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2BA" w14:textId="55CE1417" w:rsidR="007E1C6D" w:rsidRPr="002639DB" w:rsidRDefault="007E1C6D" w:rsidP="007E1C6D">
      <w:r w:rsidRPr="002639DB">
        <w:rPr>
          <w:noProof/>
        </w:rPr>
        <w:drawing>
          <wp:anchor distT="0" distB="0" distL="114300" distR="114300" simplePos="0" relativeHeight="251659264" behindDoc="0" locked="0" layoutInCell="1" allowOverlap="1" wp14:anchorId="2AA9C4D1" wp14:editId="2EFDB323">
            <wp:simplePos x="0" y="0"/>
            <wp:positionH relativeFrom="column">
              <wp:posOffset>1137920</wp:posOffset>
            </wp:positionH>
            <wp:positionV relativeFrom="paragraph">
              <wp:posOffset>-112395</wp:posOffset>
            </wp:positionV>
            <wp:extent cx="1438275" cy="1438910"/>
            <wp:effectExtent l="0" t="0" r="9525" b="8890"/>
            <wp:wrapSquare wrapText="bothSides"/>
            <wp:docPr id="1647838139" name="Imagine 3" descr="SIGLA MEALONI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LA MEALONIC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28A61" w14:textId="77777777" w:rsidR="007E1C6D" w:rsidRPr="002639DB" w:rsidRDefault="007E1C6D" w:rsidP="007E1C6D">
      <w:pPr>
        <w:ind w:left="709"/>
        <w:rPr>
          <w:rFonts w:ascii="Arial" w:hAnsi="Arial" w:cs="Arial"/>
          <w:sz w:val="24"/>
          <w:szCs w:val="24"/>
        </w:rPr>
      </w:pPr>
    </w:p>
    <w:p w14:paraId="51A378CA" w14:textId="77777777" w:rsidR="007E1C6D" w:rsidRPr="002639DB" w:rsidRDefault="007E1C6D" w:rsidP="007E1C6D">
      <w:pPr>
        <w:ind w:left="1985"/>
        <w:rPr>
          <w:rFonts w:ascii="Arial" w:hAnsi="Arial" w:cs="Arial"/>
          <w:b/>
          <w:sz w:val="24"/>
          <w:szCs w:val="24"/>
        </w:rPr>
      </w:pPr>
      <w:r w:rsidRPr="002639DB">
        <w:rPr>
          <w:rFonts w:ascii="Arial" w:hAnsi="Arial" w:cs="Arial"/>
          <w:b/>
          <w:sz w:val="24"/>
          <w:szCs w:val="24"/>
        </w:rPr>
        <w:t xml:space="preserve">          SC MEALONICERA SRL</w:t>
      </w:r>
    </w:p>
    <w:p w14:paraId="075DB727" w14:textId="77777777" w:rsidR="007E1C6D" w:rsidRPr="002639DB" w:rsidRDefault="007E1C6D" w:rsidP="007E1C6D">
      <w:pPr>
        <w:ind w:left="1985"/>
        <w:rPr>
          <w:rFonts w:ascii="Arial" w:hAnsi="Arial" w:cs="Arial"/>
          <w:b/>
          <w:sz w:val="24"/>
          <w:szCs w:val="24"/>
        </w:rPr>
      </w:pPr>
      <w:proofErr w:type="spellStart"/>
      <w:r w:rsidRPr="002639DB">
        <w:rPr>
          <w:rFonts w:ascii="Arial" w:hAnsi="Arial" w:cs="Arial"/>
          <w:b/>
          <w:sz w:val="24"/>
          <w:szCs w:val="24"/>
        </w:rPr>
        <w:t>Str.Mică</w:t>
      </w:r>
      <w:proofErr w:type="spellEnd"/>
      <w:r w:rsidRPr="002639DB">
        <w:rPr>
          <w:rFonts w:ascii="Arial" w:hAnsi="Arial" w:cs="Arial"/>
          <w:b/>
          <w:sz w:val="24"/>
          <w:szCs w:val="24"/>
        </w:rPr>
        <w:t>, nr 25, sc E, ap 17, Brașov</w:t>
      </w:r>
    </w:p>
    <w:p w14:paraId="3147F782" w14:textId="77777777" w:rsidR="007E1C6D" w:rsidRPr="002639DB" w:rsidRDefault="007E1C6D" w:rsidP="007E1C6D">
      <w:pPr>
        <w:ind w:left="1985"/>
        <w:rPr>
          <w:rFonts w:ascii="Arial" w:hAnsi="Arial" w:cs="Arial"/>
          <w:b/>
          <w:sz w:val="24"/>
          <w:szCs w:val="24"/>
        </w:rPr>
      </w:pPr>
      <w:r w:rsidRPr="002639DB">
        <w:rPr>
          <w:rFonts w:ascii="Arial" w:hAnsi="Arial" w:cs="Arial"/>
          <w:b/>
          <w:sz w:val="24"/>
          <w:szCs w:val="24"/>
        </w:rPr>
        <w:t>Telefon: 0766-366399</w:t>
      </w:r>
    </w:p>
    <w:p w14:paraId="30EF13BD" w14:textId="77777777" w:rsidR="007E1C6D" w:rsidRPr="002639DB" w:rsidRDefault="007E1C6D" w:rsidP="007E1C6D">
      <w:pPr>
        <w:ind w:left="1985"/>
        <w:rPr>
          <w:rStyle w:val="Hyperlink"/>
          <w:rFonts w:ascii="Arial" w:eastAsiaTheme="majorEastAsia" w:hAnsi="Arial" w:cs="Arial"/>
          <w:b/>
          <w:color w:val="auto"/>
        </w:rPr>
      </w:pPr>
      <w:r w:rsidRPr="002639DB">
        <w:rPr>
          <w:rFonts w:ascii="Arial" w:hAnsi="Arial" w:cs="Arial"/>
          <w:b/>
          <w:sz w:val="24"/>
          <w:szCs w:val="24"/>
        </w:rPr>
        <w:t xml:space="preserve">e-mail: </w:t>
      </w:r>
      <w:hyperlink r:id="rId9" w:history="1">
        <w:r w:rsidRPr="002639DB">
          <w:rPr>
            <w:rStyle w:val="Hyperlink"/>
            <w:rFonts w:ascii="Arial" w:eastAsiaTheme="majorEastAsia" w:hAnsi="Arial" w:cs="Arial"/>
            <w:b/>
            <w:color w:val="auto"/>
          </w:rPr>
          <w:t>mealonicera@yahoo.com</w:t>
        </w:r>
      </w:hyperlink>
    </w:p>
    <w:p w14:paraId="5ED50782" w14:textId="77777777" w:rsidR="007E1C6D" w:rsidRPr="002639DB" w:rsidRDefault="007E1C6D" w:rsidP="007E1C6D">
      <w:pPr>
        <w:ind w:left="1985"/>
        <w:rPr>
          <w:rFonts w:ascii="Arial" w:hAnsi="Arial" w:cs="Arial"/>
          <w:b/>
          <w:sz w:val="24"/>
          <w:szCs w:val="24"/>
        </w:rPr>
      </w:pPr>
      <w:r w:rsidRPr="002639DB">
        <w:rPr>
          <w:rStyle w:val="Hyperlink"/>
          <w:rFonts w:ascii="Arial" w:eastAsiaTheme="majorEastAsia" w:hAnsi="Arial" w:cs="Arial"/>
          <w:b/>
          <w:color w:val="auto"/>
        </w:rPr>
        <w:t>www.mealonicera.ro</w:t>
      </w:r>
    </w:p>
    <w:p w14:paraId="2D8DFBDE" w14:textId="77777777" w:rsidR="007E1C6D" w:rsidRPr="002639DB" w:rsidRDefault="007E1C6D" w:rsidP="007E1C6D">
      <w:pPr>
        <w:spacing w:line="333" w:lineRule="exact"/>
        <w:rPr>
          <w:sz w:val="24"/>
        </w:rPr>
      </w:pPr>
    </w:p>
    <w:p w14:paraId="3B042DDE" w14:textId="77777777" w:rsidR="007E1C6D" w:rsidRPr="002639DB" w:rsidRDefault="007E1C6D" w:rsidP="007E1C6D">
      <w:pPr>
        <w:spacing w:line="333" w:lineRule="exact"/>
        <w:rPr>
          <w:sz w:val="24"/>
        </w:rPr>
      </w:pPr>
    </w:p>
    <w:p w14:paraId="2A607CA9" w14:textId="77777777" w:rsidR="007E1C6D" w:rsidRPr="002639DB" w:rsidRDefault="007E1C6D" w:rsidP="007E1C6D">
      <w:pPr>
        <w:spacing w:line="0" w:lineRule="atLeast"/>
        <w:ind w:right="-739"/>
        <w:jc w:val="center"/>
        <w:rPr>
          <w:rFonts w:ascii="Arial" w:eastAsia="Arial" w:hAnsi="Arial"/>
          <w:b/>
          <w:sz w:val="36"/>
        </w:rPr>
      </w:pPr>
      <w:r w:rsidRPr="002639DB">
        <w:rPr>
          <w:rFonts w:ascii="Arial" w:eastAsia="Arial" w:hAnsi="Arial"/>
          <w:b/>
          <w:sz w:val="36"/>
        </w:rPr>
        <w:t>MEMORIU DE PREZENTARE</w:t>
      </w:r>
    </w:p>
    <w:p w14:paraId="529B1F28" w14:textId="77777777" w:rsidR="007E1C6D" w:rsidRPr="002639DB" w:rsidRDefault="007E1C6D" w:rsidP="007E1C6D">
      <w:pPr>
        <w:spacing w:line="200" w:lineRule="exact"/>
        <w:rPr>
          <w:sz w:val="24"/>
        </w:rPr>
      </w:pPr>
    </w:p>
    <w:p w14:paraId="2407317A" w14:textId="77777777" w:rsidR="007E1C6D" w:rsidRPr="002639DB" w:rsidRDefault="007E1C6D" w:rsidP="007E1C6D">
      <w:pPr>
        <w:spacing w:line="0" w:lineRule="atLeast"/>
        <w:ind w:right="-719"/>
        <w:jc w:val="center"/>
        <w:rPr>
          <w:rFonts w:ascii="Arial" w:eastAsia="Arial" w:hAnsi="Arial"/>
          <w:b/>
          <w:sz w:val="36"/>
        </w:rPr>
      </w:pPr>
      <w:r w:rsidRPr="002639DB">
        <w:rPr>
          <w:rFonts w:ascii="Arial" w:eastAsia="Arial" w:hAnsi="Arial"/>
          <w:b/>
          <w:sz w:val="36"/>
        </w:rPr>
        <w:t>PENTRU</w:t>
      </w:r>
    </w:p>
    <w:p w14:paraId="4301D708" w14:textId="77777777" w:rsidR="007E1C6D" w:rsidRPr="002639DB" w:rsidRDefault="007E1C6D" w:rsidP="007E1C6D">
      <w:pPr>
        <w:spacing w:line="207" w:lineRule="exact"/>
        <w:rPr>
          <w:sz w:val="24"/>
        </w:rPr>
      </w:pPr>
    </w:p>
    <w:p w14:paraId="38A33336" w14:textId="77777777" w:rsidR="007E1C6D" w:rsidRPr="002639DB" w:rsidRDefault="007E1C6D" w:rsidP="007E1C6D">
      <w:pPr>
        <w:spacing w:line="357" w:lineRule="auto"/>
        <w:ind w:left="4220" w:hanging="3486"/>
        <w:jc w:val="center"/>
        <w:rPr>
          <w:rFonts w:ascii="Arial" w:eastAsia="Arial" w:hAnsi="Arial"/>
          <w:b/>
          <w:sz w:val="36"/>
        </w:rPr>
      </w:pPr>
      <w:r w:rsidRPr="002639DB">
        <w:rPr>
          <w:rFonts w:ascii="Arial" w:eastAsia="Arial" w:hAnsi="Arial"/>
          <w:b/>
          <w:sz w:val="36"/>
        </w:rPr>
        <w:t>AMENAJAMENTUL</w:t>
      </w:r>
    </w:p>
    <w:p w14:paraId="67F06845" w14:textId="77777777" w:rsidR="007E1C6D" w:rsidRPr="00F636DE" w:rsidRDefault="007E1C6D" w:rsidP="007E1C6D">
      <w:pPr>
        <w:ind w:left="360"/>
        <w:jc w:val="center"/>
        <w:rPr>
          <w:rFonts w:ascii="Arial" w:hAnsi="Arial" w:cs="Arial"/>
          <w:b/>
          <w:bCs/>
          <w:color w:val="FF0000"/>
          <w:sz w:val="40"/>
          <w:lang w:val="it-IT"/>
        </w:rPr>
      </w:pPr>
    </w:p>
    <w:p w14:paraId="0CDD0E1D" w14:textId="77777777" w:rsidR="007E1C6D" w:rsidRPr="002639DB" w:rsidRDefault="007E1C6D" w:rsidP="007E1C6D">
      <w:pPr>
        <w:pStyle w:val="Corptext"/>
        <w:jc w:val="center"/>
        <w:rPr>
          <w:rFonts w:ascii="Arial" w:hAnsi="Arial" w:cs="Arial"/>
          <w:b/>
          <w:sz w:val="36"/>
          <w:szCs w:val="36"/>
          <w:lang w:val="it-IT"/>
        </w:rPr>
      </w:pPr>
      <w:r w:rsidRPr="002639DB">
        <w:rPr>
          <w:rFonts w:ascii="Arial" w:hAnsi="Arial" w:cs="Arial"/>
          <w:b/>
          <w:sz w:val="36"/>
          <w:szCs w:val="36"/>
        </w:rPr>
        <w:t xml:space="preserve">FONDULUI  FORESTIER  PROPRIETATE  </w:t>
      </w:r>
    </w:p>
    <w:p w14:paraId="1773295B" w14:textId="77777777" w:rsidR="007E1C6D" w:rsidRPr="002639DB" w:rsidRDefault="007E1C6D" w:rsidP="007E1C6D">
      <w:pPr>
        <w:jc w:val="center"/>
        <w:outlineLvl w:val="0"/>
        <w:rPr>
          <w:rFonts w:ascii="Arial" w:hAnsi="Arial" w:cs="Arial"/>
          <w:b/>
          <w:i/>
          <w:sz w:val="36"/>
          <w:szCs w:val="36"/>
          <w:lang w:val="pt-BR"/>
        </w:rPr>
      </w:pPr>
      <w:r w:rsidRPr="002639DB">
        <w:rPr>
          <w:rFonts w:ascii="Arial" w:hAnsi="Arial" w:cs="Arial"/>
          <w:b/>
          <w:sz w:val="36"/>
          <w:szCs w:val="36"/>
          <w:lang w:val="it-IT"/>
        </w:rPr>
        <w:t>PRIVATA  APAR</w:t>
      </w:r>
      <w:r w:rsidRPr="002639DB">
        <w:rPr>
          <w:rFonts w:ascii="Arial" w:hAnsi="Arial" w:cs="Arial"/>
          <w:b/>
          <w:sz w:val="36"/>
          <w:szCs w:val="36"/>
        </w:rPr>
        <w:t xml:space="preserve">ŢINÂND </w:t>
      </w:r>
      <w:r w:rsidRPr="002639DB">
        <w:rPr>
          <w:rFonts w:ascii="Arial" w:hAnsi="Arial" w:cs="Arial"/>
          <w:b/>
          <w:sz w:val="36"/>
          <w:szCs w:val="36"/>
          <w:lang w:val="pt-BR"/>
        </w:rPr>
        <w:t>PERSOANE</w:t>
      </w:r>
      <w:r w:rsidRPr="002639DB">
        <w:rPr>
          <w:rFonts w:ascii="Arial" w:hAnsi="Arial" w:cs="Arial"/>
          <w:b/>
          <w:sz w:val="36"/>
          <w:szCs w:val="36"/>
        </w:rPr>
        <w:t>LOR</w:t>
      </w:r>
      <w:r w:rsidRPr="002639DB">
        <w:rPr>
          <w:rFonts w:ascii="Arial" w:hAnsi="Arial" w:cs="Arial"/>
          <w:b/>
          <w:sz w:val="36"/>
          <w:szCs w:val="36"/>
          <w:lang w:val="pt-BR"/>
        </w:rPr>
        <w:t xml:space="preserve"> FIZICE:</w:t>
      </w:r>
      <w:r w:rsidRPr="002639DB">
        <w:rPr>
          <w:rFonts w:ascii="Arial" w:hAnsi="Arial" w:cs="Arial"/>
          <w:b/>
          <w:i/>
          <w:sz w:val="36"/>
          <w:szCs w:val="36"/>
          <w:lang w:val="pt-BR"/>
        </w:rPr>
        <w:t xml:space="preserve"> </w:t>
      </w:r>
    </w:p>
    <w:p w14:paraId="2DAEF188" w14:textId="5D53406E" w:rsidR="007E1C6D" w:rsidRPr="002639DB" w:rsidRDefault="005732B6" w:rsidP="007E1C6D">
      <w:pPr>
        <w:pStyle w:val="Corptext"/>
        <w:jc w:val="center"/>
        <w:rPr>
          <w:rFonts w:ascii="Arial" w:hAnsi="Arial" w:cs="Arial"/>
          <w:b/>
          <w:sz w:val="36"/>
          <w:szCs w:val="36"/>
          <w:lang w:val="it-IT"/>
        </w:rPr>
      </w:pPr>
      <w:r w:rsidRPr="005C3F34">
        <w:rPr>
          <w:rFonts w:ascii="Arial" w:hAnsi="Arial" w:cs="Arial"/>
          <w:b/>
          <w:sz w:val="32"/>
          <w:szCs w:val="32"/>
        </w:rPr>
        <w:t>CĂLINESCU  ADRIANA,  CĂLINESCU IRENA, GEORGER  FRÉDÉRIC  DAVID  SYLVAIN,  GEORGER  CHRISTINE  MARINA  ȘI  IORDACHE  IULIA</w:t>
      </w:r>
      <w:r w:rsidR="007E1C6D" w:rsidRPr="002639DB">
        <w:rPr>
          <w:rFonts w:ascii="Arial" w:hAnsi="Arial" w:cs="Arial"/>
          <w:b/>
          <w:sz w:val="36"/>
          <w:szCs w:val="36"/>
          <w:lang w:val="it-IT"/>
        </w:rPr>
        <w:t xml:space="preserve">  </w:t>
      </w:r>
    </w:p>
    <w:p w14:paraId="2B74BA4F" w14:textId="4D5F8430" w:rsidR="007E1C6D" w:rsidRPr="005732B6" w:rsidRDefault="007E1C6D" w:rsidP="007E1C6D">
      <w:pPr>
        <w:pStyle w:val="Corptext"/>
        <w:jc w:val="center"/>
        <w:rPr>
          <w:rFonts w:ascii="Arial" w:hAnsi="Arial" w:cs="Arial"/>
          <w:b/>
          <w:sz w:val="32"/>
          <w:szCs w:val="32"/>
        </w:rPr>
      </w:pPr>
      <w:r w:rsidRPr="005732B6">
        <w:rPr>
          <w:rFonts w:ascii="Arial" w:hAnsi="Arial" w:cs="Arial"/>
          <w:b/>
          <w:sz w:val="32"/>
          <w:szCs w:val="32"/>
          <w:lang w:val="it-IT"/>
        </w:rPr>
        <w:t>JUDEŢUL</w:t>
      </w:r>
      <w:r w:rsidR="005732B6" w:rsidRPr="005732B6">
        <w:rPr>
          <w:rFonts w:ascii="Arial" w:hAnsi="Arial" w:cs="Arial"/>
          <w:b/>
          <w:sz w:val="32"/>
          <w:szCs w:val="32"/>
          <w:lang w:val="it-IT"/>
        </w:rPr>
        <w:t xml:space="preserve"> MEHEDINTI</w:t>
      </w:r>
    </w:p>
    <w:p w14:paraId="381C429D" w14:textId="77777777" w:rsidR="007E1C6D" w:rsidRPr="002639DB" w:rsidRDefault="007E1C6D" w:rsidP="007E1C6D">
      <w:pPr>
        <w:jc w:val="center"/>
        <w:rPr>
          <w:rFonts w:ascii="Arial" w:hAnsi="Arial" w:cs="Arial"/>
          <w:b/>
          <w:sz w:val="36"/>
          <w:szCs w:val="36"/>
        </w:rPr>
      </w:pPr>
    </w:p>
    <w:p w14:paraId="2F3459AD" w14:textId="1AB53DC2" w:rsidR="007E1C6D" w:rsidRPr="002639DB" w:rsidRDefault="007E1C6D" w:rsidP="007E1C6D">
      <w:pPr>
        <w:jc w:val="center"/>
        <w:rPr>
          <w:rFonts w:ascii="Arial" w:hAnsi="Arial" w:cs="Arial"/>
          <w:b/>
          <w:sz w:val="36"/>
          <w:szCs w:val="36"/>
        </w:rPr>
      </w:pPr>
      <w:r w:rsidRPr="002639DB">
        <w:rPr>
          <w:rFonts w:ascii="Arial" w:hAnsi="Arial" w:cs="Arial"/>
          <w:b/>
          <w:sz w:val="36"/>
          <w:szCs w:val="36"/>
        </w:rPr>
        <w:t xml:space="preserve">U.P.  </w:t>
      </w:r>
      <w:r w:rsidR="005732B6" w:rsidRPr="00B90A84">
        <w:rPr>
          <w:rFonts w:ascii="Arial" w:hAnsi="Arial" w:cs="Arial"/>
          <w:b/>
          <w:sz w:val="36"/>
          <w:szCs w:val="36"/>
        </w:rPr>
        <w:t>I</w:t>
      </w:r>
      <w:r w:rsidR="005732B6">
        <w:rPr>
          <w:rFonts w:ascii="Arial" w:hAnsi="Arial" w:cs="Arial"/>
          <w:b/>
          <w:sz w:val="36"/>
          <w:szCs w:val="36"/>
        </w:rPr>
        <w:t xml:space="preserve"> </w:t>
      </w:r>
      <w:r w:rsidR="005732B6" w:rsidRPr="00B90A84">
        <w:rPr>
          <w:rFonts w:ascii="Arial" w:hAnsi="Arial" w:cs="Arial"/>
          <w:b/>
          <w:sz w:val="36"/>
          <w:szCs w:val="36"/>
        </w:rPr>
        <w:t xml:space="preserve"> BURILEANU</w:t>
      </w:r>
      <w:r w:rsidR="005732B6">
        <w:rPr>
          <w:rFonts w:ascii="Arial" w:hAnsi="Arial" w:cs="Arial"/>
          <w:b/>
          <w:sz w:val="36"/>
          <w:szCs w:val="36"/>
        </w:rPr>
        <w:t xml:space="preserve"> </w:t>
      </w:r>
      <w:r w:rsidR="005732B6" w:rsidRPr="00B90A84">
        <w:rPr>
          <w:rFonts w:ascii="Arial" w:hAnsi="Arial" w:cs="Arial"/>
          <w:b/>
          <w:sz w:val="36"/>
          <w:szCs w:val="36"/>
        </w:rPr>
        <w:t xml:space="preserve"> DUMITRU</w:t>
      </w:r>
    </w:p>
    <w:p w14:paraId="0661171F" w14:textId="77777777" w:rsidR="007E1C6D" w:rsidRPr="00F636DE" w:rsidRDefault="007E1C6D" w:rsidP="007E1C6D">
      <w:pPr>
        <w:spacing w:line="356" w:lineRule="exact"/>
        <w:rPr>
          <w:color w:val="FF0000"/>
          <w:sz w:val="24"/>
        </w:rPr>
      </w:pPr>
    </w:p>
    <w:p w14:paraId="5B0CFEBB" w14:textId="77777777" w:rsidR="007E1C6D" w:rsidRPr="002639DB" w:rsidRDefault="007E1C6D" w:rsidP="007E1C6D">
      <w:pPr>
        <w:spacing w:line="200" w:lineRule="exact"/>
        <w:rPr>
          <w:sz w:val="24"/>
        </w:rPr>
      </w:pPr>
    </w:p>
    <w:p w14:paraId="1C9529AC" w14:textId="77777777" w:rsidR="007E1C6D" w:rsidRPr="002639DB" w:rsidRDefault="007E1C6D" w:rsidP="007E1C6D">
      <w:pPr>
        <w:spacing w:line="200" w:lineRule="exact"/>
        <w:rPr>
          <w:sz w:val="24"/>
        </w:rPr>
      </w:pPr>
    </w:p>
    <w:p w14:paraId="216C67E1" w14:textId="77777777" w:rsidR="007E1C6D" w:rsidRPr="002639DB" w:rsidRDefault="007E1C6D" w:rsidP="007E1C6D">
      <w:pPr>
        <w:spacing w:line="0" w:lineRule="atLeast"/>
        <w:ind w:left="680"/>
        <w:rPr>
          <w:rFonts w:ascii="Arial" w:eastAsia="Arial" w:hAnsi="Arial"/>
          <w:b/>
          <w:sz w:val="28"/>
          <w:szCs w:val="28"/>
        </w:rPr>
      </w:pPr>
      <w:r w:rsidRPr="002639DB">
        <w:rPr>
          <w:rFonts w:ascii="Arial" w:eastAsia="Arial" w:hAnsi="Arial"/>
          <w:b/>
          <w:sz w:val="28"/>
          <w:szCs w:val="28"/>
        </w:rPr>
        <w:t>Întocmit:  Ing. Cătană Cătălina</w:t>
      </w:r>
    </w:p>
    <w:p w14:paraId="56D9E5A6" w14:textId="77777777" w:rsidR="007E1C6D" w:rsidRPr="00F636DE" w:rsidRDefault="007E1C6D" w:rsidP="007E1C6D">
      <w:pPr>
        <w:spacing w:line="0" w:lineRule="atLeast"/>
        <w:rPr>
          <w:rFonts w:ascii="Arial" w:eastAsia="Arial" w:hAnsi="Arial"/>
          <w:b/>
          <w:color w:val="FF0000"/>
          <w:sz w:val="28"/>
          <w:szCs w:val="28"/>
        </w:rPr>
      </w:pPr>
    </w:p>
    <w:p w14:paraId="7A29B745" w14:textId="77777777" w:rsidR="00383D08" w:rsidRPr="007E1C6D" w:rsidRDefault="00383D08" w:rsidP="00383D08">
      <w:pPr>
        <w:pStyle w:val="Corptext"/>
        <w:ind w:left="0"/>
        <w:rPr>
          <w:sz w:val="20"/>
        </w:rPr>
      </w:pPr>
    </w:p>
    <w:p w14:paraId="2D68B87F" w14:textId="77777777" w:rsidR="00383D08" w:rsidRPr="007E1C6D" w:rsidRDefault="00383D08" w:rsidP="00383D08">
      <w:pPr>
        <w:spacing w:before="2"/>
        <w:ind w:left="1684" w:right="1685"/>
        <w:jc w:val="center"/>
        <w:rPr>
          <w:b/>
          <w:sz w:val="32"/>
        </w:rPr>
      </w:pPr>
      <w:r w:rsidRPr="007E1C6D">
        <w:rPr>
          <w:b/>
          <w:sz w:val="32"/>
        </w:rPr>
        <w:t>Conform</w:t>
      </w:r>
      <w:r w:rsidRPr="007E1C6D">
        <w:rPr>
          <w:b/>
          <w:spacing w:val="-10"/>
          <w:sz w:val="32"/>
        </w:rPr>
        <w:t xml:space="preserve"> </w:t>
      </w:r>
      <w:r w:rsidRPr="007E1C6D">
        <w:rPr>
          <w:b/>
          <w:sz w:val="32"/>
        </w:rPr>
        <w:t>Ordinului MMAP nr.</w:t>
      </w:r>
      <w:r w:rsidRPr="007E1C6D">
        <w:rPr>
          <w:b/>
          <w:spacing w:val="-5"/>
          <w:sz w:val="32"/>
        </w:rPr>
        <w:t xml:space="preserve"> </w:t>
      </w:r>
      <w:r w:rsidRPr="007E1C6D">
        <w:rPr>
          <w:b/>
          <w:sz w:val="32"/>
        </w:rPr>
        <w:t>1682/2023</w:t>
      </w:r>
      <w:r w:rsidRPr="007E1C6D">
        <w:rPr>
          <w:b/>
          <w:spacing w:val="2"/>
          <w:sz w:val="32"/>
        </w:rPr>
        <w:t xml:space="preserve"> </w:t>
      </w:r>
      <w:r w:rsidRPr="007E1C6D">
        <w:rPr>
          <w:b/>
          <w:sz w:val="32"/>
        </w:rPr>
        <w:t>și</w:t>
      </w:r>
    </w:p>
    <w:p w14:paraId="257A9F4E" w14:textId="77777777" w:rsidR="00383D08" w:rsidRPr="007E1C6D" w:rsidRDefault="00383D08" w:rsidP="00383D08">
      <w:pPr>
        <w:spacing w:before="2"/>
        <w:ind w:left="1684" w:right="1682"/>
        <w:jc w:val="center"/>
        <w:rPr>
          <w:b/>
          <w:sz w:val="32"/>
        </w:rPr>
      </w:pPr>
      <w:r w:rsidRPr="007E1C6D">
        <w:rPr>
          <w:b/>
          <w:sz w:val="32"/>
        </w:rPr>
        <w:t>a Ordinului MMAP</w:t>
      </w:r>
      <w:r w:rsidRPr="007E1C6D">
        <w:rPr>
          <w:b/>
          <w:spacing w:val="-5"/>
          <w:sz w:val="32"/>
        </w:rPr>
        <w:t xml:space="preserve"> </w:t>
      </w:r>
      <w:r w:rsidRPr="007E1C6D">
        <w:rPr>
          <w:b/>
          <w:sz w:val="32"/>
        </w:rPr>
        <w:t>nr.</w:t>
      </w:r>
      <w:r w:rsidRPr="007E1C6D">
        <w:rPr>
          <w:b/>
          <w:spacing w:val="-5"/>
          <w:sz w:val="32"/>
        </w:rPr>
        <w:t xml:space="preserve"> </w:t>
      </w:r>
      <w:r w:rsidRPr="007E1C6D">
        <w:rPr>
          <w:b/>
          <w:sz w:val="32"/>
        </w:rPr>
        <w:t>1679/2023</w:t>
      </w:r>
    </w:p>
    <w:p w14:paraId="6C3E2B88" w14:textId="77777777" w:rsidR="00383D08" w:rsidRPr="007E1C6D" w:rsidRDefault="00383D08" w:rsidP="00383D08">
      <w:pPr>
        <w:pStyle w:val="Corptext"/>
        <w:spacing w:before="3"/>
        <w:ind w:left="0"/>
        <w:rPr>
          <w:sz w:val="17"/>
        </w:rPr>
      </w:pPr>
    </w:p>
    <w:p w14:paraId="1A21FAA8" w14:textId="77777777" w:rsidR="00383D08" w:rsidRPr="007E1C6D" w:rsidRDefault="00383D08" w:rsidP="00383D08">
      <w:pPr>
        <w:pStyle w:val="Corptext"/>
        <w:ind w:left="0"/>
        <w:rPr>
          <w:b/>
          <w:sz w:val="30"/>
        </w:rPr>
      </w:pPr>
    </w:p>
    <w:p w14:paraId="2499C71D" w14:textId="77777777" w:rsidR="00383D08" w:rsidRPr="007E1C6D" w:rsidRDefault="00383D08" w:rsidP="00383D08">
      <w:pPr>
        <w:spacing w:before="206"/>
        <w:ind w:left="2113" w:right="2120"/>
        <w:jc w:val="center"/>
        <w:rPr>
          <w:b/>
          <w:sz w:val="36"/>
        </w:rPr>
      </w:pPr>
      <w:r w:rsidRPr="007E1C6D">
        <w:rPr>
          <w:b/>
          <w:sz w:val="36"/>
        </w:rPr>
        <w:t>2023</w:t>
      </w:r>
    </w:p>
    <w:p w14:paraId="4C316B14" w14:textId="77777777" w:rsidR="005C0148" w:rsidRPr="007E1C6D" w:rsidRDefault="005C0148"/>
    <w:p w14:paraId="38A8B34E" w14:textId="77777777" w:rsidR="00383D08" w:rsidRPr="007E1C6D" w:rsidRDefault="00383D08"/>
    <w:p w14:paraId="2CB3816B" w14:textId="77777777" w:rsidR="00383D08" w:rsidRPr="00392A2B" w:rsidRDefault="00383D08">
      <w:pPr>
        <w:rPr>
          <w:color w:val="FF0000"/>
        </w:rPr>
      </w:pPr>
    </w:p>
    <w:p w14:paraId="1A4E9296" w14:textId="77777777" w:rsidR="00383D08" w:rsidRPr="00392A2B" w:rsidRDefault="00383D08">
      <w:pPr>
        <w:rPr>
          <w:color w:val="FF0000"/>
        </w:rPr>
      </w:pPr>
    </w:p>
    <w:p w14:paraId="4B7D4496" w14:textId="77777777" w:rsidR="00383D08" w:rsidRPr="00392A2B" w:rsidRDefault="00383D08">
      <w:pPr>
        <w:rPr>
          <w:color w:val="FF0000"/>
        </w:rPr>
      </w:pPr>
    </w:p>
    <w:p w14:paraId="33BBA21E" w14:textId="77777777" w:rsidR="00383D08" w:rsidRPr="00392A2B" w:rsidRDefault="00383D08">
      <w:pPr>
        <w:rPr>
          <w:color w:val="FF0000"/>
        </w:rPr>
      </w:pPr>
    </w:p>
    <w:p w14:paraId="06894D4D" w14:textId="77777777" w:rsidR="00383D08" w:rsidRPr="00392A2B" w:rsidRDefault="00383D08">
      <w:pPr>
        <w:rPr>
          <w:color w:val="FF0000"/>
        </w:rPr>
      </w:pPr>
    </w:p>
    <w:p w14:paraId="6C1EA7D0" w14:textId="77777777" w:rsidR="00383D08" w:rsidRPr="00392A2B" w:rsidRDefault="00383D08">
      <w:pPr>
        <w:rPr>
          <w:color w:val="FF0000"/>
        </w:rPr>
      </w:pPr>
    </w:p>
    <w:p w14:paraId="7F5E62E9" w14:textId="77777777" w:rsidR="00383D08" w:rsidRPr="00392A2B" w:rsidRDefault="00383D08">
      <w:pPr>
        <w:rPr>
          <w:color w:val="FF0000"/>
        </w:rPr>
      </w:pPr>
    </w:p>
    <w:p w14:paraId="6530D14D" w14:textId="77777777" w:rsidR="00383D08" w:rsidRPr="0052428F" w:rsidRDefault="00383D08"/>
    <w:p w14:paraId="02B37B30" w14:textId="77777777" w:rsidR="00383D08" w:rsidRPr="0052428F" w:rsidRDefault="00383D08"/>
    <w:p w14:paraId="5335407B" w14:textId="77777777" w:rsidR="00383D08" w:rsidRPr="0052428F" w:rsidRDefault="00383D08" w:rsidP="00383D08">
      <w:pPr>
        <w:pStyle w:val="Titlu1"/>
        <w:spacing w:before="62"/>
        <w:ind w:left="2104"/>
      </w:pPr>
      <w:r w:rsidRPr="0052428F">
        <w:t>Cuprins</w:t>
      </w:r>
    </w:p>
    <w:sdt>
      <w:sdtPr>
        <w:rPr>
          <w:sz w:val="22"/>
          <w:szCs w:val="22"/>
        </w:rPr>
        <w:id w:val="151958336"/>
        <w:docPartObj>
          <w:docPartGallery w:val="Table of Contents"/>
          <w:docPartUnique/>
        </w:docPartObj>
      </w:sdtPr>
      <w:sdtEndPr>
        <w:rPr>
          <w:sz w:val="24"/>
          <w:szCs w:val="24"/>
        </w:rPr>
      </w:sdtEndPr>
      <w:sdtContent>
        <w:sdt>
          <w:sdtPr>
            <w:rPr>
              <w:sz w:val="22"/>
              <w:szCs w:val="22"/>
            </w:rPr>
            <w:id w:val="-47298880"/>
            <w:docPartObj>
              <w:docPartGallery w:val="Table of Contents"/>
              <w:docPartUnique/>
            </w:docPartObj>
          </w:sdtPr>
          <w:sdtContent>
            <w:p w14:paraId="4CA957BE" w14:textId="77777777" w:rsidR="0052428F" w:rsidRPr="0052428F" w:rsidRDefault="0052428F" w:rsidP="0052428F">
              <w:pPr>
                <w:pStyle w:val="Cuprins1"/>
                <w:tabs>
                  <w:tab w:val="left" w:leader="dot" w:pos="10027"/>
                </w:tabs>
                <w:spacing w:before="551"/>
              </w:pPr>
              <w:hyperlink w:anchor="_TOC_250011" w:history="1">
                <w:r w:rsidRPr="0052428F">
                  <w:t>Necesitatea</w:t>
                </w:r>
                <w:r w:rsidRPr="0052428F">
                  <w:rPr>
                    <w:spacing w:val="-1"/>
                  </w:rPr>
                  <w:t xml:space="preserve"> </w:t>
                </w:r>
                <w:r w:rsidRPr="0052428F">
                  <w:t>și</w:t>
                </w:r>
                <w:r w:rsidRPr="0052428F">
                  <w:rPr>
                    <w:spacing w:val="-7"/>
                  </w:rPr>
                  <w:t xml:space="preserve"> </w:t>
                </w:r>
                <w:r w:rsidRPr="0052428F">
                  <w:t>oportunitatea elaborării</w:t>
                </w:r>
                <w:r w:rsidRPr="0052428F">
                  <w:rPr>
                    <w:spacing w:val="-7"/>
                  </w:rPr>
                  <w:t xml:space="preserve"> </w:t>
                </w:r>
                <w:r w:rsidRPr="0052428F">
                  <w:t>studiului                                                  3</w:t>
                </w:r>
              </w:hyperlink>
            </w:p>
            <w:p w14:paraId="1797DFB4" w14:textId="77777777" w:rsidR="0052428F" w:rsidRPr="0052428F" w:rsidRDefault="0052428F" w:rsidP="0052428F">
              <w:pPr>
                <w:pStyle w:val="Cuprins1"/>
                <w:numPr>
                  <w:ilvl w:val="0"/>
                  <w:numId w:val="1"/>
                </w:numPr>
                <w:tabs>
                  <w:tab w:val="left" w:pos="529"/>
                </w:tabs>
                <w:ind w:hanging="294"/>
              </w:pPr>
              <w:r w:rsidRPr="0052428F">
                <w:t>Descrierea</w:t>
              </w:r>
              <w:r w:rsidRPr="0052428F">
                <w:rPr>
                  <w:spacing w:val="-2"/>
                </w:rPr>
                <w:t xml:space="preserve"> </w:t>
              </w:r>
              <w:r w:rsidRPr="0052428F">
                <w:t>succintă</w:t>
              </w:r>
              <w:r w:rsidRPr="0052428F">
                <w:rPr>
                  <w:spacing w:val="-2"/>
                </w:rPr>
                <w:t xml:space="preserve"> </w:t>
              </w:r>
              <w:r w:rsidRPr="0052428F">
                <w:t>a</w:t>
              </w:r>
              <w:r w:rsidRPr="0052428F">
                <w:rPr>
                  <w:spacing w:val="-5"/>
                </w:rPr>
                <w:t xml:space="preserve"> </w:t>
              </w:r>
              <w:r w:rsidRPr="0052428F">
                <w:t>Amenajamentului</w:t>
              </w:r>
              <w:r w:rsidRPr="0052428F">
                <w:rPr>
                  <w:spacing w:val="-9"/>
                </w:rPr>
                <w:t xml:space="preserve"> </w:t>
              </w:r>
              <w:r w:rsidRPr="0052428F">
                <w:t>și</w:t>
              </w:r>
              <w:r w:rsidRPr="0052428F">
                <w:rPr>
                  <w:spacing w:val="-5"/>
                </w:rPr>
                <w:t xml:space="preserve"> </w:t>
              </w:r>
              <w:r w:rsidRPr="0052428F">
                <w:t>distanța</w:t>
              </w:r>
              <w:r w:rsidRPr="0052428F">
                <w:rPr>
                  <w:spacing w:val="3"/>
                </w:rPr>
                <w:t xml:space="preserve"> </w:t>
              </w:r>
              <w:r w:rsidRPr="0052428F">
                <w:t>față</w:t>
              </w:r>
              <w:r w:rsidRPr="0052428F">
                <w:rPr>
                  <w:spacing w:val="-2"/>
                </w:rPr>
                <w:t xml:space="preserve"> </w:t>
              </w:r>
              <w:r w:rsidRPr="0052428F">
                <w:t>de</w:t>
              </w:r>
              <w:r w:rsidRPr="0052428F">
                <w:rPr>
                  <w:spacing w:val="-2"/>
                </w:rPr>
                <w:t xml:space="preserve"> </w:t>
              </w:r>
              <w:r w:rsidRPr="0052428F">
                <w:t>Aria</w:t>
              </w:r>
              <w:r w:rsidRPr="0052428F">
                <w:rPr>
                  <w:spacing w:val="-2"/>
                </w:rPr>
                <w:t xml:space="preserve"> </w:t>
              </w:r>
              <w:r w:rsidRPr="0052428F">
                <w:t>Naturală</w:t>
              </w:r>
              <w:r w:rsidRPr="0052428F">
                <w:rPr>
                  <w:spacing w:val="-2"/>
                </w:rPr>
                <w:t xml:space="preserve"> </w:t>
              </w:r>
              <w:r w:rsidRPr="0052428F">
                <w:t>Protejată</w:t>
              </w:r>
            </w:p>
            <w:p w14:paraId="386DC166" w14:textId="77777777" w:rsidR="0052428F" w:rsidRPr="0052428F" w:rsidRDefault="0052428F" w:rsidP="0052428F">
              <w:pPr>
                <w:pStyle w:val="Cuprins1"/>
                <w:tabs>
                  <w:tab w:val="left" w:leader="dot" w:pos="10027"/>
                </w:tabs>
                <w:spacing w:before="3"/>
              </w:pPr>
              <w:r w:rsidRPr="0052428F">
                <w:t>de</w:t>
              </w:r>
              <w:r w:rsidRPr="0052428F">
                <w:rPr>
                  <w:spacing w:val="-3"/>
                </w:rPr>
                <w:t xml:space="preserve"> </w:t>
              </w:r>
              <w:r w:rsidRPr="0052428F">
                <w:t>Interes</w:t>
              </w:r>
              <w:r w:rsidRPr="0052428F">
                <w:rPr>
                  <w:spacing w:val="-4"/>
                </w:rPr>
                <w:t xml:space="preserve"> </w:t>
              </w:r>
              <w:r w:rsidRPr="0052428F">
                <w:t>Comunitar (ANPIC)..................................................................................3</w:t>
              </w:r>
            </w:p>
            <w:p w14:paraId="65A14B0E" w14:textId="77777777" w:rsidR="0052428F" w:rsidRPr="0052428F" w:rsidRDefault="0052428F" w:rsidP="0052428F">
              <w:pPr>
                <w:pStyle w:val="Cuprins1"/>
                <w:numPr>
                  <w:ilvl w:val="0"/>
                  <w:numId w:val="1"/>
                </w:numPr>
                <w:tabs>
                  <w:tab w:val="left" w:pos="520"/>
                  <w:tab w:val="left" w:leader="dot" w:pos="9907"/>
                </w:tabs>
                <w:ind w:left="519" w:hanging="285"/>
              </w:pPr>
              <w:hyperlink w:anchor="_TOC_250010" w:history="1">
                <w:r w:rsidRPr="0052428F">
                  <w:t>Numele</w:t>
                </w:r>
                <w:r w:rsidRPr="0052428F">
                  <w:rPr>
                    <w:spacing w:val="-3"/>
                  </w:rPr>
                  <w:t xml:space="preserve"> </w:t>
                </w:r>
                <w:r w:rsidRPr="0052428F">
                  <w:t>și</w:t>
                </w:r>
                <w:r w:rsidRPr="0052428F">
                  <w:rPr>
                    <w:spacing w:val="-9"/>
                  </w:rPr>
                  <w:t xml:space="preserve"> </w:t>
                </w:r>
                <w:r w:rsidRPr="0052428F">
                  <w:t>codul</w:t>
                </w:r>
                <w:r w:rsidRPr="0052428F">
                  <w:rPr>
                    <w:spacing w:val="-9"/>
                  </w:rPr>
                  <w:t xml:space="preserve"> </w:t>
                </w:r>
                <w:r w:rsidRPr="0052428F">
                  <w:t>ariei naturale</w:t>
                </w:r>
                <w:r w:rsidRPr="0052428F">
                  <w:rPr>
                    <w:spacing w:val="-2"/>
                  </w:rPr>
                  <w:t xml:space="preserve"> </w:t>
                </w:r>
                <w:r w:rsidRPr="0052428F">
                  <w:t>protejate</w:t>
                </w:r>
                <w:r w:rsidRPr="0052428F">
                  <w:rPr>
                    <w:spacing w:val="-1"/>
                  </w:rPr>
                  <w:t xml:space="preserve"> </w:t>
                </w:r>
                <w:r w:rsidRPr="0052428F">
                  <w:t>de</w:t>
                </w:r>
                <w:r w:rsidRPr="0052428F">
                  <w:rPr>
                    <w:spacing w:val="-2"/>
                  </w:rPr>
                  <w:t xml:space="preserve"> </w:t>
                </w:r>
                <w:r w:rsidRPr="0052428F">
                  <w:t>interes</w:t>
                </w:r>
                <w:r w:rsidRPr="0052428F">
                  <w:rPr>
                    <w:spacing w:val="-2"/>
                  </w:rPr>
                  <w:t xml:space="preserve"> </w:t>
                </w:r>
                <w:r w:rsidRPr="0052428F">
                  <w:t>comunitar</w:t>
                </w:r>
                <w:r w:rsidRPr="0052428F">
                  <w:rPr>
                    <w:spacing w:val="1"/>
                  </w:rPr>
                  <w:t xml:space="preserve"> </w:t>
                </w:r>
                <w:r w:rsidRPr="0052428F">
                  <w:t>(ANPIC).............13</w:t>
                </w:r>
              </w:hyperlink>
            </w:p>
            <w:p w14:paraId="77C95297" w14:textId="77777777" w:rsidR="0052428F" w:rsidRPr="0052428F" w:rsidRDefault="0052428F" w:rsidP="0052428F">
              <w:pPr>
                <w:pStyle w:val="Cuprins2"/>
                <w:numPr>
                  <w:ilvl w:val="1"/>
                  <w:numId w:val="1"/>
                </w:numPr>
                <w:tabs>
                  <w:tab w:val="left" w:pos="938"/>
                  <w:tab w:val="left" w:leader="dot" w:pos="9907"/>
                </w:tabs>
                <w:spacing w:before="2"/>
                <w:ind w:hanging="463"/>
              </w:pPr>
              <w:hyperlink w:anchor="_TOC_250009" w:history="1">
                <w:r w:rsidRPr="0052428F">
                  <w:t>Identificarea</w:t>
                </w:r>
                <w:r w:rsidRPr="0052428F">
                  <w:rPr>
                    <w:spacing w:val="3"/>
                  </w:rPr>
                  <w:t xml:space="preserve"> </w:t>
                </w:r>
                <w:r w:rsidRPr="0052428F">
                  <w:t>ANPIC</w:t>
                </w:r>
                <w:r w:rsidRPr="0052428F">
                  <w:rPr>
                    <w:spacing w:val="-3"/>
                  </w:rPr>
                  <w:t xml:space="preserve"> </w:t>
                </w:r>
                <w:r w:rsidRPr="0052428F">
                  <w:t>potențial</w:t>
                </w:r>
                <w:r w:rsidRPr="0052428F">
                  <w:rPr>
                    <w:spacing w:val="-5"/>
                  </w:rPr>
                  <w:t xml:space="preserve"> </w:t>
                </w:r>
                <w:r w:rsidRPr="0052428F">
                  <w:t>afectate</w:t>
                </w:r>
                <w:r w:rsidRPr="0052428F">
                  <w:rPr>
                    <w:spacing w:val="-2"/>
                  </w:rPr>
                  <w:t xml:space="preserve"> </w:t>
                </w:r>
                <w:r w:rsidRPr="0052428F">
                  <w:t>de</w:t>
                </w:r>
                <w:r w:rsidRPr="0052428F">
                  <w:rPr>
                    <w:spacing w:val="-6"/>
                  </w:rPr>
                  <w:t xml:space="preserve"> </w:t>
                </w:r>
                <w:r w:rsidRPr="0052428F">
                  <w:t>amenajament..............................13</w:t>
                </w:r>
              </w:hyperlink>
            </w:p>
            <w:p w14:paraId="01726A63" w14:textId="77777777" w:rsidR="0052428F" w:rsidRPr="0052428F" w:rsidRDefault="0052428F" w:rsidP="0052428F">
              <w:pPr>
                <w:pStyle w:val="Cuprins3"/>
                <w:numPr>
                  <w:ilvl w:val="2"/>
                  <w:numId w:val="1"/>
                </w:numPr>
                <w:tabs>
                  <w:tab w:val="left" w:pos="1360"/>
                  <w:tab w:val="left" w:leader="dot" w:pos="9907"/>
                </w:tabs>
              </w:pPr>
              <w:hyperlink w:anchor="_TOC_250008" w:history="1">
                <w:r w:rsidRPr="0052428F">
                  <w:t>Identificarea</w:t>
                </w:r>
                <w:r w:rsidRPr="0052428F">
                  <w:rPr>
                    <w:spacing w:val="-4"/>
                  </w:rPr>
                  <w:t xml:space="preserve"> </w:t>
                </w:r>
                <w:r w:rsidRPr="0052428F">
                  <w:t>ANPIC</w:t>
                </w:r>
                <w:r w:rsidRPr="0052428F">
                  <w:rPr>
                    <w:spacing w:val="1"/>
                  </w:rPr>
                  <w:t xml:space="preserve"> </w:t>
                </w:r>
                <w:r w:rsidRPr="0052428F">
                  <w:t>intersectate...........................................................13</w:t>
                </w:r>
              </w:hyperlink>
            </w:p>
            <w:p w14:paraId="1D681170" w14:textId="77777777" w:rsidR="0052428F" w:rsidRPr="0052428F" w:rsidRDefault="0052428F" w:rsidP="0052428F">
              <w:pPr>
                <w:pStyle w:val="Cuprins3"/>
                <w:numPr>
                  <w:ilvl w:val="2"/>
                  <w:numId w:val="1"/>
                </w:numPr>
                <w:tabs>
                  <w:tab w:val="left" w:pos="1360"/>
                  <w:tab w:val="left" w:leader="dot" w:pos="9907"/>
                </w:tabs>
                <w:spacing w:before="3"/>
              </w:pPr>
              <w:hyperlink w:anchor="_TOC_250007" w:history="1">
                <w:r w:rsidRPr="0052428F">
                  <w:t>Identificarea</w:t>
                </w:r>
                <w:r w:rsidRPr="0052428F">
                  <w:rPr>
                    <w:spacing w:val="-5"/>
                  </w:rPr>
                  <w:t xml:space="preserve"> </w:t>
                </w:r>
                <w:r w:rsidRPr="0052428F">
                  <w:t>ANPIC învecinate.............................................................13</w:t>
                </w:r>
              </w:hyperlink>
            </w:p>
            <w:p w14:paraId="3C71B561" w14:textId="77777777" w:rsidR="0052428F" w:rsidRPr="0052428F" w:rsidRDefault="0052428F" w:rsidP="0052428F">
              <w:pPr>
                <w:pStyle w:val="Cuprins3"/>
                <w:numPr>
                  <w:ilvl w:val="2"/>
                  <w:numId w:val="1"/>
                </w:numPr>
                <w:tabs>
                  <w:tab w:val="left" w:pos="1360"/>
                </w:tabs>
                <w:spacing w:before="2"/>
                <w:ind w:left="716" w:firstLine="0"/>
              </w:pPr>
              <w:hyperlink w:anchor="_TOC_250006" w:history="1">
                <w:r w:rsidRPr="0052428F">
                  <w:t>Identificarea</w:t>
                </w:r>
                <w:r w:rsidRPr="0052428F">
                  <w:rPr>
                    <w:spacing w:val="-3"/>
                  </w:rPr>
                  <w:t xml:space="preserve"> </w:t>
                </w:r>
                <w:r w:rsidRPr="0052428F">
                  <w:t>ANPIC</w:t>
                </w:r>
                <w:r w:rsidRPr="0052428F">
                  <w:rPr>
                    <w:spacing w:val="2"/>
                  </w:rPr>
                  <w:t xml:space="preserve"> </w:t>
                </w:r>
                <w:r w:rsidRPr="0052428F">
                  <w:t>în</w:t>
                </w:r>
                <w:r w:rsidRPr="0052428F">
                  <w:rPr>
                    <w:spacing w:val="-6"/>
                  </w:rPr>
                  <w:t xml:space="preserve"> </w:t>
                </w:r>
                <w:r w:rsidRPr="0052428F">
                  <w:t>cadrul</w:t>
                </w:r>
                <w:r w:rsidRPr="0052428F">
                  <w:rPr>
                    <w:spacing w:val="-10"/>
                  </w:rPr>
                  <w:t xml:space="preserve"> </w:t>
                </w:r>
                <w:r w:rsidRPr="0052428F">
                  <w:t>cărora</w:t>
                </w:r>
                <w:r w:rsidRPr="0052428F">
                  <w:rPr>
                    <w:spacing w:val="-2"/>
                  </w:rPr>
                  <w:t xml:space="preserve"> </w:t>
                </w:r>
                <w:r w:rsidRPr="0052428F">
                  <w:t>sunt</w:t>
                </w:r>
                <w:r w:rsidRPr="0052428F">
                  <w:rPr>
                    <w:spacing w:val="4"/>
                  </w:rPr>
                  <w:t xml:space="preserve"> </w:t>
                </w:r>
                <w:r w:rsidRPr="0052428F">
                  <w:t>protejate</w:t>
                </w:r>
                <w:r w:rsidRPr="0052428F">
                  <w:rPr>
                    <w:spacing w:val="-2"/>
                  </w:rPr>
                  <w:t xml:space="preserve"> </w:t>
                </w:r>
                <w:r w:rsidRPr="0052428F">
                  <w:t>specii</w:t>
                </w:r>
                <w:r w:rsidRPr="0052428F">
                  <w:rPr>
                    <w:spacing w:val="-5"/>
                  </w:rPr>
                  <w:t xml:space="preserve"> </w:t>
                </w:r>
                <w:r w:rsidRPr="0052428F">
                  <w:t>cu</w:t>
                </w:r>
                <w:r w:rsidRPr="0052428F">
                  <w:rPr>
                    <w:spacing w:val="3"/>
                  </w:rPr>
                  <w:t xml:space="preserve"> </w:t>
                </w:r>
                <w:r w:rsidRPr="0052428F">
                  <w:t>mobilitate</w:t>
                </w:r>
                <w:r w:rsidRPr="0052428F">
                  <w:rPr>
                    <w:spacing w:val="-2"/>
                  </w:rPr>
                  <w:t xml:space="preserve"> </w:t>
                </w:r>
                <w:r w:rsidRPr="0052428F">
                  <w:t>ridicată</w:t>
                </w:r>
                <w:r w:rsidRPr="0052428F">
                  <w:rPr>
                    <w:spacing w:val="-2"/>
                  </w:rPr>
                  <w:t xml:space="preserve"> </w:t>
                </w:r>
                <w:r w:rsidRPr="0052428F">
                  <w:t>ce</w:t>
                </w:r>
                <w:r w:rsidRPr="0052428F">
                  <w:rPr>
                    <w:spacing w:val="-2"/>
                  </w:rPr>
                  <w:t xml:space="preserve"> </w:t>
                </w:r>
                <w:proofErr w:type="spellStart"/>
                <w:r w:rsidRPr="0052428F">
                  <w:t>pot</w:t>
                </w:r>
              </w:hyperlink>
              <w:hyperlink w:anchor="_TOC_250005" w:history="1">
                <w:r w:rsidRPr="0052428F">
                  <w:t>ajunge</w:t>
                </w:r>
                <w:proofErr w:type="spellEnd"/>
                <w:r w:rsidRPr="0052428F">
                  <w:rPr>
                    <w:spacing w:val="2"/>
                  </w:rPr>
                  <w:t xml:space="preserve"> </w:t>
                </w:r>
                <w:r w:rsidRPr="0052428F">
                  <w:t>în</w:t>
                </w:r>
                <w:r w:rsidRPr="0052428F">
                  <w:rPr>
                    <w:spacing w:val="-5"/>
                  </w:rPr>
                  <w:t xml:space="preserve"> </w:t>
                </w:r>
                <w:r w:rsidRPr="0052428F">
                  <w:t>zona</w:t>
                </w:r>
                <w:r w:rsidRPr="0052428F">
                  <w:rPr>
                    <w:spacing w:val="-2"/>
                  </w:rPr>
                  <w:t xml:space="preserve"> </w:t>
                </w:r>
                <w:r w:rsidRPr="0052428F">
                  <w:t>.........................................................................................14</w:t>
                </w:r>
              </w:hyperlink>
            </w:p>
            <w:p w14:paraId="71481859" w14:textId="77777777" w:rsidR="0052428F" w:rsidRPr="0052428F" w:rsidRDefault="0052428F" w:rsidP="0052428F">
              <w:pPr>
                <w:pStyle w:val="Cuprins1"/>
                <w:numPr>
                  <w:ilvl w:val="0"/>
                  <w:numId w:val="1"/>
                </w:numPr>
                <w:tabs>
                  <w:tab w:val="left" w:pos="520"/>
                </w:tabs>
                <w:spacing w:before="2"/>
                <w:ind w:left="519" w:hanging="285"/>
              </w:pPr>
              <w:r w:rsidRPr="0052428F">
                <w:t>Prezența</w:t>
              </w:r>
              <w:r w:rsidRPr="0052428F">
                <w:rPr>
                  <w:spacing w:val="-2"/>
                </w:rPr>
                <w:t xml:space="preserve"> </w:t>
              </w:r>
              <w:r w:rsidRPr="0052428F">
                <w:t>și</w:t>
              </w:r>
              <w:r w:rsidRPr="0052428F">
                <w:rPr>
                  <w:spacing w:val="-9"/>
                </w:rPr>
                <w:t xml:space="preserve"> </w:t>
              </w:r>
              <w:r w:rsidRPr="0052428F">
                <w:t>efectivele/suprafețele</w:t>
              </w:r>
              <w:r w:rsidRPr="0052428F">
                <w:rPr>
                  <w:spacing w:val="-2"/>
                </w:rPr>
                <w:t xml:space="preserve"> </w:t>
              </w:r>
              <w:r w:rsidRPr="0052428F">
                <w:t>acoperite</w:t>
              </w:r>
              <w:r w:rsidRPr="0052428F">
                <w:rPr>
                  <w:spacing w:val="-1"/>
                </w:rPr>
                <w:t xml:space="preserve"> </w:t>
              </w:r>
              <w:r w:rsidRPr="0052428F">
                <w:t>de</w:t>
              </w:r>
              <w:r w:rsidRPr="0052428F">
                <w:rPr>
                  <w:spacing w:val="-2"/>
                </w:rPr>
                <w:t xml:space="preserve"> </w:t>
              </w:r>
              <w:r w:rsidRPr="0052428F">
                <w:t>specii</w:t>
              </w:r>
              <w:r w:rsidRPr="0052428F">
                <w:rPr>
                  <w:spacing w:val="-4"/>
                </w:rPr>
                <w:t xml:space="preserve"> </w:t>
              </w:r>
              <w:r w:rsidRPr="0052428F">
                <w:t>și</w:t>
              </w:r>
              <w:r w:rsidRPr="0052428F">
                <w:rPr>
                  <w:spacing w:val="-5"/>
                </w:rPr>
                <w:t xml:space="preserve"> </w:t>
              </w:r>
              <w:r w:rsidRPr="0052428F">
                <w:t>habitate</w:t>
              </w:r>
              <w:r w:rsidRPr="0052428F">
                <w:rPr>
                  <w:spacing w:val="-1"/>
                </w:rPr>
                <w:t xml:space="preserve"> </w:t>
              </w:r>
              <w:r w:rsidRPr="0052428F">
                <w:t>de</w:t>
              </w:r>
              <w:r w:rsidRPr="0052428F">
                <w:rPr>
                  <w:spacing w:val="-2"/>
                </w:rPr>
                <w:t xml:space="preserve"> </w:t>
              </w:r>
              <w:r w:rsidRPr="0052428F">
                <w:t>interes</w:t>
              </w:r>
              <w:r w:rsidRPr="0052428F">
                <w:rPr>
                  <w:spacing w:val="-3"/>
                </w:rPr>
                <w:t xml:space="preserve"> </w:t>
              </w:r>
              <w:r w:rsidRPr="0052428F">
                <w:t>comunitar</w:t>
              </w:r>
              <w:r w:rsidRPr="0052428F">
                <w:rPr>
                  <w:spacing w:val="6"/>
                </w:rPr>
                <w:t xml:space="preserve"> </w:t>
              </w:r>
              <w:r w:rsidRPr="0052428F">
                <w:t>în</w:t>
              </w:r>
              <w:r w:rsidRPr="0052428F">
                <w:rPr>
                  <w:spacing w:val="-6"/>
                </w:rPr>
                <w:t xml:space="preserve"> </w:t>
              </w:r>
              <w:r w:rsidRPr="0052428F">
                <w:t>zona Amenajamentului</w:t>
              </w:r>
              <w:r w:rsidRPr="0052428F">
                <w:rPr>
                  <w:spacing w:val="-6"/>
                </w:rPr>
                <w:t xml:space="preserve"> </w:t>
              </w:r>
              <w:r w:rsidRPr="0052428F">
                <w:t>........................................................................................14</w:t>
              </w:r>
            </w:p>
            <w:p w14:paraId="75DB0936" w14:textId="77777777" w:rsidR="0052428F" w:rsidRPr="0052428F" w:rsidRDefault="0052428F" w:rsidP="0052428F">
              <w:pPr>
                <w:pStyle w:val="Cuprins1"/>
                <w:numPr>
                  <w:ilvl w:val="0"/>
                  <w:numId w:val="1"/>
                </w:numPr>
                <w:tabs>
                  <w:tab w:val="left" w:pos="534"/>
                  <w:tab w:val="left" w:leader="dot" w:pos="9907"/>
                </w:tabs>
                <w:spacing w:line="242" w:lineRule="auto"/>
                <w:ind w:left="235" w:right="250" w:firstLine="0"/>
              </w:pPr>
              <w:r w:rsidRPr="0052428F">
                <w:t xml:space="preserve">Prezentarea legăturii directe a </w:t>
              </w:r>
              <w:proofErr w:type="spellStart"/>
              <w:r w:rsidRPr="0052428F">
                <w:t>Amenajamanetului</w:t>
              </w:r>
              <w:proofErr w:type="spellEnd"/>
              <w:r w:rsidRPr="0052428F">
                <w:t xml:space="preserve"> sau necesitatea acestuia pentru</w:t>
              </w:r>
              <w:r w:rsidRPr="0052428F">
                <w:rPr>
                  <w:spacing w:val="1"/>
                </w:rPr>
                <w:t xml:space="preserve"> </w:t>
              </w:r>
              <w:r w:rsidRPr="0052428F">
                <w:t>managementul</w:t>
              </w:r>
              <w:r w:rsidRPr="0052428F">
                <w:rPr>
                  <w:spacing w:val="-8"/>
                </w:rPr>
                <w:t xml:space="preserve"> </w:t>
              </w:r>
              <w:r w:rsidRPr="0052428F">
                <w:t>conservării</w:t>
              </w:r>
              <w:r w:rsidRPr="0052428F">
                <w:rPr>
                  <w:spacing w:val="-4"/>
                </w:rPr>
                <w:t xml:space="preserve"> </w:t>
              </w:r>
              <w:r w:rsidRPr="0052428F">
                <w:t>ANPIC...........................................................................</w:t>
              </w:r>
              <w:r w:rsidRPr="0052428F">
                <w:rPr>
                  <w:spacing w:val="-3"/>
                </w:rPr>
                <w:t>19</w:t>
              </w:r>
            </w:p>
            <w:p w14:paraId="6EFD589F" w14:textId="77777777" w:rsidR="0052428F" w:rsidRPr="0052428F" w:rsidRDefault="0052428F" w:rsidP="0052428F">
              <w:pPr>
                <w:pStyle w:val="Cuprins1"/>
                <w:numPr>
                  <w:ilvl w:val="0"/>
                  <w:numId w:val="1"/>
                </w:numPr>
                <w:tabs>
                  <w:tab w:val="left" w:pos="505"/>
                  <w:tab w:val="left" w:leader="dot" w:pos="9907"/>
                </w:tabs>
                <w:spacing w:line="240" w:lineRule="auto"/>
                <w:ind w:left="235" w:right="250" w:firstLine="0"/>
              </w:pPr>
              <w:r w:rsidRPr="0052428F">
                <w:t xml:space="preserve">Estimarea impactului potențial al Amenajamentului asupra speciilor </w:t>
              </w:r>
              <w:proofErr w:type="spellStart"/>
              <w:r w:rsidRPr="0052428F">
                <w:t>şi</w:t>
              </w:r>
              <w:proofErr w:type="spellEnd"/>
              <w:r w:rsidRPr="0052428F">
                <w:t xml:space="preserve"> habitatelor</w:t>
              </w:r>
              <w:r w:rsidRPr="0052428F">
                <w:rPr>
                  <w:spacing w:val="1"/>
                </w:rPr>
                <w:t xml:space="preserve"> </w:t>
              </w:r>
              <w:r w:rsidRPr="0052428F">
                <w:t>pentru</w:t>
              </w:r>
              <w:r w:rsidRPr="0052428F">
                <w:rPr>
                  <w:spacing w:val="4"/>
                </w:rPr>
                <w:t xml:space="preserve"> </w:t>
              </w:r>
              <w:r w:rsidRPr="0052428F">
                <w:t>care</w:t>
              </w:r>
              <w:r w:rsidRPr="0052428F">
                <w:rPr>
                  <w:spacing w:val="2"/>
                </w:rPr>
                <w:t xml:space="preserve"> </w:t>
              </w:r>
              <w:r w:rsidRPr="0052428F">
                <w:t>ANPIC</w:t>
              </w:r>
              <w:r w:rsidRPr="0052428F">
                <w:rPr>
                  <w:spacing w:val="2"/>
                </w:rPr>
                <w:t xml:space="preserve"> </w:t>
              </w:r>
              <w:r w:rsidRPr="0052428F">
                <w:t>au</w:t>
              </w:r>
              <w:r w:rsidRPr="0052428F">
                <w:rPr>
                  <w:spacing w:val="1"/>
                </w:rPr>
                <w:t xml:space="preserve"> </w:t>
              </w:r>
              <w:r w:rsidRPr="0052428F">
                <w:t>fost</w:t>
              </w:r>
              <w:r w:rsidRPr="0052428F">
                <w:rPr>
                  <w:spacing w:val="2"/>
                </w:rPr>
                <w:t xml:space="preserve"> </w:t>
              </w:r>
              <w:r w:rsidRPr="0052428F">
                <w:t>desemnate.....................................................................</w:t>
              </w:r>
              <w:r w:rsidRPr="0052428F">
                <w:rPr>
                  <w:spacing w:val="-3"/>
                </w:rPr>
                <w:t>21</w:t>
              </w:r>
            </w:p>
            <w:p w14:paraId="083DBD48" w14:textId="77777777" w:rsidR="0052428F" w:rsidRPr="0052428F" w:rsidRDefault="0052428F" w:rsidP="0052428F">
              <w:pPr>
                <w:pStyle w:val="Cuprins2"/>
                <w:numPr>
                  <w:ilvl w:val="1"/>
                  <w:numId w:val="1"/>
                </w:numPr>
                <w:tabs>
                  <w:tab w:val="left" w:pos="928"/>
                  <w:tab w:val="left" w:leader="dot" w:pos="9907"/>
                </w:tabs>
                <w:ind w:left="927" w:hanging="453"/>
              </w:pPr>
              <w:hyperlink w:anchor="_TOC_250004" w:history="1">
                <w:r w:rsidRPr="0052428F">
                  <w:t>Identificarea</w:t>
                </w:r>
                <w:r w:rsidRPr="0052428F">
                  <w:rPr>
                    <w:spacing w:val="-3"/>
                  </w:rPr>
                  <w:t xml:space="preserve"> </w:t>
                </w:r>
                <w:proofErr w:type="spellStart"/>
                <w:r w:rsidRPr="0052428F">
                  <w:t>şi</w:t>
                </w:r>
                <w:proofErr w:type="spellEnd"/>
                <w:r w:rsidRPr="0052428F">
                  <w:rPr>
                    <w:spacing w:val="-11"/>
                  </w:rPr>
                  <w:t xml:space="preserve"> </w:t>
                </w:r>
                <w:r w:rsidRPr="0052428F">
                  <w:t>estimarea</w:t>
                </w:r>
                <w:r w:rsidRPr="0052428F">
                  <w:rPr>
                    <w:spacing w:val="2"/>
                  </w:rPr>
                  <w:t xml:space="preserve"> </w:t>
                </w:r>
                <w:r w:rsidRPr="0052428F">
                  <w:t>impactului.............................................................21</w:t>
                </w:r>
              </w:hyperlink>
            </w:p>
            <w:p w14:paraId="43932DD3" w14:textId="77777777" w:rsidR="0052428F" w:rsidRPr="0052428F" w:rsidRDefault="0052428F" w:rsidP="0052428F">
              <w:pPr>
                <w:pStyle w:val="Cuprins2"/>
                <w:numPr>
                  <w:ilvl w:val="1"/>
                  <w:numId w:val="1"/>
                </w:numPr>
                <w:tabs>
                  <w:tab w:val="left" w:pos="986"/>
                  <w:tab w:val="left" w:leader="dot" w:pos="9907"/>
                </w:tabs>
                <w:ind w:left="985" w:hanging="511"/>
              </w:pPr>
              <w:hyperlink w:anchor="_TOC_250003" w:history="1">
                <w:r w:rsidRPr="0052428F">
                  <w:t>Identificarea</w:t>
                </w:r>
                <w:r w:rsidRPr="0052428F">
                  <w:rPr>
                    <w:spacing w:val="-2"/>
                  </w:rPr>
                  <w:t xml:space="preserve"> </w:t>
                </w:r>
                <w:r w:rsidRPr="0052428F">
                  <w:t>incertitudinilor........................................................................46</w:t>
                </w:r>
              </w:hyperlink>
            </w:p>
            <w:p w14:paraId="0051DA1D" w14:textId="77777777" w:rsidR="0052428F" w:rsidRPr="0052428F" w:rsidRDefault="0052428F" w:rsidP="0052428F">
              <w:pPr>
                <w:pStyle w:val="Cuprins2"/>
                <w:numPr>
                  <w:ilvl w:val="1"/>
                  <w:numId w:val="1"/>
                </w:numPr>
                <w:tabs>
                  <w:tab w:val="left" w:pos="928"/>
                  <w:tab w:val="left" w:leader="dot" w:pos="9907"/>
                </w:tabs>
                <w:spacing w:before="1" w:line="237" w:lineRule="auto"/>
                <w:ind w:left="475" w:right="239" w:firstLine="0"/>
              </w:pPr>
              <w:r w:rsidRPr="0052428F">
                <w:t>Concluziile referitoare la descrierea și cuantificarea impacturilor precum și motivele pentru care</w:t>
              </w:r>
              <w:r w:rsidRPr="0052428F">
                <w:rPr>
                  <w:spacing w:val="-57"/>
                </w:rPr>
                <w:t xml:space="preserve"> </w:t>
              </w:r>
              <w:r w:rsidRPr="0052428F">
                <w:t>este</w:t>
              </w:r>
              <w:r w:rsidRPr="0052428F">
                <w:rPr>
                  <w:spacing w:val="-2"/>
                </w:rPr>
                <w:t xml:space="preserve"> </w:t>
              </w:r>
              <w:r w:rsidRPr="0052428F">
                <w:t>sau nu necesară</w:t>
              </w:r>
              <w:r w:rsidRPr="0052428F">
                <w:rPr>
                  <w:spacing w:val="-1"/>
                </w:rPr>
                <w:t xml:space="preserve"> </w:t>
              </w:r>
              <w:r w:rsidRPr="0052428F">
                <w:t>continuarea</w:t>
              </w:r>
              <w:r w:rsidRPr="0052428F">
                <w:rPr>
                  <w:spacing w:val="-2"/>
                </w:rPr>
                <w:t xml:space="preserve"> </w:t>
              </w:r>
              <w:r w:rsidRPr="0052428F">
                <w:t>procedurii</w:t>
              </w:r>
              <w:r w:rsidRPr="0052428F">
                <w:rPr>
                  <w:spacing w:val="-9"/>
                </w:rPr>
                <w:t xml:space="preserve"> </w:t>
              </w:r>
              <w:r w:rsidRPr="0052428F">
                <w:t>cu trecerea</w:t>
              </w:r>
              <w:r w:rsidRPr="0052428F">
                <w:rPr>
                  <w:spacing w:val="4"/>
                </w:rPr>
                <w:t xml:space="preserve"> </w:t>
              </w:r>
              <w:r w:rsidRPr="0052428F">
                <w:t>la</w:t>
              </w:r>
              <w:r w:rsidRPr="0052428F">
                <w:rPr>
                  <w:spacing w:val="-1"/>
                </w:rPr>
                <w:t xml:space="preserve"> </w:t>
              </w:r>
              <w:r w:rsidRPr="0052428F">
                <w:t>etapa</w:t>
              </w:r>
              <w:r w:rsidRPr="0052428F">
                <w:rPr>
                  <w:spacing w:val="-2"/>
                </w:rPr>
                <w:t xml:space="preserve"> </w:t>
              </w:r>
              <w:r w:rsidRPr="0052428F">
                <w:t>studiului</w:t>
              </w:r>
              <w:r w:rsidRPr="0052428F">
                <w:rPr>
                  <w:spacing w:val="-4"/>
                </w:rPr>
                <w:t xml:space="preserve"> </w:t>
              </w:r>
              <w:r w:rsidRPr="0052428F">
                <w:t>de</w:t>
              </w:r>
              <w:r w:rsidRPr="0052428F">
                <w:rPr>
                  <w:spacing w:val="-1"/>
                </w:rPr>
                <w:t xml:space="preserve"> </w:t>
              </w:r>
              <w:r w:rsidRPr="0052428F">
                <w:t>evaluare</w:t>
              </w:r>
              <w:r w:rsidRPr="0052428F">
                <w:rPr>
                  <w:spacing w:val="-1"/>
                </w:rPr>
                <w:t xml:space="preserve"> </w:t>
              </w:r>
              <w:r w:rsidRPr="0052428F">
                <w:t>adecvată.............................................................................47</w:t>
              </w:r>
            </w:p>
            <w:p w14:paraId="5F293192" w14:textId="77777777" w:rsidR="0052428F" w:rsidRPr="0052428F" w:rsidRDefault="0052428F" w:rsidP="0052428F">
              <w:pPr>
                <w:pStyle w:val="Cuprins1"/>
                <w:tabs>
                  <w:tab w:val="left" w:leader="dot" w:pos="9907"/>
                </w:tabs>
                <w:spacing w:before="3"/>
              </w:pPr>
              <w:hyperlink w:anchor="_TOC_250002" w:history="1">
                <w:r w:rsidRPr="0052428F">
                  <w:t>BIBLIOGRAFIE.....................................................................................................42</w:t>
                </w:r>
              </w:hyperlink>
            </w:p>
            <w:p w14:paraId="4A5FA03B" w14:textId="77777777" w:rsidR="0052428F" w:rsidRPr="0052428F" w:rsidRDefault="0052428F" w:rsidP="0052428F"/>
          </w:sdtContent>
        </w:sdt>
        <w:p w14:paraId="1A138C76" w14:textId="5192D8C4" w:rsidR="00FD59EC" w:rsidRPr="0052428F" w:rsidRDefault="00000000" w:rsidP="0052428F">
          <w:pPr>
            <w:pStyle w:val="Cuprins1"/>
            <w:tabs>
              <w:tab w:val="left" w:leader="dot" w:pos="10027"/>
            </w:tabs>
            <w:spacing w:before="551"/>
          </w:pPr>
        </w:p>
      </w:sdtContent>
    </w:sdt>
    <w:p w14:paraId="070EFDCE" w14:textId="6EB9BDB9" w:rsidR="00383D08" w:rsidRPr="005732B6" w:rsidRDefault="00383D08" w:rsidP="00FD59EC">
      <w:pPr>
        <w:pStyle w:val="Cuprins1"/>
        <w:tabs>
          <w:tab w:val="left" w:leader="dot" w:pos="10027"/>
        </w:tabs>
        <w:spacing w:before="551"/>
        <w:rPr>
          <w:color w:val="FF0000"/>
        </w:rPr>
      </w:pPr>
    </w:p>
    <w:p w14:paraId="3AE6F18E" w14:textId="77777777" w:rsidR="00FD59EC" w:rsidRPr="005732B6" w:rsidRDefault="00FD59EC" w:rsidP="00FD59EC">
      <w:pPr>
        <w:pStyle w:val="Cuprins1"/>
        <w:tabs>
          <w:tab w:val="left" w:leader="dot" w:pos="10027"/>
        </w:tabs>
        <w:spacing w:before="551"/>
        <w:rPr>
          <w:color w:val="FF0000"/>
        </w:rPr>
      </w:pPr>
    </w:p>
    <w:p w14:paraId="1CBB4E65" w14:textId="77777777" w:rsidR="00FD59EC" w:rsidRPr="005732B6" w:rsidRDefault="00FD59EC" w:rsidP="00FD59EC">
      <w:pPr>
        <w:pStyle w:val="Cuprins1"/>
        <w:tabs>
          <w:tab w:val="left" w:leader="dot" w:pos="10027"/>
        </w:tabs>
        <w:spacing w:before="551"/>
        <w:rPr>
          <w:color w:val="FF0000"/>
        </w:rPr>
      </w:pPr>
    </w:p>
    <w:p w14:paraId="23D5EE8A" w14:textId="77777777" w:rsidR="00FD59EC" w:rsidRPr="005732B6" w:rsidRDefault="00FD59EC" w:rsidP="00FD59EC">
      <w:pPr>
        <w:pStyle w:val="Cuprins1"/>
        <w:tabs>
          <w:tab w:val="left" w:leader="dot" w:pos="10027"/>
        </w:tabs>
        <w:spacing w:before="551"/>
        <w:rPr>
          <w:color w:val="FF0000"/>
        </w:rPr>
      </w:pPr>
    </w:p>
    <w:p w14:paraId="1CC0A94F" w14:textId="77777777" w:rsidR="00FD59EC" w:rsidRDefault="00FD59EC" w:rsidP="00FD59EC">
      <w:pPr>
        <w:pStyle w:val="Cuprins1"/>
        <w:tabs>
          <w:tab w:val="left" w:leader="dot" w:pos="10027"/>
        </w:tabs>
        <w:spacing w:before="551"/>
        <w:rPr>
          <w:color w:val="FF0000"/>
        </w:rPr>
      </w:pPr>
    </w:p>
    <w:p w14:paraId="71FA987E" w14:textId="77777777" w:rsidR="001745C9" w:rsidRDefault="001745C9" w:rsidP="00FD59EC">
      <w:pPr>
        <w:pStyle w:val="Cuprins1"/>
        <w:tabs>
          <w:tab w:val="left" w:leader="dot" w:pos="10027"/>
        </w:tabs>
        <w:spacing w:before="551"/>
        <w:rPr>
          <w:color w:val="FF0000"/>
        </w:rPr>
      </w:pPr>
    </w:p>
    <w:p w14:paraId="6EAF4047" w14:textId="77777777" w:rsidR="0052428F" w:rsidRDefault="0052428F" w:rsidP="00383D08">
      <w:pPr>
        <w:pStyle w:val="Titlu3"/>
        <w:spacing w:before="64"/>
        <w:ind w:left="619" w:right="628"/>
        <w:jc w:val="center"/>
        <w:rPr>
          <w:rFonts w:ascii="Arial" w:hAnsi="Arial" w:cs="Arial"/>
          <w:b/>
          <w:bCs/>
          <w:color w:val="auto"/>
        </w:rPr>
      </w:pPr>
    </w:p>
    <w:p w14:paraId="2DE55AFF" w14:textId="3F3BA82B" w:rsidR="00383D08" w:rsidRPr="001745C9" w:rsidRDefault="00383D08" w:rsidP="00383D08">
      <w:pPr>
        <w:pStyle w:val="Titlu3"/>
        <w:spacing w:before="64"/>
        <w:ind w:left="619" w:right="628"/>
        <w:jc w:val="center"/>
        <w:rPr>
          <w:rFonts w:ascii="Arial" w:hAnsi="Arial" w:cs="Arial"/>
          <w:b/>
          <w:bCs/>
          <w:color w:val="auto"/>
        </w:rPr>
      </w:pPr>
      <w:r w:rsidRPr="001745C9">
        <w:rPr>
          <w:rFonts w:ascii="Arial" w:hAnsi="Arial" w:cs="Arial"/>
          <w:b/>
          <w:bCs/>
          <w:color w:val="auto"/>
        </w:rPr>
        <w:t>MEMORIU</w:t>
      </w:r>
      <w:r w:rsidRPr="001745C9">
        <w:rPr>
          <w:rFonts w:ascii="Arial" w:hAnsi="Arial" w:cs="Arial"/>
          <w:b/>
          <w:bCs/>
          <w:color w:val="auto"/>
          <w:spacing w:val="-3"/>
        </w:rPr>
        <w:t xml:space="preserve"> </w:t>
      </w:r>
      <w:r w:rsidRPr="001745C9">
        <w:rPr>
          <w:rFonts w:ascii="Arial" w:hAnsi="Arial" w:cs="Arial"/>
          <w:b/>
          <w:bCs/>
          <w:color w:val="auto"/>
        </w:rPr>
        <w:t>DE</w:t>
      </w:r>
      <w:r w:rsidRPr="001745C9">
        <w:rPr>
          <w:rFonts w:ascii="Arial" w:hAnsi="Arial" w:cs="Arial"/>
          <w:b/>
          <w:bCs/>
          <w:color w:val="auto"/>
          <w:spacing w:val="-5"/>
        </w:rPr>
        <w:t xml:space="preserve"> </w:t>
      </w:r>
      <w:r w:rsidRPr="001745C9">
        <w:rPr>
          <w:rFonts w:ascii="Arial" w:hAnsi="Arial" w:cs="Arial"/>
          <w:b/>
          <w:bCs/>
          <w:color w:val="auto"/>
        </w:rPr>
        <w:t>PREZENTARE</w:t>
      </w:r>
      <w:r w:rsidRPr="001745C9">
        <w:rPr>
          <w:rFonts w:ascii="Arial" w:hAnsi="Arial" w:cs="Arial"/>
          <w:b/>
          <w:bCs/>
          <w:color w:val="auto"/>
          <w:spacing w:val="-5"/>
        </w:rPr>
        <w:t xml:space="preserve"> </w:t>
      </w:r>
      <w:r w:rsidRPr="001745C9">
        <w:rPr>
          <w:rFonts w:ascii="Arial" w:hAnsi="Arial" w:cs="Arial"/>
          <w:b/>
          <w:bCs/>
          <w:color w:val="auto"/>
        </w:rPr>
        <w:t>A</w:t>
      </w:r>
      <w:r w:rsidRPr="001745C9">
        <w:rPr>
          <w:rFonts w:ascii="Arial" w:hAnsi="Arial" w:cs="Arial"/>
          <w:b/>
          <w:bCs/>
          <w:color w:val="auto"/>
          <w:spacing w:val="-6"/>
        </w:rPr>
        <w:t xml:space="preserve"> </w:t>
      </w:r>
      <w:r w:rsidRPr="001745C9">
        <w:rPr>
          <w:rFonts w:ascii="Arial" w:hAnsi="Arial" w:cs="Arial"/>
          <w:b/>
          <w:bCs/>
          <w:color w:val="auto"/>
        </w:rPr>
        <w:t>AMENAJAMENTULUI</w:t>
      </w:r>
    </w:p>
    <w:p w14:paraId="6AC6E5C0" w14:textId="58BE8E65" w:rsidR="00383D08" w:rsidRPr="001745C9" w:rsidRDefault="001745C9" w:rsidP="00383D08">
      <w:pPr>
        <w:pStyle w:val="Corptext"/>
        <w:spacing w:before="2"/>
        <w:ind w:left="619" w:right="628"/>
        <w:jc w:val="center"/>
        <w:rPr>
          <w:rFonts w:ascii="Arial" w:hAnsi="Arial" w:cs="Arial"/>
          <w:i/>
          <w:iCs/>
        </w:rPr>
      </w:pPr>
      <w:r w:rsidRPr="001745C9">
        <w:rPr>
          <w:rFonts w:ascii="Arial" w:hAnsi="Arial" w:cs="Arial"/>
          <w:i/>
          <w:iCs/>
        </w:rPr>
        <w:t xml:space="preserve">U.P. </w:t>
      </w:r>
      <w:r w:rsidRPr="001745C9">
        <w:rPr>
          <w:rFonts w:ascii="Arial" w:hAnsi="Arial" w:cs="Arial"/>
          <w:i/>
          <w:iCs/>
          <w:noProof/>
        </w:rPr>
        <w:t xml:space="preserve">I </w:t>
      </w:r>
      <w:r w:rsidRPr="001745C9">
        <w:rPr>
          <w:rFonts w:ascii="Arial" w:hAnsi="Arial" w:cs="Arial"/>
          <w:i/>
          <w:iCs/>
        </w:rPr>
        <w:t>BURILEANU  DUMITRU</w:t>
      </w:r>
    </w:p>
    <w:p w14:paraId="6A71F9B7" w14:textId="77777777" w:rsidR="001745C9" w:rsidRPr="001745C9" w:rsidRDefault="001745C9" w:rsidP="00383D08">
      <w:pPr>
        <w:pStyle w:val="Corptext"/>
        <w:spacing w:before="2"/>
        <w:ind w:left="619" w:right="628"/>
        <w:jc w:val="center"/>
        <w:rPr>
          <w:rFonts w:ascii="Arial" w:hAnsi="Arial" w:cs="Arial"/>
          <w:i/>
          <w:iCs/>
          <w:sz w:val="36"/>
        </w:rPr>
      </w:pPr>
    </w:p>
    <w:p w14:paraId="6B68E93D" w14:textId="77777777" w:rsidR="00383D08" w:rsidRPr="001745C9" w:rsidRDefault="00383D08" w:rsidP="00383D08">
      <w:pPr>
        <w:pStyle w:val="Titlu1"/>
        <w:ind w:left="619" w:right="628"/>
      </w:pPr>
      <w:bookmarkStart w:id="0" w:name="_TOC_250011"/>
      <w:r w:rsidRPr="001745C9">
        <w:t>Necesitatea</w:t>
      </w:r>
      <w:r w:rsidRPr="001745C9">
        <w:rPr>
          <w:spacing w:val="-5"/>
        </w:rPr>
        <w:t xml:space="preserve"> </w:t>
      </w:r>
      <w:r w:rsidRPr="001745C9">
        <w:t>și</w:t>
      </w:r>
      <w:r w:rsidRPr="001745C9">
        <w:rPr>
          <w:spacing w:val="-6"/>
        </w:rPr>
        <w:t xml:space="preserve"> </w:t>
      </w:r>
      <w:r w:rsidRPr="001745C9">
        <w:t>oportunitatea</w:t>
      </w:r>
      <w:r w:rsidRPr="001745C9">
        <w:rPr>
          <w:spacing w:val="-5"/>
        </w:rPr>
        <w:t xml:space="preserve"> </w:t>
      </w:r>
      <w:r w:rsidRPr="001745C9">
        <w:t>elaborării</w:t>
      </w:r>
      <w:r w:rsidRPr="001745C9">
        <w:rPr>
          <w:spacing w:val="-6"/>
        </w:rPr>
        <w:t xml:space="preserve"> </w:t>
      </w:r>
      <w:bookmarkEnd w:id="0"/>
      <w:r w:rsidRPr="001745C9">
        <w:t>studiului</w:t>
      </w:r>
    </w:p>
    <w:p w14:paraId="32C8B7FB" w14:textId="77777777" w:rsidR="00383D08" w:rsidRPr="001745C9" w:rsidRDefault="00383D08" w:rsidP="00383D08">
      <w:pPr>
        <w:pStyle w:val="Corptext"/>
        <w:spacing w:before="1"/>
        <w:ind w:left="0"/>
        <w:rPr>
          <w:b/>
        </w:rPr>
      </w:pPr>
    </w:p>
    <w:p w14:paraId="5946E489" w14:textId="5C9CDB4E" w:rsidR="00383D08" w:rsidRPr="001745C9" w:rsidRDefault="00383D08" w:rsidP="00383D08">
      <w:pPr>
        <w:ind w:left="235" w:right="232" w:firstLine="720"/>
        <w:jc w:val="both"/>
        <w:rPr>
          <w:rFonts w:ascii="Arial" w:hAnsi="Arial" w:cs="Arial"/>
          <w:sz w:val="24"/>
        </w:rPr>
      </w:pPr>
      <w:r w:rsidRPr="001745C9">
        <w:rPr>
          <w:rFonts w:ascii="Arial" w:hAnsi="Arial" w:cs="Arial"/>
          <w:sz w:val="24"/>
        </w:rPr>
        <w:t xml:space="preserve">Studiul s-a elaborat pentru fondul forestier proprietate </w:t>
      </w:r>
      <w:bookmarkStart w:id="1" w:name="_Hlk150152519"/>
      <w:r w:rsidRPr="001745C9">
        <w:rPr>
          <w:rFonts w:ascii="Arial" w:hAnsi="Arial" w:cs="Arial"/>
          <w:sz w:val="24"/>
        </w:rPr>
        <w:t xml:space="preserve">privată aparținând </w:t>
      </w:r>
      <w:r w:rsidR="007E1C6D" w:rsidRPr="001745C9">
        <w:rPr>
          <w:rFonts w:ascii="Arial" w:hAnsi="Arial" w:cs="Arial"/>
          <w:b/>
          <w:sz w:val="24"/>
          <w:szCs w:val="24"/>
          <w:lang w:val="pt-BR"/>
        </w:rPr>
        <w:t xml:space="preserve">persoanele fizice </w:t>
      </w:r>
      <w:r w:rsidR="001745C9" w:rsidRPr="001745C9">
        <w:rPr>
          <w:rFonts w:ascii="Arial" w:hAnsi="Arial" w:cs="Arial"/>
          <w:b/>
          <w:sz w:val="24"/>
          <w:szCs w:val="24"/>
        </w:rPr>
        <w:t xml:space="preserve">Călinescu  Adriana,  Călinescu Irena, </w:t>
      </w:r>
      <w:proofErr w:type="spellStart"/>
      <w:r w:rsidR="001745C9" w:rsidRPr="001745C9">
        <w:rPr>
          <w:rFonts w:ascii="Arial" w:hAnsi="Arial" w:cs="Arial"/>
          <w:b/>
          <w:sz w:val="24"/>
          <w:szCs w:val="24"/>
        </w:rPr>
        <w:t>Georger</w:t>
      </w:r>
      <w:proofErr w:type="spellEnd"/>
      <w:r w:rsidR="001745C9" w:rsidRPr="001745C9">
        <w:rPr>
          <w:rFonts w:ascii="Arial" w:hAnsi="Arial" w:cs="Arial"/>
          <w:b/>
          <w:sz w:val="24"/>
          <w:szCs w:val="24"/>
        </w:rPr>
        <w:t xml:space="preserve">  Frédéric  David  </w:t>
      </w:r>
      <w:proofErr w:type="spellStart"/>
      <w:r w:rsidR="001745C9" w:rsidRPr="001745C9">
        <w:rPr>
          <w:rFonts w:ascii="Arial" w:hAnsi="Arial" w:cs="Arial"/>
          <w:b/>
          <w:sz w:val="24"/>
          <w:szCs w:val="24"/>
        </w:rPr>
        <w:t>Sylvain</w:t>
      </w:r>
      <w:proofErr w:type="spellEnd"/>
      <w:r w:rsidR="001745C9" w:rsidRPr="001745C9">
        <w:rPr>
          <w:rFonts w:ascii="Arial" w:hAnsi="Arial" w:cs="Arial"/>
          <w:b/>
          <w:sz w:val="24"/>
          <w:szCs w:val="24"/>
        </w:rPr>
        <w:t xml:space="preserve">,  </w:t>
      </w:r>
      <w:proofErr w:type="spellStart"/>
      <w:r w:rsidR="001745C9" w:rsidRPr="001745C9">
        <w:rPr>
          <w:rFonts w:ascii="Arial" w:hAnsi="Arial" w:cs="Arial"/>
          <w:b/>
          <w:sz w:val="24"/>
          <w:szCs w:val="24"/>
        </w:rPr>
        <w:t>Georger</w:t>
      </w:r>
      <w:proofErr w:type="spellEnd"/>
      <w:r w:rsidR="001745C9" w:rsidRPr="001745C9">
        <w:rPr>
          <w:rFonts w:ascii="Arial" w:hAnsi="Arial" w:cs="Arial"/>
          <w:b/>
          <w:sz w:val="24"/>
          <w:szCs w:val="24"/>
        </w:rPr>
        <w:t xml:space="preserve">  Christine  Marina  Și  Iordache  Iulia</w:t>
      </w:r>
      <w:r w:rsidRPr="001745C9">
        <w:rPr>
          <w:rFonts w:ascii="Arial" w:hAnsi="Arial" w:cs="Arial"/>
          <w:sz w:val="24"/>
        </w:rPr>
        <w:t xml:space="preserve">, județul </w:t>
      </w:r>
      <w:bookmarkEnd w:id="1"/>
      <w:proofErr w:type="spellStart"/>
      <w:r w:rsidR="001745C9" w:rsidRPr="001745C9">
        <w:rPr>
          <w:rFonts w:ascii="Arial" w:hAnsi="Arial" w:cs="Arial"/>
          <w:sz w:val="24"/>
        </w:rPr>
        <w:t>Mehedinti</w:t>
      </w:r>
      <w:proofErr w:type="spellEnd"/>
      <w:r w:rsidR="007E1C6D" w:rsidRPr="001745C9">
        <w:rPr>
          <w:rFonts w:ascii="Arial" w:hAnsi="Arial" w:cs="Arial"/>
          <w:sz w:val="24"/>
        </w:rPr>
        <w:t xml:space="preserve"> </w:t>
      </w:r>
      <w:r w:rsidRPr="001745C9">
        <w:rPr>
          <w:rFonts w:ascii="Arial" w:hAnsi="Arial" w:cs="Arial"/>
          <w:sz w:val="24"/>
        </w:rPr>
        <w:t xml:space="preserve">, situat în limitele teritoriale ale U.P. </w:t>
      </w:r>
      <w:r w:rsidR="007E1C6D" w:rsidRPr="001745C9">
        <w:rPr>
          <w:rFonts w:ascii="Arial" w:hAnsi="Arial" w:cs="Arial"/>
          <w:i/>
          <w:noProof/>
          <w:sz w:val="24"/>
          <w:szCs w:val="24"/>
        </w:rPr>
        <w:t xml:space="preserve">I </w:t>
      </w:r>
      <w:r w:rsidR="001745C9" w:rsidRPr="001745C9">
        <w:rPr>
          <w:rFonts w:ascii="Arial" w:hAnsi="Arial" w:cs="Arial"/>
          <w:b/>
          <w:i/>
          <w:iCs/>
          <w:sz w:val="24"/>
          <w:szCs w:val="24"/>
        </w:rPr>
        <w:t>BURILEANU  DUMITRU</w:t>
      </w:r>
      <w:r w:rsidRPr="001745C9">
        <w:rPr>
          <w:rFonts w:ascii="Arial" w:hAnsi="Arial" w:cs="Arial"/>
          <w:sz w:val="24"/>
        </w:rPr>
        <w:t>.</w:t>
      </w:r>
      <w:r w:rsidRPr="001745C9">
        <w:rPr>
          <w:rFonts w:ascii="Arial" w:hAnsi="Arial" w:cs="Arial"/>
          <w:spacing w:val="1"/>
          <w:sz w:val="24"/>
        </w:rPr>
        <w:t xml:space="preserve"> </w:t>
      </w:r>
      <w:r w:rsidRPr="001745C9">
        <w:rPr>
          <w:rFonts w:ascii="Arial" w:hAnsi="Arial" w:cs="Arial"/>
          <w:sz w:val="24"/>
        </w:rPr>
        <w:t>Acesta</w:t>
      </w:r>
      <w:r w:rsidRPr="001745C9">
        <w:rPr>
          <w:rFonts w:ascii="Arial" w:hAnsi="Arial" w:cs="Arial"/>
          <w:spacing w:val="1"/>
          <w:sz w:val="24"/>
        </w:rPr>
        <w:t xml:space="preserve"> </w:t>
      </w:r>
      <w:r w:rsidRPr="001745C9">
        <w:rPr>
          <w:rFonts w:ascii="Arial" w:hAnsi="Arial" w:cs="Arial"/>
          <w:sz w:val="24"/>
        </w:rPr>
        <w:t>este</w:t>
      </w:r>
      <w:r w:rsidRPr="001745C9">
        <w:rPr>
          <w:rFonts w:ascii="Arial" w:hAnsi="Arial" w:cs="Arial"/>
          <w:spacing w:val="1"/>
          <w:sz w:val="24"/>
        </w:rPr>
        <w:t xml:space="preserve"> </w:t>
      </w:r>
      <w:r w:rsidRPr="001745C9">
        <w:rPr>
          <w:rFonts w:ascii="Arial" w:hAnsi="Arial" w:cs="Arial"/>
          <w:sz w:val="24"/>
        </w:rPr>
        <w:t>în</w:t>
      </w:r>
      <w:r w:rsidRPr="001745C9">
        <w:rPr>
          <w:rFonts w:ascii="Arial" w:hAnsi="Arial" w:cs="Arial"/>
          <w:spacing w:val="1"/>
          <w:sz w:val="24"/>
        </w:rPr>
        <w:t xml:space="preserve"> </w:t>
      </w:r>
      <w:r w:rsidRPr="001745C9">
        <w:rPr>
          <w:rFonts w:ascii="Arial" w:hAnsi="Arial" w:cs="Arial"/>
          <w:sz w:val="24"/>
        </w:rPr>
        <w:t>concordanță</w:t>
      </w:r>
      <w:r w:rsidRPr="001745C9">
        <w:rPr>
          <w:rFonts w:ascii="Arial" w:hAnsi="Arial" w:cs="Arial"/>
          <w:spacing w:val="1"/>
          <w:sz w:val="24"/>
        </w:rPr>
        <w:t xml:space="preserve"> </w:t>
      </w:r>
      <w:r w:rsidRPr="001745C9">
        <w:rPr>
          <w:rFonts w:ascii="Arial" w:hAnsi="Arial" w:cs="Arial"/>
          <w:sz w:val="24"/>
        </w:rPr>
        <w:t>cu</w:t>
      </w:r>
      <w:r w:rsidRPr="001745C9">
        <w:rPr>
          <w:rFonts w:ascii="Arial" w:hAnsi="Arial" w:cs="Arial"/>
          <w:spacing w:val="1"/>
          <w:sz w:val="24"/>
        </w:rPr>
        <w:t xml:space="preserve"> </w:t>
      </w:r>
      <w:r w:rsidRPr="001745C9">
        <w:rPr>
          <w:rFonts w:ascii="Arial" w:hAnsi="Arial" w:cs="Arial"/>
          <w:sz w:val="24"/>
        </w:rPr>
        <w:t>prevederile</w:t>
      </w:r>
      <w:r w:rsidRPr="001745C9">
        <w:rPr>
          <w:rFonts w:ascii="Arial" w:hAnsi="Arial" w:cs="Arial"/>
          <w:spacing w:val="1"/>
          <w:sz w:val="24"/>
        </w:rPr>
        <w:t xml:space="preserve"> </w:t>
      </w:r>
      <w:r w:rsidRPr="001745C9">
        <w:rPr>
          <w:rFonts w:ascii="Arial" w:hAnsi="Arial" w:cs="Arial"/>
          <w:i/>
          <w:sz w:val="24"/>
        </w:rPr>
        <w:t>Ordinului</w:t>
      </w:r>
      <w:r w:rsidRPr="001745C9">
        <w:rPr>
          <w:rFonts w:ascii="Arial" w:hAnsi="Arial" w:cs="Arial"/>
          <w:i/>
          <w:spacing w:val="1"/>
          <w:sz w:val="24"/>
        </w:rPr>
        <w:t xml:space="preserve"> </w:t>
      </w:r>
      <w:r w:rsidRPr="001745C9">
        <w:rPr>
          <w:rFonts w:ascii="Arial" w:hAnsi="Arial" w:cs="Arial"/>
          <w:i/>
          <w:sz w:val="24"/>
        </w:rPr>
        <w:t>ministrului</w:t>
      </w:r>
      <w:r w:rsidRPr="001745C9">
        <w:rPr>
          <w:rFonts w:ascii="Arial" w:hAnsi="Arial" w:cs="Arial"/>
          <w:i/>
          <w:spacing w:val="1"/>
          <w:sz w:val="24"/>
        </w:rPr>
        <w:t xml:space="preserve"> </w:t>
      </w:r>
      <w:r w:rsidRPr="001745C9">
        <w:rPr>
          <w:rFonts w:ascii="Arial" w:hAnsi="Arial" w:cs="Arial"/>
          <w:i/>
          <w:sz w:val="24"/>
        </w:rPr>
        <w:t>mediului,</w:t>
      </w:r>
      <w:r w:rsidRPr="001745C9">
        <w:rPr>
          <w:rFonts w:ascii="Arial" w:hAnsi="Arial" w:cs="Arial"/>
          <w:i/>
          <w:spacing w:val="1"/>
          <w:sz w:val="24"/>
        </w:rPr>
        <w:t xml:space="preserve"> </w:t>
      </w:r>
      <w:r w:rsidRPr="001745C9">
        <w:rPr>
          <w:rFonts w:ascii="Arial" w:hAnsi="Arial" w:cs="Arial"/>
          <w:i/>
          <w:sz w:val="24"/>
        </w:rPr>
        <w:t>apelor</w:t>
      </w:r>
      <w:r w:rsidRPr="001745C9">
        <w:rPr>
          <w:rFonts w:ascii="Arial" w:hAnsi="Arial" w:cs="Arial"/>
          <w:i/>
          <w:spacing w:val="1"/>
          <w:sz w:val="24"/>
        </w:rPr>
        <w:t xml:space="preserve"> </w:t>
      </w:r>
      <w:r w:rsidRPr="001745C9">
        <w:rPr>
          <w:rFonts w:ascii="Arial" w:hAnsi="Arial" w:cs="Arial"/>
          <w:i/>
          <w:sz w:val="24"/>
        </w:rPr>
        <w:t>și</w:t>
      </w:r>
      <w:r w:rsidRPr="001745C9">
        <w:rPr>
          <w:rFonts w:ascii="Arial" w:hAnsi="Arial" w:cs="Arial"/>
          <w:i/>
          <w:spacing w:val="1"/>
          <w:sz w:val="24"/>
        </w:rPr>
        <w:t xml:space="preserve"> </w:t>
      </w:r>
      <w:r w:rsidRPr="001745C9">
        <w:rPr>
          <w:rFonts w:ascii="Arial" w:hAnsi="Arial" w:cs="Arial"/>
          <w:i/>
          <w:sz w:val="24"/>
        </w:rPr>
        <w:t>pădurilor</w:t>
      </w:r>
      <w:r w:rsidRPr="001745C9">
        <w:rPr>
          <w:rFonts w:ascii="Arial" w:hAnsi="Arial" w:cs="Arial"/>
          <w:i/>
          <w:spacing w:val="1"/>
          <w:sz w:val="24"/>
        </w:rPr>
        <w:t xml:space="preserve"> </w:t>
      </w:r>
      <w:r w:rsidRPr="001745C9">
        <w:rPr>
          <w:rFonts w:ascii="Arial" w:hAnsi="Arial" w:cs="Arial"/>
          <w:i/>
          <w:sz w:val="24"/>
        </w:rPr>
        <w:t>nr.</w:t>
      </w:r>
      <w:r w:rsidRPr="001745C9">
        <w:rPr>
          <w:rFonts w:ascii="Arial" w:hAnsi="Arial" w:cs="Arial"/>
          <w:i/>
          <w:spacing w:val="1"/>
          <w:sz w:val="24"/>
        </w:rPr>
        <w:t xml:space="preserve"> </w:t>
      </w:r>
      <w:r w:rsidRPr="001745C9">
        <w:rPr>
          <w:rFonts w:ascii="Arial" w:hAnsi="Arial" w:cs="Arial"/>
          <w:i/>
          <w:sz w:val="24"/>
        </w:rPr>
        <w:t>1.682/2023</w:t>
      </w:r>
      <w:r w:rsidRPr="001745C9">
        <w:rPr>
          <w:rFonts w:ascii="Arial" w:hAnsi="Arial" w:cs="Arial"/>
          <w:i/>
          <w:spacing w:val="1"/>
          <w:sz w:val="24"/>
        </w:rPr>
        <w:t xml:space="preserve"> </w:t>
      </w:r>
      <w:r w:rsidRPr="001745C9">
        <w:rPr>
          <w:rFonts w:ascii="Arial" w:hAnsi="Arial" w:cs="Arial"/>
          <w:i/>
          <w:sz w:val="24"/>
        </w:rPr>
        <w:t>pentru</w:t>
      </w:r>
      <w:r w:rsidRPr="001745C9">
        <w:rPr>
          <w:rFonts w:ascii="Arial" w:hAnsi="Arial" w:cs="Arial"/>
          <w:i/>
          <w:spacing w:val="1"/>
          <w:sz w:val="24"/>
        </w:rPr>
        <w:t xml:space="preserve"> </w:t>
      </w:r>
      <w:r w:rsidRPr="001745C9">
        <w:rPr>
          <w:rFonts w:ascii="Arial" w:hAnsi="Arial" w:cs="Arial"/>
          <w:i/>
          <w:sz w:val="24"/>
        </w:rPr>
        <w:t>aprobarea</w:t>
      </w:r>
      <w:r w:rsidRPr="001745C9">
        <w:rPr>
          <w:rFonts w:ascii="Arial" w:hAnsi="Arial" w:cs="Arial"/>
          <w:i/>
          <w:spacing w:val="1"/>
          <w:sz w:val="24"/>
        </w:rPr>
        <w:t xml:space="preserve"> </w:t>
      </w:r>
      <w:r w:rsidRPr="001745C9">
        <w:rPr>
          <w:rFonts w:ascii="Arial" w:hAnsi="Arial" w:cs="Arial"/>
          <w:i/>
          <w:sz w:val="24"/>
        </w:rPr>
        <w:t>Ghidului</w:t>
      </w:r>
      <w:r w:rsidRPr="001745C9">
        <w:rPr>
          <w:rFonts w:ascii="Arial" w:hAnsi="Arial" w:cs="Arial"/>
          <w:i/>
          <w:spacing w:val="1"/>
          <w:sz w:val="24"/>
        </w:rPr>
        <w:t xml:space="preserve"> </w:t>
      </w:r>
      <w:r w:rsidRPr="001745C9">
        <w:rPr>
          <w:rFonts w:ascii="Arial" w:hAnsi="Arial" w:cs="Arial"/>
          <w:i/>
          <w:sz w:val="24"/>
        </w:rPr>
        <w:t>metodologic</w:t>
      </w:r>
      <w:r w:rsidRPr="001745C9">
        <w:rPr>
          <w:rFonts w:ascii="Arial" w:hAnsi="Arial" w:cs="Arial"/>
          <w:i/>
          <w:spacing w:val="-57"/>
          <w:sz w:val="24"/>
        </w:rPr>
        <w:t xml:space="preserve"> </w:t>
      </w:r>
      <w:r w:rsidRPr="001745C9">
        <w:rPr>
          <w:rFonts w:ascii="Arial" w:hAnsi="Arial" w:cs="Arial"/>
          <w:i/>
          <w:sz w:val="24"/>
        </w:rPr>
        <w:t>privind</w:t>
      </w:r>
      <w:r w:rsidRPr="001745C9">
        <w:rPr>
          <w:rFonts w:ascii="Arial" w:hAnsi="Arial" w:cs="Arial"/>
          <w:i/>
          <w:spacing w:val="1"/>
          <w:sz w:val="24"/>
        </w:rPr>
        <w:t xml:space="preserve"> </w:t>
      </w:r>
      <w:r w:rsidRPr="001745C9">
        <w:rPr>
          <w:rFonts w:ascii="Arial" w:hAnsi="Arial" w:cs="Arial"/>
          <w:i/>
          <w:sz w:val="24"/>
        </w:rPr>
        <w:t>evaluarea</w:t>
      </w:r>
      <w:r w:rsidRPr="001745C9">
        <w:rPr>
          <w:rFonts w:ascii="Arial" w:hAnsi="Arial" w:cs="Arial"/>
          <w:i/>
          <w:spacing w:val="1"/>
          <w:sz w:val="24"/>
        </w:rPr>
        <w:t xml:space="preserve"> </w:t>
      </w:r>
      <w:r w:rsidRPr="001745C9">
        <w:rPr>
          <w:rFonts w:ascii="Arial" w:hAnsi="Arial" w:cs="Arial"/>
          <w:i/>
          <w:sz w:val="24"/>
        </w:rPr>
        <w:t>adecvată</w:t>
      </w:r>
      <w:r w:rsidRPr="001745C9">
        <w:rPr>
          <w:rFonts w:ascii="Arial" w:hAnsi="Arial" w:cs="Arial"/>
          <w:i/>
          <w:spacing w:val="1"/>
          <w:sz w:val="24"/>
        </w:rPr>
        <w:t xml:space="preserve"> </w:t>
      </w:r>
      <w:r w:rsidRPr="001745C9">
        <w:rPr>
          <w:rFonts w:ascii="Arial" w:hAnsi="Arial" w:cs="Arial"/>
          <w:i/>
          <w:sz w:val="24"/>
        </w:rPr>
        <w:t>a</w:t>
      </w:r>
      <w:r w:rsidRPr="001745C9">
        <w:rPr>
          <w:rFonts w:ascii="Arial" w:hAnsi="Arial" w:cs="Arial"/>
          <w:i/>
          <w:spacing w:val="1"/>
          <w:sz w:val="24"/>
        </w:rPr>
        <w:t xml:space="preserve"> </w:t>
      </w:r>
      <w:r w:rsidRPr="001745C9">
        <w:rPr>
          <w:rFonts w:ascii="Arial" w:hAnsi="Arial" w:cs="Arial"/>
          <w:i/>
          <w:sz w:val="24"/>
        </w:rPr>
        <w:t>efectelor</w:t>
      </w:r>
      <w:r w:rsidRPr="001745C9">
        <w:rPr>
          <w:rFonts w:ascii="Arial" w:hAnsi="Arial" w:cs="Arial"/>
          <w:i/>
          <w:spacing w:val="1"/>
          <w:sz w:val="24"/>
        </w:rPr>
        <w:t xml:space="preserve"> </w:t>
      </w:r>
      <w:r w:rsidRPr="001745C9">
        <w:rPr>
          <w:rFonts w:ascii="Arial" w:hAnsi="Arial" w:cs="Arial"/>
          <w:i/>
          <w:sz w:val="24"/>
        </w:rPr>
        <w:t>potențiale</w:t>
      </w:r>
      <w:r w:rsidRPr="001745C9">
        <w:rPr>
          <w:rFonts w:ascii="Arial" w:hAnsi="Arial" w:cs="Arial"/>
          <w:i/>
          <w:spacing w:val="1"/>
          <w:sz w:val="24"/>
        </w:rPr>
        <w:t xml:space="preserve"> </w:t>
      </w:r>
      <w:r w:rsidRPr="001745C9">
        <w:rPr>
          <w:rFonts w:ascii="Arial" w:hAnsi="Arial" w:cs="Arial"/>
          <w:i/>
          <w:sz w:val="24"/>
        </w:rPr>
        <w:t>ale</w:t>
      </w:r>
      <w:r w:rsidRPr="001745C9">
        <w:rPr>
          <w:rFonts w:ascii="Arial" w:hAnsi="Arial" w:cs="Arial"/>
          <w:i/>
          <w:spacing w:val="1"/>
          <w:sz w:val="24"/>
        </w:rPr>
        <w:t xml:space="preserve"> </w:t>
      </w:r>
      <w:r w:rsidRPr="001745C9">
        <w:rPr>
          <w:rFonts w:ascii="Arial" w:hAnsi="Arial" w:cs="Arial"/>
          <w:i/>
          <w:sz w:val="24"/>
        </w:rPr>
        <w:t>planurilor</w:t>
      </w:r>
      <w:r w:rsidRPr="001745C9">
        <w:rPr>
          <w:rFonts w:ascii="Arial" w:hAnsi="Arial" w:cs="Arial"/>
          <w:i/>
          <w:spacing w:val="1"/>
          <w:sz w:val="24"/>
        </w:rPr>
        <w:t xml:space="preserve"> </w:t>
      </w:r>
      <w:r w:rsidRPr="001745C9">
        <w:rPr>
          <w:rFonts w:ascii="Arial" w:hAnsi="Arial" w:cs="Arial"/>
          <w:i/>
          <w:sz w:val="24"/>
        </w:rPr>
        <w:t>sau</w:t>
      </w:r>
      <w:r w:rsidRPr="001745C9">
        <w:rPr>
          <w:rFonts w:ascii="Arial" w:hAnsi="Arial" w:cs="Arial"/>
          <w:i/>
          <w:spacing w:val="1"/>
          <w:sz w:val="24"/>
        </w:rPr>
        <w:t xml:space="preserve"> </w:t>
      </w:r>
      <w:r w:rsidRPr="001745C9">
        <w:rPr>
          <w:rFonts w:ascii="Arial" w:hAnsi="Arial" w:cs="Arial"/>
          <w:i/>
          <w:sz w:val="24"/>
        </w:rPr>
        <w:t>proiectelor</w:t>
      </w:r>
      <w:r w:rsidRPr="001745C9">
        <w:rPr>
          <w:rFonts w:ascii="Arial" w:hAnsi="Arial" w:cs="Arial"/>
          <w:i/>
          <w:spacing w:val="1"/>
          <w:sz w:val="24"/>
        </w:rPr>
        <w:t xml:space="preserve"> </w:t>
      </w:r>
      <w:r w:rsidRPr="001745C9">
        <w:rPr>
          <w:rFonts w:ascii="Arial" w:hAnsi="Arial" w:cs="Arial"/>
          <w:i/>
          <w:sz w:val="24"/>
        </w:rPr>
        <w:t>asupra</w:t>
      </w:r>
      <w:r w:rsidRPr="001745C9">
        <w:rPr>
          <w:rFonts w:ascii="Arial" w:hAnsi="Arial" w:cs="Arial"/>
          <w:i/>
          <w:spacing w:val="60"/>
          <w:sz w:val="24"/>
        </w:rPr>
        <w:t xml:space="preserve"> </w:t>
      </w:r>
      <w:r w:rsidRPr="001745C9">
        <w:rPr>
          <w:rFonts w:ascii="Arial" w:hAnsi="Arial" w:cs="Arial"/>
          <w:i/>
          <w:sz w:val="24"/>
        </w:rPr>
        <w:t>ariilor</w:t>
      </w:r>
      <w:r w:rsidRPr="001745C9">
        <w:rPr>
          <w:rFonts w:ascii="Arial" w:hAnsi="Arial" w:cs="Arial"/>
          <w:i/>
          <w:spacing w:val="1"/>
          <w:sz w:val="24"/>
        </w:rPr>
        <w:t xml:space="preserve"> </w:t>
      </w:r>
      <w:r w:rsidRPr="001745C9">
        <w:rPr>
          <w:rFonts w:ascii="Arial" w:hAnsi="Arial" w:cs="Arial"/>
          <w:i/>
          <w:sz w:val="24"/>
        </w:rPr>
        <w:t>naturale protejate de interes comunitar</w:t>
      </w:r>
      <w:r w:rsidRPr="001745C9">
        <w:rPr>
          <w:rFonts w:ascii="Arial" w:hAnsi="Arial" w:cs="Arial"/>
          <w:sz w:val="24"/>
        </w:rPr>
        <w:t xml:space="preserve">, respectiv </w:t>
      </w:r>
      <w:r w:rsidRPr="001745C9">
        <w:rPr>
          <w:rFonts w:ascii="Arial" w:hAnsi="Arial" w:cs="Arial"/>
          <w:i/>
          <w:sz w:val="24"/>
        </w:rPr>
        <w:t>a Ordinului ministrului mediului, apelor și pădurilor</w:t>
      </w:r>
      <w:r w:rsidRPr="001745C9">
        <w:rPr>
          <w:rFonts w:ascii="Arial" w:hAnsi="Arial" w:cs="Arial"/>
          <w:i/>
          <w:spacing w:val="-57"/>
          <w:sz w:val="24"/>
        </w:rPr>
        <w:t xml:space="preserve"> </w:t>
      </w:r>
      <w:r w:rsidRPr="001745C9">
        <w:rPr>
          <w:rFonts w:ascii="Arial" w:hAnsi="Arial" w:cs="Arial"/>
          <w:i/>
          <w:sz w:val="24"/>
        </w:rPr>
        <w:t>nr. 1.679/2023 pentru aprobarea Ghidului metodologic specific privind evaluarea adecvată a efectelor</w:t>
      </w:r>
      <w:r w:rsidRPr="001745C9">
        <w:rPr>
          <w:rFonts w:ascii="Arial" w:hAnsi="Arial" w:cs="Arial"/>
          <w:i/>
          <w:spacing w:val="-57"/>
          <w:sz w:val="24"/>
        </w:rPr>
        <w:t xml:space="preserve"> </w:t>
      </w:r>
      <w:r w:rsidRPr="001745C9">
        <w:rPr>
          <w:rFonts w:ascii="Arial" w:hAnsi="Arial" w:cs="Arial"/>
          <w:i/>
          <w:sz w:val="24"/>
        </w:rPr>
        <w:t>potențiale</w:t>
      </w:r>
      <w:r w:rsidRPr="001745C9">
        <w:rPr>
          <w:rFonts w:ascii="Arial" w:hAnsi="Arial" w:cs="Arial"/>
          <w:i/>
          <w:spacing w:val="1"/>
          <w:sz w:val="24"/>
        </w:rPr>
        <w:t xml:space="preserve"> </w:t>
      </w:r>
      <w:r w:rsidRPr="001745C9">
        <w:rPr>
          <w:rFonts w:ascii="Arial" w:hAnsi="Arial" w:cs="Arial"/>
          <w:i/>
          <w:sz w:val="24"/>
        </w:rPr>
        <w:t>ale</w:t>
      </w:r>
      <w:r w:rsidRPr="001745C9">
        <w:rPr>
          <w:rFonts w:ascii="Arial" w:hAnsi="Arial" w:cs="Arial"/>
          <w:i/>
          <w:spacing w:val="1"/>
          <w:sz w:val="24"/>
        </w:rPr>
        <w:t xml:space="preserve"> </w:t>
      </w:r>
      <w:r w:rsidRPr="001745C9">
        <w:rPr>
          <w:rFonts w:ascii="Arial" w:hAnsi="Arial" w:cs="Arial"/>
          <w:i/>
          <w:sz w:val="24"/>
        </w:rPr>
        <w:t>planurilor/proiectelor</w:t>
      </w:r>
      <w:r w:rsidRPr="001745C9">
        <w:rPr>
          <w:rFonts w:ascii="Arial" w:hAnsi="Arial" w:cs="Arial"/>
          <w:i/>
          <w:spacing w:val="1"/>
          <w:sz w:val="24"/>
        </w:rPr>
        <w:t xml:space="preserve"> </w:t>
      </w:r>
      <w:r w:rsidRPr="001745C9">
        <w:rPr>
          <w:rFonts w:ascii="Arial" w:hAnsi="Arial" w:cs="Arial"/>
          <w:i/>
          <w:sz w:val="24"/>
        </w:rPr>
        <w:t>din</w:t>
      </w:r>
      <w:r w:rsidRPr="001745C9">
        <w:rPr>
          <w:rFonts w:ascii="Arial" w:hAnsi="Arial" w:cs="Arial"/>
          <w:i/>
          <w:spacing w:val="1"/>
          <w:sz w:val="24"/>
        </w:rPr>
        <w:t xml:space="preserve"> </w:t>
      </w:r>
      <w:r w:rsidRPr="001745C9">
        <w:rPr>
          <w:rFonts w:ascii="Arial" w:hAnsi="Arial" w:cs="Arial"/>
          <w:i/>
          <w:sz w:val="24"/>
        </w:rPr>
        <w:t>domeniile</w:t>
      </w:r>
      <w:r w:rsidRPr="001745C9">
        <w:rPr>
          <w:rFonts w:ascii="Arial" w:hAnsi="Arial" w:cs="Arial"/>
          <w:i/>
          <w:spacing w:val="1"/>
          <w:sz w:val="24"/>
        </w:rPr>
        <w:t xml:space="preserve"> </w:t>
      </w:r>
      <w:r w:rsidRPr="001745C9">
        <w:rPr>
          <w:rFonts w:ascii="Arial" w:hAnsi="Arial" w:cs="Arial"/>
          <w:i/>
          <w:sz w:val="24"/>
        </w:rPr>
        <w:t>de</w:t>
      </w:r>
      <w:r w:rsidRPr="001745C9">
        <w:rPr>
          <w:rFonts w:ascii="Arial" w:hAnsi="Arial" w:cs="Arial"/>
          <w:i/>
          <w:spacing w:val="1"/>
          <w:sz w:val="24"/>
        </w:rPr>
        <w:t xml:space="preserve"> </w:t>
      </w:r>
      <w:r w:rsidRPr="001745C9">
        <w:rPr>
          <w:rFonts w:ascii="Arial" w:hAnsi="Arial" w:cs="Arial"/>
          <w:i/>
          <w:sz w:val="24"/>
        </w:rPr>
        <w:t>interes</w:t>
      </w:r>
      <w:r w:rsidRPr="001745C9">
        <w:rPr>
          <w:rFonts w:ascii="Arial" w:hAnsi="Arial" w:cs="Arial"/>
          <w:sz w:val="24"/>
        </w:rPr>
        <w:t>.</w:t>
      </w:r>
      <w:r w:rsidRPr="001745C9">
        <w:rPr>
          <w:rFonts w:ascii="Arial" w:hAnsi="Arial" w:cs="Arial"/>
          <w:spacing w:val="1"/>
          <w:sz w:val="24"/>
        </w:rPr>
        <w:t xml:space="preserve"> </w:t>
      </w:r>
      <w:r w:rsidRPr="001745C9">
        <w:rPr>
          <w:rFonts w:ascii="Arial" w:hAnsi="Arial" w:cs="Arial"/>
          <w:sz w:val="24"/>
        </w:rPr>
        <w:t>Memoriul</w:t>
      </w:r>
      <w:r w:rsidRPr="001745C9">
        <w:rPr>
          <w:rFonts w:ascii="Arial" w:hAnsi="Arial" w:cs="Arial"/>
          <w:spacing w:val="1"/>
          <w:sz w:val="24"/>
        </w:rPr>
        <w:t xml:space="preserve"> </w:t>
      </w:r>
      <w:r w:rsidRPr="001745C9">
        <w:rPr>
          <w:rFonts w:ascii="Arial" w:hAnsi="Arial" w:cs="Arial"/>
          <w:sz w:val="24"/>
        </w:rPr>
        <w:t>de</w:t>
      </w:r>
      <w:r w:rsidRPr="001745C9">
        <w:rPr>
          <w:rFonts w:ascii="Arial" w:hAnsi="Arial" w:cs="Arial"/>
          <w:spacing w:val="1"/>
          <w:sz w:val="24"/>
        </w:rPr>
        <w:t xml:space="preserve"> </w:t>
      </w:r>
      <w:r w:rsidRPr="001745C9">
        <w:rPr>
          <w:rFonts w:ascii="Arial" w:hAnsi="Arial" w:cs="Arial"/>
          <w:sz w:val="24"/>
        </w:rPr>
        <w:t>prezentare</w:t>
      </w:r>
      <w:r w:rsidRPr="001745C9">
        <w:rPr>
          <w:rFonts w:ascii="Arial" w:hAnsi="Arial" w:cs="Arial"/>
          <w:spacing w:val="1"/>
          <w:sz w:val="24"/>
        </w:rPr>
        <w:t xml:space="preserve"> </w:t>
      </w:r>
      <w:r w:rsidRPr="001745C9">
        <w:rPr>
          <w:rFonts w:ascii="Arial" w:hAnsi="Arial" w:cs="Arial"/>
          <w:sz w:val="24"/>
        </w:rPr>
        <w:t>respectă</w:t>
      </w:r>
      <w:r w:rsidRPr="001745C9">
        <w:rPr>
          <w:rFonts w:ascii="Arial" w:hAnsi="Arial" w:cs="Arial"/>
          <w:spacing w:val="1"/>
          <w:sz w:val="24"/>
        </w:rPr>
        <w:t xml:space="preserve"> </w:t>
      </w:r>
      <w:r w:rsidRPr="001745C9">
        <w:rPr>
          <w:rFonts w:ascii="Arial" w:hAnsi="Arial" w:cs="Arial"/>
          <w:sz w:val="24"/>
        </w:rPr>
        <w:t xml:space="preserve">conținutul cadru din Anexa 3A și metodologia de </w:t>
      </w:r>
      <w:proofErr w:type="spellStart"/>
      <w:r w:rsidRPr="001745C9">
        <w:rPr>
          <w:rFonts w:ascii="Arial" w:hAnsi="Arial" w:cs="Arial"/>
          <w:sz w:val="24"/>
        </w:rPr>
        <w:t>elaboarare</w:t>
      </w:r>
      <w:proofErr w:type="spellEnd"/>
      <w:r w:rsidRPr="001745C9">
        <w:rPr>
          <w:rFonts w:ascii="Arial" w:hAnsi="Arial" w:cs="Arial"/>
          <w:sz w:val="24"/>
        </w:rPr>
        <w:t xml:space="preserve"> a acestuia prevăzută în Anexa nr. 6C la</w:t>
      </w:r>
      <w:r w:rsidRPr="001745C9">
        <w:rPr>
          <w:rFonts w:ascii="Arial" w:hAnsi="Arial" w:cs="Arial"/>
          <w:spacing w:val="1"/>
          <w:sz w:val="24"/>
        </w:rPr>
        <w:t xml:space="preserve"> </w:t>
      </w:r>
      <w:r w:rsidRPr="001745C9">
        <w:rPr>
          <w:rFonts w:ascii="Arial" w:hAnsi="Arial" w:cs="Arial"/>
          <w:sz w:val="24"/>
        </w:rPr>
        <w:t xml:space="preserve">OMMAP 1682/2023. De </w:t>
      </w:r>
      <w:proofErr w:type="spellStart"/>
      <w:r w:rsidRPr="001745C9">
        <w:rPr>
          <w:rFonts w:ascii="Arial" w:hAnsi="Arial" w:cs="Arial"/>
          <w:sz w:val="24"/>
        </w:rPr>
        <w:t>asemena</w:t>
      </w:r>
      <w:proofErr w:type="spellEnd"/>
      <w:r w:rsidRPr="001745C9">
        <w:rPr>
          <w:rFonts w:ascii="Arial" w:hAnsi="Arial" w:cs="Arial"/>
          <w:sz w:val="24"/>
        </w:rPr>
        <w:t>, s-a ținut cont și de prevederile Ghidului specific (Capitolul 6 –</w:t>
      </w:r>
      <w:r w:rsidRPr="001745C9">
        <w:rPr>
          <w:rFonts w:ascii="Arial" w:hAnsi="Arial" w:cs="Arial"/>
          <w:spacing w:val="1"/>
          <w:sz w:val="24"/>
        </w:rPr>
        <w:t xml:space="preserve"> </w:t>
      </w:r>
      <w:r w:rsidRPr="001745C9">
        <w:rPr>
          <w:rFonts w:ascii="Arial" w:hAnsi="Arial" w:cs="Arial"/>
          <w:sz w:val="24"/>
        </w:rPr>
        <w:t>DOMENIUL</w:t>
      </w:r>
      <w:r w:rsidRPr="001745C9">
        <w:rPr>
          <w:rFonts w:ascii="Arial" w:hAnsi="Arial" w:cs="Arial"/>
          <w:spacing w:val="-1"/>
          <w:sz w:val="24"/>
        </w:rPr>
        <w:t xml:space="preserve"> </w:t>
      </w:r>
      <w:r w:rsidRPr="001745C9">
        <w:rPr>
          <w:rFonts w:ascii="Arial" w:hAnsi="Arial" w:cs="Arial"/>
          <w:sz w:val="24"/>
        </w:rPr>
        <w:t>PLANURI/PROIECTE</w:t>
      </w:r>
      <w:r w:rsidRPr="001745C9">
        <w:rPr>
          <w:rFonts w:ascii="Arial" w:hAnsi="Arial" w:cs="Arial"/>
          <w:spacing w:val="4"/>
          <w:sz w:val="24"/>
        </w:rPr>
        <w:t xml:space="preserve"> </w:t>
      </w:r>
      <w:r w:rsidRPr="001745C9">
        <w:rPr>
          <w:rFonts w:ascii="Arial" w:hAnsi="Arial" w:cs="Arial"/>
          <w:sz w:val="24"/>
        </w:rPr>
        <w:t>DE AMENAJARE).</w:t>
      </w:r>
    </w:p>
    <w:p w14:paraId="0FBA3922" w14:textId="77777777" w:rsidR="00383D08" w:rsidRPr="005732B6" w:rsidRDefault="00383D08" w:rsidP="00383D08">
      <w:pPr>
        <w:pStyle w:val="Corptext"/>
        <w:spacing w:before="10"/>
        <w:ind w:left="0"/>
        <w:rPr>
          <w:color w:val="FF0000"/>
        </w:rPr>
      </w:pPr>
    </w:p>
    <w:p w14:paraId="762E8D43" w14:textId="46BD36B6" w:rsidR="00383D08" w:rsidRPr="001745C9" w:rsidRDefault="00383D08" w:rsidP="001745C9">
      <w:pPr>
        <w:pStyle w:val="Corptext"/>
        <w:numPr>
          <w:ilvl w:val="0"/>
          <w:numId w:val="47"/>
        </w:numPr>
        <w:spacing w:before="2"/>
        <w:ind w:right="628"/>
        <w:jc w:val="center"/>
        <w:rPr>
          <w:rFonts w:ascii="Arial" w:hAnsi="Arial" w:cs="Arial"/>
          <w:b/>
          <w:bCs/>
          <w:i/>
          <w:iCs/>
        </w:rPr>
      </w:pPr>
      <w:r w:rsidRPr="001745C9">
        <w:rPr>
          <w:rFonts w:ascii="Arial" w:hAnsi="Arial" w:cs="Arial"/>
          <w:b/>
          <w:bCs/>
        </w:rPr>
        <w:t>Descrierea</w:t>
      </w:r>
      <w:r w:rsidRPr="001745C9">
        <w:rPr>
          <w:rFonts w:ascii="Arial" w:hAnsi="Arial" w:cs="Arial"/>
          <w:b/>
          <w:bCs/>
          <w:spacing w:val="-7"/>
        </w:rPr>
        <w:t xml:space="preserve"> </w:t>
      </w:r>
      <w:r w:rsidRPr="001745C9">
        <w:rPr>
          <w:rFonts w:ascii="Arial" w:hAnsi="Arial" w:cs="Arial"/>
          <w:b/>
          <w:bCs/>
        </w:rPr>
        <w:t>succintă</w:t>
      </w:r>
      <w:r w:rsidRPr="001745C9">
        <w:rPr>
          <w:rFonts w:ascii="Arial" w:hAnsi="Arial" w:cs="Arial"/>
          <w:b/>
          <w:bCs/>
          <w:spacing w:val="-3"/>
        </w:rPr>
        <w:t xml:space="preserve"> </w:t>
      </w:r>
      <w:r w:rsidRPr="001745C9">
        <w:rPr>
          <w:rFonts w:ascii="Arial" w:hAnsi="Arial" w:cs="Arial"/>
          <w:b/>
          <w:bCs/>
        </w:rPr>
        <w:t>a</w:t>
      </w:r>
      <w:r w:rsidRPr="001745C9">
        <w:rPr>
          <w:rFonts w:ascii="Arial" w:hAnsi="Arial" w:cs="Arial"/>
          <w:b/>
          <w:bCs/>
          <w:spacing w:val="-1"/>
        </w:rPr>
        <w:t xml:space="preserve"> </w:t>
      </w:r>
      <w:r w:rsidRPr="001745C9">
        <w:rPr>
          <w:rFonts w:ascii="Arial" w:hAnsi="Arial" w:cs="Arial"/>
          <w:b/>
          <w:bCs/>
        </w:rPr>
        <w:t>Amenajamentului</w:t>
      </w:r>
      <w:r w:rsidRPr="001745C9">
        <w:rPr>
          <w:rFonts w:ascii="Arial" w:hAnsi="Arial" w:cs="Arial"/>
          <w:b/>
          <w:bCs/>
          <w:spacing w:val="-2"/>
        </w:rPr>
        <w:t xml:space="preserve"> </w:t>
      </w:r>
      <w:r w:rsidR="001745C9" w:rsidRPr="001745C9">
        <w:rPr>
          <w:rFonts w:ascii="Arial" w:hAnsi="Arial" w:cs="Arial"/>
          <w:b/>
          <w:bCs/>
          <w:i/>
          <w:iCs/>
        </w:rPr>
        <w:t xml:space="preserve">U.P. </w:t>
      </w:r>
      <w:r w:rsidR="001745C9" w:rsidRPr="001745C9">
        <w:rPr>
          <w:rFonts w:ascii="Arial" w:hAnsi="Arial" w:cs="Arial"/>
          <w:b/>
          <w:bCs/>
          <w:i/>
          <w:iCs/>
          <w:noProof/>
        </w:rPr>
        <w:t xml:space="preserve">I </w:t>
      </w:r>
      <w:r w:rsidR="001745C9" w:rsidRPr="001745C9">
        <w:rPr>
          <w:rFonts w:ascii="Arial" w:hAnsi="Arial" w:cs="Arial"/>
          <w:b/>
          <w:bCs/>
          <w:i/>
          <w:iCs/>
        </w:rPr>
        <w:t xml:space="preserve">BURILEANU  DUMITRU </w:t>
      </w:r>
      <w:r w:rsidRPr="001745C9">
        <w:rPr>
          <w:rFonts w:ascii="Arial" w:hAnsi="Arial" w:cs="Arial"/>
          <w:b/>
          <w:bCs/>
        </w:rPr>
        <w:t>și</w:t>
      </w:r>
      <w:r w:rsidRPr="001745C9">
        <w:rPr>
          <w:rFonts w:ascii="Arial" w:hAnsi="Arial" w:cs="Arial"/>
          <w:b/>
          <w:bCs/>
          <w:spacing w:val="-3"/>
        </w:rPr>
        <w:t xml:space="preserve"> </w:t>
      </w:r>
      <w:r w:rsidRPr="001745C9">
        <w:rPr>
          <w:rFonts w:ascii="Arial" w:hAnsi="Arial" w:cs="Arial"/>
          <w:b/>
          <w:bCs/>
        </w:rPr>
        <w:t>distanța</w:t>
      </w:r>
      <w:r w:rsidRPr="001745C9">
        <w:rPr>
          <w:rFonts w:ascii="Arial" w:hAnsi="Arial" w:cs="Arial"/>
          <w:b/>
          <w:bCs/>
          <w:spacing w:val="-3"/>
        </w:rPr>
        <w:t xml:space="preserve"> </w:t>
      </w:r>
      <w:r w:rsidRPr="001745C9">
        <w:rPr>
          <w:rFonts w:ascii="Arial" w:hAnsi="Arial" w:cs="Arial"/>
          <w:b/>
          <w:bCs/>
        </w:rPr>
        <w:t>față</w:t>
      </w:r>
      <w:r w:rsidRPr="001745C9">
        <w:rPr>
          <w:rFonts w:ascii="Arial" w:hAnsi="Arial" w:cs="Arial"/>
          <w:b/>
          <w:bCs/>
          <w:spacing w:val="-2"/>
        </w:rPr>
        <w:t xml:space="preserve"> </w:t>
      </w:r>
      <w:r w:rsidRPr="001745C9">
        <w:rPr>
          <w:rFonts w:ascii="Arial" w:hAnsi="Arial" w:cs="Arial"/>
          <w:b/>
          <w:bCs/>
        </w:rPr>
        <w:t>de</w:t>
      </w:r>
      <w:r w:rsidRPr="001745C9">
        <w:rPr>
          <w:rFonts w:ascii="Arial" w:hAnsi="Arial" w:cs="Arial"/>
          <w:b/>
          <w:bCs/>
          <w:spacing w:val="-67"/>
        </w:rPr>
        <w:t xml:space="preserve"> </w:t>
      </w:r>
      <w:r w:rsidRPr="001745C9">
        <w:rPr>
          <w:rFonts w:ascii="Arial" w:hAnsi="Arial" w:cs="Arial"/>
          <w:b/>
          <w:bCs/>
        </w:rPr>
        <w:t>Aria</w:t>
      </w:r>
      <w:r w:rsidRPr="001745C9">
        <w:rPr>
          <w:rFonts w:ascii="Arial" w:hAnsi="Arial" w:cs="Arial"/>
          <w:b/>
          <w:bCs/>
          <w:spacing w:val="-1"/>
        </w:rPr>
        <w:t xml:space="preserve"> </w:t>
      </w:r>
      <w:r w:rsidRPr="001745C9">
        <w:rPr>
          <w:rFonts w:ascii="Arial" w:hAnsi="Arial" w:cs="Arial"/>
          <w:b/>
          <w:bCs/>
        </w:rPr>
        <w:t>Naturală Protejată de Interes</w:t>
      </w:r>
      <w:r w:rsidRPr="001745C9">
        <w:rPr>
          <w:rFonts w:ascii="Arial" w:hAnsi="Arial" w:cs="Arial"/>
          <w:b/>
          <w:bCs/>
          <w:spacing w:val="2"/>
        </w:rPr>
        <w:t xml:space="preserve"> </w:t>
      </w:r>
      <w:r w:rsidRPr="001745C9">
        <w:rPr>
          <w:rFonts w:ascii="Arial" w:hAnsi="Arial" w:cs="Arial"/>
          <w:b/>
          <w:bCs/>
        </w:rPr>
        <w:t>Comunitar</w:t>
      </w:r>
      <w:r w:rsidRPr="001745C9">
        <w:rPr>
          <w:rFonts w:ascii="Arial" w:hAnsi="Arial" w:cs="Arial"/>
          <w:b/>
          <w:bCs/>
          <w:spacing w:val="1"/>
        </w:rPr>
        <w:t xml:space="preserve"> </w:t>
      </w:r>
      <w:r w:rsidRPr="001745C9">
        <w:rPr>
          <w:rFonts w:ascii="Arial" w:hAnsi="Arial" w:cs="Arial"/>
          <w:b/>
          <w:bCs/>
        </w:rPr>
        <w:t>(ANPIC)</w:t>
      </w:r>
    </w:p>
    <w:p w14:paraId="72EE4137" w14:textId="77777777" w:rsidR="00383D08" w:rsidRPr="001745C9" w:rsidRDefault="00383D08" w:rsidP="00383D08">
      <w:pPr>
        <w:pStyle w:val="Corptext"/>
        <w:ind w:left="0"/>
        <w:rPr>
          <w:b/>
        </w:rPr>
      </w:pPr>
    </w:p>
    <w:p w14:paraId="3948E12E" w14:textId="14E81197" w:rsidR="00383D08" w:rsidRPr="001745C9" w:rsidRDefault="00383D08" w:rsidP="00383D08">
      <w:pPr>
        <w:spacing w:before="1"/>
        <w:ind w:left="235" w:right="242" w:firstLine="720"/>
        <w:jc w:val="both"/>
        <w:rPr>
          <w:rFonts w:ascii="Arial" w:hAnsi="Arial" w:cs="Arial"/>
          <w:sz w:val="24"/>
        </w:rPr>
      </w:pPr>
      <w:r w:rsidRPr="001745C9">
        <w:rPr>
          <w:rFonts w:ascii="Arial" w:hAnsi="Arial" w:cs="Arial"/>
          <w:sz w:val="24"/>
        </w:rPr>
        <w:t xml:space="preserve">Amenajamentul </w:t>
      </w:r>
      <w:r w:rsidR="001745C9" w:rsidRPr="001745C9">
        <w:rPr>
          <w:rFonts w:ascii="Arial" w:hAnsi="Arial" w:cs="Arial"/>
          <w:sz w:val="24"/>
        </w:rPr>
        <w:t xml:space="preserve">U.P. </w:t>
      </w:r>
      <w:r w:rsidR="001745C9" w:rsidRPr="001745C9">
        <w:rPr>
          <w:rFonts w:ascii="Arial" w:hAnsi="Arial" w:cs="Arial"/>
          <w:i/>
          <w:noProof/>
          <w:sz w:val="24"/>
          <w:szCs w:val="24"/>
        </w:rPr>
        <w:t xml:space="preserve">I </w:t>
      </w:r>
      <w:r w:rsidR="001745C9" w:rsidRPr="001745C9">
        <w:rPr>
          <w:rFonts w:ascii="Arial" w:hAnsi="Arial" w:cs="Arial"/>
          <w:b/>
          <w:i/>
          <w:iCs/>
          <w:sz w:val="24"/>
          <w:szCs w:val="24"/>
        </w:rPr>
        <w:t>BURILEANU  DUMITRU</w:t>
      </w:r>
      <w:r w:rsidR="001745C9" w:rsidRPr="001745C9">
        <w:rPr>
          <w:rFonts w:ascii="Arial" w:hAnsi="Arial" w:cs="Arial"/>
          <w:sz w:val="24"/>
        </w:rPr>
        <w:t xml:space="preserve"> </w:t>
      </w:r>
      <w:r w:rsidRPr="001745C9">
        <w:rPr>
          <w:rFonts w:ascii="Arial" w:hAnsi="Arial" w:cs="Arial"/>
          <w:sz w:val="24"/>
        </w:rPr>
        <w:t>s-a realizat</w:t>
      </w:r>
      <w:r w:rsidRPr="001745C9">
        <w:rPr>
          <w:rFonts w:ascii="Arial" w:hAnsi="Arial" w:cs="Arial"/>
          <w:spacing w:val="1"/>
          <w:sz w:val="24"/>
        </w:rPr>
        <w:t xml:space="preserve"> </w:t>
      </w:r>
      <w:r w:rsidRPr="001745C9">
        <w:rPr>
          <w:rFonts w:ascii="Arial" w:hAnsi="Arial" w:cs="Arial"/>
          <w:sz w:val="24"/>
        </w:rPr>
        <w:t>în</w:t>
      </w:r>
      <w:r w:rsidRPr="001745C9">
        <w:rPr>
          <w:rFonts w:ascii="Arial" w:hAnsi="Arial" w:cs="Arial"/>
          <w:spacing w:val="1"/>
          <w:sz w:val="24"/>
        </w:rPr>
        <w:t xml:space="preserve"> </w:t>
      </w:r>
      <w:r w:rsidRPr="001745C9">
        <w:rPr>
          <w:rFonts w:ascii="Arial" w:hAnsi="Arial" w:cs="Arial"/>
          <w:sz w:val="24"/>
        </w:rPr>
        <w:t>concordanță cu</w:t>
      </w:r>
      <w:r w:rsidRPr="001745C9">
        <w:rPr>
          <w:rFonts w:ascii="Arial" w:hAnsi="Arial" w:cs="Arial"/>
          <w:spacing w:val="1"/>
          <w:sz w:val="24"/>
        </w:rPr>
        <w:t xml:space="preserve"> </w:t>
      </w:r>
      <w:r w:rsidRPr="001745C9">
        <w:rPr>
          <w:rFonts w:ascii="Arial" w:hAnsi="Arial" w:cs="Arial"/>
          <w:sz w:val="24"/>
        </w:rPr>
        <w:t>prevederile</w:t>
      </w:r>
      <w:r w:rsidRPr="001745C9">
        <w:rPr>
          <w:rFonts w:ascii="Arial" w:hAnsi="Arial" w:cs="Arial"/>
          <w:spacing w:val="60"/>
          <w:sz w:val="24"/>
        </w:rPr>
        <w:t xml:space="preserve"> </w:t>
      </w:r>
      <w:r w:rsidRPr="001745C9">
        <w:rPr>
          <w:rFonts w:ascii="Arial" w:hAnsi="Arial" w:cs="Arial"/>
          <w:sz w:val="24"/>
        </w:rPr>
        <w:t>codului silvic</w:t>
      </w:r>
      <w:r w:rsidRPr="001745C9">
        <w:rPr>
          <w:rFonts w:ascii="Arial" w:hAnsi="Arial" w:cs="Arial"/>
          <w:spacing w:val="1"/>
          <w:sz w:val="24"/>
        </w:rPr>
        <w:t xml:space="preserve"> </w:t>
      </w:r>
      <w:r w:rsidRPr="001745C9">
        <w:rPr>
          <w:rFonts w:ascii="Arial" w:hAnsi="Arial" w:cs="Arial"/>
          <w:sz w:val="24"/>
        </w:rPr>
        <w:t>(Legea 46/2008, actualiză), care la art. 19, alin. 1 prevede că „</w:t>
      </w:r>
      <w:r w:rsidRPr="001745C9">
        <w:rPr>
          <w:rFonts w:ascii="Arial" w:hAnsi="Arial" w:cs="Arial"/>
          <w:i/>
          <w:sz w:val="24"/>
        </w:rPr>
        <w:t>Modul de gestionare a fondului forestier</w:t>
      </w:r>
      <w:r w:rsidRPr="001745C9">
        <w:rPr>
          <w:rFonts w:ascii="Arial" w:hAnsi="Arial" w:cs="Arial"/>
          <w:i/>
          <w:spacing w:val="-57"/>
          <w:sz w:val="24"/>
        </w:rPr>
        <w:t xml:space="preserve"> </w:t>
      </w:r>
      <w:proofErr w:type="spellStart"/>
      <w:r w:rsidRPr="001745C9">
        <w:rPr>
          <w:rFonts w:ascii="Arial" w:hAnsi="Arial" w:cs="Arial"/>
          <w:i/>
          <w:sz w:val="24"/>
        </w:rPr>
        <w:t>naţional</w:t>
      </w:r>
      <w:proofErr w:type="spellEnd"/>
      <w:r w:rsidRPr="001745C9">
        <w:rPr>
          <w:rFonts w:ascii="Arial" w:hAnsi="Arial" w:cs="Arial"/>
          <w:i/>
          <w:spacing w:val="1"/>
          <w:sz w:val="24"/>
        </w:rPr>
        <w:t xml:space="preserve"> </w:t>
      </w:r>
      <w:r w:rsidRPr="001745C9">
        <w:rPr>
          <w:rFonts w:ascii="Arial" w:hAnsi="Arial" w:cs="Arial"/>
          <w:i/>
          <w:sz w:val="24"/>
        </w:rPr>
        <w:t>se</w:t>
      </w:r>
      <w:r w:rsidRPr="001745C9">
        <w:rPr>
          <w:rFonts w:ascii="Arial" w:hAnsi="Arial" w:cs="Arial"/>
          <w:i/>
          <w:spacing w:val="1"/>
          <w:sz w:val="24"/>
        </w:rPr>
        <w:t xml:space="preserve"> </w:t>
      </w:r>
      <w:r w:rsidRPr="001745C9">
        <w:rPr>
          <w:rFonts w:ascii="Arial" w:hAnsi="Arial" w:cs="Arial"/>
          <w:i/>
          <w:sz w:val="24"/>
        </w:rPr>
        <w:t>reglementează</w:t>
      </w:r>
      <w:r w:rsidRPr="001745C9">
        <w:rPr>
          <w:rFonts w:ascii="Arial" w:hAnsi="Arial" w:cs="Arial"/>
          <w:i/>
          <w:spacing w:val="1"/>
          <w:sz w:val="24"/>
        </w:rPr>
        <w:t xml:space="preserve"> </w:t>
      </w:r>
      <w:r w:rsidRPr="001745C9">
        <w:rPr>
          <w:rFonts w:ascii="Arial" w:hAnsi="Arial" w:cs="Arial"/>
          <w:i/>
          <w:sz w:val="24"/>
        </w:rPr>
        <w:t>prin</w:t>
      </w:r>
      <w:r w:rsidRPr="001745C9">
        <w:rPr>
          <w:rFonts w:ascii="Arial" w:hAnsi="Arial" w:cs="Arial"/>
          <w:i/>
          <w:spacing w:val="2"/>
          <w:sz w:val="24"/>
        </w:rPr>
        <w:t xml:space="preserve"> </w:t>
      </w:r>
      <w:r w:rsidRPr="001745C9">
        <w:rPr>
          <w:rFonts w:ascii="Arial" w:hAnsi="Arial" w:cs="Arial"/>
          <w:i/>
          <w:sz w:val="24"/>
        </w:rPr>
        <w:t>amenajamentele</w:t>
      </w:r>
      <w:r w:rsidRPr="001745C9">
        <w:rPr>
          <w:rFonts w:ascii="Arial" w:hAnsi="Arial" w:cs="Arial"/>
          <w:i/>
          <w:spacing w:val="1"/>
          <w:sz w:val="24"/>
        </w:rPr>
        <w:t xml:space="preserve"> </w:t>
      </w:r>
      <w:r w:rsidRPr="001745C9">
        <w:rPr>
          <w:rFonts w:ascii="Arial" w:hAnsi="Arial" w:cs="Arial"/>
          <w:i/>
          <w:sz w:val="24"/>
        </w:rPr>
        <w:t>silvice,</w:t>
      </w:r>
      <w:r w:rsidRPr="001745C9">
        <w:rPr>
          <w:rFonts w:ascii="Arial" w:hAnsi="Arial" w:cs="Arial"/>
          <w:i/>
          <w:spacing w:val="3"/>
          <w:sz w:val="24"/>
        </w:rPr>
        <w:t xml:space="preserve"> </w:t>
      </w:r>
      <w:r w:rsidRPr="001745C9">
        <w:rPr>
          <w:rFonts w:ascii="Arial" w:hAnsi="Arial" w:cs="Arial"/>
          <w:i/>
          <w:sz w:val="24"/>
        </w:rPr>
        <w:t>...</w:t>
      </w:r>
      <w:r w:rsidRPr="001745C9">
        <w:rPr>
          <w:rFonts w:ascii="Arial" w:hAnsi="Arial" w:cs="Arial"/>
          <w:sz w:val="24"/>
        </w:rPr>
        <w:t>‟.</w:t>
      </w:r>
    </w:p>
    <w:p w14:paraId="0FCF7399" w14:textId="77777777" w:rsidR="001745C9" w:rsidRPr="001745C9" w:rsidRDefault="007E1C6D" w:rsidP="001745C9">
      <w:pPr>
        <w:pStyle w:val="Subsol"/>
        <w:ind w:firstLine="567"/>
        <w:jc w:val="both"/>
        <w:rPr>
          <w:rFonts w:ascii="Arial" w:hAnsi="Arial" w:cs="Arial"/>
          <w:sz w:val="24"/>
          <w:szCs w:val="24"/>
        </w:rPr>
      </w:pPr>
      <w:r w:rsidRPr="001745C9">
        <w:rPr>
          <w:rFonts w:ascii="Arial" w:hAnsi="Arial" w:cs="Arial"/>
          <w:noProof/>
          <w:color w:val="FF0000"/>
          <w:sz w:val="24"/>
          <w:szCs w:val="24"/>
        </w:rPr>
        <w:tab/>
      </w:r>
      <w:r w:rsidR="001745C9" w:rsidRPr="001745C9">
        <w:rPr>
          <w:rFonts w:ascii="Arial" w:hAnsi="Arial" w:cs="Arial"/>
          <w:sz w:val="24"/>
          <w:szCs w:val="24"/>
        </w:rPr>
        <w:t xml:space="preserve">Din punct de vedere </w:t>
      </w:r>
      <w:proofErr w:type="spellStart"/>
      <w:r w:rsidR="001745C9" w:rsidRPr="001745C9">
        <w:rPr>
          <w:rFonts w:ascii="Arial" w:hAnsi="Arial" w:cs="Arial"/>
          <w:sz w:val="24"/>
          <w:szCs w:val="24"/>
        </w:rPr>
        <w:t>fizico</w:t>
      </w:r>
      <w:proofErr w:type="spellEnd"/>
      <w:r w:rsidR="001745C9" w:rsidRPr="001745C9">
        <w:rPr>
          <w:rFonts w:ascii="Arial" w:hAnsi="Arial" w:cs="Arial"/>
          <w:sz w:val="24"/>
          <w:szCs w:val="24"/>
        </w:rPr>
        <w:t xml:space="preserve"> – geografic pădurea este situată în: </w:t>
      </w:r>
    </w:p>
    <w:p w14:paraId="24926390" w14:textId="77777777" w:rsidR="001745C9" w:rsidRPr="001745C9" w:rsidRDefault="001745C9" w:rsidP="001745C9">
      <w:pPr>
        <w:pStyle w:val="Subsol"/>
        <w:ind w:firstLine="567"/>
        <w:jc w:val="both"/>
        <w:rPr>
          <w:rFonts w:ascii="Arial" w:hAnsi="Arial" w:cs="Arial"/>
          <w:sz w:val="24"/>
          <w:szCs w:val="24"/>
        </w:rPr>
      </w:pPr>
      <w:r w:rsidRPr="001745C9">
        <w:rPr>
          <w:rFonts w:ascii="Arial" w:hAnsi="Arial" w:cs="Arial"/>
          <w:sz w:val="24"/>
          <w:szCs w:val="24"/>
        </w:rPr>
        <w:t>-</w:t>
      </w:r>
      <w:r w:rsidRPr="001745C9">
        <w:rPr>
          <w:rFonts w:ascii="Arial" w:hAnsi="Arial" w:cs="Arial"/>
          <w:sz w:val="24"/>
          <w:szCs w:val="24"/>
        </w:rPr>
        <w:tab/>
        <w:t xml:space="preserve">Subunitatea de pădure a Câmpiei Române de Vest și Centrale (I), Câmpia Olteniei (A), Câmpia Blahniței (c), mai exact în Câmpia Punghinei și Câmpia </w:t>
      </w:r>
      <w:proofErr w:type="spellStart"/>
      <w:r w:rsidRPr="001745C9">
        <w:rPr>
          <w:rFonts w:ascii="Arial" w:hAnsi="Arial" w:cs="Arial"/>
          <w:sz w:val="24"/>
          <w:szCs w:val="24"/>
        </w:rPr>
        <w:t>Jianei</w:t>
      </w:r>
      <w:proofErr w:type="spellEnd"/>
      <w:r w:rsidRPr="001745C9">
        <w:rPr>
          <w:rFonts w:ascii="Arial" w:hAnsi="Arial" w:cs="Arial"/>
          <w:sz w:val="24"/>
          <w:szCs w:val="24"/>
        </w:rPr>
        <w:t>;</w:t>
      </w:r>
    </w:p>
    <w:p w14:paraId="1F0260E2" w14:textId="77777777" w:rsidR="001745C9" w:rsidRPr="001745C9" w:rsidRDefault="001745C9" w:rsidP="001745C9">
      <w:pPr>
        <w:pStyle w:val="Subsol"/>
        <w:ind w:firstLine="567"/>
        <w:jc w:val="both"/>
        <w:rPr>
          <w:rFonts w:ascii="Arial" w:hAnsi="Arial" w:cs="Arial"/>
          <w:sz w:val="24"/>
          <w:szCs w:val="24"/>
        </w:rPr>
      </w:pPr>
      <w:r w:rsidRPr="001745C9">
        <w:rPr>
          <w:rFonts w:ascii="Arial" w:hAnsi="Arial" w:cs="Arial"/>
          <w:sz w:val="24"/>
          <w:szCs w:val="24"/>
        </w:rPr>
        <w:t>-</w:t>
      </w:r>
      <w:r w:rsidRPr="001745C9">
        <w:rPr>
          <w:rFonts w:ascii="Arial" w:hAnsi="Arial" w:cs="Arial"/>
          <w:sz w:val="24"/>
          <w:szCs w:val="24"/>
        </w:rPr>
        <w:tab/>
        <w:t>Lunca și Bălțile Dunării (III), Sectorul Drobeta Turnu Severin - Călărași (C), mai exact în Lunca Salciei și Culoarul Drobeta - Bala.</w:t>
      </w:r>
    </w:p>
    <w:p w14:paraId="394B8236" w14:textId="77777777" w:rsidR="001745C9" w:rsidRPr="001745C9" w:rsidRDefault="001745C9" w:rsidP="001745C9">
      <w:pPr>
        <w:pStyle w:val="Subsol"/>
        <w:ind w:firstLine="567"/>
        <w:jc w:val="both"/>
        <w:rPr>
          <w:rFonts w:ascii="Arial" w:hAnsi="Arial" w:cs="Arial"/>
          <w:color w:val="000000"/>
          <w:sz w:val="24"/>
          <w:szCs w:val="24"/>
        </w:rPr>
      </w:pPr>
      <w:r w:rsidRPr="001745C9">
        <w:rPr>
          <w:rFonts w:ascii="Arial" w:hAnsi="Arial" w:cs="Arial"/>
          <w:sz w:val="24"/>
          <w:szCs w:val="24"/>
        </w:rPr>
        <w:t xml:space="preserve">Din punct de vedere hidrologic, este prezentă o rețea minimă hidrografică, formată din Fluviul Dunărea la vest, cu brațul sau Dunărea Mică închizând un teritoriu ce formează Ostrovul Mare, în care se varsă pârâul Blahnița al cărui debit de apă este influențat de </w:t>
      </w:r>
      <w:r w:rsidRPr="001745C9">
        <w:rPr>
          <w:rFonts w:ascii="Arial" w:hAnsi="Arial" w:cs="Arial"/>
          <w:color w:val="000000"/>
          <w:sz w:val="24"/>
          <w:szCs w:val="24"/>
        </w:rPr>
        <w:t xml:space="preserve">existența în zonă a unor luciuri de apă: Balta Mare și Balta lui </w:t>
      </w:r>
      <w:proofErr w:type="spellStart"/>
      <w:r w:rsidRPr="001745C9">
        <w:rPr>
          <w:rFonts w:ascii="Arial" w:hAnsi="Arial" w:cs="Arial"/>
          <w:color w:val="000000"/>
          <w:sz w:val="24"/>
          <w:szCs w:val="24"/>
        </w:rPr>
        <w:t>Căpăţână</w:t>
      </w:r>
      <w:proofErr w:type="spellEnd"/>
      <w:r w:rsidRPr="001745C9">
        <w:rPr>
          <w:rFonts w:ascii="Arial" w:hAnsi="Arial" w:cs="Arial"/>
          <w:color w:val="000000"/>
          <w:sz w:val="24"/>
          <w:szCs w:val="24"/>
        </w:rPr>
        <w:t xml:space="preserve">. </w:t>
      </w:r>
    </w:p>
    <w:p w14:paraId="20CF2FBB" w14:textId="77777777" w:rsidR="001745C9" w:rsidRDefault="001745C9" w:rsidP="001745C9">
      <w:pPr>
        <w:pStyle w:val="Subsol"/>
        <w:ind w:firstLine="567"/>
        <w:jc w:val="both"/>
        <w:rPr>
          <w:rFonts w:ascii="Arial" w:hAnsi="Arial" w:cs="Arial"/>
          <w:color w:val="000000"/>
          <w:sz w:val="24"/>
          <w:szCs w:val="24"/>
        </w:rPr>
      </w:pPr>
      <w:r w:rsidRPr="001745C9">
        <w:rPr>
          <w:rFonts w:ascii="Arial" w:hAnsi="Arial" w:cs="Arial"/>
          <w:color w:val="000000"/>
          <w:sz w:val="24"/>
          <w:szCs w:val="24"/>
        </w:rPr>
        <w:t xml:space="preserve">Accesul în zonă este asigurat de două drumuri publice DP001 - DN 56C Devesel - Salcia (parcelele 88-116) </w:t>
      </w:r>
      <w:proofErr w:type="spellStart"/>
      <w:r w:rsidRPr="001745C9">
        <w:rPr>
          <w:rFonts w:ascii="Arial" w:hAnsi="Arial" w:cs="Arial"/>
          <w:color w:val="000000"/>
          <w:sz w:val="24"/>
          <w:szCs w:val="24"/>
        </w:rPr>
        <w:t>şi</w:t>
      </w:r>
      <w:proofErr w:type="spellEnd"/>
      <w:r w:rsidRPr="001745C9">
        <w:rPr>
          <w:rFonts w:ascii="Arial" w:hAnsi="Arial" w:cs="Arial"/>
          <w:color w:val="000000"/>
          <w:sz w:val="24"/>
          <w:szCs w:val="24"/>
        </w:rPr>
        <w:t xml:space="preserve"> DP002 - DN 56B Porțile de Fier 2 - Devesel (parcelele 117-120) </w:t>
      </w:r>
      <w:proofErr w:type="spellStart"/>
      <w:r w:rsidRPr="001745C9">
        <w:rPr>
          <w:rFonts w:ascii="Arial" w:hAnsi="Arial" w:cs="Arial"/>
          <w:color w:val="000000"/>
          <w:sz w:val="24"/>
          <w:szCs w:val="24"/>
        </w:rPr>
        <w:t>şi</w:t>
      </w:r>
      <w:proofErr w:type="spellEnd"/>
      <w:r w:rsidRPr="001745C9">
        <w:rPr>
          <w:rFonts w:ascii="Arial" w:hAnsi="Arial" w:cs="Arial"/>
          <w:color w:val="000000"/>
          <w:sz w:val="24"/>
          <w:szCs w:val="24"/>
        </w:rPr>
        <w:t xml:space="preserve"> de drumul forestier FE001 - 123D (parcelele 1-87, 122).</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
        <w:gridCol w:w="674"/>
        <w:gridCol w:w="4337"/>
        <w:gridCol w:w="876"/>
        <w:gridCol w:w="876"/>
        <w:gridCol w:w="1113"/>
        <w:gridCol w:w="1111"/>
      </w:tblGrid>
      <w:tr w:rsidR="001745C9" w:rsidRPr="00E64307" w14:paraId="5F583224" w14:textId="77777777" w:rsidTr="007D46C3">
        <w:trPr>
          <w:cantSplit/>
          <w:trHeight w:val="154"/>
        </w:trPr>
        <w:tc>
          <w:tcPr>
            <w:tcW w:w="251" w:type="pct"/>
            <w:vMerge w:val="restart"/>
            <w:tcBorders>
              <w:top w:val="single" w:sz="12" w:space="0" w:color="auto"/>
              <w:left w:val="single" w:sz="12" w:space="0" w:color="auto"/>
              <w:bottom w:val="single" w:sz="4" w:space="0" w:color="auto"/>
            </w:tcBorders>
            <w:vAlign w:val="center"/>
          </w:tcPr>
          <w:p w14:paraId="12961A08"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Nr. crt.</w:t>
            </w:r>
          </w:p>
        </w:tc>
        <w:tc>
          <w:tcPr>
            <w:tcW w:w="2647" w:type="pct"/>
            <w:gridSpan w:val="2"/>
            <w:tcBorders>
              <w:top w:val="single" w:sz="12" w:space="0" w:color="auto"/>
              <w:bottom w:val="single" w:sz="4" w:space="0" w:color="auto"/>
            </w:tcBorders>
            <w:vAlign w:val="center"/>
          </w:tcPr>
          <w:p w14:paraId="23716ECA"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 xml:space="preserve">Tipul de </w:t>
            </w:r>
            <w:proofErr w:type="spellStart"/>
            <w:r w:rsidRPr="00E64307">
              <w:rPr>
                <w:rFonts w:ascii="Arial" w:hAnsi="Arial" w:cs="Arial"/>
                <w:sz w:val="18"/>
                <w:szCs w:val="18"/>
              </w:rPr>
              <w:t>staţiune</w:t>
            </w:r>
            <w:proofErr w:type="spellEnd"/>
          </w:p>
        </w:tc>
        <w:tc>
          <w:tcPr>
            <w:tcW w:w="926" w:type="pct"/>
            <w:gridSpan w:val="2"/>
            <w:tcBorders>
              <w:top w:val="single" w:sz="12" w:space="0" w:color="auto"/>
              <w:bottom w:val="single" w:sz="4" w:space="0" w:color="auto"/>
            </w:tcBorders>
            <w:vAlign w:val="center"/>
          </w:tcPr>
          <w:p w14:paraId="51B3F29B" w14:textId="77777777" w:rsidR="001745C9" w:rsidRPr="00E64307" w:rsidRDefault="001745C9" w:rsidP="007D46C3">
            <w:pPr>
              <w:jc w:val="center"/>
              <w:rPr>
                <w:rFonts w:ascii="Arial" w:hAnsi="Arial" w:cs="Arial"/>
                <w:sz w:val="18"/>
                <w:szCs w:val="18"/>
              </w:rPr>
            </w:pPr>
            <w:proofErr w:type="spellStart"/>
            <w:r w:rsidRPr="00E64307">
              <w:rPr>
                <w:rFonts w:ascii="Arial" w:hAnsi="Arial" w:cs="Arial"/>
                <w:sz w:val="18"/>
                <w:szCs w:val="18"/>
              </w:rPr>
              <w:t>Suprafaţa</w:t>
            </w:r>
            <w:proofErr w:type="spellEnd"/>
          </w:p>
        </w:tc>
        <w:tc>
          <w:tcPr>
            <w:tcW w:w="1175" w:type="pct"/>
            <w:gridSpan w:val="2"/>
            <w:tcBorders>
              <w:top w:val="single" w:sz="12" w:space="0" w:color="auto"/>
              <w:bottom w:val="single" w:sz="4" w:space="0" w:color="auto"/>
              <w:right w:val="single" w:sz="12" w:space="0" w:color="auto"/>
            </w:tcBorders>
            <w:vAlign w:val="center"/>
          </w:tcPr>
          <w:p w14:paraId="7F6EF920" w14:textId="77777777" w:rsidR="001745C9" w:rsidRPr="00E64307" w:rsidRDefault="001745C9" w:rsidP="007D46C3">
            <w:pPr>
              <w:ind w:left="-144" w:right="-144"/>
              <w:jc w:val="center"/>
              <w:rPr>
                <w:rFonts w:ascii="Arial" w:hAnsi="Arial" w:cs="Arial"/>
                <w:sz w:val="18"/>
                <w:szCs w:val="18"/>
              </w:rPr>
            </w:pPr>
            <w:r w:rsidRPr="00E64307">
              <w:rPr>
                <w:rFonts w:ascii="Arial" w:hAnsi="Arial" w:cs="Arial"/>
                <w:sz w:val="18"/>
                <w:szCs w:val="18"/>
              </w:rPr>
              <w:t>Categorii de bonitate (ha)</w:t>
            </w:r>
          </w:p>
        </w:tc>
      </w:tr>
      <w:tr w:rsidR="001745C9" w:rsidRPr="00E64307" w14:paraId="3ECF4DE0" w14:textId="77777777" w:rsidTr="007D46C3">
        <w:trPr>
          <w:cantSplit/>
        </w:trPr>
        <w:tc>
          <w:tcPr>
            <w:tcW w:w="251" w:type="pct"/>
            <w:vMerge/>
            <w:tcBorders>
              <w:top w:val="single" w:sz="4" w:space="0" w:color="auto"/>
              <w:left w:val="single" w:sz="12" w:space="0" w:color="auto"/>
              <w:bottom w:val="single" w:sz="12" w:space="0" w:color="auto"/>
            </w:tcBorders>
          </w:tcPr>
          <w:p w14:paraId="5588701C" w14:textId="77777777" w:rsidR="001745C9" w:rsidRPr="00E64307" w:rsidRDefault="001745C9" w:rsidP="007D46C3">
            <w:pPr>
              <w:jc w:val="center"/>
              <w:rPr>
                <w:rFonts w:ascii="Arial" w:hAnsi="Arial" w:cs="Arial"/>
                <w:sz w:val="18"/>
                <w:szCs w:val="18"/>
              </w:rPr>
            </w:pPr>
          </w:p>
        </w:tc>
        <w:tc>
          <w:tcPr>
            <w:tcW w:w="356" w:type="pct"/>
            <w:tcBorders>
              <w:top w:val="single" w:sz="4" w:space="0" w:color="auto"/>
              <w:bottom w:val="single" w:sz="12" w:space="0" w:color="auto"/>
            </w:tcBorders>
          </w:tcPr>
          <w:p w14:paraId="6E41C4A0"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Cod</w:t>
            </w:r>
          </w:p>
        </w:tc>
        <w:tc>
          <w:tcPr>
            <w:tcW w:w="2291" w:type="pct"/>
            <w:tcBorders>
              <w:top w:val="single" w:sz="4" w:space="0" w:color="auto"/>
              <w:bottom w:val="single" w:sz="12" w:space="0" w:color="auto"/>
            </w:tcBorders>
          </w:tcPr>
          <w:p w14:paraId="6C2121E3"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Denumire</w:t>
            </w:r>
          </w:p>
        </w:tc>
        <w:tc>
          <w:tcPr>
            <w:tcW w:w="463" w:type="pct"/>
            <w:tcBorders>
              <w:top w:val="single" w:sz="4" w:space="0" w:color="auto"/>
              <w:bottom w:val="single" w:sz="12" w:space="0" w:color="auto"/>
            </w:tcBorders>
          </w:tcPr>
          <w:p w14:paraId="4E1DF3BB"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ha</w:t>
            </w:r>
          </w:p>
        </w:tc>
        <w:tc>
          <w:tcPr>
            <w:tcW w:w="463" w:type="pct"/>
            <w:tcBorders>
              <w:top w:val="single" w:sz="4" w:space="0" w:color="auto"/>
              <w:bottom w:val="single" w:sz="12" w:space="0" w:color="auto"/>
            </w:tcBorders>
          </w:tcPr>
          <w:p w14:paraId="6E1C26EC"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w:t>
            </w:r>
          </w:p>
        </w:tc>
        <w:tc>
          <w:tcPr>
            <w:tcW w:w="588" w:type="pct"/>
            <w:tcBorders>
              <w:top w:val="single" w:sz="4" w:space="0" w:color="auto"/>
              <w:bottom w:val="single" w:sz="12" w:space="0" w:color="auto"/>
            </w:tcBorders>
          </w:tcPr>
          <w:p w14:paraId="490E0B58" w14:textId="77777777" w:rsidR="001745C9" w:rsidRPr="00E64307" w:rsidRDefault="001745C9" w:rsidP="007D46C3">
            <w:pPr>
              <w:jc w:val="center"/>
              <w:rPr>
                <w:rFonts w:ascii="Arial" w:hAnsi="Arial" w:cs="Arial"/>
                <w:sz w:val="18"/>
                <w:szCs w:val="18"/>
              </w:rPr>
            </w:pPr>
            <w:proofErr w:type="spellStart"/>
            <w:r w:rsidRPr="00E64307">
              <w:rPr>
                <w:rFonts w:ascii="Arial" w:hAnsi="Arial" w:cs="Arial"/>
                <w:sz w:val="18"/>
                <w:szCs w:val="18"/>
              </w:rPr>
              <w:t>Mij</w:t>
            </w:r>
            <w:proofErr w:type="spellEnd"/>
            <w:r w:rsidRPr="00E64307">
              <w:rPr>
                <w:rFonts w:ascii="Arial" w:hAnsi="Arial" w:cs="Arial"/>
                <w:sz w:val="18"/>
                <w:szCs w:val="18"/>
              </w:rPr>
              <w:t>.</w:t>
            </w:r>
          </w:p>
        </w:tc>
        <w:tc>
          <w:tcPr>
            <w:tcW w:w="587" w:type="pct"/>
            <w:tcBorders>
              <w:top w:val="single" w:sz="4" w:space="0" w:color="auto"/>
              <w:bottom w:val="single" w:sz="12" w:space="0" w:color="auto"/>
              <w:right w:val="single" w:sz="12" w:space="0" w:color="auto"/>
            </w:tcBorders>
          </w:tcPr>
          <w:p w14:paraId="3AD6001E"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Inf.</w:t>
            </w:r>
          </w:p>
        </w:tc>
      </w:tr>
      <w:tr w:rsidR="001745C9" w:rsidRPr="00E64307" w14:paraId="2B45C820" w14:textId="77777777" w:rsidTr="007D46C3">
        <w:trPr>
          <w:cantSplit/>
        </w:trPr>
        <w:tc>
          <w:tcPr>
            <w:tcW w:w="5000" w:type="pct"/>
            <w:gridSpan w:val="7"/>
            <w:tcBorders>
              <w:top w:val="single" w:sz="4" w:space="0" w:color="auto"/>
              <w:left w:val="single" w:sz="12" w:space="0" w:color="auto"/>
              <w:bottom w:val="single" w:sz="12" w:space="0" w:color="auto"/>
              <w:right w:val="single" w:sz="12" w:space="0" w:color="auto"/>
            </w:tcBorders>
          </w:tcPr>
          <w:p w14:paraId="31EB4F16" w14:textId="77777777" w:rsidR="001745C9" w:rsidRPr="00E64307" w:rsidRDefault="001745C9" w:rsidP="007D46C3">
            <w:pPr>
              <w:jc w:val="center"/>
              <w:rPr>
                <w:rFonts w:ascii="Arial" w:hAnsi="Arial" w:cs="Arial"/>
                <w:b/>
                <w:i/>
                <w:sz w:val="18"/>
                <w:szCs w:val="18"/>
              </w:rPr>
            </w:pPr>
            <w:r w:rsidRPr="00E64307">
              <w:rPr>
                <w:rFonts w:ascii="Arial" w:hAnsi="Arial" w:cs="Arial"/>
                <w:b/>
                <w:i/>
                <w:sz w:val="18"/>
                <w:szCs w:val="18"/>
              </w:rPr>
              <w:t>Etajul de câmpie - FC</w:t>
            </w:r>
          </w:p>
        </w:tc>
      </w:tr>
      <w:tr w:rsidR="001745C9" w:rsidRPr="00E64307" w14:paraId="080CAD78"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2F1B31E4"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1.</w:t>
            </w:r>
          </w:p>
        </w:tc>
        <w:tc>
          <w:tcPr>
            <w:tcW w:w="356" w:type="pct"/>
            <w:tcBorders>
              <w:top w:val="single" w:sz="4" w:space="0" w:color="auto"/>
              <w:bottom w:val="single" w:sz="4" w:space="0" w:color="auto"/>
            </w:tcBorders>
            <w:vAlign w:val="center"/>
          </w:tcPr>
          <w:p w14:paraId="4155CF7F"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8322</w:t>
            </w:r>
          </w:p>
        </w:tc>
        <w:tc>
          <w:tcPr>
            <w:tcW w:w="2291" w:type="pct"/>
            <w:tcBorders>
              <w:top w:val="single" w:sz="4" w:space="0" w:color="auto"/>
              <w:bottom w:val="single" w:sz="4" w:space="0" w:color="auto"/>
            </w:tcBorders>
            <w:vAlign w:val="center"/>
          </w:tcPr>
          <w:p w14:paraId="1406028C"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Câmpie forestieră, podzolit de </w:t>
            </w:r>
            <w:proofErr w:type="spellStart"/>
            <w:r w:rsidRPr="00E64307">
              <w:rPr>
                <w:rFonts w:ascii="Arial" w:hAnsi="Arial" w:cs="Arial"/>
                <w:sz w:val="18"/>
                <w:szCs w:val="18"/>
              </w:rPr>
              <w:t>gîrnițet</w:t>
            </w:r>
            <w:proofErr w:type="spellEnd"/>
            <w:r w:rsidRPr="00E64307">
              <w:rPr>
                <w:rFonts w:ascii="Arial" w:hAnsi="Arial" w:cs="Arial"/>
                <w:sz w:val="18"/>
                <w:szCs w:val="18"/>
              </w:rPr>
              <w:t xml:space="preserve">, </w:t>
            </w:r>
            <w:proofErr w:type="spellStart"/>
            <w:r w:rsidRPr="00E64307">
              <w:rPr>
                <w:rFonts w:ascii="Arial" w:hAnsi="Arial" w:cs="Arial"/>
                <w:sz w:val="18"/>
                <w:szCs w:val="18"/>
              </w:rPr>
              <w:t>Bm</w:t>
            </w:r>
            <w:proofErr w:type="spellEnd"/>
          </w:p>
        </w:tc>
        <w:tc>
          <w:tcPr>
            <w:tcW w:w="463" w:type="pct"/>
            <w:tcBorders>
              <w:top w:val="single" w:sz="4" w:space="0" w:color="auto"/>
              <w:bottom w:val="single" w:sz="4" w:space="0" w:color="auto"/>
            </w:tcBorders>
            <w:vAlign w:val="center"/>
          </w:tcPr>
          <w:p w14:paraId="459C6C4E"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93,62</w:t>
            </w:r>
          </w:p>
        </w:tc>
        <w:tc>
          <w:tcPr>
            <w:tcW w:w="463" w:type="pct"/>
            <w:tcBorders>
              <w:top w:val="single" w:sz="4" w:space="0" w:color="auto"/>
              <w:bottom w:val="single" w:sz="4" w:space="0" w:color="auto"/>
            </w:tcBorders>
            <w:vAlign w:val="center"/>
          </w:tcPr>
          <w:p w14:paraId="1CF3D610"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5</w:t>
            </w:r>
          </w:p>
        </w:tc>
        <w:tc>
          <w:tcPr>
            <w:tcW w:w="588" w:type="pct"/>
            <w:tcBorders>
              <w:top w:val="single" w:sz="4" w:space="0" w:color="auto"/>
              <w:bottom w:val="single" w:sz="4" w:space="0" w:color="auto"/>
            </w:tcBorders>
            <w:vAlign w:val="center"/>
          </w:tcPr>
          <w:p w14:paraId="5167E29A"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93,62</w:t>
            </w:r>
          </w:p>
        </w:tc>
        <w:tc>
          <w:tcPr>
            <w:tcW w:w="587" w:type="pct"/>
            <w:tcBorders>
              <w:top w:val="single" w:sz="4" w:space="0" w:color="auto"/>
              <w:bottom w:val="single" w:sz="4" w:space="0" w:color="auto"/>
              <w:right w:val="single" w:sz="12" w:space="0" w:color="auto"/>
            </w:tcBorders>
            <w:vAlign w:val="center"/>
          </w:tcPr>
          <w:p w14:paraId="196D1007"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2ACF5631"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69678EA9"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2.</w:t>
            </w:r>
          </w:p>
        </w:tc>
        <w:tc>
          <w:tcPr>
            <w:tcW w:w="356" w:type="pct"/>
            <w:tcBorders>
              <w:top w:val="single" w:sz="4" w:space="0" w:color="auto"/>
              <w:bottom w:val="single" w:sz="4" w:space="0" w:color="auto"/>
            </w:tcBorders>
            <w:vAlign w:val="center"/>
          </w:tcPr>
          <w:p w14:paraId="44D8E0D5"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8420</w:t>
            </w:r>
          </w:p>
        </w:tc>
        <w:tc>
          <w:tcPr>
            <w:tcW w:w="2291" w:type="pct"/>
            <w:tcBorders>
              <w:top w:val="single" w:sz="4" w:space="0" w:color="auto"/>
              <w:bottom w:val="single" w:sz="4" w:space="0" w:color="auto"/>
            </w:tcBorders>
            <w:vAlign w:val="center"/>
          </w:tcPr>
          <w:p w14:paraId="4F361362"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Câmpie forestieră - versant de șleau </w:t>
            </w:r>
            <w:proofErr w:type="spellStart"/>
            <w:r w:rsidRPr="00E64307">
              <w:rPr>
                <w:rFonts w:ascii="Arial" w:hAnsi="Arial" w:cs="Arial"/>
                <w:sz w:val="18"/>
                <w:szCs w:val="18"/>
              </w:rPr>
              <w:t>Bm</w:t>
            </w:r>
            <w:proofErr w:type="spellEnd"/>
            <w:r w:rsidRPr="00E64307">
              <w:rPr>
                <w:rFonts w:ascii="Arial" w:hAnsi="Arial" w:cs="Arial"/>
                <w:sz w:val="18"/>
                <w:szCs w:val="18"/>
              </w:rPr>
              <w:t xml:space="preserve">, brun-roșcat edafic mijlociu </w:t>
            </w:r>
          </w:p>
        </w:tc>
        <w:tc>
          <w:tcPr>
            <w:tcW w:w="463" w:type="pct"/>
            <w:tcBorders>
              <w:top w:val="single" w:sz="4" w:space="0" w:color="auto"/>
              <w:bottom w:val="single" w:sz="4" w:space="0" w:color="auto"/>
            </w:tcBorders>
            <w:vAlign w:val="center"/>
          </w:tcPr>
          <w:p w14:paraId="689285CB"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56,49</w:t>
            </w:r>
          </w:p>
        </w:tc>
        <w:tc>
          <w:tcPr>
            <w:tcW w:w="463" w:type="pct"/>
            <w:tcBorders>
              <w:top w:val="single" w:sz="4" w:space="0" w:color="auto"/>
              <w:bottom w:val="single" w:sz="4" w:space="0" w:color="auto"/>
            </w:tcBorders>
            <w:vAlign w:val="center"/>
          </w:tcPr>
          <w:p w14:paraId="5823ABDD"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3</w:t>
            </w:r>
          </w:p>
        </w:tc>
        <w:tc>
          <w:tcPr>
            <w:tcW w:w="588" w:type="pct"/>
            <w:tcBorders>
              <w:top w:val="single" w:sz="4" w:space="0" w:color="auto"/>
              <w:bottom w:val="single" w:sz="4" w:space="0" w:color="auto"/>
            </w:tcBorders>
            <w:vAlign w:val="center"/>
          </w:tcPr>
          <w:p w14:paraId="6B85256F"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56,49</w:t>
            </w:r>
          </w:p>
        </w:tc>
        <w:tc>
          <w:tcPr>
            <w:tcW w:w="587" w:type="pct"/>
            <w:tcBorders>
              <w:top w:val="single" w:sz="4" w:space="0" w:color="auto"/>
              <w:bottom w:val="single" w:sz="4" w:space="0" w:color="auto"/>
              <w:right w:val="single" w:sz="12" w:space="0" w:color="auto"/>
            </w:tcBorders>
            <w:vAlign w:val="center"/>
          </w:tcPr>
          <w:p w14:paraId="6DF9FF98"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333185BD" w14:textId="77777777" w:rsidTr="007D46C3">
        <w:trPr>
          <w:cantSplit/>
          <w:trHeight w:val="227"/>
        </w:trPr>
        <w:tc>
          <w:tcPr>
            <w:tcW w:w="2899" w:type="pct"/>
            <w:gridSpan w:val="3"/>
            <w:tcBorders>
              <w:top w:val="single" w:sz="4" w:space="0" w:color="auto"/>
              <w:left w:val="single" w:sz="12" w:space="0" w:color="auto"/>
              <w:bottom w:val="single" w:sz="12" w:space="0" w:color="auto"/>
            </w:tcBorders>
            <w:vAlign w:val="center"/>
          </w:tcPr>
          <w:p w14:paraId="6F2A65E6" w14:textId="77777777" w:rsidR="001745C9" w:rsidRPr="00E64307" w:rsidRDefault="001745C9" w:rsidP="007D46C3">
            <w:pPr>
              <w:rPr>
                <w:rFonts w:ascii="Arial" w:hAnsi="Arial" w:cs="Arial"/>
                <w:b/>
                <w:i/>
                <w:sz w:val="18"/>
                <w:szCs w:val="18"/>
              </w:rPr>
            </w:pPr>
            <w:r w:rsidRPr="00E64307">
              <w:rPr>
                <w:rFonts w:ascii="Arial" w:hAnsi="Arial" w:cs="Arial"/>
                <w:b/>
                <w:i/>
                <w:sz w:val="18"/>
                <w:szCs w:val="18"/>
              </w:rPr>
              <w:t>Total Etajul de câmpie - FC</w:t>
            </w:r>
          </w:p>
        </w:tc>
        <w:tc>
          <w:tcPr>
            <w:tcW w:w="463" w:type="pct"/>
            <w:tcBorders>
              <w:top w:val="single" w:sz="4" w:space="0" w:color="auto"/>
              <w:bottom w:val="single" w:sz="12" w:space="0" w:color="auto"/>
            </w:tcBorders>
            <w:vAlign w:val="center"/>
          </w:tcPr>
          <w:p w14:paraId="48940910" w14:textId="77777777" w:rsidR="001745C9" w:rsidRPr="00E64307" w:rsidRDefault="001745C9" w:rsidP="007D46C3">
            <w:pPr>
              <w:jc w:val="center"/>
              <w:rPr>
                <w:rFonts w:ascii="Arial" w:hAnsi="Arial" w:cs="Arial"/>
                <w:b/>
                <w:i/>
                <w:sz w:val="18"/>
                <w:szCs w:val="18"/>
              </w:rPr>
            </w:pPr>
            <w:r w:rsidRPr="00E64307">
              <w:rPr>
                <w:rFonts w:ascii="Arial" w:hAnsi="Arial" w:cs="Arial"/>
                <w:b/>
                <w:i/>
                <w:sz w:val="18"/>
                <w:szCs w:val="18"/>
              </w:rPr>
              <w:t>150,11</w:t>
            </w:r>
          </w:p>
        </w:tc>
        <w:tc>
          <w:tcPr>
            <w:tcW w:w="463" w:type="pct"/>
            <w:tcBorders>
              <w:top w:val="single" w:sz="4" w:space="0" w:color="auto"/>
              <w:bottom w:val="single" w:sz="12" w:space="0" w:color="auto"/>
            </w:tcBorders>
            <w:vAlign w:val="center"/>
          </w:tcPr>
          <w:p w14:paraId="722C82DA"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8</w:t>
            </w:r>
          </w:p>
        </w:tc>
        <w:tc>
          <w:tcPr>
            <w:tcW w:w="588" w:type="pct"/>
            <w:tcBorders>
              <w:top w:val="single" w:sz="4" w:space="0" w:color="auto"/>
              <w:bottom w:val="single" w:sz="12" w:space="0" w:color="auto"/>
            </w:tcBorders>
            <w:vAlign w:val="center"/>
          </w:tcPr>
          <w:p w14:paraId="30A4CF72"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150,11</w:t>
            </w:r>
          </w:p>
        </w:tc>
        <w:tc>
          <w:tcPr>
            <w:tcW w:w="587" w:type="pct"/>
            <w:tcBorders>
              <w:top w:val="single" w:sz="4" w:space="0" w:color="auto"/>
              <w:bottom w:val="single" w:sz="12" w:space="0" w:color="auto"/>
              <w:right w:val="single" w:sz="12" w:space="0" w:color="auto"/>
            </w:tcBorders>
            <w:vAlign w:val="center"/>
          </w:tcPr>
          <w:p w14:paraId="3DB711C5"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w:t>
            </w:r>
          </w:p>
        </w:tc>
      </w:tr>
      <w:tr w:rsidR="001745C9" w:rsidRPr="00E64307" w14:paraId="0F81C244" w14:textId="77777777" w:rsidTr="007D46C3">
        <w:trPr>
          <w:cantSplit/>
          <w:trHeight w:val="227"/>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0DE46EF7"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Etajul de silvostepă - SS</w:t>
            </w:r>
          </w:p>
        </w:tc>
      </w:tr>
      <w:tr w:rsidR="001745C9" w:rsidRPr="00E64307" w14:paraId="5050E6E5" w14:textId="77777777" w:rsidTr="007D46C3">
        <w:trPr>
          <w:cantSplit/>
          <w:trHeight w:val="227"/>
        </w:trPr>
        <w:tc>
          <w:tcPr>
            <w:tcW w:w="251" w:type="pct"/>
            <w:tcBorders>
              <w:top w:val="single" w:sz="12" w:space="0" w:color="auto"/>
              <w:left w:val="single" w:sz="12" w:space="0" w:color="auto"/>
              <w:bottom w:val="single" w:sz="4" w:space="0" w:color="auto"/>
            </w:tcBorders>
            <w:vAlign w:val="center"/>
          </w:tcPr>
          <w:p w14:paraId="00065797"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3.</w:t>
            </w:r>
          </w:p>
        </w:tc>
        <w:tc>
          <w:tcPr>
            <w:tcW w:w="356" w:type="pct"/>
            <w:tcBorders>
              <w:top w:val="single" w:sz="12" w:space="0" w:color="auto"/>
              <w:bottom w:val="single" w:sz="4" w:space="0" w:color="auto"/>
            </w:tcBorders>
            <w:vAlign w:val="center"/>
          </w:tcPr>
          <w:p w14:paraId="0E5AE7C4"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9110</w:t>
            </w:r>
          </w:p>
        </w:tc>
        <w:tc>
          <w:tcPr>
            <w:tcW w:w="2291" w:type="pct"/>
            <w:tcBorders>
              <w:top w:val="single" w:sz="12" w:space="0" w:color="auto"/>
              <w:bottom w:val="single" w:sz="4" w:space="0" w:color="auto"/>
            </w:tcBorders>
            <w:vAlign w:val="center"/>
          </w:tcPr>
          <w:p w14:paraId="507A0E9D" w14:textId="77777777" w:rsidR="001745C9" w:rsidRPr="00E64307" w:rsidRDefault="001745C9" w:rsidP="007D46C3">
            <w:pPr>
              <w:rPr>
                <w:rFonts w:ascii="Arial" w:hAnsi="Arial" w:cs="Arial"/>
                <w:sz w:val="18"/>
                <w:szCs w:val="18"/>
              </w:rPr>
            </w:pPr>
            <w:r w:rsidRPr="00E64307">
              <w:rPr>
                <w:rFonts w:ascii="Arial" w:hAnsi="Arial" w:cs="Arial"/>
                <w:sz w:val="18"/>
                <w:szCs w:val="18"/>
              </w:rPr>
              <w:t>Silvostepă din Câmpia Olteniei complex de stațiuni pe dune de nisip, Bi</w:t>
            </w:r>
          </w:p>
        </w:tc>
        <w:tc>
          <w:tcPr>
            <w:tcW w:w="463" w:type="pct"/>
            <w:tcBorders>
              <w:top w:val="single" w:sz="12" w:space="0" w:color="auto"/>
              <w:bottom w:val="single" w:sz="4" w:space="0" w:color="auto"/>
            </w:tcBorders>
            <w:vAlign w:val="center"/>
          </w:tcPr>
          <w:p w14:paraId="758F7E4F"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57,98</w:t>
            </w:r>
          </w:p>
        </w:tc>
        <w:tc>
          <w:tcPr>
            <w:tcW w:w="463" w:type="pct"/>
            <w:tcBorders>
              <w:top w:val="single" w:sz="12" w:space="0" w:color="auto"/>
              <w:bottom w:val="single" w:sz="4" w:space="0" w:color="auto"/>
            </w:tcBorders>
            <w:vAlign w:val="center"/>
          </w:tcPr>
          <w:p w14:paraId="1CED8C32"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3</w:t>
            </w:r>
          </w:p>
        </w:tc>
        <w:tc>
          <w:tcPr>
            <w:tcW w:w="588" w:type="pct"/>
            <w:tcBorders>
              <w:top w:val="single" w:sz="12" w:space="0" w:color="auto"/>
              <w:bottom w:val="single" w:sz="4" w:space="0" w:color="auto"/>
            </w:tcBorders>
            <w:vAlign w:val="center"/>
          </w:tcPr>
          <w:p w14:paraId="6028186E"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c>
          <w:tcPr>
            <w:tcW w:w="587" w:type="pct"/>
            <w:tcBorders>
              <w:top w:val="single" w:sz="12" w:space="0" w:color="auto"/>
              <w:bottom w:val="single" w:sz="4" w:space="0" w:color="auto"/>
              <w:right w:val="single" w:sz="12" w:space="0" w:color="auto"/>
            </w:tcBorders>
            <w:vAlign w:val="center"/>
          </w:tcPr>
          <w:p w14:paraId="7D3E0BA0"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57,98</w:t>
            </w:r>
          </w:p>
        </w:tc>
      </w:tr>
      <w:tr w:rsidR="001745C9" w:rsidRPr="00E64307" w14:paraId="7F554CE8"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4AB6BD14"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lastRenderedPageBreak/>
              <w:t>4.</w:t>
            </w:r>
          </w:p>
        </w:tc>
        <w:tc>
          <w:tcPr>
            <w:tcW w:w="356" w:type="pct"/>
            <w:tcBorders>
              <w:top w:val="single" w:sz="4" w:space="0" w:color="auto"/>
              <w:bottom w:val="single" w:sz="4" w:space="0" w:color="auto"/>
            </w:tcBorders>
            <w:vAlign w:val="center"/>
          </w:tcPr>
          <w:p w14:paraId="5F807298"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9111</w:t>
            </w:r>
          </w:p>
        </w:tc>
        <w:tc>
          <w:tcPr>
            <w:tcW w:w="2291" w:type="pct"/>
            <w:tcBorders>
              <w:top w:val="single" w:sz="4" w:space="0" w:color="auto"/>
              <w:bottom w:val="single" w:sz="4" w:space="0" w:color="auto"/>
            </w:tcBorders>
            <w:vAlign w:val="center"/>
          </w:tcPr>
          <w:p w14:paraId="5DB91240" w14:textId="77777777" w:rsidR="001745C9" w:rsidRPr="00E64307" w:rsidRDefault="001745C9" w:rsidP="007D46C3">
            <w:pPr>
              <w:rPr>
                <w:rFonts w:ascii="Arial" w:hAnsi="Arial" w:cs="Arial"/>
                <w:sz w:val="18"/>
                <w:szCs w:val="18"/>
              </w:rPr>
            </w:pPr>
            <w:r w:rsidRPr="00E64307">
              <w:rPr>
                <w:rFonts w:ascii="Arial" w:hAnsi="Arial" w:cs="Arial"/>
                <w:sz w:val="18"/>
                <w:szCs w:val="18"/>
              </w:rPr>
              <w:t>Silvostepă din Câmpia Olteniei pe dune de nisip, Bi</w:t>
            </w:r>
          </w:p>
        </w:tc>
        <w:tc>
          <w:tcPr>
            <w:tcW w:w="463" w:type="pct"/>
            <w:tcBorders>
              <w:top w:val="single" w:sz="4" w:space="0" w:color="auto"/>
              <w:bottom w:val="single" w:sz="4" w:space="0" w:color="auto"/>
            </w:tcBorders>
            <w:vAlign w:val="center"/>
          </w:tcPr>
          <w:p w14:paraId="1FFE03B5"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537,87</w:t>
            </w:r>
          </w:p>
        </w:tc>
        <w:tc>
          <w:tcPr>
            <w:tcW w:w="463" w:type="pct"/>
            <w:tcBorders>
              <w:top w:val="single" w:sz="4" w:space="0" w:color="auto"/>
              <w:bottom w:val="single" w:sz="4" w:space="0" w:color="auto"/>
            </w:tcBorders>
            <w:vAlign w:val="center"/>
          </w:tcPr>
          <w:p w14:paraId="6EE10427"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28</w:t>
            </w:r>
          </w:p>
        </w:tc>
        <w:tc>
          <w:tcPr>
            <w:tcW w:w="588" w:type="pct"/>
            <w:tcBorders>
              <w:top w:val="single" w:sz="4" w:space="0" w:color="auto"/>
              <w:bottom w:val="single" w:sz="4" w:space="0" w:color="auto"/>
            </w:tcBorders>
            <w:vAlign w:val="center"/>
          </w:tcPr>
          <w:p w14:paraId="49693E5C"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c>
          <w:tcPr>
            <w:tcW w:w="587" w:type="pct"/>
            <w:tcBorders>
              <w:top w:val="single" w:sz="4" w:space="0" w:color="auto"/>
              <w:bottom w:val="single" w:sz="4" w:space="0" w:color="auto"/>
              <w:right w:val="single" w:sz="12" w:space="0" w:color="auto"/>
            </w:tcBorders>
            <w:vAlign w:val="center"/>
          </w:tcPr>
          <w:p w14:paraId="658A225E"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537,87</w:t>
            </w:r>
          </w:p>
        </w:tc>
      </w:tr>
      <w:tr w:rsidR="001745C9" w:rsidRPr="00E64307" w14:paraId="064F66AF"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06745B8B"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5.</w:t>
            </w:r>
          </w:p>
        </w:tc>
        <w:tc>
          <w:tcPr>
            <w:tcW w:w="356" w:type="pct"/>
            <w:tcBorders>
              <w:top w:val="single" w:sz="4" w:space="0" w:color="auto"/>
              <w:bottom w:val="single" w:sz="4" w:space="0" w:color="auto"/>
            </w:tcBorders>
            <w:vAlign w:val="center"/>
          </w:tcPr>
          <w:p w14:paraId="38E88F54"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9112</w:t>
            </w:r>
          </w:p>
        </w:tc>
        <w:tc>
          <w:tcPr>
            <w:tcW w:w="2291" w:type="pct"/>
            <w:tcBorders>
              <w:top w:val="single" w:sz="4" w:space="0" w:color="auto"/>
              <w:bottom w:val="single" w:sz="4" w:space="0" w:color="auto"/>
            </w:tcBorders>
            <w:vAlign w:val="center"/>
          </w:tcPr>
          <w:p w14:paraId="4CCF6D52"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Silvostepă din Câmpia Olteniei complex de stațiuni pe dune de nisip, </w:t>
            </w:r>
            <w:proofErr w:type="spellStart"/>
            <w:r w:rsidRPr="00E64307">
              <w:rPr>
                <w:rFonts w:ascii="Arial" w:hAnsi="Arial" w:cs="Arial"/>
                <w:sz w:val="18"/>
                <w:szCs w:val="18"/>
              </w:rPr>
              <w:t>Bm</w:t>
            </w:r>
            <w:proofErr w:type="spellEnd"/>
          </w:p>
        </w:tc>
        <w:tc>
          <w:tcPr>
            <w:tcW w:w="463" w:type="pct"/>
            <w:tcBorders>
              <w:top w:val="single" w:sz="4" w:space="0" w:color="auto"/>
              <w:bottom w:val="single" w:sz="4" w:space="0" w:color="auto"/>
            </w:tcBorders>
            <w:vAlign w:val="center"/>
          </w:tcPr>
          <w:p w14:paraId="4CA1BA88"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963,04</w:t>
            </w:r>
          </w:p>
        </w:tc>
        <w:tc>
          <w:tcPr>
            <w:tcW w:w="463" w:type="pct"/>
            <w:tcBorders>
              <w:top w:val="single" w:sz="4" w:space="0" w:color="auto"/>
              <w:bottom w:val="single" w:sz="4" w:space="0" w:color="auto"/>
            </w:tcBorders>
            <w:vAlign w:val="center"/>
          </w:tcPr>
          <w:p w14:paraId="737DC1C7"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50</w:t>
            </w:r>
          </w:p>
        </w:tc>
        <w:tc>
          <w:tcPr>
            <w:tcW w:w="588" w:type="pct"/>
            <w:tcBorders>
              <w:top w:val="single" w:sz="4" w:space="0" w:color="auto"/>
              <w:bottom w:val="single" w:sz="4" w:space="0" w:color="auto"/>
            </w:tcBorders>
            <w:vAlign w:val="center"/>
          </w:tcPr>
          <w:p w14:paraId="3A7FEF59"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963,04</w:t>
            </w:r>
          </w:p>
        </w:tc>
        <w:tc>
          <w:tcPr>
            <w:tcW w:w="587" w:type="pct"/>
            <w:tcBorders>
              <w:top w:val="single" w:sz="4" w:space="0" w:color="auto"/>
              <w:bottom w:val="single" w:sz="4" w:space="0" w:color="auto"/>
              <w:right w:val="single" w:sz="12" w:space="0" w:color="auto"/>
            </w:tcBorders>
            <w:vAlign w:val="center"/>
          </w:tcPr>
          <w:p w14:paraId="590DED24"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1D4F2D64"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2F22EA91"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6.</w:t>
            </w:r>
          </w:p>
        </w:tc>
        <w:tc>
          <w:tcPr>
            <w:tcW w:w="356" w:type="pct"/>
            <w:tcBorders>
              <w:top w:val="single" w:sz="4" w:space="0" w:color="auto"/>
              <w:bottom w:val="single" w:sz="4" w:space="0" w:color="auto"/>
            </w:tcBorders>
            <w:vAlign w:val="center"/>
          </w:tcPr>
          <w:p w14:paraId="698D8FD8"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9311</w:t>
            </w:r>
          </w:p>
        </w:tc>
        <w:tc>
          <w:tcPr>
            <w:tcW w:w="2291" w:type="pct"/>
            <w:tcBorders>
              <w:top w:val="single" w:sz="4" w:space="0" w:color="auto"/>
              <w:bottom w:val="single" w:sz="4" w:space="0" w:color="auto"/>
            </w:tcBorders>
            <w:vAlign w:val="center"/>
          </w:tcPr>
          <w:p w14:paraId="76D44322"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Silvostepă externă de </w:t>
            </w:r>
            <w:proofErr w:type="spellStart"/>
            <w:r w:rsidRPr="00E64307">
              <w:rPr>
                <w:rFonts w:ascii="Arial" w:hAnsi="Arial" w:cs="Arial"/>
                <w:sz w:val="18"/>
                <w:szCs w:val="18"/>
              </w:rPr>
              <w:t>stejărete</w:t>
            </w:r>
            <w:proofErr w:type="spellEnd"/>
            <w:r w:rsidRPr="00E64307">
              <w:rPr>
                <w:rFonts w:ascii="Arial" w:hAnsi="Arial" w:cs="Arial"/>
                <w:sz w:val="18"/>
                <w:szCs w:val="18"/>
              </w:rPr>
              <w:t xml:space="preserve"> xerofile de stejar pufos, </w:t>
            </w:r>
            <w:proofErr w:type="spellStart"/>
            <w:r w:rsidRPr="00E64307">
              <w:rPr>
                <w:rFonts w:ascii="Arial" w:hAnsi="Arial" w:cs="Arial"/>
                <w:sz w:val="18"/>
                <w:szCs w:val="18"/>
              </w:rPr>
              <w:t>Bm</w:t>
            </w:r>
            <w:proofErr w:type="spellEnd"/>
            <w:r w:rsidRPr="00E64307">
              <w:rPr>
                <w:rFonts w:ascii="Arial" w:hAnsi="Arial" w:cs="Arial"/>
                <w:sz w:val="18"/>
                <w:szCs w:val="18"/>
              </w:rPr>
              <w:t xml:space="preserve">, cernoziom slab levigat pe materiale </w:t>
            </w:r>
            <w:proofErr w:type="spellStart"/>
            <w:r w:rsidRPr="00E64307">
              <w:rPr>
                <w:rFonts w:ascii="Arial" w:hAnsi="Arial" w:cs="Arial"/>
                <w:sz w:val="18"/>
                <w:szCs w:val="18"/>
              </w:rPr>
              <w:t>loessoide</w:t>
            </w:r>
            <w:proofErr w:type="spellEnd"/>
            <w:r w:rsidRPr="00E64307">
              <w:rPr>
                <w:rFonts w:ascii="Arial" w:hAnsi="Arial" w:cs="Arial"/>
                <w:sz w:val="18"/>
                <w:szCs w:val="18"/>
              </w:rPr>
              <w:t xml:space="preserve"> și alte luturi argiloase</w:t>
            </w:r>
          </w:p>
        </w:tc>
        <w:tc>
          <w:tcPr>
            <w:tcW w:w="463" w:type="pct"/>
            <w:tcBorders>
              <w:top w:val="single" w:sz="4" w:space="0" w:color="auto"/>
              <w:bottom w:val="single" w:sz="4" w:space="0" w:color="auto"/>
            </w:tcBorders>
            <w:vAlign w:val="center"/>
          </w:tcPr>
          <w:p w14:paraId="48205E3F"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114,15</w:t>
            </w:r>
          </w:p>
        </w:tc>
        <w:tc>
          <w:tcPr>
            <w:tcW w:w="463" w:type="pct"/>
            <w:tcBorders>
              <w:top w:val="single" w:sz="4" w:space="0" w:color="auto"/>
              <w:bottom w:val="single" w:sz="4" w:space="0" w:color="auto"/>
            </w:tcBorders>
            <w:vAlign w:val="center"/>
          </w:tcPr>
          <w:p w14:paraId="1CCC6A22"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6</w:t>
            </w:r>
          </w:p>
        </w:tc>
        <w:tc>
          <w:tcPr>
            <w:tcW w:w="588" w:type="pct"/>
            <w:tcBorders>
              <w:top w:val="single" w:sz="4" w:space="0" w:color="auto"/>
              <w:bottom w:val="single" w:sz="4" w:space="0" w:color="auto"/>
            </w:tcBorders>
            <w:vAlign w:val="center"/>
          </w:tcPr>
          <w:p w14:paraId="69106C9F"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114,15</w:t>
            </w:r>
          </w:p>
        </w:tc>
        <w:tc>
          <w:tcPr>
            <w:tcW w:w="587" w:type="pct"/>
            <w:tcBorders>
              <w:top w:val="single" w:sz="4" w:space="0" w:color="auto"/>
              <w:bottom w:val="single" w:sz="4" w:space="0" w:color="auto"/>
              <w:right w:val="single" w:sz="12" w:space="0" w:color="auto"/>
            </w:tcBorders>
            <w:vAlign w:val="center"/>
          </w:tcPr>
          <w:p w14:paraId="3623FA89"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18F30B86"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018D2415"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7.</w:t>
            </w:r>
          </w:p>
        </w:tc>
        <w:tc>
          <w:tcPr>
            <w:tcW w:w="356" w:type="pct"/>
            <w:tcBorders>
              <w:top w:val="single" w:sz="4" w:space="0" w:color="auto"/>
              <w:bottom w:val="single" w:sz="4" w:space="0" w:color="auto"/>
            </w:tcBorders>
            <w:vAlign w:val="center"/>
          </w:tcPr>
          <w:p w14:paraId="1EADE96F"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9612</w:t>
            </w:r>
          </w:p>
        </w:tc>
        <w:tc>
          <w:tcPr>
            <w:tcW w:w="2291" w:type="pct"/>
            <w:tcBorders>
              <w:top w:val="single" w:sz="4" w:space="0" w:color="auto"/>
              <w:bottom w:val="single" w:sz="4" w:space="0" w:color="auto"/>
            </w:tcBorders>
            <w:vAlign w:val="center"/>
          </w:tcPr>
          <w:p w14:paraId="10E11CD2"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Silvostepă - luncă de zăvoi de plopi, aluvial temporar slab umezit freatic în substrat rar scurt inundabil, </w:t>
            </w:r>
            <w:proofErr w:type="spellStart"/>
            <w:r w:rsidRPr="00E64307">
              <w:rPr>
                <w:rFonts w:ascii="Arial" w:hAnsi="Arial" w:cs="Arial"/>
                <w:sz w:val="18"/>
                <w:szCs w:val="18"/>
              </w:rPr>
              <w:t>Bm</w:t>
            </w:r>
            <w:proofErr w:type="spellEnd"/>
          </w:p>
        </w:tc>
        <w:tc>
          <w:tcPr>
            <w:tcW w:w="463" w:type="pct"/>
            <w:tcBorders>
              <w:top w:val="single" w:sz="4" w:space="0" w:color="auto"/>
              <w:bottom w:val="single" w:sz="4" w:space="0" w:color="auto"/>
            </w:tcBorders>
            <w:vAlign w:val="center"/>
          </w:tcPr>
          <w:p w14:paraId="271B6CEF"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76,98</w:t>
            </w:r>
          </w:p>
        </w:tc>
        <w:tc>
          <w:tcPr>
            <w:tcW w:w="463" w:type="pct"/>
            <w:tcBorders>
              <w:top w:val="single" w:sz="4" w:space="0" w:color="auto"/>
              <w:bottom w:val="single" w:sz="4" w:space="0" w:color="auto"/>
            </w:tcBorders>
            <w:vAlign w:val="center"/>
          </w:tcPr>
          <w:p w14:paraId="622ED757"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4</w:t>
            </w:r>
          </w:p>
        </w:tc>
        <w:tc>
          <w:tcPr>
            <w:tcW w:w="588" w:type="pct"/>
            <w:tcBorders>
              <w:top w:val="single" w:sz="4" w:space="0" w:color="auto"/>
              <w:bottom w:val="single" w:sz="4" w:space="0" w:color="auto"/>
            </w:tcBorders>
            <w:vAlign w:val="center"/>
          </w:tcPr>
          <w:p w14:paraId="3A0803E1"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76,98</w:t>
            </w:r>
          </w:p>
        </w:tc>
        <w:tc>
          <w:tcPr>
            <w:tcW w:w="587" w:type="pct"/>
            <w:tcBorders>
              <w:top w:val="single" w:sz="4" w:space="0" w:color="auto"/>
              <w:bottom w:val="single" w:sz="4" w:space="0" w:color="auto"/>
              <w:right w:val="single" w:sz="12" w:space="0" w:color="auto"/>
            </w:tcBorders>
            <w:vAlign w:val="center"/>
          </w:tcPr>
          <w:p w14:paraId="608993AC"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1A3DAC4E" w14:textId="77777777" w:rsidTr="007D46C3">
        <w:trPr>
          <w:cantSplit/>
          <w:trHeight w:val="227"/>
        </w:trPr>
        <w:tc>
          <w:tcPr>
            <w:tcW w:w="251" w:type="pct"/>
            <w:tcBorders>
              <w:top w:val="single" w:sz="4" w:space="0" w:color="auto"/>
              <w:left w:val="single" w:sz="12" w:space="0" w:color="auto"/>
              <w:bottom w:val="single" w:sz="4" w:space="0" w:color="auto"/>
            </w:tcBorders>
            <w:vAlign w:val="center"/>
          </w:tcPr>
          <w:p w14:paraId="3F0DC595"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8.</w:t>
            </w:r>
          </w:p>
        </w:tc>
        <w:tc>
          <w:tcPr>
            <w:tcW w:w="356" w:type="pct"/>
            <w:tcBorders>
              <w:top w:val="single" w:sz="4" w:space="0" w:color="auto"/>
              <w:bottom w:val="single" w:sz="4" w:space="0" w:color="auto"/>
            </w:tcBorders>
            <w:vAlign w:val="center"/>
          </w:tcPr>
          <w:p w14:paraId="0E61BDEC"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9623</w:t>
            </w:r>
          </w:p>
        </w:tc>
        <w:tc>
          <w:tcPr>
            <w:tcW w:w="2291" w:type="pct"/>
            <w:tcBorders>
              <w:top w:val="single" w:sz="4" w:space="0" w:color="auto"/>
              <w:bottom w:val="single" w:sz="4" w:space="0" w:color="auto"/>
            </w:tcBorders>
            <w:vAlign w:val="center"/>
          </w:tcPr>
          <w:p w14:paraId="56BFC393" w14:textId="77777777" w:rsidR="001745C9" w:rsidRPr="00E64307" w:rsidRDefault="001745C9" w:rsidP="007D46C3">
            <w:pPr>
              <w:rPr>
                <w:rFonts w:ascii="Arial" w:hAnsi="Arial" w:cs="Arial"/>
                <w:sz w:val="18"/>
                <w:szCs w:val="18"/>
              </w:rPr>
            </w:pPr>
            <w:r w:rsidRPr="00E64307">
              <w:rPr>
                <w:rFonts w:ascii="Arial" w:hAnsi="Arial" w:cs="Arial"/>
                <w:sz w:val="18"/>
                <w:szCs w:val="18"/>
              </w:rPr>
              <w:t xml:space="preserve">Silvostepă, luncă de zăvoi de salcie, </w:t>
            </w:r>
            <w:proofErr w:type="spellStart"/>
            <w:r w:rsidRPr="00E64307">
              <w:rPr>
                <w:rFonts w:ascii="Arial" w:hAnsi="Arial" w:cs="Arial"/>
                <w:sz w:val="18"/>
                <w:szCs w:val="18"/>
              </w:rPr>
              <w:t>Bm</w:t>
            </w:r>
            <w:proofErr w:type="spellEnd"/>
            <w:r w:rsidRPr="00E64307">
              <w:rPr>
                <w:rFonts w:ascii="Arial" w:hAnsi="Arial" w:cs="Arial"/>
                <w:sz w:val="18"/>
                <w:szCs w:val="18"/>
              </w:rPr>
              <w:t xml:space="preserve">, aluvial </w:t>
            </w:r>
            <w:proofErr w:type="spellStart"/>
            <w:r w:rsidRPr="00E64307">
              <w:rPr>
                <w:rFonts w:ascii="Arial" w:hAnsi="Arial" w:cs="Arial"/>
                <w:sz w:val="18"/>
                <w:szCs w:val="18"/>
              </w:rPr>
              <w:t>amfigleic</w:t>
            </w:r>
            <w:proofErr w:type="spellEnd"/>
            <w:r w:rsidRPr="00E64307">
              <w:rPr>
                <w:rFonts w:ascii="Arial" w:hAnsi="Arial" w:cs="Arial"/>
                <w:sz w:val="18"/>
                <w:szCs w:val="18"/>
              </w:rPr>
              <w:t xml:space="preserve">, anual prelungit inundabil </w:t>
            </w:r>
          </w:p>
        </w:tc>
        <w:tc>
          <w:tcPr>
            <w:tcW w:w="463" w:type="pct"/>
            <w:tcBorders>
              <w:top w:val="single" w:sz="4" w:space="0" w:color="auto"/>
              <w:bottom w:val="single" w:sz="4" w:space="0" w:color="auto"/>
            </w:tcBorders>
            <w:vAlign w:val="center"/>
          </w:tcPr>
          <w:p w14:paraId="15BECB20" w14:textId="77777777" w:rsidR="001745C9" w:rsidRPr="00E64307" w:rsidRDefault="001745C9" w:rsidP="007D46C3">
            <w:pPr>
              <w:jc w:val="center"/>
              <w:rPr>
                <w:rFonts w:ascii="Arial" w:hAnsi="Arial" w:cs="Arial"/>
                <w:sz w:val="18"/>
                <w:szCs w:val="18"/>
              </w:rPr>
            </w:pPr>
            <w:r w:rsidRPr="00E64307">
              <w:rPr>
                <w:rFonts w:ascii="Arial" w:hAnsi="Arial" w:cs="Arial"/>
                <w:sz w:val="18"/>
                <w:szCs w:val="18"/>
              </w:rPr>
              <w:t>19,22</w:t>
            </w:r>
          </w:p>
        </w:tc>
        <w:tc>
          <w:tcPr>
            <w:tcW w:w="463" w:type="pct"/>
            <w:tcBorders>
              <w:top w:val="single" w:sz="4" w:space="0" w:color="auto"/>
              <w:bottom w:val="single" w:sz="4" w:space="0" w:color="auto"/>
            </w:tcBorders>
            <w:vAlign w:val="center"/>
          </w:tcPr>
          <w:p w14:paraId="5383539B"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1</w:t>
            </w:r>
          </w:p>
        </w:tc>
        <w:tc>
          <w:tcPr>
            <w:tcW w:w="588" w:type="pct"/>
            <w:tcBorders>
              <w:top w:val="single" w:sz="4" w:space="0" w:color="auto"/>
              <w:bottom w:val="single" w:sz="4" w:space="0" w:color="auto"/>
            </w:tcBorders>
            <w:vAlign w:val="center"/>
          </w:tcPr>
          <w:p w14:paraId="702B37FF"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19,22</w:t>
            </w:r>
          </w:p>
        </w:tc>
        <w:tc>
          <w:tcPr>
            <w:tcW w:w="587" w:type="pct"/>
            <w:tcBorders>
              <w:top w:val="single" w:sz="4" w:space="0" w:color="auto"/>
              <w:bottom w:val="single" w:sz="4" w:space="0" w:color="auto"/>
              <w:right w:val="single" w:sz="12" w:space="0" w:color="auto"/>
            </w:tcBorders>
            <w:vAlign w:val="center"/>
          </w:tcPr>
          <w:p w14:paraId="451037E9" w14:textId="77777777" w:rsidR="001745C9" w:rsidRPr="00E64307" w:rsidRDefault="001745C9" w:rsidP="007D46C3">
            <w:pPr>
              <w:ind w:left="-57" w:right="-57"/>
              <w:jc w:val="center"/>
              <w:rPr>
                <w:rFonts w:ascii="Arial" w:hAnsi="Arial" w:cs="Arial"/>
                <w:sz w:val="18"/>
                <w:szCs w:val="18"/>
              </w:rPr>
            </w:pPr>
            <w:r w:rsidRPr="00E64307">
              <w:rPr>
                <w:rFonts w:ascii="Arial" w:hAnsi="Arial" w:cs="Arial"/>
                <w:sz w:val="18"/>
                <w:szCs w:val="18"/>
              </w:rPr>
              <w:t>-</w:t>
            </w:r>
          </w:p>
        </w:tc>
      </w:tr>
      <w:tr w:rsidR="001745C9" w:rsidRPr="00E64307" w14:paraId="1E1E33B0" w14:textId="77777777" w:rsidTr="007D46C3">
        <w:trPr>
          <w:cantSplit/>
          <w:trHeight w:val="227"/>
        </w:trPr>
        <w:tc>
          <w:tcPr>
            <w:tcW w:w="2899" w:type="pct"/>
            <w:gridSpan w:val="3"/>
            <w:tcBorders>
              <w:top w:val="single" w:sz="4" w:space="0" w:color="auto"/>
              <w:left w:val="single" w:sz="12" w:space="0" w:color="auto"/>
              <w:bottom w:val="single" w:sz="4" w:space="0" w:color="auto"/>
            </w:tcBorders>
            <w:vAlign w:val="center"/>
          </w:tcPr>
          <w:p w14:paraId="4B07EAD3" w14:textId="77777777" w:rsidR="001745C9" w:rsidRPr="00E64307" w:rsidRDefault="001745C9" w:rsidP="007D46C3">
            <w:pPr>
              <w:rPr>
                <w:rFonts w:ascii="Arial" w:hAnsi="Arial" w:cs="Arial"/>
                <w:sz w:val="18"/>
                <w:szCs w:val="18"/>
              </w:rPr>
            </w:pPr>
            <w:r w:rsidRPr="00E64307">
              <w:rPr>
                <w:rFonts w:ascii="Arial" w:hAnsi="Arial" w:cs="Arial"/>
                <w:b/>
                <w:i/>
                <w:sz w:val="18"/>
                <w:szCs w:val="18"/>
              </w:rPr>
              <w:t>Total Etajul de silvostepă - SS</w:t>
            </w:r>
          </w:p>
        </w:tc>
        <w:tc>
          <w:tcPr>
            <w:tcW w:w="463" w:type="pct"/>
            <w:tcBorders>
              <w:top w:val="single" w:sz="4" w:space="0" w:color="auto"/>
              <w:bottom w:val="single" w:sz="4" w:space="0" w:color="auto"/>
            </w:tcBorders>
            <w:vAlign w:val="center"/>
          </w:tcPr>
          <w:p w14:paraId="09C88D3A" w14:textId="77777777" w:rsidR="001745C9" w:rsidRPr="00E64307" w:rsidRDefault="001745C9" w:rsidP="007D46C3">
            <w:pPr>
              <w:jc w:val="center"/>
              <w:rPr>
                <w:rFonts w:ascii="Arial" w:hAnsi="Arial" w:cs="Arial"/>
                <w:b/>
                <w:i/>
                <w:sz w:val="18"/>
                <w:szCs w:val="18"/>
              </w:rPr>
            </w:pPr>
            <w:r w:rsidRPr="00E64307">
              <w:rPr>
                <w:rFonts w:ascii="Arial" w:hAnsi="Arial" w:cs="Arial"/>
                <w:b/>
                <w:i/>
                <w:sz w:val="18"/>
                <w:szCs w:val="18"/>
              </w:rPr>
              <w:t>1769,24</w:t>
            </w:r>
          </w:p>
        </w:tc>
        <w:tc>
          <w:tcPr>
            <w:tcW w:w="463" w:type="pct"/>
            <w:tcBorders>
              <w:top w:val="single" w:sz="4" w:space="0" w:color="auto"/>
              <w:bottom w:val="single" w:sz="4" w:space="0" w:color="auto"/>
            </w:tcBorders>
            <w:vAlign w:val="center"/>
          </w:tcPr>
          <w:p w14:paraId="6DDEA51D"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92</w:t>
            </w:r>
          </w:p>
        </w:tc>
        <w:tc>
          <w:tcPr>
            <w:tcW w:w="588" w:type="pct"/>
            <w:tcBorders>
              <w:top w:val="single" w:sz="4" w:space="0" w:color="auto"/>
              <w:bottom w:val="single" w:sz="4" w:space="0" w:color="auto"/>
            </w:tcBorders>
            <w:vAlign w:val="center"/>
          </w:tcPr>
          <w:p w14:paraId="11712879"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1173,39</w:t>
            </w:r>
          </w:p>
        </w:tc>
        <w:tc>
          <w:tcPr>
            <w:tcW w:w="587" w:type="pct"/>
            <w:tcBorders>
              <w:top w:val="single" w:sz="4" w:space="0" w:color="auto"/>
              <w:bottom w:val="single" w:sz="4" w:space="0" w:color="auto"/>
              <w:right w:val="single" w:sz="12" w:space="0" w:color="auto"/>
            </w:tcBorders>
            <w:vAlign w:val="center"/>
          </w:tcPr>
          <w:p w14:paraId="3D2A62D4" w14:textId="77777777" w:rsidR="001745C9" w:rsidRPr="00E64307" w:rsidRDefault="001745C9" w:rsidP="007D46C3">
            <w:pPr>
              <w:ind w:left="-57" w:right="-57"/>
              <w:jc w:val="center"/>
              <w:rPr>
                <w:rFonts w:ascii="Arial" w:hAnsi="Arial" w:cs="Arial"/>
                <w:b/>
                <w:i/>
                <w:sz w:val="18"/>
                <w:szCs w:val="18"/>
              </w:rPr>
            </w:pPr>
            <w:r w:rsidRPr="00E64307">
              <w:rPr>
                <w:rFonts w:ascii="Arial" w:hAnsi="Arial" w:cs="Arial"/>
                <w:b/>
                <w:i/>
                <w:sz w:val="18"/>
                <w:szCs w:val="18"/>
              </w:rPr>
              <w:t>595,85</w:t>
            </w:r>
          </w:p>
        </w:tc>
      </w:tr>
      <w:tr w:rsidR="001745C9" w:rsidRPr="00E64307" w14:paraId="0C27BAFA" w14:textId="77777777" w:rsidTr="007D46C3">
        <w:trPr>
          <w:cantSplit/>
          <w:trHeight w:val="227"/>
        </w:trPr>
        <w:tc>
          <w:tcPr>
            <w:tcW w:w="2899" w:type="pct"/>
            <w:gridSpan w:val="3"/>
            <w:tcBorders>
              <w:top w:val="single" w:sz="12" w:space="0" w:color="auto"/>
              <w:left w:val="single" w:sz="12" w:space="0" w:color="auto"/>
              <w:bottom w:val="single" w:sz="12" w:space="0" w:color="auto"/>
            </w:tcBorders>
            <w:vAlign w:val="center"/>
          </w:tcPr>
          <w:p w14:paraId="07B1A428" w14:textId="77777777" w:rsidR="001745C9" w:rsidRPr="00E64307" w:rsidRDefault="001745C9" w:rsidP="007D46C3">
            <w:pPr>
              <w:keepNext/>
              <w:jc w:val="center"/>
              <w:outlineLvl w:val="3"/>
              <w:rPr>
                <w:rFonts w:ascii="Arial" w:hAnsi="Arial" w:cs="Arial"/>
                <w:b/>
                <w:sz w:val="18"/>
                <w:szCs w:val="18"/>
              </w:rPr>
            </w:pPr>
            <w:r w:rsidRPr="00E64307">
              <w:rPr>
                <w:rFonts w:ascii="Arial" w:hAnsi="Arial" w:cs="Arial"/>
                <w:b/>
                <w:sz w:val="18"/>
                <w:szCs w:val="18"/>
              </w:rPr>
              <w:t>Total</w:t>
            </w:r>
          </w:p>
        </w:tc>
        <w:tc>
          <w:tcPr>
            <w:tcW w:w="463" w:type="pct"/>
            <w:tcBorders>
              <w:top w:val="single" w:sz="12" w:space="0" w:color="auto"/>
              <w:bottom w:val="single" w:sz="12" w:space="0" w:color="auto"/>
            </w:tcBorders>
            <w:vAlign w:val="center"/>
          </w:tcPr>
          <w:p w14:paraId="44F3555E" w14:textId="77777777" w:rsidR="001745C9" w:rsidRPr="00E64307" w:rsidRDefault="001745C9" w:rsidP="007D46C3">
            <w:pPr>
              <w:jc w:val="center"/>
              <w:rPr>
                <w:rFonts w:ascii="Arial" w:hAnsi="Arial" w:cs="Arial"/>
                <w:b/>
                <w:sz w:val="18"/>
                <w:szCs w:val="18"/>
              </w:rPr>
            </w:pPr>
            <w:r w:rsidRPr="00E64307">
              <w:rPr>
                <w:rFonts w:ascii="Arial" w:hAnsi="Arial" w:cs="Arial"/>
                <w:b/>
                <w:sz w:val="18"/>
                <w:szCs w:val="18"/>
              </w:rPr>
              <w:t>1919,35</w:t>
            </w:r>
          </w:p>
        </w:tc>
        <w:tc>
          <w:tcPr>
            <w:tcW w:w="463" w:type="pct"/>
            <w:tcBorders>
              <w:top w:val="single" w:sz="12" w:space="0" w:color="auto"/>
              <w:bottom w:val="single" w:sz="12" w:space="0" w:color="auto"/>
            </w:tcBorders>
            <w:vAlign w:val="center"/>
          </w:tcPr>
          <w:p w14:paraId="461ED1E3" w14:textId="77777777" w:rsidR="001745C9" w:rsidRPr="00E64307" w:rsidRDefault="001745C9" w:rsidP="007D46C3">
            <w:pPr>
              <w:jc w:val="center"/>
              <w:rPr>
                <w:rFonts w:ascii="Arial" w:hAnsi="Arial" w:cs="Arial"/>
                <w:b/>
                <w:sz w:val="18"/>
                <w:szCs w:val="18"/>
              </w:rPr>
            </w:pPr>
            <w:r w:rsidRPr="00E64307">
              <w:rPr>
                <w:rFonts w:ascii="Arial" w:hAnsi="Arial" w:cs="Arial"/>
                <w:b/>
                <w:sz w:val="18"/>
                <w:szCs w:val="18"/>
              </w:rPr>
              <w:t>100</w:t>
            </w:r>
          </w:p>
        </w:tc>
        <w:tc>
          <w:tcPr>
            <w:tcW w:w="588" w:type="pct"/>
            <w:tcBorders>
              <w:top w:val="single" w:sz="12" w:space="0" w:color="auto"/>
              <w:bottom w:val="single" w:sz="12" w:space="0" w:color="auto"/>
            </w:tcBorders>
            <w:vAlign w:val="center"/>
          </w:tcPr>
          <w:p w14:paraId="2766CA08" w14:textId="77777777" w:rsidR="001745C9" w:rsidRPr="00E64307" w:rsidRDefault="001745C9" w:rsidP="007D46C3">
            <w:pPr>
              <w:ind w:left="-57" w:right="-57"/>
              <w:jc w:val="center"/>
              <w:rPr>
                <w:rFonts w:ascii="Arial" w:hAnsi="Arial" w:cs="Arial"/>
                <w:b/>
                <w:sz w:val="18"/>
                <w:szCs w:val="18"/>
              </w:rPr>
            </w:pPr>
            <w:r w:rsidRPr="00E64307">
              <w:rPr>
                <w:rFonts w:ascii="Arial" w:hAnsi="Arial" w:cs="Arial"/>
                <w:b/>
                <w:sz w:val="18"/>
                <w:szCs w:val="18"/>
              </w:rPr>
              <w:t>1323,50</w:t>
            </w:r>
          </w:p>
        </w:tc>
        <w:tc>
          <w:tcPr>
            <w:tcW w:w="587" w:type="pct"/>
            <w:tcBorders>
              <w:top w:val="single" w:sz="12" w:space="0" w:color="auto"/>
              <w:bottom w:val="single" w:sz="12" w:space="0" w:color="auto"/>
              <w:right w:val="single" w:sz="12" w:space="0" w:color="auto"/>
            </w:tcBorders>
            <w:vAlign w:val="center"/>
          </w:tcPr>
          <w:p w14:paraId="2D616335" w14:textId="77777777" w:rsidR="001745C9" w:rsidRPr="00E64307" w:rsidRDefault="001745C9" w:rsidP="007D46C3">
            <w:pPr>
              <w:ind w:left="-57" w:right="-57"/>
              <w:jc w:val="center"/>
              <w:rPr>
                <w:rFonts w:ascii="Arial" w:hAnsi="Arial" w:cs="Arial"/>
                <w:b/>
                <w:sz w:val="18"/>
                <w:szCs w:val="18"/>
              </w:rPr>
            </w:pPr>
            <w:r w:rsidRPr="00E64307">
              <w:rPr>
                <w:rFonts w:ascii="Arial" w:hAnsi="Arial" w:cs="Arial"/>
                <w:b/>
                <w:sz w:val="18"/>
                <w:szCs w:val="18"/>
              </w:rPr>
              <w:t>595,85</w:t>
            </w:r>
          </w:p>
        </w:tc>
      </w:tr>
    </w:tbl>
    <w:p w14:paraId="5FF31FF9" w14:textId="77777777" w:rsidR="001745C9" w:rsidRDefault="001745C9" w:rsidP="001745C9">
      <w:pPr>
        <w:pStyle w:val="Subsol"/>
        <w:ind w:firstLine="567"/>
        <w:jc w:val="both"/>
        <w:rPr>
          <w:rFonts w:ascii="Arial" w:hAnsi="Arial" w:cs="Arial"/>
          <w:color w:val="000000"/>
          <w:sz w:val="24"/>
          <w:szCs w:val="24"/>
        </w:rPr>
      </w:pPr>
    </w:p>
    <w:p w14:paraId="67CBDACF" w14:textId="77777777" w:rsidR="001745C9" w:rsidRPr="00164747" w:rsidRDefault="001745C9" w:rsidP="001745C9">
      <w:pPr>
        <w:pStyle w:val="Subsol"/>
        <w:ind w:firstLine="567"/>
        <w:jc w:val="both"/>
        <w:rPr>
          <w:rFonts w:ascii="Arial" w:hAnsi="Arial" w:cs="Arial"/>
          <w:sz w:val="24"/>
          <w:szCs w:val="24"/>
        </w:rPr>
      </w:pPr>
    </w:p>
    <w:p w14:paraId="1962EE86" w14:textId="4766D1CE" w:rsidR="007E1C6D" w:rsidRPr="00164747" w:rsidRDefault="007E1C6D" w:rsidP="001745C9">
      <w:pPr>
        <w:tabs>
          <w:tab w:val="left" w:pos="851"/>
        </w:tabs>
        <w:ind w:firstLine="570"/>
        <w:jc w:val="both"/>
        <w:rPr>
          <w:rFonts w:ascii="Arial" w:hAnsi="Arial" w:cs="Arial"/>
          <w:sz w:val="24"/>
          <w:szCs w:val="24"/>
        </w:rPr>
      </w:pPr>
      <w:r w:rsidRPr="00164747">
        <w:rPr>
          <w:rFonts w:ascii="Arial" w:hAnsi="Arial" w:cs="Arial"/>
          <w:sz w:val="24"/>
          <w:szCs w:val="24"/>
        </w:rPr>
        <w:t xml:space="preserve">Sub aspect </w:t>
      </w:r>
      <w:proofErr w:type="spellStart"/>
      <w:r w:rsidRPr="00164747">
        <w:rPr>
          <w:rFonts w:ascii="Arial" w:hAnsi="Arial" w:cs="Arial"/>
          <w:sz w:val="24"/>
          <w:szCs w:val="24"/>
        </w:rPr>
        <w:t>fitoclimatic</w:t>
      </w:r>
      <w:proofErr w:type="spellEnd"/>
      <w:r w:rsidRPr="00164747">
        <w:rPr>
          <w:rFonts w:ascii="Arial" w:hAnsi="Arial" w:cs="Arial"/>
          <w:sz w:val="24"/>
          <w:szCs w:val="24"/>
        </w:rPr>
        <w:t xml:space="preserve">, pădurile aflate în studiu, sunt situate în următoarele etaje </w:t>
      </w:r>
      <w:proofErr w:type="spellStart"/>
      <w:r w:rsidRPr="00164747">
        <w:rPr>
          <w:rFonts w:ascii="Arial" w:hAnsi="Arial" w:cs="Arial"/>
          <w:sz w:val="24"/>
          <w:szCs w:val="24"/>
        </w:rPr>
        <w:t>fitoclimatice</w:t>
      </w:r>
      <w:proofErr w:type="spellEnd"/>
      <w:r w:rsidRPr="00164747">
        <w:rPr>
          <w:rFonts w:ascii="Arial" w:hAnsi="Arial" w:cs="Arial"/>
          <w:sz w:val="24"/>
          <w:szCs w:val="24"/>
        </w:rPr>
        <w:t>:</w:t>
      </w:r>
    </w:p>
    <w:p w14:paraId="03654F65" w14:textId="3535D5DB" w:rsidR="007E1C6D" w:rsidRPr="00164747" w:rsidRDefault="001745C9" w:rsidP="007E1C6D">
      <w:pPr>
        <w:widowControl/>
        <w:numPr>
          <w:ilvl w:val="0"/>
          <w:numId w:val="44"/>
        </w:numPr>
        <w:tabs>
          <w:tab w:val="left" w:pos="851"/>
          <w:tab w:val="left" w:pos="1080"/>
        </w:tabs>
        <w:overflowPunct w:val="0"/>
        <w:adjustRightInd w:val="0"/>
        <w:ind w:left="0" w:firstLine="142"/>
        <w:jc w:val="both"/>
        <w:textAlignment w:val="baseline"/>
        <w:rPr>
          <w:rFonts w:ascii="Arial" w:hAnsi="Arial" w:cs="Arial"/>
          <w:sz w:val="24"/>
          <w:szCs w:val="24"/>
          <w:lang w:val="it-IT"/>
        </w:rPr>
      </w:pPr>
      <w:r w:rsidRPr="00164747">
        <w:rPr>
          <w:rFonts w:ascii="Arial" w:hAnsi="Arial" w:cs="Arial"/>
          <w:b/>
          <w:i/>
          <w:sz w:val="24"/>
          <w:szCs w:val="24"/>
        </w:rPr>
        <w:t xml:space="preserve">Etajul de câmpie </w:t>
      </w:r>
      <w:r w:rsidR="007E1C6D" w:rsidRPr="00164747">
        <w:rPr>
          <w:rFonts w:ascii="Arial" w:hAnsi="Arial" w:cs="Arial"/>
          <w:sz w:val="24"/>
          <w:szCs w:val="24"/>
          <w:lang w:val="it-IT"/>
        </w:rPr>
        <w:t>(F</w:t>
      </w:r>
      <w:r w:rsidRPr="00164747">
        <w:rPr>
          <w:rFonts w:ascii="Arial" w:hAnsi="Arial" w:cs="Arial"/>
          <w:sz w:val="24"/>
          <w:szCs w:val="24"/>
          <w:lang w:val="it-IT"/>
        </w:rPr>
        <w:t>C</w:t>
      </w:r>
      <w:r w:rsidR="007E1C6D" w:rsidRPr="00164747">
        <w:rPr>
          <w:rFonts w:ascii="Arial" w:hAnsi="Arial" w:cs="Arial"/>
          <w:sz w:val="24"/>
          <w:szCs w:val="24"/>
          <w:lang w:val="it-IT"/>
        </w:rPr>
        <w:t>)</w:t>
      </w:r>
      <w:r w:rsidR="007E1C6D" w:rsidRPr="00164747">
        <w:rPr>
          <w:rFonts w:ascii="Arial" w:hAnsi="Arial" w:cs="Arial"/>
          <w:sz w:val="24"/>
          <w:szCs w:val="24"/>
          <w:lang w:val="it-IT"/>
        </w:rPr>
        <w:tab/>
      </w:r>
      <w:r w:rsidR="007E1C6D" w:rsidRPr="00164747">
        <w:rPr>
          <w:rFonts w:ascii="Arial" w:hAnsi="Arial" w:cs="Arial"/>
          <w:sz w:val="24"/>
          <w:szCs w:val="24"/>
          <w:lang w:val="it-IT"/>
        </w:rPr>
        <w:tab/>
      </w:r>
      <w:r w:rsidR="007E1C6D" w:rsidRPr="00164747">
        <w:rPr>
          <w:rFonts w:ascii="Arial" w:hAnsi="Arial" w:cs="Arial"/>
          <w:sz w:val="24"/>
          <w:szCs w:val="24"/>
          <w:lang w:val="it-IT"/>
        </w:rPr>
        <w:tab/>
        <w:t xml:space="preserve">                        –      </w:t>
      </w:r>
      <w:r w:rsidRPr="00164747">
        <w:rPr>
          <w:rFonts w:ascii="Arial" w:hAnsi="Arial" w:cs="Arial"/>
          <w:sz w:val="24"/>
          <w:szCs w:val="24"/>
          <w:lang w:val="it-IT"/>
        </w:rPr>
        <w:t>150,11</w:t>
      </w:r>
      <w:r w:rsidR="007E1C6D" w:rsidRPr="00164747">
        <w:rPr>
          <w:rFonts w:ascii="Arial" w:hAnsi="Arial" w:cs="Arial"/>
          <w:sz w:val="24"/>
          <w:szCs w:val="24"/>
          <w:lang w:val="it-IT"/>
        </w:rPr>
        <w:t xml:space="preserve"> ha   (</w:t>
      </w:r>
      <w:r w:rsidRPr="00164747">
        <w:rPr>
          <w:rFonts w:ascii="Arial" w:hAnsi="Arial" w:cs="Arial"/>
          <w:sz w:val="24"/>
          <w:szCs w:val="24"/>
          <w:lang w:val="it-IT"/>
        </w:rPr>
        <w:t>8</w:t>
      </w:r>
      <w:r w:rsidR="007E1C6D" w:rsidRPr="00164747">
        <w:rPr>
          <w:rFonts w:ascii="Arial" w:hAnsi="Arial" w:cs="Arial"/>
          <w:sz w:val="24"/>
          <w:szCs w:val="24"/>
          <w:lang w:val="it-IT"/>
        </w:rPr>
        <w:t>%);</w:t>
      </w:r>
    </w:p>
    <w:p w14:paraId="60A37875" w14:textId="76DF8148" w:rsidR="007E1C6D" w:rsidRPr="001745C9" w:rsidRDefault="001745C9" w:rsidP="007E1C6D">
      <w:pPr>
        <w:widowControl/>
        <w:numPr>
          <w:ilvl w:val="0"/>
          <w:numId w:val="44"/>
        </w:numPr>
        <w:tabs>
          <w:tab w:val="left" w:pos="851"/>
          <w:tab w:val="left" w:pos="1080"/>
        </w:tabs>
        <w:overflowPunct w:val="0"/>
        <w:adjustRightInd w:val="0"/>
        <w:ind w:left="0" w:firstLine="142"/>
        <w:jc w:val="both"/>
        <w:textAlignment w:val="baseline"/>
        <w:rPr>
          <w:rFonts w:ascii="Arial" w:hAnsi="Arial" w:cs="Arial"/>
          <w:sz w:val="24"/>
          <w:szCs w:val="24"/>
          <w:lang w:val="it-IT"/>
        </w:rPr>
      </w:pPr>
      <w:r w:rsidRPr="001745C9">
        <w:rPr>
          <w:rFonts w:ascii="Arial" w:hAnsi="Arial" w:cs="Arial"/>
          <w:b/>
          <w:i/>
          <w:sz w:val="24"/>
          <w:szCs w:val="24"/>
        </w:rPr>
        <w:t>Etajul de silvostepă –( SS</w:t>
      </w:r>
      <w:r w:rsidRPr="001745C9">
        <w:rPr>
          <w:rFonts w:ascii="Arial" w:hAnsi="Arial" w:cs="Arial"/>
          <w:sz w:val="24"/>
          <w:szCs w:val="24"/>
          <w:lang w:val="it-IT"/>
        </w:rPr>
        <w:t xml:space="preserve"> )    </w:t>
      </w:r>
      <w:r>
        <w:rPr>
          <w:rFonts w:ascii="Arial" w:hAnsi="Arial" w:cs="Arial"/>
          <w:sz w:val="24"/>
          <w:szCs w:val="24"/>
          <w:lang w:val="it-IT"/>
        </w:rPr>
        <w:t xml:space="preserve">     </w:t>
      </w:r>
      <w:r w:rsidR="007E1C6D" w:rsidRPr="001745C9">
        <w:rPr>
          <w:rFonts w:ascii="Arial" w:hAnsi="Arial" w:cs="Arial"/>
          <w:sz w:val="24"/>
          <w:szCs w:val="24"/>
          <w:lang w:val="it-IT"/>
        </w:rPr>
        <w:tab/>
      </w:r>
      <w:r w:rsidR="007E1C6D" w:rsidRPr="001745C9">
        <w:rPr>
          <w:rFonts w:ascii="Arial" w:hAnsi="Arial" w:cs="Arial"/>
          <w:sz w:val="24"/>
          <w:szCs w:val="24"/>
          <w:lang w:val="it-IT"/>
        </w:rPr>
        <w:tab/>
      </w:r>
      <w:r w:rsidR="007E1C6D" w:rsidRPr="001745C9">
        <w:rPr>
          <w:rFonts w:ascii="Arial" w:hAnsi="Arial" w:cs="Arial"/>
          <w:sz w:val="24"/>
          <w:szCs w:val="24"/>
          <w:lang w:val="it-IT"/>
        </w:rPr>
        <w:tab/>
      </w:r>
      <w:r>
        <w:rPr>
          <w:rFonts w:ascii="Arial" w:hAnsi="Arial" w:cs="Arial"/>
          <w:sz w:val="24"/>
          <w:szCs w:val="24"/>
          <w:lang w:val="it-IT"/>
        </w:rPr>
        <w:t xml:space="preserve">   </w:t>
      </w:r>
      <w:r w:rsidR="007E1C6D" w:rsidRPr="001745C9">
        <w:rPr>
          <w:rFonts w:ascii="Arial" w:hAnsi="Arial" w:cs="Arial"/>
          <w:sz w:val="24"/>
          <w:szCs w:val="24"/>
          <w:lang w:val="it-IT"/>
        </w:rPr>
        <w:t xml:space="preserve">–      </w:t>
      </w:r>
      <w:r w:rsidRPr="001745C9">
        <w:rPr>
          <w:rFonts w:ascii="Arial" w:hAnsi="Arial" w:cs="Arial"/>
          <w:sz w:val="24"/>
          <w:szCs w:val="24"/>
          <w:lang w:val="it-IT"/>
        </w:rPr>
        <w:t>1769,24</w:t>
      </w:r>
      <w:r w:rsidR="007E1C6D" w:rsidRPr="001745C9">
        <w:rPr>
          <w:rFonts w:ascii="Arial" w:hAnsi="Arial" w:cs="Arial"/>
          <w:sz w:val="24"/>
          <w:szCs w:val="24"/>
          <w:lang w:val="it-IT"/>
        </w:rPr>
        <w:t xml:space="preserve"> ha (</w:t>
      </w:r>
      <w:r w:rsidRPr="001745C9">
        <w:rPr>
          <w:rFonts w:ascii="Arial" w:hAnsi="Arial" w:cs="Arial"/>
          <w:sz w:val="24"/>
          <w:szCs w:val="24"/>
          <w:lang w:val="it-IT"/>
        </w:rPr>
        <w:t xml:space="preserve">92 </w:t>
      </w:r>
      <w:r w:rsidR="007E1C6D" w:rsidRPr="001745C9">
        <w:rPr>
          <w:rFonts w:ascii="Arial" w:hAnsi="Arial" w:cs="Arial"/>
          <w:sz w:val="24"/>
          <w:szCs w:val="24"/>
          <w:lang w:val="it-IT"/>
        </w:rPr>
        <w:t>%);</w:t>
      </w:r>
    </w:p>
    <w:p w14:paraId="17A294E2" w14:textId="77777777" w:rsidR="00164747" w:rsidRPr="00164747" w:rsidRDefault="00164747" w:rsidP="00164747">
      <w:pPr>
        <w:pStyle w:val="Subsol"/>
        <w:ind w:firstLine="426"/>
        <w:jc w:val="both"/>
        <w:rPr>
          <w:rFonts w:ascii="Arial" w:hAnsi="Arial" w:cs="Arial"/>
          <w:sz w:val="24"/>
          <w:szCs w:val="24"/>
        </w:rPr>
      </w:pPr>
      <w:r w:rsidRPr="00164747">
        <w:rPr>
          <w:rFonts w:ascii="Arial" w:hAnsi="Arial" w:cs="Arial"/>
          <w:sz w:val="24"/>
          <w:szCs w:val="24"/>
        </w:rPr>
        <w:t>Altitudinea minimă este de 30 m (unitatea amenajistică 121</w:t>
      </w:r>
      <w:r w:rsidRPr="00164747">
        <w:rPr>
          <w:rFonts w:ascii="Arial" w:hAnsi="Arial" w:cs="Arial"/>
          <w:b/>
          <w:sz w:val="24"/>
          <w:szCs w:val="24"/>
        </w:rPr>
        <w:t>N</w:t>
      </w:r>
      <w:r w:rsidRPr="00164747">
        <w:rPr>
          <w:rFonts w:ascii="Arial" w:hAnsi="Arial" w:cs="Arial"/>
          <w:sz w:val="24"/>
          <w:szCs w:val="24"/>
        </w:rPr>
        <w:t>), iar cea maximă este 100 m (unitatea amenajistică 99A), altitudinea medie fiind de 65 m.</w:t>
      </w:r>
    </w:p>
    <w:p w14:paraId="0CCBE9A5" w14:textId="77777777" w:rsidR="00164747" w:rsidRDefault="00164747" w:rsidP="007E1C6D">
      <w:pPr>
        <w:pStyle w:val="Subsol"/>
        <w:tabs>
          <w:tab w:val="left" w:pos="851"/>
        </w:tabs>
        <w:ind w:firstLine="570"/>
        <w:jc w:val="both"/>
        <w:rPr>
          <w:rFonts w:ascii="Arial" w:hAnsi="Arial" w:cs="Arial"/>
          <w:color w:val="FF0000"/>
          <w:sz w:val="24"/>
          <w:szCs w:val="24"/>
        </w:rPr>
      </w:pPr>
    </w:p>
    <w:p w14:paraId="36970F48" w14:textId="06C1B35B" w:rsidR="00164747" w:rsidRPr="00AA392B" w:rsidRDefault="007E1C6D" w:rsidP="00164747">
      <w:pPr>
        <w:pStyle w:val="Subsol"/>
        <w:tabs>
          <w:tab w:val="left" w:pos="851"/>
        </w:tabs>
        <w:ind w:firstLine="570"/>
        <w:jc w:val="both"/>
        <w:rPr>
          <w:rFonts w:ascii="Arial" w:hAnsi="Arial" w:cs="Arial"/>
        </w:rPr>
      </w:pPr>
      <w:r w:rsidRPr="00164747">
        <w:rPr>
          <w:rFonts w:ascii="Arial" w:hAnsi="Arial" w:cs="Arial"/>
          <w:sz w:val="24"/>
          <w:szCs w:val="24"/>
        </w:rPr>
        <w:tab/>
        <w:t>Din punct de vedere teritorial administrativ, U.P.</w:t>
      </w:r>
      <w:r w:rsidR="00164747" w:rsidRPr="00164747">
        <w:rPr>
          <w:rFonts w:ascii="Arial" w:hAnsi="Arial" w:cs="Arial"/>
          <w:sz w:val="24"/>
          <w:szCs w:val="24"/>
        </w:rPr>
        <w:t>-ul</w:t>
      </w:r>
      <w:r w:rsidRPr="00164747">
        <w:rPr>
          <w:rFonts w:ascii="Arial" w:hAnsi="Arial" w:cs="Arial"/>
          <w:sz w:val="24"/>
          <w:szCs w:val="24"/>
        </w:rPr>
        <w:t xml:space="preserve"> este situată pe raza teritorial administrativă a</w:t>
      </w:r>
      <w:r w:rsidR="00164747" w:rsidRPr="00164747">
        <w:rPr>
          <w:rFonts w:ascii="Arial" w:hAnsi="Arial" w:cs="Arial"/>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54"/>
        <w:gridCol w:w="921"/>
        <w:gridCol w:w="1846"/>
        <w:gridCol w:w="5219"/>
        <w:gridCol w:w="921"/>
      </w:tblGrid>
      <w:tr w:rsidR="00164747" w:rsidRPr="00AA392B" w14:paraId="017B0505" w14:textId="77777777" w:rsidTr="007D46C3">
        <w:tc>
          <w:tcPr>
            <w:tcW w:w="307" w:type="pct"/>
            <w:tcBorders>
              <w:bottom w:val="single" w:sz="12" w:space="0" w:color="auto"/>
              <w:right w:val="single" w:sz="4" w:space="0" w:color="auto"/>
            </w:tcBorders>
            <w:vAlign w:val="center"/>
          </w:tcPr>
          <w:p w14:paraId="5C32193E" w14:textId="77777777" w:rsidR="00164747" w:rsidRPr="00AA392B" w:rsidRDefault="00164747" w:rsidP="007D46C3">
            <w:pPr>
              <w:pStyle w:val="Subsol"/>
              <w:jc w:val="center"/>
              <w:rPr>
                <w:rFonts w:ascii="Arial" w:hAnsi="Arial" w:cs="Arial"/>
                <w:sz w:val="18"/>
                <w:szCs w:val="18"/>
              </w:rPr>
            </w:pPr>
            <w:r w:rsidRPr="00AA392B">
              <w:rPr>
                <w:rFonts w:ascii="Arial" w:hAnsi="Arial" w:cs="Arial"/>
                <w:sz w:val="18"/>
                <w:szCs w:val="18"/>
              </w:rPr>
              <w:t>Nr. crt.</w:t>
            </w:r>
          </w:p>
        </w:tc>
        <w:tc>
          <w:tcPr>
            <w:tcW w:w="466" w:type="pct"/>
            <w:tcBorders>
              <w:left w:val="single" w:sz="4" w:space="0" w:color="auto"/>
              <w:bottom w:val="single" w:sz="12" w:space="0" w:color="auto"/>
              <w:right w:val="single" w:sz="4" w:space="0" w:color="auto"/>
            </w:tcBorders>
            <w:vAlign w:val="center"/>
          </w:tcPr>
          <w:p w14:paraId="08FF426F" w14:textId="77777777" w:rsidR="00164747" w:rsidRPr="00AA392B" w:rsidRDefault="00164747" w:rsidP="007D46C3">
            <w:pPr>
              <w:pStyle w:val="Subsol"/>
              <w:jc w:val="center"/>
              <w:rPr>
                <w:rFonts w:ascii="Arial" w:hAnsi="Arial" w:cs="Arial"/>
                <w:sz w:val="18"/>
                <w:szCs w:val="18"/>
              </w:rPr>
            </w:pPr>
            <w:proofErr w:type="spellStart"/>
            <w:r w:rsidRPr="00AA392B">
              <w:rPr>
                <w:rFonts w:ascii="Arial" w:hAnsi="Arial" w:cs="Arial"/>
                <w:sz w:val="18"/>
                <w:szCs w:val="18"/>
              </w:rPr>
              <w:t>Judeţul</w:t>
            </w:r>
            <w:proofErr w:type="spellEnd"/>
          </w:p>
        </w:tc>
        <w:tc>
          <w:tcPr>
            <w:tcW w:w="989" w:type="pct"/>
            <w:tcBorders>
              <w:left w:val="single" w:sz="4" w:space="0" w:color="auto"/>
              <w:bottom w:val="single" w:sz="12" w:space="0" w:color="auto"/>
              <w:right w:val="single" w:sz="4" w:space="0" w:color="auto"/>
            </w:tcBorders>
            <w:vAlign w:val="center"/>
          </w:tcPr>
          <w:p w14:paraId="43A446CF" w14:textId="77777777" w:rsidR="00164747" w:rsidRPr="00AA392B" w:rsidRDefault="00164747" w:rsidP="007D46C3">
            <w:pPr>
              <w:pStyle w:val="Subsol"/>
              <w:jc w:val="center"/>
              <w:rPr>
                <w:rFonts w:ascii="Arial" w:hAnsi="Arial" w:cs="Arial"/>
                <w:sz w:val="18"/>
                <w:szCs w:val="18"/>
              </w:rPr>
            </w:pPr>
            <w:r w:rsidRPr="00AA392B">
              <w:rPr>
                <w:rFonts w:ascii="Arial" w:hAnsi="Arial" w:cs="Arial"/>
                <w:sz w:val="18"/>
                <w:szCs w:val="18"/>
              </w:rPr>
              <w:t>Unitatea</w:t>
            </w:r>
          </w:p>
          <w:p w14:paraId="103D4CAB" w14:textId="77777777" w:rsidR="00164747" w:rsidRPr="00AA392B" w:rsidRDefault="00164747" w:rsidP="007D46C3">
            <w:pPr>
              <w:pStyle w:val="Subsol"/>
              <w:jc w:val="center"/>
              <w:rPr>
                <w:rFonts w:ascii="Arial" w:hAnsi="Arial" w:cs="Arial"/>
                <w:sz w:val="18"/>
                <w:szCs w:val="18"/>
              </w:rPr>
            </w:pPr>
            <w:r w:rsidRPr="00AA392B">
              <w:rPr>
                <w:rFonts w:ascii="Arial" w:hAnsi="Arial" w:cs="Arial"/>
                <w:sz w:val="18"/>
                <w:szCs w:val="18"/>
              </w:rPr>
              <w:t>teritorial – administrativă</w:t>
            </w:r>
          </w:p>
        </w:tc>
        <w:tc>
          <w:tcPr>
            <w:tcW w:w="2772" w:type="pct"/>
            <w:tcBorders>
              <w:left w:val="single" w:sz="4" w:space="0" w:color="auto"/>
              <w:bottom w:val="single" w:sz="12" w:space="0" w:color="auto"/>
              <w:right w:val="single" w:sz="4" w:space="0" w:color="auto"/>
            </w:tcBorders>
            <w:vAlign w:val="center"/>
          </w:tcPr>
          <w:p w14:paraId="1AB2EAF4" w14:textId="77777777" w:rsidR="00164747" w:rsidRPr="00AA392B" w:rsidRDefault="00164747" w:rsidP="007D46C3">
            <w:pPr>
              <w:pStyle w:val="Subsol"/>
              <w:jc w:val="center"/>
              <w:rPr>
                <w:rFonts w:ascii="Arial" w:hAnsi="Arial" w:cs="Arial"/>
                <w:sz w:val="18"/>
                <w:szCs w:val="18"/>
              </w:rPr>
            </w:pPr>
            <w:r w:rsidRPr="00AA392B">
              <w:rPr>
                <w:rFonts w:ascii="Arial" w:hAnsi="Arial" w:cs="Arial"/>
                <w:sz w:val="18"/>
                <w:szCs w:val="18"/>
              </w:rPr>
              <w:t>Parcele aferente</w:t>
            </w:r>
          </w:p>
        </w:tc>
        <w:tc>
          <w:tcPr>
            <w:tcW w:w="466" w:type="pct"/>
            <w:tcBorders>
              <w:left w:val="single" w:sz="4" w:space="0" w:color="auto"/>
              <w:bottom w:val="single" w:sz="12" w:space="0" w:color="auto"/>
            </w:tcBorders>
            <w:vAlign w:val="center"/>
          </w:tcPr>
          <w:p w14:paraId="5CEC5A45" w14:textId="77777777" w:rsidR="00164747" w:rsidRPr="0038620E" w:rsidRDefault="00164747" w:rsidP="007D46C3">
            <w:pPr>
              <w:pStyle w:val="Subsol"/>
              <w:jc w:val="center"/>
              <w:rPr>
                <w:rFonts w:ascii="Arial" w:hAnsi="Arial" w:cs="Arial"/>
                <w:sz w:val="18"/>
                <w:szCs w:val="18"/>
              </w:rPr>
            </w:pPr>
            <w:proofErr w:type="spellStart"/>
            <w:r w:rsidRPr="0038620E">
              <w:rPr>
                <w:rFonts w:ascii="Arial" w:hAnsi="Arial" w:cs="Arial"/>
                <w:sz w:val="18"/>
                <w:szCs w:val="18"/>
              </w:rPr>
              <w:t>Suprafaţa</w:t>
            </w:r>
            <w:proofErr w:type="spellEnd"/>
          </w:p>
          <w:p w14:paraId="724FFBC7" w14:textId="77777777" w:rsidR="00164747" w:rsidRPr="0038620E" w:rsidRDefault="00164747" w:rsidP="007D46C3">
            <w:pPr>
              <w:pStyle w:val="Subsol"/>
              <w:jc w:val="center"/>
              <w:rPr>
                <w:rFonts w:ascii="Arial" w:hAnsi="Arial" w:cs="Arial"/>
                <w:sz w:val="18"/>
                <w:szCs w:val="18"/>
              </w:rPr>
            </w:pPr>
            <w:r w:rsidRPr="0038620E">
              <w:rPr>
                <w:rFonts w:ascii="Arial" w:hAnsi="Arial" w:cs="Arial"/>
                <w:sz w:val="18"/>
                <w:szCs w:val="18"/>
              </w:rPr>
              <w:t>(ha)</w:t>
            </w:r>
          </w:p>
        </w:tc>
      </w:tr>
      <w:tr w:rsidR="00164747" w:rsidRPr="00AA392B" w14:paraId="5F4019BE" w14:textId="77777777" w:rsidTr="007D46C3">
        <w:trPr>
          <w:cantSplit/>
          <w:trHeight w:val="33"/>
        </w:trPr>
        <w:tc>
          <w:tcPr>
            <w:tcW w:w="307" w:type="pct"/>
            <w:vMerge w:val="restart"/>
            <w:tcBorders>
              <w:right w:val="single" w:sz="4" w:space="0" w:color="auto"/>
            </w:tcBorders>
            <w:vAlign w:val="center"/>
          </w:tcPr>
          <w:p w14:paraId="677C50E1" w14:textId="77777777" w:rsidR="00164747" w:rsidRPr="00AA392B" w:rsidRDefault="00164747" w:rsidP="007D46C3">
            <w:pPr>
              <w:pStyle w:val="Subsol"/>
              <w:jc w:val="center"/>
              <w:rPr>
                <w:rFonts w:ascii="Arial" w:hAnsi="Arial" w:cs="Arial"/>
                <w:sz w:val="18"/>
                <w:szCs w:val="18"/>
              </w:rPr>
            </w:pPr>
            <w:r>
              <w:rPr>
                <w:rFonts w:ascii="Arial" w:hAnsi="Arial" w:cs="Arial"/>
                <w:sz w:val="18"/>
                <w:szCs w:val="18"/>
              </w:rPr>
              <w:t xml:space="preserve">1. </w:t>
            </w:r>
          </w:p>
        </w:tc>
        <w:tc>
          <w:tcPr>
            <w:tcW w:w="466" w:type="pct"/>
            <w:vMerge w:val="restart"/>
            <w:tcBorders>
              <w:left w:val="single" w:sz="4" w:space="0" w:color="auto"/>
              <w:right w:val="single" w:sz="4" w:space="0" w:color="auto"/>
            </w:tcBorders>
            <w:vAlign w:val="center"/>
          </w:tcPr>
          <w:p w14:paraId="2737AD32" w14:textId="77777777" w:rsidR="00164747" w:rsidRPr="00AA392B" w:rsidRDefault="00164747" w:rsidP="007D46C3">
            <w:pPr>
              <w:pStyle w:val="Subsol"/>
              <w:jc w:val="center"/>
              <w:rPr>
                <w:rFonts w:ascii="Arial" w:hAnsi="Arial" w:cs="Arial"/>
                <w:sz w:val="18"/>
                <w:szCs w:val="18"/>
              </w:rPr>
            </w:pPr>
            <w:r>
              <w:rPr>
                <w:rFonts w:ascii="Arial" w:hAnsi="Arial" w:cs="Arial"/>
                <w:sz w:val="18"/>
                <w:szCs w:val="18"/>
              </w:rPr>
              <w:t>Mehedinți</w:t>
            </w:r>
          </w:p>
        </w:tc>
        <w:tc>
          <w:tcPr>
            <w:tcW w:w="989" w:type="pct"/>
            <w:tcBorders>
              <w:left w:val="single" w:sz="4" w:space="0" w:color="auto"/>
              <w:bottom w:val="single" w:sz="4" w:space="0" w:color="auto"/>
              <w:right w:val="single" w:sz="4" w:space="0" w:color="auto"/>
            </w:tcBorders>
            <w:vAlign w:val="center"/>
          </w:tcPr>
          <w:p w14:paraId="1DFC13DC" w14:textId="77777777" w:rsidR="00164747" w:rsidRPr="00AA392B" w:rsidRDefault="00164747" w:rsidP="007D46C3">
            <w:pPr>
              <w:pStyle w:val="Subsol"/>
              <w:jc w:val="center"/>
              <w:rPr>
                <w:rFonts w:ascii="Arial" w:hAnsi="Arial" w:cs="Arial"/>
                <w:sz w:val="18"/>
                <w:szCs w:val="18"/>
              </w:rPr>
            </w:pPr>
            <w:r>
              <w:rPr>
                <w:rFonts w:ascii="Arial" w:hAnsi="Arial" w:cs="Arial"/>
                <w:sz w:val="18"/>
                <w:szCs w:val="18"/>
              </w:rPr>
              <w:t>Gârla Mare</w:t>
            </w:r>
          </w:p>
        </w:tc>
        <w:tc>
          <w:tcPr>
            <w:tcW w:w="2772" w:type="pct"/>
            <w:tcBorders>
              <w:left w:val="single" w:sz="4" w:space="0" w:color="auto"/>
              <w:bottom w:val="single" w:sz="4" w:space="0" w:color="auto"/>
              <w:right w:val="single" w:sz="4" w:space="0" w:color="auto"/>
            </w:tcBorders>
            <w:vAlign w:val="center"/>
          </w:tcPr>
          <w:p w14:paraId="6A929757" w14:textId="77777777" w:rsidR="00164747" w:rsidRPr="0038620E" w:rsidRDefault="00164747" w:rsidP="007D46C3">
            <w:pPr>
              <w:pStyle w:val="Subsol"/>
              <w:jc w:val="center"/>
              <w:rPr>
                <w:rFonts w:ascii="Arial" w:hAnsi="Arial" w:cs="Arial"/>
                <w:sz w:val="18"/>
                <w:szCs w:val="18"/>
              </w:rPr>
            </w:pPr>
            <w:r w:rsidRPr="0038620E">
              <w:rPr>
                <w:rFonts w:ascii="Arial" w:hAnsi="Arial" w:cs="Arial"/>
                <w:sz w:val="18"/>
                <w:szCs w:val="18"/>
              </w:rPr>
              <w:t>1-8, 117-121</w:t>
            </w:r>
          </w:p>
        </w:tc>
        <w:tc>
          <w:tcPr>
            <w:tcW w:w="466" w:type="pct"/>
            <w:tcBorders>
              <w:left w:val="single" w:sz="4" w:space="0" w:color="auto"/>
              <w:bottom w:val="single" w:sz="4" w:space="0" w:color="auto"/>
            </w:tcBorders>
            <w:vAlign w:val="center"/>
          </w:tcPr>
          <w:p w14:paraId="14C4DC32" w14:textId="77777777" w:rsidR="00164747" w:rsidRPr="00096908" w:rsidRDefault="00164747" w:rsidP="007D46C3">
            <w:pPr>
              <w:jc w:val="center"/>
              <w:rPr>
                <w:rFonts w:ascii="Arial" w:hAnsi="Arial" w:cs="Arial"/>
                <w:sz w:val="18"/>
                <w:szCs w:val="18"/>
              </w:rPr>
            </w:pPr>
            <w:r w:rsidRPr="00096908">
              <w:rPr>
                <w:rFonts w:ascii="Arial" w:hAnsi="Arial" w:cs="Arial"/>
                <w:sz w:val="18"/>
                <w:szCs w:val="18"/>
              </w:rPr>
              <w:t>163,56</w:t>
            </w:r>
          </w:p>
        </w:tc>
      </w:tr>
      <w:tr w:rsidR="00164747" w:rsidRPr="00AA392B" w14:paraId="2728253B" w14:textId="77777777" w:rsidTr="007D46C3">
        <w:trPr>
          <w:cantSplit/>
          <w:trHeight w:val="33"/>
        </w:trPr>
        <w:tc>
          <w:tcPr>
            <w:tcW w:w="307" w:type="pct"/>
            <w:vMerge/>
            <w:tcBorders>
              <w:right w:val="single" w:sz="4" w:space="0" w:color="auto"/>
            </w:tcBorders>
            <w:vAlign w:val="center"/>
          </w:tcPr>
          <w:p w14:paraId="392874FA" w14:textId="77777777" w:rsidR="00164747" w:rsidRPr="00AA392B" w:rsidRDefault="00164747" w:rsidP="007D46C3">
            <w:pPr>
              <w:pStyle w:val="Subsol"/>
              <w:jc w:val="center"/>
              <w:rPr>
                <w:rFonts w:ascii="Arial" w:hAnsi="Arial" w:cs="Arial"/>
                <w:sz w:val="18"/>
                <w:szCs w:val="18"/>
              </w:rPr>
            </w:pPr>
          </w:p>
        </w:tc>
        <w:tc>
          <w:tcPr>
            <w:tcW w:w="466" w:type="pct"/>
            <w:vMerge/>
            <w:tcBorders>
              <w:left w:val="single" w:sz="4" w:space="0" w:color="auto"/>
              <w:right w:val="single" w:sz="4" w:space="0" w:color="auto"/>
            </w:tcBorders>
            <w:vAlign w:val="center"/>
          </w:tcPr>
          <w:p w14:paraId="601C6453" w14:textId="77777777" w:rsidR="00164747" w:rsidRPr="00AA392B" w:rsidRDefault="00164747" w:rsidP="007D46C3">
            <w:pPr>
              <w:pStyle w:val="Subsol"/>
              <w:jc w:val="center"/>
              <w:rPr>
                <w:rFonts w:ascii="Arial" w:hAnsi="Arial" w:cs="Arial"/>
                <w:sz w:val="18"/>
                <w:szCs w:val="18"/>
              </w:rPr>
            </w:pPr>
          </w:p>
        </w:tc>
        <w:tc>
          <w:tcPr>
            <w:tcW w:w="989" w:type="pct"/>
            <w:tcBorders>
              <w:top w:val="single" w:sz="4" w:space="0" w:color="auto"/>
              <w:left w:val="single" w:sz="4" w:space="0" w:color="auto"/>
              <w:bottom w:val="single" w:sz="2" w:space="0" w:color="auto"/>
              <w:right w:val="single" w:sz="4" w:space="0" w:color="auto"/>
            </w:tcBorders>
            <w:vAlign w:val="center"/>
          </w:tcPr>
          <w:p w14:paraId="3C41A543" w14:textId="77777777" w:rsidR="00164747" w:rsidRPr="00AA392B" w:rsidRDefault="00164747" w:rsidP="007D46C3">
            <w:pPr>
              <w:pStyle w:val="Subsol"/>
              <w:jc w:val="center"/>
              <w:rPr>
                <w:rFonts w:ascii="Arial" w:hAnsi="Arial" w:cs="Arial"/>
                <w:sz w:val="18"/>
                <w:szCs w:val="18"/>
              </w:rPr>
            </w:pPr>
            <w:r>
              <w:rPr>
                <w:rFonts w:ascii="Arial" w:hAnsi="Arial" w:cs="Arial"/>
                <w:sz w:val="18"/>
                <w:szCs w:val="18"/>
              </w:rPr>
              <w:t>Vrata</w:t>
            </w:r>
          </w:p>
        </w:tc>
        <w:tc>
          <w:tcPr>
            <w:tcW w:w="2772" w:type="pct"/>
            <w:tcBorders>
              <w:top w:val="single" w:sz="4" w:space="0" w:color="auto"/>
              <w:left w:val="single" w:sz="4" w:space="0" w:color="auto"/>
              <w:bottom w:val="single" w:sz="4" w:space="0" w:color="auto"/>
              <w:right w:val="single" w:sz="4" w:space="0" w:color="auto"/>
            </w:tcBorders>
            <w:vAlign w:val="center"/>
          </w:tcPr>
          <w:p w14:paraId="3D6DBE67" w14:textId="77777777" w:rsidR="00164747" w:rsidRPr="0038620E" w:rsidRDefault="00164747" w:rsidP="007D46C3">
            <w:pPr>
              <w:pStyle w:val="Subsol"/>
              <w:jc w:val="center"/>
              <w:rPr>
                <w:rFonts w:ascii="Arial" w:hAnsi="Arial" w:cs="Arial"/>
                <w:sz w:val="18"/>
                <w:szCs w:val="18"/>
              </w:rPr>
            </w:pPr>
            <w:r w:rsidRPr="0038620E">
              <w:rPr>
                <w:rFonts w:ascii="Arial" w:hAnsi="Arial" w:cs="Arial"/>
                <w:sz w:val="18"/>
                <w:szCs w:val="18"/>
              </w:rPr>
              <w:t>9-81, 86, 87</w:t>
            </w:r>
            <w:r>
              <w:rPr>
                <w:rFonts w:ascii="Arial" w:hAnsi="Arial" w:cs="Arial"/>
                <w:sz w:val="18"/>
                <w:szCs w:val="18"/>
              </w:rPr>
              <w:t xml:space="preserve">, </w:t>
            </w:r>
            <w:r w:rsidRPr="0038620E">
              <w:rPr>
                <w:rFonts w:ascii="Arial" w:hAnsi="Arial" w:cs="Arial"/>
                <w:sz w:val="18"/>
                <w:szCs w:val="18"/>
              </w:rPr>
              <w:t>123</w:t>
            </w:r>
          </w:p>
        </w:tc>
        <w:tc>
          <w:tcPr>
            <w:tcW w:w="466" w:type="pct"/>
            <w:tcBorders>
              <w:top w:val="single" w:sz="4" w:space="0" w:color="auto"/>
              <w:left w:val="single" w:sz="4" w:space="0" w:color="auto"/>
              <w:bottom w:val="single" w:sz="4" w:space="0" w:color="auto"/>
            </w:tcBorders>
            <w:vAlign w:val="center"/>
          </w:tcPr>
          <w:p w14:paraId="362E3EB3" w14:textId="77777777" w:rsidR="00164747" w:rsidRPr="00096908" w:rsidRDefault="00164747" w:rsidP="007D46C3">
            <w:pPr>
              <w:jc w:val="center"/>
              <w:rPr>
                <w:rFonts w:ascii="Arial" w:hAnsi="Arial" w:cs="Arial"/>
                <w:color w:val="000000"/>
                <w:sz w:val="18"/>
                <w:szCs w:val="18"/>
              </w:rPr>
            </w:pPr>
            <w:r w:rsidRPr="00096908">
              <w:rPr>
                <w:rFonts w:ascii="Arial" w:hAnsi="Arial" w:cs="Arial"/>
                <w:color w:val="000000"/>
                <w:sz w:val="18"/>
                <w:szCs w:val="18"/>
              </w:rPr>
              <w:t>1441,23</w:t>
            </w:r>
          </w:p>
        </w:tc>
      </w:tr>
      <w:tr w:rsidR="00164747" w:rsidRPr="00AA392B" w14:paraId="7CACA3AE" w14:textId="77777777" w:rsidTr="007D46C3">
        <w:trPr>
          <w:cantSplit/>
          <w:trHeight w:val="33"/>
        </w:trPr>
        <w:tc>
          <w:tcPr>
            <w:tcW w:w="307" w:type="pct"/>
            <w:vMerge/>
            <w:tcBorders>
              <w:right w:val="single" w:sz="4" w:space="0" w:color="auto"/>
            </w:tcBorders>
            <w:vAlign w:val="center"/>
          </w:tcPr>
          <w:p w14:paraId="4A2917DB" w14:textId="77777777" w:rsidR="00164747" w:rsidRPr="00AA392B" w:rsidRDefault="00164747" w:rsidP="007D46C3">
            <w:pPr>
              <w:pStyle w:val="Subsol"/>
              <w:jc w:val="center"/>
              <w:rPr>
                <w:rFonts w:ascii="Arial" w:hAnsi="Arial" w:cs="Arial"/>
                <w:sz w:val="18"/>
                <w:szCs w:val="18"/>
              </w:rPr>
            </w:pPr>
          </w:p>
        </w:tc>
        <w:tc>
          <w:tcPr>
            <w:tcW w:w="466" w:type="pct"/>
            <w:vMerge/>
            <w:tcBorders>
              <w:left w:val="single" w:sz="4" w:space="0" w:color="auto"/>
              <w:right w:val="single" w:sz="4" w:space="0" w:color="auto"/>
            </w:tcBorders>
            <w:vAlign w:val="center"/>
          </w:tcPr>
          <w:p w14:paraId="25851B14" w14:textId="77777777" w:rsidR="00164747" w:rsidRPr="00AA392B" w:rsidRDefault="00164747" w:rsidP="007D46C3">
            <w:pPr>
              <w:pStyle w:val="Subsol"/>
              <w:jc w:val="center"/>
              <w:rPr>
                <w:rFonts w:ascii="Arial" w:hAnsi="Arial" w:cs="Arial"/>
                <w:sz w:val="18"/>
                <w:szCs w:val="18"/>
              </w:rPr>
            </w:pPr>
          </w:p>
        </w:tc>
        <w:tc>
          <w:tcPr>
            <w:tcW w:w="989" w:type="pct"/>
            <w:tcBorders>
              <w:top w:val="single" w:sz="2" w:space="0" w:color="auto"/>
              <w:left w:val="single" w:sz="4" w:space="0" w:color="auto"/>
              <w:bottom w:val="single" w:sz="4" w:space="0" w:color="auto"/>
              <w:right w:val="single" w:sz="4" w:space="0" w:color="auto"/>
            </w:tcBorders>
            <w:vAlign w:val="center"/>
          </w:tcPr>
          <w:p w14:paraId="7E6CA507" w14:textId="77777777" w:rsidR="00164747" w:rsidRPr="00AA392B" w:rsidRDefault="00164747" w:rsidP="007D46C3">
            <w:pPr>
              <w:pStyle w:val="Subsol"/>
              <w:jc w:val="center"/>
              <w:rPr>
                <w:rFonts w:ascii="Arial" w:hAnsi="Arial" w:cs="Arial"/>
                <w:sz w:val="18"/>
                <w:szCs w:val="18"/>
              </w:rPr>
            </w:pPr>
            <w:r>
              <w:rPr>
                <w:rFonts w:ascii="Arial" w:hAnsi="Arial" w:cs="Arial"/>
                <w:sz w:val="18"/>
                <w:szCs w:val="18"/>
              </w:rPr>
              <w:t>Burila Mare</w:t>
            </w:r>
          </w:p>
        </w:tc>
        <w:tc>
          <w:tcPr>
            <w:tcW w:w="2772" w:type="pct"/>
            <w:tcBorders>
              <w:top w:val="single" w:sz="4" w:space="0" w:color="auto"/>
              <w:left w:val="single" w:sz="4" w:space="0" w:color="auto"/>
              <w:bottom w:val="single" w:sz="4" w:space="0" w:color="auto"/>
              <w:right w:val="single" w:sz="4" w:space="0" w:color="auto"/>
            </w:tcBorders>
            <w:vAlign w:val="center"/>
          </w:tcPr>
          <w:p w14:paraId="29040AC9" w14:textId="77777777" w:rsidR="00164747" w:rsidRPr="006D1F93" w:rsidRDefault="00164747" w:rsidP="007D46C3">
            <w:pPr>
              <w:pStyle w:val="Subsol"/>
              <w:jc w:val="center"/>
              <w:rPr>
                <w:rFonts w:ascii="Arial" w:hAnsi="Arial" w:cs="Arial"/>
                <w:sz w:val="18"/>
                <w:szCs w:val="18"/>
              </w:rPr>
            </w:pPr>
            <w:r w:rsidRPr="006D1F93">
              <w:rPr>
                <w:rFonts w:ascii="Arial" w:hAnsi="Arial" w:cs="Arial"/>
                <w:sz w:val="18"/>
                <w:szCs w:val="18"/>
              </w:rPr>
              <w:t>88-116</w:t>
            </w:r>
          </w:p>
        </w:tc>
        <w:tc>
          <w:tcPr>
            <w:tcW w:w="466" w:type="pct"/>
            <w:tcBorders>
              <w:top w:val="single" w:sz="4" w:space="0" w:color="auto"/>
              <w:left w:val="single" w:sz="4" w:space="0" w:color="auto"/>
              <w:bottom w:val="single" w:sz="4" w:space="0" w:color="auto"/>
            </w:tcBorders>
            <w:vAlign w:val="center"/>
          </w:tcPr>
          <w:p w14:paraId="1B1E83A2" w14:textId="77777777" w:rsidR="00164747" w:rsidRPr="00096908" w:rsidRDefault="00164747" w:rsidP="007D46C3">
            <w:pPr>
              <w:jc w:val="center"/>
              <w:rPr>
                <w:rFonts w:ascii="Arial" w:hAnsi="Arial" w:cs="Arial"/>
                <w:sz w:val="18"/>
                <w:szCs w:val="18"/>
              </w:rPr>
            </w:pPr>
            <w:r>
              <w:rPr>
                <w:rFonts w:ascii="Arial" w:hAnsi="Arial" w:cs="Arial"/>
                <w:sz w:val="18"/>
                <w:szCs w:val="18"/>
              </w:rPr>
              <w:t>300,0</w:t>
            </w:r>
            <w:r w:rsidRPr="00096908">
              <w:rPr>
                <w:rFonts w:ascii="Arial" w:hAnsi="Arial" w:cs="Arial"/>
                <w:sz w:val="18"/>
                <w:szCs w:val="18"/>
              </w:rPr>
              <w:t>0</w:t>
            </w:r>
          </w:p>
        </w:tc>
      </w:tr>
      <w:tr w:rsidR="00164747" w:rsidRPr="00AA392B" w14:paraId="50E51688" w14:textId="77777777" w:rsidTr="007D46C3">
        <w:trPr>
          <w:cantSplit/>
          <w:trHeight w:val="33"/>
        </w:trPr>
        <w:tc>
          <w:tcPr>
            <w:tcW w:w="307" w:type="pct"/>
            <w:vMerge/>
            <w:tcBorders>
              <w:bottom w:val="single" w:sz="4" w:space="0" w:color="auto"/>
              <w:right w:val="single" w:sz="4" w:space="0" w:color="auto"/>
            </w:tcBorders>
            <w:vAlign w:val="center"/>
          </w:tcPr>
          <w:p w14:paraId="06105582" w14:textId="77777777" w:rsidR="00164747" w:rsidRPr="00AA392B" w:rsidRDefault="00164747" w:rsidP="007D46C3">
            <w:pPr>
              <w:pStyle w:val="Subsol"/>
              <w:jc w:val="center"/>
              <w:rPr>
                <w:rFonts w:ascii="Arial" w:hAnsi="Arial" w:cs="Arial"/>
                <w:sz w:val="18"/>
                <w:szCs w:val="18"/>
              </w:rPr>
            </w:pPr>
          </w:p>
        </w:tc>
        <w:tc>
          <w:tcPr>
            <w:tcW w:w="466" w:type="pct"/>
            <w:vMerge/>
            <w:tcBorders>
              <w:left w:val="single" w:sz="4" w:space="0" w:color="auto"/>
              <w:bottom w:val="single" w:sz="4" w:space="0" w:color="auto"/>
              <w:right w:val="single" w:sz="4" w:space="0" w:color="auto"/>
            </w:tcBorders>
            <w:vAlign w:val="center"/>
          </w:tcPr>
          <w:p w14:paraId="3BAD031D" w14:textId="77777777" w:rsidR="00164747" w:rsidRPr="00AA392B" w:rsidRDefault="00164747" w:rsidP="007D46C3">
            <w:pPr>
              <w:pStyle w:val="Subsol"/>
              <w:jc w:val="center"/>
              <w:rPr>
                <w:rFonts w:ascii="Arial" w:hAnsi="Arial" w:cs="Arial"/>
                <w:sz w:val="18"/>
                <w:szCs w:val="18"/>
              </w:rPr>
            </w:pPr>
          </w:p>
        </w:tc>
        <w:tc>
          <w:tcPr>
            <w:tcW w:w="989" w:type="pct"/>
            <w:tcBorders>
              <w:top w:val="single" w:sz="2" w:space="0" w:color="auto"/>
              <w:left w:val="single" w:sz="4" w:space="0" w:color="auto"/>
              <w:bottom w:val="single" w:sz="4" w:space="0" w:color="auto"/>
              <w:right w:val="single" w:sz="4" w:space="0" w:color="auto"/>
            </w:tcBorders>
            <w:vAlign w:val="center"/>
          </w:tcPr>
          <w:p w14:paraId="775D53C9" w14:textId="77777777" w:rsidR="00164747" w:rsidRDefault="00164747" w:rsidP="007D46C3">
            <w:pPr>
              <w:pStyle w:val="Subsol"/>
              <w:jc w:val="center"/>
              <w:rPr>
                <w:rFonts w:ascii="Arial" w:hAnsi="Arial" w:cs="Arial"/>
                <w:sz w:val="18"/>
                <w:szCs w:val="18"/>
              </w:rPr>
            </w:pPr>
            <w:r>
              <w:rPr>
                <w:rFonts w:ascii="Arial" w:hAnsi="Arial" w:cs="Arial"/>
                <w:sz w:val="18"/>
                <w:szCs w:val="18"/>
              </w:rPr>
              <w:t>Salcia</w:t>
            </w:r>
          </w:p>
        </w:tc>
        <w:tc>
          <w:tcPr>
            <w:tcW w:w="2772" w:type="pct"/>
            <w:tcBorders>
              <w:top w:val="single" w:sz="4" w:space="0" w:color="auto"/>
              <w:left w:val="single" w:sz="4" w:space="0" w:color="auto"/>
              <w:bottom w:val="single" w:sz="4" w:space="0" w:color="auto"/>
              <w:right w:val="single" w:sz="4" w:space="0" w:color="auto"/>
            </w:tcBorders>
            <w:vAlign w:val="center"/>
          </w:tcPr>
          <w:p w14:paraId="52644792" w14:textId="77777777" w:rsidR="00164747" w:rsidRPr="006D1F93" w:rsidRDefault="00164747" w:rsidP="007D46C3">
            <w:pPr>
              <w:pStyle w:val="Subsol"/>
              <w:jc w:val="center"/>
              <w:rPr>
                <w:rFonts w:ascii="Arial" w:hAnsi="Arial" w:cs="Arial"/>
                <w:sz w:val="18"/>
                <w:szCs w:val="18"/>
              </w:rPr>
            </w:pPr>
            <w:r w:rsidRPr="006D1F93">
              <w:rPr>
                <w:rFonts w:ascii="Arial" w:hAnsi="Arial" w:cs="Arial"/>
                <w:sz w:val="18"/>
                <w:szCs w:val="18"/>
              </w:rPr>
              <w:t>82-85, 122</w:t>
            </w:r>
          </w:p>
        </w:tc>
        <w:tc>
          <w:tcPr>
            <w:tcW w:w="466" w:type="pct"/>
            <w:tcBorders>
              <w:top w:val="single" w:sz="4" w:space="0" w:color="auto"/>
              <w:left w:val="single" w:sz="4" w:space="0" w:color="auto"/>
              <w:bottom w:val="single" w:sz="4" w:space="0" w:color="auto"/>
            </w:tcBorders>
            <w:vAlign w:val="center"/>
          </w:tcPr>
          <w:p w14:paraId="6C1A8820" w14:textId="77777777" w:rsidR="00164747" w:rsidRPr="0038620E" w:rsidRDefault="00164747" w:rsidP="007D46C3">
            <w:pPr>
              <w:jc w:val="center"/>
              <w:rPr>
                <w:rFonts w:ascii="Arial" w:hAnsi="Arial" w:cs="Arial"/>
                <w:sz w:val="18"/>
                <w:szCs w:val="18"/>
              </w:rPr>
            </w:pPr>
            <w:r w:rsidRPr="0038620E">
              <w:rPr>
                <w:rFonts w:ascii="Arial" w:hAnsi="Arial" w:cs="Arial"/>
                <w:sz w:val="18"/>
                <w:szCs w:val="18"/>
              </w:rPr>
              <w:t>92,53</w:t>
            </w:r>
          </w:p>
        </w:tc>
      </w:tr>
      <w:tr w:rsidR="00164747" w:rsidRPr="00AA392B" w14:paraId="082AB952" w14:textId="77777777" w:rsidTr="007D46C3">
        <w:trPr>
          <w:cantSplit/>
          <w:trHeight w:val="50"/>
        </w:trPr>
        <w:tc>
          <w:tcPr>
            <w:tcW w:w="1763" w:type="pct"/>
            <w:gridSpan w:val="3"/>
            <w:tcBorders>
              <w:top w:val="single" w:sz="12" w:space="0" w:color="auto"/>
              <w:right w:val="single" w:sz="4" w:space="0" w:color="auto"/>
            </w:tcBorders>
            <w:vAlign w:val="center"/>
          </w:tcPr>
          <w:p w14:paraId="7F9E3040" w14:textId="77777777" w:rsidR="00164747" w:rsidRPr="00AA392B" w:rsidRDefault="00164747" w:rsidP="007D46C3">
            <w:pPr>
              <w:pStyle w:val="Subsol"/>
              <w:jc w:val="center"/>
              <w:rPr>
                <w:rFonts w:ascii="Arial" w:hAnsi="Arial" w:cs="Arial"/>
                <w:b/>
                <w:bCs/>
                <w:sz w:val="18"/>
                <w:szCs w:val="18"/>
              </w:rPr>
            </w:pPr>
            <w:r w:rsidRPr="00AA392B">
              <w:rPr>
                <w:rFonts w:ascii="Arial" w:hAnsi="Arial" w:cs="Arial"/>
                <w:b/>
                <w:bCs/>
                <w:sz w:val="18"/>
                <w:szCs w:val="18"/>
              </w:rPr>
              <w:t>TOTAL</w:t>
            </w:r>
          </w:p>
        </w:tc>
        <w:tc>
          <w:tcPr>
            <w:tcW w:w="2772" w:type="pct"/>
            <w:tcBorders>
              <w:top w:val="single" w:sz="12" w:space="0" w:color="auto"/>
              <w:left w:val="single" w:sz="4" w:space="0" w:color="auto"/>
              <w:right w:val="single" w:sz="4" w:space="0" w:color="auto"/>
            </w:tcBorders>
            <w:vAlign w:val="center"/>
          </w:tcPr>
          <w:p w14:paraId="72AE0713" w14:textId="77777777" w:rsidR="00164747" w:rsidRPr="00AA392B" w:rsidRDefault="00164747" w:rsidP="007D46C3">
            <w:pPr>
              <w:pStyle w:val="Subsol"/>
              <w:jc w:val="center"/>
              <w:rPr>
                <w:rFonts w:ascii="Arial" w:hAnsi="Arial" w:cs="Arial"/>
                <w:b/>
                <w:bCs/>
                <w:sz w:val="18"/>
                <w:szCs w:val="18"/>
              </w:rPr>
            </w:pPr>
            <w:r w:rsidRPr="00AA392B">
              <w:rPr>
                <w:rFonts w:ascii="Arial" w:hAnsi="Arial" w:cs="Arial"/>
                <w:b/>
                <w:bCs/>
                <w:sz w:val="18"/>
                <w:szCs w:val="18"/>
              </w:rPr>
              <w:t>-</w:t>
            </w:r>
          </w:p>
        </w:tc>
        <w:tc>
          <w:tcPr>
            <w:tcW w:w="466" w:type="pct"/>
            <w:tcBorders>
              <w:top w:val="single" w:sz="12" w:space="0" w:color="auto"/>
              <w:left w:val="single" w:sz="4" w:space="0" w:color="auto"/>
            </w:tcBorders>
            <w:vAlign w:val="center"/>
          </w:tcPr>
          <w:p w14:paraId="19525F9D" w14:textId="77777777" w:rsidR="00164747" w:rsidRPr="0038620E" w:rsidRDefault="00164747" w:rsidP="007D46C3">
            <w:pPr>
              <w:pStyle w:val="Subsol"/>
              <w:jc w:val="center"/>
              <w:rPr>
                <w:rFonts w:ascii="Arial" w:hAnsi="Arial" w:cs="Arial"/>
                <w:b/>
                <w:bCs/>
                <w:sz w:val="18"/>
                <w:szCs w:val="18"/>
              </w:rPr>
            </w:pPr>
            <w:r w:rsidRPr="0038620E">
              <w:rPr>
                <w:rFonts w:ascii="Arial" w:hAnsi="Arial" w:cs="Arial"/>
                <w:b/>
                <w:bCs/>
                <w:sz w:val="18"/>
                <w:szCs w:val="18"/>
              </w:rPr>
              <w:t>1997,32</w:t>
            </w:r>
          </w:p>
        </w:tc>
      </w:tr>
    </w:tbl>
    <w:p w14:paraId="4D286B27" w14:textId="77777777" w:rsidR="00164747" w:rsidRDefault="00164747" w:rsidP="00383D08">
      <w:pPr>
        <w:pStyle w:val="Corptext"/>
        <w:spacing w:before="90"/>
        <w:ind w:right="239" w:firstLine="710"/>
        <w:jc w:val="both"/>
        <w:rPr>
          <w:rFonts w:ascii="Arial" w:hAnsi="Arial" w:cs="Arial"/>
          <w:color w:val="FF0000"/>
        </w:rPr>
      </w:pPr>
    </w:p>
    <w:p w14:paraId="06D2E22E" w14:textId="162D71CF" w:rsidR="00383D08" w:rsidRPr="00126250" w:rsidRDefault="00383D08" w:rsidP="00383D08">
      <w:pPr>
        <w:pStyle w:val="Corptext"/>
        <w:spacing w:before="90"/>
        <w:ind w:right="239" w:firstLine="710"/>
        <w:jc w:val="both"/>
        <w:rPr>
          <w:rFonts w:ascii="Arial" w:hAnsi="Arial" w:cs="Arial"/>
        </w:rPr>
      </w:pPr>
      <w:r w:rsidRPr="00164747">
        <w:rPr>
          <w:rFonts w:ascii="Arial" w:hAnsi="Arial" w:cs="Arial"/>
        </w:rPr>
        <w:t>Fondul</w:t>
      </w:r>
      <w:r w:rsidRPr="00164747">
        <w:rPr>
          <w:rFonts w:ascii="Arial" w:hAnsi="Arial" w:cs="Arial"/>
          <w:spacing w:val="1"/>
        </w:rPr>
        <w:t xml:space="preserve"> </w:t>
      </w:r>
      <w:r w:rsidRPr="00164747">
        <w:rPr>
          <w:rFonts w:ascii="Arial" w:hAnsi="Arial" w:cs="Arial"/>
        </w:rPr>
        <w:t>forestier</w:t>
      </w:r>
      <w:r w:rsidRPr="00164747">
        <w:rPr>
          <w:rFonts w:ascii="Arial" w:hAnsi="Arial" w:cs="Arial"/>
          <w:spacing w:val="1"/>
        </w:rPr>
        <w:t xml:space="preserve"> </w:t>
      </w:r>
      <w:r w:rsidRPr="00164747">
        <w:rPr>
          <w:rFonts w:ascii="Arial" w:hAnsi="Arial" w:cs="Arial"/>
        </w:rPr>
        <w:t>proprietate</w:t>
      </w:r>
      <w:r w:rsidRPr="00164747">
        <w:rPr>
          <w:rFonts w:ascii="Arial" w:hAnsi="Arial" w:cs="Arial"/>
          <w:spacing w:val="1"/>
        </w:rPr>
        <w:t xml:space="preserve"> </w:t>
      </w:r>
      <w:r w:rsidRPr="00164747">
        <w:rPr>
          <w:rFonts w:ascii="Arial" w:hAnsi="Arial" w:cs="Arial"/>
        </w:rPr>
        <w:t>p</w:t>
      </w:r>
      <w:r w:rsidR="00164747" w:rsidRPr="00164747">
        <w:rPr>
          <w:rFonts w:ascii="Arial" w:hAnsi="Arial" w:cs="Arial"/>
        </w:rPr>
        <w:t xml:space="preserve">rivata </w:t>
      </w:r>
      <w:r w:rsidRPr="00164747">
        <w:rPr>
          <w:rFonts w:ascii="Arial" w:hAnsi="Arial" w:cs="Arial"/>
        </w:rPr>
        <w:t xml:space="preserve"> din U.P.</w:t>
      </w:r>
      <w:r w:rsidRPr="00164747">
        <w:rPr>
          <w:rFonts w:ascii="Arial" w:hAnsi="Arial" w:cs="Arial"/>
          <w:spacing w:val="1"/>
        </w:rPr>
        <w:t xml:space="preserve"> </w:t>
      </w:r>
      <w:r w:rsidR="00164747" w:rsidRPr="00164747">
        <w:rPr>
          <w:rFonts w:ascii="Arial" w:hAnsi="Arial" w:cs="Arial"/>
          <w:i/>
          <w:noProof/>
        </w:rPr>
        <w:t xml:space="preserve">I </w:t>
      </w:r>
      <w:r w:rsidR="00164747" w:rsidRPr="00164747">
        <w:rPr>
          <w:rFonts w:ascii="Arial" w:hAnsi="Arial" w:cs="Arial"/>
          <w:b/>
          <w:i/>
          <w:iCs/>
        </w:rPr>
        <w:t>BURILEANU  DUMITRU</w:t>
      </w:r>
      <w:r w:rsidRPr="00164747">
        <w:rPr>
          <w:rFonts w:ascii="Arial" w:hAnsi="Arial" w:cs="Arial"/>
        </w:rPr>
        <w:t>,</w:t>
      </w:r>
      <w:r w:rsidRPr="00164747">
        <w:rPr>
          <w:rFonts w:ascii="Arial" w:hAnsi="Arial" w:cs="Arial"/>
          <w:spacing w:val="1"/>
        </w:rPr>
        <w:t xml:space="preserve"> </w:t>
      </w:r>
      <w:r w:rsidRPr="00164747">
        <w:rPr>
          <w:rFonts w:ascii="Arial" w:hAnsi="Arial" w:cs="Arial"/>
          <w:b/>
          <w:u w:val="thick"/>
        </w:rPr>
        <w:t>se</w:t>
      </w:r>
      <w:r w:rsidRPr="00164747">
        <w:rPr>
          <w:rFonts w:ascii="Arial" w:hAnsi="Arial" w:cs="Arial"/>
          <w:b/>
          <w:spacing w:val="1"/>
          <w:u w:val="thick"/>
        </w:rPr>
        <w:t xml:space="preserve"> </w:t>
      </w:r>
      <w:r w:rsidRPr="00164747">
        <w:rPr>
          <w:rFonts w:ascii="Arial" w:hAnsi="Arial" w:cs="Arial"/>
          <w:b/>
          <w:u w:val="thick"/>
        </w:rPr>
        <w:t>suprapune</w:t>
      </w:r>
      <w:r w:rsidRPr="00164747">
        <w:rPr>
          <w:rFonts w:ascii="Arial" w:hAnsi="Arial" w:cs="Arial"/>
          <w:b/>
          <w:spacing w:val="1"/>
          <w:u w:val="thick"/>
        </w:rPr>
        <w:t xml:space="preserve"> </w:t>
      </w:r>
      <w:r w:rsidRPr="00164747">
        <w:rPr>
          <w:rFonts w:ascii="Arial" w:hAnsi="Arial" w:cs="Arial"/>
          <w:b/>
          <w:u w:val="thick"/>
        </w:rPr>
        <w:t>cu</w:t>
      </w:r>
      <w:r w:rsidRPr="00164747">
        <w:rPr>
          <w:rFonts w:ascii="Arial" w:hAnsi="Arial" w:cs="Arial"/>
          <w:b/>
          <w:spacing w:val="1"/>
        </w:rPr>
        <w:t xml:space="preserve"> </w:t>
      </w:r>
      <w:r w:rsidRPr="00164747">
        <w:rPr>
          <w:rFonts w:ascii="Arial" w:hAnsi="Arial" w:cs="Arial"/>
          <w:b/>
          <w:u w:val="thick"/>
        </w:rPr>
        <w:t>ANPIC</w:t>
      </w:r>
      <w:r w:rsidRPr="00164747">
        <w:rPr>
          <w:rFonts w:ascii="Arial" w:hAnsi="Arial" w:cs="Arial"/>
        </w:rPr>
        <w:t xml:space="preserve">, acesta fiind inclus în ariile protejate de interes comunitar </w:t>
      </w:r>
      <w:r w:rsidR="00164747" w:rsidRPr="00164747">
        <w:rPr>
          <w:rFonts w:ascii="Arial" w:hAnsi="Arial" w:cs="Arial"/>
        </w:rPr>
        <w:t xml:space="preserve">ROSCI0306 Jiana, ROSPA0011 Blahnița, ROSCI0299 Dunărea la Gârla Mare - </w:t>
      </w:r>
      <w:proofErr w:type="spellStart"/>
      <w:r w:rsidR="00164747" w:rsidRPr="00126250">
        <w:rPr>
          <w:rFonts w:ascii="Arial" w:hAnsi="Arial" w:cs="Arial"/>
        </w:rPr>
        <w:t>Maglavid</w:t>
      </w:r>
      <w:proofErr w:type="spellEnd"/>
      <w:r w:rsidR="00164747" w:rsidRPr="00126250">
        <w:rPr>
          <w:rFonts w:ascii="Arial" w:hAnsi="Arial" w:cs="Arial"/>
        </w:rPr>
        <w:t>, ROSPA0046 Gruia - Gârla Mare</w:t>
      </w:r>
      <w:r w:rsidRPr="00126250">
        <w:rPr>
          <w:rFonts w:ascii="Arial" w:hAnsi="Arial" w:cs="Arial"/>
        </w:rPr>
        <w:t>.</w:t>
      </w:r>
    </w:p>
    <w:p w14:paraId="633BA55F" w14:textId="6EFCE04F" w:rsidR="00383D08" w:rsidRDefault="00383D08" w:rsidP="00383D08">
      <w:pPr>
        <w:pStyle w:val="Corptext"/>
        <w:spacing w:before="1"/>
        <w:ind w:right="241" w:firstLine="720"/>
        <w:jc w:val="both"/>
        <w:rPr>
          <w:rFonts w:ascii="Arial" w:hAnsi="Arial" w:cs="Arial"/>
        </w:rPr>
      </w:pPr>
      <w:r w:rsidRPr="00126250">
        <w:rPr>
          <w:rFonts w:ascii="Arial" w:hAnsi="Arial" w:cs="Arial"/>
        </w:rPr>
        <w:t>În pădurilor proprietate privată din această unitate de producție există,</w:t>
      </w:r>
      <w:r w:rsidRPr="00126250">
        <w:rPr>
          <w:rFonts w:ascii="Arial" w:hAnsi="Arial" w:cs="Arial"/>
          <w:spacing w:val="1"/>
        </w:rPr>
        <w:t xml:space="preserve"> </w:t>
      </w:r>
      <w:r w:rsidR="00164747" w:rsidRPr="00126250">
        <w:rPr>
          <w:rFonts w:ascii="Arial" w:hAnsi="Arial" w:cs="Arial"/>
        </w:rPr>
        <w:t>4</w:t>
      </w:r>
      <w:r w:rsidRPr="00126250">
        <w:rPr>
          <w:rFonts w:ascii="Arial" w:hAnsi="Arial" w:cs="Arial"/>
          <w:spacing w:val="2"/>
        </w:rPr>
        <w:t xml:space="preserve"> </w:t>
      </w:r>
      <w:r w:rsidRPr="00126250">
        <w:rPr>
          <w:rFonts w:ascii="Arial" w:hAnsi="Arial" w:cs="Arial"/>
        </w:rPr>
        <w:t>ANPIC,</w:t>
      </w:r>
      <w:r w:rsidRPr="00126250">
        <w:rPr>
          <w:rFonts w:ascii="Arial" w:hAnsi="Arial" w:cs="Arial"/>
          <w:spacing w:val="3"/>
        </w:rPr>
        <w:t xml:space="preserve"> </w:t>
      </w:r>
      <w:r w:rsidRPr="00126250">
        <w:rPr>
          <w:rFonts w:ascii="Arial" w:hAnsi="Arial" w:cs="Arial"/>
        </w:rPr>
        <w:t>și</w:t>
      </w:r>
      <w:r w:rsidRPr="00126250">
        <w:rPr>
          <w:rFonts w:ascii="Arial" w:hAnsi="Arial" w:cs="Arial"/>
          <w:spacing w:val="-7"/>
        </w:rPr>
        <w:t xml:space="preserve"> </w:t>
      </w:r>
      <w:r w:rsidRPr="00126250">
        <w:rPr>
          <w:rFonts w:ascii="Arial" w:hAnsi="Arial" w:cs="Arial"/>
        </w:rPr>
        <w:t>anume:</w:t>
      </w:r>
    </w:p>
    <w:p w14:paraId="47720287" w14:textId="77777777" w:rsidR="00106136" w:rsidRPr="00126250" w:rsidRDefault="00106136" w:rsidP="00383D08">
      <w:pPr>
        <w:pStyle w:val="Corptext"/>
        <w:spacing w:before="1"/>
        <w:ind w:right="241" w:firstLine="720"/>
        <w:jc w:val="both"/>
        <w:rPr>
          <w:rFonts w:ascii="Arial" w:hAnsi="Arial" w:cs="Arial"/>
        </w:rPr>
      </w:pPr>
    </w:p>
    <w:p w14:paraId="09FDCA77" w14:textId="28D55F9E" w:rsidR="00126250" w:rsidRPr="00126250" w:rsidRDefault="00164747" w:rsidP="00126250">
      <w:pPr>
        <w:pStyle w:val="Listparagraf"/>
        <w:numPr>
          <w:ilvl w:val="0"/>
          <w:numId w:val="16"/>
        </w:numPr>
        <w:tabs>
          <w:tab w:val="left" w:pos="1177"/>
        </w:tabs>
        <w:ind w:left="235" w:right="237" w:firstLine="720"/>
        <w:jc w:val="both"/>
        <w:rPr>
          <w:rFonts w:ascii="Arial" w:hAnsi="Arial" w:cs="Arial"/>
          <w:sz w:val="24"/>
          <w:szCs w:val="24"/>
        </w:rPr>
      </w:pPr>
      <w:r w:rsidRPr="00126250">
        <w:rPr>
          <w:rFonts w:ascii="Arial" w:hAnsi="Arial" w:cs="Arial"/>
        </w:rPr>
        <w:t xml:space="preserve"> </w:t>
      </w:r>
      <w:r w:rsidRPr="00126250">
        <w:rPr>
          <w:rFonts w:ascii="Arial" w:hAnsi="Arial" w:cs="Arial"/>
          <w:sz w:val="24"/>
          <w:szCs w:val="24"/>
        </w:rPr>
        <w:t>ROSCI0306 Jiana</w:t>
      </w:r>
      <w:r w:rsidR="00126250" w:rsidRPr="00126250">
        <w:rPr>
          <w:rFonts w:ascii="Arial" w:hAnsi="Arial" w:cs="Arial"/>
          <w:sz w:val="24"/>
          <w:szCs w:val="24"/>
        </w:rPr>
        <w:t xml:space="preserve"> (ROSAC0306) Acesta</w:t>
      </w:r>
      <w:r w:rsidR="00126250" w:rsidRPr="00126250">
        <w:rPr>
          <w:rFonts w:ascii="Arial" w:hAnsi="Arial" w:cs="Arial"/>
          <w:spacing w:val="1"/>
          <w:sz w:val="24"/>
          <w:szCs w:val="24"/>
        </w:rPr>
        <w:t xml:space="preserve"> </w:t>
      </w:r>
      <w:r w:rsidR="00126250" w:rsidRPr="00126250">
        <w:rPr>
          <w:rFonts w:ascii="Arial" w:hAnsi="Arial" w:cs="Arial"/>
          <w:sz w:val="24"/>
          <w:szCs w:val="24"/>
        </w:rPr>
        <w:t>are</w:t>
      </w:r>
      <w:r w:rsidR="00126250" w:rsidRPr="00126250">
        <w:rPr>
          <w:rFonts w:ascii="Arial" w:hAnsi="Arial" w:cs="Arial"/>
          <w:spacing w:val="1"/>
          <w:sz w:val="24"/>
          <w:szCs w:val="24"/>
        </w:rPr>
        <w:t xml:space="preserve"> </w:t>
      </w:r>
      <w:r w:rsidR="00126250" w:rsidRPr="00126250">
        <w:rPr>
          <w:rFonts w:ascii="Arial" w:hAnsi="Arial" w:cs="Arial"/>
          <w:sz w:val="24"/>
          <w:szCs w:val="24"/>
        </w:rPr>
        <w:t>plan</w:t>
      </w:r>
      <w:r w:rsidR="00126250" w:rsidRPr="00126250">
        <w:rPr>
          <w:rFonts w:ascii="Arial" w:hAnsi="Arial" w:cs="Arial"/>
          <w:spacing w:val="1"/>
          <w:sz w:val="24"/>
          <w:szCs w:val="24"/>
        </w:rPr>
        <w:t xml:space="preserve"> </w:t>
      </w:r>
      <w:r w:rsidR="00126250" w:rsidRPr="00126250">
        <w:rPr>
          <w:rFonts w:ascii="Arial" w:hAnsi="Arial" w:cs="Arial"/>
          <w:sz w:val="24"/>
          <w:szCs w:val="24"/>
        </w:rPr>
        <w:t>de</w:t>
      </w:r>
      <w:r w:rsidR="00126250" w:rsidRPr="00126250">
        <w:rPr>
          <w:rFonts w:ascii="Arial" w:hAnsi="Arial" w:cs="Arial"/>
          <w:spacing w:val="1"/>
          <w:sz w:val="24"/>
          <w:szCs w:val="24"/>
        </w:rPr>
        <w:t xml:space="preserve"> </w:t>
      </w:r>
      <w:r w:rsidR="00126250" w:rsidRPr="00126250">
        <w:rPr>
          <w:rFonts w:ascii="Arial" w:hAnsi="Arial" w:cs="Arial"/>
          <w:sz w:val="24"/>
          <w:szCs w:val="24"/>
        </w:rPr>
        <w:t>management</w:t>
      </w:r>
      <w:r w:rsidR="00126250" w:rsidRPr="00126250">
        <w:rPr>
          <w:rFonts w:ascii="Arial" w:hAnsi="Arial" w:cs="Arial"/>
          <w:spacing w:val="1"/>
          <w:sz w:val="24"/>
          <w:szCs w:val="24"/>
        </w:rPr>
        <w:t xml:space="preserve"> </w:t>
      </w:r>
      <w:r w:rsidR="00126250" w:rsidRPr="00126250">
        <w:rPr>
          <w:rFonts w:ascii="Arial" w:hAnsi="Arial" w:cs="Arial"/>
          <w:sz w:val="24"/>
          <w:szCs w:val="24"/>
        </w:rPr>
        <w:t>aprobat</w:t>
      </w:r>
      <w:r w:rsidR="00126250" w:rsidRPr="00126250">
        <w:rPr>
          <w:rFonts w:ascii="Arial" w:hAnsi="Arial" w:cs="Arial"/>
          <w:spacing w:val="1"/>
          <w:sz w:val="24"/>
          <w:szCs w:val="24"/>
        </w:rPr>
        <w:t xml:space="preserve"> </w:t>
      </w:r>
      <w:r w:rsidR="00126250" w:rsidRPr="00126250">
        <w:rPr>
          <w:rFonts w:ascii="Arial" w:hAnsi="Arial" w:cs="Arial"/>
          <w:sz w:val="24"/>
          <w:szCs w:val="24"/>
        </w:rPr>
        <w:t>prin</w:t>
      </w:r>
      <w:r w:rsidR="00126250" w:rsidRPr="00126250">
        <w:rPr>
          <w:rFonts w:ascii="Arial" w:hAnsi="Arial" w:cs="Arial"/>
          <w:spacing w:val="1"/>
          <w:sz w:val="24"/>
          <w:szCs w:val="24"/>
        </w:rPr>
        <w:t xml:space="preserve"> </w:t>
      </w:r>
      <w:r w:rsidR="00126250" w:rsidRPr="00126250">
        <w:rPr>
          <w:rFonts w:ascii="Arial" w:hAnsi="Arial" w:cs="Arial"/>
          <w:sz w:val="24"/>
          <w:szCs w:val="24"/>
        </w:rPr>
        <w:t xml:space="preserve">OMMAP 1203/2016 privind aprobarea Planului de management și a Regulamentului siturilor Natura 2000 ROSPA0011 Blahnița, ROSCI0173 Pădurea </w:t>
      </w:r>
      <w:proofErr w:type="spellStart"/>
      <w:r w:rsidR="00126250" w:rsidRPr="00126250">
        <w:rPr>
          <w:rFonts w:ascii="Arial" w:hAnsi="Arial" w:cs="Arial"/>
          <w:sz w:val="24"/>
          <w:szCs w:val="24"/>
        </w:rPr>
        <w:t>Stârmina</w:t>
      </w:r>
      <w:proofErr w:type="spellEnd"/>
      <w:r w:rsidR="00126250" w:rsidRPr="00126250">
        <w:rPr>
          <w:rFonts w:ascii="Arial" w:hAnsi="Arial" w:cs="Arial"/>
          <w:sz w:val="24"/>
          <w:szCs w:val="24"/>
        </w:rPr>
        <w:t>, ROSCI0306 Jiana și ROSPA0024 Gruia-Gârla Mare, doar trupul care se suprapune parțial cu ROSCI0306 Jiana, iar prin Decizia Agenției Naționale pentru Arii Naturale Protejate (ANANP)</w:t>
      </w:r>
      <w:r w:rsidR="00126250" w:rsidRPr="00126250">
        <w:rPr>
          <w:rFonts w:ascii="Arial" w:hAnsi="Arial" w:cs="Arial"/>
          <w:spacing w:val="1"/>
          <w:sz w:val="24"/>
          <w:szCs w:val="24"/>
        </w:rPr>
        <w:t xml:space="preserve"> </w:t>
      </w:r>
      <w:r w:rsidR="00126250" w:rsidRPr="00126250">
        <w:rPr>
          <w:rFonts w:ascii="Arial" w:hAnsi="Arial" w:cs="Arial"/>
          <w:sz w:val="24"/>
          <w:szCs w:val="24"/>
        </w:rPr>
        <w:t>nr.</w:t>
      </w:r>
      <w:r w:rsidR="00126250" w:rsidRPr="00126250">
        <w:rPr>
          <w:rFonts w:ascii="Arial" w:hAnsi="Arial" w:cs="Arial"/>
          <w:spacing w:val="3"/>
          <w:sz w:val="24"/>
          <w:szCs w:val="24"/>
        </w:rPr>
        <w:t xml:space="preserve"> </w:t>
      </w:r>
      <w:r w:rsidR="00126250" w:rsidRPr="00126250">
        <w:rPr>
          <w:rFonts w:ascii="Arial" w:hAnsi="Arial" w:cs="Arial"/>
          <w:sz w:val="24"/>
          <w:szCs w:val="24"/>
        </w:rPr>
        <w:t>670/8.12.2021 sau</w:t>
      </w:r>
      <w:r w:rsidR="00126250" w:rsidRPr="00126250">
        <w:rPr>
          <w:rFonts w:ascii="Arial" w:hAnsi="Arial" w:cs="Arial"/>
          <w:spacing w:val="1"/>
          <w:sz w:val="24"/>
          <w:szCs w:val="24"/>
        </w:rPr>
        <w:t xml:space="preserve"> </w:t>
      </w:r>
      <w:r w:rsidR="00126250" w:rsidRPr="00126250">
        <w:rPr>
          <w:rFonts w:ascii="Arial" w:hAnsi="Arial" w:cs="Arial"/>
          <w:sz w:val="24"/>
          <w:szCs w:val="24"/>
        </w:rPr>
        <w:t>stabilit</w:t>
      </w:r>
      <w:r w:rsidR="00126250" w:rsidRPr="00126250">
        <w:rPr>
          <w:rFonts w:ascii="Arial" w:hAnsi="Arial" w:cs="Arial"/>
          <w:spacing w:val="6"/>
          <w:sz w:val="24"/>
          <w:szCs w:val="24"/>
        </w:rPr>
        <w:t xml:space="preserve"> </w:t>
      </w:r>
      <w:r w:rsidR="00126250" w:rsidRPr="00126250">
        <w:rPr>
          <w:rFonts w:ascii="Arial" w:hAnsi="Arial" w:cs="Arial"/>
          <w:sz w:val="24"/>
          <w:szCs w:val="24"/>
        </w:rPr>
        <w:t>obiective</w:t>
      </w:r>
      <w:r w:rsidR="00126250" w:rsidRPr="00126250">
        <w:rPr>
          <w:rFonts w:ascii="Arial" w:hAnsi="Arial" w:cs="Arial"/>
          <w:spacing w:val="1"/>
          <w:sz w:val="24"/>
          <w:szCs w:val="24"/>
        </w:rPr>
        <w:t xml:space="preserve"> </w:t>
      </w:r>
      <w:r w:rsidR="00126250" w:rsidRPr="00126250">
        <w:rPr>
          <w:rFonts w:ascii="Arial" w:hAnsi="Arial" w:cs="Arial"/>
          <w:sz w:val="24"/>
          <w:szCs w:val="24"/>
        </w:rPr>
        <w:t>de conservare specifice</w:t>
      </w:r>
      <w:r w:rsidR="00126250" w:rsidRPr="00126250">
        <w:rPr>
          <w:rFonts w:ascii="Arial" w:hAnsi="Arial" w:cs="Arial"/>
          <w:spacing w:val="1"/>
          <w:sz w:val="24"/>
          <w:szCs w:val="24"/>
        </w:rPr>
        <w:t xml:space="preserve"> </w:t>
      </w:r>
      <w:r w:rsidR="00126250" w:rsidRPr="00126250">
        <w:rPr>
          <w:rFonts w:ascii="Arial" w:hAnsi="Arial" w:cs="Arial"/>
          <w:sz w:val="24"/>
          <w:szCs w:val="24"/>
        </w:rPr>
        <w:t>sitului;</w:t>
      </w:r>
    </w:p>
    <w:p w14:paraId="0EEB1989" w14:textId="684CE17D" w:rsidR="00164747" w:rsidRDefault="00164747" w:rsidP="00383D08">
      <w:pPr>
        <w:pStyle w:val="Corptext"/>
        <w:spacing w:before="1"/>
        <w:ind w:right="241" w:firstLine="720"/>
        <w:jc w:val="both"/>
        <w:rPr>
          <w:rFonts w:ascii="Arial" w:hAnsi="Arial" w:cs="Arial"/>
        </w:rPr>
      </w:pPr>
    </w:p>
    <w:p w14:paraId="508FB032" w14:textId="4A51B5C7" w:rsidR="00126250" w:rsidRPr="00106136" w:rsidRDefault="00164747" w:rsidP="00106136">
      <w:pPr>
        <w:tabs>
          <w:tab w:val="left" w:pos="1177"/>
        </w:tabs>
        <w:ind w:left="284" w:right="237" w:firstLine="850"/>
        <w:jc w:val="both"/>
        <w:rPr>
          <w:rFonts w:ascii="Arial" w:hAnsi="Arial" w:cs="Arial"/>
          <w:sz w:val="24"/>
          <w:szCs w:val="24"/>
        </w:rPr>
      </w:pPr>
      <w:r w:rsidRPr="00106136">
        <w:rPr>
          <w:rFonts w:ascii="Arial" w:hAnsi="Arial" w:cs="Arial"/>
        </w:rPr>
        <w:t xml:space="preserve">- </w:t>
      </w:r>
      <w:r w:rsidRPr="00106136">
        <w:rPr>
          <w:rFonts w:ascii="Arial" w:hAnsi="Arial" w:cs="Arial"/>
          <w:sz w:val="24"/>
          <w:szCs w:val="24"/>
        </w:rPr>
        <w:t>ROSPA0011 Blahnița</w:t>
      </w:r>
      <w:r w:rsidR="00126250" w:rsidRPr="00106136">
        <w:rPr>
          <w:rFonts w:ascii="Arial" w:hAnsi="Arial" w:cs="Arial"/>
          <w:sz w:val="24"/>
          <w:szCs w:val="24"/>
        </w:rPr>
        <w:t xml:space="preserve"> Acesta</w:t>
      </w:r>
      <w:r w:rsidR="00126250" w:rsidRPr="00106136">
        <w:rPr>
          <w:rFonts w:ascii="Arial" w:hAnsi="Arial" w:cs="Arial"/>
          <w:spacing w:val="1"/>
          <w:sz w:val="24"/>
          <w:szCs w:val="24"/>
        </w:rPr>
        <w:t xml:space="preserve"> </w:t>
      </w:r>
      <w:r w:rsidR="00126250" w:rsidRPr="00106136">
        <w:rPr>
          <w:rFonts w:ascii="Arial" w:hAnsi="Arial" w:cs="Arial"/>
          <w:sz w:val="24"/>
          <w:szCs w:val="24"/>
        </w:rPr>
        <w:t>are</w:t>
      </w:r>
      <w:r w:rsidR="00126250" w:rsidRPr="00106136">
        <w:rPr>
          <w:rFonts w:ascii="Arial" w:hAnsi="Arial" w:cs="Arial"/>
          <w:spacing w:val="1"/>
          <w:sz w:val="24"/>
          <w:szCs w:val="24"/>
        </w:rPr>
        <w:t xml:space="preserve"> </w:t>
      </w:r>
      <w:r w:rsidR="00126250" w:rsidRPr="00106136">
        <w:rPr>
          <w:rFonts w:ascii="Arial" w:hAnsi="Arial" w:cs="Arial"/>
          <w:sz w:val="24"/>
          <w:szCs w:val="24"/>
        </w:rPr>
        <w:t>plan</w:t>
      </w:r>
      <w:r w:rsidR="00126250" w:rsidRPr="00106136">
        <w:rPr>
          <w:rFonts w:ascii="Arial" w:hAnsi="Arial" w:cs="Arial"/>
          <w:spacing w:val="1"/>
          <w:sz w:val="24"/>
          <w:szCs w:val="24"/>
        </w:rPr>
        <w:t xml:space="preserve"> </w:t>
      </w:r>
      <w:r w:rsidR="00126250" w:rsidRPr="00106136">
        <w:rPr>
          <w:rFonts w:ascii="Arial" w:hAnsi="Arial" w:cs="Arial"/>
          <w:sz w:val="24"/>
          <w:szCs w:val="24"/>
        </w:rPr>
        <w:t>de</w:t>
      </w:r>
      <w:r w:rsidR="00126250" w:rsidRPr="00106136">
        <w:rPr>
          <w:rFonts w:ascii="Arial" w:hAnsi="Arial" w:cs="Arial"/>
          <w:spacing w:val="1"/>
          <w:sz w:val="24"/>
          <w:szCs w:val="24"/>
        </w:rPr>
        <w:t xml:space="preserve"> </w:t>
      </w:r>
      <w:r w:rsidR="00126250" w:rsidRPr="00106136">
        <w:rPr>
          <w:rFonts w:ascii="Arial" w:hAnsi="Arial" w:cs="Arial"/>
          <w:sz w:val="24"/>
          <w:szCs w:val="24"/>
        </w:rPr>
        <w:t>management</w:t>
      </w:r>
      <w:r w:rsidR="00126250" w:rsidRPr="00106136">
        <w:rPr>
          <w:rFonts w:ascii="Arial" w:hAnsi="Arial" w:cs="Arial"/>
          <w:spacing w:val="1"/>
          <w:sz w:val="24"/>
          <w:szCs w:val="24"/>
        </w:rPr>
        <w:t xml:space="preserve"> </w:t>
      </w:r>
      <w:r w:rsidR="00126250" w:rsidRPr="00106136">
        <w:rPr>
          <w:rFonts w:ascii="Arial" w:hAnsi="Arial" w:cs="Arial"/>
          <w:sz w:val="24"/>
          <w:szCs w:val="24"/>
        </w:rPr>
        <w:t>aprobat</w:t>
      </w:r>
      <w:r w:rsidR="00126250" w:rsidRPr="00106136">
        <w:rPr>
          <w:rFonts w:ascii="Arial" w:hAnsi="Arial" w:cs="Arial"/>
          <w:spacing w:val="1"/>
          <w:sz w:val="24"/>
          <w:szCs w:val="24"/>
        </w:rPr>
        <w:t xml:space="preserve"> </w:t>
      </w:r>
      <w:r w:rsidR="00126250" w:rsidRPr="00106136">
        <w:rPr>
          <w:rFonts w:ascii="Arial" w:hAnsi="Arial" w:cs="Arial"/>
          <w:sz w:val="24"/>
          <w:szCs w:val="24"/>
        </w:rPr>
        <w:t>prin</w:t>
      </w:r>
      <w:r w:rsidR="00126250" w:rsidRPr="00106136">
        <w:rPr>
          <w:rFonts w:ascii="Arial" w:hAnsi="Arial" w:cs="Arial"/>
          <w:spacing w:val="1"/>
          <w:sz w:val="24"/>
          <w:szCs w:val="24"/>
        </w:rPr>
        <w:t xml:space="preserve"> </w:t>
      </w:r>
      <w:r w:rsidR="00126250" w:rsidRPr="00106136">
        <w:rPr>
          <w:rFonts w:ascii="Arial" w:hAnsi="Arial" w:cs="Arial"/>
          <w:sz w:val="24"/>
          <w:szCs w:val="24"/>
        </w:rPr>
        <w:t>OMMAP nr. 1203/2016, iar prin Decizia Agenției Naționale pentru Arii Naturale Protejate (ANANP)</w:t>
      </w:r>
      <w:r w:rsidR="00126250" w:rsidRPr="00106136">
        <w:rPr>
          <w:rFonts w:ascii="Arial" w:hAnsi="Arial" w:cs="Arial"/>
          <w:spacing w:val="1"/>
          <w:sz w:val="24"/>
          <w:szCs w:val="24"/>
        </w:rPr>
        <w:t xml:space="preserve"> </w:t>
      </w:r>
      <w:r w:rsidR="00126250" w:rsidRPr="00106136">
        <w:rPr>
          <w:rFonts w:ascii="Arial" w:hAnsi="Arial" w:cs="Arial"/>
          <w:sz w:val="24"/>
          <w:szCs w:val="24"/>
        </w:rPr>
        <w:t>nr.</w:t>
      </w:r>
      <w:r w:rsidR="00126250" w:rsidRPr="00106136">
        <w:rPr>
          <w:rFonts w:ascii="Arial" w:hAnsi="Arial" w:cs="Arial"/>
          <w:spacing w:val="3"/>
          <w:sz w:val="24"/>
          <w:szCs w:val="24"/>
        </w:rPr>
        <w:t xml:space="preserve"> </w:t>
      </w:r>
      <w:r w:rsidR="00106136" w:rsidRPr="00106136">
        <w:rPr>
          <w:rFonts w:ascii="Arial" w:hAnsi="Arial" w:cs="Arial"/>
          <w:sz w:val="24"/>
          <w:szCs w:val="24"/>
        </w:rPr>
        <w:t xml:space="preserve">670/8.12.2021 </w:t>
      </w:r>
      <w:r w:rsidR="00126250" w:rsidRPr="00106136">
        <w:rPr>
          <w:rFonts w:ascii="Arial" w:hAnsi="Arial" w:cs="Arial"/>
          <w:sz w:val="24"/>
          <w:szCs w:val="24"/>
        </w:rPr>
        <w:t>sau</w:t>
      </w:r>
      <w:r w:rsidR="00126250" w:rsidRPr="00106136">
        <w:rPr>
          <w:rFonts w:ascii="Arial" w:hAnsi="Arial" w:cs="Arial"/>
          <w:spacing w:val="1"/>
          <w:sz w:val="24"/>
          <w:szCs w:val="24"/>
        </w:rPr>
        <w:t xml:space="preserve"> </w:t>
      </w:r>
      <w:r w:rsidR="00126250" w:rsidRPr="00106136">
        <w:rPr>
          <w:rFonts w:ascii="Arial" w:hAnsi="Arial" w:cs="Arial"/>
          <w:sz w:val="24"/>
          <w:szCs w:val="24"/>
        </w:rPr>
        <w:t>stabilit</w:t>
      </w:r>
      <w:r w:rsidR="00126250" w:rsidRPr="00106136">
        <w:rPr>
          <w:rFonts w:ascii="Arial" w:hAnsi="Arial" w:cs="Arial"/>
          <w:spacing w:val="6"/>
          <w:sz w:val="24"/>
          <w:szCs w:val="24"/>
        </w:rPr>
        <w:t xml:space="preserve"> </w:t>
      </w:r>
      <w:r w:rsidR="00126250" w:rsidRPr="00106136">
        <w:rPr>
          <w:rFonts w:ascii="Arial" w:hAnsi="Arial" w:cs="Arial"/>
          <w:sz w:val="24"/>
          <w:szCs w:val="24"/>
        </w:rPr>
        <w:t>obiective</w:t>
      </w:r>
      <w:r w:rsidR="00126250" w:rsidRPr="00106136">
        <w:rPr>
          <w:rFonts w:ascii="Arial" w:hAnsi="Arial" w:cs="Arial"/>
          <w:spacing w:val="1"/>
          <w:sz w:val="24"/>
          <w:szCs w:val="24"/>
        </w:rPr>
        <w:t xml:space="preserve"> </w:t>
      </w:r>
      <w:r w:rsidR="00126250" w:rsidRPr="00106136">
        <w:rPr>
          <w:rFonts w:ascii="Arial" w:hAnsi="Arial" w:cs="Arial"/>
          <w:sz w:val="24"/>
          <w:szCs w:val="24"/>
        </w:rPr>
        <w:t>de conservare specifice</w:t>
      </w:r>
      <w:r w:rsidR="00126250" w:rsidRPr="00106136">
        <w:rPr>
          <w:rFonts w:ascii="Arial" w:hAnsi="Arial" w:cs="Arial"/>
          <w:spacing w:val="1"/>
          <w:sz w:val="24"/>
          <w:szCs w:val="24"/>
        </w:rPr>
        <w:t xml:space="preserve"> </w:t>
      </w:r>
      <w:r w:rsidR="00126250" w:rsidRPr="00106136">
        <w:rPr>
          <w:rFonts w:ascii="Arial" w:hAnsi="Arial" w:cs="Arial"/>
          <w:sz w:val="24"/>
          <w:szCs w:val="24"/>
        </w:rPr>
        <w:t>sitului;</w:t>
      </w:r>
    </w:p>
    <w:p w14:paraId="6319B0EC" w14:textId="102BE8F1" w:rsidR="00126250" w:rsidRPr="00106136" w:rsidRDefault="00164747" w:rsidP="00126250">
      <w:pPr>
        <w:pStyle w:val="Listparagraf"/>
        <w:numPr>
          <w:ilvl w:val="0"/>
          <w:numId w:val="16"/>
        </w:numPr>
        <w:tabs>
          <w:tab w:val="left" w:pos="1177"/>
        </w:tabs>
        <w:ind w:left="235" w:right="237" w:firstLine="720"/>
        <w:jc w:val="both"/>
        <w:rPr>
          <w:rFonts w:ascii="Arial" w:hAnsi="Arial" w:cs="Arial"/>
          <w:sz w:val="24"/>
          <w:szCs w:val="24"/>
        </w:rPr>
      </w:pPr>
      <w:r w:rsidRPr="00106136">
        <w:rPr>
          <w:rFonts w:ascii="Arial" w:hAnsi="Arial" w:cs="Arial"/>
        </w:rPr>
        <w:t xml:space="preserve"> </w:t>
      </w:r>
      <w:r w:rsidRPr="00106136">
        <w:rPr>
          <w:rFonts w:ascii="Arial" w:hAnsi="Arial" w:cs="Arial"/>
          <w:sz w:val="24"/>
          <w:szCs w:val="24"/>
        </w:rPr>
        <w:t xml:space="preserve">ROSCI0299 Dunărea la Gârla Mare </w:t>
      </w:r>
      <w:r w:rsidRPr="00106136">
        <w:rPr>
          <w:rFonts w:ascii="Arial" w:hAnsi="Arial" w:cs="Arial"/>
        </w:rPr>
        <w:t>–</w:t>
      </w:r>
      <w:r w:rsidRPr="00106136">
        <w:rPr>
          <w:rFonts w:ascii="Arial" w:hAnsi="Arial" w:cs="Arial"/>
          <w:sz w:val="24"/>
          <w:szCs w:val="24"/>
        </w:rPr>
        <w:t xml:space="preserve"> </w:t>
      </w:r>
      <w:proofErr w:type="spellStart"/>
      <w:r w:rsidRPr="00106136">
        <w:rPr>
          <w:rFonts w:ascii="Arial" w:hAnsi="Arial" w:cs="Arial"/>
          <w:sz w:val="24"/>
          <w:szCs w:val="24"/>
        </w:rPr>
        <w:t>Maglavid</w:t>
      </w:r>
      <w:proofErr w:type="spellEnd"/>
      <w:r w:rsidR="00126250" w:rsidRPr="00106136">
        <w:rPr>
          <w:rFonts w:ascii="Arial" w:hAnsi="Arial" w:cs="Arial"/>
          <w:sz w:val="24"/>
          <w:szCs w:val="24"/>
        </w:rPr>
        <w:t xml:space="preserve"> Acesta</w:t>
      </w:r>
      <w:r w:rsidR="00126250" w:rsidRPr="00106136">
        <w:rPr>
          <w:rFonts w:ascii="Arial" w:hAnsi="Arial" w:cs="Arial"/>
          <w:spacing w:val="1"/>
          <w:sz w:val="24"/>
          <w:szCs w:val="24"/>
        </w:rPr>
        <w:t xml:space="preserve"> </w:t>
      </w:r>
      <w:r w:rsidR="00126250" w:rsidRPr="00106136">
        <w:rPr>
          <w:rFonts w:ascii="Arial" w:hAnsi="Arial" w:cs="Arial"/>
          <w:sz w:val="24"/>
          <w:szCs w:val="24"/>
        </w:rPr>
        <w:t>are</w:t>
      </w:r>
      <w:r w:rsidR="00126250" w:rsidRPr="00106136">
        <w:rPr>
          <w:rFonts w:ascii="Arial" w:hAnsi="Arial" w:cs="Arial"/>
          <w:spacing w:val="1"/>
          <w:sz w:val="24"/>
          <w:szCs w:val="24"/>
        </w:rPr>
        <w:t xml:space="preserve"> </w:t>
      </w:r>
      <w:r w:rsidR="00126250" w:rsidRPr="00106136">
        <w:rPr>
          <w:rFonts w:ascii="Arial" w:hAnsi="Arial" w:cs="Arial"/>
          <w:sz w:val="24"/>
          <w:szCs w:val="24"/>
        </w:rPr>
        <w:t>plan</w:t>
      </w:r>
      <w:r w:rsidR="00126250" w:rsidRPr="00106136">
        <w:rPr>
          <w:rFonts w:ascii="Arial" w:hAnsi="Arial" w:cs="Arial"/>
          <w:spacing w:val="1"/>
          <w:sz w:val="24"/>
          <w:szCs w:val="24"/>
        </w:rPr>
        <w:t xml:space="preserve"> </w:t>
      </w:r>
      <w:r w:rsidR="00126250" w:rsidRPr="00106136">
        <w:rPr>
          <w:rFonts w:ascii="Arial" w:hAnsi="Arial" w:cs="Arial"/>
          <w:sz w:val="24"/>
          <w:szCs w:val="24"/>
        </w:rPr>
        <w:t>de</w:t>
      </w:r>
      <w:r w:rsidR="00126250" w:rsidRPr="00106136">
        <w:rPr>
          <w:rFonts w:ascii="Arial" w:hAnsi="Arial" w:cs="Arial"/>
          <w:spacing w:val="1"/>
          <w:sz w:val="24"/>
          <w:szCs w:val="24"/>
        </w:rPr>
        <w:t xml:space="preserve"> </w:t>
      </w:r>
      <w:r w:rsidR="00126250" w:rsidRPr="00106136">
        <w:rPr>
          <w:rFonts w:ascii="Arial" w:hAnsi="Arial" w:cs="Arial"/>
          <w:sz w:val="24"/>
          <w:szCs w:val="24"/>
        </w:rPr>
        <w:lastRenderedPageBreak/>
        <w:t>management</w:t>
      </w:r>
      <w:r w:rsidR="00126250" w:rsidRPr="00106136">
        <w:rPr>
          <w:rFonts w:ascii="Arial" w:hAnsi="Arial" w:cs="Arial"/>
          <w:spacing w:val="1"/>
          <w:sz w:val="24"/>
          <w:szCs w:val="24"/>
        </w:rPr>
        <w:t xml:space="preserve"> </w:t>
      </w:r>
      <w:r w:rsidR="00126250" w:rsidRPr="00106136">
        <w:rPr>
          <w:rFonts w:ascii="Arial" w:hAnsi="Arial" w:cs="Arial"/>
          <w:sz w:val="24"/>
          <w:szCs w:val="24"/>
        </w:rPr>
        <w:t>aprobat</w:t>
      </w:r>
      <w:r w:rsidR="00126250" w:rsidRPr="00106136">
        <w:rPr>
          <w:rFonts w:ascii="Arial" w:hAnsi="Arial" w:cs="Arial"/>
          <w:spacing w:val="1"/>
          <w:sz w:val="24"/>
          <w:szCs w:val="24"/>
        </w:rPr>
        <w:t xml:space="preserve"> </w:t>
      </w:r>
      <w:r w:rsidR="00126250" w:rsidRPr="00106136">
        <w:rPr>
          <w:rFonts w:ascii="Arial" w:hAnsi="Arial" w:cs="Arial"/>
          <w:sz w:val="24"/>
          <w:szCs w:val="24"/>
        </w:rPr>
        <w:t>prin</w:t>
      </w:r>
      <w:r w:rsidR="00126250" w:rsidRPr="00106136">
        <w:rPr>
          <w:rFonts w:ascii="Arial" w:hAnsi="Arial" w:cs="Arial"/>
          <w:spacing w:val="1"/>
          <w:sz w:val="24"/>
          <w:szCs w:val="24"/>
        </w:rPr>
        <w:t xml:space="preserve"> </w:t>
      </w:r>
      <w:r w:rsidR="00126250" w:rsidRPr="00106136">
        <w:rPr>
          <w:rFonts w:ascii="Arial" w:hAnsi="Arial" w:cs="Arial"/>
          <w:sz w:val="24"/>
          <w:szCs w:val="24"/>
        </w:rPr>
        <w:t>OMMAP nr. 1220/2016 privind aprobarea Planului de management al sit ului Natura 2000 ROSCI0299 Dunărea la Gârla Mare - Maglavit, iar prin Decizia Agenției Naționale pentru Arii Naturale Protejate (ANANP)</w:t>
      </w:r>
      <w:r w:rsidR="00126250" w:rsidRPr="00106136">
        <w:rPr>
          <w:rFonts w:ascii="Arial" w:hAnsi="Arial" w:cs="Arial"/>
          <w:spacing w:val="1"/>
          <w:sz w:val="24"/>
          <w:szCs w:val="24"/>
        </w:rPr>
        <w:t xml:space="preserve"> </w:t>
      </w:r>
      <w:r w:rsidR="00126250" w:rsidRPr="00106136">
        <w:rPr>
          <w:rFonts w:ascii="Arial" w:hAnsi="Arial" w:cs="Arial"/>
          <w:sz w:val="24"/>
          <w:szCs w:val="24"/>
        </w:rPr>
        <w:t>nr.</w:t>
      </w:r>
      <w:r w:rsidR="00126250" w:rsidRPr="00106136">
        <w:rPr>
          <w:rFonts w:ascii="Arial" w:hAnsi="Arial" w:cs="Arial"/>
          <w:spacing w:val="3"/>
          <w:sz w:val="24"/>
          <w:szCs w:val="24"/>
        </w:rPr>
        <w:t xml:space="preserve"> </w:t>
      </w:r>
      <w:r w:rsidR="00106136" w:rsidRPr="00106136">
        <w:rPr>
          <w:rFonts w:ascii="Arial" w:hAnsi="Arial" w:cs="Arial"/>
          <w:sz w:val="24"/>
          <w:szCs w:val="24"/>
        </w:rPr>
        <w:t>417</w:t>
      </w:r>
      <w:r w:rsidR="00126250" w:rsidRPr="00106136">
        <w:rPr>
          <w:rFonts w:ascii="Arial" w:hAnsi="Arial" w:cs="Arial"/>
          <w:sz w:val="24"/>
          <w:szCs w:val="24"/>
        </w:rPr>
        <w:t>/</w:t>
      </w:r>
      <w:r w:rsidR="00106136" w:rsidRPr="00106136">
        <w:rPr>
          <w:rFonts w:ascii="Arial" w:hAnsi="Arial" w:cs="Arial"/>
          <w:sz w:val="24"/>
          <w:szCs w:val="24"/>
        </w:rPr>
        <w:t>16</w:t>
      </w:r>
      <w:r w:rsidR="00126250" w:rsidRPr="00106136">
        <w:rPr>
          <w:rFonts w:ascii="Arial" w:hAnsi="Arial" w:cs="Arial"/>
          <w:sz w:val="24"/>
          <w:szCs w:val="24"/>
        </w:rPr>
        <w:t>.</w:t>
      </w:r>
      <w:r w:rsidR="00106136" w:rsidRPr="00106136">
        <w:rPr>
          <w:rFonts w:ascii="Arial" w:hAnsi="Arial" w:cs="Arial"/>
          <w:sz w:val="24"/>
          <w:szCs w:val="24"/>
        </w:rPr>
        <w:t>09</w:t>
      </w:r>
      <w:r w:rsidR="00126250" w:rsidRPr="00106136">
        <w:rPr>
          <w:rFonts w:ascii="Arial" w:hAnsi="Arial" w:cs="Arial"/>
          <w:sz w:val="24"/>
          <w:szCs w:val="24"/>
        </w:rPr>
        <w:t>.202</w:t>
      </w:r>
      <w:r w:rsidR="00106136" w:rsidRPr="00106136">
        <w:rPr>
          <w:rFonts w:ascii="Arial" w:hAnsi="Arial" w:cs="Arial"/>
          <w:sz w:val="24"/>
          <w:szCs w:val="24"/>
        </w:rPr>
        <w:t xml:space="preserve">0 </w:t>
      </w:r>
      <w:r w:rsidR="00126250" w:rsidRPr="00106136">
        <w:rPr>
          <w:rFonts w:ascii="Arial" w:hAnsi="Arial" w:cs="Arial"/>
          <w:sz w:val="24"/>
          <w:szCs w:val="24"/>
        </w:rPr>
        <w:t>sau</w:t>
      </w:r>
      <w:r w:rsidR="00126250" w:rsidRPr="00106136">
        <w:rPr>
          <w:rFonts w:ascii="Arial" w:hAnsi="Arial" w:cs="Arial"/>
          <w:spacing w:val="1"/>
          <w:sz w:val="24"/>
          <w:szCs w:val="24"/>
        </w:rPr>
        <w:t xml:space="preserve"> </w:t>
      </w:r>
      <w:r w:rsidR="00126250" w:rsidRPr="00106136">
        <w:rPr>
          <w:rFonts w:ascii="Arial" w:hAnsi="Arial" w:cs="Arial"/>
          <w:sz w:val="24"/>
          <w:szCs w:val="24"/>
        </w:rPr>
        <w:t>stabilit</w:t>
      </w:r>
      <w:r w:rsidR="00126250" w:rsidRPr="00106136">
        <w:rPr>
          <w:rFonts w:ascii="Arial" w:hAnsi="Arial" w:cs="Arial"/>
          <w:spacing w:val="6"/>
          <w:sz w:val="24"/>
          <w:szCs w:val="24"/>
        </w:rPr>
        <w:t xml:space="preserve"> </w:t>
      </w:r>
      <w:r w:rsidR="00126250" w:rsidRPr="00106136">
        <w:rPr>
          <w:rFonts w:ascii="Arial" w:hAnsi="Arial" w:cs="Arial"/>
          <w:sz w:val="24"/>
          <w:szCs w:val="24"/>
        </w:rPr>
        <w:t>obiective</w:t>
      </w:r>
      <w:r w:rsidR="00126250" w:rsidRPr="00106136">
        <w:rPr>
          <w:rFonts w:ascii="Arial" w:hAnsi="Arial" w:cs="Arial"/>
          <w:spacing w:val="1"/>
          <w:sz w:val="24"/>
          <w:szCs w:val="24"/>
        </w:rPr>
        <w:t xml:space="preserve"> </w:t>
      </w:r>
      <w:r w:rsidR="00126250" w:rsidRPr="00106136">
        <w:rPr>
          <w:rFonts w:ascii="Arial" w:hAnsi="Arial" w:cs="Arial"/>
          <w:sz w:val="24"/>
          <w:szCs w:val="24"/>
        </w:rPr>
        <w:t>de conservare specifice</w:t>
      </w:r>
      <w:r w:rsidR="00126250" w:rsidRPr="00106136">
        <w:rPr>
          <w:rFonts w:ascii="Arial" w:hAnsi="Arial" w:cs="Arial"/>
          <w:spacing w:val="1"/>
          <w:sz w:val="24"/>
          <w:szCs w:val="24"/>
        </w:rPr>
        <w:t xml:space="preserve"> </w:t>
      </w:r>
      <w:r w:rsidR="00126250" w:rsidRPr="00106136">
        <w:rPr>
          <w:rFonts w:ascii="Arial" w:hAnsi="Arial" w:cs="Arial"/>
          <w:sz w:val="24"/>
          <w:szCs w:val="24"/>
        </w:rPr>
        <w:t>sitului;</w:t>
      </w:r>
    </w:p>
    <w:p w14:paraId="504F92C2" w14:textId="6BA533B6" w:rsidR="00164747" w:rsidRPr="00106136" w:rsidRDefault="00164747" w:rsidP="00383D08">
      <w:pPr>
        <w:pStyle w:val="Corptext"/>
        <w:spacing w:before="1"/>
        <w:ind w:right="241" w:firstLine="720"/>
        <w:jc w:val="both"/>
        <w:rPr>
          <w:rFonts w:ascii="Arial" w:hAnsi="Arial" w:cs="Arial"/>
        </w:rPr>
      </w:pPr>
    </w:p>
    <w:p w14:paraId="0FC59A53" w14:textId="6F3D96F6" w:rsidR="00126250" w:rsidRPr="00106136" w:rsidRDefault="00164747" w:rsidP="00126250">
      <w:pPr>
        <w:pStyle w:val="Listparagraf"/>
        <w:numPr>
          <w:ilvl w:val="0"/>
          <w:numId w:val="16"/>
        </w:numPr>
        <w:tabs>
          <w:tab w:val="left" w:pos="1177"/>
        </w:tabs>
        <w:ind w:left="235" w:right="237" w:firstLine="720"/>
        <w:jc w:val="both"/>
        <w:rPr>
          <w:rFonts w:ascii="Arial" w:hAnsi="Arial" w:cs="Arial"/>
          <w:sz w:val="24"/>
          <w:szCs w:val="24"/>
        </w:rPr>
      </w:pPr>
      <w:r w:rsidRPr="00106136">
        <w:rPr>
          <w:rFonts w:ascii="Arial" w:hAnsi="Arial" w:cs="Arial"/>
          <w:sz w:val="24"/>
          <w:szCs w:val="24"/>
        </w:rPr>
        <w:t>ROSPA0046 Gruia - Gârla Mare</w:t>
      </w:r>
      <w:r w:rsidR="00126250" w:rsidRPr="00106136">
        <w:rPr>
          <w:rFonts w:ascii="Arial" w:hAnsi="Arial" w:cs="Arial"/>
          <w:sz w:val="24"/>
          <w:szCs w:val="24"/>
        </w:rPr>
        <w:t xml:space="preserve"> Acesta</w:t>
      </w:r>
      <w:r w:rsidR="00126250" w:rsidRPr="00106136">
        <w:rPr>
          <w:rFonts w:ascii="Arial" w:hAnsi="Arial" w:cs="Arial"/>
          <w:spacing w:val="1"/>
          <w:sz w:val="24"/>
          <w:szCs w:val="24"/>
        </w:rPr>
        <w:t xml:space="preserve"> </w:t>
      </w:r>
      <w:r w:rsidR="00126250" w:rsidRPr="00106136">
        <w:rPr>
          <w:rFonts w:ascii="Arial" w:hAnsi="Arial" w:cs="Arial"/>
          <w:sz w:val="24"/>
          <w:szCs w:val="24"/>
        </w:rPr>
        <w:t>are</w:t>
      </w:r>
      <w:r w:rsidR="00126250" w:rsidRPr="00106136">
        <w:rPr>
          <w:rFonts w:ascii="Arial" w:hAnsi="Arial" w:cs="Arial"/>
          <w:spacing w:val="1"/>
          <w:sz w:val="24"/>
          <w:szCs w:val="24"/>
        </w:rPr>
        <w:t xml:space="preserve"> </w:t>
      </w:r>
      <w:r w:rsidR="00126250" w:rsidRPr="00106136">
        <w:rPr>
          <w:rFonts w:ascii="Arial" w:hAnsi="Arial" w:cs="Arial"/>
          <w:sz w:val="24"/>
          <w:szCs w:val="24"/>
        </w:rPr>
        <w:t>plan</w:t>
      </w:r>
      <w:r w:rsidR="00126250" w:rsidRPr="00106136">
        <w:rPr>
          <w:rFonts w:ascii="Arial" w:hAnsi="Arial" w:cs="Arial"/>
          <w:spacing w:val="1"/>
          <w:sz w:val="24"/>
          <w:szCs w:val="24"/>
        </w:rPr>
        <w:t xml:space="preserve"> </w:t>
      </w:r>
      <w:r w:rsidR="00126250" w:rsidRPr="00106136">
        <w:rPr>
          <w:rFonts w:ascii="Arial" w:hAnsi="Arial" w:cs="Arial"/>
          <w:sz w:val="24"/>
          <w:szCs w:val="24"/>
        </w:rPr>
        <w:t>de</w:t>
      </w:r>
      <w:r w:rsidR="00126250" w:rsidRPr="00106136">
        <w:rPr>
          <w:rFonts w:ascii="Arial" w:hAnsi="Arial" w:cs="Arial"/>
          <w:spacing w:val="1"/>
          <w:sz w:val="24"/>
          <w:szCs w:val="24"/>
        </w:rPr>
        <w:t xml:space="preserve"> </w:t>
      </w:r>
      <w:r w:rsidR="00126250" w:rsidRPr="00106136">
        <w:rPr>
          <w:rFonts w:ascii="Arial" w:hAnsi="Arial" w:cs="Arial"/>
          <w:sz w:val="24"/>
          <w:szCs w:val="24"/>
        </w:rPr>
        <w:t>management</w:t>
      </w:r>
      <w:r w:rsidR="00126250" w:rsidRPr="00106136">
        <w:rPr>
          <w:rFonts w:ascii="Arial" w:hAnsi="Arial" w:cs="Arial"/>
          <w:spacing w:val="1"/>
          <w:sz w:val="24"/>
          <w:szCs w:val="24"/>
        </w:rPr>
        <w:t xml:space="preserve"> </w:t>
      </w:r>
      <w:r w:rsidR="00126250" w:rsidRPr="00106136">
        <w:rPr>
          <w:rFonts w:ascii="Arial" w:hAnsi="Arial" w:cs="Arial"/>
          <w:sz w:val="24"/>
          <w:szCs w:val="24"/>
        </w:rPr>
        <w:t>aprobat</w:t>
      </w:r>
      <w:r w:rsidR="00126250" w:rsidRPr="00106136">
        <w:rPr>
          <w:rFonts w:ascii="Arial" w:hAnsi="Arial" w:cs="Arial"/>
          <w:spacing w:val="1"/>
          <w:sz w:val="24"/>
          <w:szCs w:val="24"/>
        </w:rPr>
        <w:t xml:space="preserve"> </w:t>
      </w:r>
      <w:r w:rsidR="00126250" w:rsidRPr="00106136">
        <w:rPr>
          <w:rFonts w:ascii="Arial" w:hAnsi="Arial" w:cs="Arial"/>
          <w:sz w:val="24"/>
          <w:szCs w:val="24"/>
        </w:rPr>
        <w:t>prin</w:t>
      </w:r>
      <w:r w:rsidR="00126250" w:rsidRPr="00106136">
        <w:rPr>
          <w:rFonts w:ascii="Arial" w:hAnsi="Arial" w:cs="Arial"/>
          <w:spacing w:val="1"/>
          <w:sz w:val="24"/>
          <w:szCs w:val="24"/>
        </w:rPr>
        <w:t xml:space="preserve"> </w:t>
      </w:r>
      <w:r w:rsidR="00126250" w:rsidRPr="00106136">
        <w:rPr>
          <w:rFonts w:ascii="Arial" w:hAnsi="Arial" w:cs="Arial"/>
          <w:sz w:val="24"/>
          <w:szCs w:val="24"/>
        </w:rPr>
        <w:t>OMMAP nr. 1203/2016, iar prin Decizia Agenției Naționale pentru Arii Naturale Protejate (ANANP)</w:t>
      </w:r>
      <w:r w:rsidR="00126250" w:rsidRPr="00106136">
        <w:rPr>
          <w:rFonts w:ascii="Arial" w:hAnsi="Arial" w:cs="Arial"/>
          <w:spacing w:val="1"/>
          <w:sz w:val="24"/>
          <w:szCs w:val="24"/>
        </w:rPr>
        <w:t xml:space="preserve"> </w:t>
      </w:r>
      <w:r w:rsidR="00126250" w:rsidRPr="00106136">
        <w:rPr>
          <w:rFonts w:ascii="Arial" w:hAnsi="Arial" w:cs="Arial"/>
          <w:sz w:val="24"/>
          <w:szCs w:val="24"/>
        </w:rPr>
        <w:t>nr.</w:t>
      </w:r>
      <w:r w:rsidR="00126250" w:rsidRPr="00106136">
        <w:rPr>
          <w:rFonts w:ascii="Arial" w:hAnsi="Arial" w:cs="Arial"/>
          <w:spacing w:val="3"/>
          <w:sz w:val="24"/>
          <w:szCs w:val="24"/>
        </w:rPr>
        <w:t xml:space="preserve"> </w:t>
      </w:r>
      <w:r w:rsidR="00106136" w:rsidRPr="00106136">
        <w:rPr>
          <w:rFonts w:ascii="Arial" w:hAnsi="Arial" w:cs="Arial"/>
          <w:sz w:val="24"/>
          <w:szCs w:val="24"/>
        </w:rPr>
        <w:t xml:space="preserve">670/8.12.2021  </w:t>
      </w:r>
      <w:r w:rsidR="00126250" w:rsidRPr="00106136">
        <w:rPr>
          <w:rFonts w:ascii="Arial" w:hAnsi="Arial" w:cs="Arial"/>
          <w:sz w:val="24"/>
          <w:szCs w:val="24"/>
        </w:rPr>
        <w:t>sau</w:t>
      </w:r>
      <w:r w:rsidR="00126250" w:rsidRPr="00106136">
        <w:rPr>
          <w:rFonts w:ascii="Arial" w:hAnsi="Arial" w:cs="Arial"/>
          <w:spacing w:val="1"/>
          <w:sz w:val="24"/>
          <w:szCs w:val="24"/>
        </w:rPr>
        <w:t xml:space="preserve"> </w:t>
      </w:r>
      <w:r w:rsidR="00126250" w:rsidRPr="00106136">
        <w:rPr>
          <w:rFonts w:ascii="Arial" w:hAnsi="Arial" w:cs="Arial"/>
          <w:sz w:val="24"/>
          <w:szCs w:val="24"/>
        </w:rPr>
        <w:t>stabilit</w:t>
      </w:r>
      <w:r w:rsidR="00126250" w:rsidRPr="00106136">
        <w:rPr>
          <w:rFonts w:ascii="Arial" w:hAnsi="Arial" w:cs="Arial"/>
          <w:spacing w:val="6"/>
          <w:sz w:val="24"/>
          <w:szCs w:val="24"/>
        </w:rPr>
        <w:t xml:space="preserve"> </w:t>
      </w:r>
      <w:r w:rsidR="00126250" w:rsidRPr="00106136">
        <w:rPr>
          <w:rFonts w:ascii="Arial" w:hAnsi="Arial" w:cs="Arial"/>
          <w:sz w:val="24"/>
          <w:szCs w:val="24"/>
        </w:rPr>
        <w:t>obiective</w:t>
      </w:r>
      <w:r w:rsidR="00126250" w:rsidRPr="00106136">
        <w:rPr>
          <w:rFonts w:ascii="Arial" w:hAnsi="Arial" w:cs="Arial"/>
          <w:spacing w:val="1"/>
          <w:sz w:val="24"/>
          <w:szCs w:val="24"/>
        </w:rPr>
        <w:t xml:space="preserve"> </w:t>
      </w:r>
      <w:r w:rsidR="00126250" w:rsidRPr="00106136">
        <w:rPr>
          <w:rFonts w:ascii="Arial" w:hAnsi="Arial" w:cs="Arial"/>
          <w:sz w:val="24"/>
          <w:szCs w:val="24"/>
        </w:rPr>
        <w:t>de conservare specifice</w:t>
      </w:r>
      <w:r w:rsidR="00126250" w:rsidRPr="00106136">
        <w:rPr>
          <w:rFonts w:ascii="Arial" w:hAnsi="Arial" w:cs="Arial"/>
          <w:spacing w:val="1"/>
          <w:sz w:val="24"/>
          <w:szCs w:val="24"/>
        </w:rPr>
        <w:t xml:space="preserve"> </w:t>
      </w:r>
      <w:r w:rsidR="00126250" w:rsidRPr="00106136">
        <w:rPr>
          <w:rFonts w:ascii="Arial" w:hAnsi="Arial" w:cs="Arial"/>
          <w:sz w:val="24"/>
          <w:szCs w:val="24"/>
        </w:rPr>
        <w:t>sitului;</w:t>
      </w:r>
    </w:p>
    <w:p w14:paraId="17411D71" w14:textId="77777777" w:rsidR="00164747" w:rsidRPr="005732B6" w:rsidRDefault="00164747" w:rsidP="00383D08">
      <w:pPr>
        <w:pStyle w:val="Corptext"/>
        <w:spacing w:before="1"/>
        <w:ind w:right="241" w:firstLine="720"/>
        <w:jc w:val="both"/>
        <w:rPr>
          <w:rFonts w:ascii="Arial" w:hAnsi="Arial" w:cs="Arial"/>
          <w:color w:val="FF0000"/>
        </w:rPr>
      </w:pPr>
    </w:p>
    <w:p w14:paraId="1344D657" w14:textId="5E59BC9C" w:rsidR="003E7601" w:rsidRPr="00106136" w:rsidRDefault="00383D08" w:rsidP="003E7601">
      <w:pPr>
        <w:pStyle w:val="Corptext"/>
        <w:spacing w:before="1"/>
        <w:ind w:firstLine="485"/>
        <w:jc w:val="both"/>
        <w:rPr>
          <w:rFonts w:ascii="Arial" w:hAnsi="Arial" w:cs="Arial"/>
        </w:rPr>
      </w:pPr>
      <w:r w:rsidRPr="00106136">
        <w:rPr>
          <w:rFonts w:ascii="Arial" w:hAnsi="Arial" w:cs="Arial"/>
        </w:rPr>
        <w:t>Prin</w:t>
      </w:r>
      <w:r w:rsidRPr="00106136">
        <w:rPr>
          <w:rFonts w:ascii="Arial" w:hAnsi="Arial" w:cs="Arial"/>
          <w:spacing w:val="3"/>
        </w:rPr>
        <w:t xml:space="preserve"> </w:t>
      </w:r>
      <w:r w:rsidRPr="00106136">
        <w:rPr>
          <w:rFonts w:ascii="Arial" w:hAnsi="Arial" w:cs="Arial"/>
        </w:rPr>
        <w:t>amenajamentul</w:t>
      </w:r>
      <w:r w:rsidRPr="00106136">
        <w:rPr>
          <w:rFonts w:ascii="Arial" w:hAnsi="Arial" w:cs="Arial"/>
          <w:spacing w:val="51"/>
        </w:rPr>
        <w:t xml:space="preserve"> </w:t>
      </w:r>
      <w:r w:rsidRPr="00106136">
        <w:rPr>
          <w:rFonts w:ascii="Arial" w:hAnsi="Arial" w:cs="Arial"/>
        </w:rPr>
        <w:t>U.P.</w:t>
      </w:r>
      <w:r w:rsidRPr="00106136">
        <w:rPr>
          <w:rFonts w:ascii="Arial" w:hAnsi="Arial" w:cs="Arial"/>
          <w:spacing w:val="65"/>
        </w:rPr>
        <w:t xml:space="preserve"> </w:t>
      </w:r>
      <w:r w:rsidR="00106136" w:rsidRPr="00106136">
        <w:rPr>
          <w:rFonts w:ascii="Arial" w:hAnsi="Arial" w:cs="Arial"/>
          <w:b/>
          <w:bCs/>
          <w:i/>
          <w:noProof/>
        </w:rPr>
        <w:t xml:space="preserve">I </w:t>
      </w:r>
      <w:r w:rsidR="00106136" w:rsidRPr="00106136">
        <w:rPr>
          <w:rFonts w:ascii="Arial" w:hAnsi="Arial" w:cs="Arial"/>
          <w:b/>
          <w:i/>
          <w:iCs/>
        </w:rPr>
        <w:t>BURILEANU  DUMITRU</w:t>
      </w:r>
      <w:r w:rsidRPr="00106136">
        <w:rPr>
          <w:rFonts w:ascii="Arial" w:hAnsi="Arial" w:cs="Arial"/>
        </w:rPr>
        <w:t>,</w:t>
      </w:r>
      <w:r w:rsidRPr="00106136">
        <w:rPr>
          <w:rFonts w:ascii="Arial" w:hAnsi="Arial" w:cs="Arial"/>
          <w:spacing w:val="65"/>
        </w:rPr>
        <w:t xml:space="preserve"> </w:t>
      </w:r>
      <w:r w:rsidRPr="00106136">
        <w:rPr>
          <w:rFonts w:ascii="Arial" w:hAnsi="Arial" w:cs="Arial"/>
        </w:rPr>
        <w:t>pe</w:t>
      </w:r>
      <w:r w:rsidRPr="00106136">
        <w:rPr>
          <w:rFonts w:ascii="Arial" w:hAnsi="Arial" w:cs="Arial"/>
          <w:spacing w:val="61"/>
        </w:rPr>
        <w:t xml:space="preserve"> </w:t>
      </w:r>
      <w:r w:rsidRPr="00106136">
        <w:rPr>
          <w:rFonts w:ascii="Arial" w:hAnsi="Arial" w:cs="Arial"/>
        </w:rPr>
        <w:t>perioada</w:t>
      </w:r>
      <w:r w:rsidRPr="00106136">
        <w:rPr>
          <w:rFonts w:ascii="Arial" w:hAnsi="Arial" w:cs="Arial"/>
          <w:spacing w:val="62"/>
        </w:rPr>
        <w:t xml:space="preserve"> </w:t>
      </w:r>
      <w:r w:rsidRPr="00106136">
        <w:rPr>
          <w:rFonts w:ascii="Arial" w:hAnsi="Arial" w:cs="Arial"/>
        </w:rPr>
        <w:t>de</w:t>
      </w:r>
      <w:r w:rsidRPr="00106136">
        <w:rPr>
          <w:rFonts w:ascii="Arial" w:hAnsi="Arial" w:cs="Arial"/>
          <w:spacing w:val="65"/>
        </w:rPr>
        <w:t xml:space="preserve"> </w:t>
      </w:r>
      <w:r w:rsidRPr="00106136">
        <w:rPr>
          <w:rFonts w:ascii="Arial" w:hAnsi="Arial" w:cs="Arial"/>
        </w:rPr>
        <w:t>valabilitate</w:t>
      </w:r>
      <w:r w:rsidRPr="00106136">
        <w:rPr>
          <w:rFonts w:ascii="Arial" w:hAnsi="Arial" w:cs="Arial"/>
          <w:spacing w:val="62"/>
        </w:rPr>
        <w:t xml:space="preserve"> </w:t>
      </w:r>
      <w:r w:rsidRPr="00106136">
        <w:rPr>
          <w:rFonts w:ascii="Arial" w:hAnsi="Arial" w:cs="Arial"/>
        </w:rPr>
        <w:t>a</w:t>
      </w:r>
      <w:r w:rsidRPr="00106136">
        <w:rPr>
          <w:rFonts w:ascii="Arial" w:hAnsi="Arial" w:cs="Arial"/>
          <w:spacing w:val="62"/>
        </w:rPr>
        <w:t xml:space="preserve"> </w:t>
      </w:r>
      <w:r w:rsidRPr="00106136">
        <w:rPr>
          <w:rFonts w:ascii="Arial" w:hAnsi="Arial" w:cs="Arial"/>
        </w:rPr>
        <w:t>acestuia,</w:t>
      </w:r>
      <w:r w:rsidRPr="00106136">
        <w:rPr>
          <w:rFonts w:ascii="Arial" w:hAnsi="Arial" w:cs="Arial"/>
          <w:spacing w:val="64"/>
        </w:rPr>
        <w:t xml:space="preserve"> </w:t>
      </w:r>
      <w:r w:rsidRPr="00106136">
        <w:rPr>
          <w:rFonts w:ascii="Arial" w:hAnsi="Arial" w:cs="Arial"/>
        </w:rPr>
        <w:t>s-au</w:t>
      </w:r>
      <w:r w:rsidRPr="00106136">
        <w:rPr>
          <w:rFonts w:ascii="Arial" w:hAnsi="Arial" w:cs="Arial"/>
          <w:spacing w:val="62"/>
        </w:rPr>
        <w:t xml:space="preserve"> </w:t>
      </w:r>
      <w:r w:rsidRPr="00106136">
        <w:rPr>
          <w:rFonts w:ascii="Arial" w:hAnsi="Arial" w:cs="Arial"/>
        </w:rPr>
        <w:t>propus următoarele</w:t>
      </w:r>
      <w:r w:rsidRPr="00106136">
        <w:rPr>
          <w:rFonts w:ascii="Arial" w:hAnsi="Arial" w:cs="Arial"/>
          <w:spacing w:val="-1"/>
        </w:rPr>
        <w:t xml:space="preserve"> </w:t>
      </w:r>
      <w:r w:rsidRPr="00106136">
        <w:rPr>
          <w:rFonts w:ascii="Arial" w:hAnsi="Arial" w:cs="Arial"/>
        </w:rPr>
        <w:t>lucrări:</w:t>
      </w:r>
    </w:p>
    <w:p w14:paraId="6F3D4DFF" w14:textId="52DF965B" w:rsidR="003E7601" w:rsidRPr="00106136" w:rsidRDefault="003E7601" w:rsidP="003E7601">
      <w:pPr>
        <w:pStyle w:val="Corptext"/>
        <w:spacing w:before="1"/>
        <w:ind w:firstLine="485"/>
        <w:jc w:val="right"/>
        <w:rPr>
          <w:rFonts w:ascii="Arial" w:hAnsi="Arial" w:cs="Arial"/>
        </w:rPr>
      </w:pPr>
      <w:r w:rsidRPr="00106136">
        <w:rPr>
          <w:rFonts w:ascii="Arial" w:hAnsi="Arial" w:cs="Arial"/>
        </w:rPr>
        <w:t xml:space="preserve">Tabelul </w:t>
      </w:r>
    </w:p>
    <w:tbl>
      <w:tblPr>
        <w:tblW w:w="993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0"/>
        <w:gridCol w:w="690"/>
        <w:gridCol w:w="840"/>
        <w:gridCol w:w="672"/>
        <w:gridCol w:w="672"/>
        <w:gridCol w:w="616"/>
        <w:gridCol w:w="896"/>
        <w:gridCol w:w="728"/>
        <w:gridCol w:w="34"/>
        <w:gridCol w:w="758"/>
        <w:gridCol w:w="717"/>
        <w:gridCol w:w="34"/>
        <w:gridCol w:w="750"/>
        <w:gridCol w:w="784"/>
        <w:gridCol w:w="34"/>
      </w:tblGrid>
      <w:tr w:rsidR="00106136" w:rsidRPr="00106136" w14:paraId="614AD0AB" w14:textId="77777777" w:rsidTr="00065F2F">
        <w:trPr>
          <w:cantSplit/>
        </w:trPr>
        <w:tc>
          <w:tcPr>
            <w:tcW w:w="1710" w:type="dxa"/>
            <w:vMerge w:val="restart"/>
            <w:vAlign w:val="center"/>
          </w:tcPr>
          <w:p w14:paraId="1DE619AA"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r w:rsidRPr="00106136">
              <w:rPr>
                <w:rFonts w:ascii="Arial" w:hAnsi="Arial" w:cs="Arial"/>
                <w:b/>
                <w:sz w:val="20"/>
                <w:szCs w:val="20"/>
              </w:rPr>
              <w:t>Specificare</w:t>
            </w:r>
          </w:p>
        </w:tc>
        <w:tc>
          <w:tcPr>
            <w:tcW w:w="6657" w:type="dxa"/>
            <w:gridSpan w:val="11"/>
            <w:vAlign w:val="center"/>
          </w:tcPr>
          <w:p w14:paraId="1F734323"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r w:rsidRPr="00106136">
              <w:rPr>
                <w:rFonts w:ascii="Arial" w:hAnsi="Arial" w:cs="Arial"/>
                <w:b/>
                <w:sz w:val="20"/>
                <w:szCs w:val="20"/>
              </w:rPr>
              <w:t>Produse din</w:t>
            </w:r>
          </w:p>
        </w:tc>
        <w:tc>
          <w:tcPr>
            <w:tcW w:w="1568" w:type="dxa"/>
            <w:gridSpan w:val="3"/>
            <w:vMerge w:val="restart"/>
            <w:vAlign w:val="center"/>
          </w:tcPr>
          <w:p w14:paraId="23E347EB"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r w:rsidRPr="00106136">
              <w:rPr>
                <w:rFonts w:ascii="Arial" w:hAnsi="Arial" w:cs="Arial"/>
                <w:b/>
                <w:sz w:val="20"/>
                <w:szCs w:val="20"/>
              </w:rPr>
              <w:t xml:space="preserve">Tăieri de </w:t>
            </w:r>
            <w:proofErr w:type="spellStart"/>
            <w:r w:rsidRPr="00106136">
              <w:rPr>
                <w:rFonts w:ascii="Arial" w:hAnsi="Arial" w:cs="Arial"/>
                <w:b/>
                <w:sz w:val="20"/>
                <w:szCs w:val="20"/>
              </w:rPr>
              <w:t>cons</w:t>
            </w:r>
            <w:proofErr w:type="spellEnd"/>
            <w:r w:rsidRPr="00106136">
              <w:rPr>
                <w:rFonts w:ascii="Arial" w:hAnsi="Arial" w:cs="Arial"/>
                <w:b/>
                <w:sz w:val="20"/>
                <w:szCs w:val="20"/>
              </w:rPr>
              <w:t>.</w:t>
            </w:r>
          </w:p>
        </w:tc>
      </w:tr>
      <w:tr w:rsidR="00106136" w:rsidRPr="00106136" w14:paraId="2D54C3C5" w14:textId="77777777" w:rsidTr="00065F2F">
        <w:trPr>
          <w:cantSplit/>
        </w:trPr>
        <w:tc>
          <w:tcPr>
            <w:tcW w:w="1710" w:type="dxa"/>
            <w:vMerge/>
          </w:tcPr>
          <w:p w14:paraId="0E342935" w14:textId="77777777" w:rsidR="003E7601" w:rsidRPr="00106136" w:rsidRDefault="003E7601" w:rsidP="00065F2F">
            <w:pPr>
              <w:pStyle w:val="Indentcorptext2"/>
              <w:tabs>
                <w:tab w:val="left" w:pos="-567"/>
              </w:tabs>
              <w:spacing w:after="0" w:line="240" w:lineRule="auto"/>
              <w:rPr>
                <w:rFonts w:ascii="Arial" w:hAnsi="Arial" w:cs="Arial"/>
                <w:b/>
                <w:sz w:val="20"/>
                <w:szCs w:val="20"/>
              </w:rPr>
            </w:pPr>
          </w:p>
        </w:tc>
        <w:tc>
          <w:tcPr>
            <w:tcW w:w="1530" w:type="dxa"/>
            <w:gridSpan w:val="2"/>
            <w:vAlign w:val="center"/>
          </w:tcPr>
          <w:p w14:paraId="021D9E1D"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Tăieri de regenerare</w:t>
            </w:r>
          </w:p>
        </w:tc>
        <w:tc>
          <w:tcPr>
            <w:tcW w:w="672" w:type="dxa"/>
            <w:vAlign w:val="center"/>
          </w:tcPr>
          <w:p w14:paraId="4547796E" w14:textId="77777777" w:rsidR="003E7601" w:rsidRPr="00106136" w:rsidRDefault="003E7601" w:rsidP="00065F2F">
            <w:pPr>
              <w:pStyle w:val="Indentcorptext2"/>
              <w:tabs>
                <w:tab w:val="left" w:pos="-567"/>
              </w:tabs>
              <w:spacing w:after="0" w:line="240" w:lineRule="auto"/>
              <w:ind w:left="-70" w:right="-112"/>
              <w:jc w:val="center"/>
              <w:rPr>
                <w:rFonts w:ascii="Arial" w:hAnsi="Arial" w:cs="Arial"/>
                <w:b/>
                <w:sz w:val="20"/>
                <w:szCs w:val="20"/>
              </w:rPr>
            </w:pPr>
            <w:proofErr w:type="spellStart"/>
            <w:r w:rsidRPr="00106136">
              <w:rPr>
                <w:rFonts w:ascii="Arial" w:hAnsi="Arial" w:cs="Arial"/>
                <w:b/>
                <w:sz w:val="20"/>
                <w:szCs w:val="20"/>
              </w:rPr>
              <w:t>Dega</w:t>
            </w:r>
            <w:proofErr w:type="spellEnd"/>
            <w:r w:rsidRPr="00106136">
              <w:rPr>
                <w:rFonts w:ascii="Arial" w:hAnsi="Arial" w:cs="Arial"/>
                <w:b/>
                <w:sz w:val="20"/>
                <w:szCs w:val="20"/>
              </w:rPr>
              <w:t>-jări</w:t>
            </w:r>
          </w:p>
        </w:tc>
        <w:tc>
          <w:tcPr>
            <w:tcW w:w="1288" w:type="dxa"/>
            <w:gridSpan w:val="2"/>
            <w:vAlign w:val="center"/>
          </w:tcPr>
          <w:p w14:paraId="620A41F6"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proofErr w:type="spellStart"/>
            <w:r w:rsidRPr="00106136">
              <w:rPr>
                <w:rFonts w:ascii="Arial" w:hAnsi="Arial" w:cs="Arial"/>
                <w:b/>
                <w:sz w:val="20"/>
                <w:szCs w:val="20"/>
              </w:rPr>
              <w:t>Curăţiri</w:t>
            </w:r>
            <w:proofErr w:type="spellEnd"/>
          </w:p>
        </w:tc>
        <w:tc>
          <w:tcPr>
            <w:tcW w:w="1658" w:type="dxa"/>
            <w:gridSpan w:val="3"/>
            <w:vAlign w:val="center"/>
          </w:tcPr>
          <w:p w14:paraId="3E915269"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r w:rsidRPr="00106136">
              <w:rPr>
                <w:rFonts w:ascii="Arial" w:hAnsi="Arial" w:cs="Arial"/>
                <w:b/>
                <w:sz w:val="20"/>
                <w:szCs w:val="20"/>
              </w:rPr>
              <w:t>Rărituri</w:t>
            </w:r>
          </w:p>
        </w:tc>
        <w:tc>
          <w:tcPr>
            <w:tcW w:w="1509" w:type="dxa"/>
            <w:gridSpan w:val="3"/>
            <w:vAlign w:val="center"/>
          </w:tcPr>
          <w:p w14:paraId="68134A07" w14:textId="77777777" w:rsidR="003E7601" w:rsidRPr="00106136" w:rsidRDefault="003E7601" w:rsidP="00065F2F">
            <w:pPr>
              <w:pStyle w:val="Indentcorptext2"/>
              <w:tabs>
                <w:tab w:val="left" w:pos="-567"/>
              </w:tabs>
              <w:spacing w:after="0" w:line="240" w:lineRule="auto"/>
              <w:jc w:val="center"/>
              <w:rPr>
                <w:rFonts w:ascii="Arial" w:hAnsi="Arial" w:cs="Arial"/>
                <w:b/>
                <w:sz w:val="20"/>
                <w:szCs w:val="20"/>
              </w:rPr>
            </w:pPr>
            <w:r w:rsidRPr="00106136">
              <w:rPr>
                <w:rFonts w:ascii="Arial" w:hAnsi="Arial" w:cs="Arial"/>
                <w:b/>
                <w:sz w:val="20"/>
                <w:szCs w:val="20"/>
              </w:rPr>
              <w:t>Tăieri de igienă</w:t>
            </w:r>
          </w:p>
        </w:tc>
        <w:tc>
          <w:tcPr>
            <w:tcW w:w="1568" w:type="dxa"/>
            <w:gridSpan w:val="3"/>
            <w:vMerge/>
          </w:tcPr>
          <w:p w14:paraId="470BDE1C" w14:textId="77777777" w:rsidR="003E7601" w:rsidRPr="00106136" w:rsidRDefault="003E7601" w:rsidP="00065F2F">
            <w:pPr>
              <w:pStyle w:val="Indentcorptext2"/>
              <w:tabs>
                <w:tab w:val="left" w:pos="-567"/>
              </w:tabs>
              <w:spacing w:after="0" w:line="240" w:lineRule="auto"/>
              <w:rPr>
                <w:rFonts w:ascii="Arial" w:hAnsi="Arial" w:cs="Arial"/>
                <w:b/>
                <w:sz w:val="20"/>
                <w:szCs w:val="20"/>
              </w:rPr>
            </w:pPr>
          </w:p>
        </w:tc>
      </w:tr>
      <w:tr w:rsidR="00106136" w:rsidRPr="00106136" w14:paraId="640629FB" w14:textId="77777777" w:rsidTr="00065F2F">
        <w:trPr>
          <w:gridAfter w:val="1"/>
          <w:wAfter w:w="34" w:type="dxa"/>
          <w:cantSplit/>
        </w:trPr>
        <w:tc>
          <w:tcPr>
            <w:tcW w:w="1710" w:type="dxa"/>
            <w:vMerge/>
            <w:tcBorders>
              <w:bottom w:val="double" w:sz="12" w:space="0" w:color="auto"/>
            </w:tcBorders>
          </w:tcPr>
          <w:p w14:paraId="27E7301D" w14:textId="77777777" w:rsidR="003E7601" w:rsidRPr="00106136" w:rsidRDefault="003E7601" w:rsidP="00065F2F">
            <w:pPr>
              <w:pStyle w:val="Indentcorptext2"/>
              <w:tabs>
                <w:tab w:val="left" w:pos="-567"/>
              </w:tabs>
              <w:spacing w:after="0" w:line="240" w:lineRule="auto"/>
              <w:rPr>
                <w:rFonts w:ascii="Arial" w:hAnsi="Arial" w:cs="Arial"/>
                <w:b/>
                <w:sz w:val="20"/>
                <w:szCs w:val="20"/>
              </w:rPr>
            </w:pPr>
          </w:p>
        </w:tc>
        <w:tc>
          <w:tcPr>
            <w:tcW w:w="690" w:type="dxa"/>
            <w:tcBorders>
              <w:bottom w:val="double" w:sz="12" w:space="0" w:color="auto"/>
            </w:tcBorders>
            <w:vAlign w:val="center"/>
          </w:tcPr>
          <w:p w14:paraId="6B2D9050"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840" w:type="dxa"/>
            <w:tcBorders>
              <w:bottom w:val="double" w:sz="12" w:space="0" w:color="auto"/>
            </w:tcBorders>
            <w:vAlign w:val="center"/>
          </w:tcPr>
          <w:p w14:paraId="4E064DB7"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mc</w:t>
            </w:r>
          </w:p>
        </w:tc>
        <w:tc>
          <w:tcPr>
            <w:tcW w:w="672" w:type="dxa"/>
            <w:tcBorders>
              <w:bottom w:val="double" w:sz="12" w:space="0" w:color="auto"/>
            </w:tcBorders>
            <w:vAlign w:val="center"/>
          </w:tcPr>
          <w:p w14:paraId="62E03AAC"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672" w:type="dxa"/>
            <w:tcBorders>
              <w:bottom w:val="double" w:sz="12" w:space="0" w:color="auto"/>
            </w:tcBorders>
            <w:vAlign w:val="center"/>
          </w:tcPr>
          <w:p w14:paraId="4F37C67A"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616" w:type="dxa"/>
            <w:tcBorders>
              <w:bottom w:val="double" w:sz="12" w:space="0" w:color="auto"/>
            </w:tcBorders>
            <w:vAlign w:val="center"/>
          </w:tcPr>
          <w:p w14:paraId="29C6290A"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mc</w:t>
            </w:r>
          </w:p>
        </w:tc>
        <w:tc>
          <w:tcPr>
            <w:tcW w:w="896" w:type="dxa"/>
            <w:tcBorders>
              <w:bottom w:val="double" w:sz="12" w:space="0" w:color="auto"/>
            </w:tcBorders>
            <w:vAlign w:val="center"/>
          </w:tcPr>
          <w:p w14:paraId="32211BA2"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728" w:type="dxa"/>
            <w:tcBorders>
              <w:bottom w:val="double" w:sz="12" w:space="0" w:color="auto"/>
            </w:tcBorders>
            <w:vAlign w:val="center"/>
          </w:tcPr>
          <w:p w14:paraId="3B2DD5C4"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mc</w:t>
            </w:r>
          </w:p>
        </w:tc>
        <w:tc>
          <w:tcPr>
            <w:tcW w:w="792" w:type="dxa"/>
            <w:gridSpan w:val="2"/>
            <w:tcBorders>
              <w:bottom w:val="double" w:sz="12" w:space="0" w:color="auto"/>
            </w:tcBorders>
            <w:vAlign w:val="center"/>
          </w:tcPr>
          <w:p w14:paraId="686E97B8"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717" w:type="dxa"/>
            <w:tcBorders>
              <w:bottom w:val="double" w:sz="12" w:space="0" w:color="auto"/>
            </w:tcBorders>
            <w:vAlign w:val="center"/>
          </w:tcPr>
          <w:p w14:paraId="75BF4DAD"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mc</w:t>
            </w:r>
          </w:p>
        </w:tc>
        <w:tc>
          <w:tcPr>
            <w:tcW w:w="784" w:type="dxa"/>
            <w:gridSpan w:val="2"/>
            <w:tcBorders>
              <w:bottom w:val="double" w:sz="12" w:space="0" w:color="auto"/>
            </w:tcBorders>
            <w:vAlign w:val="center"/>
          </w:tcPr>
          <w:p w14:paraId="4713CBE6"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ha</w:t>
            </w:r>
          </w:p>
        </w:tc>
        <w:tc>
          <w:tcPr>
            <w:tcW w:w="784" w:type="dxa"/>
            <w:tcBorders>
              <w:bottom w:val="double" w:sz="12" w:space="0" w:color="auto"/>
            </w:tcBorders>
            <w:vAlign w:val="center"/>
          </w:tcPr>
          <w:p w14:paraId="5D821FAD" w14:textId="77777777" w:rsidR="003E7601" w:rsidRPr="00106136" w:rsidRDefault="003E7601" w:rsidP="00065F2F">
            <w:pPr>
              <w:pStyle w:val="Indentcorptext2"/>
              <w:tabs>
                <w:tab w:val="left" w:pos="-567"/>
              </w:tabs>
              <w:spacing w:after="0" w:line="240" w:lineRule="auto"/>
              <w:ind w:left="0"/>
              <w:jc w:val="center"/>
              <w:rPr>
                <w:rFonts w:ascii="Arial" w:hAnsi="Arial" w:cs="Arial"/>
                <w:b/>
                <w:sz w:val="20"/>
                <w:szCs w:val="20"/>
              </w:rPr>
            </w:pPr>
            <w:r w:rsidRPr="00106136">
              <w:rPr>
                <w:rFonts w:ascii="Arial" w:hAnsi="Arial" w:cs="Arial"/>
                <w:b/>
                <w:sz w:val="20"/>
                <w:szCs w:val="20"/>
              </w:rPr>
              <w:t>mc</w:t>
            </w:r>
          </w:p>
        </w:tc>
      </w:tr>
      <w:tr w:rsidR="00106136" w:rsidRPr="00106136" w14:paraId="185A3E57" w14:textId="77777777" w:rsidTr="00065F2F">
        <w:trPr>
          <w:gridAfter w:val="1"/>
          <w:wAfter w:w="34" w:type="dxa"/>
        </w:trPr>
        <w:tc>
          <w:tcPr>
            <w:tcW w:w="1710" w:type="dxa"/>
            <w:tcBorders>
              <w:top w:val="double" w:sz="12" w:space="0" w:color="auto"/>
            </w:tcBorders>
            <w:vAlign w:val="center"/>
          </w:tcPr>
          <w:p w14:paraId="5B855EDE" w14:textId="77777777" w:rsidR="003E7601" w:rsidRPr="00106136" w:rsidRDefault="003E7601" w:rsidP="00065F2F">
            <w:pPr>
              <w:pStyle w:val="Indentcorptext2"/>
              <w:tabs>
                <w:tab w:val="left" w:pos="-567"/>
              </w:tabs>
              <w:spacing w:after="0" w:line="240" w:lineRule="auto"/>
              <w:jc w:val="center"/>
              <w:rPr>
                <w:rFonts w:ascii="Arial" w:hAnsi="Arial" w:cs="Arial"/>
                <w:sz w:val="20"/>
                <w:szCs w:val="20"/>
              </w:rPr>
            </w:pPr>
            <w:r w:rsidRPr="00106136">
              <w:rPr>
                <w:rFonts w:ascii="Arial" w:hAnsi="Arial" w:cs="Arial"/>
                <w:sz w:val="20"/>
                <w:szCs w:val="20"/>
              </w:rPr>
              <w:t>Sarcina anuală</w:t>
            </w:r>
          </w:p>
        </w:tc>
        <w:tc>
          <w:tcPr>
            <w:tcW w:w="690" w:type="dxa"/>
            <w:tcBorders>
              <w:top w:val="double" w:sz="12" w:space="0" w:color="auto"/>
            </w:tcBorders>
          </w:tcPr>
          <w:p w14:paraId="26955EF0" w14:textId="0576FDFB"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62,14</w:t>
            </w:r>
          </w:p>
        </w:tc>
        <w:tc>
          <w:tcPr>
            <w:tcW w:w="840" w:type="dxa"/>
            <w:tcBorders>
              <w:top w:val="double" w:sz="12" w:space="0" w:color="auto"/>
            </w:tcBorders>
          </w:tcPr>
          <w:p w14:paraId="4B67F36E" w14:textId="584E78F3"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8889</w:t>
            </w:r>
          </w:p>
        </w:tc>
        <w:tc>
          <w:tcPr>
            <w:tcW w:w="672" w:type="dxa"/>
            <w:tcBorders>
              <w:top w:val="double" w:sz="12" w:space="0" w:color="auto"/>
            </w:tcBorders>
            <w:vAlign w:val="center"/>
          </w:tcPr>
          <w:p w14:paraId="6DF29F6C" w14:textId="77777777" w:rsidR="003E7601" w:rsidRPr="00106136" w:rsidRDefault="003E7601" w:rsidP="00065F2F">
            <w:pPr>
              <w:tabs>
                <w:tab w:val="left" w:pos="-567"/>
                <w:tab w:val="left" w:pos="1125"/>
              </w:tabs>
              <w:jc w:val="center"/>
              <w:rPr>
                <w:rFonts w:ascii="Arial" w:hAnsi="Arial" w:cs="Arial"/>
                <w:sz w:val="18"/>
                <w:szCs w:val="18"/>
              </w:rPr>
            </w:pPr>
          </w:p>
        </w:tc>
        <w:tc>
          <w:tcPr>
            <w:tcW w:w="672" w:type="dxa"/>
            <w:tcBorders>
              <w:top w:val="double" w:sz="12" w:space="0" w:color="auto"/>
            </w:tcBorders>
          </w:tcPr>
          <w:p w14:paraId="0FDAD19F" w14:textId="1A27A972"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24,99</w:t>
            </w:r>
          </w:p>
        </w:tc>
        <w:tc>
          <w:tcPr>
            <w:tcW w:w="616" w:type="dxa"/>
            <w:tcBorders>
              <w:top w:val="double" w:sz="12" w:space="0" w:color="auto"/>
            </w:tcBorders>
          </w:tcPr>
          <w:p w14:paraId="58A87D14" w14:textId="49D58746"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55</w:t>
            </w:r>
          </w:p>
        </w:tc>
        <w:tc>
          <w:tcPr>
            <w:tcW w:w="896" w:type="dxa"/>
            <w:tcBorders>
              <w:top w:val="double" w:sz="12" w:space="0" w:color="auto"/>
            </w:tcBorders>
          </w:tcPr>
          <w:p w14:paraId="52D34A92" w14:textId="681DDE82" w:rsidR="003E7601" w:rsidRPr="00106136" w:rsidRDefault="00106136" w:rsidP="00065F2F">
            <w:pPr>
              <w:tabs>
                <w:tab w:val="left" w:pos="-567"/>
                <w:tab w:val="left" w:pos="1125"/>
              </w:tabs>
              <w:ind w:left="-172" w:right="-100"/>
              <w:jc w:val="center"/>
              <w:rPr>
                <w:rFonts w:ascii="Arial" w:hAnsi="Arial" w:cs="Arial"/>
                <w:sz w:val="18"/>
                <w:szCs w:val="18"/>
              </w:rPr>
            </w:pPr>
            <w:r w:rsidRPr="00106136">
              <w:rPr>
                <w:rFonts w:ascii="Arial" w:hAnsi="Arial" w:cs="Arial"/>
                <w:sz w:val="18"/>
                <w:szCs w:val="18"/>
              </w:rPr>
              <w:t>118,24</w:t>
            </w:r>
          </w:p>
        </w:tc>
        <w:tc>
          <w:tcPr>
            <w:tcW w:w="728" w:type="dxa"/>
            <w:tcBorders>
              <w:top w:val="double" w:sz="12" w:space="0" w:color="auto"/>
            </w:tcBorders>
          </w:tcPr>
          <w:p w14:paraId="0EE0A8DF" w14:textId="46A9F0D7"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649</w:t>
            </w:r>
          </w:p>
        </w:tc>
        <w:tc>
          <w:tcPr>
            <w:tcW w:w="792" w:type="dxa"/>
            <w:gridSpan w:val="2"/>
            <w:tcBorders>
              <w:top w:val="double" w:sz="12" w:space="0" w:color="auto"/>
            </w:tcBorders>
            <w:vAlign w:val="center"/>
          </w:tcPr>
          <w:p w14:paraId="5BBB20B7" w14:textId="7D7B57FB" w:rsidR="003E7601" w:rsidRPr="00106136" w:rsidRDefault="00106136" w:rsidP="00065F2F">
            <w:pPr>
              <w:pStyle w:val="Indentcorptext2"/>
              <w:tabs>
                <w:tab w:val="left" w:pos="-567"/>
              </w:tabs>
              <w:spacing w:after="0" w:line="240" w:lineRule="auto"/>
              <w:ind w:left="0"/>
              <w:jc w:val="center"/>
              <w:rPr>
                <w:rFonts w:ascii="Arial" w:hAnsi="Arial" w:cs="Arial"/>
                <w:sz w:val="18"/>
                <w:szCs w:val="18"/>
              </w:rPr>
            </w:pPr>
            <w:r w:rsidRPr="00106136">
              <w:rPr>
                <w:rFonts w:ascii="Arial" w:hAnsi="Arial" w:cs="Arial"/>
                <w:sz w:val="18"/>
                <w:szCs w:val="18"/>
              </w:rPr>
              <w:t>139,72</w:t>
            </w:r>
          </w:p>
        </w:tc>
        <w:tc>
          <w:tcPr>
            <w:tcW w:w="717" w:type="dxa"/>
            <w:tcBorders>
              <w:top w:val="double" w:sz="12" w:space="0" w:color="auto"/>
            </w:tcBorders>
          </w:tcPr>
          <w:p w14:paraId="34E3050B" w14:textId="4D0C1F0F"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104</w:t>
            </w:r>
          </w:p>
        </w:tc>
        <w:tc>
          <w:tcPr>
            <w:tcW w:w="784" w:type="dxa"/>
            <w:gridSpan w:val="2"/>
            <w:tcBorders>
              <w:top w:val="double" w:sz="12" w:space="0" w:color="auto"/>
            </w:tcBorders>
            <w:vAlign w:val="center"/>
          </w:tcPr>
          <w:p w14:paraId="04453471" w14:textId="0B6B8026"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21,77</w:t>
            </w:r>
          </w:p>
        </w:tc>
        <w:tc>
          <w:tcPr>
            <w:tcW w:w="784" w:type="dxa"/>
            <w:tcBorders>
              <w:top w:val="double" w:sz="12" w:space="0" w:color="auto"/>
            </w:tcBorders>
          </w:tcPr>
          <w:p w14:paraId="6DF9846D" w14:textId="70E11F47"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668</w:t>
            </w:r>
          </w:p>
        </w:tc>
      </w:tr>
      <w:tr w:rsidR="00106136" w:rsidRPr="00106136" w14:paraId="01528DE2" w14:textId="77777777" w:rsidTr="00065F2F">
        <w:trPr>
          <w:gridAfter w:val="1"/>
          <w:wAfter w:w="34" w:type="dxa"/>
          <w:trHeight w:val="739"/>
        </w:trPr>
        <w:tc>
          <w:tcPr>
            <w:tcW w:w="1710" w:type="dxa"/>
            <w:vAlign w:val="center"/>
          </w:tcPr>
          <w:p w14:paraId="59164314" w14:textId="77777777" w:rsidR="003E7601" w:rsidRPr="00106136" w:rsidRDefault="003E7601" w:rsidP="00065F2F">
            <w:pPr>
              <w:pStyle w:val="Indentcorptext2"/>
              <w:tabs>
                <w:tab w:val="left" w:pos="-567"/>
              </w:tabs>
              <w:spacing w:after="0" w:line="240" w:lineRule="auto"/>
              <w:jc w:val="center"/>
              <w:rPr>
                <w:rFonts w:ascii="Arial" w:hAnsi="Arial" w:cs="Arial"/>
                <w:sz w:val="20"/>
                <w:szCs w:val="20"/>
              </w:rPr>
            </w:pPr>
            <w:r w:rsidRPr="00106136">
              <w:rPr>
                <w:rFonts w:ascii="Arial" w:hAnsi="Arial" w:cs="Arial"/>
                <w:sz w:val="20"/>
                <w:szCs w:val="20"/>
              </w:rPr>
              <w:t xml:space="preserve">Sarcina pe deceniul </w:t>
            </w:r>
          </w:p>
          <w:p w14:paraId="46184E4D" w14:textId="77777777" w:rsidR="003E7601" w:rsidRPr="00106136" w:rsidRDefault="003E7601" w:rsidP="00065F2F">
            <w:pPr>
              <w:pStyle w:val="Indentcorptext2"/>
              <w:tabs>
                <w:tab w:val="left" w:pos="-567"/>
              </w:tabs>
              <w:spacing w:after="0" w:line="240" w:lineRule="auto"/>
              <w:jc w:val="center"/>
              <w:rPr>
                <w:rFonts w:ascii="Arial" w:hAnsi="Arial" w:cs="Arial"/>
                <w:sz w:val="20"/>
                <w:szCs w:val="20"/>
              </w:rPr>
            </w:pPr>
            <w:r w:rsidRPr="00106136">
              <w:rPr>
                <w:rFonts w:ascii="Arial" w:hAnsi="Arial" w:cs="Arial"/>
                <w:sz w:val="20"/>
                <w:szCs w:val="20"/>
              </w:rPr>
              <w:t>2019-2028</w:t>
            </w:r>
          </w:p>
        </w:tc>
        <w:tc>
          <w:tcPr>
            <w:tcW w:w="690" w:type="dxa"/>
          </w:tcPr>
          <w:p w14:paraId="2D80B95D" w14:textId="44347257" w:rsidR="003E7601" w:rsidRPr="00106136" w:rsidRDefault="00106136" w:rsidP="00065F2F">
            <w:pPr>
              <w:tabs>
                <w:tab w:val="left" w:pos="-567"/>
                <w:tab w:val="left" w:pos="1125"/>
              </w:tabs>
              <w:ind w:left="-179" w:right="-108"/>
              <w:jc w:val="center"/>
              <w:rPr>
                <w:rFonts w:ascii="Arial" w:hAnsi="Arial" w:cs="Arial"/>
                <w:sz w:val="18"/>
                <w:szCs w:val="18"/>
              </w:rPr>
            </w:pPr>
            <w:r w:rsidRPr="00106136">
              <w:rPr>
                <w:rFonts w:ascii="Arial" w:hAnsi="Arial" w:cs="Arial"/>
                <w:sz w:val="18"/>
                <w:szCs w:val="18"/>
              </w:rPr>
              <w:t>621,39</w:t>
            </w:r>
          </w:p>
        </w:tc>
        <w:tc>
          <w:tcPr>
            <w:tcW w:w="840" w:type="dxa"/>
          </w:tcPr>
          <w:p w14:paraId="3E53F303" w14:textId="4732D036" w:rsidR="003E7601" w:rsidRPr="00106136" w:rsidRDefault="00106136" w:rsidP="00065F2F">
            <w:pPr>
              <w:tabs>
                <w:tab w:val="left" w:pos="-567"/>
                <w:tab w:val="left" w:pos="1125"/>
              </w:tabs>
              <w:ind w:right="-88" w:hanging="108"/>
              <w:jc w:val="center"/>
              <w:rPr>
                <w:rFonts w:ascii="Arial" w:hAnsi="Arial" w:cs="Arial"/>
                <w:sz w:val="18"/>
                <w:szCs w:val="18"/>
              </w:rPr>
            </w:pPr>
            <w:r w:rsidRPr="00106136">
              <w:rPr>
                <w:rFonts w:ascii="Arial" w:hAnsi="Arial" w:cs="Arial"/>
                <w:sz w:val="18"/>
                <w:szCs w:val="18"/>
              </w:rPr>
              <w:t>88892</w:t>
            </w:r>
          </w:p>
        </w:tc>
        <w:tc>
          <w:tcPr>
            <w:tcW w:w="672" w:type="dxa"/>
            <w:vAlign w:val="center"/>
          </w:tcPr>
          <w:p w14:paraId="359E85D8" w14:textId="77777777" w:rsidR="003E7601" w:rsidRPr="00106136" w:rsidRDefault="003E7601" w:rsidP="00065F2F">
            <w:pPr>
              <w:tabs>
                <w:tab w:val="left" w:pos="-567"/>
                <w:tab w:val="left" w:pos="1125"/>
              </w:tabs>
              <w:jc w:val="center"/>
              <w:rPr>
                <w:rFonts w:ascii="Arial" w:hAnsi="Arial" w:cs="Arial"/>
                <w:sz w:val="18"/>
                <w:szCs w:val="18"/>
              </w:rPr>
            </w:pPr>
          </w:p>
        </w:tc>
        <w:tc>
          <w:tcPr>
            <w:tcW w:w="672" w:type="dxa"/>
          </w:tcPr>
          <w:p w14:paraId="1D817B73" w14:textId="25A59ABA"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249,88</w:t>
            </w:r>
          </w:p>
        </w:tc>
        <w:tc>
          <w:tcPr>
            <w:tcW w:w="616" w:type="dxa"/>
          </w:tcPr>
          <w:p w14:paraId="0B69A54D" w14:textId="20FE183C"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547</w:t>
            </w:r>
          </w:p>
        </w:tc>
        <w:tc>
          <w:tcPr>
            <w:tcW w:w="896" w:type="dxa"/>
          </w:tcPr>
          <w:p w14:paraId="6EF72920" w14:textId="1209EC65" w:rsidR="003E7601" w:rsidRPr="00106136" w:rsidRDefault="00106136" w:rsidP="00065F2F">
            <w:pPr>
              <w:tabs>
                <w:tab w:val="left" w:pos="-567"/>
                <w:tab w:val="left" w:pos="1125"/>
              </w:tabs>
              <w:ind w:left="-108" w:right="-119"/>
              <w:jc w:val="center"/>
              <w:rPr>
                <w:rFonts w:ascii="Arial" w:hAnsi="Arial" w:cs="Arial"/>
                <w:sz w:val="18"/>
                <w:szCs w:val="18"/>
              </w:rPr>
            </w:pPr>
            <w:r w:rsidRPr="00106136">
              <w:rPr>
                <w:rFonts w:ascii="Arial" w:hAnsi="Arial" w:cs="Arial"/>
                <w:sz w:val="18"/>
                <w:szCs w:val="18"/>
              </w:rPr>
              <w:t>1182,43</w:t>
            </w:r>
          </w:p>
        </w:tc>
        <w:tc>
          <w:tcPr>
            <w:tcW w:w="728" w:type="dxa"/>
          </w:tcPr>
          <w:p w14:paraId="1AF1ACA2" w14:textId="111698A3" w:rsidR="003E7601" w:rsidRPr="00106136" w:rsidRDefault="00106136" w:rsidP="00065F2F">
            <w:pPr>
              <w:tabs>
                <w:tab w:val="left" w:pos="-567"/>
                <w:tab w:val="left" w:pos="1125"/>
              </w:tabs>
              <w:ind w:right="-204" w:hanging="184"/>
              <w:jc w:val="center"/>
              <w:rPr>
                <w:rFonts w:ascii="Arial" w:hAnsi="Arial" w:cs="Arial"/>
                <w:sz w:val="18"/>
                <w:szCs w:val="18"/>
              </w:rPr>
            </w:pPr>
            <w:r w:rsidRPr="00106136">
              <w:rPr>
                <w:rFonts w:ascii="Arial" w:hAnsi="Arial" w:cs="Arial"/>
                <w:sz w:val="18"/>
                <w:szCs w:val="18"/>
              </w:rPr>
              <w:t>6486</w:t>
            </w:r>
          </w:p>
        </w:tc>
        <w:tc>
          <w:tcPr>
            <w:tcW w:w="792" w:type="dxa"/>
            <w:gridSpan w:val="2"/>
            <w:vAlign w:val="center"/>
          </w:tcPr>
          <w:p w14:paraId="44788E01" w14:textId="39F647D4" w:rsidR="003E7601" w:rsidRPr="00106136" w:rsidRDefault="00106136" w:rsidP="00065F2F">
            <w:pPr>
              <w:pStyle w:val="Cuprins3"/>
              <w:tabs>
                <w:tab w:val="left" w:pos="-567"/>
              </w:tabs>
              <w:ind w:left="54" w:hanging="90"/>
              <w:jc w:val="center"/>
              <w:rPr>
                <w:rFonts w:ascii="Arial" w:hAnsi="Arial" w:cs="Arial"/>
                <w:sz w:val="18"/>
                <w:szCs w:val="18"/>
              </w:rPr>
            </w:pPr>
            <w:r w:rsidRPr="00106136">
              <w:rPr>
                <w:rFonts w:ascii="Arial" w:hAnsi="Arial" w:cs="Arial"/>
                <w:sz w:val="18"/>
                <w:szCs w:val="18"/>
              </w:rPr>
              <w:t>139,72</w:t>
            </w:r>
          </w:p>
        </w:tc>
        <w:tc>
          <w:tcPr>
            <w:tcW w:w="717" w:type="dxa"/>
          </w:tcPr>
          <w:p w14:paraId="5FEC9D52" w14:textId="6B7A1099"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1043</w:t>
            </w:r>
          </w:p>
        </w:tc>
        <w:tc>
          <w:tcPr>
            <w:tcW w:w="784" w:type="dxa"/>
            <w:gridSpan w:val="2"/>
            <w:vAlign w:val="center"/>
          </w:tcPr>
          <w:p w14:paraId="135C2E48" w14:textId="4B8C67FC"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217,68</w:t>
            </w:r>
          </w:p>
        </w:tc>
        <w:tc>
          <w:tcPr>
            <w:tcW w:w="784" w:type="dxa"/>
          </w:tcPr>
          <w:p w14:paraId="52682B50" w14:textId="70846FBE" w:rsidR="003E7601" w:rsidRPr="00106136" w:rsidRDefault="00106136" w:rsidP="00065F2F">
            <w:pPr>
              <w:tabs>
                <w:tab w:val="left" w:pos="-567"/>
                <w:tab w:val="left" w:pos="1125"/>
              </w:tabs>
              <w:jc w:val="center"/>
              <w:rPr>
                <w:rFonts w:ascii="Arial" w:hAnsi="Arial" w:cs="Arial"/>
                <w:sz w:val="18"/>
                <w:szCs w:val="18"/>
              </w:rPr>
            </w:pPr>
            <w:r w:rsidRPr="00106136">
              <w:rPr>
                <w:rFonts w:ascii="Arial" w:hAnsi="Arial" w:cs="Arial"/>
                <w:sz w:val="18"/>
                <w:szCs w:val="18"/>
              </w:rPr>
              <w:t>6681</w:t>
            </w:r>
          </w:p>
        </w:tc>
      </w:tr>
    </w:tbl>
    <w:p w14:paraId="5719C734" w14:textId="77777777" w:rsidR="003E7601" w:rsidRPr="005732B6" w:rsidRDefault="003E7601" w:rsidP="003E7601">
      <w:pPr>
        <w:rPr>
          <w:rFonts w:ascii="Arial" w:hAnsi="Arial" w:cs="Arial"/>
          <w:color w:val="FF0000"/>
        </w:rPr>
      </w:pPr>
    </w:p>
    <w:p w14:paraId="7E34A614" w14:textId="18C06735" w:rsidR="00383D08" w:rsidRPr="00C04831" w:rsidRDefault="003E7601" w:rsidP="00C04831">
      <w:pPr>
        <w:rPr>
          <w:rFonts w:ascii="Arial" w:hAnsi="Arial" w:cs="Arial"/>
          <w:sz w:val="24"/>
          <w:szCs w:val="24"/>
        </w:rPr>
      </w:pPr>
      <w:r w:rsidRPr="00C04831">
        <w:rPr>
          <w:rFonts w:ascii="Arial" w:hAnsi="Arial" w:cs="Arial"/>
          <w:sz w:val="24"/>
          <w:szCs w:val="24"/>
        </w:rPr>
        <w:tab/>
      </w:r>
      <w:r w:rsidR="00383D08" w:rsidRPr="00C04831">
        <w:rPr>
          <w:rFonts w:ascii="Arial" w:hAnsi="Arial" w:cs="Arial"/>
          <w:sz w:val="24"/>
          <w:szCs w:val="24"/>
        </w:rPr>
        <w:t xml:space="preserve">Descrierea lucrărilor propuse prin amenajamentul U.P. </w:t>
      </w:r>
      <w:r w:rsidR="00C04831" w:rsidRPr="00C04831">
        <w:rPr>
          <w:rFonts w:ascii="Arial" w:hAnsi="Arial" w:cs="Arial"/>
          <w:b/>
          <w:bCs/>
          <w:i/>
          <w:noProof/>
          <w:sz w:val="24"/>
          <w:szCs w:val="24"/>
        </w:rPr>
        <w:t xml:space="preserve">I </w:t>
      </w:r>
      <w:r w:rsidR="00C04831" w:rsidRPr="00C04831">
        <w:rPr>
          <w:rFonts w:ascii="Arial" w:hAnsi="Arial" w:cs="Arial"/>
          <w:b/>
          <w:i/>
          <w:iCs/>
          <w:sz w:val="24"/>
          <w:szCs w:val="24"/>
        </w:rPr>
        <w:t>BURILEANU  DUMITRU</w:t>
      </w:r>
      <w:r w:rsidR="00C04831" w:rsidRPr="00C04831">
        <w:rPr>
          <w:rFonts w:ascii="Arial" w:hAnsi="Arial" w:cs="Arial"/>
          <w:sz w:val="24"/>
          <w:szCs w:val="24"/>
        </w:rPr>
        <w:t xml:space="preserve"> </w:t>
      </w:r>
      <w:r w:rsidR="00383D08" w:rsidRPr="00C04831">
        <w:rPr>
          <w:rFonts w:ascii="Arial" w:hAnsi="Arial" w:cs="Arial"/>
          <w:sz w:val="24"/>
          <w:szCs w:val="24"/>
        </w:rPr>
        <w:t>și localizarea față de ANPIC</w:t>
      </w:r>
      <w:r w:rsidR="00383D08" w:rsidRPr="00C04831">
        <w:rPr>
          <w:rFonts w:ascii="Arial" w:hAnsi="Arial" w:cs="Arial"/>
          <w:spacing w:val="-57"/>
          <w:sz w:val="24"/>
          <w:szCs w:val="24"/>
        </w:rPr>
        <w:t xml:space="preserve"> </w:t>
      </w:r>
      <w:r w:rsidR="00C04831" w:rsidRPr="00C04831">
        <w:rPr>
          <w:rFonts w:ascii="Arial" w:hAnsi="Arial" w:cs="Arial"/>
          <w:spacing w:val="-57"/>
          <w:sz w:val="24"/>
          <w:szCs w:val="24"/>
        </w:rPr>
        <w:t xml:space="preserve">   </w:t>
      </w:r>
      <w:r w:rsidR="00C04831" w:rsidRPr="00C04831">
        <w:rPr>
          <w:rFonts w:ascii="Arial" w:hAnsi="Arial" w:cs="Arial"/>
          <w:sz w:val="24"/>
          <w:szCs w:val="24"/>
        </w:rPr>
        <w:t xml:space="preserve">ROSCI0306 Jiana, ROSPA0011 Blahnița, ROSCI0299 Dunărea la Gârla Mare - </w:t>
      </w:r>
      <w:proofErr w:type="spellStart"/>
      <w:r w:rsidR="00C04831" w:rsidRPr="00C04831">
        <w:rPr>
          <w:rFonts w:ascii="Arial" w:hAnsi="Arial" w:cs="Arial"/>
          <w:sz w:val="24"/>
          <w:szCs w:val="24"/>
        </w:rPr>
        <w:t>Maglavid</w:t>
      </w:r>
      <w:proofErr w:type="spellEnd"/>
      <w:r w:rsidR="00C04831" w:rsidRPr="00C04831">
        <w:rPr>
          <w:rFonts w:ascii="Arial" w:hAnsi="Arial" w:cs="Arial"/>
          <w:sz w:val="24"/>
          <w:szCs w:val="24"/>
        </w:rPr>
        <w:t>, ROSPA0046 Gruia - Gârla Mare</w:t>
      </w:r>
      <w:r w:rsidR="00383D08" w:rsidRPr="00C04831">
        <w:rPr>
          <w:rFonts w:ascii="Arial" w:hAnsi="Arial" w:cs="Arial"/>
          <w:sz w:val="24"/>
          <w:szCs w:val="24"/>
        </w:rPr>
        <w:t xml:space="preserve"> sunt prezentate în</w:t>
      </w:r>
      <w:r w:rsidR="00383D08" w:rsidRPr="00C04831">
        <w:rPr>
          <w:rFonts w:ascii="Arial" w:hAnsi="Arial" w:cs="Arial"/>
          <w:spacing w:val="1"/>
          <w:sz w:val="24"/>
          <w:szCs w:val="24"/>
        </w:rPr>
        <w:t xml:space="preserve"> </w:t>
      </w:r>
      <w:r w:rsidR="00383D08" w:rsidRPr="00C04831">
        <w:rPr>
          <w:rFonts w:ascii="Arial" w:hAnsi="Arial" w:cs="Arial"/>
          <w:sz w:val="24"/>
          <w:szCs w:val="24"/>
        </w:rPr>
        <w:t>tabelul</w:t>
      </w:r>
      <w:r w:rsidR="00383D08" w:rsidRPr="00C04831">
        <w:rPr>
          <w:rFonts w:ascii="Arial" w:hAnsi="Arial" w:cs="Arial"/>
          <w:spacing w:val="-8"/>
          <w:sz w:val="24"/>
          <w:szCs w:val="24"/>
        </w:rPr>
        <w:t xml:space="preserve"> </w:t>
      </w:r>
      <w:r w:rsidR="00383D08" w:rsidRPr="00C04831">
        <w:rPr>
          <w:rFonts w:ascii="Arial" w:hAnsi="Arial" w:cs="Arial"/>
          <w:sz w:val="24"/>
          <w:szCs w:val="24"/>
        </w:rPr>
        <w:t>A.2.</w:t>
      </w:r>
    </w:p>
    <w:p w14:paraId="6D4C4E22" w14:textId="77777777" w:rsidR="003E7601" w:rsidRPr="005732B6" w:rsidRDefault="003E7601" w:rsidP="00383D08">
      <w:pPr>
        <w:spacing w:before="6" w:line="228" w:lineRule="exact"/>
        <w:ind w:left="142" w:right="73"/>
        <w:jc w:val="center"/>
        <w:rPr>
          <w:b/>
          <w:i/>
          <w:color w:val="FF0000"/>
          <w:sz w:val="20"/>
        </w:rPr>
      </w:pPr>
    </w:p>
    <w:p w14:paraId="1E063947" w14:textId="224FDFE0" w:rsidR="00383D08" w:rsidRPr="008E16AA" w:rsidRDefault="00383D08" w:rsidP="00383D08">
      <w:pPr>
        <w:spacing w:before="6" w:line="228" w:lineRule="exact"/>
        <w:ind w:left="142" w:right="73"/>
        <w:jc w:val="center"/>
        <w:rPr>
          <w:b/>
          <w:i/>
          <w:color w:val="000000" w:themeColor="text1"/>
          <w:sz w:val="20"/>
        </w:rPr>
      </w:pPr>
      <w:bookmarkStart w:id="2" w:name="_Hlk153718543"/>
      <w:r w:rsidRPr="008E16AA">
        <w:rPr>
          <w:b/>
          <w:i/>
          <w:color w:val="000000" w:themeColor="text1"/>
          <w:sz w:val="20"/>
        </w:rPr>
        <w:t>Tabelul</w:t>
      </w:r>
      <w:r w:rsidRPr="008E16AA">
        <w:rPr>
          <w:b/>
          <w:i/>
          <w:color w:val="000000" w:themeColor="text1"/>
          <w:spacing w:val="-1"/>
          <w:sz w:val="20"/>
        </w:rPr>
        <w:t xml:space="preserve"> </w:t>
      </w:r>
      <w:r w:rsidRPr="008E16AA">
        <w:rPr>
          <w:b/>
          <w:i/>
          <w:color w:val="000000" w:themeColor="text1"/>
          <w:sz w:val="20"/>
        </w:rPr>
        <w:t>A.2.</w:t>
      </w:r>
    </w:p>
    <w:p w14:paraId="6FD02A2A" w14:textId="161D1C99" w:rsidR="00383D08" w:rsidRPr="008E16AA" w:rsidRDefault="00383D08" w:rsidP="00383D08">
      <w:pPr>
        <w:spacing w:after="9" w:line="228" w:lineRule="exact"/>
        <w:ind w:left="221" w:right="222"/>
        <w:jc w:val="center"/>
        <w:rPr>
          <w:b/>
          <w:i/>
          <w:color w:val="000000" w:themeColor="text1"/>
          <w:sz w:val="20"/>
        </w:rPr>
      </w:pPr>
      <w:r w:rsidRPr="008E16AA">
        <w:rPr>
          <w:b/>
          <w:i/>
          <w:color w:val="000000" w:themeColor="text1"/>
          <w:sz w:val="20"/>
        </w:rPr>
        <w:t>Lucrări</w:t>
      </w:r>
      <w:r w:rsidRPr="008E16AA">
        <w:rPr>
          <w:b/>
          <w:i/>
          <w:color w:val="000000" w:themeColor="text1"/>
          <w:spacing w:val="-3"/>
          <w:sz w:val="20"/>
        </w:rPr>
        <w:t xml:space="preserve"> </w:t>
      </w:r>
      <w:proofErr w:type="spellStart"/>
      <w:r w:rsidRPr="008E16AA">
        <w:rPr>
          <w:b/>
          <w:i/>
          <w:color w:val="000000" w:themeColor="text1"/>
          <w:sz w:val="20"/>
        </w:rPr>
        <w:t>silvotehnice</w:t>
      </w:r>
      <w:proofErr w:type="spellEnd"/>
      <w:r w:rsidRPr="008E16AA">
        <w:rPr>
          <w:b/>
          <w:i/>
          <w:color w:val="000000" w:themeColor="text1"/>
          <w:spacing w:val="-3"/>
          <w:sz w:val="20"/>
        </w:rPr>
        <w:t xml:space="preserve"> </w:t>
      </w:r>
      <w:r w:rsidRPr="008E16AA">
        <w:rPr>
          <w:b/>
          <w:i/>
          <w:color w:val="000000" w:themeColor="text1"/>
          <w:sz w:val="20"/>
        </w:rPr>
        <w:t>propuse</w:t>
      </w:r>
      <w:r w:rsidRPr="008E16AA">
        <w:rPr>
          <w:b/>
          <w:i/>
          <w:color w:val="000000" w:themeColor="text1"/>
          <w:spacing w:val="-2"/>
          <w:sz w:val="20"/>
        </w:rPr>
        <w:t xml:space="preserve"> </w:t>
      </w:r>
      <w:r w:rsidRPr="008E16AA">
        <w:rPr>
          <w:b/>
          <w:i/>
          <w:color w:val="000000" w:themeColor="text1"/>
          <w:sz w:val="20"/>
        </w:rPr>
        <w:t>în</w:t>
      </w:r>
      <w:r w:rsidRPr="008E16AA">
        <w:rPr>
          <w:b/>
          <w:i/>
          <w:color w:val="000000" w:themeColor="text1"/>
          <w:spacing w:val="-6"/>
          <w:sz w:val="20"/>
        </w:rPr>
        <w:t xml:space="preserve"> </w:t>
      </w:r>
      <w:r w:rsidRPr="008E16AA">
        <w:rPr>
          <w:b/>
          <w:i/>
          <w:color w:val="000000" w:themeColor="text1"/>
          <w:sz w:val="20"/>
        </w:rPr>
        <w:t>amenajamentul</w:t>
      </w:r>
      <w:r w:rsidRPr="008E16AA">
        <w:rPr>
          <w:b/>
          <w:i/>
          <w:color w:val="000000" w:themeColor="text1"/>
          <w:spacing w:val="-2"/>
          <w:sz w:val="20"/>
        </w:rPr>
        <w:t xml:space="preserve"> </w:t>
      </w:r>
      <w:r w:rsidR="003E7601" w:rsidRPr="008E16AA">
        <w:rPr>
          <w:b/>
          <w:bCs/>
          <w:i/>
          <w:iCs/>
          <w:color w:val="000000" w:themeColor="text1"/>
          <w:sz w:val="20"/>
        </w:rPr>
        <w:t>silvic</w:t>
      </w:r>
      <w:r w:rsidRPr="008E16AA">
        <w:rPr>
          <w:color w:val="000000" w:themeColor="text1"/>
          <w:spacing w:val="3"/>
          <w:sz w:val="20"/>
        </w:rPr>
        <w:t xml:space="preserve"> </w:t>
      </w:r>
      <w:r w:rsidRPr="008E16AA">
        <w:rPr>
          <w:b/>
          <w:i/>
          <w:color w:val="000000" w:themeColor="text1"/>
          <w:sz w:val="20"/>
        </w:rPr>
        <w:t>și</w:t>
      </w:r>
      <w:r w:rsidRPr="008E16AA">
        <w:rPr>
          <w:b/>
          <w:i/>
          <w:color w:val="000000" w:themeColor="text1"/>
          <w:spacing w:val="-3"/>
          <w:sz w:val="20"/>
        </w:rPr>
        <w:t xml:space="preserve"> </w:t>
      </w:r>
      <w:r w:rsidRPr="008E16AA">
        <w:rPr>
          <w:b/>
          <w:i/>
          <w:color w:val="000000" w:themeColor="text1"/>
          <w:sz w:val="20"/>
        </w:rPr>
        <w:t>distanța</w:t>
      </w:r>
      <w:r w:rsidRPr="008E16AA">
        <w:rPr>
          <w:b/>
          <w:i/>
          <w:color w:val="000000" w:themeColor="text1"/>
          <w:spacing w:val="-4"/>
          <w:sz w:val="20"/>
        </w:rPr>
        <w:t xml:space="preserve"> </w:t>
      </w:r>
      <w:r w:rsidRPr="008E16AA">
        <w:rPr>
          <w:b/>
          <w:i/>
          <w:color w:val="000000" w:themeColor="text1"/>
          <w:sz w:val="20"/>
        </w:rPr>
        <w:t>față de</w:t>
      </w:r>
      <w:r w:rsidRPr="008E16AA">
        <w:rPr>
          <w:b/>
          <w:i/>
          <w:color w:val="000000" w:themeColor="text1"/>
          <w:spacing w:val="-2"/>
          <w:sz w:val="20"/>
        </w:rPr>
        <w:t xml:space="preserve"> </w:t>
      </w:r>
      <w:r w:rsidRPr="008E16AA">
        <w:rPr>
          <w:b/>
          <w:i/>
          <w:color w:val="000000" w:themeColor="text1"/>
          <w:sz w:val="20"/>
        </w:rPr>
        <w:t>ANPIC</w:t>
      </w:r>
    </w:p>
    <w:tbl>
      <w:tblPr>
        <w:tblW w:w="9906" w:type="dxa"/>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
        <w:gridCol w:w="1047"/>
        <w:gridCol w:w="4780"/>
        <w:gridCol w:w="1134"/>
        <w:gridCol w:w="1276"/>
        <w:gridCol w:w="1227"/>
      </w:tblGrid>
      <w:tr w:rsidR="008E16AA" w:rsidRPr="008E16AA" w14:paraId="2F1F414B" w14:textId="77777777" w:rsidTr="003E7601">
        <w:trPr>
          <w:trHeight w:val="195"/>
        </w:trPr>
        <w:tc>
          <w:tcPr>
            <w:tcW w:w="442" w:type="dxa"/>
            <w:vMerge w:val="restart"/>
            <w:tcBorders>
              <w:right w:val="single" w:sz="4" w:space="0" w:color="000000"/>
            </w:tcBorders>
          </w:tcPr>
          <w:p w14:paraId="1FEE7124" w14:textId="77777777" w:rsidR="00383D08" w:rsidRPr="008E16AA" w:rsidRDefault="00383D08" w:rsidP="005B0455">
            <w:pPr>
              <w:pStyle w:val="TableParagraph"/>
              <w:spacing w:line="206" w:lineRule="exact"/>
              <w:ind w:left="105" w:right="37" w:firstLine="28"/>
              <w:rPr>
                <w:color w:val="000000" w:themeColor="text1"/>
                <w:sz w:val="18"/>
              </w:rPr>
            </w:pPr>
            <w:r w:rsidRPr="008E16AA">
              <w:rPr>
                <w:color w:val="000000" w:themeColor="text1"/>
                <w:spacing w:val="-1"/>
                <w:sz w:val="18"/>
              </w:rPr>
              <w:t>Nr.</w:t>
            </w:r>
            <w:r w:rsidRPr="008E16AA">
              <w:rPr>
                <w:color w:val="000000" w:themeColor="text1"/>
                <w:spacing w:val="-42"/>
                <w:sz w:val="18"/>
              </w:rPr>
              <w:t xml:space="preserve"> </w:t>
            </w:r>
            <w:r w:rsidRPr="008E16AA">
              <w:rPr>
                <w:color w:val="000000" w:themeColor="text1"/>
                <w:sz w:val="18"/>
              </w:rPr>
              <w:t>crt.</w:t>
            </w:r>
          </w:p>
        </w:tc>
        <w:tc>
          <w:tcPr>
            <w:tcW w:w="1047" w:type="dxa"/>
            <w:vMerge w:val="restart"/>
            <w:tcBorders>
              <w:left w:val="single" w:sz="4" w:space="0" w:color="000000"/>
              <w:right w:val="single" w:sz="4" w:space="0" w:color="000000"/>
            </w:tcBorders>
          </w:tcPr>
          <w:p w14:paraId="19772A80" w14:textId="77777777" w:rsidR="00383D08" w:rsidRPr="008E16AA" w:rsidRDefault="00383D08" w:rsidP="005B0455">
            <w:pPr>
              <w:pStyle w:val="TableParagraph"/>
              <w:spacing w:line="206" w:lineRule="exact"/>
              <w:ind w:left="148" w:right="99" w:firstLine="148"/>
              <w:rPr>
                <w:color w:val="000000" w:themeColor="text1"/>
                <w:sz w:val="18"/>
              </w:rPr>
            </w:pPr>
            <w:r w:rsidRPr="008E16AA">
              <w:rPr>
                <w:color w:val="000000" w:themeColor="text1"/>
                <w:sz w:val="18"/>
              </w:rPr>
              <w:t>Tip de</w:t>
            </w:r>
            <w:r w:rsidRPr="008E16AA">
              <w:rPr>
                <w:color w:val="000000" w:themeColor="text1"/>
                <w:spacing w:val="1"/>
                <w:sz w:val="18"/>
              </w:rPr>
              <w:t xml:space="preserve"> </w:t>
            </w:r>
            <w:r w:rsidRPr="008E16AA">
              <w:rPr>
                <w:color w:val="000000" w:themeColor="text1"/>
                <w:sz w:val="18"/>
              </w:rPr>
              <w:t>intervenție</w:t>
            </w:r>
          </w:p>
        </w:tc>
        <w:tc>
          <w:tcPr>
            <w:tcW w:w="4780" w:type="dxa"/>
            <w:vMerge w:val="restart"/>
            <w:tcBorders>
              <w:left w:val="single" w:sz="4" w:space="0" w:color="000000"/>
              <w:right w:val="single" w:sz="4" w:space="0" w:color="000000"/>
            </w:tcBorders>
          </w:tcPr>
          <w:p w14:paraId="0BA641BA" w14:textId="77777777" w:rsidR="00383D08" w:rsidRPr="008E16AA" w:rsidRDefault="00383D08" w:rsidP="003E7601">
            <w:pPr>
              <w:pStyle w:val="TableParagraph"/>
              <w:spacing w:before="105"/>
              <w:ind w:left="123"/>
              <w:rPr>
                <w:color w:val="000000" w:themeColor="text1"/>
                <w:sz w:val="18"/>
              </w:rPr>
            </w:pPr>
            <w:r w:rsidRPr="008E16AA">
              <w:rPr>
                <w:color w:val="000000" w:themeColor="text1"/>
                <w:sz w:val="18"/>
              </w:rPr>
              <w:t>Descrierea</w:t>
            </w:r>
            <w:r w:rsidRPr="008E16AA">
              <w:rPr>
                <w:color w:val="000000" w:themeColor="text1"/>
                <w:spacing w:val="-6"/>
                <w:sz w:val="18"/>
              </w:rPr>
              <w:t xml:space="preserve"> </w:t>
            </w:r>
            <w:r w:rsidRPr="008E16AA">
              <w:rPr>
                <w:color w:val="000000" w:themeColor="text1"/>
                <w:sz w:val="18"/>
              </w:rPr>
              <w:t>intervențiilor principale/secundare</w:t>
            </w:r>
          </w:p>
        </w:tc>
        <w:tc>
          <w:tcPr>
            <w:tcW w:w="2410" w:type="dxa"/>
            <w:gridSpan w:val="2"/>
            <w:tcBorders>
              <w:left w:val="single" w:sz="4" w:space="0" w:color="000000"/>
              <w:bottom w:val="single" w:sz="4" w:space="0" w:color="000000"/>
              <w:right w:val="single" w:sz="4" w:space="0" w:color="000000"/>
            </w:tcBorders>
          </w:tcPr>
          <w:p w14:paraId="04342C27" w14:textId="77777777" w:rsidR="00383D08" w:rsidRPr="008E16AA" w:rsidRDefault="00383D08" w:rsidP="003E7601">
            <w:pPr>
              <w:pStyle w:val="TableParagraph"/>
              <w:tabs>
                <w:tab w:val="left" w:pos="714"/>
              </w:tabs>
              <w:spacing w:line="176" w:lineRule="exact"/>
              <w:ind w:left="123" w:right="1223"/>
              <w:rPr>
                <w:color w:val="000000" w:themeColor="text1"/>
                <w:sz w:val="18"/>
              </w:rPr>
            </w:pPr>
            <w:r w:rsidRPr="008E16AA">
              <w:rPr>
                <w:color w:val="000000" w:themeColor="text1"/>
                <w:sz w:val="18"/>
              </w:rPr>
              <w:t>Localizare</w:t>
            </w:r>
          </w:p>
        </w:tc>
        <w:tc>
          <w:tcPr>
            <w:tcW w:w="1227" w:type="dxa"/>
            <w:vMerge w:val="restart"/>
            <w:tcBorders>
              <w:left w:val="single" w:sz="4" w:space="0" w:color="000000"/>
            </w:tcBorders>
          </w:tcPr>
          <w:p w14:paraId="608E94C1" w14:textId="77777777" w:rsidR="00383D08" w:rsidRPr="008E16AA" w:rsidRDefault="00383D08" w:rsidP="005B0455">
            <w:pPr>
              <w:pStyle w:val="TableParagraph"/>
              <w:spacing w:line="206" w:lineRule="exact"/>
              <w:ind w:left="248" w:right="217"/>
              <w:jc w:val="center"/>
              <w:rPr>
                <w:color w:val="000000" w:themeColor="text1"/>
                <w:sz w:val="18"/>
              </w:rPr>
            </w:pPr>
            <w:r w:rsidRPr="008E16AA">
              <w:rPr>
                <w:color w:val="000000" w:themeColor="text1"/>
                <w:sz w:val="18"/>
              </w:rPr>
              <w:t>Distanța</w:t>
            </w:r>
            <w:r w:rsidRPr="008E16AA">
              <w:rPr>
                <w:color w:val="000000" w:themeColor="text1"/>
                <w:spacing w:val="-2"/>
                <w:sz w:val="18"/>
              </w:rPr>
              <w:t xml:space="preserve"> </w:t>
            </w:r>
            <w:r w:rsidRPr="008E16AA">
              <w:rPr>
                <w:color w:val="000000" w:themeColor="text1"/>
                <w:sz w:val="18"/>
              </w:rPr>
              <w:t>față</w:t>
            </w:r>
            <w:r w:rsidRPr="008E16AA">
              <w:rPr>
                <w:color w:val="000000" w:themeColor="text1"/>
                <w:spacing w:val="-2"/>
                <w:sz w:val="18"/>
              </w:rPr>
              <w:t xml:space="preserve"> </w:t>
            </w:r>
            <w:r w:rsidRPr="008E16AA">
              <w:rPr>
                <w:color w:val="000000" w:themeColor="text1"/>
                <w:sz w:val="18"/>
              </w:rPr>
              <w:t>de</w:t>
            </w:r>
          </w:p>
          <w:p w14:paraId="58ED9FFB" w14:textId="77777777" w:rsidR="00383D08" w:rsidRPr="008E16AA" w:rsidRDefault="00383D08" w:rsidP="005B0455">
            <w:pPr>
              <w:pStyle w:val="TableParagraph"/>
              <w:spacing w:line="195" w:lineRule="exact"/>
              <w:ind w:left="248" w:right="214"/>
              <w:jc w:val="center"/>
              <w:rPr>
                <w:color w:val="000000" w:themeColor="text1"/>
                <w:sz w:val="18"/>
              </w:rPr>
            </w:pPr>
            <w:r w:rsidRPr="008E16AA">
              <w:rPr>
                <w:color w:val="000000" w:themeColor="text1"/>
                <w:sz w:val="18"/>
              </w:rPr>
              <w:t>ANPIC</w:t>
            </w:r>
          </w:p>
        </w:tc>
      </w:tr>
      <w:tr w:rsidR="008E16AA" w:rsidRPr="008E16AA" w14:paraId="47CAC7BC" w14:textId="77777777" w:rsidTr="003E7601">
        <w:trPr>
          <w:trHeight w:val="195"/>
        </w:trPr>
        <w:tc>
          <w:tcPr>
            <w:tcW w:w="442" w:type="dxa"/>
            <w:vMerge/>
            <w:tcBorders>
              <w:top w:val="nil"/>
              <w:right w:val="single" w:sz="4" w:space="0" w:color="000000"/>
            </w:tcBorders>
          </w:tcPr>
          <w:p w14:paraId="5D189D4E" w14:textId="77777777" w:rsidR="00383D08" w:rsidRPr="008E16AA" w:rsidRDefault="00383D08" w:rsidP="005B0455">
            <w:pPr>
              <w:rPr>
                <w:color w:val="000000" w:themeColor="text1"/>
                <w:sz w:val="2"/>
                <w:szCs w:val="2"/>
              </w:rPr>
            </w:pPr>
          </w:p>
        </w:tc>
        <w:tc>
          <w:tcPr>
            <w:tcW w:w="1047" w:type="dxa"/>
            <w:vMerge/>
            <w:tcBorders>
              <w:top w:val="nil"/>
              <w:left w:val="single" w:sz="4" w:space="0" w:color="000000"/>
              <w:right w:val="single" w:sz="4" w:space="0" w:color="000000"/>
            </w:tcBorders>
          </w:tcPr>
          <w:p w14:paraId="1457A8FB" w14:textId="77777777" w:rsidR="00383D08" w:rsidRPr="008E16AA" w:rsidRDefault="00383D08" w:rsidP="005B0455">
            <w:pPr>
              <w:rPr>
                <w:color w:val="000000" w:themeColor="text1"/>
                <w:sz w:val="2"/>
                <w:szCs w:val="2"/>
              </w:rPr>
            </w:pPr>
          </w:p>
        </w:tc>
        <w:tc>
          <w:tcPr>
            <w:tcW w:w="4780" w:type="dxa"/>
            <w:vMerge/>
            <w:tcBorders>
              <w:top w:val="nil"/>
              <w:left w:val="single" w:sz="4" w:space="0" w:color="000000"/>
              <w:right w:val="single" w:sz="4" w:space="0" w:color="000000"/>
            </w:tcBorders>
          </w:tcPr>
          <w:p w14:paraId="01FA7164" w14:textId="77777777" w:rsidR="00383D08" w:rsidRPr="008E16AA" w:rsidRDefault="00383D08" w:rsidP="005B0455">
            <w:pPr>
              <w:rPr>
                <w:color w:val="000000" w:themeColor="text1"/>
                <w:sz w:val="2"/>
                <w:szCs w:val="2"/>
              </w:rPr>
            </w:pPr>
          </w:p>
        </w:tc>
        <w:tc>
          <w:tcPr>
            <w:tcW w:w="1134" w:type="dxa"/>
            <w:tcBorders>
              <w:top w:val="single" w:sz="4" w:space="0" w:color="000000"/>
              <w:left w:val="single" w:sz="4" w:space="0" w:color="000000"/>
              <w:right w:val="single" w:sz="4" w:space="0" w:color="000000"/>
            </w:tcBorders>
          </w:tcPr>
          <w:p w14:paraId="7FDCB263" w14:textId="77777777" w:rsidR="00383D08" w:rsidRPr="008E16AA" w:rsidRDefault="00383D08" w:rsidP="005B0455">
            <w:pPr>
              <w:pStyle w:val="TableParagraph"/>
              <w:spacing w:line="176" w:lineRule="exact"/>
              <w:ind w:left="27"/>
              <w:jc w:val="center"/>
              <w:rPr>
                <w:color w:val="000000" w:themeColor="text1"/>
                <w:sz w:val="18"/>
              </w:rPr>
            </w:pPr>
            <w:proofErr w:type="spellStart"/>
            <w:r w:rsidRPr="008E16AA">
              <w:rPr>
                <w:color w:val="000000" w:themeColor="text1"/>
                <w:sz w:val="18"/>
              </w:rPr>
              <w:t>u.a</w:t>
            </w:r>
            <w:proofErr w:type="spellEnd"/>
            <w:r w:rsidRPr="008E16AA">
              <w:rPr>
                <w:color w:val="000000" w:themeColor="text1"/>
                <w:sz w:val="18"/>
              </w:rPr>
              <w:t>.</w:t>
            </w:r>
          </w:p>
        </w:tc>
        <w:tc>
          <w:tcPr>
            <w:tcW w:w="1276" w:type="dxa"/>
            <w:tcBorders>
              <w:top w:val="single" w:sz="4" w:space="0" w:color="000000"/>
              <w:left w:val="single" w:sz="4" w:space="0" w:color="000000"/>
              <w:right w:val="single" w:sz="4" w:space="0" w:color="000000"/>
            </w:tcBorders>
          </w:tcPr>
          <w:p w14:paraId="50B46E7C" w14:textId="77777777" w:rsidR="00383D08" w:rsidRPr="008E16AA" w:rsidRDefault="00383D08" w:rsidP="005B0455">
            <w:pPr>
              <w:pStyle w:val="TableParagraph"/>
              <w:spacing w:line="176" w:lineRule="exact"/>
              <w:ind w:left="38" w:right="10"/>
              <w:jc w:val="center"/>
              <w:rPr>
                <w:color w:val="000000" w:themeColor="text1"/>
                <w:sz w:val="18"/>
              </w:rPr>
            </w:pPr>
            <w:r w:rsidRPr="008E16AA">
              <w:rPr>
                <w:color w:val="000000" w:themeColor="text1"/>
                <w:sz w:val="18"/>
              </w:rPr>
              <w:t>Suprafața</w:t>
            </w:r>
          </w:p>
        </w:tc>
        <w:tc>
          <w:tcPr>
            <w:tcW w:w="1227" w:type="dxa"/>
            <w:vMerge/>
            <w:tcBorders>
              <w:top w:val="nil"/>
              <w:left w:val="single" w:sz="4" w:space="0" w:color="000000"/>
            </w:tcBorders>
          </w:tcPr>
          <w:p w14:paraId="34FF78D1" w14:textId="77777777" w:rsidR="00383D08" w:rsidRPr="008E16AA" w:rsidRDefault="00383D08" w:rsidP="005B0455">
            <w:pPr>
              <w:rPr>
                <w:color w:val="000000" w:themeColor="text1"/>
                <w:sz w:val="2"/>
                <w:szCs w:val="2"/>
              </w:rPr>
            </w:pPr>
          </w:p>
        </w:tc>
      </w:tr>
      <w:tr w:rsidR="008E16AA" w:rsidRPr="008E16AA" w14:paraId="17F454AA" w14:textId="77777777" w:rsidTr="008E16AA">
        <w:trPr>
          <w:trHeight w:val="1538"/>
        </w:trPr>
        <w:tc>
          <w:tcPr>
            <w:tcW w:w="442" w:type="dxa"/>
            <w:vMerge w:val="restart"/>
            <w:tcBorders>
              <w:top w:val="single" w:sz="4" w:space="0" w:color="000000"/>
              <w:right w:val="single" w:sz="4" w:space="0" w:color="000000"/>
            </w:tcBorders>
            <w:vAlign w:val="center"/>
          </w:tcPr>
          <w:p w14:paraId="495D6105" w14:textId="77777777" w:rsidR="008E16AA" w:rsidRPr="008E16AA" w:rsidRDefault="008E16AA" w:rsidP="005B0455">
            <w:pPr>
              <w:pStyle w:val="TableParagraph"/>
              <w:ind w:left="138" w:right="108"/>
              <w:jc w:val="center"/>
              <w:rPr>
                <w:color w:val="000000" w:themeColor="text1"/>
                <w:sz w:val="18"/>
              </w:rPr>
            </w:pPr>
            <w:r w:rsidRPr="008E16AA">
              <w:rPr>
                <w:color w:val="000000" w:themeColor="text1"/>
                <w:sz w:val="18"/>
              </w:rPr>
              <w:t>1.</w:t>
            </w:r>
          </w:p>
        </w:tc>
        <w:tc>
          <w:tcPr>
            <w:tcW w:w="1047" w:type="dxa"/>
            <w:vMerge w:val="restart"/>
            <w:tcBorders>
              <w:top w:val="single" w:sz="4" w:space="0" w:color="000000"/>
              <w:left w:val="single" w:sz="4" w:space="0" w:color="000000"/>
              <w:right w:val="single" w:sz="4" w:space="0" w:color="000000"/>
            </w:tcBorders>
            <w:vAlign w:val="center"/>
          </w:tcPr>
          <w:p w14:paraId="1E5FE1F9" w14:textId="77777777" w:rsidR="008E16AA" w:rsidRPr="008E16AA" w:rsidRDefault="008E16AA" w:rsidP="005B0455">
            <w:pPr>
              <w:pStyle w:val="TableParagraph"/>
              <w:ind w:left="123" w:right="98"/>
              <w:jc w:val="center"/>
              <w:rPr>
                <w:color w:val="000000" w:themeColor="text1"/>
                <w:sz w:val="18"/>
              </w:rPr>
            </w:pPr>
            <w:r w:rsidRPr="008E16AA">
              <w:rPr>
                <w:color w:val="000000" w:themeColor="text1"/>
                <w:sz w:val="18"/>
              </w:rPr>
              <w:t>Curățiri</w:t>
            </w:r>
          </w:p>
        </w:tc>
        <w:tc>
          <w:tcPr>
            <w:tcW w:w="4780" w:type="dxa"/>
            <w:vMerge w:val="restart"/>
            <w:tcBorders>
              <w:top w:val="single" w:sz="4" w:space="0" w:color="000000"/>
              <w:left w:val="single" w:sz="4" w:space="0" w:color="000000"/>
              <w:right w:val="single" w:sz="4" w:space="0" w:color="000000"/>
            </w:tcBorders>
          </w:tcPr>
          <w:p w14:paraId="5F6CC92C"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 xml:space="preserve">Prin </w:t>
            </w:r>
            <w:proofErr w:type="spellStart"/>
            <w:r w:rsidRPr="008E16AA">
              <w:rPr>
                <w:color w:val="000000" w:themeColor="text1"/>
                <w:sz w:val="18"/>
              </w:rPr>
              <w:t>curăţire</w:t>
            </w:r>
            <w:proofErr w:type="spellEnd"/>
            <w:r w:rsidRPr="008E16AA">
              <w:rPr>
                <w:color w:val="000000" w:themeColor="text1"/>
                <w:sz w:val="18"/>
              </w:rPr>
              <w:t xml:space="preserve"> se </w:t>
            </w:r>
            <w:proofErr w:type="spellStart"/>
            <w:r w:rsidRPr="008E16AA">
              <w:rPr>
                <w:color w:val="000000" w:themeColor="text1"/>
                <w:sz w:val="18"/>
              </w:rPr>
              <w:t>înţelege</w:t>
            </w:r>
            <w:proofErr w:type="spellEnd"/>
            <w:r w:rsidRPr="008E16AA">
              <w:rPr>
                <w:color w:val="000000" w:themeColor="text1"/>
                <w:sz w:val="18"/>
              </w:rPr>
              <w:t xml:space="preserve"> lucrarea de îngrijire cu</w:t>
            </w:r>
            <w:r w:rsidRPr="008E16AA">
              <w:rPr>
                <w:color w:val="000000" w:themeColor="text1"/>
                <w:spacing w:val="1"/>
                <w:sz w:val="18"/>
              </w:rPr>
              <w:t xml:space="preserve"> </w:t>
            </w:r>
            <w:r w:rsidRPr="008E16AA">
              <w:rPr>
                <w:color w:val="000000" w:themeColor="text1"/>
                <w:sz w:val="18"/>
              </w:rPr>
              <w:t xml:space="preserve">caracter de </w:t>
            </w:r>
            <w:proofErr w:type="spellStart"/>
            <w:r w:rsidRPr="008E16AA">
              <w:rPr>
                <w:color w:val="000000" w:themeColor="text1"/>
                <w:sz w:val="18"/>
              </w:rPr>
              <w:t>selecţie</w:t>
            </w:r>
            <w:proofErr w:type="spellEnd"/>
            <w:r w:rsidRPr="008E16AA">
              <w:rPr>
                <w:color w:val="000000" w:themeColor="text1"/>
                <w:sz w:val="18"/>
              </w:rPr>
              <w:t xml:space="preserve"> preponderent negativă, ce se</w:t>
            </w:r>
            <w:r w:rsidRPr="008E16AA">
              <w:rPr>
                <w:color w:val="000000" w:themeColor="text1"/>
                <w:spacing w:val="1"/>
                <w:sz w:val="18"/>
              </w:rPr>
              <w:t xml:space="preserve"> </w:t>
            </w:r>
            <w:r w:rsidRPr="008E16AA">
              <w:rPr>
                <w:color w:val="000000" w:themeColor="text1"/>
                <w:sz w:val="18"/>
              </w:rPr>
              <w:t xml:space="preserve">aplică </w:t>
            </w:r>
            <w:proofErr w:type="spellStart"/>
            <w:r w:rsidRPr="008E16AA">
              <w:rPr>
                <w:color w:val="000000" w:themeColor="text1"/>
                <w:sz w:val="18"/>
              </w:rPr>
              <w:t>arboretelor</w:t>
            </w:r>
            <w:proofErr w:type="spellEnd"/>
            <w:r w:rsidRPr="008E16AA">
              <w:rPr>
                <w:color w:val="000000" w:themeColor="text1"/>
                <w:sz w:val="18"/>
              </w:rPr>
              <w:t xml:space="preserve"> aflate în stadiile de </w:t>
            </w:r>
            <w:proofErr w:type="spellStart"/>
            <w:r w:rsidRPr="008E16AA">
              <w:rPr>
                <w:color w:val="000000" w:themeColor="text1"/>
                <w:sz w:val="18"/>
              </w:rPr>
              <w:t>nuieliş</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proofErr w:type="spellStart"/>
            <w:r w:rsidRPr="008E16AA">
              <w:rPr>
                <w:color w:val="000000" w:themeColor="text1"/>
                <w:sz w:val="18"/>
              </w:rPr>
              <w:t>prăjiniş</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scopul</w:t>
            </w:r>
            <w:r w:rsidRPr="008E16AA">
              <w:rPr>
                <w:color w:val="000000" w:themeColor="text1"/>
                <w:spacing w:val="46"/>
                <w:sz w:val="18"/>
              </w:rPr>
              <w:t xml:space="preserve"> </w:t>
            </w:r>
            <w:proofErr w:type="spellStart"/>
            <w:r w:rsidRPr="008E16AA">
              <w:rPr>
                <w:color w:val="000000" w:themeColor="text1"/>
                <w:sz w:val="18"/>
              </w:rPr>
              <w:t>îmbunătăţirii</w:t>
            </w:r>
            <w:proofErr w:type="spellEnd"/>
            <w:r w:rsidRPr="008E16AA">
              <w:rPr>
                <w:color w:val="000000" w:themeColor="text1"/>
                <w:spacing w:val="46"/>
                <w:sz w:val="18"/>
              </w:rPr>
              <w:t xml:space="preserve"> </w:t>
            </w:r>
            <w:proofErr w:type="spellStart"/>
            <w:r w:rsidRPr="008E16AA">
              <w:rPr>
                <w:color w:val="000000" w:themeColor="text1"/>
                <w:sz w:val="18"/>
              </w:rPr>
              <w:t>calităţii</w:t>
            </w:r>
            <w:proofErr w:type="spellEnd"/>
            <w:r w:rsidRPr="008E16AA">
              <w:rPr>
                <w:color w:val="000000" w:themeColor="text1"/>
                <w:sz w:val="18"/>
              </w:rPr>
              <w:t>,</w:t>
            </w:r>
            <w:r w:rsidRPr="008E16AA">
              <w:rPr>
                <w:color w:val="000000" w:themeColor="text1"/>
                <w:spacing w:val="1"/>
                <w:sz w:val="18"/>
              </w:rPr>
              <w:t xml:space="preserve"> </w:t>
            </w:r>
            <w:proofErr w:type="spellStart"/>
            <w:r w:rsidRPr="008E16AA">
              <w:rPr>
                <w:color w:val="000000" w:themeColor="text1"/>
                <w:sz w:val="18"/>
              </w:rPr>
              <w:t>creşterii</w:t>
            </w:r>
            <w:proofErr w:type="spellEnd"/>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proofErr w:type="spellStart"/>
            <w:r w:rsidRPr="008E16AA">
              <w:rPr>
                <w:color w:val="000000" w:themeColor="text1"/>
                <w:sz w:val="18"/>
              </w:rPr>
              <w:t>compoziţiei</w:t>
            </w:r>
            <w:proofErr w:type="spellEnd"/>
            <w:r w:rsidRPr="008E16AA">
              <w:rPr>
                <w:color w:val="000000" w:themeColor="text1"/>
                <w:spacing w:val="1"/>
                <w:sz w:val="18"/>
              </w:rPr>
              <w:t xml:space="preserve"> </w:t>
            </w:r>
            <w:r w:rsidRPr="008E16AA">
              <w:rPr>
                <w:color w:val="000000" w:themeColor="text1"/>
                <w:sz w:val="18"/>
              </w:rPr>
              <w:t>arboretului,</w:t>
            </w:r>
            <w:r w:rsidRPr="008E16AA">
              <w:rPr>
                <w:color w:val="000000" w:themeColor="text1"/>
                <w:spacing w:val="1"/>
                <w:sz w:val="18"/>
              </w:rPr>
              <w:t xml:space="preserve"> </w:t>
            </w:r>
            <w:r w:rsidRPr="008E16AA">
              <w:rPr>
                <w:color w:val="000000" w:themeColor="text1"/>
                <w:sz w:val="18"/>
              </w:rPr>
              <w:t>prin</w:t>
            </w:r>
            <w:r w:rsidRPr="008E16AA">
              <w:rPr>
                <w:color w:val="000000" w:themeColor="text1"/>
                <w:spacing w:val="1"/>
                <w:sz w:val="18"/>
              </w:rPr>
              <w:t xml:space="preserve"> </w:t>
            </w:r>
            <w:r w:rsidRPr="008E16AA">
              <w:rPr>
                <w:color w:val="000000" w:themeColor="text1"/>
                <w:sz w:val="18"/>
              </w:rPr>
              <w:t xml:space="preserve">extragerea arborilor rău </w:t>
            </w:r>
            <w:proofErr w:type="spellStart"/>
            <w:r w:rsidRPr="008E16AA">
              <w:rPr>
                <w:color w:val="000000" w:themeColor="text1"/>
                <w:sz w:val="18"/>
              </w:rPr>
              <w:t>conformaţi</w:t>
            </w:r>
            <w:proofErr w:type="spellEnd"/>
            <w:r w:rsidRPr="008E16AA">
              <w:rPr>
                <w:color w:val="000000" w:themeColor="text1"/>
                <w:sz w:val="18"/>
              </w:rPr>
              <w:t xml:space="preserve">, </w:t>
            </w:r>
            <w:proofErr w:type="spellStart"/>
            <w:r w:rsidRPr="008E16AA">
              <w:rPr>
                <w:color w:val="000000" w:themeColor="text1"/>
                <w:sz w:val="18"/>
              </w:rPr>
              <w:t>accidentaţi</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bolnavi,</w:t>
            </w:r>
            <w:r w:rsidRPr="008E16AA">
              <w:rPr>
                <w:color w:val="000000" w:themeColor="text1"/>
                <w:spacing w:val="1"/>
                <w:sz w:val="18"/>
              </w:rPr>
              <w:t xml:space="preserve"> </w:t>
            </w:r>
            <w:proofErr w:type="spellStart"/>
            <w:r w:rsidRPr="008E16AA">
              <w:rPr>
                <w:color w:val="000000" w:themeColor="text1"/>
                <w:sz w:val="18"/>
              </w:rPr>
              <w:t>deperisanţi</w:t>
            </w:r>
            <w:proofErr w:type="spellEnd"/>
            <w:r w:rsidRPr="008E16AA">
              <w:rPr>
                <w:color w:val="000000" w:themeColor="text1"/>
                <w:spacing w:val="1"/>
                <w:sz w:val="18"/>
              </w:rPr>
              <w:t xml:space="preserve"> </w:t>
            </w:r>
            <w:r w:rsidRPr="008E16AA">
              <w:rPr>
                <w:color w:val="000000" w:themeColor="text1"/>
                <w:sz w:val="18"/>
              </w:rPr>
              <w:t>sau</w:t>
            </w:r>
            <w:r w:rsidRPr="008E16AA">
              <w:rPr>
                <w:color w:val="000000" w:themeColor="text1"/>
                <w:spacing w:val="1"/>
                <w:sz w:val="18"/>
              </w:rPr>
              <w:t xml:space="preserve"> </w:t>
            </w:r>
            <w:proofErr w:type="spellStart"/>
            <w:r w:rsidRPr="008E16AA">
              <w:rPr>
                <w:color w:val="000000" w:themeColor="text1"/>
                <w:sz w:val="18"/>
              </w:rPr>
              <w:t>uscaţi</w:t>
            </w:r>
            <w:proofErr w:type="spellEnd"/>
            <w:r w:rsidRPr="008E16AA">
              <w:rPr>
                <w:color w:val="000000" w:themeColor="text1"/>
                <w:sz w:val="18"/>
              </w:rPr>
              <w:t>,</w:t>
            </w:r>
            <w:r w:rsidRPr="008E16AA">
              <w:rPr>
                <w:color w:val="000000" w:themeColor="text1"/>
                <w:spacing w:val="1"/>
                <w:sz w:val="18"/>
              </w:rPr>
              <w:t xml:space="preserve"> </w:t>
            </w:r>
            <w:proofErr w:type="spellStart"/>
            <w:r w:rsidRPr="008E16AA">
              <w:rPr>
                <w:color w:val="000000" w:themeColor="text1"/>
                <w:sz w:val="18"/>
              </w:rPr>
              <w:t>înghesuiţi</w:t>
            </w:r>
            <w:proofErr w:type="spellEnd"/>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proofErr w:type="spellStart"/>
            <w:r w:rsidRPr="008E16AA">
              <w:rPr>
                <w:color w:val="000000" w:themeColor="text1"/>
                <w:sz w:val="18"/>
              </w:rPr>
              <w:t>copleşiţi</w:t>
            </w:r>
            <w:proofErr w:type="spellEnd"/>
            <w:r w:rsidRPr="008E16AA">
              <w:rPr>
                <w:color w:val="000000" w:themeColor="text1"/>
                <w:sz w:val="18"/>
              </w:rPr>
              <w:t xml:space="preserve"> sau </w:t>
            </w:r>
            <w:proofErr w:type="spellStart"/>
            <w:r w:rsidRPr="008E16AA">
              <w:rPr>
                <w:color w:val="000000" w:themeColor="text1"/>
                <w:sz w:val="18"/>
              </w:rPr>
              <w:t>aparţinând</w:t>
            </w:r>
            <w:proofErr w:type="spellEnd"/>
            <w:r w:rsidRPr="008E16AA">
              <w:rPr>
                <w:color w:val="000000" w:themeColor="text1"/>
                <w:sz w:val="18"/>
              </w:rPr>
              <w:t xml:space="preserve"> unor specii sau forme</w:t>
            </w:r>
            <w:r w:rsidRPr="008E16AA">
              <w:rPr>
                <w:color w:val="000000" w:themeColor="text1"/>
                <w:spacing w:val="1"/>
                <w:sz w:val="18"/>
              </w:rPr>
              <w:t xml:space="preserve"> </w:t>
            </w:r>
            <w:r w:rsidRPr="008E16AA">
              <w:rPr>
                <w:color w:val="000000" w:themeColor="text1"/>
                <w:sz w:val="18"/>
              </w:rPr>
              <w:t>genetice</w:t>
            </w:r>
            <w:r w:rsidRPr="008E16AA">
              <w:rPr>
                <w:color w:val="000000" w:themeColor="text1"/>
                <w:spacing w:val="1"/>
                <w:sz w:val="18"/>
              </w:rPr>
              <w:t xml:space="preserve"> </w:t>
            </w:r>
            <w:r w:rsidRPr="008E16AA">
              <w:rPr>
                <w:color w:val="000000" w:themeColor="text1"/>
                <w:sz w:val="18"/>
              </w:rPr>
              <w:t>mai</w:t>
            </w:r>
            <w:r w:rsidRPr="008E16AA">
              <w:rPr>
                <w:color w:val="000000" w:themeColor="text1"/>
                <w:spacing w:val="1"/>
                <w:sz w:val="18"/>
              </w:rPr>
              <w:t xml:space="preserve"> </w:t>
            </w:r>
            <w:proofErr w:type="spellStart"/>
            <w:r w:rsidRPr="008E16AA">
              <w:rPr>
                <w:color w:val="000000" w:themeColor="text1"/>
                <w:sz w:val="18"/>
              </w:rPr>
              <w:t>puţin</w:t>
            </w:r>
            <w:proofErr w:type="spellEnd"/>
            <w:r w:rsidRPr="008E16AA">
              <w:rPr>
                <w:color w:val="000000" w:themeColor="text1"/>
                <w:spacing w:val="1"/>
                <w:sz w:val="18"/>
              </w:rPr>
              <w:t xml:space="preserve"> </w:t>
            </w:r>
            <w:r w:rsidRPr="008E16AA">
              <w:rPr>
                <w:color w:val="000000" w:themeColor="text1"/>
                <w:sz w:val="18"/>
              </w:rPr>
              <w:t>valoroase</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care</w:t>
            </w:r>
            <w:r w:rsidRPr="008E16AA">
              <w:rPr>
                <w:color w:val="000000" w:themeColor="text1"/>
                <w:spacing w:val="1"/>
                <w:sz w:val="18"/>
              </w:rPr>
              <w:t xml:space="preserve"> </w:t>
            </w:r>
            <w:r w:rsidRPr="008E16AA">
              <w:rPr>
                <w:color w:val="000000" w:themeColor="text1"/>
                <w:sz w:val="18"/>
              </w:rPr>
              <w:t>nu</w:t>
            </w:r>
            <w:r w:rsidRPr="008E16AA">
              <w:rPr>
                <w:color w:val="000000" w:themeColor="text1"/>
                <w:spacing w:val="1"/>
                <w:sz w:val="18"/>
              </w:rPr>
              <w:t xml:space="preserve"> </w:t>
            </w:r>
            <w:r w:rsidRPr="008E16AA">
              <w:rPr>
                <w:color w:val="000000" w:themeColor="text1"/>
                <w:sz w:val="18"/>
              </w:rPr>
              <w:t xml:space="preserve">corespund </w:t>
            </w:r>
            <w:proofErr w:type="spellStart"/>
            <w:r w:rsidRPr="008E16AA">
              <w:rPr>
                <w:color w:val="000000" w:themeColor="text1"/>
                <w:sz w:val="18"/>
              </w:rPr>
              <w:t>ţelului</w:t>
            </w:r>
            <w:proofErr w:type="spellEnd"/>
            <w:r w:rsidRPr="008E16AA">
              <w:rPr>
                <w:color w:val="000000" w:themeColor="text1"/>
                <w:sz w:val="18"/>
              </w:rPr>
              <w:t xml:space="preserve"> de gospodărire </w:t>
            </w:r>
            <w:proofErr w:type="spellStart"/>
            <w:r w:rsidRPr="008E16AA">
              <w:rPr>
                <w:color w:val="000000" w:themeColor="text1"/>
                <w:sz w:val="18"/>
              </w:rPr>
              <w:t>şi</w:t>
            </w:r>
            <w:proofErr w:type="spellEnd"/>
            <w:r w:rsidRPr="008E16AA">
              <w:rPr>
                <w:color w:val="000000" w:themeColor="text1"/>
                <w:sz w:val="18"/>
              </w:rPr>
              <w:t xml:space="preserve"> </w:t>
            </w:r>
            <w:proofErr w:type="spellStart"/>
            <w:r w:rsidRPr="008E16AA">
              <w:rPr>
                <w:color w:val="000000" w:themeColor="text1"/>
                <w:sz w:val="18"/>
              </w:rPr>
              <w:t>exigenţelor</w:t>
            </w:r>
            <w:proofErr w:type="spellEnd"/>
            <w:r w:rsidRPr="008E16AA">
              <w:rPr>
                <w:color w:val="000000" w:themeColor="text1"/>
                <w:spacing w:val="1"/>
                <w:sz w:val="18"/>
              </w:rPr>
              <w:t xml:space="preserve"> </w:t>
            </w:r>
            <w:r w:rsidRPr="008E16AA">
              <w:rPr>
                <w:color w:val="000000" w:themeColor="text1"/>
                <w:sz w:val="18"/>
              </w:rPr>
              <w:t>ecologice.</w:t>
            </w:r>
          </w:p>
          <w:p w14:paraId="6B6E9445"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Prin</w:t>
            </w:r>
            <w:r w:rsidRPr="008E16AA">
              <w:rPr>
                <w:color w:val="000000" w:themeColor="text1"/>
                <w:spacing w:val="1"/>
                <w:sz w:val="18"/>
              </w:rPr>
              <w:t xml:space="preserve"> </w:t>
            </w:r>
            <w:proofErr w:type="spellStart"/>
            <w:r w:rsidRPr="008E16AA">
              <w:rPr>
                <w:color w:val="000000" w:themeColor="text1"/>
                <w:sz w:val="18"/>
              </w:rPr>
              <w:t>curăţiri</w:t>
            </w:r>
            <w:proofErr w:type="spellEnd"/>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extrag</w:t>
            </w:r>
            <w:r w:rsidRPr="008E16AA">
              <w:rPr>
                <w:color w:val="000000" w:themeColor="text1"/>
                <w:spacing w:val="1"/>
                <w:sz w:val="18"/>
              </w:rPr>
              <w:t xml:space="preserve"> </w:t>
            </w:r>
            <w:r w:rsidRPr="008E16AA">
              <w:rPr>
                <w:color w:val="000000" w:themeColor="text1"/>
                <w:sz w:val="18"/>
              </w:rPr>
              <w:t>exemplarele</w:t>
            </w:r>
            <w:r w:rsidRPr="008E16AA">
              <w:rPr>
                <w:color w:val="000000" w:themeColor="text1"/>
                <w:spacing w:val="1"/>
                <w:sz w:val="18"/>
              </w:rPr>
              <w:t xml:space="preserve"> </w:t>
            </w:r>
            <w:r w:rsidRPr="008E16AA">
              <w:rPr>
                <w:color w:val="000000" w:themeColor="text1"/>
                <w:sz w:val="18"/>
              </w:rPr>
              <w:t>uscate,</w:t>
            </w:r>
            <w:r w:rsidRPr="008E16AA">
              <w:rPr>
                <w:color w:val="000000" w:themeColor="text1"/>
                <w:spacing w:val="1"/>
                <w:sz w:val="18"/>
              </w:rPr>
              <w:t xml:space="preserve"> </w:t>
            </w:r>
            <w:r w:rsidRPr="008E16AA">
              <w:rPr>
                <w:color w:val="000000" w:themeColor="text1"/>
                <w:sz w:val="18"/>
              </w:rPr>
              <w:t>vătămate,</w:t>
            </w:r>
            <w:r w:rsidRPr="008E16AA">
              <w:rPr>
                <w:color w:val="000000" w:themeColor="text1"/>
                <w:spacing w:val="1"/>
                <w:sz w:val="18"/>
              </w:rPr>
              <w:t xml:space="preserve"> </w:t>
            </w:r>
            <w:r w:rsidRPr="008E16AA">
              <w:rPr>
                <w:color w:val="000000" w:themeColor="text1"/>
                <w:sz w:val="18"/>
              </w:rPr>
              <w:t>cu</w:t>
            </w:r>
            <w:r w:rsidRPr="008E16AA">
              <w:rPr>
                <w:color w:val="000000" w:themeColor="text1"/>
                <w:spacing w:val="1"/>
                <w:sz w:val="18"/>
              </w:rPr>
              <w:t xml:space="preserve"> </w:t>
            </w:r>
            <w:r w:rsidRPr="008E16AA">
              <w:rPr>
                <w:color w:val="000000" w:themeColor="text1"/>
                <w:sz w:val="18"/>
              </w:rPr>
              <w:t>coroana</w:t>
            </w:r>
            <w:r w:rsidRPr="008E16AA">
              <w:rPr>
                <w:color w:val="000000" w:themeColor="text1"/>
                <w:spacing w:val="1"/>
                <w:sz w:val="18"/>
              </w:rPr>
              <w:t xml:space="preserve"> </w:t>
            </w:r>
            <w:proofErr w:type="spellStart"/>
            <w:r w:rsidRPr="008E16AA">
              <w:rPr>
                <w:color w:val="000000" w:themeColor="text1"/>
                <w:sz w:val="18"/>
              </w:rPr>
              <w:t>lăbărţată</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cu</w:t>
            </w:r>
            <w:r w:rsidRPr="008E16AA">
              <w:rPr>
                <w:color w:val="000000" w:themeColor="text1"/>
                <w:spacing w:val="1"/>
                <w:sz w:val="18"/>
              </w:rPr>
              <w:t xml:space="preserve"> </w:t>
            </w:r>
            <w:r w:rsidRPr="008E16AA">
              <w:rPr>
                <w:color w:val="000000" w:themeColor="text1"/>
                <w:sz w:val="18"/>
              </w:rPr>
              <w:t>fusuri</w:t>
            </w:r>
            <w:r w:rsidRPr="008E16AA">
              <w:rPr>
                <w:color w:val="000000" w:themeColor="text1"/>
                <w:spacing w:val="1"/>
                <w:sz w:val="18"/>
              </w:rPr>
              <w:t xml:space="preserve"> </w:t>
            </w:r>
            <w:r w:rsidRPr="008E16AA">
              <w:rPr>
                <w:color w:val="000000" w:themeColor="text1"/>
                <w:sz w:val="18"/>
              </w:rPr>
              <w:t>înfurcite,</w:t>
            </w:r>
            <w:r w:rsidRPr="008E16AA">
              <w:rPr>
                <w:color w:val="000000" w:themeColor="text1"/>
                <w:spacing w:val="1"/>
                <w:sz w:val="18"/>
              </w:rPr>
              <w:t xml:space="preserve"> </w:t>
            </w:r>
            <w:r w:rsidRPr="008E16AA">
              <w:rPr>
                <w:color w:val="000000" w:themeColor="text1"/>
                <w:sz w:val="18"/>
              </w:rPr>
              <w:t>rău</w:t>
            </w:r>
            <w:r w:rsidRPr="008E16AA">
              <w:rPr>
                <w:color w:val="000000" w:themeColor="text1"/>
                <w:spacing w:val="1"/>
                <w:sz w:val="18"/>
              </w:rPr>
              <w:t xml:space="preserve"> </w:t>
            </w:r>
            <w:r w:rsidRPr="008E16AA">
              <w:rPr>
                <w:color w:val="000000" w:themeColor="text1"/>
                <w:sz w:val="18"/>
              </w:rPr>
              <w:t>conformate,</w:t>
            </w:r>
            <w:r w:rsidRPr="008E16AA">
              <w:rPr>
                <w:color w:val="000000" w:themeColor="text1"/>
                <w:spacing w:val="1"/>
                <w:sz w:val="18"/>
              </w:rPr>
              <w:t xml:space="preserve"> </w:t>
            </w:r>
            <w:r w:rsidRPr="008E16AA">
              <w:rPr>
                <w:color w:val="000000" w:themeColor="text1"/>
                <w:sz w:val="18"/>
              </w:rPr>
              <w:t>o</w:t>
            </w:r>
            <w:r w:rsidRPr="008E16AA">
              <w:rPr>
                <w:color w:val="000000" w:themeColor="text1"/>
                <w:spacing w:val="1"/>
                <w:sz w:val="18"/>
              </w:rPr>
              <w:t xml:space="preserve"> </w:t>
            </w:r>
            <w:r w:rsidRPr="008E16AA">
              <w:rPr>
                <w:color w:val="000000" w:themeColor="text1"/>
                <w:sz w:val="18"/>
              </w:rPr>
              <w:t>parte</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proofErr w:type="spellStart"/>
            <w:r w:rsidRPr="008E16AA">
              <w:rPr>
                <w:color w:val="000000" w:themeColor="text1"/>
                <w:sz w:val="18"/>
              </w:rPr>
              <w:t>exem</w:t>
            </w:r>
            <w:proofErr w:type="spellEnd"/>
            <w:r w:rsidRPr="008E16AA">
              <w:rPr>
                <w:color w:val="000000" w:themeColor="text1"/>
                <w:sz w:val="18"/>
              </w:rPr>
              <w:t>-</w:t>
            </w:r>
            <w:r w:rsidRPr="008E16AA">
              <w:rPr>
                <w:color w:val="000000" w:themeColor="text1"/>
                <w:spacing w:val="1"/>
                <w:sz w:val="18"/>
              </w:rPr>
              <w:t xml:space="preserve"> </w:t>
            </w:r>
            <w:proofErr w:type="spellStart"/>
            <w:r w:rsidRPr="008E16AA">
              <w:rPr>
                <w:color w:val="000000" w:themeColor="text1"/>
                <w:sz w:val="18"/>
              </w:rPr>
              <w:t>plarele</w:t>
            </w:r>
            <w:proofErr w:type="spellEnd"/>
            <w:r w:rsidRPr="008E16AA">
              <w:rPr>
                <w:color w:val="000000" w:themeColor="text1"/>
                <w:spacing w:val="1"/>
                <w:sz w:val="18"/>
              </w:rPr>
              <w:t xml:space="preserve"> </w:t>
            </w:r>
            <w:r w:rsidRPr="008E16AA">
              <w:rPr>
                <w:color w:val="000000" w:themeColor="text1"/>
                <w:sz w:val="18"/>
              </w:rPr>
              <w:t>speciilor</w:t>
            </w:r>
            <w:r w:rsidRPr="008E16AA">
              <w:rPr>
                <w:color w:val="000000" w:themeColor="text1"/>
                <w:spacing w:val="1"/>
                <w:sz w:val="18"/>
              </w:rPr>
              <w:t xml:space="preserve"> </w:t>
            </w:r>
            <w:r w:rsidRPr="008E16AA">
              <w:rPr>
                <w:color w:val="000000" w:themeColor="text1"/>
                <w:sz w:val="18"/>
              </w:rPr>
              <w:t>secundare,</w:t>
            </w:r>
            <w:r w:rsidRPr="008E16AA">
              <w:rPr>
                <w:color w:val="000000" w:themeColor="text1"/>
                <w:spacing w:val="1"/>
                <w:sz w:val="18"/>
              </w:rPr>
              <w:t xml:space="preserve"> </w:t>
            </w:r>
            <w:r w:rsidRPr="008E16AA">
              <w:rPr>
                <w:color w:val="000000" w:themeColor="text1"/>
                <w:sz w:val="18"/>
              </w:rPr>
              <w:t>precum</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alte</w:t>
            </w:r>
            <w:r w:rsidRPr="008E16AA">
              <w:rPr>
                <w:color w:val="000000" w:themeColor="text1"/>
                <w:spacing w:val="1"/>
                <w:sz w:val="18"/>
              </w:rPr>
              <w:t xml:space="preserve"> </w:t>
            </w:r>
            <w:r w:rsidRPr="008E16AA">
              <w:rPr>
                <w:color w:val="000000" w:themeColor="text1"/>
                <w:sz w:val="18"/>
              </w:rPr>
              <w:t>exemplare</w:t>
            </w:r>
            <w:r w:rsidRPr="008E16AA">
              <w:rPr>
                <w:color w:val="000000" w:themeColor="text1"/>
                <w:spacing w:val="1"/>
                <w:sz w:val="18"/>
              </w:rPr>
              <w:t xml:space="preserve"> </w:t>
            </w:r>
            <w:r w:rsidRPr="008E16AA">
              <w:rPr>
                <w:color w:val="000000" w:themeColor="text1"/>
                <w:sz w:val="18"/>
              </w:rPr>
              <w:t>care</w:t>
            </w:r>
            <w:r w:rsidRPr="008E16AA">
              <w:rPr>
                <w:color w:val="000000" w:themeColor="text1"/>
                <w:spacing w:val="1"/>
                <w:sz w:val="18"/>
              </w:rPr>
              <w:t xml:space="preserve"> </w:t>
            </w:r>
            <w:r w:rsidRPr="008E16AA">
              <w:rPr>
                <w:color w:val="000000" w:themeColor="text1"/>
                <w:sz w:val="18"/>
              </w:rPr>
              <w:t>stânjenesc</w:t>
            </w:r>
            <w:r w:rsidRPr="008E16AA">
              <w:rPr>
                <w:color w:val="000000" w:themeColor="text1"/>
                <w:spacing w:val="1"/>
                <w:sz w:val="18"/>
              </w:rPr>
              <w:t xml:space="preserve"> </w:t>
            </w:r>
            <w:r w:rsidRPr="008E16AA">
              <w:rPr>
                <w:color w:val="000000" w:themeColor="text1"/>
                <w:sz w:val="18"/>
              </w:rPr>
              <w:t>dezvoltarea</w:t>
            </w:r>
            <w:r w:rsidRPr="008E16AA">
              <w:rPr>
                <w:color w:val="000000" w:themeColor="text1"/>
                <w:spacing w:val="1"/>
                <w:sz w:val="18"/>
              </w:rPr>
              <w:t xml:space="preserve"> </w:t>
            </w:r>
            <w:r w:rsidRPr="008E16AA">
              <w:rPr>
                <w:color w:val="000000" w:themeColor="text1"/>
                <w:sz w:val="18"/>
              </w:rPr>
              <w:t>celor</w:t>
            </w:r>
            <w:r w:rsidRPr="008E16AA">
              <w:rPr>
                <w:color w:val="000000" w:themeColor="text1"/>
                <w:spacing w:val="1"/>
                <w:sz w:val="18"/>
              </w:rPr>
              <w:t xml:space="preserve"> </w:t>
            </w:r>
            <w:r w:rsidRPr="008E16AA">
              <w:rPr>
                <w:color w:val="000000" w:themeColor="text1"/>
                <w:sz w:val="18"/>
              </w:rPr>
              <w:t>sănătoase</w:t>
            </w:r>
            <w:r w:rsidRPr="008E16AA">
              <w:rPr>
                <w:color w:val="000000" w:themeColor="text1"/>
                <w:spacing w:val="-3"/>
                <w:sz w:val="18"/>
              </w:rPr>
              <w:t xml:space="preserve"> </w:t>
            </w:r>
            <w:proofErr w:type="spellStart"/>
            <w:r w:rsidRPr="008E16AA">
              <w:rPr>
                <w:color w:val="000000" w:themeColor="text1"/>
                <w:sz w:val="18"/>
              </w:rPr>
              <w:t>şi</w:t>
            </w:r>
            <w:proofErr w:type="spellEnd"/>
            <w:r w:rsidRPr="008E16AA">
              <w:rPr>
                <w:color w:val="000000" w:themeColor="text1"/>
                <w:sz w:val="18"/>
              </w:rPr>
              <w:t xml:space="preserve"> de</w:t>
            </w:r>
            <w:r w:rsidRPr="008E16AA">
              <w:rPr>
                <w:color w:val="000000" w:themeColor="text1"/>
                <w:spacing w:val="-3"/>
                <w:sz w:val="18"/>
              </w:rPr>
              <w:t xml:space="preserve"> </w:t>
            </w:r>
            <w:r w:rsidRPr="008E16AA">
              <w:rPr>
                <w:color w:val="000000" w:themeColor="text1"/>
                <w:sz w:val="18"/>
              </w:rPr>
              <w:t>viitor</w:t>
            </w:r>
            <w:r w:rsidRPr="008E16AA">
              <w:rPr>
                <w:color w:val="000000" w:themeColor="text1"/>
                <w:spacing w:val="-1"/>
                <w:sz w:val="18"/>
              </w:rPr>
              <w:t xml:space="preserve"> </w:t>
            </w:r>
            <w:r w:rsidRPr="008E16AA">
              <w:rPr>
                <w:color w:val="000000" w:themeColor="text1"/>
                <w:sz w:val="18"/>
              </w:rPr>
              <w:t>ale</w:t>
            </w:r>
            <w:r w:rsidRPr="008E16AA">
              <w:rPr>
                <w:color w:val="000000" w:themeColor="text1"/>
                <w:spacing w:val="-3"/>
                <w:sz w:val="18"/>
              </w:rPr>
              <w:t xml:space="preserve"> </w:t>
            </w:r>
            <w:r w:rsidRPr="008E16AA">
              <w:rPr>
                <w:color w:val="000000" w:themeColor="text1"/>
                <w:sz w:val="18"/>
              </w:rPr>
              <w:t>speciilor</w:t>
            </w:r>
            <w:r w:rsidRPr="008E16AA">
              <w:rPr>
                <w:color w:val="000000" w:themeColor="text1"/>
                <w:spacing w:val="-1"/>
                <w:sz w:val="18"/>
              </w:rPr>
              <w:t xml:space="preserve"> </w:t>
            </w:r>
            <w:r w:rsidRPr="008E16AA">
              <w:rPr>
                <w:color w:val="000000" w:themeColor="text1"/>
                <w:sz w:val="18"/>
              </w:rPr>
              <w:t>principale.</w:t>
            </w:r>
          </w:p>
          <w:p w14:paraId="0C3AFB81"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Întotdeauna vor fi păstrate suficiente exemplare</w:t>
            </w:r>
            <w:r w:rsidRPr="008E16AA">
              <w:rPr>
                <w:color w:val="000000" w:themeColor="text1"/>
                <w:spacing w:val="1"/>
                <w:sz w:val="18"/>
              </w:rPr>
              <w:t xml:space="preserve"> </w:t>
            </w:r>
            <w:r w:rsidRPr="008E16AA">
              <w:rPr>
                <w:color w:val="000000" w:themeColor="text1"/>
                <w:sz w:val="18"/>
              </w:rPr>
              <w:t xml:space="preserve">din speciile principale de amestec </w:t>
            </w:r>
            <w:proofErr w:type="spellStart"/>
            <w:r w:rsidRPr="008E16AA">
              <w:rPr>
                <w:color w:val="000000" w:themeColor="text1"/>
                <w:sz w:val="18"/>
              </w:rPr>
              <w:t>şi</w:t>
            </w:r>
            <w:proofErr w:type="spellEnd"/>
            <w:r w:rsidRPr="008E16AA">
              <w:rPr>
                <w:color w:val="000000" w:themeColor="text1"/>
                <w:sz w:val="18"/>
              </w:rPr>
              <w:t xml:space="preserve"> ajutătoare,</w:t>
            </w:r>
            <w:r w:rsidRPr="008E16AA">
              <w:rPr>
                <w:color w:val="000000" w:themeColor="text1"/>
                <w:spacing w:val="1"/>
                <w:sz w:val="18"/>
              </w:rPr>
              <w:t xml:space="preserve"> </w:t>
            </w:r>
            <w:r w:rsidRPr="008E16AA">
              <w:rPr>
                <w:color w:val="000000" w:themeColor="text1"/>
                <w:sz w:val="18"/>
              </w:rPr>
              <w:t>chiar dacă ele nu corespund din punct de vedere</w:t>
            </w:r>
            <w:r w:rsidRPr="008E16AA">
              <w:rPr>
                <w:color w:val="000000" w:themeColor="text1"/>
                <w:spacing w:val="1"/>
                <w:sz w:val="18"/>
              </w:rPr>
              <w:t xml:space="preserve"> </w:t>
            </w:r>
            <w:r w:rsidRPr="008E16AA">
              <w:rPr>
                <w:color w:val="000000" w:themeColor="text1"/>
                <w:sz w:val="18"/>
              </w:rPr>
              <w:t>al</w:t>
            </w:r>
            <w:r w:rsidRPr="008E16AA">
              <w:rPr>
                <w:color w:val="000000" w:themeColor="text1"/>
                <w:spacing w:val="-1"/>
                <w:sz w:val="18"/>
              </w:rPr>
              <w:t xml:space="preserve"> </w:t>
            </w:r>
            <w:r w:rsidRPr="008E16AA">
              <w:rPr>
                <w:color w:val="000000" w:themeColor="text1"/>
                <w:sz w:val="18"/>
              </w:rPr>
              <w:t xml:space="preserve">formei </w:t>
            </w:r>
            <w:proofErr w:type="spellStart"/>
            <w:r w:rsidRPr="008E16AA">
              <w:rPr>
                <w:color w:val="000000" w:themeColor="text1"/>
                <w:sz w:val="18"/>
              </w:rPr>
              <w:t>şi</w:t>
            </w:r>
            <w:proofErr w:type="spellEnd"/>
            <w:r w:rsidRPr="008E16AA">
              <w:rPr>
                <w:color w:val="000000" w:themeColor="text1"/>
                <w:sz w:val="18"/>
              </w:rPr>
              <w:t xml:space="preserve"> </w:t>
            </w:r>
            <w:proofErr w:type="spellStart"/>
            <w:r w:rsidRPr="008E16AA">
              <w:rPr>
                <w:color w:val="000000" w:themeColor="text1"/>
                <w:sz w:val="18"/>
              </w:rPr>
              <w:t>calităţii</w:t>
            </w:r>
            <w:proofErr w:type="spellEnd"/>
            <w:r w:rsidRPr="008E16AA">
              <w:rPr>
                <w:color w:val="000000" w:themeColor="text1"/>
                <w:sz w:val="18"/>
              </w:rPr>
              <w:t>.</w:t>
            </w:r>
          </w:p>
          <w:p w14:paraId="4DCF2EA6"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vor</w:t>
            </w:r>
            <w:r w:rsidRPr="008E16AA">
              <w:rPr>
                <w:color w:val="000000" w:themeColor="text1"/>
                <w:spacing w:val="1"/>
                <w:sz w:val="18"/>
              </w:rPr>
              <w:t xml:space="preserve"> </w:t>
            </w:r>
            <w:r w:rsidRPr="008E16AA">
              <w:rPr>
                <w:color w:val="000000" w:themeColor="text1"/>
                <w:sz w:val="18"/>
              </w:rPr>
              <w:t>promova</w:t>
            </w:r>
            <w:r w:rsidRPr="008E16AA">
              <w:rPr>
                <w:color w:val="000000" w:themeColor="text1"/>
                <w:spacing w:val="1"/>
                <w:sz w:val="18"/>
              </w:rPr>
              <w:t xml:space="preserve"> </w:t>
            </w:r>
            <w:r w:rsidRPr="008E16AA">
              <w:rPr>
                <w:color w:val="000000" w:themeColor="text1"/>
                <w:sz w:val="18"/>
              </w:rPr>
              <w:t>exemplarele</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proofErr w:type="spellStart"/>
            <w:r w:rsidRPr="008E16AA">
              <w:rPr>
                <w:color w:val="000000" w:themeColor="text1"/>
                <w:sz w:val="18"/>
              </w:rPr>
              <w:t>sămânţă</w:t>
            </w:r>
            <w:proofErr w:type="spellEnd"/>
            <w:r w:rsidRPr="008E16AA">
              <w:rPr>
                <w:color w:val="000000" w:themeColor="text1"/>
                <w:sz w:val="18"/>
              </w:rPr>
              <w:t>/</w:t>
            </w:r>
            <w:r w:rsidRPr="008E16AA">
              <w:rPr>
                <w:color w:val="000000" w:themeColor="text1"/>
                <w:spacing w:val="-42"/>
                <w:sz w:val="18"/>
              </w:rPr>
              <w:t xml:space="preserve"> </w:t>
            </w:r>
            <w:r w:rsidRPr="008E16AA">
              <w:rPr>
                <w:color w:val="000000" w:themeColor="text1"/>
                <w:sz w:val="18"/>
              </w:rPr>
              <w:t>drajoni în</w:t>
            </w:r>
            <w:r w:rsidRPr="008E16AA">
              <w:rPr>
                <w:color w:val="000000" w:themeColor="text1"/>
                <w:spacing w:val="-2"/>
                <w:sz w:val="18"/>
              </w:rPr>
              <w:t xml:space="preserve"> </w:t>
            </w:r>
            <w:r w:rsidRPr="008E16AA">
              <w:rPr>
                <w:color w:val="000000" w:themeColor="text1"/>
                <w:sz w:val="18"/>
              </w:rPr>
              <w:t>detrimentul celor</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7"/>
                <w:sz w:val="18"/>
              </w:rPr>
              <w:t xml:space="preserve"> </w:t>
            </w:r>
            <w:r w:rsidRPr="008E16AA">
              <w:rPr>
                <w:color w:val="000000" w:themeColor="text1"/>
                <w:sz w:val="18"/>
              </w:rPr>
              <w:t>lăstari.</w:t>
            </w:r>
          </w:p>
          <w:p w14:paraId="203D6548" w14:textId="77777777" w:rsidR="008E16AA" w:rsidRDefault="008E16AA" w:rsidP="005B0455">
            <w:pPr>
              <w:pStyle w:val="TableParagraph"/>
              <w:ind w:left="13" w:right="-29"/>
              <w:jc w:val="both"/>
              <w:rPr>
                <w:color w:val="000000" w:themeColor="text1"/>
                <w:sz w:val="18"/>
              </w:rPr>
            </w:pPr>
            <w:r w:rsidRPr="008E16AA">
              <w:rPr>
                <w:color w:val="000000" w:themeColor="text1"/>
                <w:sz w:val="18"/>
              </w:rPr>
              <w:t>Când arboretul este majoritar din lăstari, se vor</w:t>
            </w:r>
            <w:r w:rsidRPr="008E16AA">
              <w:rPr>
                <w:color w:val="000000" w:themeColor="text1"/>
                <w:spacing w:val="1"/>
                <w:sz w:val="18"/>
              </w:rPr>
              <w:t xml:space="preserve"> </w:t>
            </w:r>
            <w:r w:rsidRPr="008E16AA">
              <w:rPr>
                <w:color w:val="000000" w:themeColor="text1"/>
                <w:sz w:val="18"/>
              </w:rPr>
              <w:t>favoriza</w:t>
            </w:r>
            <w:r w:rsidRPr="008E16AA">
              <w:rPr>
                <w:color w:val="000000" w:themeColor="text1"/>
                <w:spacing w:val="1"/>
                <w:sz w:val="18"/>
              </w:rPr>
              <w:t xml:space="preserve"> </w:t>
            </w:r>
            <w:r w:rsidRPr="008E16AA">
              <w:rPr>
                <w:color w:val="000000" w:themeColor="text1"/>
                <w:sz w:val="18"/>
              </w:rPr>
              <w:t>exemplarele</w:t>
            </w:r>
            <w:r w:rsidRPr="008E16AA">
              <w:rPr>
                <w:color w:val="000000" w:themeColor="text1"/>
                <w:spacing w:val="1"/>
                <w:sz w:val="18"/>
              </w:rPr>
              <w:t xml:space="preserve"> </w:t>
            </w:r>
            <w:r w:rsidRPr="008E16AA">
              <w:rPr>
                <w:color w:val="000000" w:themeColor="text1"/>
                <w:sz w:val="18"/>
              </w:rPr>
              <w:t>provenite</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r w:rsidRPr="008E16AA">
              <w:rPr>
                <w:color w:val="000000" w:themeColor="text1"/>
                <w:sz w:val="18"/>
              </w:rPr>
              <w:t>cioate</w:t>
            </w:r>
            <w:r w:rsidRPr="008E16AA">
              <w:rPr>
                <w:color w:val="000000" w:themeColor="text1"/>
                <w:spacing w:val="1"/>
                <w:sz w:val="18"/>
              </w:rPr>
              <w:t xml:space="preserve"> </w:t>
            </w:r>
            <w:r w:rsidRPr="008E16AA">
              <w:rPr>
                <w:color w:val="000000" w:themeColor="text1"/>
                <w:sz w:val="18"/>
              </w:rPr>
              <w:t>sănătoase,</w:t>
            </w:r>
            <w:r w:rsidRPr="008E16AA">
              <w:rPr>
                <w:color w:val="000000" w:themeColor="text1"/>
                <w:spacing w:val="1"/>
                <w:sz w:val="18"/>
              </w:rPr>
              <w:t xml:space="preserve"> </w:t>
            </w:r>
            <w:r w:rsidRPr="008E16AA">
              <w:rPr>
                <w:color w:val="000000" w:themeColor="text1"/>
                <w:sz w:val="18"/>
              </w:rPr>
              <w:t>cu</w:t>
            </w:r>
            <w:r w:rsidRPr="008E16AA">
              <w:rPr>
                <w:color w:val="000000" w:themeColor="text1"/>
                <w:spacing w:val="1"/>
                <w:sz w:val="18"/>
              </w:rPr>
              <w:t xml:space="preserve"> </w:t>
            </w:r>
            <w:proofErr w:type="spellStart"/>
            <w:r w:rsidRPr="008E16AA">
              <w:rPr>
                <w:color w:val="000000" w:themeColor="text1"/>
                <w:sz w:val="18"/>
              </w:rPr>
              <w:t>însuşiri</w:t>
            </w:r>
            <w:proofErr w:type="spellEnd"/>
            <w:r w:rsidRPr="008E16AA">
              <w:rPr>
                <w:color w:val="000000" w:themeColor="text1"/>
                <w:spacing w:val="1"/>
                <w:sz w:val="18"/>
              </w:rPr>
              <w:t xml:space="preserve"> </w:t>
            </w:r>
            <w:r w:rsidRPr="008E16AA">
              <w:rPr>
                <w:color w:val="000000" w:themeColor="text1"/>
                <w:sz w:val="18"/>
              </w:rPr>
              <w:t>calitative</w:t>
            </w:r>
            <w:r w:rsidRPr="008E16AA">
              <w:rPr>
                <w:color w:val="000000" w:themeColor="text1"/>
                <w:spacing w:val="1"/>
                <w:sz w:val="18"/>
              </w:rPr>
              <w:t xml:space="preserve"> </w:t>
            </w:r>
            <w:r w:rsidRPr="008E16AA">
              <w:rPr>
                <w:color w:val="000000" w:themeColor="text1"/>
                <w:sz w:val="18"/>
              </w:rPr>
              <w:t>superioare,</w:t>
            </w:r>
            <w:r w:rsidRPr="008E16AA">
              <w:rPr>
                <w:color w:val="000000" w:themeColor="text1"/>
                <w:spacing w:val="1"/>
                <w:sz w:val="18"/>
              </w:rPr>
              <w:t xml:space="preserve"> </w:t>
            </w:r>
            <w:r w:rsidRPr="008E16AA">
              <w:rPr>
                <w:color w:val="000000" w:themeColor="text1"/>
                <w:sz w:val="18"/>
              </w:rPr>
              <w:t>urmărindu-se reducerea selectivă a exemplarelor</w:t>
            </w:r>
            <w:r w:rsidRPr="008E16AA">
              <w:rPr>
                <w:color w:val="000000" w:themeColor="text1"/>
                <w:spacing w:val="-42"/>
                <w:sz w:val="18"/>
              </w:rPr>
              <w:t xml:space="preserve"> </w:t>
            </w:r>
            <w:r w:rsidRPr="008E16AA">
              <w:rPr>
                <w:color w:val="000000" w:themeColor="text1"/>
                <w:sz w:val="18"/>
              </w:rPr>
              <w:t>provenite</w:t>
            </w:r>
            <w:r w:rsidRPr="008E16AA">
              <w:rPr>
                <w:color w:val="000000" w:themeColor="text1"/>
                <w:spacing w:val="-3"/>
                <w:sz w:val="18"/>
              </w:rPr>
              <w:t xml:space="preserve"> </w:t>
            </w:r>
            <w:r w:rsidRPr="008E16AA">
              <w:rPr>
                <w:color w:val="000000" w:themeColor="text1"/>
                <w:sz w:val="18"/>
              </w:rPr>
              <w:t>de</w:t>
            </w:r>
            <w:r w:rsidRPr="008E16AA">
              <w:rPr>
                <w:color w:val="000000" w:themeColor="text1"/>
                <w:spacing w:val="-2"/>
                <w:sz w:val="18"/>
              </w:rPr>
              <w:t xml:space="preserve"> </w:t>
            </w:r>
            <w:r w:rsidRPr="008E16AA">
              <w:rPr>
                <w:color w:val="000000" w:themeColor="text1"/>
                <w:sz w:val="18"/>
              </w:rPr>
              <w:t>la</w:t>
            </w:r>
            <w:r w:rsidRPr="008E16AA">
              <w:rPr>
                <w:color w:val="000000" w:themeColor="text1"/>
                <w:spacing w:val="-2"/>
                <w:sz w:val="18"/>
              </w:rPr>
              <w:t xml:space="preserve"> </w:t>
            </w:r>
            <w:proofErr w:type="spellStart"/>
            <w:r w:rsidRPr="008E16AA">
              <w:rPr>
                <w:color w:val="000000" w:themeColor="text1"/>
                <w:sz w:val="18"/>
              </w:rPr>
              <w:t>aceeaşi</w:t>
            </w:r>
            <w:proofErr w:type="spellEnd"/>
            <w:r w:rsidRPr="008E16AA">
              <w:rPr>
                <w:color w:val="000000" w:themeColor="text1"/>
                <w:sz w:val="18"/>
              </w:rPr>
              <w:t xml:space="preserve"> tulpină.</w:t>
            </w:r>
          </w:p>
          <w:p w14:paraId="6032FB77" w14:textId="77777777" w:rsidR="008E16AA" w:rsidRPr="008E16AA" w:rsidRDefault="008E16AA" w:rsidP="005B0455">
            <w:pPr>
              <w:pStyle w:val="TableParagraph"/>
              <w:ind w:left="13" w:right="-29"/>
              <w:jc w:val="both"/>
              <w:rPr>
                <w:color w:val="000000" w:themeColor="text1"/>
                <w:sz w:val="18"/>
              </w:rPr>
            </w:pPr>
          </w:p>
          <w:p w14:paraId="6E633FDD" w14:textId="77777777" w:rsidR="008E16AA" w:rsidRPr="008E16AA" w:rsidRDefault="008E16AA" w:rsidP="005B0455">
            <w:pPr>
              <w:pStyle w:val="TableParagraph"/>
              <w:spacing w:line="206" w:lineRule="exact"/>
              <w:ind w:left="13" w:right="-29"/>
              <w:jc w:val="both"/>
              <w:rPr>
                <w:color w:val="000000" w:themeColor="text1"/>
                <w:sz w:val="18"/>
              </w:rPr>
            </w:pPr>
            <w:proofErr w:type="spellStart"/>
            <w:r w:rsidRPr="008E16AA">
              <w:rPr>
                <w:color w:val="000000" w:themeColor="text1"/>
                <w:sz w:val="18"/>
              </w:rPr>
              <w:t>Curăţirile</w:t>
            </w:r>
            <w:proofErr w:type="spellEnd"/>
            <w:r w:rsidRPr="008E16AA">
              <w:rPr>
                <w:color w:val="000000" w:themeColor="text1"/>
                <w:spacing w:val="25"/>
                <w:sz w:val="18"/>
              </w:rPr>
              <w:t xml:space="preserve"> </w:t>
            </w:r>
            <w:r w:rsidRPr="008E16AA">
              <w:rPr>
                <w:color w:val="000000" w:themeColor="text1"/>
                <w:sz w:val="18"/>
              </w:rPr>
              <w:t>se</w:t>
            </w:r>
            <w:r w:rsidRPr="008E16AA">
              <w:rPr>
                <w:color w:val="000000" w:themeColor="text1"/>
                <w:spacing w:val="31"/>
                <w:sz w:val="18"/>
              </w:rPr>
              <w:t xml:space="preserve"> </w:t>
            </w:r>
            <w:r w:rsidRPr="008E16AA">
              <w:rPr>
                <w:color w:val="000000" w:themeColor="text1"/>
                <w:sz w:val="18"/>
              </w:rPr>
              <w:t>execută</w:t>
            </w:r>
            <w:r w:rsidRPr="008E16AA">
              <w:rPr>
                <w:color w:val="000000" w:themeColor="text1"/>
                <w:spacing w:val="26"/>
                <w:sz w:val="18"/>
              </w:rPr>
              <w:t xml:space="preserve"> </w:t>
            </w:r>
            <w:r w:rsidRPr="008E16AA">
              <w:rPr>
                <w:color w:val="000000" w:themeColor="text1"/>
                <w:sz w:val="18"/>
              </w:rPr>
              <w:t>la</w:t>
            </w:r>
            <w:r w:rsidRPr="008E16AA">
              <w:rPr>
                <w:color w:val="000000" w:themeColor="text1"/>
                <w:spacing w:val="30"/>
                <w:sz w:val="18"/>
              </w:rPr>
              <w:t xml:space="preserve"> </w:t>
            </w:r>
            <w:r w:rsidRPr="008E16AA">
              <w:rPr>
                <w:color w:val="000000" w:themeColor="text1"/>
                <w:sz w:val="18"/>
              </w:rPr>
              <w:t>2</w:t>
            </w:r>
            <w:r w:rsidRPr="008E16AA">
              <w:rPr>
                <w:color w:val="000000" w:themeColor="text1"/>
                <w:spacing w:val="31"/>
                <w:sz w:val="18"/>
              </w:rPr>
              <w:t xml:space="preserve"> </w:t>
            </w:r>
            <w:r w:rsidRPr="008E16AA">
              <w:rPr>
                <w:color w:val="000000" w:themeColor="text1"/>
                <w:sz w:val="18"/>
              </w:rPr>
              <w:t>-</w:t>
            </w:r>
            <w:r w:rsidRPr="008E16AA">
              <w:rPr>
                <w:color w:val="000000" w:themeColor="text1"/>
                <w:spacing w:val="27"/>
                <w:sz w:val="18"/>
              </w:rPr>
              <w:t xml:space="preserve"> </w:t>
            </w:r>
            <w:r w:rsidRPr="008E16AA">
              <w:rPr>
                <w:color w:val="000000" w:themeColor="text1"/>
                <w:sz w:val="18"/>
              </w:rPr>
              <w:t>4</w:t>
            </w:r>
            <w:r w:rsidRPr="008E16AA">
              <w:rPr>
                <w:color w:val="000000" w:themeColor="text1"/>
                <w:spacing w:val="29"/>
                <w:sz w:val="18"/>
              </w:rPr>
              <w:t xml:space="preserve"> </w:t>
            </w:r>
            <w:r w:rsidRPr="008E16AA">
              <w:rPr>
                <w:color w:val="000000" w:themeColor="text1"/>
                <w:sz w:val="18"/>
              </w:rPr>
              <w:t>ani</w:t>
            </w:r>
            <w:r w:rsidRPr="008E16AA">
              <w:rPr>
                <w:color w:val="000000" w:themeColor="text1"/>
                <w:spacing w:val="32"/>
                <w:sz w:val="18"/>
              </w:rPr>
              <w:t xml:space="preserve"> </w:t>
            </w:r>
            <w:r w:rsidRPr="008E16AA">
              <w:rPr>
                <w:color w:val="000000" w:themeColor="text1"/>
                <w:sz w:val="18"/>
              </w:rPr>
              <w:t>de</w:t>
            </w:r>
            <w:r w:rsidRPr="008E16AA">
              <w:rPr>
                <w:color w:val="000000" w:themeColor="text1"/>
                <w:spacing w:val="30"/>
                <w:sz w:val="18"/>
              </w:rPr>
              <w:t xml:space="preserve"> </w:t>
            </w:r>
            <w:r w:rsidRPr="008E16AA">
              <w:rPr>
                <w:color w:val="000000" w:themeColor="text1"/>
                <w:sz w:val="18"/>
              </w:rPr>
              <w:t>la</w:t>
            </w:r>
            <w:r w:rsidRPr="008E16AA">
              <w:rPr>
                <w:color w:val="000000" w:themeColor="text1"/>
                <w:spacing w:val="26"/>
                <w:sz w:val="18"/>
              </w:rPr>
              <w:t xml:space="preserve"> </w:t>
            </w:r>
            <w:r w:rsidRPr="008E16AA">
              <w:rPr>
                <w:color w:val="000000" w:themeColor="text1"/>
                <w:sz w:val="18"/>
              </w:rPr>
              <w:t>ultima</w:t>
            </w:r>
          </w:p>
          <w:p w14:paraId="7095F0C7" w14:textId="77777777" w:rsidR="008E16AA" w:rsidRPr="008E16AA" w:rsidRDefault="008E16AA" w:rsidP="005B0455">
            <w:pPr>
              <w:pStyle w:val="TableParagraph"/>
              <w:spacing w:line="201" w:lineRule="exact"/>
              <w:ind w:left="13"/>
              <w:rPr>
                <w:color w:val="000000" w:themeColor="text1"/>
                <w:sz w:val="18"/>
              </w:rPr>
            </w:pPr>
            <w:r w:rsidRPr="008E16AA">
              <w:rPr>
                <w:color w:val="000000" w:themeColor="text1"/>
                <w:sz w:val="18"/>
              </w:rPr>
              <w:t>degajare;</w:t>
            </w:r>
          </w:p>
          <w:p w14:paraId="4342E6EC"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lastRenderedPageBreak/>
              <w:t>Sezonul</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executare</w:t>
            </w:r>
            <w:r w:rsidRPr="008E16AA">
              <w:rPr>
                <w:color w:val="000000" w:themeColor="text1"/>
                <w:spacing w:val="1"/>
                <w:sz w:val="18"/>
              </w:rPr>
              <w:t xml:space="preserve"> </w:t>
            </w:r>
            <w:r w:rsidRPr="008E16AA">
              <w:rPr>
                <w:color w:val="000000" w:themeColor="text1"/>
                <w:sz w:val="18"/>
              </w:rPr>
              <w:t>este</w:t>
            </w:r>
            <w:r w:rsidRPr="008E16AA">
              <w:rPr>
                <w:color w:val="000000" w:themeColor="text1"/>
                <w:spacing w:val="1"/>
                <w:sz w:val="18"/>
              </w:rPr>
              <w:t xml:space="preserve"> </w:t>
            </w:r>
            <w:r w:rsidRPr="008E16AA">
              <w:rPr>
                <w:color w:val="000000" w:themeColor="text1"/>
                <w:sz w:val="18"/>
              </w:rPr>
              <w:t>relativ</w:t>
            </w:r>
            <w:r w:rsidRPr="008E16AA">
              <w:rPr>
                <w:color w:val="000000" w:themeColor="text1"/>
                <w:spacing w:val="1"/>
                <w:sz w:val="18"/>
              </w:rPr>
              <w:t xml:space="preserve"> </w:t>
            </w:r>
            <w:r w:rsidRPr="008E16AA">
              <w:rPr>
                <w:color w:val="000000" w:themeColor="text1"/>
                <w:sz w:val="18"/>
              </w:rPr>
              <w:t>larg,</w:t>
            </w:r>
            <w:r w:rsidRPr="008E16AA">
              <w:rPr>
                <w:color w:val="000000" w:themeColor="text1"/>
                <w:spacing w:val="1"/>
                <w:sz w:val="18"/>
              </w:rPr>
              <w:t xml:space="preserve"> </w:t>
            </w:r>
            <w:r w:rsidRPr="008E16AA">
              <w:rPr>
                <w:color w:val="000000" w:themeColor="text1"/>
                <w:sz w:val="18"/>
              </w:rPr>
              <w:t>la</w:t>
            </w:r>
            <w:r w:rsidRPr="008E16AA">
              <w:rPr>
                <w:color w:val="000000" w:themeColor="text1"/>
                <w:spacing w:val="1"/>
                <w:sz w:val="18"/>
              </w:rPr>
              <w:t xml:space="preserve"> </w:t>
            </w:r>
            <w:proofErr w:type="spellStart"/>
            <w:r w:rsidRPr="008E16AA">
              <w:rPr>
                <w:color w:val="000000" w:themeColor="text1"/>
                <w:sz w:val="18"/>
              </w:rPr>
              <w:t>răşinoase</w:t>
            </w:r>
            <w:proofErr w:type="spellEnd"/>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va</w:t>
            </w:r>
            <w:r w:rsidRPr="008E16AA">
              <w:rPr>
                <w:color w:val="000000" w:themeColor="text1"/>
                <w:spacing w:val="1"/>
                <w:sz w:val="18"/>
              </w:rPr>
              <w:t xml:space="preserve"> </w:t>
            </w:r>
            <w:r w:rsidRPr="008E16AA">
              <w:rPr>
                <w:color w:val="000000" w:themeColor="text1"/>
                <w:sz w:val="18"/>
              </w:rPr>
              <w:t>evita</w:t>
            </w:r>
            <w:r w:rsidRPr="008E16AA">
              <w:rPr>
                <w:color w:val="000000" w:themeColor="text1"/>
                <w:spacing w:val="1"/>
                <w:sz w:val="18"/>
              </w:rPr>
              <w:t xml:space="preserve"> </w:t>
            </w:r>
            <w:r w:rsidRPr="008E16AA">
              <w:rPr>
                <w:color w:val="000000" w:themeColor="text1"/>
                <w:sz w:val="18"/>
              </w:rPr>
              <w:t>perioada</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formare</w:t>
            </w:r>
            <w:r w:rsidRPr="008E16AA">
              <w:rPr>
                <w:color w:val="000000" w:themeColor="text1"/>
                <w:spacing w:val="1"/>
                <w:sz w:val="18"/>
              </w:rPr>
              <w:t xml:space="preserve"> </w:t>
            </w:r>
            <w:r w:rsidRPr="008E16AA">
              <w:rPr>
                <w:color w:val="000000" w:themeColor="text1"/>
                <w:sz w:val="18"/>
              </w:rPr>
              <w:t>a</w:t>
            </w:r>
            <w:r w:rsidRPr="008E16AA">
              <w:rPr>
                <w:color w:val="000000" w:themeColor="text1"/>
                <w:spacing w:val="1"/>
                <w:sz w:val="18"/>
              </w:rPr>
              <w:t xml:space="preserve"> </w:t>
            </w:r>
            <w:r w:rsidRPr="008E16AA">
              <w:rPr>
                <w:color w:val="000000" w:themeColor="text1"/>
                <w:sz w:val="18"/>
              </w:rPr>
              <w:t>lujerilor</w:t>
            </w:r>
            <w:r w:rsidRPr="008E16AA">
              <w:rPr>
                <w:color w:val="000000" w:themeColor="text1"/>
                <w:spacing w:val="-1"/>
                <w:sz w:val="18"/>
              </w:rPr>
              <w:t xml:space="preserve"> </w:t>
            </w:r>
            <w:r w:rsidRPr="008E16AA">
              <w:rPr>
                <w:color w:val="000000" w:themeColor="text1"/>
                <w:sz w:val="18"/>
              </w:rPr>
              <w:t>(1</w:t>
            </w:r>
            <w:r w:rsidRPr="008E16AA">
              <w:rPr>
                <w:color w:val="000000" w:themeColor="text1"/>
                <w:spacing w:val="2"/>
                <w:sz w:val="18"/>
              </w:rPr>
              <w:t xml:space="preserve"> </w:t>
            </w:r>
            <w:r w:rsidRPr="008E16AA">
              <w:rPr>
                <w:color w:val="000000" w:themeColor="text1"/>
                <w:sz w:val="18"/>
              </w:rPr>
              <w:t>mai -</w:t>
            </w:r>
            <w:r w:rsidRPr="008E16AA">
              <w:rPr>
                <w:color w:val="000000" w:themeColor="text1"/>
                <w:spacing w:val="-1"/>
                <w:sz w:val="18"/>
              </w:rPr>
              <w:t xml:space="preserve"> </w:t>
            </w:r>
            <w:r w:rsidRPr="008E16AA">
              <w:rPr>
                <w:color w:val="000000" w:themeColor="text1"/>
                <w:sz w:val="18"/>
              </w:rPr>
              <w:t>31</w:t>
            </w:r>
            <w:r w:rsidRPr="008E16AA">
              <w:rPr>
                <w:color w:val="000000" w:themeColor="text1"/>
                <w:spacing w:val="-7"/>
                <w:sz w:val="18"/>
              </w:rPr>
              <w:t xml:space="preserve"> </w:t>
            </w:r>
            <w:r w:rsidRPr="008E16AA">
              <w:rPr>
                <w:color w:val="000000" w:themeColor="text1"/>
                <w:sz w:val="18"/>
              </w:rPr>
              <w:t>iulie).</w:t>
            </w:r>
          </w:p>
          <w:p w14:paraId="78A1C379" w14:textId="77777777" w:rsidR="008E16AA" w:rsidRPr="008E16AA" w:rsidRDefault="008E16AA" w:rsidP="005B0455">
            <w:pPr>
              <w:pStyle w:val="TableParagraph"/>
              <w:spacing w:line="205" w:lineRule="exact"/>
              <w:ind w:left="13" w:right="-29"/>
              <w:rPr>
                <w:color w:val="000000" w:themeColor="text1"/>
                <w:sz w:val="18"/>
              </w:rPr>
            </w:pPr>
            <w:r w:rsidRPr="008E16AA">
              <w:rPr>
                <w:color w:val="000000" w:themeColor="text1"/>
                <w:sz w:val="18"/>
              </w:rPr>
              <w:t>La</w:t>
            </w:r>
            <w:r w:rsidRPr="008E16AA">
              <w:rPr>
                <w:color w:val="000000" w:themeColor="text1"/>
                <w:spacing w:val="26"/>
                <w:sz w:val="18"/>
              </w:rPr>
              <w:t xml:space="preserve"> </w:t>
            </w:r>
            <w:r w:rsidRPr="008E16AA">
              <w:rPr>
                <w:color w:val="000000" w:themeColor="text1"/>
                <w:sz w:val="18"/>
              </w:rPr>
              <w:t>foioase,</w:t>
            </w:r>
            <w:r w:rsidRPr="008E16AA">
              <w:rPr>
                <w:color w:val="000000" w:themeColor="text1"/>
                <w:spacing w:val="29"/>
                <w:sz w:val="18"/>
              </w:rPr>
              <w:t xml:space="preserve"> </w:t>
            </w:r>
            <w:proofErr w:type="spellStart"/>
            <w:r w:rsidRPr="008E16AA">
              <w:rPr>
                <w:color w:val="000000" w:themeColor="text1"/>
                <w:sz w:val="18"/>
              </w:rPr>
              <w:t>curăţirile</w:t>
            </w:r>
            <w:proofErr w:type="spellEnd"/>
            <w:r w:rsidRPr="008E16AA">
              <w:rPr>
                <w:color w:val="000000" w:themeColor="text1"/>
                <w:spacing w:val="27"/>
                <w:sz w:val="18"/>
              </w:rPr>
              <w:t xml:space="preserve"> </w:t>
            </w:r>
            <w:r w:rsidRPr="008E16AA">
              <w:rPr>
                <w:color w:val="000000" w:themeColor="text1"/>
                <w:sz w:val="18"/>
              </w:rPr>
              <w:t>se</w:t>
            </w:r>
            <w:r w:rsidRPr="008E16AA">
              <w:rPr>
                <w:color w:val="000000" w:themeColor="text1"/>
                <w:spacing w:val="27"/>
                <w:sz w:val="18"/>
              </w:rPr>
              <w:t xml:space="preserve"> </w:t>
            </w:r>
            <w:r w:rsidRPr="008E16AA">
              <w:rPr>
                <w:color w:val="000000" w:themeColor="text1"/>
                <w:sz w:val="18"/>
              </w:rPr>
              <w:t>pot</w:t>
            </w:r>
            <w:r w:rsidRPr="008E16AA">
              <w:rPr>
                <w:color w:val="000000" w:themeColor="text1"/>
                <w:spacing w:val="27"/>
                <w:sz w:val="18"/>
              </w:rPr>
              <w:t xml:space="preserve"> </w:t>
            </w:r>
            <w:r w:rsidRPr="008E16AA">
              <w:rPr>
                <w:color w:val="000000" w:themeColor="text1"/>
                <w:sz w:val="18"/>
              </w:rPr>
              <w:t>executa</w:t>
            </w:r>
            <w:r w:rsidRPr="008E16AA">
              <w:rPr>
                <w:color w:val="000000" w:themeColor="text1"/>
                <w:spacing w:val="27"/>
                <w:sz w:val="18"/>
              </w:rPr>
              <w:t xml:space="preserve"> </w:t>
            </w:r>
            <w:r w:rsidRPr="008E16AA">
              <w:rPr>
                <w:color w:val="000000" w:themeColor="text1"/>
                <w:sz w:val="18"/>
              </w:rPr>
              <w:t>tot</w:t>
            </w:r>
            <w:r w:rsidRPr="008E16AA">
              <w:rPr>
                <w:color w:val="000000" w:themeColor="text1"/>
                <w:spacing w:val="28"/>
                <w:sz w:val="18"/>
              </w:rPr>
              <w:t xml:space="preserve"> </w:t>
            </w:r>
            <w:r w:rsidRPr="008E16AA">
              <w:rPr>
                <w:color w:val="000000" w:themeColor="text1"/>
                <w:sz w:val="18"/>
              </w:rPr>
              <w:t>timpul</w:t>
            </w:r>
          </w:p>
          <w:p w14:paraId="70D4EDB1" w14:textId="77777777" w:rsidR="008E16AA" w:rsidRPr="008E16AA" w:rsidRDefault="008E16AA" w:rsidP="005B0455">
            <w:pPr>
              <w:pStyle w:val="TableParagraph"/>
              <w:spacing w:before="4" w:line="207" w:lineRule="exact"/>
              <w:ind w:left="13"/>
              <w:rPr>
                <w:color w:val="000000" w:themeColor="text1"/>
                <w:sz w:val="18"/>
              </w:rPr>
            </w:pPr>
            <w:r w:rsidRPr="008E16AA">
              <w:rPr>
                <w:color w:val="000000" w:themeColor="text1"/>
                <w:sz w:val="18"/>
              </w:rPr>
              <w:t>anului.</w:t>
            </w:r>
          </w:p>
          <w:p w14:paraId="33AF9F81"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 xml:space="preserve">Intensitatea </w:t>
            </w:r>
            <w:proofErr w:type="spellStart"/>
            <w:r w:rsidRPr="008E16AA">
              <w:rPr>
                <w:color w:val="000000" w:themeColor="text1"/>
                <w:sz w:val="18"/>
              </w:rPr>
              <w:t>curăţirilor</w:t>
            </w:r>
            <w:proofErr w:type="spellEnd"/>
            <w:r w:rsidRPr="008E16AA">
              <w:rPr>
                <w:color w:val="000000" w:themeColor="text1"/>
                <w:sz w:val="18"/>
              </w:rPr>
              <w:t xml:space="preserve"> va fi, după caz, moderată,</w:t>
            </w:r>
            <w:r w:rsidRPr="008E16AA">
              <w:rPr>
                <w:color w:val="000000" w:themeColor="text1"/>
                <w:spacing w:val="-42"/>
                <w:sz w:val="18"/>
              </w:rPr>
              <w:t xml:space="preserve"> </w:t>
            </w:r>
            <w:r w:rsidRPr="008E16AA">
              <w:rPr>
                <w:color w:val="000000" w:themeColor="text1"/>
                <w:sz w:val="18"/>
              </w:rPr>
              <w:t xml:space="preserve">forte </w:t>
            </w:r>
            <w:proofErr w:type="spellStart"/>
            <w:r w:rsidRPr="008E16AA">
              <w:rPr>
                <w:color w:val="000000" w:themeColor="text1"/>
                <w:sz w:val="18"/>
              </w:rPr>
              <w:t>şi</w:t>
            </w:r>
            <w:proofErr w:type="spellEnd"/>
            <w:r w:rsidRPr="008E16AA">
              <w:rPr>
                <w:color w:val="000000" w:themeColor="text1"/>
                <w:sz w:val="18"/>
              </w:rPr>
              <w:t xml:space="preserve"> foarte puternică, fără a se întrerupe însă</w:t>
            </w:r>
            <w:r w:rsidRPr="008E16AA">
              <w:rPr>
                <w:color w:val="000000" w:themeColor="text1"/>
                <w:spacing w:val="1"/>
                <w:sz w:val="18"/>
              </w:rPr>
              <w:t xml:space="preserve"> </w:t>
            </w:r>
            <w:r w:rsidRPr="008E16AA">
              <w:rPr>
                <w:color w:val="000000" w:themeColor="text1"/>
                <w:sz w:val="18"/>
              </w:rPr>
              <w:t xml:space="preserve">starea de masiv </w:t>
            </w:r>
            <w:proofErr w:type="spellStart"/>
            <w:r w:rsidRPr="008E16AA">
              <w:rPr>
                <w:color w:val="000000" w:themeColor="text1"/>
                <w:sz w:val="18"/>
              </w:rPr>
              <w:t>şi</w:t>
            </w:r>
            <w:proofErr w:type="spellEnd"/>
            <w:r w:rsidRPr="008E16AA">
              <w:rPr>
                <w:color w:val="000000" w:themeColor="text1"/>
                <w:sz w:val="18"/>
              </w:rPr>
              <w:t xml:space="preserve"> fără a se reduce </w:t>
            </w:r>
            <w:proofErr w:type="spellStart"/>
            <w:r w:rsidRPr="008E16AA">
              <w:rPr>
                <w:color w:val="000000" w:themeColor="text1"/>
                <w:sz w:val="18"/>
              </w:rPr>
              <w:t>consistenţa</w:t>
            </w:r>
            <w:proofErr w:type="spellEnd"/>
            <w:r w:rsidRPr="008E16AA">
              <w:rPr>
                <w:color w:val="000000" w:themeColor="text1"/>
                <w:spacing w:val="1"/>
                <w:sz w:val="18"/>
              </w:rPr>
              <w:t xml:space="preserve"> </w:t>
            </w:r>
            <w:r w:rsidRPr="008E16AA">
              <w:rPr>
                <w:color w:val="000000" w:themeColor="text1"/>
                <w:sz w:val="18"/>
              </w:rPr>
              <w:t>(exprimată</w:t>
            </w:r>
            <w:r w:rsidRPr="008E16AA">
              <w:rPr>
                <w:color w:val="000000" w:themeColor="text1"/>
                <w:spacing w:val="1"/>
                <w:sz w:val="18"/>
              </w:rPr>
              <w:t xml:space="preserve"> </w:t>
            </w:r>
            <w:r w:rsidRPr="008E16AA">
              <w:rPr>
                <w:color w:val="000000" w:themeColor="text1"/>
                <w:sz w:val="18"/>
              </w:rPr>
              <w:t>prin</w:t>
            </w:r>
            <w:r w:rsidRPr="008E16AA">
              <w:rPr>
                <w:color w:val="000000" w:themeColor="text1"/>
                <w:spacing w:val="1"/>
                <w:sz w:val="18"/>
              </w:rPr>
              <w:t xml:space="preserve"> </w:t>
            </w:r>
            <w:r w:rsidRPr="008E16AA">
              <w:rPr>
                <w:color w:val="000000" w:themeColor="text1"/>
                <w:sz w:val="18"/>
              </w:rPr>
              <w:t>gradul</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închidere</w:t>
            </w:r>
            <w:r w:rsidRPr="008E16AA">
              <w:rPr>
                <w:color w:val="000000" w:themeColor="text1"/>
                <w:spacing w:val="1"/>
                <w:sz w:val="18"/>
              </w:rPr>
              <w:t xml:space="preserve"> </w:t>
            </w:r>
            <w:r w:rsidRPr="008E16AA">
              <w:rPr>
                <w:color w:val="000000" w:themeColor="text1"/>
                <w:sz w:val="18"/>
              </w:rPr>
              <w:t>al</w:t>
            </w:r>
            <w:r w:rsidRPr="008E16AA">
              <w:rPr>
                <w:color w:val="000000" w:themeColor="text1"/>
                <w:spacing w:val="1"/>
                <w:sz w:val="18"/>
              </w:rPr>
              <w:t xml:space="preserve"> </w:t>
            </w:r>
            <w:r w:rsidRPr="008E16AA">
              <w:rPr>
                <w:color w:val="000000" w:themeColor="text1"/>
                <w:sz w:val="18"/>
              </w:rPr>
              <w:t>coronamentului)</w:t>
            </w:r>
            <w:r w:rsidRPr="008E16AA">
              <w:rPr>
                <w:color w:val="000000" w:themeColor="text1"/>
                <w:spacing w:val="-1"/>
                <w:sz w:val="18"/>
              </w:rPr>
              <w:t xml:space="preserve"> </w:t>
            </w:r>
            <w:r w:rsidRPr="008E16AA">
              <w:rPr>
                <w:color w:val="000000" w:themeColor="text1"/>
                <w:sz w:val="18"/>
              </w:rPr>
              <w:t>sub</w:t>
            </w:r>
            <w:r w:rsidRPr="008E16AA">
              <w:rPr>
                <w:color w:val="000000" w:themeColor="text1"/>
                <w:spacing w:val="-2"/>
                <w:sz w:val="18"/>
              </w:rPr>
              <w:t xml:space="preserve"> </w:t>
            </w:r>
            <w:r w:rsidRPr="008E16AA">
              <w:rPr>
                <w:color w:val="000000" w:themeColor="text1"/>
                <w:sz w:val="18"/>
              </w:rPr>
              <w:t>0,75.</w:t>
            </w:r>
          </w:p>
          <w:p w14:paraId="7386E99B" w14:textId="77777777" w:rsidR="008E16AA" w:rsidRPr="008E16AA" w:rsidRDefault="008E16AA" w:rsidP="005B0455">
            <w:pPr>
              <w:pStyle w:val="TableParagraph"/>
              <w:ind w:left="13" w:right="-29"/>
              <w:jc w:val="both"/>
              <w:rPr>
                <w:color w:val="000000" w:themeColor="text1"/>
                <w:sz w:val="18"/>
              </w:rPr>
            </w:pPr>
            <w:r w:rsidRPr="008E16AA">
              <w:rPr>
                <w:color w:val="000000" w:themeColor="text1"/>
                <w:sz w:val="18"/>
              </w:rPr>
              <w:t>Intensitatea</w:t>
            </w:r>
            <w:r w:rsidRPr="008E16AA">
              <w:rPr>
                <w:color w:val="000000" w:themeColor="text1"/>
                <w:spacing w:val="1"/>
                <w:sz w:val="18"/>
              </w:rPr>
              <w:t xml:space="preserve"> </w:t>
            </w:r>
            <w:proofErr w:type="spellStart"/>
            <w:r w:rsidRPr="008E16AA">
              <w:rPr>
                <w:color w:val="000000" w:themeColor="text1"/>
                <w:sz w:val="18"/>
              </w:rPr>
              <w:t>intervenţiei</w:t>
            </w:r>
            <w:proofErr w:type="spellEnd"/>
            <w:r w:rsidRPr="008E16AA">
              <w:rPr>
                <w:color w:val="000000" w:themeColor="text1"/>
                <w:spacing w:val="1"/>
                <w:sz w:val="18"/>
              </w:rPr>
              <w:t xml:space="preserve"> </w:t>
            </w:r>
            <w:r w:rsidRPr="008E16AA">
              <w:rPr>
                <w:color w:val="000000" w:themeColor="text1"/>
                <w:sz w:val="18"/>
              </w:rPr>
              <w:t>la</w:t>
            </w:r>
            <w:r w:rsidRPr="008E16AA">
              <w:rPr>
                <w:color w:val="000000" w:themeColor="text1"/>
                <w:spacing w:val="1"/>
                <w:sz w:val="18"/>
              </w:rPr>
              <w:t xml:space="preserve"> </w:t>
            </w:r>
            <w:proofErr w:type="spellStart"/>
            <w:r w:rsidRPr="008E16AA">
              <w:rPr>
                <w:color w:val="000000" w:themeColor="text1"/>
                <w:sz w:val="18"/>
              </w:rPr>
              <w:t>curăţiri</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precum</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controlul</w:t>
            </w:r>
            <w:r w:rsidRPr="008E16AA">
              <w:rPr>
                <w:color w:val="000000" w:themeColor="text1"/>
                <w:spacing w:val="45"/>
                <w:sz w:val="18"/>
              </w:rPr>
              <w:t xml:space="preserve"> </w:t>
            </w:r>
            <w:r w:rsidRPr="008E16AA">
              <w:rPr>
                <w:color w:val="000000" w:themeColor="text1"/>
                <w:sz w:val="18"/>
              </w:rPr>
              <w:t>aplicării acestei lucrări, se realizează</w:t>
            </w:r>
            <w:r w:rsidRPr="008E16AA">
              <w:rPr>
                <w:color w:val="000000" w:themeColor="text1"/>
                <w:spacing w:val="1"/>
                <w:sz w:val="18"/>
              </w:rPr>
              <w:t xml:space="preserve"> </w:t>
            </w:r>
            <w:r w:rsidRPr="008E16AA">
              <w:rPr>
                <w:color w:val="000000" w:themeColor="text1"/>
                <w:sz w:val="18"/>
              </w:rPr>
              <w:t xml:space="preserve">pe baza amplasării unor </w:t>
            </w:r>
            <w:proofErr w:type="spellStart"/>
            <w:r w:rsidRPr="008E16AA">
              <w:rPr>
                <w:color w:val="000000" w:themeColor="text1"/>
                <w:sz w:val="18"/>
              </w:rPr>
              <w:t>suprafeţe</w:t>
            </w:r>
            <w:proofErr w:type="spellEnd"/>
            <w:r w:rsidRPr="008E16AA">
              <w:rPr>
                <w:color w:val="000000" w:themeColor="text1"/>
                <w:sz w:val="18"/>
              </w:rPr>
              <w:t xml:space="preserve"> de probă, în</w:t>
            </w:r>
            <w:r w:rsidRPr="008E16AA">
              <w:rPr>
                <w:color w:val="000000" w:themeColor="text1"/>
                <w:spacing w:val="1"/>
                <w:sz w:val="18"/>
              </w:rPr>
              <w:t xml:space="preserve"> </w:t>
            </w:r>
            <w:proofErr w:type="spellStart"/>
            <w:r w:rsidRPr="008E16AA">
              <w:rPr>
                <w:color w:val="000000" w:themeColor="text1"/>
                <w:sz w:val="18"/>
              </w:rPr>
              <w:t>porţiuni</w:t>
            </w:r>
            <w:proofErr w:type="spellEnd"/>
            <w:r w:rsidRPr="008E16AA">
              <w:rPr>
                <w:color w:val="000000" w:themeColor="text1"/>
                <w:sz w:val="18"/>
              </w:rPr>
              <w:t xml:space="preserve"> reprezentative</w:t>
            </w:r>
            <w:r w:rsidRPr="008E16AA">
              <w:rPr>
                <w:color w:val="000000" w:themeColor="text1"/>
                <w:spacing w:val="1"/>
                <w:sz w:val="18"/>
              </w:rPr>
              <w:t xml:space="preserve"> </w:t>
            </w:r>
            <w:r w:rsidRPr="008E16AA">
              <w:rPr>
                <w:color w:val="000000" w:themeColor="text1"/>
                <w:sz w:val="18"/>
              </w:rPr>
              <w:t>ale</w:t>
            </w:r>
            <w:r w:rsidRPr="008E16AA">
              <w:rPr>
                <w:color w:val="000000" w:themeColor="text1"/>
                <w:spacing w:val="1"/>
                <w:sz w:val="18"/>
              </w:rPr>
              <w:t xml:space="preserve"> </w:t>
            </w:r>
            <w:r w:rsidRPr="008E16AA">
              <w:rPr>
                <w:color w:val="000000" w:themeColor="text1"/>
                <w:sz w:val="18"/>
              </w:rPr>
              <w:t>arboretului,</w:t>
            </w:r>
            <w:r w:rsidRPr="008E16AA">
              <w:rPr>
                <w:color w:val="000000" w:themeColor="text1"/>
                <w:spacing w:val="45"/>
                <w:sz w:val="18"/>
              </w:rPr>
              <w:t xml:space="preserve"> </w:t>
            </w:r>
            <w:r w:rsidRPr="008E16AA">
              <w:rPr>
                <w:color w:val="000000" w:themeColor="text1"/>
                <w:sz w:val="18"/>
              </w:rPr>
              <w:t>cu</w:t>
            </w:r>
            <w:r w:rsidRPr="008E16AA">
              <w:rPr>
                <w:color w:val="000000" w:themeColor="text1"/>
                <w:spacing w:val="45"/>
                <w:sz w:val="18"/>
              </w:rPr>
              <w:t xml:space="preserve"> </w:t>
            </w:r>
            <w:r w:rsidRPr="008E16AA">
              <w:rPr>
                <w:color w:val="000000" w:themeColor="text1"/>
                <w:sz w:val="18"/>
              </w:rPr>
              <w:t>aria</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2000</w:t>
            </w:r>
            <w:r w:rsidRPr="008E16AA">
              <w:rPr>
                <w:color w:val="000000" w:themeColor="text1"/>
                <w:spacing w:val="1"/>
                <w:sz w:val="18"/>
              </w:rPr>
              <w:t xml:space="preserve"> </w:t>
            </w:r>
            <w:r w:rsidRPr="008E16AA">
              <w:rPr>
                <w:color w:val="000000" w:themeColor="text1"/>
                <w:sz w:val="18"/>
              </w:rPr>
              <w:t>mp,</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care</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execută</w:t>
            </w:r>
            <w:r w:rsidRPr="008E16AA">
              <w:rPr>
                <w:color w:val="000000" w:themeColor="text1"/>
                <w:spacing w:val="1"/>
                <w:sz w:val="18"/>
              </w:rPr>
              <w:t xml:space="preserve"> </w:t>
            </w:r>
            <w:r w:rsidRPr="008E16AA">
              <w:rPr>
                <w:color w:val="000000" w:themeColor="text1"/>
                <w:sz w:val="18"/>
              </w:rPr>
              <w:t>lucrarea</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curăţiri</w:t>
            </w:r>
            <w:proofErr w:type="spellEnd"/>
            <w:r w:rsidRPr="008E16AA">
              <w:rPr>
                <w:color w:val="000000" w:themeColor="text1"/>
                <w:sz w:val="18"/>
              </w:rPr>
              <w:t xml:space="preserve"> în </w:t>
            </w:r>
            <w:proofErr w:type="spellStart"/>
            <w:r w:rsidRPr="008E16AA">
              <w:rPr>
                <w:color w:val="000000" w:themeColor="text1"/>
                <w:sz w:val="18"/>
              </w:rPr>
              <w:t>condiţiile</w:t>
            </w:r>
            <w:proofErr w:type="spellEnd"/>
            <w:r w:rsidRPr="008E16AA">
              <w:rPr>
                <w:color w:val="000000" w:themeColor="text1"/>
                <w:sz w:val="18"/>
              </w:rPr>
              <w:t xml:space="preserve"> concrete din teren. Pe baza</w:t>
            </w:r>
            <w:r w:rsidRPr="008E16AA">
              <w:rPr>
                <w:color w:val="000000" w:themeColor="text1"/>
                <w:spacing w:val="1"/>
                <w:sz w:val="18"/>
              </w:rPr>
              <w:t xml:space="preserve"> </w:t>
            </w:r>
            <w:r w:rsidRPr="008E16AA">
              <w:rPr>
                <w:color w:val="000000" w:themeColor="text1"/>
                <w:sz w:val="18"/>
              </w:rPr>
              <w:t>rezultatelor</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r w:rsidRPr="008E16AA">
              <w:rPr>
                <w:color w:val="000000" w:themeColor="text1"/>
                <w:sz w:val="18"/>
              </w:rPr>
              <w:t>aceste</w:t>
            </w:r>
            <w:r w:rsidRPr="008E16AA">
              <w:rPr>
                <w:color w:val="000000" w:themeColor="text1"/>
                <w:spacing w:val="1"/>
                <w:sz w:val="18"/>
              </w:rPr>
              <w:t xml:space="preserve"> </w:t>
            </w:r>
            <w:proofErr w:type="spellStart"/>
            <w:r w:rsidRPr="008E16AA">
              <w:rPr>
                <w:color w:val="000000" w:themeColor="text1"/>
                <w:sz w:val="18"/>
              </w:rPr>
              <w:t>suprafeţe</w:t>
            </w:r>
            <w:proofErr w:type="spellEnd"/>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probă,</w:t>
            </w:r>
            <w:r w:rsidRPr="008E16AA">
              <w:rPr>
                <w:color w:val="000000" w:themeColor="text1"/>
                <w:spacing w:val="1"/>
                <w:sz w:val="18"/>
              </w:rPr>
              <w:t xml:space="preserve"> </w:t>
            </w:r>
            <w:r w:rsidRPr="008E16AA">
              <w:rPr>
                <w:color w:val="000000" w:themeColor="text1"/>
                <w:sz w:val="18"/>
              </w:rPr>
              <w:t>intensitatea</w:t>
            </w:r>
            <w:r w:rsidRPr="008E16AA">
              <w:rPr>
                <w:color w:val="000000" w:themeColor="text1"/>
                <w:spacing w:val="1"/>
                <w:sz w:val="18"/>
              </w:rPr>
              <w:t xml:space="preserve"> </w:t>
            </w:r>
            <w:r w:rsidRPr="008E16AA">
              <w:rPr>
                <w:color w:val="000000" w:themeColor="text1"/>
                <w:sz w:val="18"/>
              </w:rPr>
              <w:t>lucrării</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extinde</w:t>
            </w:r>
            <w:r w:rsidRPr="008E16AA">
              <w:rPr>
                <w:color w:val="000000" w:themeColor="text1"/>
                <w:spacing w:val="1"/>
                <w:sz w:val="18"/>
              </w:rPr>
              <w:t xml:space="preserve"> </w:t>
            </w:r>
            <w:r w:rsidRPr="008E16AA">
              <w:rPr>
                <w:color w:val="000000" w:themeColor="text1"/>
                <w:sz w:val="18"/>
              </w:rPr>
              <w:t>la</w:t>
            </w:r>
            <w:r w:rsidRPr="008E16AA">
              <w:rPr>
                <w:color w:val="000000" w:themeColor="text1"/>
                <w:spacing w:val="46"/>
                <w:sz w:val="18"/>
              </w:rPr>
              <w:t xml:space="preserve"> </w:t>
            </w:r>
            <w:r w:rsidRPr="008E16AA">
              <w:rPr>
                <w:color w:val="000000" w:themeColor="text1"/>
                <w:sz w:val="18"/>
              </w:rPr>
              <w:t>întregul</w:t>
            </w:r>
            <w:r w:rsidRPr="008E16AA">
              <w:rPr>
                <w:color w:val="000000" w:themeColor="text1"/>
                <w:spacing w:val="1"/>
                <w:sz w:val="18"/>
              </w:rPr>
              <w:t xml:space="preserve"> </w:t>
            </w:r>
            <w:r w:rsidRPr="008E16AA">
              <w:rPr>
                <w:color w:val="000000" w:themeColor="text1"/>
                <w:sz w:val="18"/>
              </w:rPr>
              <w:t>arboret.</w:t>
            </w:r>
          </w:p>
          <w:p w14:paraId="19BCE608" w14:textId="77777777" w:rsidR="008E16AA" w:rsidRPr="008E16AA" w:rsidRDefault="008E16AA" w:rsidP="005B0455">
            <w:pPr>
              <w:pStyle w:val="TableParagraph"/>
              <w:spacing w:line="206" w:lineRule="exact"/>
              <w:ind w:left="13" w:right="-29"/>
              <w:jc w:val="both"/>
              <w:rPr>
                <w:color w:val="000000" w:themeColor="text1"/>
                <w:sz w:val="18"/>
              </w:rPr>
            </w:pPr>
            <w:r w:rsidRPr="008E16AA">
              <w:rPr>
                <w:color w:val="000000" w:themeColor="text1"/>
                <w:sz w:val="18"/>
              </w:rPr>
              <w:t>Periodicitatea</w:t>
            </w:r>
            <w:r w:rsidRPr="008E16AA">
              <w:rPr>
                <w:color w:val="000000" w:themeColor="text1"/>
                <w:spacing w:val="-3"/>
                <w:sz w:val="18"/>
              </w:rPr>
              <w:t xml:space="preserve"> </w:t>
            </w:r>
            <w:proofErr w:type="spellStart"/>
            <w:r w:rsidRPr="008E16AA">
              <w:rPr>
                <w:color w:val="000000" w:themeColor="text1"/>
                <w:sz w:val="18"/>
              </w:rPr>
              <w:t>curăţirilor</w:t>
            </w:r>
            <w:proofErr w:type="spellEnd"/>
            <w:r w:rsidRPr="008E16AA">
              <w:rPr>
                <w:color w:val="000000" w:themeColor="text1"/>
                <w:spacing w:val="3"/>
                <w:sz w:val="18"/>
              </w:rPr>
              <w:t xml:space="preserve"> </w:t>
            </w:r>
            <w:r w:rsidRPr="008E16AA">
              <w:rPr>
                <w:color w:val="000000" w:themeColor="text1"/>
                <w:sz w:val="18"/>
              </w:rPr>
              <w:t>variază</w:t>
            </w:r>
            <w:r w:rsidRPr="008E16AA">
              <w:rPr>
                <w:color w:val="000000" w:themeColor="text1"/>
                <w:spacing w:val="-3"/>
                <w:sz w:val="18"/>
              </w:rPr>
              <w:t xml:space="preserve"> </w:t>
            </w:r>
            <w:r w:rsidRPr="008E16AA">
              <w:rPr>
                <w:color w:val="000000" w:themeColor="text1"/>
                <w:sz w:val="18"/>
              </w:rPr>
              <w:t>de</w:t>
            </w:r>
            <w:r w:rsidRPr="008E16AA">
              <w:rPr>
                <w:color w:val="000000" w:themeColor="text1"/>
                <w:spacing w:val="-3"/>
                <w:sz w:val="18"/>
              </w:rPr>
              <w:t xml:space="preserve"> </w:t>
            </w:r>
            <w:r w:rsidRPr="008E16AA">
              <w:rPr>
                <w:color w:val="000000" w:themeColor="text1"/>
                <w:sz w:val="18"/>
              </w:rPr>
              <w:t>la</w:t>
            </w:r>
            <w:r w:rsidRPr="008E16AA">
              <w:rPr>
                <w:color w:val="000000" w:themeColor="text1"/>
                <w:spacing w:val="-3"/>
                <w:sz w:val="18"/>
              </w:rPr>
              <w:t xml:space="preserve"> </w:t>
            </w:r>
            <w:r w:rsidRPr="008E16AA">
              <w:rPr>
                <w:color w:val="000000" w:themeColor="text1"/>
                <w:sz w:val="18"/>
              </w:rPr>
              <w:t>3</w:t>
            </w:r>
            <w:r w:rsidRPr="008E16AA">
              <w:rPr>
                <w:color w:val="000000" w:themeColor="text1"/>
                <w:spacing w:val="-2"/>
                <w:sz w:val="18"/>
              </w:rPr>
              <w:t xml:space="preserve"> </w:t>
            </w:r>
            <w:r w:rsidRPr="008E16AA">
              <w:rPr>
                <w:color w:val="000000" w:themeColor="text1"/>
                <w:sz w:val="18"/>
              </w:rPr>
              <w:t>la</w:t>
            </w:r>
            <w:r w:rsidRPr="008E16AA">
              <w:rPr>
                <w:color w:val="000000" w:themeColor="text1"/>
                <w:spacing w:val="-3"/>
                <w:sz w:val="18"/>
              </w:rPr>
              <w:t xml:space="preserve"> </w:t>
            </w:r>
            <w:r w:rsidRPr="008E16AA">
              <w:rPr>
                <w:color w:val="000000" w:themeColor="text1"/>
                <w:sz w:val="18"/>
              </w:rPr>
              <w:t>5</w:t>
            </w:r>
            <w:r w:rsidRPr="008E16AA">
              <w:rPr>
                <w:color w:val="000000" w:themeColor="text1"/>
                <w:spacing w:val="-3"/>
                <w:sz w:val="18"/>
              </w:rPr>
              <w:t xml:space="preserve"> </w:t>
            </w:r>
            <w:r w:rsidRPr="008E16AA">
              <w:rPr>
                <w:color w:val="000000" w:themeColor="text1"/>
                <w:sz w:val="18"/>
              </w:rPr>
              <w:t>ani</w:t>
            </w:r>
          </w:p>
        </w:tc>
        <w:tc>
          <w:tcPr>
            <w:tcW w:w="1134" w:type="dxa"/>
            <w:tcBorders>
              <w:top w:val="single" w:sz="4" w:space="0" w:color="000000"/>
              <w:left w:val="single" w:sz="4" w:space="0" w:color="000000"/>
              <w:bottom w:val="single" w:sz="4" w:space="0" w:color="auto"/>
              <w:right w:val="single" w:sz="4" w:space="0" w:color="000000"/>
            </w:tcBorders>
            <w:vAlign w:val="center"/>
          </w:tcPr>
          <w:p w14:paraId="7ED18B28" w14:textId="7B519781" w:rsidR="008E16AA" w:rsidRPr="008E16AA" w:rsidRDefault="00141551" w:rsidP="005B0455">
            <w:pPr>
              <w:pStyle w:val="TableParagraph"/>
              <w:spacing w:line="207" w:lineRule="exact"/>
              <w:ind w:left="30"/>
              <w:jc w:val="center"/>
              <w:rPr>
                <w:color w:val="000000" w:themeColor="text1"/>
                <w:sz w:val="18"/>
              </w:rPr>
            </w:pPr>
            <w:r>
              <w:rPr>
                <w:color w:val="000000" w:themeColor="text1"/>
                <w:sz w:val="18"/>
              </w:rPr>
              <w:lastRenderedPageBreak/>
              <w:t xml:space="preserve">12D, 13D, 14H, 15A, 17C, 18A, 18B, 18I, 19F, 19I, 20F, 21B,21D,23B, 25E, 26B, 26C, 26F, 26G, 274D, 28D, 28R, 28F, 29A, 32A, 32C,32D, 33A, 33F, 33G, 34B, 34C, 36A, 40G, 42C, 43D, 44B, 44D, 45B, 45C, 45F, 45G, 47B, 47E, 48B,48F, 52C, 53B, 54A, 54E, </w:t>
            </w:r>
            <w:r w:rsidR="008E16AA" w:rsidRPr="008E16AA">
              <w:rPr>
                <w:color w:val="000000" w:themeColor="text1"/>
                <w:sz w:val="18"/>
              </w:rPr>
              <w:t xml:space="preserve">54F, 54G, 54J, </w:t>
            </w:r>
            <w:r w:rsidR="008E16AA" w:rsidRPr="008E16AA">
              <w:rPr>
                <w:color w:val="000000" w:themeColor="text1"/>
                <w:sz w:val="18"/>
              </w:rPr>
              <w:lastRenderedPageBreak/>
              <w:t xml:space="preserve">55J, 56D, 56H,58C, 61G, 66A, 66G, 66H, 68G, 68H,69B, 71C, 78E, 78F, 80E, 80F, 80H, 87B, </w:t>
            </w:r>
            <w:r>
              <w:rPr>
                <w:color w:val="000000" w:themeColor="text1"/>
                <w:sz w:val="18"/>
              </w:rPr>
              <w:t>88B, 89B, 90A, 96A, 97B, 100B, 102B, 105D, 111B</w:t>
            </w:r>
          </w:p>
        </w:tc>
        <w:tc>
          <w:tcPr>
            <w:tcW w:w="1276" w:type="dxa"/>
            <w:tcBorders>
              <w:top w:val="single" w:sz="4" w:space="0" w:color="000000"/>
              <w:left w:val="single" w:sz="4" w:space="0" w:color="000000"/>
              <w:bottom w:val="single" w:sz="4" w:space="0" w:color="auto"/>
              <w:right w:val="single" w:sz="4" w:space="0" w:color="000000"/>
            </w:tcBorders>
            <w:vAlign w:val="center"/>
          </w:tcPr>
          <w:p w14:paraId="47D47DF5" w14:textId="47923CD3" w:rsidR="008E16AA" w:rsidRPr="008E16AA" w:rsidRDefault="00141551" w:rsidP="00C04831">
            <w:pPr>
              <w:pStyle w:val="TableParagraph"/>
              <w:ind w:left="38" w:right="5"/>
              <w:rPr>
                <w:color w:val="000000" w:themeColor="text1"/>
                <w:sz w:val="18"/>
              </w:rPr>
            </w:pPr>
            <w:r>
              <w:rPr>
                <w:color w:val="000000" w:themeColor="text1"/>
                <w:sz w:val="18"/>
              </w:rPr>
              <w:lastRenderedPageBreak/>
              <w:t>221,14</w:t>
            </w:r>
          </w:p>
        </w:tc>
        <w:tc>
          <w:tcPr>
            <w:tcW w:w="1227" w:type="dxa"/>
            <w:tcBorders>
              <w:top w:val="single" w:sz="4" w:space="0" w:color="000000"/>
              <w:left w:val="single" w:sz="4" w:space="0" w:color="000000"/>
              <w:bottom w:val="single" w:sz="4" w:space="0" w:color="auto"/>
            </w:tcBorders>
            <w:vAlign w:val="center"/>
          </w:tcPr>
          <w:p w14:paraId="629C0EE5" w14:textId="58E19533" w:rsidR="008E16AA" w:rsidRPr="008E16AA" w:rsidRDefault="008E16AA" w:rsidP="003E7601">
            <w:pPr>
              <w:pStyle w:val="TableParagraph"/>
              <w:spacing w:before="4"/>
              <w:rPr>
                <w:i/>
                <w:color w:val="000000" w:themeColor="text1"/>
                <w:sz w:val="16"/>
                <w:szCs w:val="16"/>
              </w:rPr>
            </w:pPr>
            <w:r w:rsidRPr="008E16AA">
              <w:rPr>
                <w:rFonts w:ascii="Arial" w:hAnsi="Arial" w:cs="Arial"/>
                <w:b/>
                <w:i/>
                <w:noProof/>
                <w:color w:val="000000" w:themeColor="text1"/>
                <w:sz w:val="16"/>
                <w:szCs w:val="16"/>
              </w:rPr>
              <w:t xml:space="preserve">In limitele </w:t>
            </w:r>
            <w:r w:rsidRPr="008E16AA">
              <w:rPr>
                <w:rFonts w:ascii="Arial" w:hAnsi="Arial" w:cs="Arial"/>
                <w:i/>
                <w:color w:val="000000" w:themeColor="text1"/>
                <w:sz w:val="16"/>
                <w:szCs w:val="16"/>
              </w:rPr>
              <w:t>ROSCI0306 Jiana, ROSPA0011 Blahnița</w:t>
            </w:r>
          </w:p>
        </w:tc>
      </w:tr>
      <w:tr w:rsidR="008E16AA" w:rsidRPr="005732B6" w14:paraId="2EB9125E" w14:textId="77777777" w:rsidTr="00B069C9">
        <w:trPr>
          <w:trHeight w:val="1607"/>
        </w:trPr>
        <w:tc>
          <w:tcPr>
            <w:tcW w:w="442" w:type="dxa"/>
            <w:vMerge/>
            <w:tcBorders>
              <w:right w:val="single" w:sz="4" w:space="0" w:color="000000"/>
            </w:tcBorders>
            <w:vAlign w:val="center"/>
          </w:tcPr>
          <w:p w14:paraId="0B26EE2C" w14:textId="77777777" w:rsidR="008E16AA" w:rsidRPr="005732B6" w:rsidRDefault="008E16AA" w:rsidP="005B0455">
            <w:pPr>
              <w:pStyle w:val="TableParagraph"/>
              <w:ind w:left="138" w:right="108"/>
              <w:jc w:val="center"/>
              <w:rPr>
                <w:color w:val="FF0000"/>
                <w:sz w:val="18"/>
              </w:rPr>
            </w:pPr>
          </w:p>
        </w:tc>
        <w:tc>
          <w:tcPr>
            <w:tcW w:w="1047" w:type="dxa"/>
            <w:vMerge/>
            <w:tcBorders>
              <w:left w:val="single" w:sz="4" w:space="0" w:color="000000"/>
              <w:right w:val="single" w:sz="4" w:space="0" w:color="000000"/>
            </w:tcBorders>
            <w:vAlign w:val="center"/>
          </w:tcPr>
          <w:p w14:paraId="6F8BB279" w14:textId="77777777" w:rsidR="008E16AA" w:rsidRPr="00C04831" w:rsidRDefault="008E16AA" w:rsidP="005B0455">
            <w:pPr>
              <w:pStyle w:val="TableParagraph"/>
              <w:ind w:left="123" w:right="98"/>
              <w:jc w:val="center"/>
              <w:rPr>
                <w:sz w:val="18"/>
              </w:rPr>
            </w:pPr>
          </w:p>
        </w:tc>
        <w:tc>
          <w:tcPr>
            <w:tcW w:w="4780" w:type="dxa"/>
            <w:vMerge/>
            <w:tcBorders>
              <w:left w:val="single" w:sz="4" w:space="0" w:color="000000"/>
              <w:right w:val="single" w:sz="4" w:space="0" w:color="000000"/>
            </w:tcBorders>
          </w:tcPr>
          <w:p w14:paraId="5D4AB767" w14:textId="77777777" w:rsidR="008E16AA" w:rsidRPr="00C04831" w:rsidRDefault="008E16AA" w:rsidP="005B0455">
            <w:pPr>
              <w:pStyle w:val="TableParagraph"/>
              <w:ind w:left="13" w:right="-29"/>
              <w:jc w:val="both"/>
              <w:rPr>
                <w:sz w:val="18"/>
              </w:rPr>
            </w:pPr>
          </w:p>
        </w:tc>
        <w:tc>
          <w:tcPr>
            <w:tcW w:w="1134" w:type="dxa"/>
            <w:tcBorders>
              <w:top w:val="single" w:sz="4" w:space="0" w:color="auto"/>
              <w:left w:val="single" w:sz="4" w:space="0" w:color="000000"/>
              <w:right w:val="single" w:sz="4" w:space="0" w:color="000000"/>
            </w:tcBorders>
          </w:tcPr>
          <w:p w14:paraId="166AD68B" w14:textId="5D419E2E" w:rsidR="008E16AA" w:rsidRPr="00C04831" w:rsidRDefault="00141551" w:rsidP="005B0455">
            <w:pPr>
              <w:pStyle w:val="TableParagraph"/>
              <w:spacing w:line="207" w:lineRule="exact"/>
              <w:ind w:left="30"/>
              <w:jc w:val="center"/>
              <w:rPr>
                <w:sz w:val="18"/>
              </w:rPr>
            </w:pPr>
            <w:r>
              <w:rPr>
                <w:sz w:val="18"/>
              </w:rPr>
              <w:t>1B, 5B, 6A, 7A,</w:t>
            </w:r>
            <w:r w:rsidR="008E16AA" w:rsidRPr="00C04831">
              <w:rPr>
                <w:sz w:val="18"/>
              </w:rPr>
              <w:t>84A, 84F,</w:t>
            </w:r>
          </w:p>
        </w:tc>
        <w:tc>
          <w:tcPr>
            <w:tcW w:w="1276" w:type="dxa"/>
            <w:tcBorders>
              <w:top w:val="single" w:sz="4" w:space="0" w:color="auto"/>
              <w:left w:val="single" w:sz="4" w:space="0" w:color="000000"/>
              <w:right w:val="single" w:sz="4" w:space="0" w:color="000000"/>
            </w:tcBorders>
          </w:tcPr>
          <w:p w14:paraId="1BB54A18" w14:textId="50C459CA" w:rsidR="008E16AA" w:rsidRPr="00C04831" w:rsidRDefault="00141551" w:rsidP="00C04831">
            <w:pPr>
              <w:pStyle w:val="TableParagraph"/>
              <w:ind w:left="38" w:right="5"/>
              <w:rPr>
                <w:sz w:val="18"/>
              </w:rPr>
            </w:pPr>
            <w:r>
              <w:rPr>
                <w:sz w:val="18"/>
              </w:rPr>
              <w:t>27,04</w:t>
            </w:r>
          </w:p>
        </w:tc>
        <w:tc>
          <w:tcPr>
            <w:tcW w:w="1227" w:type="dxa"/>
            <w:tcBorders>
              <w:top w:val="single" w:sz="4" w:space="0" w:color="auto"/>
              <w:left w:val="single" w:sz="4" w:space="0" w:color="000000"/>
            </w:tcBorders>
          </w:tcPr>
          <w:p w14:paraId="14E84C05" w14:textId="1F073325" w:rsidR="008E16AA" w:rsidRPr="008E16AA" w:rsidRDefault="008E16AA" w:rsidP="003E7601">
            <w:pPr>
              <w:pStyle w:val="TableParagraph"/>
              <w:spacing w:before="4"/>
              <w:rPr>
                <w:color w:val="FF0000"/>
                <w:sz w:val="16"/>
                <w:szCs w:val="16"/>
              </w:rPr>
            </w:pPr>
            <w:r w:rsidRPr="005B7663">
              <w:rPr>
                <w:rFonts w:ascii="Arial" w:hAnsi="Arial" w:cs="Arial"/>
                <w:b/>
                <w:i/>
                <w:noProof/>
                <w:sz w:val="16"/>
                <w:szCs w:val="16"/>
              </w:rPr>
              <w:t xml:space="preserve">In limitele </w:t>
            </w:r>
            <w:r w:rsidRPr="008E16AA">
              <w:rPr>
                <w:rFonts w:ascii="Arial" w:hAnsi="Arial" w:cs="Arial"/>
                <w:sz w:val="16"/>
                <w:szCs w:val="16"/>
              </w:rPr>
              <w:t xml:space="preserve">ROSCI0299 Dunărea la Gârla Mare - </w:t>
            </w:r>
            <w:proofErr w:type="spellStart"/>
            <w:r w:rsidRPr="008E16AA">
              <w:rPr>
                <w:rFonts w:ascii="Arial" w:hAnsi="Arial" w:cs="Arial"/>
                <w:sz w:val="16"/>
                <w:szCs w:val="16"/>
              </w:rPr>
              <w:t>Maglavid</w:t>
            </w:r>
            <w:proofErr w:type="spellEnd"/>
            <w:r w:rsidRPr="008E16AA">
              <w:rPr>
                <w:rFonts w:ascii="Arial" w:hAnsi="Arial" w:cs="Arial"/>
                <w:sz w:val="16"/>
                <w:szCs w:val="16"/>
              </w:rPr>
              <w:t>, ROSPA0046 Gruia - Gârla Mare</w:t>
            </w:r>
          </w:p>
        </w:tc>
      </w:tr>
    </w:tbl>
    <w:p w14:paraId="1360BFB3" w14:textId="77777777" w:rsidR="00383D08" w:rsidRPr="005732B6" w:rsidRDefault="00383D08" w:rsidP="00383D08">
      <w:pPr>
        <w:jc w:val="both"/>
        <w:rPr>
          <w:color w:val="FF0000"/>
          <w:sz w:val="18"/>
        </w:rPr>
        <w:sectPr w:rsidR="00383D08" w:rsidRPr="005732B6" w:rsidSect="00383D08">
          <w:footerReference w:type="default" r:id="rId10"/>
          <w:pgSz w:w="11900" w:h="16840"/>
          <w:pgMar w:top="1418" w:right="991" w:bottom="1240" w:left="1418" w:header="0" w:footer="975" w:gutter="0"/>
          <w:cols w:space="720"/>
        </w:sectPr>
      </w:pPr>
    </w:p>
    <w:tbl>
      <w:tblPr>
        <w:tblW w:w="10130" w:type="dxa"/>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
        <w:gridCol w:w="1047"/>
        <w:gridCol w:w="5063"/>
        <w:gridCol w:w="1134"/>
        <w:gridCol w:w="792"/>
        <w:gridCol w:w="1652"/>
      </w:tblGrid>
      <w:tr w:rsidR="001745C9" w:rsidRPr="005732B6" w14:paraId="52C42939" w14:textId="77777777" w:rsidTr="003E7601">
        <w:trPr>
          <w:trHeight w:val="195"/>
        </w:trPr>
        <w:tc>
          <w:tcPr>
            <w:tcW w:w="442" w:type="dxa"/>
            <w:vMerge w:val="restart"/>
            <w:tcBorders>
              <w:right w:val="single" w:sz="4" w:space="0" w:color="000000"/>
            </w:tcBorders>
          </w:tcPr>
          <w:p w14:paraId="01A6E383" w14:textId="77777777" w:rsidR="00383D08" w:rsidRPr="005B7663" w:rsidRDefault="00383D08" w:rsidP="005B0455">
            <w:pPr>
              <w:pStyle w:val="TableParagraph"/>
              <w:spacing w:line="206" w:lineRule="exact"/>
              <w:ind w:left="133"/>
              <w:rPr>
                <w:sz w:val="18"/>
              </w:rPr>
            </w:pPr>
            <w:r w:rsidRPr="005B7663">
              <w:rPr>
                <w:sz w:val="18"/>
              </w:rPr>
              <w:lastRenderedPageBreak/>
              <w:t>Nr.</w:t>
            </w:r>
          </w:p>
          <w:p w14:paraId="7A72D5E1" w14:textId="77777777" w:rsidR="00383D08" w:rsidRPr="005B7663" w:rsidRDefault="00383D08" w:rsidP="005B0455">
            <w:pPr>
              <w:pStyle w:val="TableParagraph"/>
              <w:spacing w:before="4" w:line="195" w:lineRule="exact"/>
              <w:ind w:left="105"/>
              <w:rPr>
                <w:sz w:val="18"/>
              </w:rPr>
            </w:pPr>
            <w:r w:rsidRPr="005B7663">
              <w:rPr>
                <w:sz w:val="18"/>
              </w:rPr>
              <w:t>crt.</w:t>
            </w:r>
          </w:p>
        </w:tc>
        <w:tc>
          <w:tcPr>
            <w:tcW w:w="1047" w:type="dxa"/>
            <w:vMerge w:val="restart"/>
            <w:tcBorders>
              <w:left w:val="single" w:sz="4" w:space="0" w:color="000000"/>
              <w:right w:val="single" w:sz="4" w:space="0" w:color="000000"/>
            </w:tcBorders>
          </w:tcPr>
          <w:p w14:paraId="228408E9" w14:textId="77777777" w:rsidR="00383D08" w:rsidRPr="005B7663" w:rsidRDefault="00383D08" w:rsidP="005B0455">
            <w:pPr>
              <w:pStyle w:val="TableParagraph"/>
              <w:spacing w:line="206" w:lineRule="exact"/>
              <w:ind w:left="124" w:right="98"/>
              <w:jc w:val="center"/>
              <w:rPr>
                <w:sz w:val="18"/>
              </w:rPr>
            </w:pPr>
            <w:r w:rsidRPr="005B7663">
              <w:rPr>
                <w:sz w:val="18"/>
              </w:rPr>
              <w:t>Tip de</w:t>
            </w:r>
          </w:p>
          <w:p w14:paraId="3E568E83" w14:textId="77777777" w:rsidR="00383D08" w:rsidRPr="005B7663" w:rsidRDefault="00383D08" w:rsidP="005B0455">
            <w:pPr>
              <w:pStyle w:val="TableParagraph"/>
              <w:spacing w:before="4" w:line="195" w:lineRule="exact"/>
              <w:ind w:left="129" w:right="98"/>
              <w:jc w:val="center"/>
              <w:rPr>
                <w:sz w:val="18"/>
              </w:rPr>
            </w:pPr>
            <w:r w:rsidRPr="005B7663">
              <w:rPr>
                <w:sz w:val="18"/>
              </w:rPr>
              <w:t>intervenție</w:t>
            </w:r>
          </w:p>
        </w:tc>
        <w:tc>
          <w:tcPr>
            <w:tcW w:w="5063" w:type="dxa"/>
            <w:vMerge w:val="restart"/>
            <w:tcBorders>
              <w:left w:val="single" w:sz="4" w:space="0" w:color="000000"/>
              <w:right w:val="single" w:sz="4" w:space="0" w:color="000000"/>
            </w:tcBorders>
          </w:tcPr>
          <w:p w14:paraId="19A61674" w14:textId="77777777" w:rsidR="00383D08" w:rsidRPr="005B7663" w:rsidRDefault="00383D08" w:rsidP="003E7601">
            <w:pPr>
              <w:pStyle w:val="TableParagraph"/>
              <w:spacing w:before="105"/>
              <w:ind w:left="123"/>
              <w:rPr>
                <w:sz w:val="18"/>
              </w:rPr>
            </w:pPr>
            <w:r w:rsidRPr="005B7663">
              <w:rPr>
                <w:sz w:val="18"/>
              </w:rPr>
              <w:t>Descrierea</w:t>
            </w:r>
            <w:r w:rsidRPr="005B7663">
              <w:rPr>
                <w:spacing w:val="-6"/>
                <w:sz w:val="18"/>
              </w:rPr>
              <w:t xml:space="preserve"> </w:t>
            </w:r>
            <w:r w:rsidRPr="005B7663">
              <w:rPr>
                <w:sz w:val="18"/>
              </w:rPr>
              <w:t>intervențiilor principale/secundare</w:t>
            </w:r>
          </w:p>
        </w:tc>
        <w:tc>
          <w:tcPr>
            <w:tcW w:w="1926" w:type="dxa"/>
            <w:gridSpan w:val="2"/>
            <w:tcBorders>
              <w:left w:val="single" w:sz="4" w:space="0" w:color="000000"/>
              <w:bottom w:val="single" w:sz="4" w:space="0" w:color="000000"/>
              <w:right w:val="single" w:sz="4" w:space="0" w:color="000000"/>
            </w:tcBorders>
          </w:tcPr>
          <w:p w14:paraId="13B811F9" w14:textId="77777777" w:rsidR="00383D08" w:rsidRPr="005B7663" w:rsidRDefault="00383D08" w:rsidP="003E7601">
            <w:pPr>
              <w:pStyle w:val="TableParagraph"/>
              <w:spacing w:line="176" w:lineRule="exact"/>
              <w:ind w:left="123"/>
              <w:jc w:val="center"/>
              <w:rPr>
                <w:sz w:val="18"/>
              </w:rPr>
            </w:pPr>
            <w:r w:rsidRPr="005B7663">
              <w:rPr>
                <w:sz w:val="18"/>
              </w:rPr>
              <w:t>Localizare</w:t>
            </w:r>
          </w:p>
        </w:tc>
        <w:tc>
          <w:tcPr>
            <w:tcW w:w="1652" w:type="dxa"/>
            <w:tcBorders>
              <w:left w:val="single" w:sz="4" w:space="0" w:color="000000"/>
            </w:tcBorders>
          </w:tcPr>
          <w:p w14:paraId="179628EB" w14:textId="77777777" w:rsidR="00383D08" w:rsidRPr="005B7663" w:rsidRDefault="00383D08" w:rsidP="005B0455">
            <w:pPr>
              <w:pStyle w:val="TableParagraph"/>
              <w:spacing w:line="206" w:lineRule="exact"/>
              <w:ind w:left="248" w:right="217"/>
              <w:jc w:val="center"/>
              <w:rPr>
                <w:sz w:val="18"/>
              </w:rPr>
            </w:pPr>
            <w:r w:rsidRPr="005B7663">
              <w:rPr>
                <w:sz w:val="18"/>
              </w:rPr>
              <w:t>Distanța</w:t>
            </w:r>
            <w:r w:rsidRPr="005B7663">
              <w:rPr>
                <w:spacing w:val="-2"/>
                <w:sz w:val="18"/>
              </w:rPr>
              <w:t xml:space="preserve"> </w:t>
            </w:r>
            <w:r w:rsidRPr="005B7663">
              <w:rPr>
                <w:sz w:val="18"/>
              </w:rPr>
              <w:t>față</w:t>
            </w:r>
            <w:r w:rsidRPr="005B7663">
              <w:rPr>
                <w:spacing w:val="-2"/>
                <w:sz w:val="18"/>
              </w:rPr>
              <w:t xml:space="preserve"> </w:t>
            </w:r>
            <w:r w:rsidRPr="005B7663">
              <w:rPr>
                <w:sz w:val="18"/>
              </w:rPr>
              <w:t>de</w:t>
            </w:r>
          </w:p>
          <w:p w14:paraId="76AC8055" w14:textId="77777777" w:rsidR="00383D08" w:rsidRPr="005B7663" w:rsidRDefault="00383D08" w:rsidP="005B0455">
            <w:pPr>
              <w:pStyle w:val="TableParagraph"/>
              <w:spacing w:before="4" w:line="195" w:lineRule="exact"/>
              <w:ind w:left="248" w:right="214"/>
              <w:jc w:val="center"/>
              <w:rPr>
                <w:sz w:val="18"/>
              </w:rPr>
            </w:pPr>
            <w:r w:rsidRPr="005B7663">
              <w:rPr>
                <w:sz w:val="18"/>
              </w:rPr>
              <w:t>ANPIC</w:t>
            </w:r>
          </w:p>
        </w:tc>
      </w:tr>
      <w:tr w:rsidR="001745C9" w:rsidRPr="005732B6" w14:paraId="5D550AAF" w14:textId="77777777" w:rsidTr="003E7601">
        <w:trPr>
          <w:trHeight w:val="200"/>
        </w:trPr>
        <w:tc>
          <w:tcPr>
            <w:tcW w:w="442" w:type="dxa"/>
            <w:vMerge/>
            <w:tcBorders>
              <w:top w:val="nil"/>
              <w:right w:val="single" w:sz="4" w:space="0" w:color="000000"/>
            </w:tcBorders>
          </w:tcPr>
          <w:p w14:paraId="4A6E62B9" w14:textId="77777777" w:rsidR="00383D08" w:rsidRPr="005B7663" w:rsidRDefault="00383D08" w:rsidP="005B0455">
            <w:pPr>
              <w:rPr>
                <w:sz w:val="2"/>
                <w:szCs w:val="2"/>
              </w:rPr>
            </w:pPr>
          </w:p>
        </w:tc>
        <w:tc>
          <w:tcPr>
            <w:tcW w:w="1047" w:type="dxa"/>
            <w:vMerge/>
            <w:tcBorders>
              <w:top w:val="nil"/>
              <w:left w:val="single" w:sz="4" w:space="0" w:color="000000"/>
              <w:right w:val="single" w:sz="4" w:space="0" w:color="000000"/>
            </w:tcBorders>
          </w:tcPr>
          <w:p w14:paraId="07CE2615" w14:textId="77777777" w:rsidR="00383D08" w:rsidRPr="005B7663" w:rsidRDefault="00383D08" w:rsidP="005B0455">
            <w:pPr>
              <w:rPr>
                <w:sz w:val="2"/>
                <w:szCs w:val="2"/>
              </w:rPr>
            </w:pPr>
          </w:p>
        </w:tc>
        <w:tc>
          <w:tcPr>
            <w:tcW w:w="5063" w:type="dxa"/>
            <w:vMerge/>
            <w:tcBorders>
              <w:top w:val="nil"/>
              <w:left w:val="single" w:sz="4" w:space="0" w:color="000000"/>
              <w:right w:val="single" w:sz="4" w:space="0" w:color="000000"/>
            </w:tcBorders>
          </w:tcPr>
          <w:p w14:paraId="0A97A310" w14:textId="77777777" w:rsidR="00383D08" w:rsidRPr="005B7663" w:rsidRDefault="00383D08" w:rsidP="005B0455">
            <w:pPr>
              <w:rPr>
                <w:sz w:val="2"/>
                <w:szCs w:val="2"/>
              </w:rPr>
            </w:pPr>
          </w:p>
        </w:tc>
        <w:tc>
          <w:tcPr>
            <w:tcW w:w="1134" w:type="dxa"/>
            <w:tcBorders>
              <w:top w:val="single" w:sz="4" w:space="0" w:color="000000"/>
              <w:left w:val="single" w:sz="4" w:space="0" w:color="000000"/>
              <w:right w:val="single" w:sz="4" w:space="0" w:color="000000"/>
            </w:tcBorders>
          </w:tcPr>
          <w:p w14:paraId="76574F76" w14:textId="77777777" w:rsidR="00383D08" w:rsidRPr="005B7663" w:rsidRDefault="00383D08" w:rsidP="005B0455">
            <w:pPr>
              <w:pStyle w:val="TableParagraph"/>
              <w:spacing w:line="180" w:lineRule="exact"/>
              <w:ind w:left="27"/>
              <w:jc w:val="center"/>
              <w:rPr>
                <w:sz w:val="18"/>
              </w:rPr>
            </w:pPr>
            <w:proofErr w:type="spellStart"/>
            <w:r w:rsidRPr="005B7663">
              <w:rPr>
                <w:sz w:val="18"/>
              </w:rPr>
              <w:t>u.a</w:t>
            </w:r>
            <w:proofErr w:type="spellEnd"/>
            <w:r w:rsidRPr="005B7663">
              <w:rPr>
                <w:sz w:val="18"/>
              </w:rPr>
              <w:t>.</w:t>
            </w:r>
          </w:p>
        </w:tc>
        <w:tc>
          <w:tcPr>
            <w:tcW w:w="792" w:type="dxa"/>
            <w:tcBorders>
              <w:top w:val="single" w:sz="4" w:space="0" w:color="000000"/>
              <w:left w:val="single" w:sz="4" w:space="0" w:color="000000"/>
              <w:right w:val="single" w:sz="4" w:space="0" w:color="000000"/>
            </w:tcBorders>
          </w:tcPr>
          <w:p w14:paraId="0E9059FB" w14:textId="77777777" w:rsidR="00383D08" w:rsidRPr="005B7663" w:rsidRDefault="00383D08" w:rsidP="005B0455">
            <w:pPr>
              <w:pStyle w:val="TableParagraph"/>
              <w:spacing w:line="180" w:lineRule="exact"/>
              <w:ind w:left="38" w:right="10"/>
              <w:jc w:val="center"/>
              <w:rPr>
                <w:sz w:val="18"/>
              </w:rPr>
            </w:pPr>
            <w:r w:rsidRPr="005B7663">
              <w:rPr>
                <w:sz w:val="18"/>
              </w:rPr>
              <w:t>Suprafața</w:t>
            </w:r>
          </w:p>
        </w:tc>
        <w:tc>
          <w:tcPr>
            <w:tcW w:w="1652" w:type="dxa"/>
            <w:tcBorders>
              <w:top w:val="nil"/>
              <w:left w:val="single" w:sz="4" w:space="0" w:color="000000"/>
            </w:tcBorders>
          </w:tcPr>
          <w:p w14:paraId="52D8AC41" w14:textId="77777777" w:rsidR="00383D08" w:rsidRPr="005B7663" w:rsidRDefault="00383D08" w:rsidP="005B0455">
            <w:pPr>
              <w:rPr>
                <w:sz w:val="2"/>
                <w:szCs w:val="2"/>
              </w:rPr>
            </w:pPr>
          </w:p>
        </w:tc>
      </w:tr>
      <w:tr w:rsidR="001745C9" w:rsidRPr="005732B6" w14:paraId="063D07B3" w14:textId="77777777" w:rsidTr="006E44A3">
        <w:trPr>
          <w:trHeight w:val="4512"/>
        </w:trPr>
        <w:tc>
          <w:tcPr>
            <w:tcW w:w="442" w:type="dxa"/>
            <w:vMerge w:val="restart"/>
            <w:tcBorders>
              <w:top w:val="single" w:sz="4" w:space="0" w:color="000000"/>
              <w:right w:val="single" w:sz="4" w:space="0" w:color="000000"/>
            </w:tcBorders>
            <w:vAlign w:val="center"/>
          </w:tcPr>
          <w:p w14:paraId="2287C9F2" w14:textId="77777777" w:rsidR="009C2ADF" w:rsidRPr="005732B6" w:rsidRDefault="009C2ADF" w:rsidP="005B0455">
            <w:pPr>
              <w:pStyle w:val="TableParagraph"/>
              <w:jc w:val="center"/>
              <w:rPr>
                <w:color w:val="FF0000"/>
                <w:sz w:val="18"/>
              </w:rPr>
            </w:pPr>
            <w:r w:rsidRPr="005B7663">
              <w:rPr>
                <w:sz w:val="18"/>
              </w:rPr>
              <w:t>2.</w:t>
            </w:r>
          </w:p>
        </w:tc>
        <w:tc>
          <w:tcPr>
            <w:tcW w:w="1047" w:type="dxa"/>
            <w:vMerge w:val="restart"/>
            <w:tcBorders>
              <w:top w:val="single" w:sz="4" w:space="0" w:color="000000"/>
              <w:left w:val="single" w:sz="4" w:space="0" w:color="000000"/>
              <w:right w:val="single" w:sz="4" w:space="0" w:color="000000"/>
            </w:tcBorders>
            <w:vAlign w:val="center"/>
          </w:tcPr>
          <w:p w14:paraId="4E5B11BE" w14:textId="77777777" w:rsidR="009C2ADF" w:rsidRPr="008E16AA" w:rsidRDefault="009C2ADF" w:rsidP="005B0455">
            <w:pPr>
              <w:pStyle w:val="TableParagraph"/>
              <w:jc w:val="center"/>
              <w:rPr>
                <w:color w:val="000000" w:themeColor="text1"/>
                <w:sz w:val="18"/>
              </w:rPr>
            </w:pPr>
            <w:r w:rsidRPr="008E16AA">
              <w:rPr>
                <w:color w:val="000000" w:themeColor="text1"/>
                <w:sz w:val="18"/>
              </w:rPr>
              <w:t>Rărituri</w:t>
            </w:r>
          </w:p>
        </w:tc>
        <w:tc>
          <w:tcPr>
            <w:tcW w:w="5063" w:type="dxa"/>
            <w:vMerge w:val="restart"/>
            <w:tcBorders>
              <w:top w:val="single" w:sz="4" w:space="0" w:color="000000"/>
              <w:left w:val="single" w:sz="4" w:space="0" w:color="000000"/>
              <w:right w:val="single" w:sz="4" w:space="0" w:color="000000"/>
            </w:tcBorders>
          </w:tcPr>
          <w:p w14:paraId="16C49525"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Răriturile reprezintă lucrările de îngrijire care se</w:t>
            </w:r>
            <w:r w:rsidRPr="008E16AA">
              <w:rPr>
                <w:color w:val="000000" w:themeColor="text1"/>
                <w:spacing w:val="1"/>
                <w:sz w:val="18"/>
              </w:rPr>
              <w:t xml:space="preserve"> </w:t>
            </w:r>
            <w:r w:rsidRPr="008E16AA">
              <w:rPr>
                <w:color w:val="000000" w:themeColor="text1"/>
                <w:sz w:val="18"/>
              </w:rPr>
              <w:t xml:space="preserve">efectuează periodic în </w:t>
            </w:r>
            <w:proofErr w:type="spellStart"/>
            <w:r w:rsidRPr="008E16AA">
              <w:rPr>
                <w:color w:val="000000" w:themeColor="text1"/>
                <w:sz w:val="18"/>
              </w:rPr>
              <w:t>arborete</w:t>
            </w:r>
            <w:proofErr w:type="spellEnd"/>
            <w:r w:rsidRPr="008E16AA">
              <w:rPr>
                <w:color w:val="000000" w:themeColor="text1"/>
                <w:sz w:val="18"/>
              </w:rPr>
              <w:t>, după ce acestea</w:t>
            </w:r>
            <w:r w:rsidRPr="008E16AA">
              <w:rPr>
                <w:color w:val="000000" w:themeColor="text1"/>
                <w:spacing w:val="1"/>
                <w:sz w:val="18"/>
              </w:rPr>
              <w:t xml:space="preserve"> </w:t>
            </w:r>
            <w:r w:rsidRPr="008E16AA">
              <w:rPr>
                <w:color w:val="000000" w:themeColor="text1"/>
                <w:sz w:val="18"/>
              </w:rPr>
              <w:t xml:space="preserve">au realizat stadiul de </w:t>
            </w:r>
            <w:proofErr w:type="spellStart"/>
            <w:r w:rsidRPr="008E16AA">
              <w:rPr>
                <w:color w:val="000000" w:themeColor="text1"/>
                <w:sz w:val="18"/>
              </w:rPr>
              <w:t>păriş</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z w:val="18"/>
              </w:rPr>
              <w:t xml:space="preserve"> apoi în stadiile de</w:t>
            </w:r>
            <w:r w:rsidRPr="008E16AA">
              <w:rPr>
                <w:color w:val="000000" w:themeColor="text1"/>
                <w:spacing w:val="1"/>
                <w:sz w:val="18"/>
              </w:rPr>
              <w:t xml:space="preserve"> </w:t>
            </w:r>
            <w:proofErr w:type="spellStart"/>
            <w:r w:rsidRPr="008E16AA">
              <w:rPr>
                <w:color w:val="000000" w:themeColor="text1"/>
                <w:sz w:val="18"/>
              </w:rPr>
              <w:t>codrişor</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z w:val="18"/>
              </w:rPr>
              <w:t xml:space="preserve"> codru mijlociu, prin care se reduce,</w:t>
            </w:r>
            <w:r w:rsidRPr="008E16AA">
              <w:rPr>
                <w:color w:val="000000" w:themeColor="text1"/>
                <w:spacing w:val="1"/>
                <w:sz w:val="18"/>
              </w:rPr>
              <w:t xml:space="preserve"> </w:t>
            </w:r>
            <w:r w:rsidRPr="008E16AA">
              <w:rPr>
                <w:color w:val="000000" w:themeColor="text1"/>
                <w:sz w:val="18"/>
              </w:rPr>
              <w:t xml:space="preserve">prin </w:t>
            </w:r>
            <w:proofErr w:type="spellStart"/>
            <w:r w:rsidRPr="008E16AA">
              <w:rPr>
                <w:color w:val="000000" w:themeColor="text1"/>
                <w:sz w:val="18"/>
              </w:rPr>
              <w:t>selecţie</w:t>
            </w:r>
            <w:proofErr w:type="spellEnd"/>
            <w:r w:rsidRPr="008E16AA">
              <w:rPr>
                <w:color w:val="000000" w:themeColor="text1"/>
                <w:sz w:val="18"/>
              </w:rPr>
              <w:t xml:space="preserve"> </w:t>
            </w:r>
            <w:proofErr w:type="spellStart"/>
            <w:r w:rsidRPr="008E16AA">
              <w:rPr>
                <w:color w:val="000000" w:themeColor="text1"/>
                <w:sz w:val="18"/>
              </w:rPr>
              <w:t>poziti</w:t>
            </w:r>
            <w:proofErr w:type="spellEnd"/>
            <w:r w:rsidRPr="008E16AA">
              <w:rPr>
                <w:color w:val="000000" w:themeColor="text1"/>
                <w:sz w:val="18"/>
              </w:rPr>
              <w:t>-vă, numărul de exemplare la</w:t>
            </w:r>
            <w:r w:rsidRPr="008E16AA">
              <w:rPr>
                <w:color w:val="000000" w:themeColor="text1"/>
                <w:spacing w:val="1"/>
                <w:sz w:val="18"/>
              </w:rPr>
              <w:t xml:space="preserve"> </w:t>
            </w:r>
            <w:r w:rsidRPr="008E16AA">
              <w:rPr>
                <w:color w:val="000000" w:themeColor="text1"/>
                <w:sz w:val="18"/>
              </w:rPr>
              <w:t>unitatea</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suprafaţă</w:t>
            </w:r>
            <w:proofErr w:type="spellEnd"/>
            <w:r w:rsidRPr="008E16AA">
              <w:rPr>
                <w:color w:val="000000" w:themeColor="text1"/>
                <w:sz w:val="18"/>
              </w:rPr>
              <w:t>,</w:t>
            </w:r>
            <w:r w:rsidRPr="008E16AA">
              <w:rPr>
                <w:color w:val="000000" w:themeColor="text1"/>
                <w:spacing w:val="1"/>
                <w:sz w:val="18"/>
              </w:rPr>
              <w:t xml:space="preserve"> </w:t>
            </w:r>
            <w:proofErr w:type="spellStart"/>
            <w:r w:rsidRPr="008E16AA">
              <w:rPr>
                <w:color w:val="000000" w:themeColor="text1"/>
                <w:sz w:val="18"/>
              </w:rPr>
              <w:t>micşorându</w:t>
            </w:r>
            <w:proofErr w:type="spellEnd"/>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temporar</w:t>
            </w:r>
            <w:r w:rsidRPr="008E16AA">
              <w:rPr>
                <w:color w:val="000000" w:themeColor="text1"/>
                <w:spacing w:val="-42"/>
                <w:sz w:val="18"/>
              </w:rPr>
              <w:t xml:space="preserve"> </w:t>
            </w:r>
            <w:proofErr w:type="spellStart"/>
            <w:r w:rsidRPr="008E16AA">
              <w:rPr>
                <w:color w:val="000000" w:themeColor="text1"/>
                <w:sz w:val="18"/>
              </w:rPr>
              <w:t>consistenţa</w:t>
            </w:r>
            <w:proofErr w:type="spellEnd"/>
            <w:r w:rsidRPr="008E16AA">
              <w:rPr>
                <w:color w:val="000000" w:themeColor="text1"/>
                <w:spacing w:val="1"/>
                <w:sz w:val="18"/>
              </w:rPr>
              <w:t xml:space="preserve"> </w:t>
            </w:r>
            <w:r w:rsidRPr="008E16AA">
              <w:rPr>
                <w:color w:val="000000" w:themeColor="text1"/>
                <w:sz w:val="18"/>
              </w:rPr>
              <w:t>(exprimată</w:t>
            </w:r>
            <w:r w:rsidRPr="008E16AA">
              <w:rPr>
                <w:color w:val="000000" w:themeColor="text1"/>
                <w:spacing w:val="1"/>
                <w:sz w:val="18"/>
              </w:rPr>
              <w:t xml:space="preserve"> </w:t>
            </w:r>
            <w:r w:rsidRPr="008E16AA">
              <w:rPr>
                <w:color w:val="000000" w:themeColor="text1"/>
                <w:sz w:val="18"/>
              </w:rPr>
              <w:t>prin</w:t>
            </w:r>
            <w:r w:rsidRPr="008E16AA">
              <w:rPr>
                <w:color w:val="000000" w:themeColor="text1"/>
                <w:spacing w:val="1"/>
                <w:sz w:val="18"/>
              </w:rPr>
              <w:t xml:space="preserve"> </w:t>
            </w:r>
            <w:r w:rsidRPr="008E16AA">
              <w:rPr>
                <w:color w:val="000000" w:themeColor="text1"/>
                <w:sz w:val="18"/>
              </w:rPr>
              <w:t>indicele</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densitate),</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scopul</w:t>
            </w:r>
            <w:r w:rsidRPr="008E16AA">
              <w:rPr>
                <w:color w:val="000000" w:themeColor="text1"/>
                <w:spacing w:val="1"/>
                <w:sz w:val="18"/>
              </w:rPr>
              <w:t xml:space="preserve"> </w:t>
            </w:r>
            <w:r w:rsidRPr="008E16AA">
              <w:rPr>
                <w:color w:val="000000" w:themeColor="text1"/>
                <w:sz w:val="18"/>
              </w:rPr>
              <w:t>ameliorării</w:t>
            </w:r>
            <w:r w:rsidRPr="008E16AA">
              <w:rPr>
                <w:color w:val="000000" w:themeColor="text1"/>
                <w:spacing w:val="1"/>
                <w:sz w:val="18"/>
              </w:rPr>
              <w:t xml:space="preserve"> </w:t>
            </w:r>
            <w:r w:rsidRPr="008E16AA">
              <w:rPr>
                <w:color w:val="000000" w:themeColor="text1"/>
                <w:sz w:val="18"/>
              </w:rPr>
              <w:t>structurii,</w:t>
            </w:r>
            <w:r w:rsidRPr="008E16AA">
              <w:rPr>
                <w:color w:val="000000" w:themeColor="text1"/>
                <w:spacing w:val="1"/>
                <w:sz w:val="18"/>
              </w:rPr>
              <w:t xml:space="preserve"> </w:t>
            </w:r>
            <w:proofErr w:type="spellStart"/>
            <w:r w:rsidRPr="008E16AA">
              <w:rPr>
                <w:color w:val="000000" w:themeColor="text1"/>
                <w:sz w:val="18"/>
              </w:rPr>
              <w:t>creşterii</w:t>
            </w:r>
            <w:proofErr w:type="spellEnd"/>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proofErr w:type="spellStart"/>
            <w:r w:rsidRPr="008E16AA">
              <w:rPr>
                <w:color w:val="000000" w:themeColor="text1"/>
                <w:sz w:val="18"/>
              </w:rPr>
              <w:t>calităţii</w:t>
            </w:r>
            <w:proofErr w:type="spellEnd"/>
            <w:r w:rsidRPr="008E16AA">
              <w:rPr>
                <w:color w:val="000000" w:themeColor="text1"/>
                <w:spacing w:val="1"/>
                <w:sz w:val="18"/>
              </w:rPr>
              <w:t xml:space="preserve"> </w:t>
            </w:r>
            <w:proofErr w:type="spellStart"/>
            <w:r w:rsidRPr="008E16AA">
              <w:rPr>
                <w:color w:val="000000" w:themeColor="text1"/>
                <w:sz w:val="18"/>
              </w:rPr>
              <w:t>arboretelor</w:t>
            </w:r>
            <w:proofErr w:type="spellEnd"/>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final</w:t>
            </w:r>
            <w:r w:rsidRPr="008E16AA">
              <w:rPr>
                <w:color w:val="000000" w:themeColor="text1"/>
                <w:spacing w:val="1"/>
                <w:sz w:val="18"/>
              </w:rPr>
              <w:t xml:space="preserve"> </w:t>
            </w:r>
            <w:r w:rsidRPr="008E16AA">
              <w:rPr>
                <w:color w:val="000000" w:themeColor="text1"/>
                <w:sz w:val="18"/>
              </w:rPr>
              <w:t>a</w:t>
            </w:r>
            <w:r w:rsidRPr="008E16AA">
              <w:rPr>
                <w:color w:val="000000" w:themeColor="text1"/>
                <w:spacing w:val="1"/>
                <w:sz w:val="18"/>
              </w:rPr>
              <w:t xml:space="preserve"> </w:t>
            </w:r>
            <w:proofErr w:type="spellStart"/>
            <w:r w:rsidRPr="008E16AA">
              <w:rPr>
                <w:color w:val="000000" w:themeColor="text1"/>
                <w:sz w:val="18"/>
              </w:rPr>
              <w:t>creşterii</w:t>
            </w:r>
            <w:proofErr w:type="spellEnd"/>
            <w:r w:rsidRPr="008E16AA">
              <w:rPr>
                <w:color w:val="000000" w:themeColor="text1"/>
                <w:spacing w:val="-1"/>
                <w:sz w:val="18"/>
              </w:rPr>
              <w:t xml:space="preserve"> </w:t>
            </w:r>
            <w:proofErr w:type="spellStart"/>
            <w:r w:rsidRPr="008E16AA">
              <w:rPr>
                <w:color w:val="000000" w:themeColor="text1"/>
                <w:sz w:val="18"/>
              </w:rPr>
              <w:t>eficacităţii</w:t>
            </w:r>
            <w:proofErr w:type="spellEnd"/>
            <w:r w:rsidRPr="008E16AA">
              <w:rPr>
                <w:color w:val="000000" w:themeColor="text1"/>
                <w:spacing w:val="3"/>
                <w:sz w:val="18"/>
              </w:rPr>
              <w:t xml:space="preserve"> </w:t>
            </w:r>
            <w:proofErr w:type="spellStart"/>
            <w:r w:rsidRPr="008E16AA">
              <w:rPr>
                <w:color w:val="000000" w:themeColor="text1"/>
                <w:sz w:val="18"/>
              </w:rPr>
              <w:t>funcţionale</w:t>
            </w:r>
            <w:proofErr w:type="spellEnd"/>
            <w:r w:rsidRPr="008E16AA">
              <w:rPr>
                <w:color w:val="000000" w:themeColor="text1"/>
                <w:spacing w:val="-2"/>
                <w:sz w:val="18"/>
              </w:rPr>
              <w:t xml:space="preserve"> </w:t>
            </w:r>
            <w:r w:rsidRPr="008E16AA">
              <w:rPr>
                <w:color w:val="000000" w:themeColor="text1"/>
                <w:sz w:val="18"/>
              </w:rPr>
              <w:t>a</w:t>
            </w:r>
            <w:r w:rsidRPr="008E16AA">
              <w:rPr>
                <w:color w:val="000000" w:themeColor="text1"/>
                <w:spacing w:val="-3"/>
                <w:sz w:val="18"/>
              </w:rPr>
              <w:t xml:space="preserve"> </w:t>
            </w:r>
            <w:r w:rsidRPr="008E16AA">
              <w:rPr>
                <w:color w:val="000000" w:themeColor="text1"/>
                <w:sz w:val="18"/>
              </w:rPr>
              <w:t>acestora.</w:t>
            </w:r>
          </w:p>
          <w:p w14:paraId="0E9A6E3B"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 xml:space="preserve">Lucrarea are un </w:t>
            </w:r>
            <w:proofErr w:type="spellStart"/>
            <w:r w:rsidRPr="008E16AA">
              <w:rPr>
                <w:color w:val="000000" w:themeColor="text1"/>
                <w:sz w:val="18"/>
              </w:rPr>
              <w:t>pronunţat</w:t>
            </w:r>
            <w:proofErr w:type="spellEnd"/>
            <w:r w:rsidRPr="008E16AA">
              <w:rPr>
                <w:color w:val="000000" w:themeColor="text1"/>
                <w:sz w:val="18"/>
              </w:rPr>
              <w:t xml:space="preserve"> caracter de îngrijire</w:t>
            </w:r>
            <w:r w:rsidRPr="008E16AA">
              <w:rPr>
                <w:color w:val="000000" w:themeColor="text1"/>
                <w:spacing w:val="1"/>
                <w:sz w:val="18"/>
              </w:rPr>
              <w:t xml:space="preserve"> </w:t>
            </w:r>
            <w:r w:rsidRPr="008E16AA">
              <w:rPr>
                <w:color w:val="000000" w:themeColor="text1"/>
                <w:sz w:val="18"/>
              </w:rPr>
              <w:t xml:space="preserve">individuală a arborilor, de dirijare a </w:t>
            </w:r>
            <w:proofErr w:type="spellStart"/>
            <w:r w:rsidRPr="008E16AA">
              <w:rPr>
                <w:color w:val="000000" w:themeColor="text1"/>
                <w:sz w:val="18"/>
              </w:rPr>
              <w:t>proporţiei</w:t>
            </w:r>
            <w:proofErr w:type="spellEnd"/>
            <w:r w:rsidRPr="008E16AA">
              <w:rPr>
                <w:color w:val="000000" w:themeColor="text1"/>
                <w:spacing w:val="1"/>
                <w:sz w:val="18"/>
              </w:rPr>
              <w:t xml:space="preserve"> </w:t>
            </w:r>
            <w:r w:rsidRPr="008E16AA">
              <w:rPr>
                <w:color w:val="000000" w:themeColor="text1"/>
                <w:sz w:val="18"/>
              </w:rPr>
              <w:t>actuale</w:t>
            </w:r>
            <w:r w:rsidRPr="008E16AA">
              <w:rPr>
                <w:color w:val="000000" w:themeColor="text1"/>
                <w:spacing w:val="1"/>
                <w:sz w:val="18"/>
              </w:rPr>
              <w:t xml:space="preserve"> </w:t>
            </w:r>
            <w:r w:rsidRPr="008E16AA">
              <w:rPr>
                <w:color w:val="000000" w:themeColor="text1"/>
                <w:sz w:val="18"/>
              </w:rPr>
              <w:t>a</w:t>
            </w:r>
            <w:r w:rsidRPr="008E16AA">
              <w:rPr>
                <w:color w:val="000000" w:themeColor="text1"/>
                <w:spacing w:val="1"/>
                <w:sz w:val="18"/>
              </w:rPr>
              <w:t xml:space="preserve"> </w:t>
            </w:r>
            <w:r w:rsidRPr="008E16AA">
              <w:rPr>
                <w:color w:val="000000" w:themeColor="text1"/>
                <w:sz w:val="18"/>
              </w:rPr>
              <w:t>speciilor</w:t>
            </w:r>
            <w:r w:rsidRPr="008E16AA">
              <w:rPr>
                <w:color w:val="000000" w:themeColor="text1"/>
                <w:spacing w:val="1"/>
                <w:sz w:val="18"/>
              </w:rPr>
              <w:t xml:space="preserve"> </w:t>
            </w:r>
            <w:r w:rsidRPr="008E16AA">
              <w:rPr>
                <w:color w:val="000000" w:themeColor="text1"/>
                <w:sz w:val="18"/>
              </w:rPr>
              <w:t>spre</w:t>
            </w:r>
            <w:r w:rsidRPr="008E16AA">
              <w:rPr>
                <w:color w:val="000000" w:themeColor="text1"/>
                <w:spacing w:val="1"/>
                <w:sz w:val="18"/>
              </w:rPr>
              <w:t xml:space="preserve"> </w:t>
            </w:r>
            <w:proofErr w:type="spellStart"/>
            <w:r w:rsidRPr="008E16AA">
              <w:rPr>
                <w:color w:val="000000" w:themeColor="text1"/>
                <w:sz w:val="18"/>
              </w:rPr>
              <w:t>compoziţiile-ţel</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realizare</w:t>
            </w:r>
            <w:r w:rsidRPr="008E16AA">
              <w:rPr>
                <w:color w:val="000000" w:themeColor="text1"/>
                <w:spacing w:val="1"/>
                <w:sz w:val="18"/>
              </w:rPr>
              <w:t xml:space="preserve"> </w:t>
            </w:r>
            <w:r w:rsidRPr="008E16AA">
              <w:rPr>
                <w:color w:val="000000" w:themeColor="text1"/>
                <w:sz w:val="18"/>
              </w:rPr>
              <w:t>a</w:t>
            </w:r>
            <w:r w:rsidRPr="008E16AA">
              <w:rPr>
                <w:color w:val="000000" w:themeColor="text1"/>
                <w:spacing w:val="1"/>
                <w:sz w:val="18"/>
              </w:rPr>
              <w:t xml:space="preserve"> </w:t>
            </w:r>
            <w:r w:rsidRPr="008E16AA">
              <w:rPr>
                <w:color w:val="000000" w:themeColor="text1"/>
                <w:sz w:val="18"/>
              </w:rPr>
              <w:t>unei</w:t>
            </w:r>
            <w:r w:rsidRPr="008E16AA">
              <w:rPr>
                <w:color w:val="000000" w:themeColor="text1"/>
                <w:spacing w:val="1"/>
                <w:sz w:val="18"/>
              </w:rPr>
              <w:t xml:space="preserve"> </w:t>
            </w:r>
            <w:r w:rsidRPr="008E16AA">
              <w:rPr>
                <w:color w:val="000000" w:themeColor="text1"/>
                <w:sz w:val="18"/>
              </w:rPr>
              <w:t>structuri</w:t>
            </w:r>
            <w:r w:rsidRPr="008E16AA">
              <w:rPr>
                <w:color w:val="000000" w:themeColor="text1"/>
                <w:spacing w:val="1"/>
                <w:sz w:val="18"/>
              </w:rPr>
              <w:t xml:space="preserve"> </w:t>
            </w:r>
            <w:r w:rsidRPr="008E16AA">
              <w:rPr>
                <w:color w:val="000000" w:themeColor="text1"/>
                <w:sz w:val="18"/>
              </w:rPr>
              <w:t>optime</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raport</w:t>
            </w:r>
            <w:r w:rsidRPr="008E16AA">
              <w:rPr>
                <w:color w:val="000000" w:themeColor="text1"/>
                <w:spacing w:val="45"/>
                <w:sz w:val="18"/>
              </w:rPr>
              <w:t xml:space="preserve"> </w:t>
            </w:r>
            <w:r w:rsidRPr="008E16AA">
              <w:rPr>
                <w:color w:val="000000" w:themeColor="text1"/>
                <w:sz w:val="18"/>
              </w:rPr>
              <w:t>cu</w:t>
            </w:r>
            <w:r w:rsidRPr="008E16AA">
              <w:rPr>
                <w:color w:val="000000" w:themeColor="text1"/>
                <w:spacing w:val="1"/>
                <w:sz w:val="18"/>
              </w:rPr>
              <w:t xml:space="preserve"> </w:t>
            </w:r>
            <w:proofErr w:type="spellStart"/>
            <w:r w:rsidRPr="008E16AA">
              <w:rPr>
                <w:color w:val="000000" w:themeColor="text1"/>
                <w:sz w:val="18"/>
              </w:rPr>
              <w:t>ţelul</w:t>
            </w:r>
            <w:proofErr w:type="spellEnd"/>
            <w:r w:rsidRPr="008E16AA">
              <w:rPr>
                <w:color w:val="000000" w:themeColor="text1"/>
                <w:spacing w:val="1"/>
                <w:sz w:val="18"/>
              </w:rPr>
              <w:t xml:space="preserve"> </w:t>
            </w:r>
            <w:r w:rsidRPr="008E16AA">
              <w:rPr>
                <w:color w:val="000000" w:themeColor="text1"/>
                <w:sz w:val="18"/>
              </w:rPr>
              <w:t>de gospodărire</w:t>
            </w:r>
            <w:r w:rsidRPr="008E16AA">
              <w:rPr>
                <w:color w:val="000000" w:themeColor="text1"/>
                <w:spacing w:val="1"/>
                <w:sz w:val="18"/>
              </w:rPr>
              <w:t xml:space="preserve"> </w:t>
            </w:r>
            <w:r w:rsidRPr="008E16AA">
              <w:rPr>
                <w:color w:val="000000" w:themeColor="text1"/>
                <w:sz w:val="18"/>
              </w:rPr>
              <w:t>stabilit.</w:t>
            </w:r>
            <w:r w:rsidRPr="008E16AA">
              <w:rPr>
                <w:color w:val="000000" w:themeColor="text1"/>
                <w:spacing w:val="1"/>
                <w:sz w:val="18"/>
              </w:rPr>
              <w:t xml:space="preserve"> </w:t>
            </w:r>
            <w:r w:rsidRPr="008E16AA">
              <w:rPr>
                <w:color w:val="000000" w:themeColor="text1"/>
                <w:sz w:val="18"/>
              </w:rPr>
              <w:t>La</w:t>
            </w:r>
            <w:r w:rsidRPr="008E16AA">
              <w:rPr>
                <w:color w:val="000000" w:themeColor="text1"/>
                <w:spacing w:val="1"/>
                <w:sz w:val="18"/>
              </w:rPr>
              <w:t xml:space="preserve"> </w:t>
            </w:r>
            <w:r w:rsidRPr="008E16AA">
              <w:rPr>
                <w:color w:val="000000" w:themeColor="text1"/>
                <w:sz w:val="18"/>
              </w:rPr>
              <w:t>rărituri</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va</w:t>
            </w:r>
            <w:r w:rsidRPr="008E16AA">
              <w:rPr>
                <w:color w:val="000000" w:themeColor="text1"/>
                <w:spacing w:val="1"/>
                <w:sz w:val="18"/>
              </w:rPr>
              <w:t xml:space="preserve"> </w:t>
            </w:r>
            <w:r w:rsidRPr="008E16AA">
              <w:rPr>
                <w:color w:val="000000" w:themeColor="text1"/>
                <w:sz w:val="18"/>
              </w:rPr>
              <w:t xml:space="preserve">aplica, </w:t>
            </w:r>
            <w:proofErr w:type="spellStart"/>
            <w:r w:rsidRPr="008E16AA">
              <w:rPr>
                <w:color w:val="000000" w:themeColor="text1"/>
                <w:sz w:val="18"/>
              </w:rPr>
              <w:t>selecţia</w:t>
            </w:r>
            <w:proofErr w:type="spellEnd"/>
            <w:r w:rsidRPr="008E16AA">
              <w:rPr>
                <w:color w:val="000000" w:themeColor="text1"/>
                <w:sz w:val="18"/>
              </w:rPr>
              <w:t xml:space="preserve"> individuală pozitivă, după criterii</w:t>
            </w:r>
            <w:r w:rsidRPr="008E16AA">
              <w:rPr>
                <w:color w:val="000000" w:themeColor="text1"/>
                <w:spacing w:val="-42"/>
                <w:sz w:val="18"/>
              </w:rPr>
              <w:t xml:space="preserve"> </w:t>
            </w:r>
            <w:proofErr w:type="spellStart"/>
            <w:r w:rsidRPr="008E16AA">
              <w:rPr>
                <w:color w:val="000000" w:themeColor="text1"/>
                <w:sz w:val="18"/>
              </w:rPr>
              <w:t>silviculturale</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fenotipice,</w:t>
            </w:r>
            <w:r w:rsidRPr="008E16AA">
              <w:rPr>
                <w:color w:val="000000" w:themeColor="text1"/>
                <w:spacing w:val="1"/>
                <w:sz w:val="18"/>
              </w:rPr>
              <w:t xml:space="preserve"> </w:t>
            </w:r>
            <w:r w:rsidRPr="008E16AA">
              <w:rPr>
                <w:color w:val="000000" w:themeColor="text1"/>
                <w:sz w:val="18"/>
              </w:rPr>
              <w:t>ecologice</w:t>
            </w:r>
            <w:r w:rsidRPr="008E16AA">
              <w:rPr>
                <w:color w:val="000000" w:themeColor="text1"/>
                <w:spacing w:val="46"/>
                <w:sz w:val="18"/>
              </w:rPr>
              <w:t xml:space="preserve"> </w:t>
            </w:r>
            <w:proofErr w:type="spellStart"/>
            <w:r w:rsidRPr="008E16AA">
              <w:rPr>
                <w:color w:val="000000" w:themeColor="text1"/>
                <w:sz w:val="18"/>
              </w:rPr>
              <w:t>şi</w:t>
            </w:r>
            <w:proofErr w:type="spellEnd"/>
            <w:r w:rsidRPr="008E16AA">
              <w:rPr>
                <w:color w:val="000000" w:themeColor="text1"/>
                <w:spacing w:val="-42"/>
                <w:sz w:val="18"/>
              </w:rPr>
              <w:t xml:space="preserve"> </w:t>
            </w:r>
            <w:r w:rsidRPr="008E16AA">
              <w:rPr>
                <w:color w:val="000000" w:themeColor="text1"/>
                <w:sz w:val="18"/>
              </w:rPr>
              <w:t>economice.</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proofErr w:type="spellStart"/>
            <w:r w:rsidRPr="008E16AA">
              <w:rPr>
                <w:color w:val="000000" w:themeColor="text1"/>
                <w:sz w:val="18"/>
              </w:rPr>
              <w:t>funcţie</w:t>
            </w:r>
            <w:proofErr w:type="spellEnd"/>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posibilităţile</w:t>
            </w:r>
            <w:proofErr w:type="spellEnd"/>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 xml:space="preserve">realizare, se pot identifica </w:t>
            </w:r>
            <w:proofErr w:type="spellStart"/>
            <w:r w:rsidRPr="008E16AA">
              <w:rPr>
                <w:color w:val="000000" w:themeColor="text1"/>
                <w:sz w:val="18"/>
              </w:rPr>
              <w:t>şi</w:t>
            </w:r>
            <w:proofErr w:type="spellEnd"/>
            <w:r w:rsidRPr="008E16AA">
              <w:rPr>
                <w:color w:val="000000" w:themeColor="text1"/>
                <w:sz w:val="18"/>
              </w:rPr>
              <w:t xml:space="preserve"> însemna arborii de</w:t>
            </w:r>
            <w:r w:rsidRPr="008E16AA">
              <w:rPr>
                <w:color w:val="000000" w:themeColor="text1"/>
                <w:spacing w:val="1"/>
                <w:sz w:val="18"/>
              </w:rPr>
              <w:t xml:space="preserve"> </w:t>
            </w:r>
            <w:r w:rsidRPr="008E16AA">
              <w:rPr>
                <w:color w:val="000000" w:themeColor="text1"/>
                <w:sz w:val="18"/>
              </w:rPr>
              <w:t>valoare</w:t>
            </w:r>
            <w:r w:rsidRPr="008E16AA">
              <w:rPr>
                <w:color w:val="000000" w:themeColor="text1"/>
                <w:spacing w:val="1"/>
                <w:sz w:val="18"/>
              </w:rPr>
              <w:t xml:space="preserve"> </w:t>
            </w:r>
            <w:r w:rsidRPr="008E16AA">
              <w:rPr>
                <w:color w:val="000000" w:themeColor="text1"/>
                <w:sz w:val="18"/>
              </w:rPr>
              <w:t>(arborii</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viitor),</w:t>
            </w:r>
            <w:r w:rsidRPr="008E16AA">
              <w:rPr>
                <w:color w:val="000000" w:themeColor="text1"/>
                <w:spacing w:val="1"/>
                <w:sz w:val="18"/>
              </w:rPr>
              <w:t xml:space="preserve"> </w:t>
            </w:r>
            <w:proofErr w:type="spellStart"/>
            <w:r w:rsidRPr="008E16AA">
              <w:rPr>
                <w:color w:val="000000" w:themeColor="text1"/>
                <w:sz w:val="18"/>
              </w:rPr>
              <w:t>aleşi</w:t>
            </w:r>
            <w:proofErr w:type="spellEnd"/>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r w:rsidRPr="008E16AA">
              <w:rPr>
                <w:color w:val="000000" w:themeColor="text1"/>
                <w:sz w:val="18"/>
              </w:rPr>
              <w:t>categoria</w:t>
            </w:r>
            <w:r w:rsidRPr="008E16AA">
              <w:rPr>
                <w:color w:val="000000" w:themeColor="text1"/>
                <w:spacing w:val="-42"/>
                <w:sz w:val="18"/>
              </w:rPr>
              <w:t xml:space="preserve"> </w:t>
            </w:r>
            <w:r w:rsidRPr="008E16AA">
              <w:rPr>
                <w:color w:val="000000" w:themeColor="text1"/>
                <w:sz w:val="18"/>
              </w:rPr>
              <w:t>speciilor</w:t>
            </w:r>
            <w:r w:rsidRPr="008E16AA">
              <w:rPr>
                <w:color w:val="000000" w:themeColor="text1"/>
                <w:spacing w:val="21"/>
                <w:sz w:val="18"/>
              </w:rPr>
              <w:t xml:space="preserve"> </w:t>
            </w:r>
            <w:r w:rsidRPr="008E16AA">
              <w:rPr>
                <w:color w:val="000000" w:themeColor="text1"/>
                <w:sz w:val="18"/>
              </w:rPr>
              <w:t>principale,</w:t>
            </w:r>
            <w:r w:rsidRPr="008E16AA">
              <w:rPr>
                <w:color w:val="000000" w:themeColor="text1"/>
                <w:spacing w:val="23"/>
                <w:sz w:val="18"/>
              </w:rPr>
              <w:t xml:space="preserve"> </w:t>
            </w:r>
            <w:r w:rsidRPr="008E16AA">
              <w:rPr>
                <w:color w:val="000000" w:themeColor="text1"/>
                <w:sz w:val="18"/>
              </w:rPr>
              <w:t>din</w:t>
            </w:r>
            <w:r w:rsidRPr="008E16AA">
              <w:rPr>
                <w:color w:val="000000" w:themeColor="text1"/>
                <w:spacing w:val="21"/>
                <w:sz w:val="18"/>
              </w:rPr>
              <w:t xml:space="preserve"> </w:t>
            </w:r>
            <w:r w:rsidRPr="008E16AA">
              <w:rPr>
                <w:color w:val="000000" w:themeColor="text1"/>
                <w:sz w:val="18"/>
              </w:rPr>
              <w:t>clasele</w:t>
            </w:r>
            <w:r w:rsidRPr="008E16AA">
              <w:rPr>
                <w:color w:val="000000" w:themeColor="text1"/>
                <w:spacing w:val="16"/>
                <w:sz w:val="18"/>
              </w:rPr>
              <w:t xml:space="preserve"> </w:t>
            </w:r>
            <w:proofErr w:type="spellStart"/>
            <w:r w:rsidRPr="008E16AA">
              <w:rPr>
                <w:color w:val="000000" w:themeColor="text1"/>
                <w:sz w:val="18"/>
              </w:rPr>
              <w:t>poziţionale</w:t>
            </w:r>
            <w:proofErr w:type="spellEnd"/>
            <w:r w:rsidRPr="008E16AA">
              <w:rPr>
                <w:color w:val="000000" w:themeColor="text1"/>
                <w:spacing w:val="21"/>
                <w:sz w:val="18"/>
              </w:rPr>
              <w:t xml:space="preserve"> </w:t>
            </w:r>
            <w:r w:rsidRPr="008E16AA">
              <w:rPr>
                <w:color w:val="000000" w:themeColor="text1"/>
                <w:sz w:val="18"/>
              </w:rPr>
              <w:t>1</w:t>
            </w:r>
            <w:r w:rsidRPr="008E16AA">
              <w:rPr>
                <w:color w:val="000000" w:themeColor="text1"/>
                <w:spacing w:val="16"/>
                <w:sz w:val="18"/>
              </w:rPr>
              <w:t xml:space="preserve"> </w:t>
            </w:r>
            <w:proofErr w:type="spellStart"/>
            <w:r w:rsidRPr="008E16AA">
              <w:rPr>
                <w:color w:val="000000" w:themeColor="text1"/>
                <w:sz w:val="18"/>
              </w:rPr>
              <w:t>şi</w:t>
            </w:r>
            <w:proofErr w:type="spellEnd"/>
            <w:r w:rsidRPr="008E16AA">
              <w:rPr>
                <w:color w:val="000000" w:themeColor="text1"/>
                <w:spacing w:val="-43"/>
                <w:sz w:val="18"/>
              </w:rPr>
              <w:t xml:space="preserve"> </w:t>
            </w:r>
            <w:r w:rsidRPr="008E16AA">
              <w:rPr>
                <w:color w:val="000000" w:themeColor="text1"/>
                <w:sz w:val="18"/>
              </w:rPr>
              <w:t>2</w:t>
            </w:r>
            <w:r w:rsidRPr="008E16AA">
              <w:rPr>
                <w:color w:val="000000" w:themeColor="text1"/>
                <w:spacing w:val="1"/>
                <w:sz w:val="18"/>
              </w:rPr>
              <w:t xml:space="preserve"> </w:t>
            </w:r>
            <w:r w:rsidRPr="008E16AA">
              <w:rPr>
                <w:color w:val="000000" w:themeColor="text1"/>
                <w:sz w:val="18"/>
              </w:rPr>
              <w:t>Kraft.</w:t>
            </w:r>
          </w:p>
          <w:p w14:paraId="55839357"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Lucrările de rărituri, în raport cu tipul de pădure,</w:t>
            </w:r>
            <w:r w:rsidRPr="008E16AA">
              <w:rPr>
                <w:color w:val="000000" w:themeColor="text1"/>
                <w:spacing w:val="-42"/>
                <w:sz w:val="18"/>
              </w:rPr>
              <w:t xml:space="preserve"> </w:t>
            </w:r>
            <w:r w:rsidRPr="008E16AA">
              <w:rPr>
                <w:color w:val="000000" w:themeColor="text1"/>
                <w:sz w:val="18"/>
              </w:rPr>
              <w:t xml:space="preserve">starea </w:t>
            </w:r>
            <w:proofErr w:type="spellStart"/>
            <w:r w:rsidRPr="008E16AA">
              <w:rPr>
                <w:color w:val="000000" w:themeColor="text1"/>
                <w:sz w:val="18"/>
              </w:rPr>
              <w:t>arboretelor</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z w:val="18"/>
              </w:rPr>
              <w:t xml:space="preserve"> </w:t>
            </w:r>
            <w:proofErr w:type="spellStart"/>
            <w:r w:rsidRPr="008E16AA">
              <w:rPr>
                <w:color w:val="000000" w:themeColor="text1"/>
                <w:sz w:val="18"/>
              </w:rPr>
              <w:t>ţelul</w:t>
            </w:r>
            <w:proofErr w:type="spellEnd"/>
            <w:r w:rsidRPr="008E16AA">
              <w:rPr>
                <w:color w:val="000000" w:themeColor="text1"/>
                <w:sz w:val="18"/>
              </w:rPr>
              <w:t xml:space="preserve"> de gospodărire stabilit,</w:t>
            </w:r>
            <w:r w:rsidRPr="008E16AA">
              <w:rPr>
                <w:color w:val="000000" w:themeColor="text1"/>
                <w:spacing w:val="1"/>
                <w:sz w:val="18"/>
              </w:rPr>
              <w:t xml:space="preserve"> </w:t>
            </w:r>
            <w:r w:rsidRPr="008E16AA">
              <w:rPr>
                <w:color w:val="000000" w:themeColor="text1"/>
                <w:sz w:val="18"/>
              </w:rPr>
              <w:t xml:space="preserve">sunt de </w:t>
            </w:r>
            <w:proofErr w:type="spellStart"/>
            <w:r w:rsidRPr="008E16AA">
              <w:rPr>
                <w:color w:val="000000" w:themeColor="text1"/>
                <w:sz w:val="18"/>
              </w:rPr>
              <w:t>urmăroarele</w:t>
            </w:r>
            <w:proofErr w:type="spellEnd"/>
            <w:r w:rsidRPr="008E16AA">
              <w:rPr>
                <w:color w:val="000000" w:themeColor="text1"/>
                <w:sz w:val="18"/>
              </w:rPr>
              <w:t xml:space="preserve"> tipuri: răritura de sus (din</w:t>
            </w:r>
            <w:r w:rsidRPr="008E16AA">
              <w:rPr>
                <w:color w:val="000000" w:themeColor="text1"/>
                <w:spacing w:val="1"/>
                <w:sz w:val="18"/>
              </w:rPr>
              <w:t xml:space="preserve"> </w:t>
            </w:r>
            <w:r w:rsidRPr="008E16AA">
              <w:rPr>
                <w:color w:val="000000" w:themeColor="text1"/>
                <w:sz w:val="18"/>
              </w:rPr>
              <w:t>plafonul superior), răritura de jos (din plafonul</w:t>
            </w:r>
            <w:r w:rsidRPr="008E16AA">
              <w:rPr>
                <w:color w:val="000000" w:themeColor="text1"/>
                <w:spacing w:val="1"/>
                <w:sz w:val="18"/>
              </w:rPr>
              <w:t xml:space="preserve"> </w:t>
            </w:r>
            <w:r w:rsidRPr="008E16AA">
              <w:rPr>
                <w:color w:val="000000" w:themeColor="text1"/>
                <w:sz w:val="18"/>
              </w:rPr>
              <w:t>inferior)</w:t>
            </w:r>
            <w:r w:rsidRPr="008E16AA">
              <w:rPr>
                <w:color w:val="000000" w:themeColor="text1"/>
                <w:spacing w:val="-2"/>
                <w:sz w:val="18"/>
              </w:rPr>
              <w:t xml:space="preserve"> </w:t>
            </w:r>
            <w:proofErr w:type="spellStart"/>
            <w:r w:rsidRPr="008E16AA">
              <w:rPr>
                <w:color w:val="000000" w:themeColor="text1"/>
                <w:sz w:val="18"/>
              </w:rPr>
              <w:t>şi</w:t>
            </w:r>
            <w:proofErr w:type="spellEnd"/>
            <w:r w:rsidRPr="008E16AA">
              <w:rPr>
                <w:color w:val="000000" w:themeColor="text1"/>
                <w:sz w:val="18"/>
              </w:rPr>
              <w:t xml:space="preserve"> răritura</w:t>
            </w:r>
            <w:r w:rsidRPr="008E16AA">
              <w:rPr>
                <w:color w:val="000000" w:themeColor="text1"/>
                <w:spacing w:val="-2"/>
                <w:sz w:val="18"/>
              </w:rPr>
              <w:t xml:space="preserve"> </w:t>
            </w:r>
            <w:r w:rsidRPr="008E16AA">
              <w:rPr>
                <w:color w:val="000000" w:themeColor="text1"/>
                <w:sz w:val="18"/>
              </w:rPr>
              <w:t>combinată.</w:t>
            </w:r>
          </w:p>
          <w:p w14:paraId="33B85C81"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Intervalul normal de executare a răriturilor</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r w:rsidRPr="008E16AA">
              <w:rPr>
                <w:color w:val="000000" w:themeColor="text1"/>
                <w:sz w:val="18"/>
              </w:rPr>
              <w:t>suprapune</w:t>
            </w:r>
            <w:r w:rsidRPr="008E16AA">
              <w:rPr>
                <w:color w:val="000000" w:themeColor="text1"/>
                <w:spacing w:val="1"/>
                <w:sz w:val="18"/>
              </w:rPr>
              <w:t xml:space="preserve"> </w:t>
            </w:r>
            <w:r w:rsidRPr="008E16AA">
              <w:rPr>
                <w:color w:val="000000" w:themeColor="text1"/>
                <w:sz w:val="18"/>
              </w:rPr>
              <w:t>peste</w:t>
            </w:r>
            <w:r w:rsidRPr="008E16AA">
              <w:rPr>
                <w:color w:val="000000" w:themeColor="text1"/>
                <w:spacing w:val="1"/>
                <w:sz w:val="18"/>
              </w:rPr>
              <w:t xml:space="preserve"> </w:t>
            </w:r>
            <w:r w:rsidRPr="008E16AA">
              <w:rPr>
                <w:color w:val="000000" w:themeColor="text1"/>
                <w:sz w:val="18"/>
              </w:rPr>
              <w:t>marea</w:t>
            </w:r>
            <w:r w:rsidRPr="008E16AA">
              <w:rPr>
                <w:color w:val="000000" w:themeColor="text1"/>
                <w:spacing w:val="1"/>
                <w:sz w:val="18"/>
              </w:rPr>
              <w:t xml:space="preserve"> </w:t>
            </w:r>
            <w:r w:rsidRPr="008E16AA">
              <w:rPr>
                <w:color w:val="000000" w:themeColor="text1"/>
                <w:sz w:val="18"/>
              </w:rPr>
              <w:t>perioadă</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creştere</w:t>
            </w:r>
            <w:proofErr w:type="spellEnd"/>
            <w:r w:rsidRPr="008E16AA">
              <w:rPr>
                <w:color w:val="000000" w:themeColor="text1"/>
                <w:spacing w:val="1"/>
                <w:sz w:val="18"/>
              </w:rPr>
              <w:t xml:space="preserve"> </w:t>
            </w:r>
            <w:r w:rsidRPr="008E16AA">
              <w:rPr>
                <w:color w:val="000000" w:themeColor="text1"/>
                <w:sz w:val="18"/>
              </w:rPr>
              <w:t>curentă</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volum,</w:t>
            </w:r>
            <w:r w:rsidRPr="008E16AA">
              <w:rPr>
                <w:color w:val="000000" w:themeColor="text1"/>
                <w:spacing w:val="1"/>
                <w:sz w:val="18"/>
              </w:rPr>
              <w:t xml:space="preserve"> </w:t>
            </w:r>
            <w:r w:rsidRPr="008E16AA">
              <w:rPr>
                <w:color w:val="000000" w:themeColor="text1"/>
                <w:sz w:val="18"/>
              </w:rPr>
              <w:t>respectiv</w:t>
            </w:r>
            <w:r w:rsidRPr="008E16AA">
              <w:rPr>
                <w:color w:val="000000" w:themeColor="text1"/>
                <w:spacing w:val="1"/>
                <w:sz w:val="18"/>
              </w:rPr>
              <w:t xml:space="preserve"> </w:t>
            </w:r>
            <w:r w:rsidRPr="008E16AA">
              <w:rPr>
                <w:color w:val="000000" w:themeColor="text1"/>
                <w:sz w:val="18"/>
              </w:rPr>
              <w:t>peste</w:t>
            </w:r>
            <w:r w:rsidRPr="008E16AA">
              <w:rPr>
                <w:color w:val="000000" w:themeColor="text1"/>
                <w:spacing w:val="1"/>
                <w:sz w:val="18"/>
              </w:rPr>
              <w:t xml:space="preserve"> </w:t>
            </w:r>
            <w:r w:rsidRPr="008E16AA">
              <w:rPr>
                <w:color w:val="000000" w:themeColor="text1"/>
                <w:sz w:val="18"/>
              </w:rPr>
              <w:t>stadiile</w:t>
            </w:r>
            <w:r w:rsidRPr="008E16AA">
              <w:rPr>
                <w:color w:val="000000" w:themeColor="text1"/>
                <w:spacing w:val="45"/>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păriş</w:t>
            </w:r>
            <w:proofErr w:type="spellEnd"/>
            <w:r w:rsidRPr="008E16AA">
              <w:rPr>
                <w:color w:val="000000" w:themeColor="text1"/>
                <w:spacing w:val="-2"/>
                <w:sz w:val="18"/>
              </w:rPr>
              <w:t xml:space="preserve"> </w:t>
            </w:r>
            <w:proofErr w:type="spellStart"/>
            <w:r w:rsidRPr="008E16AA">
              <w:rPr>
                <w:color w:val="000000" w:themeColor="text1"/>
                <w:sz w:val="18"/>
              </w:rPr>
              <w:t>şi</w:t>
            </w:r>
            <w:proofErr w:type="spellEnd"/>
            <w:r w:rsidRPr="008E16AA">
              <w:rPr>
                <w:color w:val="000000" w:themeColor="text1"/>
                <w:spacing w:val="5"/>
                <w:sz w:val="18"/>
              </w:rPr>
              <w:t xml:space="preserve"> </w:t>
            </w:r>
            <w:proofErr w:type="spellStart"/>
            <w:r w:rsidRPr="008E16AA">
              <w:rPr>
                <w:color w:val="000000" w:themeColor="text1"/>
                <w:sz w:val="18"/>
              </w:rPr>
              <w:t>codrişor</w:t>
            </w:r>
            <w:proofErr w:type="spellEnd"/>
            <w:r w:rsidRPr="008E16AA">
              <w:rPr>
                <w:color w:val="000000" w:themeColor="text1"/>
                <w:sz w:val="18"/>
              </w:rPr>
              <w:t>.</w:t>
            </w:r>
          </w:p>
          <w:p w14:paraId="42C189EB" w14:textId="77777777" w:rsidR="009C2ADF" w:rsidRPr="008E16AA" w:rsidRDefault="009C2ADF" w:rsidP="005B0455">
            <w:pPr>
              <w:pStyle w:val="TableParagraph"/>
              <w:ind w:left="13" w:right="-29"/>
              <w:jc w:val="both"/>
              <w:rPr>
                <w:color w:val="000000" w:themeColor="text1"/>
                <w:sz w:val="18"/>
              </w:rPr>
            </w:pPr>
            <w:proofErr w:type="spellStart"/>
            <w:r w:rsidRPr="008E16AA">
              <w:rPr>
                <w:color w:val="000000" w:themeColor="text1"/>
                <w:sz w:val="18"/>
              </w:rPr>
              <w:t>Convenţional</w:t>
            </w:r>
            <w:proofErr w:type="spellEnd"/>
            <w:r w:rsidRPr="008E16AA">
              <w:rPr>
                <w:color w:val="000000" w:themeColor="text1"/>
                <w:sz w:val="18"/>
              </w:rPr>
              <w:t xml:space="preserve">, se </w:t>
            </w:r>
            <w:proofErr w:type="spellStart"/>
            <w:r w:rsidRPr="008E16AA">
              <w:rPr>
                <w:color w:val="000000" w:themeColor="text1"/>
                <w:sz w:val="18"/>
              </w:rPr>
              <w:t>stabileşte</w:t>
            </w:r>
            <w:proofErr w:type="spellEnd"/>
            <w:r w:rsidRPr="008E16AA">
              <w:rPr>
                <w:color w:val="000000" w:themeColor="text1"/>
                <w:sz w:val="18"/>
              </w:rPr>
              <w:t xml:space="preserve"> că prima răritură se</w:t>
            </w:r>
            <w:r w:rsidRPr="008E16AA">
              <w:rPr>
                <w:color w:val="000000" w:themeColor="text1"/>
                <w:spacing w:val="1"/>
                <w:sz w:val="18"/>
              </w:rPr>
              <w:t xml:space="preserve"> </w:t>
            </w:r>
            <w:r w:rsidRPr="008E16AA">
              <w:rPr>
                <w:color w:val="000000" w:themeColor="text1"/>
                <w:sz w:val="18"/>
              </w:rPr>
              <w:t>va</w:t>
            </w:r>
            <w:r w:rsidRPr="008E16AA">
              <w:rPr>
                <w:color w:val="000000" w:themeColor="text1"/>
                <w:spacing w:val="1"/>
                <w:sz w:val="18"/>
              </w:rPr>
              <w:t xml:space="preserve"> </w:t>
            </w:r>
            <w:r w:rsidRPr="008E16AA">
              <w:rPr>
                <w:color w:val="000000" w:themeColor="text1"/>
                <w:sz w:val="18"/>
              </w:rPr>
              <w:t>executa</w:t>
            </w:r>
            <w:r w:rsidRPr="008E16AA">
              <w:rPr>
                <w:color w:val="000000" w:themeColor="text1"/>
                <w:spacing w:val="1"/>
                <w:sz w:val="18"/>
              </w:rPr>
              <w:t xml:space="preserve"> </w:t>
            </w:r>
            <w:r w:rsidRPr="008E16AA">
              <w:rPr>
                <w:color w:val="000000" w:themeColor="text1"/>
                <w:sz w:val="18"/>
              </w:rPr>
              <w:t>atunci</w:t>
            </w:r>
            <w:r w:rsidRPr="008E16AA">
              <w:rPr>
                <w:color w:val="000000" w:themeColor="text1"/>
                <w:spacing w:val="1"/>
                <w:sz w:val="18"/>
              </w:rPr>
              <w:t xml:space="preserve"> </w:t>
            </w:r>
            <w:r w:rsidRPr="008E16AA">
              <w:rPr>
                <w:color w:val="000000" w:themeColor="text1"/>
                <w:sz w:val="18"/>
              </w:rPr>
              <w:t>când</w:t>
            </w:r>
            <w:r w:rsidRPr="008E16AA">
              <w:rPr>
                <w:color w:val="000000" w:themeColor="text1"/>
                <w:spacing w:val="1"/>
                <w:sz w:val="18"/>
              </w:rPr>
              <w:t xml:space="preserve"> </w:t>
            </w:r>
            <w:r w:rsidRPr="008E16AA">
              <w:rPr>
                <w:color w:val="000000" w:themeColor="text1"/>
                <w:sz w:val="18"/>
              </w:rPr>
              <w:t>arboretul</w:t>
            </w:r>
            <w:r w:rsidRPr="008E16AA">
              <w:rPr>
                <w:color w:val="000000" w:themeColor="text1"/>
                <w:spacing w:val="1"/>
                <w:sz w:val="18"/>
              </w:rPr>
              <w:t xml:space="preserve"> </w:t>
            </w:r>
            <w:r w:rsidRPr="008E16AA">
              <w:rPr>
                <w:color w:val="000000" w:themeColor="text1"/>
                <w:sz w:val="18"/>
              </w:rPr>
              <w:t>realizează</w:t>
            </w:r>
            <w:r w:rsidRPr="008E16AA">
              <w:rPr>
                <w:color w:val="000000" w:themeColor="text1"/>
                <w:spacing w:val="1"/>
                <w:sz w:val="18"/>
              </w:rPr>
              <w:t xml:space="preserve"> </w:t>
            </w:r>
            <w:r w:rsidRPr="008E16AA">
              <w:rPr>
                <w:color w:val="000000" w:themeColor="text1"/>
                <w:sz w:val="18"/>
              </w:rPr>
              <w:t>diametrul</w:t>
            </w:r>
            <w:r w:rsidRPr="008E16AA">
              <w:rPr>
                <w:color w:val="000000" w:themeColor="text1"/>
                <w:spacing w:val="1"/>
                <w:sz w:val="18"/>
              </w:rPr>
              <w:t xml:space="preserve"> </w:t>
            </w:r>
            <w:r w:rsidRPr="008E16AA">
              <w:rPr>
                <w:color w:val="000000" w:themeColor="text1"/>
                <w:sz w:val="18"/>
              </w:rPr>
              <w:t>mediu</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10</w:t>
            </w:r>
            <w:r w:rsidRPr="008E16AA">
              <w:rPr>
                <w:color w:val="000000" w:themeColor="text1"/>
                <w:spacing w:val="1"/>
                <w:sz w:val="18"/>
              </w:rPr>
              <w:t xml:space="preserve"> </w:t>
            </w:r>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12</w:t>
            </w:r>
            <w:r w:rsidRPr="008E16AA">
              <w:rPr>
                <w:color w:val="000000" w:themeColor="text1"/>
                <w:spacing w:val="1"/>
                <w:sz w:val="18"/>
              </w:rPr>
              <w:t xml:space="preserve"> </w:t>
            </w:r>
            <w:r w:rsidRPr="008E16AA">
              <w:rPr>
                <w:color w:val="000000" w:themeColor="text1"/>
                <w:sz w:val="18"/>
              </w:rPr>
              <w:t>cm</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proofErr w:type="spellStart"/>
            <w:r w:rsidRPr="008E16AA">
              <w:rPr>
                <w:color w:val="000000" w:themeColor="text1"/>
                <w:sz w:val="18"/>
              </w:rPr>
              <w:t>înălţimea</w:t>
            </w:r>
            <w:proofErr w:type="spellEnd"/>
            <w:r w:rsidRPr="008E16AA">
              <w:rPr>
                <w:color w:val="000000" w:themeColor="text1"/>
                <w:spacing w:val="1"/>
                <w:sz w:val="18"/>
              </w:rPr>
              <w:t xml:space="preserve"> </w:t>
            </w:r>
            <w:r w:rsidRPr="008E16AA">
              <w:rPr>
                <w:color w:val="000000" w:themeColor="text1"/>
                <w:sz w:val="18"/>
              </w:rPr>
              <w:t>superioară</w:t>
            </w:r>
            <w:r w:rsidRPr="008E16AA">
              <w:rPr>
                <w:color w:val="000000" w:themeColor="text1"/>
                <w:spacing w:val="-2"/>
                <w:sz w:val="18"/>
              </w:rPr>
              <w:t xml:space="preserve"> </w:t>
            </w:r>
            <w:r w:rsidRPr="008E16AA">
              <w:rPr>
                <w:color w:val="000000" w:themeColor="text1"/>
                <w:sz w:val="18"/>
              </w:rPr>
              <w:t>de</w:t>
            </w:r>
            <w:r w:rsidRPr="008E16AA">
              <w:rPr>
                <w:color w:val="000000" w:themeColor="text1"/>
                <w:spacing w:val="-2"/>
                <w:sz w:val="18"/>
              </w:rPr>
              <w:t xml:space="preserve"> </w:t>
            </w:r>
            <w:r w:rsidRPr="008E16AA">
              <w:rPr>
                <w:color w:val="000000" w:themeColor="text1"/>
                <w:sz w:val="18"/>
              </w:rPr>
              <w:t>10</w:t>
            </w:r>
            <w:r w:rsidRPr="008E16AA">
              <w:rPr>
                <w:color w:val="000000" w:themeColor="text1"/>
                <w:spacing w:val="-2"/>
                <w:sz w:val="18"/>
              </w:rPr>
              <w:t xml:space="preserve"> </w:t>
            </w:r>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12</w:t>
            </w:r>
            <w:r w:rsidRPr="008E16AA">
              <w:rPr>
                <w:color w:val="000000" w:themeColor="text1"/>
                <w:spacing w:val="-2"/>
                <w:sz w:val="18"/>
              </w:rPr>
              <w:t xml:space="preserve"> </w:t>
            </w:r>
            <w:r w:rsidRPr="008E16AA">
              <w:rPr>
                <w:color w:val="000000" w:themeColor="text1"/>
                <w:sz w:val="18"/>
              </w:rPr>
              <w:t>m.</w:t>
            </w:r>
          </w:p>
          <w:p w14:paraId="15D4DA09"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Intensitatea</w:t>
            </w:r>
            <w:r w:rsidRPr="008E16AA">
              <w:rPr>
                <w:color w:val="000000" w:themeColor="text1"/>
                <w:spacing w:val="1"/>
                <w:sz w:val="18"/>
              </w:rPr>
              <w:t xml:space="preserve"> </w:t>
            </w:r>
            <w:r w:rsidRPr="008E16AA">
              <w:rPr>
                <w:color w:val="000000" w:themeColor="text1"/>
                <w:sz w:val="18"/>
              </w:rPr>
              <w:t>răriturilor</w:t>
            </w:r>
            <w:r w:rsidRPr="008E16AA">
              <w:rPr>
                <w:color w:val="000000" w:themeColor="text1"/>
                <w:spacing w:val="1"/>
                <w:sz w:val="18"/>
              </w:rPr>
              <w:t xml:space="preserve"> </w:t>
            </w:r>
            <w:r w:rsidRPr="008E16AA">
              <w:rPr>
                <w:color w:val="000000" w:themeColor="text1"/>
                <w:sz w:val="18"/>
              </w:rPr>
              <w:t>va</w:t>
            </w:r>
            <w:r w:rsidRPr="008E16AA">
              <w:rPr>
                <w:color w:val="000000" w:themeColor="text1"/>
                <w:spacing w:val="1"/>
                <w:sz w:val="18"/>
              </w:rPr>
              <w:t xml:space="preserve"> </w:t>
            </w:r>
            <w:r w:rsidRPr="008E16AA">
              <w:rPr>
                <w:color w:val="000000" w:themeColor="text1"/>
                <w:sz w:val="18"/>
              </w:rPr>
              <w:t>fi</w:t>
            </w:r>
            <w:r w:rsidRPr="008E16AA">
              <w:rPr>
                <w:color w:val="000000" w:themeColor="text1"/>
                <w:spacing w:val="1"/>
                <w:sz w:val="18"/>
              </w:rPr>
              <w:t xml:space="preserve"> </w:t>
            </w:r>
            <w:r w:rsidRPr="008E16AA">
              <w:rPr>
                <w:color w:val="000000" w:themeColor="text1"/>
                <w:sz w:val="18"/>
              </w:rPr>
              <w:t>mai</w:t>
            </w:r>
            <w:r w:rsidRPr="008E16AA">
              <w:rPr>
                <w:color w:val="000000" w:themeColor="text1"/>
                <w:spacing w:val="1"/>
                <w:sz w:val="18"/>
              </w:rPr>
              <w:t xml:space="preserve"> </w:t>
            </w:r>
            <w:r w:rsidRPr="008E16AA">
              <w:rPr>
                <w:color w:val="000000" w:themeColor="text1"/>
                <w:sz w:val="18"/>
              </w:rPr>
              <w:t>mare</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proofErr w:type="spellStart"/>
            <w:r w:rsidRPr="008E16AA">
              <w:rPr>
                <w:color w:val="000000" w:themeColor="text1"/>
                <w:sz w:val="18"/>
              </w:rPr>
              <w:t>arboretele</w:t>
            </w:r>
            <w:proofErr w:type="spellEnd"/>
            <w:r w:rsidRPr="008E16AA">
              <w:rPr>
                <w:color w:val="000000" w:themeColor="text1"/>
                <w:sz w:val="18"/>
              </w:rPr>
              <w:t xml:space="preserve"> formate din specii</w:t>
            </w:r>
            <w:r w:rsidRPr="008E16AA">
              <w:rPr>
                <w:color w:val="000000" w:themeColor="text1"/>
                <w:spacing w:val="1"/>
                <w:sz w:val="18"/>
              </w:rPr>
              <w:t xml:space="preserve"> </w:t>
            </w:r>
            <w:r w:rsidRPr="008E16AA">
              <w:rPr>
                <w:color w:val="000000" w:themeColor="text1"/>
                <w:sz w:val="18"/>
              </w:rPr>
              <w:t>de lumină, situate</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proofErr w:type="spellStart"/>
            <w:r w:rsidRPr="008E16AA">
              <w:rPr>
                <w:color w:val="000000" w:themeColor="text1"/>
                <w:sz w:val="18"/>
              </w:rPr>
              <w:t>condiţii</w:t>
            </w:r>
            <w:proofErr w:type="spellEnd"/>
            <w:r w:rsidRPr="008E16AA">
              <w:rPr>
                <w:color w:val="000000" w:themeColor="text1"/>
                <w:spacing w:val="1"/>
                <w:sz w:val="18"/>
              </w:rPr>
              <w:t xml:space="preserve"> </w:t>
            </w:r>
            <w:proofErr w:type="spellStart"/>
            <w:r w:rsidRPr="008E16AA">
              <w:rPr>
                <w:color w:val="000000" w:themeColor="text1"/>
                <w:sz w:val="18"/>
              </w:rPr>
              <w:t>staţionale</w:t>
            </w:r>
            <w:proofErr w:type="spellEnd"/>
            <w:r w:rsidRPr="008E16AA">
              <w:rPr>
                <w:color w:val="000000" w:themeColor="text1"/>
                <w:spacing w:val="1"/>
                <w:sz w:val="18"/>
              </w:rPr>
              <w:t xml:space="preserve"> </w:t>
            </w:r>
            <w:r w:rsidRPr="008E16AA">
              <w:rPr>
                <w:color w:val="000000" w:themeColor="text1"/>
                <w:sz w:val="18"/>
              </w:rPr>
              <w:t>favorabile</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care</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proofErr w:type="spellStart"/>
            <w:r w:rsidRPr="008E16AA">
              <w:rPr>
                <w:color w:val="000000" w:themeColor="text1"/>
                <w:sz w:val="18"/>
              </w:rPr>
              <w:t>urmăreşte</w:t>
            </w:r>
            <w:proofErr w:type="spellEnd"/>
            <w:r w:rsidRPr="008E16AA">
              <w:rPr>
                <w:color w:val="000000" w:themeColor="text1"/>
                <w:spacing w:val="1"/>
                <w:sz w:val="18"/>
              </w:rPr>
              <w:t xml:space="preserve"> </w:t>
            </w:r>
            <w:proofErr w:type="spellStart"/>
            <w:r w:rsidRPr="008E16AA">
              <w:rPr>
                <w:color w:val="000000" w:themeColor="text1"/>
                <w:sz w:val="18"/>
              </w:rPr>
              <w:t>obţinerea</w:t>
            </w:r>
            <w:proofErr w:type="spellEnd"/>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sortimente</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mari</w:t>
            </w:r>
            <w:r w:rsidRPr="008E16AA">
              <w:rPr>
                <w:color w:val="000000" w:themeColor="text1"/>
                <w:spacing w:val="-42"/>
                <w:sz w:val="18"/>
              </w:rPr>
              <w:t xml:space="preserve"> </w:t>
            </w:r>
            <w:r w:rsidRPr="008E16AA">
              <w:rPr>
                <w:color w:val="000000" w:themeColor="text1"/>
                <w:sz w:val="18"/>
              </w:rPr>
              <w:t xml:space="preserve">dimensiuni, </w:t>
            </w:r>
            <w:proofErr w:type="spellStart"/>
            <w:r w:rsidRPr="008E16AA">
              <w:rPr>
                <w:color w:val="000000" w:themeColor="text1"/>
                <w:sz w:val="18"/>
              </w:rPr>
              <w:t>şi</w:t>
            </w:r>
            <w:proofErr w:type="spellEnd"/>
            <w:r w:rsidRPr="008E16AA">
              <w:rPr>
                <w:color w:val="000000" w:themeColor="text1"/>
                <w:sz w:val="18"/>
              </w:rPr>
              <w:t xml:space="preserve"> mai scăzută în cele constituite din</w:t>
            </w:r>
            <w:r w:rsidRPr="008E16AA">
              <w:rPr>
                <w:color w:val="000000" w:themeColor="text1"/>
                <w:spacing w:val="-42"/>
                <w:sz w:val="18"/>
              </w:rPr>
              <w:t xml:space="preserve"> </w:t>
            </w:r>
            <w:r w:rsidRPr="008E16AA">
              <w:rPr>
                <w:color w:val="000000" w:themeColor="text1"/>
                <w:sz w:val="18"/>
              </w:rPr>
              <w:t>specii</w:t>
            </w:r>
            <w:r w:rsidRPr="008E16AA">
              <w:rPr>
                <w:color w:val="000000" w:themeColor="text1"/>
                <w:spacing w:val="4"/>
                <w:sz w:val="18"/>
              </w:rPr>
              <w:t xml:space="preserve"> </w:t>
            </w:r>
            <w:r w:rsidRPr="008E16AA">
              <w:rPr>
                <w:color w:val="000000" w:themeColor="text1"/>
                <w:sz w:val="18"/>
              </w:rPr>
              <w:t>de</w:t>
            </w:r>
            <w:r w:rsidRPr="008E16AA">
              <w:rPr>
                <w:color w:val="000000" w:themeColor="text1"/>
                <w:spacing w:val="-2"/>
                <w:sz w:val="18"/>
              </w:rPr>
              <w:t xml:space="preserve"> </w:t>
            </w:r>
            <w:r w:rsidRPr="008E16AA">
              <w:rPr>
                <w:color w:val="000000" w:themeColor="text1"/>
                <w:sz w:val="18"/>
              </w:rPr>
              <w:t>umbră.</w:t>
            </w:r>
          </w:p>
          <w:p w14:paraId="21BD40B2"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 xml:space="preserve">Orientativ, intensitatea răriturilor se </w:t>
            </w:r>
            <w:proofErr w:type="spellStart"/>
            <w:r w:rsidRPr="008E16AA">
              <w:rPr>
                <w:color w:val="000000" w:themeColor="text1"/>
                <w:sz w:val="18"/>
              </w:rPr>
              <w:t>stabileşte</w:t>
            </w:r>
            <w:proofErr w:type="spellEnd"/>
            <w:r w:rsidRPr="008E16AA">
              <w:rPr>
                <w:color w:val="000000" w:themeColor="text1"/>
                <w:sz w:val="18"/>
              </w:rPr>
              <w:t xml:space="preserve"> pe</w:t>
            </w:r>
            <w:r w:rsidRPr="008E16AA">
              <w:rPr>
                <w:color w:val="000000" w:themeColor="text1"/>
                <w:spacing w:val="-42"/>
                <w:sz w:val="18"/>
              </w:rPr>
              <w:t xml:space="preserve"> </w:t>
            </w:r>
            <w:r w:rsidRPr="008E16AA">
              <w:rPr>
                <w:color w:val="000000" w:themeColor="text1"/>
                <w:sz w:val="18"/>
              </w:rPr>
              <w:t>baza</w:t>
            </w:r>
            <w:r w:rsidRPr="008E16AA">
              <w:rPr>
                <w:color w:val="000000" w:themeColor="text1"/>
                <w:spacing w:val="1"/>
                <w:sz w:val="18"/>
              </w:rPr>
              <w:t xml:space="preserve"> </w:t>
            </w:r>
            <w:r w:rsidRPr="008E16AA">
              <w:rPr>
                <w:color w:val="000000" w:themeColor="text1"/>
                <w:sz w:val="18"/>
              </w:rPr>
              <w:t>indicilor</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recoltare</w:t>
            </w:r>
            <w:r w:rsidRPr="008E16AA">
              <w:rPr>
                <w:color w:val="000000" w:themeColor="text1"/>
                <w:spacing w:val="46"/>
                <w:sz w:val="18"/>
              </w:rPr>
              <w:t xml:space="preserve"> </w:t>
            </w:r>
            <w:proofErr w:type="spellStart"/>
            <w:r w:rsidRPr="008E16AA">
              <w:rPr>
                <w:color w:val="000000" w:themeColor="text1"/>
                <w:sz w:val="18"/>
              </w:rPr>
              <w:t>evidențiaţi</w:t>
            </w:r>
            <w:proofErr w:type="spellEnd"/>
            <w:r w:rsidRPr="008E16AA">
              <w:rPr>
                <w:color w:val="000000" w:themeColor="text1"/>
                <w:spacing w:val="46"/>
                <w:sz w:val="18"/>
              </w:rPr>
              <w:t xml:space="preserve"> </w:t>
            </w:r>
            <w:r w:rsidRPr="008E16AA">
              <w:rPr>
                <w:color w:val="000000" w:themeColor="text1"/>
                <w:sz w:val="18"/>
              </w:rPr>
              <w:t>pe</w:t>
            </w:r>
            <w:r w:rsidRPr="008E16AA">
              <w:rPr>
                <w:color w:val="000000" w:themeColor="text1"/>
                <w:spacing w:val="1"/>
                <w:sz w:val="18"/>
              </w:rPr>
              <w:t xml:space="preserve"> </w:t>
            </w:r>
            <w:proofErr w:type="spellStart"/>
            <w:r w:rsidRPr="008E16AA">
              <w:rPr>
                <w:color w:val="000000" w:themeColor="text1"/>
                <w:sz w:val="18"/>
              </w:rPr>
              <w:t>formaţii</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z w:val="18"/>
              </w:rPr>
              <w:t xml:space="preserve"> grupe de </w:t>
            </w:r>
            <w:proofErr w:type="spellStart"/>
            <w:r w:rsidRPr="008E16AA">
              <w:rPr>
                <w:color w:val="000000" w:themeColor="text1"/>
                <w:sz w:val="18"/>
              </w:rPr>
              <w:t>formaţii</w:t>
            </w:r>
            <w:proofErr w:type="spellEnd"/>
            <w:r w:rsidRPr="008E16AA">
              <w:rPr>
                <w:color w:val="000000" w:themeColor="text1"/>
                <w:sz w:val="18"/>
              </w:rPr>
              <w:t xml:space="preserve"> forestiere, pentru</w:t>
            </w:r>
            <w:r w:rsidRPr="008E16AA">
              <w:rPr>
                <w:color w:val="000000" w:themeColor="text1"/>
                <w:spacing w:val="1"/>
                <w:sz w:val="18"/>
              </w:rPr>
              <w:t xml:space="preserve"> </w:t>
            </w:r>
            <w:proofErr w:type="spellStart"/>
            <w:r w:rsidRPr="008E16AA">
              <w:rPr>
                <w:color w:val="000000" w:themeColor="text1"/>
                <w:sz w:val="18"/>
              </w:rPr>
              <w:t>arborete</w:t>
            </w:r>
            <w:proofErr w:type="spellEnd"/>
            <w:r w:rsidRPr="008E16AA">
              <w:rPr>
                <w:color w:val="000000" w:themeColor="text1"/>
                <w:sz w:val="18"/>
              </w:rPr>
              <w:t xml:space="preserve"> cu indici de densitate 0,9 - 1,0, parcurse</w:t>
            </w:r>
            <w:r w:rsidRPr="008E16AA">
              <w:rPr>
                <w:color w:val="000000" w:themeColor="text1"/>
                <w:spacing w:val="-42"/>
                <w:sz w:val="18"/>
              </w:rPr>
              <w:t xml:space="preserve"> </w:t>
            </w:r>
            <w:r w:rsidRPr="008E16AA">
              <w:rPr>
                <w:color w:val="000000" w:themeColor="text1"/>
                <w:sz w:val="18"/>
              </w:rPr>
              <w:t xml:space="preserve">sistematic cu lucrări de îngrijire </w:t>
            </w:r>
            <w:proofErr w:type="spellStart"/>
            <w:r w:rsidRPr="008E16AA">
              <w:rPr>
                <w:color w:val="000000" w:themeColor="text1"/>
                <w:sz w:val="18"/>
              </w:rPr>
              <w:t>şi</w:t>
            </w:r>
            <w:proofErr w:type="spellEnd"/>
            <w:r w:rsidRPr="008E16AA">
              <w:rPr>
                <w:color w:val="000000" w:themeColor="text1"/>
                <w:sz w:val="18"/>
              </w:rPr>
              <w:t xml:space="preserve"> conducere.</w:t>
            </w:r>
            <w:r w:rsidRPr="008E16AA">
              <w:rPr>
                <w:color w:val="000000" w:themeColor="text1"/>
                <w:spacing w:val="1"/>
                <w:sz w:val="18"/>
              </w:rPr>
              <w:t xml:space="preserve"> </w:t>
            </w:r>
            <w:r w:rsidRPr="008E16AA">
              <w:rPr>
                <w:color w:val="000000" w:themeColor="text1"/>
                <w:sz w:val="18"/>
              </w:rPr>
              <w:t>După</w:t>
            </w:r>
            <w:r w:rsidRPr="008E16AA">
              <w:rPr>
                <w:color w:val="000000" w:themeColor="text1"/>
                <w:spacing w:val="1"/>
                <w:sz w:val="18"/>
              </w:rPr>
              <w:t xml:space="preserve"> </w:t>
            </w:r>
            <w:r w:rsidRPr="008E16AA">
              <w:rPr>
                <w:color w:val="000000" w:themeColor="text1"/>
                <w:sz w:val="18"/>
              </w:rPr>
              <w:t>efectuarea</w:t>
            </w:r>
            <w:r w:rsidRPr="008E16AA">
              <w:rPr>
                <w:color w:val="000000" w:themeColor="text1"/>
                <w:spacing w:val="1"/>
                <w:sz w:val="18"/>
              </w:rPr>
              <w:t xml:space="preserve"> </w:t>
            </w:r>
            <w:r w:rsidRPr="008E16AA">
              <w:rPr>
                <w:color w:val="000000" w:themeColor="text1"/>
                <w:sz w:val="18"/>
              </w:rPr>
              <w:t>intervenției,</w:t>
            </w:r>
            <w:r w:rsidRPr="008E16AA">
              <w:rPr>
                <w:color w:val="000000" w:themeColor="text1"/>
                <w:spacing w:val="1"/>
                <w:sz w:val="18"/>
              </w:rPr>
              <w:t xml:space="preserve"> </w:t>
            </w:r>
            <w:r w:rsidRPr="008E16AA">
              <w:rPr>
                <w:color w:val="000000" w:themeColor="text1"/>
                <w:sz w:val="18"/>
              </w:rPr>
              <w:t>indicele</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r w:rsidRPr="008E16AA">
              <w:rPr>
                <w:color w:val="000000" w:themeColor="text1"/>
                <w:sz w:val="18"/>
              </w:rPr>
              <w:t>densitate</w:t>
            </w:r>
            <w:r w:rsidRPr="008E16AA">
              <w:rPr>
                <w:color w:val="000000" w:themeColor="text1"/>
                <w:spacing w:val="27"/>
                <w:sz w:val="18"/>
              </w:rPr>
              <w:t xml:space="preserve"> </w:t>
            </w:r>
            <w:r w:rsidRPr="008E16AA">
              <w:rPr>
                <w:color w:val="000000" w:themeColor="text1"/>
                <w:sz w:val="18"/>
              </w:rPr>
              <w:t>real</w:t>
            </w:r>
            <w:r w:rsidRPr="008E16AA">
              <w:rPr>
                <w:color w:val="000000" w:themeColor="text1"/>
                <w:spacing w:val="28"/>
                <w:sz w:val="18"/>
              </w:rPr>
              <w:t xml:space="preserve"> </w:t>
            </w:r>
            <w:r w:rsidRPr="008E16AA">
              <w:rPr>
                <w:color w:val="000000" w:themeColor="text1"/>
                <w:sz w:val="18"/>
              </w:rPr>
              <w:t>nu</w:t>
            </w:r>
            <w:r w:rsidRPr="008E16AA">
              <w:rPr>
                <w:color w:val="000000" w:themeColor="text1"/>
                <w:spacing w:val="23"/>
                <w:sz w:val="18"/>
              </w:rPr>
              <w:t xml:space="preserve"> </w:t>
            </w:r>
            <w:r w:rsidRPr="008E16AA">
              <w:rPr>
                <w:color w:val="000000" w:themeColor="text1"/>
                <w:sz w:val="18"/>
              </w:rPr>
              <w:t>trebuie</w:t>
            </w:r>
            <w:r w:rsidRPr="008E16AA">
              <w:rPr>
                <w:color w:val="000000" w:themeColor="text1"/>
                <w:spacing w:val="27"/>
                <w:sz w:val="18"/>
              </w:rPr>
              <w:t xml:space="preserve"> </w:t>
            </w:r>
            <w:r w:rsidRPr="008E16AA">
              <w:rPr>
                <w:color w:val="000000" w:themeColor="text1"/>
                <w:sz w:val="18"/>
              </w:rPr>
              <w:t>să</w:t>
            </w:r>
            <w:r w:rsidRPr="008E16AA">
              <w:rPr>
                <w:color w:val="000000" w:themeColor="text1"/>
                <w:spacing w:val="28"/>
                <w:sz w:val="18"/>
              </w:rPr>
              <w:t xml:space="preserve"> </w:t>
            </w:r>
            <w:r w:rsidRPr="008E16AA">
              <w:rPr>
                <w:color w:val="000000" w:themeColor="text1"/>
                <w:sz w:val="18"/>
              </w:rPr>
              <w:t>scadă</w:t>
            </w:r>
            <w:r w:rsidRPr="008E16AA">
              <w:rPr>
                <w:color w:val="000000" w:themeColor="text1"/>
                <w:spacing w:val="27"/>
                <w:sz w:val="18"/>
              </w:rPr>
              <w:t xml:space="preserve"> </w:t>
            </w:r>
            <w:r w:rsidRPr="008E16AA">
              <w:rPr>
                <w:color w:val="000000" w:themeColor="text1"/>
                <w:sz w:val="18"/>
              </w:rPr>
              <w:t>sub</w:t>
            </w:r>
            <w:r w:rsidRPr="008E16AA">
              <w:rPr>
                <w:color w:val="000000" w:themeColor="text1"/>
                <w:spacing w:val="27"/>
                <w:sz w:val="18"/>
              </w:rPr>
              <w:t xml:space="preserve"> </w:t>
            </w:r>
            <w:r w:rsidRPr="008E16AA">
              <w:rPr>
                <w:color w:val="000000" w:themeColor="text1"/>
                <w:sz w:val="18"/>
              </w:rPr>
              <w:t xml:space="preserve">valoarea de 0,80, cu </w:t>
            </w:r>
            <w:proofErr w:type="spellStart"/>
            <w:r w:rsidRPr="008E16AA">
              <w:rPr>
                <w:color w:val="000000" w:themeColor="text1"/>
                <w:sz w:val="18"/>
              </w:rPr>
              <w:t>excepţiile</w:t>
            </w:r>
            <w:proofErr w:type="spellEnd"/>
            <w:r w:rsidRPr="008E16AA">
              <w:rPr>
                <w:color w:val="000000" w:themeColor="text1"/>
                <w:sz w:val="18"/>
              </w:rPr>
              <w:t xml:space="preserve"> </w:t>
            </w:r>
            <w:proofErr w:type="spellStart"/>
            <w:r w:rsidRPr="008E16AA">
              <w:rPr>
                <w:color w:val="000000" w:themeColor="text1"/>
                <w:sz w:val="18"/>
              </w:rPr>
              <w:t>menţionate</w:t>
            </w:r>
            <w:proofErr w:type="spellEnd"/>
            <w:r w:rsidRPr="008E16AA">
              <w:rPr>
                <w:color w:val="000000" w:themeColor="text1"/>
                <w:sz w:val="18"/>
              </w:rPr>
              <w:t xml:space="preserve"> </w:t>
            </w:r>
            <w:proofErr w:type="spellStart"/>
            <w:r w:rsidRPr="008E16AA">
              <w:rPr>
                <w:color w:val="000000" w:themeColor="text1"/>
                <w:sz w:val="18"/>
              </w:rPr>
              <w:t>şi</w:t>
            </w:r>
            <w:proofErr w:type="spellEnd"/>
            <w:r w:rsidRPr="008E16AA">
              <w:rPr>
                <w:color w:val="000000" w:themeColor="text1"/>
                <w:sz w:val="18"/>
              </w:rPr>
              <w:t xml:space="preserve"> prezentate la</w:t>
            </w:r>
            <w:r w:rsidRPr="008E16AA">
              <w:rPr>
                <w:color w:val="000000" w:themeColor="text1"/>
                <w:spacing w:val="-42"/>
                <w:sz w:val="18"/>
              </w:rPr>
              <w:t xml:space="preserve"> </w:t>
            </w:r>
            <w:r w:rsidRPr="008E16AA">
              <w:rPr>
                <w:color w:val="000000" w:themeColor="text1"/>
                <w:sz w:val="18"/>
              </w:rPr>
              <w:t>aplicarea</w:t>
            </w:r>
            <w:r w:rsidRPr="008E16AA">
              <w:rPr>
                <w:color w:val="000000" w:themeColor="text1"/>
                <w:spacing w:val="1"/>
                <w:sz w:val="18"/>
              </w:rPr>
              <w:t xml:space="preserve"> </w:t>
            </w:r>
            <w:r w:rsidRPr="008E16AA">
              <w:rPr>
                <w:color w:val="000000" w:themeColor="text1"/>
                <w:sz w:val="18"/>
              </w:rPr>
              <w:t>răriturilor</w:t>
            </w:r>
            <w:r w:rsidRPr="008E16AA">
              <w:rPr>
                <w:color w:val="000000" w:themeColor="text1"/>
                <w:spacing w:val="1"/>
                <w:sz w:val="18"/>
              </w:rPr>
              <w:t xml:space="preserve"> </w:t>
            </w:r>
            <w:r w:rsidRPr="008E16AA">
              <w:rPr>
                <w:color w:val="000000" w:themeColor="text1"/>
                <w:sz w:val="18"/>
              </w:rPr>
              <w:t>pe</w:t>
            </w:r>
            <w:r w:rsidRPr="008E16AA">
              <w:rPr>
                <w:color w:val="000000" w:themeColor="text1"/>
                <w:spacing w:val="1"/>
                <w:sz w:val="18"/>
              </w:rPr>
              <w:t xml:space="preserve"> </w:t>
            </w:r>
            <w:proofErr w:type="spellStart"/>
            <w:r w:rsidRPr="008E16AA">
              <w:rPr>
                <w:color w:val="000000" w:themeColor="text1"/>
                <w:sz w:val="18"/>
              </w:rPr>
              <w:t>formaţii</w:t>
            </w:r>
            <w:proofErr w:type="spellEnd"/>
            <w:r w:rsidRPr="008E16AA">
              <w:rPr>
                <w:color w:val="000000" w:themeColor="text1"/>
                <w:sz w:val="18"/>
              </w:rPr>
              <w:t>/grupe</w:t>
            </w:r>
            <w:r w:rsidRPr="008E16AA">
              <w:rPr>
                <w:color w:val="000000" w:themeColor="text1"/>
                <w:spacing w:val="46"/>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formaţii</w:t>
            </w:r>
            <w:proofErr w:type="spellEnd"/>
            <w:r w:rsidRPr="008E16AA">
              <w:rPr>
                <w:color w:val="000000" w:themeColor="text1"/>
                <w:spacing w:val="-1"/>
                <w:sz w:val="18"/>
              </w:rPr>
              <w:t xml:space="preserve"> </w:t>
            </w:r>
            <w:r w:rsidRPr="008E16AA">
              <w:rPr>
                <w:color w:val="000000" w:themeColor="text1"/>
                <w:sz w:val="18"/>
              </w:rPr>
              <w:t>forestiere.</w:t>
            </w:r>
          </w:p>
          <w:p w14:paraId="7467B3B1"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Periodicitatea</w:t>
            </w:r>
            <w:r w:rsidRPr="008E16AA">
              <w:rPr>
                <w:color w:val="000000" w:themeColor="text1"/>
                <w:spacing w:val="1"/>
                <w:sz w:val="18"/>
              </w:rPr>
              <w:t xml:space="preserve"> </w:t>
            </w:r>
            <w:r w:rsidRPr="008E16AA">
              <w:rPr>
                <w:color w:val="000000" w:themeColor="text1"/>
                <w:sz w:val="18"/>
              </w:rPr>
              <w:t>răriturilor</w:t>
            </w:r>
            <w:r w:rsidRPr="008E16AA">
              <w:rPr>
                <w:color w:val="000000" w:themeColor="text1"/>
                <w:spacing w:val="1"/>
                <w:sz w:val="18"/>
              </w:rPr>
              <w:t xml:space="preserve"> </w:t>
            </w:r>
            <w:r w:rsidRPr="008E16AA">
              <w:rPr>
                <w:color w:val="000000" w:themeColor="text1"/>
                <w:sz w:val="18"/>
              </w:rPr>
              <w:t>(intervalul</w:t>
            </w:r>
            <w:r w:rsidRPr="008E16AA">
              <w:rPr>
                <w:color w:val="000000" w:themeColor="text1"/>
                <w:spacing w:val="46"/>
                <w:sz w:val="18"/>
              </w:rPr>
              <w:t xml:space="preserve"> </w:t>
            </w:r>
            <w:r w:rsidRPr="008E16AA">
              <w:rPr>
                <w:color w:val="000000" w:themeColor="text1"/>
                <w:sz w:val="18"/>
              </w:rPr>
              <w:t>de</w:t>
            </w:r>
            <w:r w:rsidRPr="008E16AA">
              <w:rPr>
                <w:color w:val="000000" w:themeColor="text1"/>
                <w:spacing w:val="46"/>
                <w:sz w:val="18"/>
              </w:rPr>
              <w:t xml:space="preserve"> </w:t>
            </w:r>
            <w:r w:rsidRPr="008E16AA">
              <w:rPr>
                <w:color w:val="000000" w:themeColor="text1"/>
                <w:sz w:val="18"/>
              </w:rPr>
              <w:t>timp</w:t>
            </w:r>
            <w:r w:rsidRPr="008E16AA">
              <w:rPr>
                <w:color w:val="000000" w:themeColor="text1"/>
                <w:spacing w:val="1"/>
                <w:sz w:val="18"/>
              </w:rPr>
              <w:t xml:space="preserve"> </w:t>
            </w:r>
            <w:r w:rsidRPr="008E16AA">
              <w:rPr>
                <w:color w:val="000000" w:themeColor="text1"/>
                <w:sz w:val="18"/>
              </w:rPr>
              <w:t xml:space="preserve">după care se revine, pe </w:t>
            </w:r>
            <w:proofErr w:type="spellStart"/>
            <w:r w:rsidRPr="008E16AA">
              <w:rPr>
                <w:color w:val="000000" w:themeColor="text1"/>
                <w:sz w:val="18"/>
              </w:rPr>
              <w:t>aceeaşi</w:t>
            </w:r>
            <w:proofErr w:type="spellEnd"/>
            <w:r w:rsidRPr="008E16AA">
              <w:rPr>
                <w:color w:val="000000" w:themeColor="text1"/>
                <w:sz w:val="18"/>
              </w:rPr>
              <w:t xml:space="preserve"> </w:t>
            </w:r>
            <w:proofErr w:type="spellStart"/>
            <w:r w:rsidRPr="008E16AA">
              <w:rPr>
                <w:color w:val="000000" w:themeColor="text1"/>
                <w:sz w:val="18"/>
              </w:rPr>
              <w:t>suprafaţă</w:t>
            </w:r>
            <w:proofErr w:type="spellEnd"/>
            <w:r w:rsidRPr="008E16AA">
              <w:rPr>
                <w:color w:val="000000" w:themeColor="text1"/>
                <w:sz w:val="18"/>
              </w:rPr>
              <w:t>, cu o</w:t>
            </w:r>
            <w:r w:rsidRPr="008E16AA">
              <w:rPr>
                <w:color w:val="000000" w:themeColor="text1"/>
                <w:spacing w:val="1"/>
                <w:sz w:val="18"/>
              </w:rPr>
              <w:t xml:space="preserve"> </w:t>
            </w:r>
            <w:r w:rsidRPr="008E16AA">
              <w:rPr>
                <w:color w:val="000000" w:themeColor="text1"/>
                <w:sz w:val="18"/>
              </w:rPr>
              <w:t>anumită lucrare de îngrijire) este determinată de</w:t>
            </w:r>
            <w:r w:rsidRPr="008E16AA">
              <w:rPr>
                <w:color w:val="000000" w:themeColor="text1"/>
                <w:spacing w:val="1"/>
                <w:sz w:val="18"/>
              </w:rPr>
              <w:t xml:space="preserve"> </w:t>
            </w:r>
            <w:r w:rsidRPr="008E16AA">
              <w:rPr>
                <w:color w:val="000000" w:themeColor="text1"/>
                <w:sz w:val="18"/>
              </w:rPr>
              <w:t>temperamentul</w:t>
            </w:r>
            <w:r w:rsidRPr="008E16AA">
              <w:rPr>
                <w:color w:val="000000" w:themeColor="text1"/>
                <w:spacing w:val="1"/>
                <w:sz w:val="18"/>
              </w:rPr>
              <w:t xml:space="preserve"> </w:t>
            </w:r>
            <w:r w:rsidRPr="008E16AA">
              <w:rPr>
                <w:color w:val="000000" w:themeColor="text1"/>
                <w:sz w:val="18"/>
              </w:rPr>
              <w:t>speciilor</w:t>
            </w:r>
            <w:r w:rsidRPr="008E16AA">
              <w:rPr>
                <w:color w:val="000000" w:themeColor="text1"/>
                <w:spacing w:val="1"/>
                <w:sz w:val="18"/>
              </w:rPr>
              <w:t xml:space="preserve"> </w:t>
            </w:r>
            <w:r w:rsidRPr="008E16AA">
              <w:rPr>
                <w:color w:val="000000" w:themeColor="text1"/>
                <w:sz w:val="18"/>
              </w:rPr>
              <w:t>ce</w:t>
            </w:r>
            <w:r w:rsidRPr="008E16AA">
              <w:rPr>
                <w:color w:val="000000" w:themeColor="text1"/>
                <w:spacing w:val="1"/>
                <w:sz w:val="18"/>
              </w:rPr>
              <w:t xml:space="preserve"> </w:t>
            </w:r>
            <w:r w:rsidRPr="008E16AA">
              <w:rPr>
                <w:color w:val="000000" w:themeColor="text1"/>
                <w:sz w:val="18"/>
              </w:rPr>
              <w:t>compun</w:t>
            </w:r>
            <w:r w:rsidRPr="008E16AA">
              <w:rPr>
                <w:color w:val="000000" w:themeColor="text1"/>
                <w:spacing w:val="45"/>
                <w:sz w:val="18"/>
              </w:rPr>
              <w:t xml:space="preserve"> </w:t>
            </w:r>
            <w:r w:rsidRPr="008E16AA">
              <w:rPr>
                <w:color w:val="000000" w:themeColor="text1"/>
                <w:sz w:val="18"/>
              </w:rPr>
              <w:t>arboretul,</w:t>
            </w:r>
            <w:r w:rsidRPr="008E16AA">
              <w:rPr>
                <w:color w:val="000000" w:themeColor="text1"/>
                <w:spacing w:val="-42"/>
                <w:sz w:val="18"/>
              </w:rPr>
              <w:t xml:space="preserve"> </w:t>
            </w:r>
            <w:r w:rsidRPr="008E16AA">
              <w:rPr>
                <w:color w:val="000000" w:themeColor="text1"/>
                <w:sz w:val="18"/>
              </w:rPr>
              <w:t xml:space="preserve">de vârsta arboretului, de bonitatea </w:t>
            </w:r>
            <w:proofErr w:type="spellStart"/>
            <w:r w:rsidRPr="008E16AA">
              <w:rPr>
                <w:color w:val="000000" w:themeColor="text1"/>
                <w:sz w:val="18"/>
              </w:rPr>
              <w:t>staţiunii</w:t>
            </w:r>
            <w:proofErr w:type="spellEnd"/>
            <w:r w:rsidRPr="008E16AA">
              <w:rPr>
                <w:color w:val="000000" w:themeColor="text1"/>
                <w:sz w:val="18"/>
              </w:rPr>
              <w:t>, de</w:t>
            </w:r>
            <w:r w:rsidRPr="008E16AA">
              <w:rPr>
                <w:color w:val="000000" w:themeColor="text1"/>
                <w:spacing w:val="1"/>
                <w:sz w:val="18"/>
              </w:rPr>
              <w:t xml:space="preserve"> </w:t>
            </w:r>
            <w:r w:rsidRPr="008E16AA">
              <w:rPr>
                <w:color w:val="000000" w:themeColor="text1"/>
                <w:sz w:val="18"/>
              </w:rPr>
              <w:t>intensitatea</w:t>
            </w:r>
            <w:r w:rsidRPr="008E16AA">
              <w:rPr>
                <w:color w:val="000000" w:themeColor="text1"/>
                <w:spacing w:val="1"/>
                <w:sz w:val="18"/>
              </w:rPr>
              <w:t xml:space="preserve"> </w:t>
            </w:r>
            <w:r w:rsidRPr="008E16AA">
              <w:rPr>
                <w:color w:val="000000" w:themeColor="text1"/>
                <w:sz w:val="18"/>
              </w:rPr>
              <w:t>lucrării</w:t>
            </w:r>
            <w:r w:rsidRPr="008E16AA">
              <w:rPr>
                <w:color w:val="000000" w:themeColor="text1"/>
                <w:spacing w:val="1"/>
                <w:sz w:val="18"/>
              </w:rPr>
              <w:t xml:space="preserve"> </w:t>
            </w:r>
            <w:r w:rsidRPr="008E16AA">
              <w:rPr>
                <w:color w:val="000000" w:themeColor="text1"/>
                <w:sz w:val="18"/>
              </w:rPr>
              <w:t>executate</w:t>
            </w:r>
            <w:r w:rsidRPr="008E16AA">
              <w:rPr>
                <w:color w:val="000000" w:themeColor="text1"/>
                <w:spacing w:val="1"/>
                <w:sz w:val="18"/>
              </w:rPr>
              <w:t xml:space="preserve"> </w:t>
            </w:r>
            <w:r w:rsidRPr="008E16AA">
              <w:rPr>
                <w:color w:val="000000" w:themeColor="text1"/>
                <w:sz w:val="18"/>
              </w:rPr>
              <w:t>anterior</w:t>
            </w:r>
            <w:r w:rsidRPr="008E16AA">
              <w:rPr>
                <w:color w:val="000000" w:themeColor="text1"/>
                <w:spacing w:val="1"/>
                <w:sz w:val="18"/>
              </w:rPr>
              <w:t xml:space="preserve"> </w:t>
            </w:r>
            <w:proofErr w:type="spellStart"/>
            <w:r w:rsidRPr="008E16AA">
              <w:rPr>
                <w:color w:val="000000" w:themeColor="text1"/>
                <w:sz w:val="18"/>
              </w:rPr>
              <w:t>şi</w:t>
            </w:r>
            <w:proofErr w:type="spellEnd"/>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consistenţa</w:t>
            </w:r>
            <w:proofErr w:type="spellEnd"/>
            <w:r w:rsidRPr="008E16AA">
              <w:rPr>
                <w:color w:val="000000" w:themeColor="text1"/>
                <w:spacing w:val="-3"/>
                <w:sz w:val="18"/>
              </w:rPr>
              <w:t xml:space="preserve"> </w:t>
            </w:r>
            <w:r w:rsidRPr="008E16AA">
              <w:rPr>
                <w:color w:val="000000" w:themeColor="text1"/>
                <w:sz w:val="18"/>
              </w:rPr>
              <w:t>arboretului.</w:t>
            </w:r>
          </w:p>
          <w:p w14:paraId="496594FF" w14:textId="77777777" w:rsidR="009C2ADF" w:rsidRPr="008E16AA" w:rsidRDefault="009C2ADF" w:rsidP="005B0455">
            <w:pPr>
              <w:pStyle w:val="TableParagraph"/>
              <w:ind w:left="13" w:right="-29"/>
              <w:jc w:val="both"/>
              <w:rPr>
                <w:color w:val="000000" w:themeColor="text1"/>
                <w:sz w:val="18"/>
              </w:rPr>
            </w:pPr>
            <w:r w:rsidRPr="008E16AA">
              <w:rPr>
                <w:color w:val="000000" w:themeColor="text1"/>
                <w:sz w:val="18"/>
              </w:rPr>
              <w:t>Răriturile se</w:t>
            </w:r>
            <w:r w:rsidRPr="008E16AA">
              <w:rPr>
                <w:color w:val="000000" w:themeColor="text1"/>
                <w:spacing w:val="1"/>
                <w:sz w:val="18"/>
              </w:rPr>
              <w:t xml:space="preserve"> </w:t>
            </w:r>
            <w:r w:rsidRPr="008E16AA">
              <w:rPr>
                <w:color w:val="000000" w:themeColor="text1"/>
                <w:sz w:val="18"/>
              </w:rPr>
              <w:t>execută</w:t>
            </w:r>
            <w:r w:rsidRPr="008E16AA">
              <w:rPr>
                <w:color w:val="000000" w:themeColor="text1"/>
                <w:spacing w:val="1"/>
                <w:sz w:val="18"/>
              </w:rPr>
              <w:t xml:space="preserve"> </w:t>
            </w:r>
            <w:r w:rsidRPr="008E16AA">
              <w:rPr>
                <w:color w:val="000000" w:themeColor="text1"/>
                <w:sz w:val="18"/>
              </w:rPr>
              <w:t>până la</w:t>
            </w:r>
            <w:r w:rsidRPr="008E16AA">
              <w:rPr>
                <w:color w:val="000000" w:themeColor="text1"/>
                <w:spacing w:val="1"/>
                <w:sz w:val="18"/>
              </w:rPr>
              <w:t xml:space="preserve"> </w:t>
            </w:r>
            <w:r w:rsidRPr="008E16AA">
              <w:rPr>
                <w:color w:val="000000" w:themeColor="text1"/>
                <w:sz w:val="18"/>
              </w:rPr>
              <w:t>o vârstă</w:t>
            </w:r>
            <w:r w:rsidRPr="008E16AA">
              <w:rPr>
                <w:color w:val="000000" w:themeColor="text1"/>
                <w:spacing w:val="1"/>
                <w:sz w:val="18"/>
              </w:rPr>
              <w:t xml:space="preserve"> </w:t>
            </w:r>
            <w:r w:rsidRPr="008E16AA">
              <w:rPr>
                <w:color w:val="000000" w:themeColor="text1"/>
                <w:sz w:val="18"/>
              </w:rPr>
              <w:t>egală</w:t>
            </w:r>
            <w:r w:rsidRPr="008E16AA">
              <w:rPr>
                <w:color w:val="000000" w:themeColor="text1"/>
                <w:spacing w:val="45"/>
                <w:sz w:val="18"/>
              </w:rPr>
              <w:t xml:space="preserve"> </w:t>
            </w:r>
            <w:r w:rsidRPr="008E16AA">
              <w:rPr>
                <w:color w:val="000000" w:themeColor="text1"/>
                <w:sz w:val="18"/>
              </w:rPr>
              <w:t>cu</w:t>
            </w:r>
            <w:r w:rsidRPr="008E16AA">
              <w:rPr>
                <w:color w:val="000000" w:themeColor="text1"/>
                <w:spacing w:val="-42"/>
                <w:sz w:val="18"/>
              </w:rPr>
              <w:t xml:space="preserve"> </w:t>
            </w:r>
            <w:r w:rsidRPr="008E16AA">
              <w:rPr>
                <w:color w:val="000000" w:themeColor="text1"/>
                <w:sz w:val="18"/>
              </w:rPr>
              <w:t>3/4</w:t>
            </w:r>
            <w:r w:rsidRPr="008E16AA">
              <w:rPr>
                <w:color w:val="000000" w:themeColor="text1"/>
                <w:spacing w:val="1"/>
                <w:sz w:val="18"/>
              </w:rPr>
              <w:t xml:space="preserve"> </w:t>
            </w:r>
            <w:r w:rsidRPr="008E16AA">
              <w:rPr>
                <w:color w:val="000000" w:themeColor="text1"/>
                <w:sz w:val="18"/>
              </w:rPr>
              <w:t>din</w:t>
            </w:r>
            <w:r w:rsidRPr="008E16AA">
              <w:rPr>
                <w:color w:val="000000" w:themeColor="text1"/>
                <w:spacing w:val="1"/>
                <w:sz w:val="18"/>
              </w:rPr>
              <w:t xml:space="preserve"> </w:t>
            </w:r>
            <w:r w:rsidRPr="008E16AA">
              <w:rPr>
                <w:color w:val="000000" w:themeColor="text1"/>
                <w:sz w:val="18"/>
              </w:rPr>
              <w:t>vârsta</w:t>
            </w:r>
            <w:r w:rsidRPr="008E16AA">
              <w:rPr>
                <w:color w:val="000000" w:themeColor="text1"/>
                <w:spacing w:val="1"/>
                <w:sz w:val="18"/>
              </w:rPr>
              <w:t xml:space="preserve"> </w:t>
            </w:r>
            <w:proofErr w:type="spellStart"/>
            <w:r w:rsidRPr="008E16AA">
              <w:rPr>
                <w:color w:val="000000" w:themeColor="text1"/>
                <w:sz w:val="18"/>
              </w:rPr>
              <w:t>exploatabilităţii</w:t>
            </w:r>
            <w:proofErr w:type="spellEnd"/>
            <w:r w:rsidRPr="008E16AA">
              <w:rPr>
                <w:color w:val="000000" w:themeColor="text1"/>
                <w:spacing w:val="1"/>
                <w:sz w:val="18"/>
              </w:rPr>
              <w:t xml:space="preserve"> </w:t>
            </w:r>
            <w:r w:rsidRPr="008E16AA">
              <w:rPr>
                <w:color w:val="000000" w:themeColor="text1"/>
                <w:sz w:val="18"/>
              </w:rPr>
              <w:t>tehnice.</w:t>
            </w:r>
            <w:r w:rsidRPr="008E16AA">
              <w:rPr>
                <w:color w:val="000000" w:themeColor="text1"/>
                <w:spacing w:val="1"/>
                <w:sz w:val="18"/>
              </w:rPr>
              <w:t xml:space="preserve"> </w:t>
            </w:r>
            <w:r w:rsidRPr="008E16AA">
              <w:rPr>
                <w:color w:val="000000" w:themeColor="text1"/>
                <w:sz w:val="18"/>
              </w:rPr>
              <w:t>Pentru</w:t>
            </w:r>
            <w:r w:rsidRPr="008E16AA">
              <w:rPr>
                <w:color w:val="000000" w:themeColor="text1"/>
                <w:spacing w:val="-42"/>
                <w:sz w:val="18"/>
              </w:rPr>
              <w:t xml:space="preserve"> </w:t>
            </w:r>
            <w:proofErr w:type="spellStart"/>
            <w:r w:rsidRPr="008E16AA">
              <w:rPr>
                <w:color w:val="000000" w:themeColor="text1"/>
                <w:sz w:val="18"/>
              </w:rPr>
              <w:t>arboretele</w:t>
            </w:r>
            <w:proofErr w:type="spellEnd"/>
            <w:r w:rsidRPr="008E16AA">
              <w:rPr>
                <w:color w:val="000000" w:themeColor="text1"/>
                <w:sz w:val="18"/>
              </w:rPr>
              <w:t xml:space="preserve"> în care nu se reglementează procesul</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producţie</w:t>
            </w:r>
            <w:proofErr w:type="spellEnd"/>
            <w:r w:rsidRPr="008E16AA">
              <w:rPr>
                <w:color w:val="000000" w:themeColor="text1"/>
                <w:spacing w:val="1"/>
                <w:sz w:val="18"/>
              </w:rPr>
              <w:t xml:space="preserve"> </w:t>
            </w:r>
            <w:r w:rsidRPr="008E16AA">
              <w:rPr>
                <w:color w:val="000000" w:themeColor="text1"/>
                <w:sz w:val="18"/>
              </w:rPr>
              <w:t>aceasta</w:t>
            </w:r>
            <w:r w:rsidRPr="008E16AA">
              <w:rPr>
                <w:color w:val="000000" w:themeColor="text1"/>
                <w:spacing w:val="1"/>
                <w:sz w:val="18"/>
              </w:rPr>
              <w:t xml:space="preserve"> </w:t>
            </w:r>
            <w:r w:rsidRPr="008E16AA">
              <w:rPr>
                <w:color w:val="000000" w:themeColor="text1"/>
                <w:sz w:val="18"/>
              </w:rPr>
              <w:t>se</w:t>
            </w:r>
            <w:r w:rsidRPr="008E16AA">
              <w:rPr>
                <w:color w:val="000000" w:themeColor="text1"/>
                <w:spacing w:val="1"/>
                <w:sz w:val="18"/>
              </w:rPr>
              <w:t xml:space="preserve"> </w:t>
            </w:r>
            <w:proofErr w:type="spellStart"/>
            <w:r w:rsidRPr="008E16AA">
              <w:rPr>
                <w:color w:val="000000" w:themeColor="text1"/>
                <w:sz w:val="18"/>
              </w:rPr>
              <w:t>asimilizeză</w:t>
            </w:r>
            <w:proofErr w:type="spellEnd"/>
            <w:r w:rsidRPr="008E16AA">
              <w:rPr>
                <w:color w:val="000000" w:themeColor="text1"/>
                <w:spacing w:val="1"/>
                <w:sz w:val="18"/>
              </w:rPr>
              <w:t xml:space="preserve"> </w:t>
            </w:r>
            <w:r w:rsidRPr="008E16AA">
              <w:rPr>
                <w:color w:val="000000" w:themeColor="text1"/>
                <w:sz w:val="18"/>
              </w:rPr>
              <w:t>cu</w:t>
            </w:r>
            <w:r w:rsidRPr="008E16AA">
              <w:rPr>
                <w:color w:val="000000" w:themeColor="text1"/>
                <w:spacing w:val="1"/>
                <w:sz w:val="18"/>
              </w:rPr>
              <w:t xml:space="preserve"> </w:t>
            </w:r>
            <w:r w:rsidRPr="008E16AA">
              <w:rPr>
                <w:color w:val="000000" w:themeColor="text1"/>
                <w:sz w:val="18"/>
              </w:rPr>
              <w:t>cea</w:t>
            </w:r>
            <w:r w:rsidRPr="008E16AA">
              <w:rPr>
                <w:color w:val="000000" w:themeColor="text1"/>
                <w:spacing w:val="1"/>
                <w:sz w:val="18"/>
              </w:rPr>
              <w:t xml:space="preserve"> </w:t>
            </w:r>
            <w:r w:rsidRPr="008E16AA">
              <w:rPr>
                <w:color w:val="000000" w:themeColor="text1"/>
                <w:sz w:val="18"/>
              </w:rPr>
              <w:t>tehnică.</w:t>
            </w:r>
          </w:p>
          <w:p w14:paraId="33315C6F" w14:textId="77777777" w:rsidR="009C2ADF" w:rsidRPr="008E16AA" w:rsidRDefault="009C2ADF" w:rsidP="009C2ADF">
            <w:pPr>
              <w:pStyle w:val="TableParagraph"/>
              <w:numPr>
                <w:ilvl w:val="0"/>
                <w:numId w:val="13"/>
              </w:numPr>
              <w:tabs>
                <w:tab w:val="left" w:pos="119"/>
              </w:tabs>
              <w:spacing w:line="206" w:lineRule="exact"/>
              <w:ind w:left="118"/>
              <w:jc w:val="both"/>
              <w:rPr>
                <w:color w:val="000000" w:themeColor="text1"/>
                <w:sz w:val="18"/>
              </w:rPr>
            </w:pPr>
            <w:r w:rsidRPr="008E16AA">
              <w:rPr>
                <w:color w:val="000000" w:themeColor="text1"/>
                <w:sz w:val="18"/>
              </w:rPr>
              <w:t>Marcarea arborilor de extras se face după cum</w:t>
            </w:r>
            <w:r w:rsidRPr="008E16AA">
              <w:rPr>
                <w:color w:val="000000" w:themeColor="text1"/>
                <w:spacing w:val="1"/>
                <w:sz w:val="18"/>
              </w:rPr>
              <w:t xml:space="preserve"> </w:t>
            </w:r>
            <w:r w:rsidRPr="008E16AA">
              <w:rPr>
                <w:color w:val="000000" w:themeColor="text1"/>
                <w:sz w:val="18"/>
              </w:rPr>
              <w:t>urmează:</w:t>
            </w:r>
          </w:p>
          <w:p w14:paraId="7B7AED1A" w14:textId="789625B4" w:rsidR="009C2ADF" w:rsidRPr="008E16AA" w:rsidRDefault="009C2ADF" w:rsidP="009C2ADF">
            <w:pPr>
              <w:pStyle w:val="TableParagraph"/>
              <w:numPr>
                <w:ilvl w:val="0"/>
                <w:numId w:val="13"/>
              </w:numPr>
              <w:tabs>
                <w:tab w:val="left" w:pos="119"/>
              </w:tabs>
              <w:spacing w:line="206" w:lineRule="exact"/>
              <w:ind w:left="118"/>
              <w:jc w:val="both"/>
              <w:rPr>
                <w:color w:val="000000" w:themeColor="text1"/>
                <w:sz w:val="18"/>
              </w:rPr>
            </w:pPr>
            <w:r w:rsidRPr="008E16AA">
              <w:rPr>
                <w:color w:val="000000" w:themeColor="text1"/>
                <w:sz w:val="18"/>
              </w:rPr>
              <w:t xml:space="preserve">  la</w:t>
            </w:r>
            <w:r w:rsidRPr="008E16AA">
              <w:rPr>
                <w:color w:val="000000" w:themeColor="text1"/>
                <w:spacing w:val="-2"/>
                <w:sz w:val="18"/>
              </w:rPr>
              <w:t xml:space="preserve"> </w:t>
            </w:r>
            <w:proofErr w:type="spellStart"/>
            <w:r w:rsidRPr="008E16AA">
              <w:rPr>
                <w:color w:val="000000" w:themeColor="text1"/>
                <w:sz w:val="18"/>
              </w:rPr>
              <w:t>răşinoase</w:t>
            </w:r>
            <w:proofErr w:type="spellEnd"/>
            <w:r w:rsidRPr="008E16AA">
              <w:rPr>
                <w:color w:val="000000" w:themeColor="text1"/>
                <w:sz w:val="18"/>
              </w:rPr>
              <w:t xml:space="preserve"> -</w:t>
            </w:r>
            <w:r w:rsidRPr="008E16AA">
              <w:rPr>
                <w:color w:val="000000" w:themeColor="text1"/>
                <w:spacing w:val="-4"/>
                <w:sz w:val="18"/>
              </w:rPr>
              <w:t xml:space="preserve"> </w:t>
            </w:r>
            <w:r w:rsidRPr="008E16AA">
              <w:rPr>
                <w:color w:val="000000" w:themeColor="text1"/>
                <w:sz w:val="18"/>
              </w:rPr>
              <w:t>tot timpul</w:t>
            </w:r>
            <w:r w:rsidRPr="008E16AA">
              <w:rPr>
                <w:color w:val="000000" w:themeColor="text1"/>
                <w:spacing w:val="1"/>
                <w:sz w:val="18"/>
              </w:rPr>
              <w:t xml:space="preserve"> </w:t>
            </w:r>
            <w:r w:rsidRPr="008E16AA">
              <w:rPr>
                <w:color w:val="000000" w:themeColor="text1"/>
                <w:sz w:val="18"/>
              </w:rPr>
              <w:t>anului;</w:t>
            </w:r>
          </w:p>
          <w:p w14:paraId="5911D2AD" w14:textId="07B3D37D" w:rsidR="009C2ADF" w:rsidRPr="008E16AA" w:rsidRDefault="009C2ADF" w:rsidP="009C2ADF">
            <w:pPr>
              <w:pStyle w:val="TableParagraph"/>
              <w:ind w:left="13" w:right="-29"/>
              <w:jc w:val="both"/>
              <w:rPr>
                <w:color w:val="000000" w:themeColor="text1"/>
                <w:sz w:val="18"/>
              </w:rPr>
            </w:pPr>
            <w:r w:rsidRPr="008E16AA">
              <w:rPr>
                <w:color w:val="000000" w:themeColor="text1"/>
                <w:sz w:val="18"/>
              </w:rPr>
              <w:t xml:space="preserve">-la foioase </w:t>
            </w:r>
            <w:proofErr w:type="spellStart"/>
            <w:r w:rsidRPr="008E16AA">
              <w:rPr>
                <w:color w:val="000000" w:themeColor="text1"/>
                <w:sz w:val="18"/>
              </w:rPr>
              <w:t>şi</w:t>
            </w:r>
            <w:proofErr w:type="spellEnd"/>
            <w:r w:rsidRPr="008E16AA">
              <w:rPr>
                <w:color w:val="000000" w:themeColor="text1"/>
                <w:sz w:val="18"/>
              </w:rPr>
              <w:t xml:space="preserve"> la </w:t>
            </w:r>
            <w:proofErr w:type="spellStart"/>
            <w:r w:rsidRPr="008E16AA">
              <w:rPr>
                <w:color w:val="000000" w:themeColor="text1"/>
                <w:sz w:val="18"/>
              </w:rPr>
              <w:t>arborete</w:t>
            </w:r>
            <w:proofErr w:type="spellEnd"/>
            <w:r w:rsidRPr="008E16AA">
              <w:rPr>
                <w:color w:val="000000" w:themeColor="text1"/>
                <w:sz w:val="18"/>
              </w:rPr>
              <w:t xml:space="preserve"> amestecate de foioase</w:t>
            </w:r>
            <w:r w:rsidRPr="008E16AA">
              <w:rPr>
                <w:color w:val="000000" w:themeColor="text1"/>
                <w:spacing w:val="1"/>
                <w:sz w:val="18"/>
              </w:rPr>
              <w:t xml:space="preserve"> </w:t>
            </w:r>
            <w:r w:rsidRPr="008E16AA">
              <w:rPr>
                <w:color w:val="000000" w:themeColor="text1"/>
                <w:sz w:val="18"/>
              </w:rPr>
              <w:t>cu</w:t>
            </w:r>
            <w:r w:rsidRPr="008E16AA">
              <w:rPr>
                <w:color w:val="000000" w:themeColor="text1"/>
                <w:spacing w:val="1"/>
                <w:sz w:val="18"/>
              </w:rPr>
              <w:t xml:space="preserve"> </w:t>
            </w:r>
            <w:proofErr w:type="spellStart"/>
            <w:r w:rsidRPr="008E16AA">
              <w:rPr>
                <w:color w:val="000000" w:themeColor="text1"/>
                <w:sz w:val="18"/>
              </w:rPr>
              <w:t>răşinoase</w:t>
            </w:r>
            <w:proofErr w:type="spellEnd"/>
            <w:r w:rsidRPr="008E16AA">
              <w:rPr>
                <w:color w:val="000000" w:themeColor="text1"/>
                <w:sz w:val="18"/>
              </w:rPr>
              <w:t>,</w:t>
            </w:r>
            <w:r w:rsidRPr="008E16AA">
              <w:rPr>
                <w:color w:val="000000" w:themeColor="text1"/>
                <w:spacing w:val="1"/>
                <w:sz w:val="18"/>
              </w:rPr>
              <w:t xml:space="preserve"> </w:t>
            </w:r>
            <w:r w:rsidRPr="008E16AA">
              <w:rPr>
                <w:color w:val="000000" w:themeColor="text1"/>
                <w:sz w:val="18"/>
              </w:rPr>
              <w:t>numai</w:t>
            </w:r>
            <w:r w:rsidRPr="008E16AA">
              <w:rPr>
                <w:color w:val="000000" w:themeColor="text1"/>
                <w:spacing w:val="1"/>
                <w:sz w:val="18"/>
              </w:rPr>
              <w:t xml:space="preserve"> </w:t>
            </w:r>
            <w:r w:rsidRPr="008E16AA">
              <w:rPr>
                <w:color w:val="000000" w:themeColor="text1"/>
                <w:sz w:val="18"/>
              </w:rPr>
              <w:t>în</w:t>
            </w:r>
            <w:r w:rsidRPr="008E16AA">
              <w:rPr>
                <w:color w:val="000000" w:themeColor="text1"/>
                <w:spacing w:val="1"/>
                <w:sz w:val="18"/>
              </w:rPr>
              <w:t xml:space="preserve"> </w:t>
            </w:r>
            <w:r w:rsidRPr="008E16AA">
              <w:rPr>
                <w:color w:val="000000" w:themeColor="text1"/>
                <w:sz w:val="18"/>
              </w:rPr>
              <w:t>timpul</w:t>
            </w:r>
            <w:r w:rsidRPr="008E16AA">
              <w:rPr>
                <w:color w:val="000000" w:themeColor="text1"/>
                <w:spacing w:val="1"/>
                <w:sz w:val="18"/>
              </w:rPr>
              <w:t xml:space="preserve"> </w:t>
            </w:r>
            <w:r w:rsidRPr="008E16AA">
              <w:rPr>
                <w:color w:val="000000" w:themeColor="text1"/>
                <w:sz w:val="18"/>
              </w:rPr>
              <w:t>perioadei</w:t>
            </w:r>
            <w:r w:rsidRPr="008E16AA">
              <w:rPr>
                <w:color w:val="000000" w:themeColor="text1"/>
                <w:spacing w:val="1"/>
                <w:sz w:val="18"/>
              </w:rPr>
              <w:t xml:space="preserve"> </w:t>
            </w:r>
            <w:r w:rsidRPr="008E16AA">
              <w:rPr>
                <w:color w:val="000000" w:themeColor="text1"/>
                <w:sz w:val="18"/>
              </w:rPr>
              <w:t>de</w:t>
            </w:r>
            <w:r w:rsidRPr="008E16AA">
              <w:rPr>
                <w:color w:val="000000" w:themeColor="text1"/>
                <w:spacing w:val="1"/>
                <w:sz w:val="18"/>
              </w:rPr>
              <w:t xml:space="preserve"> </w:t>
            </w:r>
            <w:proofErr w:type="spellStart"/>
            <w:r w:rsidRPr="008E16AA">
              <w:rPr>
                <w:color w:val="000000" w:themeColor="text1"/>
                <w:sz w:val="18"/>
              </w:rPr>
              <w:t>vegetaţie</w:t>
            </w:r>
            <w:proofErr w:type="spellEnd"/>
          </w:p>
        </w:tc>
        <w:tc>
          <w:tcPr>
            <w:tcW w:w="1134" w:type="dxa"/>
            <w:tcBorders>
              <w:top w:val="single" w:sz="4" w:space="0" w:color="000000"/>
              <w:left w:val="single" w:sz="4" w:space="0" w:color="000000"/>
              <w:bottom w:val="single" w:sz="4" w:space="0" w:color="auto"/>
              <w:right w:val="single" w:sz="4" w:space="0" w:color="000000"/>
            </w:tcBorders>
            <w:vAlign w:val="center"/>
          </w:tcPr>
          <w:p w14:paraId="1BCC2119" w14:textId="40523573" w:rsidR="009C2ADF" w:rsidRPr="00B75F14" w:rsidRDefault="005B7663" w:rsidP="005B7663">
            <w:pPr>
              <w:pStyle w:val="TableParagraph"/>
              <w:rPr>
                <w:sz w:val="16"/>
                <w:szCs w:val="16"/>
              </w:rPr>
            </w:pPr>
            <w:r w:rsidRPr="00B75F14">
              <w:rPr>
                <w:sz w:val="16"/>
                <w:szCs w:val="16"/>
              </w:rPr>
              <w:t xml:space="preserve">10A,11C, 12B, 12D, 13A, 13D, 14H, 15A, 15F, 17B, 17C, 18A, 185B, 18I, 19C, 19D, 19E, 19F, 19I, 20C, 20F, 21C, 21D, 22B, 22C, 23A, 23B, 24, 25B, 25C, 25D, 26A, 26B, 26C, 26F, 27C, 28B, 29B, 30B, 31A, 32C, 32F, 32G, 33B, 33F, 33G, 34A, 34B, 34C, 35B, 35D, 35E, 36B, </w:t>
            </w:r>
            <w:r w:rsidR="00B75F14" w:rsidRPr="00B75F14">
              <w:rPr>
                <w:sz w:val="16"/>
                <w:szCs w:val="16"/>
              </w:rPr>
              <w:t>37A, 37B, 38B, 38C, 39B, 40A, 40B, 40E, 40F, 41B, 41D, 41F, 41G, 41H, 42A,42C, 42D, 42E, 42F, 43B, 43D, 44A, 44B, 44C, 44D, 45B, 45C, 45D, 45G, 46A, 46C, 46D, 46E, 47B, 47E, 47F, 48C, 48J, 49D, 49E, 50A, 50C, 50D, 50F, 51A, 51B, 51C, 51D, 51E, 52A, 52D, 52E, 54A, 54E, 54F, 54J, 55C, 55E, 55G, 55I, 56C, 57B, 57D, 57F, 58B, 58C, 58D, 59A, 59B, 59C, 60B, 61A, 61E, 61G, 61H, 63, 64E, 64F, 65C, 65E, 66A, 66E, 66G, 66H, 68B, 68E, 68F, 68G, 68H, 69C, 69F, 71C, 72E, 74G, 76D, 78B, 78E, 78F, 80C, 80H, 88A, 88C, 89A, 89B, 90A, 90C, 94A, 95A, 96A, 96C, 97A, 97D, 98A, 98C, 99A, 100A, 101A, 102B, 103B, 104C, 105A, 105B, 105D, 111B, 112, 114</w:t>
            </w:r>
          </w:p>
        </w:tc>
        <w:tc>
          <w:tcPr>
            <w:tcW w:w="792" w:type="dxa"/>
            <w:tcBorders>
              <w:top w:val="single" w:sz="4" w:space="0" w:color="000000"/>
              <w:left w:val="single" w:sz="4" w:space="0" w:color="000000"/>
              <w:bottom w:val="single" w:sz="4" w:space="0" w:color="auto"/>
              <w:right w:val="single" w:sz="4" w:space="0" w:color="000000"/>
            </w:tcBorders>
            <w:vAlign w:val="center"/>
          </w:tcPr>
          <w:p w14:paraId="011E854B" w14:textId="75CA556C" w:rsidR="009C2ADF" w:rsidRPr="008E16AA" w:rsidRDefault="00FF2579" w:rsidP="005B0455">
            <w:pPr>
              <w:pStyle w:val="TableParagraph"/>
              <w:jc w:val="center"/>
              <w:rPr>
                <w:color w:val="000000" w:themeColor="text1"/>
                <w:sz w:val="18"/>
              </w:rPr>
            </w:pPr>
            <w:r>
              <w:rPr>
                <w:color w:val="000000" w:themeColor="text1"/>
                <w:sz w:val="18"/>
              </w:rPr>
              <w:t>713,23</w:t>
            </w:r>
          </w:p>
        </w:tc>
        <w:tc>
          <w:tcPr>
            <w:tcW w:w="1652" w:type="dxa"/>
            <w:tcBorders>
              <w:top w:val="single" w:sz="4" w:space="0" w:color="000000"/>
              <w:left w:val="single" w:sz="4" w:space="0" w:color="000000"/>
              <w:bottom w:val="single" w:sz="4" w:space="0" w:color="auto"/>
            </w:tcBorders>
            <w:vAlign w:val="center"/>
          </w:tcPr>
          <w:p w14:paraId="218BAB72" w14:textId="7F8E5B37" w:rsidR="009C2ADF" w:rsidRPr="008E16AA" w:rsidRDefault="008E16AA" w:rsidP="005B0455">
            <w:pPr>
              <w:pStyle w:val="TableParagraph"/>
              <w:jc w:val="center"/>
              <w:rPr>
                <w:color w:val="000000" w:themeColor="text1"/>
                <w:sz w:val="18"/>
                <w:szCs w:val="18"/>
              </w:rPr>
            </w:pPr>
            <w:r w:rsidRPr="008E16AA">
              <w:rPr>
                <w:rFonts w:ascii="Arial" w:hAnsi="Arial" w:cs="Arial"/>
                <w:b/>
                <w:i/>
                <w:noProof/>
                <w:color w:val="000000" w:themeColor="text1"/>
                <w:sz w:val="16"/>
                <w:szCs w:val="16"/>
              </w:rPr>
              <w:t xml:space="preserve">In limitele </w:t>
            </w:r>
            <w:r w:rsidRPr="008E16AA">
              <w:rPr>
                <w:rFonts w:ascii="Arial" w:hAnsi="Arial" w:cs="Arial"/>
                <w:i/>
                <w:color w:val="000000" w:themeColor="text1"/>
                <w:sz w:val="16"/>
                <w:szCs w:val="16"/>
              </w:rPr>
              <w:t>ROSCI0306 Jiana, ROSPA0011 Blahnița</w:t>
            </w:r>
          </w:p>
        </w:tc>
      </w:tr>
      <w:tr w:rsidR="008E16AA" w:rsidRPr="005732B6" w14:paraId="3AB2314E" w14:textId="77777777" w:rsidTr="00B75F14">
        <w:trPr>
          <w:trHeight w:val="1954"/>
        </w:trPr>
        <w:tc>
          <w:tcPr>
            <w:tcW w:w="442" w:type="dxa"/>
            <w:vMerge/>
            <w:tcBorders>
              <w:right w:val="single" w:sz="4" w:space="0" w:color="000000"/>
            </w:tcBorders>
            <w:vAlign w:val="center"/>
          </w:tcPr>
          <w:p w14:paraId="6821CA10" w14:textId="77777777" w:rsidR="008E16AA" w:rsidRPr="005732B6" w:rsidRDefault="008E16AA" w:rsidP="005B0455">
            <w:pPr>
              <w:pStyle w:val="TableParagraph"/>
              <w:jc w:val="center"/>
              <w:rPr>
                <w:color w:val="FF0000"/>
                <w:sz w:val="18"/>
              </w:rPr>
            </w:pPr>
          </w:p>
        </w:tc>
        <w:tc>
          <w:tcPr>
            <w:tcW w:w="1047" w:type="dxa"/>
            <w:vMerge/>
            <w:tcBorders>
              <w:left w:val="single" w:sz="4" w:space="0" w:color="000000"/>
              <w:right w:val="single" w:sz="4" w:space="0" w:color="000000"/>
            </w:tcBorders>
            <w:vAlign w:val="center"/>
          </w:tcPr>
          <w:p w14:paraId="7351C4B7" w14:textId="77777777" w:rsidR="008E16AA" w:rsidRPr="008E16AA" w:rsidRDefault="008E16AA" w:rsidP="005B0455">
            <w:pPr>
              <w:pStyle w:val="TableParagraph"/>
              <w:jc w:val="center"/>
              <w:rPr>
                <w:color w:val="000000" w:themeColor="text1"/>
                <w:sz w:val="18"/>
              </w:rPr>
            </w:pPr>
          </w:p>
        </w:tc>
        <w:tc>
          <w:tcPr>
            <w:tcW w:w="5063" w:type="dxa"/>
            <w:vMerge/>
            <w:tcBorders>
              <w:left w:val="single" w:sz="4" w:space="0" w:color="000000"/>
              <w:right w:val="single" w:sz="4" w:space="0" w:color="000000"/>
            </w:tcBorders>
          </w:tcPr>
          <w:p w14:paraId="22F498D1" w14:textId="77777777" w:rsidR="008E16AA" w:rsidRPr="008E16AA" w:rsidRDefault="008E16AA" w:rsidP="005B0455">
            <w:pPr>
              <w:pStyle w:val="TableParagraph"/>
              <w:ind w:left="13" w:right="-29"/>
              <w:jc w:val="both"/>
              <w:rPr>
                <w:color w:val="000000" w:themeColor="text1"/>
                <w:sz w:val="18"/>
              </w:rPr>
            </w:pPr>
          </w:p>
        </w:tc>
        <w:tc>
          <w:tcPr>
            <w:tcW w:w="1134" w:type="dxa"/>
            <w:tcBorders>
              <w:top w:val="single" w:sz="4" w:space="0" w:color="auto"/>
              <w:left w:val="single" w:sz="4" w:space="0" w:color="000000"/>
              <w:right w:val="single" w:sz="4" w:space="0" w:color="000000"/>
            </w:tcBorders>
            <w:vAlign w:val="center"/>
          </w:tcPr>
          <w:p w14:paraId="692B324B" w14:textId="11D1F743" w:rsidR="008E16AA" w:rsidRPr="008E16AA" w:rsidRDefault="00FF2579" w:rsidP="005B0455">
            <w:pPr>
              <w:pStyle w:val="TableParagraph"/>
              <w:jc w:val="center"/>
              <w:rPr>
                <w:color w:val="000000" w:themeColor="text1"/>
                <w:sz w:val="18"/>
              </w:rPr>
            </w:pPr>
            <w:r>
              <w:rPr>
                <w:color w:val="000000" w:themeColor="text1"/>
                <w:sz w:val="18"/>
              </w:rPr>
              <w:t>1A,1B, 2A, 2B, 3C, 5A, 5B, 5C, 6A, 6C, 7A, 7E, 8B, 8D,82B</w:t>
            </w:r>
          </w:p>
          <w:p w14:paraId="4DD1DAD9" w14:textId="77777777" w:rsidR="008E16AA" w:rsidRPr="008E16AA" w:rsidRDefault="008E16AA" w:rsidP="005B0455">
            <w:pPr>
              <w:pStyle w:val="TableParagraph"/>
              <w:jc w:val="center"/>
              <w:rPr>
                <w:color w:val="000000" w:themeColor="text1"/>
                <w:sz w:val="18"/>
              </w:rPr>
            </w:pPr>
          </w:p>
          <w:p w14:paraId="1C9758FA" w14:textId="6A69DE57" w:rsidR="008E16AA" w:rsidRPr="008E16AA" w:rsidRDefault="008E16AA" w:rsidP="005B0455">
            <w:pPr>
              <w:pStyle w:val="TableParagraph"/>
              <w:jc w:val="center"/>
              <w:rPr>
                <w:color w:val="000000" w:themeColor="text1"/>
                <w:sz w:val="18"/>
              </w:rPr>
            </w:pPr>
            <w:r w:rsidRPr="008E16AA">
              <w:rPr>
                <w:color w:val="000000" w:themeColor="text1"/>
                <w:sz w:val="18"/>
              </w:rPr>
              <w:t xml:space="preserve"> </w:t>
            </w:r>
          </w:p>
        </w:tc>
        <w:tc>
          <w:tcPr>
            <w:tcW w:w="792" w:type="dxa"/>
            <w:tcBorders>
              <w:top w:val="single" w:sz="4" w:space="0" w:color="auto"/>
              <w:left w:val="single" w:sz="4" w:space="0" w:color="000000"/>
              <w:right w:val="single" w:sz="4" w:space="0" w:color="000000"/>
            </w:tcBorders>
            <w:vAlign w:val="center"/>
          </w:tcPr>
          <w:p w14:paraId="753D3A7F" w14:textId="6BD27EB1" w:rsidR="008E16AA" w:rsidRPr="008E16AA" w:rsidRDefault="00FF2579" w:rsidP="009C2ADF">
            <w:pPr>
              <w:pStyle w:val="TableParagraph"/>
              <w:jc w:val="center"/>
              <w:rPr>
                <w:color w:val="000000" w:themeColor="text1"/>
                <w:sz w:val="18"/>
              </w:rPr>
            </w:pPr>
            <w:r>
              <w:rPr>
                <w:color w:val="000000" w:themeColor="text1"/>
                <w:sz w:val="18"/>
              </w:rPr>
              <w:t>69,82</w:t>
            </w:r>
          </w:p>
        </w:tc>
        <w:tc>
          <w:tcPr>
            <w:tcW w:w="1652" w:type="dxa"/>
            <w:tcBorders>
              <w:top w:val="single" w:sz="4" w:space="0" w:color="auto"/>
              <w:left w:val="single" w:sz="4" w:space="0" w:color="000000"/>
            </w:tcBorders>
            <w:vAlign w:val="center"/>
          </w:tcPr>
          <w:p w14:paraId="48FA0582" w14:textId="02308B54" w:rsidR="008E16AA" w:rsidRPr="008E16AA" w:rsidRDefault="008E16AA" w:rsidP="005B0455">
            <w:pPr>
              <w:pStyle w:val="TableParagraph"/>
              <w:jc w:val="center"/>
              <w:rPr>
                <w:rFonts w:ascii="Arial" w:hAnsi="Arial" w:cs="Arial"/>
                <w:b/>
                <w:i/>
                <w:noProof/>
                <w:color w:val="000000" w:themeColor="text1"/>
                <w:sz w:val="18"/>
                <w:szCs w:val="18"/>
              </w:rPr>
            </w:pPr>
            <w:r w:rsidRPr="008E16AA">
              <w:rPr>
                <w:rFonts w:ascii="Arial" w:hAnsi="Arial" w:cs="Arial"/>
                <w:b/>
                <w:i/>
                <w:noProof/>
                <w:color w:val="000000" w:themeColor="text1"/>
                <w:sz w:val="16"/>
                <w:szCs w:val="16"/>
              </w:rPr>
              <w:t xml:space="preserve">In limitele </w:t>
            </w:r>
            <w:r w:rsidRPr="008E16AA">
              <w:rPr>
                <w:rFonts w:ascii="Arial" w:hAnsi="Arial" w:cs="Arial"/>
                <w:color w:val="000000" w:themeColor="text1"/>
                <w:sz w:val="16"/>
                <w:szCs w:val="16"/>
              </w:rPr>
              <w:t xml:space="preserve">ROSCI0299 Dunărea la Gârla Mare - </w:t>
            </w:r>
            <w:proofErr w:type="spellStart"/>
            <w:r w:rsidRPr="008E16AA">
              <w:rPr>
                <w:rFonts w:ascii="Arial" w:hAnsi="Arial" w:cs="Arial"/>
                <w:color w:val="000000" w:themeColor="text1"/>
                <w:sz w:val="16"/>
                <w:szCs w:val="16"/>
              </w:rPr>
              <w:t>Maglavid</w:t>
            </w:r>
            <w:proofErr w:type="spellEnd"/>
            <w:r w:rsidRPr="008E16AA">
              <w:rPr>
                <w:rFonts w:ascii="Arial" w:hAnsi="Arial" w:cs="Arial"/>
                <w:color w:val="000000" w:themeColor="text1"/>
                <w:sz w:val="16"/>
                <w:szCs w:val="16"/>
              </w:rPr>
              <w:t>, ROSPA0046 Gruia - Gârla Mare</w:t>
            </w:r>
          </w:p>
        </w:tc>
      </w:tr>
    </w:tbl>
    <w:p w14:paraId="4468ED60" w14:textId="77777777" w:rsidR="00383D08" w:rsidRPr="005732B6" w:rsidRDefault="00383D08" w:rsidP="00383D08">
      <w:pPr>
        <w:jc w:val="center"/>
        <w:rPr>
          <w:color w:val="FF0000"/>
          <w:sz w:val="18"/>
        </w:rPr>
        <w:sectPr w:rsidR="00383D08" w:rsidRPr="005732B6" w:rsidSect="00383D08">
          <w:pgSz w:w="11900" w:h="16840"/>
          <w:pgMar w:top="1134" w:right="991" w:bottom="1160" w:left="1180" w:header="0" w:footer="975" w:gutter="0"/>
          <w:cols w:space="720"/>
        </w:sectPr>
      </w:pPr>
    </w:p>
    <w:tbl>
      <w:tblPr>
        <w:tblW w:w="10364" w:type="dxa"/>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
        <w:gridCol w:w="1047"/>
        <w:gridCol w:w="3929"/>
        <w:gridCol w:w="2506"/>
        <w:gridCol w:w="788"/>
        <w:gridCol w:w="1652"/>
      </w:tblGrid>
      <w:tr w:rsidR="001745C9" w:rsidRPr="005732B6" w14:paraId="7B7D8B4E" w14:textId="77777777" w:rsidTr="009B4FE5">
        <w:trPr>
          <w:trHeight w:val="195"/>
        </w:trPr>
        <w:tc>
          <w:tcPr>
            <w:tcW w:w="442" w:type="dxa"/>
            <w:vMerge w:val="restart"/>
            <w:tcBorders>
              <w:right w:val="single" w:sz="4" w:space="0" w:color="000000"/>
            </w:tcBorders>
          </w:tcPr>
          <w:p w14:paraId="08676394" w14:textId="77777777" w:rsidR="00383D08" w:rsidRPr="00B75F14" w:rsidRDefault="00383D08" w:rsidP="005B0455">
            <w:pPr>
              <w:pStyle w:val="TableParagraph"/>
              <w:spacing w:line="206" w:lineRule="exact"/>
              <w:ind w:left="133"/>
              <w:rPr>
                <w:sz w:val="18"/>
              </w:rPr>
            </w:pPr>
            <w:r w:rsidRPr="00B75F14">
              <w:rPr>
                <w:sz w:val="18"/>
              </w:rPr>
              <w:lastRenderedPageBreak/>
              <w:t>Nr.</w:t>
            </w:r>
          </w:p>
          <w:p w14:paraId="0163E73B" w14:textId="77777777" w:rsidR="00383D08" w:rsidRPr="00B75F14" w:rsidRDefault="00383D08" w:rsidP="005B0455">
            <w:pPr>
              <w:pStyle w:val="TableParagraph"/>
              <w:spacing w:before="4" w:line="195" w:lineRule="exact"/>
              <w:ind w:left="105"/>
              <w:rPr>
                <w:sz w:val="18"/>
              </w:rPr>
            </w:pPr>
            <w:r w:rsidRPr="00B75F14">
              <w:rPr>
                <w:sz w:val="18"/>
              </w:rPr>
              <w:t>crt.</w:t>
            </w:r>
          </w:p>
        </w:tc>
        <w:tc>
          <w:tcPr>
            <w:tcW w:w="1047" w:type="dxa"/>
            <w:vMerge w:val="restart"/>
            <w:tcBorders>
              <w:left w:val="single" w:sz="4" w:space="0" w:color="000000"/>
              <w:right w:val="single" w:sz="4" w:space="0" w:color="000000"/>
            </w:tcBorders>
          </w:tcPr>
          <w:p w14:paraId="70AA7A54" w14:textId="77777777" w:rsidR="00383D08" w:rsidRPr="00B75F14" w:rsidRDefault="00383D08" w:rsidP="005B0455">
            <w:pPr>
              <w:pStyle w:val="TableParagraph"/>
              <w:spacing w:line="206" w:lineRule="exact"/>
              <w:ind w:left="124" w:right="98"/>
              <w:jc w:val="center"/>
              <w:rPr>
                <w:sz w:val="18"/>
              </w:rPr>
            </w:pPr>
            <w:r w:rsidRPr="00B75F14">
              <w:rPr>
                <w:sz w:val="18"/>
              </w:rPr>
              <w:t>Tip de</w:t>
            </w:r>
          </w:p>
          <w:p w14:paraId="5723D5B0" w14:textId="77777777" w:rsidR="00383D08" w:rsidRPr="00B75F14" w:rsidRDefault="00383D08" w:rsidP="005B0455">
            <w:pPr>
              <w:pStyle w:val="TableParagraph"/>
              <w:spacing w:before="4" w:line="195" w:lineRule="exact"/>
              <w:ind w:left="129" w:right="98"/>
              <w:jc w:val="center"/>
              <w:rPr>
                <w:sz w:val="18"/>
              </w:rPr>
            </w:pPr>
            <w:r w:rsidRPr="00B75F14">
              <w:rPr>
                <w:sz w:val="18"/>
              </w:rPr>
              <w:t>intervenție</w:t>
            </w:r>
          </w:p>
        </w:tc>
        <w:tc>
          <w:tcPr>
            <w:tcW w:w="3929" w:type="dxa"/>
            <w:vMerge w:val="restart"/>
            <w:tcBorders>
              <w:left w:val="single" w:sz="4" w:space="0" w:color="000000"/>
              <w:right w:val="single" w:sz="4" w:space="0" w:color="000000"/>
            </w:tcBorders>
          </w:tcPr>
          <w:p w14:paraId="14C998FB" w14:textId="77777777" w:rsidR="00383D08" w:rsidRPr="00B75F14" w:rsidRDefault="00383D08" w:rsidP="005B0455">
            <w:pPr>
              <w:pStyle w:val="TableParagraph"/>
              <w:spacing w:before="105"/>
              <w:ind w:left="123"/>
              <w:rPr>
                <w:sz w:val="18"/>
              </w:rPr>
            </w:pPr>
            <w:r w:rsidRPr="00B75F14">
              <w:rPr>
                <w:sz w:val="18"/>
              </w:rPr>
              <w:t>Descrierea</w:t>
            </w:r>
            <w:r w:rsidRPr="00B75F14">
              <w:rPr>
                <w:spacing w:val="-6"/>
                <w:sz w:val="18"/>
              </w:rPr>
              <w:t xml:space="preserve"> </w:t>
            </w:r>
            <w:r w:rsidRPr="00B75F14">
              <w:rPr>
                <w:sz w:val="18"/>
              </w:rPr>
              <w:t>intervențiilor principale/secundare</w:t>
            </w:r>
          </w:p>
        </w:tc>
        <w:tc>
          <w:tcPr>
            <w:tcW w:w="3294" w:type="dxa"/>
            <w:gridSpan w:val="2"/>
            <w:tcBorders>
              <w:left w:val="single" w:sz="4" w:space="0" w:color="000000"/>
              <w:bottom w:val="single" w:sz="4" w:space="0" w:color="000000"/>
              <w:right w:val="single" w:sz="4" w:space="0" w:color="000000"/>
            </w:tcBorders>
          </w:tcPr>
          <w:p w14:paraId="14FE9912" w14:textId="77777777" w:rsidR="00383D08" w:rsidRPr="00B75F14" w:rsidRDefault="00383D08" w:rsidP="005B0455">
            <w:pPr>
              <w:pStyle w:val="TableParagraph"/>
              <w:spacing w:line="176" w:lineRule="exact"/>
              <w:ind w:left="1261" w:right="1223"/>
              <w:jc w:val="center"/>
              <w:rPr>
                <w:sz w:val="18"/>
              </w:rPr>
            </w:pPr>
            <w:r w:rsidRPr="00B75F14">
              <w:rPr>
                <w:sz w:val="18"/>
              </w:rPr>
              <w:t>Localizare</w:t>
            </w:r>
          </w:p>
        </w:tc>
        <w:tc>
          <w:tcPr>
            <w:tcW w:w="1652" w:type="dxa"/>
            <w:vMerge w:val="restart"/>
            <w:tcBorders>
              <w:left w:val="single" w:sz="4" w:space="0" w:color="000000"/>
            </w:tcBorders>
          </w:tcPr>
          <w:p w14:paraId="064310BF" w14:textId="77777777" w:rsidR="00383D08" w:rsidRPr="00B75F14" w:rsidRDefault="00383D08" w:rsidP="005B0455">
            <w:pPr>
              <w:pStyle w:val="TableParagraph"/>
              <w:spacing w:line="206" w:lineRule="exact"/>
              <w:ind w:left="248" w:right="217"/>
              <w:jc w:val="center"/>
              <w:rPr>
                <w:sz w:val="18"/>
              </w:rPr>
            </w:pPr>
            <w:r w:rsidRPr="00B75F14">
              <w:rPr>
                <w:sz w:val="18"/>
              </w:rPr>
              <w:t>Distanța</w:t>
            </w:r>
            <w:r w:rsidRPr="00B75F14">
              <w:rPr>
                <w:spacing w:val="-2"/>
                <w:sz w:val="18"/>
              </w:rPr>
              <w:t xml:space="preserve"> </w:t>
            </w:r>
            <w:r w:rsidRPr="00B75F14">
              <w:rPr>
                <w:sz w:val="18"/>
              </w:rPr>
              <w:t>față</w:t>
            </w:r>
            <w:r w:rsidRPr="00B75F14">
              <w:rPr>
                <w:spacing w:val="-2"/>
                <w:sz w:val="18"/>
              </w:rPr>
              <w:t xml:space="preserve"> </w:t>
            </w:r>
            <w:r w:rsidRPr="00B75F14">
              <w:rPr>
                <w:sz w:val="18"/>
              </w:rPr>
              <w:t>de</w:t>
            </w:r>
          </w:p>
          <w:p w14:paraId="55E6349F" w14:textId="77777777" w:rsidR="00383D08" w:rsidRPr="00B75F14" w:rsidRDefault="00383D08" w:rsidP="005B0455">
            <w:pPr>
              <w:pStyle w:val="TableParagraph"/>
              <w:spacing w:before="4" w:line="195" w:lineRule="exact"/>
              <w:ind w:left="248" w:right="214"/>
              <w:jc w:val="center"/>
              <w:rPr>
                <w:sz w:val="18"/>
              </w:rPr>
            </w:pPr>
            <w:r w:rsidRPr="00B75F14">
              <w:rPr>
                <w:sz w:val="18"/>
              </w:rPr>
              <w:t>ANPIC</w:t>
            </w:r>
          </w:p>
        </w:tc>
      </w:tr>
      <w:tr w:rsidR="001745C9" w:rsidRPr="005732B6" w14:paraId="16B2779C" w14:textId="77777777" w:rsidTr="009B4FE5">
        <w:trPr>
          <w:trHeight w:val="200"/>
        </w:trPr>
        <w:tc>
          <w:tcPr>
            <w:tcW w:w="442" w:type="dxa"/>
            <w:vMerge/>
            <w:tcBorders>
              <w:top w:val="nil"/>
              <w:right w:val="single" w:sz="4" w:space="0" w:color="000000"/>
            </w:tcBorders>
          </w:tcPr>
          <w:p w14:paraId="1A561D7C" w14:textId="77777777" w:rsidR="00383D08" w:rsidRPr="005732B6" w:rsidRDefault="00383D08" w:rsidP="005B0455">
            <w:pPr>
              <w:rPr>
                <w:color w:val="FF0000"/>
                <w:sz w:val="2"/>
                <w:szCs w:val="2"/>
              </w:rPr>
            </w:pPr>
          </w:p>
        </w:tc>
        <w:tc>
          <w:tcPr>
            <w:tcW w:w="1047" w:type="dxa"/>
            <w:vMerge/>
            <w:tcBorders>
              <w:top w:val="nil"/>
              <w:left w:val="single" w:sz="4" w:space="0" w:color="000000"/>
              <w:right w:val="single" w:sz="4" w:space="0" w:color="000000"/>
            </w:tcBorders>
          </w:tcPr>
          <w:p w14:paraId="74B5D21F" w14:textId="77777777" w:rsidR="00383D08" w:rsidRPr="005732B6" w:rsidRDefault="00383D08" w:rsidP="005B0455">
            <w:pPr>
              <w:rPr>
                <w:color w:val="FF0000"/>
                <w:sz w:val="2"/>
                <w:szCs w:val="2"/>
              </w:rPr>
            </w:pPr>
          </w:p>
        </w:tc>
        <w:tc>
          <w:tcPr>
            <w:tcW w:w="3929" w:type="dxa"/>
            <w:vMerge/>
            <w:tcBorders>
              <w:top w:val="nil"/>
              <w:left w:val="single" w:sz="4" w:space="0" w:color="000000"/>
              <w:right w:val="single" w:sz="4" w:space="0" w:color="000000"/>
            </w:tcBorders>
          </w:tcPr>
          <w:p w14:paraId="7E4AD250" w14:textId="77777777" w:rsidR="00383D08" w:rsidRPr="005732B6" w:rsidRDefault="00383D08" w:rsidP="005B0455">
            <w:pPr>
              <w:rPr>
                <w:color w:val="FF0000"/>
                <w:sz w:val="2"/>
                <w:szCs w:val="2"/>
              </w:rPr>
            </w:pPr>
          </w:p>
        </w:tc>
        <w:tc>
          <w:tcPr>
            <w:tcW w:w="2506" w:type="dxa"/>
            <w:tcBorders>
              <w:top w:val="single" w:sz="4" w:space="0" w:color="000000"/>
              <w:left w:val="single" w:sz="4" w:space="0" w:color="000000"/>
              <w:right w:val="single" w:sz="4" w:space="0" w:color="000000"/>
            </w:tcBorders>
          </w:tcPr>
          <w:p w14:paraId="17734C5D" w14:textId="77777777" w:rsidR="00383D08" w:rsidRPr="00B75F14" w:rsidRDefault="00383D08" w:rsidP="005B0455">
            <w:pPr>
              <w:pStyle w:val="TableParagraph"/>
              <w:spacing w:line="180" w:lineRule="exact"/>
              <w:ind w:left="27"/>
              <w:jc w:val="center"/>
              <w:rPr>
                <w:sz w:val="18"/>
              </w:rPr>
            </w:pPr>
            <w:proofErr w:type="spellStart"/>
            <w:r w:rsidRPr="00B75F14">
              <w:rPr>
                <w:sz w:val="18"/>
              </w:rPr>
              <w:t>u.a</w:t>
            </w:r>
            <w:proofErr w:type="spellEnd"/>
            <w:r w:rsidRPr="00B75F14">
              <w:rPr>
                <w:sz w:val="18"/>
              </w:rPr>
              <w:t>.</w:t>
            </w:r>
          </w:p>
        </w:tc>
        <w:tc>
          <w:tcPr>
            <w:tcW w:w="788" w:type="dxa"/>
            <w:tcBorders>
              <w:top w:val="single" w:sz="4" w:space="0" w:color="000000"/>
              <w:left w:val="single" w:sz="4" w:space="0" w:color="000000"/>
              <w:right w:val="single" w:sz="4" w:space="0" w:color="000000"/>
            </w:tcBorders>
          </w:tcPr>
          <w:p w14:paraId="3D4544A8" w14:textId="77777777" w:rsidR="00383D08" w:rsidRPr="00B75F14" w:rsidRDefault="00383D08" w:rsidP="005B0455">
            <w:pPr>
              <w:pStyle w:val="TableParagraph"/>
              <w:spacing w:line="180" w:lineRule="exact"/>
              <w:ind w:left="38" w:right="10"/>
              <w:jc w:val="center"/>
              <w:rPr>
                <w:sz w:val="18"/>
              </w:rPr>
            </w:pPr>
            <w:r w:rsidRPr="00B75F14">
              <w:rPr>
                <w:sz w:val="18"/>
              </w:rPr>
              <w:t>Suprafața</w:t>
            </w:r>
          </w:p>
        </w:tc>
        <w:tc>
          <w:tcPr>
            <w:tcW w:w="1652" w:type="dxa"/>
            <w:vMerge/>
            <w:tcBorders>
              <w:top w:val="nil"/>
              <w:left w:val="single" w:sz="4" w:space="0" w:color="000000"/>
            </w:tcBorders>
          </w:tcPr>
          <w:p w14:paraId="2567B5B4" w14:textId="77777777" w:rsidR="00383D08" w:rsidRPr="005732B6" w:rsidRDefault="00383D08" w:rsidP="005B0455">
            <w:pPr>
              <w:rPr>
                <w:color w:val="FF0000"/>
                <w:sz w:val="2"/>
                <w:szCs w:val="2"/>
              </w:rPr>
            </w:pPr>
          </w:p>
        </w:tc>
      </w:tr>
      <w:tr w:rsidR="001745C9" w:rsidRPr="005732B6" w14:paraId="77685898" w14:textId="77777777" w:rsidTr="00764F28">
        <w:trPr>
          <w:trHeight w:val="5556"/>
        </w:trPr>
        <w:tc>
          <w:tcPr>
            <w:tcW w:w="442" w:type="dxa"/>
            <w:vMerge w:val="restart"/>
            <w:tcBorders>
              <w:top w:val="single" w:sz="4" w:space="0" w:color="000000"/>
              <w:right w:val="single" w:sz="4" w:space="0" w:color="000000"/>
            </w:tcBorders>
          </w:tcPr>
          <w:p w14:paraId="344FDEC3" w14:textId="77777777" w:rsidR="00EF7C6E" w:rsidRPr="005732B6" w:rsidRDefault="00EF7C6E" w:rsidP="005B0455">
            <w:pPr>
              <w:pStyle w:val="TableParagraph"/>
              <w:rPr>
                <w:b/>
                <w:i/>
                <w:color w:val="FF0000"/>
                <w:sz w:val="20"/>
              </w:rPr>
            </w:pPr>
          </w:p>
          <w:p w14:paraId="77219FE0" w14:textId="77777777" w:rsidR="00EF7C6E" w:rsidRPr="005732B6" w:rsidRDefault="00EF7C6E" w:rsidP="005B0455">
            <w:pPr>
              <w:pStyle w:val="TableParagraph"/>
              <w:rPr>
                <w:b/>
                <w:i/>
                <w:color w:val="FF0000"/>
                <w:sz w:val="20"/>
              </w:rPr>
            </w:pPr>
          </w:p>
          <w:p w14:paraId="5FFF47B0" w14:textId="77777777" w:rsidR="00EF7C6E" w:rsidRPr="005732B6" w:rsidRDefault="00EF7C6E" w:rsidP="005B0455">
            <w:pPr>
              <w:pStyle w:val="TableParagraph"/>
              <w:rPr>
                <w:b/>
                <w:i/>
                <w:color w:val="FF0000"/>
                <w:sz w:val="20"/>
              </w:rPr>
            </w:pPr>
          </w:p>
          <w:p w14:paraId="5F6E19C1" w14:textId="77777777" w:rsidR="00EF7C6E" w:rsidRPr="005732B6" w:rsidRDefault="00EF7C6E" w:rsidP="005B0455">
            <w:pPr>
              <w:pStyle w:val="TableParagraph"/>
              <w:rPr>
                <w:b/>
                <w:i/>
                <w:color w:val="FF0000"/>
                <w:sz w:val="20"/>
              </w:rPr>
            </w:pPr>
          </w:p>
          <w:p w14:paraId="1DDEF3C2" w14:textId="77777777" w:rsidR="00EF7C6E" w:rsidRPr="005732B6" w:rsidRDefault="00EF7C6E" w:rsidP="005B0455">
            <w:pPr>
              <w:pStyle w:val="TableParagraph"/>
              <w:rPr>
                <w:b/>
                <w:i/>
                <w:color w:val="FF0000"/>
                <w:sz w:val="20"/>
              </w:rPr>
            </w:pPr>
          </w:p>
          <w:p w14:paraId="0D3A0982" w14:textId="77777777" w:rsidR="00EF7C6E" w:rsidRPr="005732B6" w:rsidRDefault="00EF7C6E" w:rsidP="005B0455">
            <w:pPr>
              <w:pStyle w:val="TableParagraph"/>
              <w:rPr>
                <w:b/>
                <w:i/>
                <w:color w:val="FF0000"/>
                <w:sz w:val="20"/>
              </w:rPr>
            </w:pPr>
          </w:p>
          <w:p w14:paraId="068B8444" w14:textId="77777777" w:rsidR="00EF7C6E" w:rsidRPr="005732B6" w:rsidRDefault="00EF7C6E" w:rsidP="005B0455">
            <w:pPr>
              <w:pStyle w:val="TableParagraph"/>
              <w:rPr>
                <w:b/>
                <w:i/>
                <w:color w:val="FF0000"/>
                <w:sz w:val="20"/>
              </w:rPr>
            </w:pPr>
          </w:p>
          <w:p w14:paraId="315DD57C" w14:textId="77777777" w:rsidR="00EF7C6E" w:rsidRPr="005732B6" w:rsidRDefault="00EF7C6E" w:rsidP="005B0455">
            <w:pPr>
              <w:pStyle w:val="TableParagraph"/>
              <w:rPr>
                <w:b/>
                <w:i/>
                <w:color w:val="FF0000"/>
                <w:sz w:val="20"/>
              </w:rPr>
            </w:pPr>
          </w:p>
          <w:p w14:paraId="77D3B309" w14:textId="77777777" w:rsidR="00EF7C6E" w:rsidRPr="005732B6" w:rsidRDefault="00EF7C6E" w:rsidP="005B0455">
            <w:pPr>
              <w:pStyle w:val="TableParagraph"/>
              <w:rPr>
                <w:b/>
                <w:i/>
                <w:color w:val="FF0000"/>
                <w:sz w:val="20"/>
              </w:rPr>
            </w:pPr>
          </w:p>
          <w:p w14:paraId="0F885AEE" w14:textId="77777777" w:rsidR="00EF7C6E" w:rsidRPr="005732B6" w:rsidRDefault="00EF7C6E" w:rsidP="005B0455">
            <w:pPr>
              <w:pStyle w:val="TableParagraph"/>
              <w:rPr>
                <w:b/>
                <w:i/>
                <w:color w:val="FF0000"/>
                <w:sz w:val="20"/>
              </w:rPr>
            </w:pPr>
          </w:p>
          <w:p w14:paraId="7D151D45" w14:textId="77777777" w:rsidR="00EF7C6E" w:rsidRPr="005732B6" w:rsidRDefault="00EF7C6E" w:rsidP="005B0455">
            <w:pPr>
              <w:pStyle w:val="TableParagraph"/>
              <w:rPr>
                <w:b/>
                <w:i/>
                <w:color w:val="FF0000"/>
                <w:sz w:val="20"/>
              </w:rPr>
            </w:pPr>
          </w:p>
          <w:p w14:paraId="2E10E4D7" w14:textId="77777777" w:rsidR="00EF7C6E" w:rsidRPr="005732B6" w:rsidRDefault="00EF7C6E" w:rsidP="005B0455">
            <w:pPr>
              <w:pStyle w:val="TableParagraph"/>
              <w:rPr>
                <w:b/>
                <w:i/>
                <w:color w:val="FF0000"/>
                <w:sz w:val="20"/>
              </w:rPr>
            </w:pPr>
          </w:p>
          <w:p w14:paraId="5927E0D9" w14:textId="77777777" w:rsidR="00EF7C6E" w:rsidRPr="005732B6" w:rsidRDefault="00EF7C6E" w:rsidP="005B0455">
            <w:pPr>
              <w:pStyle w:val="TableParagraph"/>
              <w:rPr>
                <w:b/>
                <w:i/>
                <w:color w:val="FF0000"/>
                <w:sz w:val="20"/>
              </w:rPr>
            </w:pPr>
          </w:p>
          <w:p w14:paraId="69E9CF61" w14:textId="77777777" w:rsidR="00EF7C6E" w:rsidRPr="005732B6" w:rsidRDefault="00EF7C6E" w:rsidP="005B0455">
            <w:pPr>
              <w:pStyle w:val="TableParagraph"/>
              <w:rPr>
                <w:b/>
                <w:i/>
                <w:color w:val="FF0000"/>
                <w:sz w:val="20"/>
              </w:rPr>
            </w:pPr>
          </w:p>
          <w:p w14:paraId="49C5A151" w14:textId="77777777" w:rsidR="00EF7C6E" w:rsidRPr="005732B6" w:rsidRDefault="00EF7C6E" w:rsidP="005B0455">
            <w:pPr>
              <w:pStyle w:val="TableParagraph"/>
              <w:rPr>
                <w:b/>
                <w:i/>
                <w:color w:val="FF0000"/>
                <w:sz w:val="20"/>
              </w:rPr>
            </w:pPr>
          </w:p>
          <w:p w14:paraId="3DCA7B8A" w14:textId="77777777" w:rsidR="00EF7C6E" w:rsidRPr="005732B6" w:rsidRDefault="00EF7C6E" w:rsidP="005B0455">
            <w:pPr>
              <w:pStyle w:val="TableParagraph"/>
              <w:rPr>
                <w:b/>
                <w:i/>
                <w:color w:val="FF0000"/>
                <w:sz w:val="20"/>
              </w:rPr>
            </w:pPr>
          </w:p>
          <w:p w14:paraId="1BF2322E" w14:textId="77777777" w:rsidR="00EF7C6E" w:rsidRPr="005732B6" w:rsidRDefault="00EF7C6E" w:rsidP="005B0455">
            <w:pPr>
              <w:pStyle w:val="TableParagraph"/>
              <w:rPr>
                <w:b/>
                <w:i/>
                <w:color w:val="FF0000"/>
                <w:sz w:val="20"/>
              </w:rPr>
            </w:pPr>
          </w:p>
          <w:p w14:paraId="357BC868" w14:textId="77777777" w:rsidR="00EF7C6E" w:rsidRPr="005732B6" w:rsidRDefault="00EF7C6E" w:rsidP="005B0455">
            <w:pPr>
              <w:pStyle w:val="TableParagraph"/>
              <w:rPr>
                <w:b/>
                <w:i/>
                <w:color w:val="FF0000"/>
                <w:sz w:val="20"/>
              </w:rPr>
            </w:pPr>
          </w:p>
          <w:p w14:paraId="68C41260" w14:textId="77777777" w:rsidR="00EF7C6E" w:rsidRPr="005732B6" w:rsidRDefault="00EF7C6E" w:rsidP="005B0455">
            <w:pPr>
              <w:pStyle w:val="TableParagraph"/>
              <w:rPr>
                <w:b/>
                <w:i/>
                <w:color w:val="FF0000"/>
                <w:sz w:val="20"/>
              </w:rPr>
            </w:pPr>
          </w:p>
          <w:p w14:paraId="4501C97D" w14:textId="77777777" w:rsidR="00EF7C6E" w:rsidRPr="005732B6" w:rsidRDefault="00EF7C6E" w:rsidP="005B0455">
            <w:pPr>
              <w:pStyle w:val="TableParagraph"/>
              <w:rPr>
                <w:b/>
                <w:i/>
                <w:color w:val="FF0000"/>
                <w:sz w:val="20"/>
              </w:rPr>
            </w:pPr>
          </w:p>
          <w:p w14:paraId="709B875D" w14:textId="77777777" w:rsidR="00EF7C6E" w:rsidRPr="005732B6" w:rsidRDefault="00EF7C6E" w:rsidP="005B0455">
            <w:pPr>
              <w:pStyle w:val="TableParagraph"/>
              <w:spacing w:before="9"/>
              <w:rPr>
                <w:b/>
                <w:i/>
                <w:color w:val="FF0000"/>
              </w:rPr>
            </w:pPr>
          </w:p>
          <w:p w14:paraId="19A4FB84" w14:textId="491DCA7F" w:rsidR="00EF7C6E" w:rsidRPr="005732B6" w:rsidRDefault="00EF7C6E" w:rsidP="005B0455">
            <w:pPr>
              <w:pStyle w:val="TableParagraph"/>
              <w:ind w:left="157"/>
              <w:rPr>
                <w:color w:val="FF0000"/>
                <w:sz w:val="18"/>
              </w:rPr>
            </w:pPr>
            <w:r w:rsidRPr="00311D4C">
              <w:rPr>
                <w:sz w:val="18"/>
              </w:rPr>
              <w:t>3.</w:t>
            </w:r>
          </w:p>
        </w:tc>
        <w:tc>
          <w:tcPr>
            <w:tcW w:w="1047" w:type="dxa"/>
            <w:vMerge w:val="restart"/>
            <w:tcBorders>
              <w:top w:val="single" w:sz="4" w:space="0" w:color="000000"/>
              <w:left w:val="single" w:sz="4" w:space="0" w:color="000000"/>
              <w:right w:val="single" w:sz="4" w:space="0" w:color="000000"/>
            </w:tcBorders>
          </w:tcPr>
          <w:p w14:paraId="6951ACD3" w14:textId="77777777" w:rsidR="00EF7C6E" w:rsidRPr="005732B6" w:rsidRDefault="00EF7C6E" w:rsidP="005B0455">
            <w:pPr>
              <w:pStyle w:val="TableParagraph"/>
              <w:rPr>
                <w:b/>
                <w:i/>
                <w:color w:val="FF0000"/>
                <w:sz w:val="20"/>
              </w:rPr>
            </w:pPr>
          </w:p>
          <w:p w14:paraId="7D600B7E" w14:textId="77777777" w:rsidR="00EF7C6E" w:rsidRPr="005732B6" w:rsidRDefault="00EF7C6E" w:rsidP="005B0455">
            <w:pPr>
              <w:pStyle w:val="TableParagraph"/>
              <w:rPr>
                <w:b/>
                <w:i/>
                <w:color w:val="FF0000"/>
                <w:sz w:val="20"/>
              </w:rPr>
            </w:pPr>
          </w:p>
          <w:p w14:paraId="68A5CFBD" w14:textId="77777777" w:rsidR="00EF7C6E" w:rsidRPr="005732B6" w:rsidRDefault="00EF7C6E" w:rsidP="005B0455">
            <w:pPr>
              <w:pStyle w:val="TableParagraph"/>
              <w:rPr>
                <w:b/>
                <w:i/>
                <w:color w:val="FF0000"/>
                <w:sz w:val="20"/>
              </w:rPr>
            </w:pPr>
          </w:p>
          <w:p w14:paraId="3C1F8650" w14:textId="77777777" w:rsidR="00EF7C6E" w:rsidRPr="005732B6" w:rsidRDefault="00EF7C6E" w:rsidP="005B0455">
            <w:pPr>
              <w:pStyle w:val="TableParagraph"/>
              <w:rPr>
                <w:b/>
                <w:i/>
                <w:color w:val="FF0000"/>
                <w:sz w:val="20"/>
              </w:rPr>
            </w:pPr>
          </w:p>
          <w:p w14:paraId="2070802F" w14:textId="77777777" w:rsidR="00EF7C6E" w:rsidRPr="005732B6" w:rsidRDefault="00EF7C6E" w:rsidP="005B0455">
            <w:pPr>
              <w:pStyle w:val="TableParagraph"/>
              <w:rPr>
                <w:b/>
                <w:i/>
                <w:color w:val="FF0000"/>
                <w:sz w:val="20"/>
              </w:rPr>
            </w:pPr>
          </w:p>
          <w:p w14:paraId="16F24BBD" w14:textId="77777777" w:rsidR="00EF7C6E" w:rsidRPr="005732B6" w:rsidRDefault="00EF7C6E" w:rsidP="005B0455">
            <w:pPr>
              <w:pStyle w:val="TableParagraph"/>
              <w:rPr>
                <w:b/>
                <w:i/>
                <w:color w:val="FF0000"/>
                <w:sz w:val="20"/>
              </w:rPr>
            </w:pPr>
          </w:p>
          <w:p w14:paraId="68506222" w14:textId="77777777" w:rsidR="00EF7C6E" w:rsidRPr="005732B6" w:rsidRDefault="00EF7C6E" w:rsidP="005B0455">
            <w:pPr>
              <w:pStyle w:val="TableParagraph"/>
              <w:rPr>
                <w:b/>
                <w:i/>
                <w:color w:val="FF0000"/>
                <w:sz w:val="20"/>
              </w:rPr>
            </w:pPr>
          </w:p>
          <w:p w14:paraId="6ED18F56" w14:textId="77777777" w:rsidR="00EF7C6E" w:rsidRPr="005732B6" w:rsidRDefault="00EF7C6E" w:rsidP="005B0455">
            <w:pPr>
              <w:pStyle w:val="TableParagraph"/>
              <w:rPr>
                <w:b/>
                <w:i/>
                <w:color w:val="FF0000"/>
                <w:sz w:val="20"/>
              </w:rPr>
            </w:pPr>
          </w:p>
          <w:p w14:paraId="7874C00A" w14:textId="77777777" w:rsidR="00EF7C6E" w:rsidRPr="005732B6" w:rsidRDefault="00EF7C6E" w:rsidP="005B0455">
            <w:pPr>
              <w:pStyle w:val="TableParagraph"/>
              <w:rPr>
                <w:b/>
                <w:i/>
                <w:color w:val="FF0000"/>
                <w:sz w:val="20"/>
              </w:rPr>
            </w:pPr>
          </w:p>
          <w:p w14:paraId="31F82BC1" w14:textId="77777777" w:rsidR="00EF7C6E" w:rsidRPr="005732B6" w:rsidRDefault="00EF7C6E" w:rsidP="005B0455">
            <w:pPr>
              <w:pStyle w:val="TableParagraph"/>
              <w:rPr>
                <w:b/>
                <w:i/>
                <w:color w:val="FF0000"/>
                <w:sz w:val="20"/>
              </w:rPr>
            </w:pPr>
          </w:p>
          <w:p w14:paraId="18B36927" w14:textId="77777777" w:rsidR="00EF7C6E" w:rsidRPr="005732B6" w:rsidRDefault="00EF7C6E" w:rsidP="005B0455">
            <w:pPr>
              <w:pStyle w:val="TableParagraph"/>
              <w:rPr>
                <w:b/>
                <w:i/>
                <w:color w:val="FF0000"/>
                <w:sz w:val="20"/>
              </w:rPr>
            </w:pPr>
          </w:p>
          <w:p w14:paraId="35D5AF12" w14:textId="77777777" w:rsidR="00EF7C6E" w:rsidRPr="005732B6" w:rsidRDefault="00EF7C6E" w:rsidP="005B0455">
            <w:pPr>
              <w:pStyle w:val="TableParagraph"/>
              <w:rPr>
                <w:b/>
                <w:i/>
                <w:color w:val="FF0000"/>
                <w:sz w:val="20"/>
              </w:rPr>
            </w:pPr>
          </w:p>
          <w:p w14:paraId="61AA1E54" w14:textId="77777777" w:rsidR="00EF7C6E" w:rsidRPr="005732B6" w:rsidRDefault="00EF7C6E" w:rsidP="005B0455">
            <w:pPr>
              <w:pStyle w:val="TableParagraph"/>
              <w:rPr>
                <w:b/>
                <w:i/>
                <w:color w:val="FF0000"/>
                <w:sz w:val="20"/>
              </w:rPr>
            </w:pPr>
          </w:p>
          <w:p w14:paraId="565A5FB8" w14:textId="77777777" w:rsidR="00EF7C6E" w:rsidRPr="005732B6" w:rsidRDefault="00EF7C6E" w:rsidP="005B0455">
            <w:pPr>
              <w:pStyle w:val="TableParagraph"/>
              <w:rPr>
                <w:b/>
                <w:i/>
                <w:color w:val="FF0000"/>
                <w:sz w:val="20"/>
              </w:rPr>
            </w:pPr>
          </w:p>
          <w:p w14:paraId="64170290" w14:textId="77777777" w:rsidR="00EF7C6E" w:rsidRPr="005732B6" w:rsidRDefault="00EF7C6E" w:rsidP="005B0455">
            <w:pPr>
              <w:pStyle w:val="TableParagraph"/>
              <w:rPr>
                <w:b/>
                <w:i/>
                <w:color w:val="FF0000"/>
                <w:sz w:val="20"/>
              </w:rPr>
            </w:pPr>
          </w:p>
          <w:p w14:paraId="61CA3DA7" w14:textId="77777777" w:rsidR="00EF7C6E" w:rsidRPr="005732B6" w:rsidRDefault="00EF7C6E" w:rsidP="005B0455">
            <w:pPr>
              <w:pStyle w:val="TableParagraph"/>
              <w:rPr>
                <w:b/>
                <w:i/>
                <w:color w:val="FF0000"/>
                <w:sz w:val="20"/>
              </w:rPr>
            </w:pPr>
          </w:p>
          <w:p w14:paraId="26AC2CBA" w14:textId="77777777" w:rsidR="00EF7C6E" w:rsidRPr="005732B6" w:rsidRDefault="00EF7C6E" w:rsidP="005B0455">
            <w:pPr>
              <w:pStyle w:val="TableParagraph"/>
              <w:rPr>
                <w:b/>
                <w:i/>
                <w:color w:val="FF0000"/>
                <w:sz w:val="20"/>
              </w:rPr>
            </w:pPr>
          </w:p>
          <w:p w14:paraId="363C951E" w14:textId="77777777" w:rsidR="00EF7C6E" w:rsidRPr="005732B6" w:rsidRDefault="00EF7C6E" w:rsidP="005B0455">
            <w:pPr>
              <w:pStyle w:val="TableParagraph"/>
              <w:rPr>
                <w:b/>
                <w:i/>
                <w:color w:val="FF0000"/>
                <w:sz w:val="20"/>
              </w:rPr>
            </w:pPr>
          </w:p>
          <w:p w14:paraId="4D31668E" w14:textId="77777777" w:rsidR="00EF7C6E" w:rsidRPr="005732B6" w:rsidRDefault="00EF7C6E" w:rsidP="005B0455">
            <w:pPr>
              <w:pStyle w:val="TableParagraph"/>
              <w:rPr>
                <w:b/>
                <w:i/>
                <w:color w:val="FF0000"/>
                <w:sz w:val="20"/>
              </w:rPr>
            </w:pPr>
          </w:p>
          <w:p w14:paraId="7B383A70" w14:textId="77777777" w:rsidR="00EF7C6E" w:rsidRPr="005732B6" w:rsidRDefault="00EF7C6E" w:rsidP="005B0455">
            <w:pPr>
              <w:pStyle w:val="TableParagraph"/>
              <w:rPr>
                <w:b/>
                <w:i/>
                <w:color w:val="FF0000"/>
                <w:sz w:val="20"/>
              </w:rPr>
            </w:pPr>
          </w:p>
          <w:p w14:paraId="3726C742" w14:textId="77777777" w:rsidR="00EF7C6E" w:rsidRPr="00B82797" w:rsidRDefault="00EF7C6E" w:rsidP="005B0455">
            <w:pPr>
              <w:pStyle w:val="TableParagraph"/>
              <w:spacing w:before="157" w:line="207" w:lineRule="exact"/>
              <w:ind w:left="128" w:right="98"/>
              <w:jc w:val="center"/>
              <w:rPr>
                <w:sz w:val="18"/>
              </w:rPr>
            </w:pPr>
            <w:r w:rsidRPr="00B82797">
              <w:rPr>
                <w:sz w:val="18"/>
              </w:rPr>
              <w:t>Tăieri</w:t>
            </w:r>
          </w:p>
          <w:p w14:paraId="65B71075" w14:textId="6D319BFE" w:rsidR="00EF7C6E" w:rsidRPr="005732B6" w:rsidRDefault="00B82797" w:rsidP="005B0455">
            <w:pPr>
              <w:pStyle w:val="TableParagraph"/>
              <w:spacing w:line="207" w:lineRule="exact"/>
              <w:ind w:left="129" w:right="98"/>
              <w:jc w:val="center"/>
              <w:rPr>
                <w:color w:val="FF0000"/>
                <w:sz w:val="18"/>
              </w:rPr>
            </w:pPr>
            <w:r w:rsidRPr="00B82797">
              <w:rPr>
                <w:sz w:val="18"/>
              </w:rPr>
              <w:t xml:space="preserve">IN </w:t>
            </w:r>
            <w:proofErr w:type="spellStart"/>
            <w:r w:rsidRPr="00B82797">
              <w:rPr>
                <w:sz w:val="18"/>
              </w:rPr>
              <w:t>crang</w:t>
            </w:r>
            <w:proofErr w:type="spellEnd"/>
          </w:p>
        </w:tc>
        <w:tc>
          <w:tcPr>
            <w:tcW w:w="3929" w:type="dxa"/>
            <w:vMerge w:val="restart"/>
            <w:tcBorders>
              <w:top w:val="single" w:sz="4" w:space="0" w:color="000000"/>
              <w:left w:val="single" w:sz="4" w:space="0" w:color="000000"/>
              <w:right w:val="single" w:sz="4" w:space="0" w:color="000000"/>
            </w:tcBorders>
          </w:tcPr>
          <w:p w14:paraId="3D049246" w14:textId="77777777" w:rsidR="00B83C7D" w:rsidRPr="00B83C7D" w:rsidRDefault="00B83C7D" w:rsidP="00B83C7D">
            <w:pPr>
              <w:pStyle w:val="Corptext"/>
              <w:spacing w:before="6"/>
              <w:ind w:firstLine="851"/>
              <w:rPr>
                <w:rFonts w:ascii="Arial" w:hAnsi="Arial" w:cs="Arial"/>
                <w:sz w:val="16"/>
                <w:szCs w:val="16"/>
              </w:rPr>
            </w:pPr>
            <w:r w:rsidRPr="00B83C7D">
              <w:rPr>
                <w:rFonts w:ascii="Arial" w:hAnsi="Arial" w:cs="Arial"/>
                <w:sz w:val="16"/>
                <w:szCs w:val="16"/>
              </w:rPr>
              <w:t xml:space="preserve">Acest tratament se va aplica în </w:t>
            </w:r>
            <w:proofErr w:type="spellStart"/>
            <w:r w:rsidRPr="00B83C7D">
              <w:rPr>
                <w:rFonts w:ascii="Arial" w:hAnsi="Arial" w:cs="Arial"/>
                <w:sz w:val="16"/>
                <w:szCs w:val="16"/>
              </w:rPr>
              <w:t>arboretele</w:t>
            </w:r>
            <w:proofErr w:type="spellEnd"/>
            <w:r w:rsidRPr="00B83C7D">
              <w:rPr>
                <w:rFonts w:ascii="Arial" w:hAnsi="Arial" w:cs="Arial"/>
                <w:sz w:val="16"/>
                <w:szCs w:val="16"/>
              </w:rPr>
              <w:t xml:space="preserve"> de salcâm cu o structura de </w:t>
            </w:r>
            <w:proofErr w:type="spellStart"/>
            <w:r w:rsidRPr="00B83C7D">
              <w:rPr>
                <w:rFonts w:ascii="Arial" w:hAnsi="Arial" w:cs="Arial"/>
                <w:sz w:val="16"/>
                <w:szCs w:val="16"/>
              </w:rPr>
              <w:t>vegetatie</w:t>
            </w:r>
            <w:proofErr w:type="spellEnd"/>
            <w:r w:rsidRPr="00B83C7D">
              <w:rPr>
                <w:rFonts w:ascii="Arial" w:hAnsi="Arial" w:cs="Arial"/>
                <w:sz w:val="16"/>
                <w:szCs w:val="16"/>
              </w:rPr>
              <w:t xml:space="preserve"> buna în care se poate conta pe </w:t>
            </w:r>
            <w:proofErr w:type="spellStart"/>
            <w:r w:rsidRPr="00B83C7D">
              <w:rPr>
                <w:rFonts w:ascii="Arial" w:hAnsi="Arial" w:cs="Arial"/>
                <w:sz w:val="16"/>
                <w:szCs w:val="16"/>
              </w:rPr>
              <w:t>obtinerea</w:t>
            </w:r>
            <w:proofErr w:type="spellEnd"/>
            <w:r w:rsidRPr="00B83C7D">
              <w:rPr>
                <w:rFonts w:ascii="Arial" w:hAnsi="Arial" w:cs="Arial"/>
                <w:sz w:val="16"/>
                <w:szCs w:val="16"/>
              </w:rPr>
              <w:t xml:space="preserve"> unei </w:t>
            </w:r>
            <w:proofErr w:type="spellStart"/>
            <w:r w:rsidRPr="00B83C7D">
              <w:rPr>
                <w:rFonts w:ascii="Arial" w:hAnsi="Arial" w:cs="Arial"/>
                <w:sz w:val="16"/>
                <w:szCs w:val="16"/>
              </w:rPr>
              <w:t>regenerari</w:t>
            </w:r>
            <w:proofErr w:type="spellEnd"/>
            <w:r w:rsidRPr="00B83C7D">
              <w:rPr>
                <w:rFonts w:ascii="Arial" w:hAnsi="Arial" w:cs="Arial"/>
                <w:sz w:val="16"/>
                <w:szCs w:val="16"/>
              </w:rPr>
              <w:t xml:space="preserve"> bune din </w:t>
            </w:r>
            <w:proofErr w:type="spellStart"/>
            <w:r w:rsidRPr="00B83C7D">
              <w:rPr>
                <w:rFonts w:ascii="Arial" w:hAnsi="Arial" w:cs="Arial"/>
                <w:sz w:val="16"/>
                <w:szCs w:val="16"/>
              </w:rPr>
              <w:t>lastari</w:t>
            </w:r>
            <w:proofErr w:type="spellEnd"/>
            <w:r w:rsidRPr="00B83C7D">
              <w:rPr>
                <w:rFonts w:ascii="Arial" w:hAnsi="Arial" w:cs="Arial"/>
                <w:sz w:val="16"/>
                <w:szCs w:val="16"/>
              </w:rPr>
              <w:t xml:space="preserve"> ori drajoni astfel încât costurile de instalare a unei noi </w:t>
            </w:r>
            <w:proofErr w:type="spellStart"/>
            <w:r w:rsidRPr="00B83C7D">
              <w:rPr>
                <w:rFonts w:ascii="Arial" w:hAnsi="Arial" w:cs="Arial"/>
                <w:sz w:val="16"/>
                <w:szCs w:val="16"/>
              </w:rPr>
              <w:t>generatii</w:t>
            </w:r>
            <w:proofErr w:type="spellEnd"/>
            <w:r w:rsidRPr="00B83C7D">
              <w:rPr>
                <w:rFonts w:ascii="Arial" w:hAnsi="Arial" w:cs="Arial"/>
                <w:sz w:val="16"/>
                <w:szCs w:val="16"/>
              </w:rPr>
              <w:t xml:space="preserve"> arborescente sa fie minime. </w:t>
            </w:r>
          </w:p>
          <w:p w14:paraId="736C5EA5" w14:textId="77777777" w:rsidR="00B83C7D" w:rsidRPr="00B83C7D" w:rsidRDefault="00B83C7D" w:rsidP="00B83C7D">
            <w:pPr>
              <w:pStyle w:val="Corptext"/>
              <w:spacing w:before="6"/>
              <w:ind w:firstLine="851"/>
              <w:rPr>
                <w:rFonts w:ascii="Arial" w:hAnsi="Arial" w:cs="Arial"/>
                <w:b/>
                <w:i/>
                <w:sz w:val="16"/>
                <w:szCs w:val="16"/>
              </w:rPr>
            </w:pPr>
            <w:r w:rsidRPr="00B83C7D">
              <w:rPr>
                <w:rFonts w:ascii="Arial" w:hAnsi="Arial" w:cs="Arial"/>
                <w:sz w:val="16"/>
                <w:szCs w:val="16"/>
              </w:rPr>
              <w:t xml:space="preserve">Datorita faptului ca </w:t>
            </w:r>
            <w:proofErr w:type="spellStart"/>
            <w:r w:rsidRPr="00B83C7D">
              <w:rPr>
                <w:rFonts w:ascii="Arial" w:hAnsi="Arial" w:cs="Arial"/>
                <w:sz w:val="16"/>
                <w:szCs w:val="16"/>
              </w:rPr>
              <w:t>salcâmetele</w:t>
            </w:r>
            <w:proofErr w:type="spellEnd"/>
            <w:r w:rsidRPr="00B83C7D">
              <w:rPr>
                <w:rFonts w:ascii="Arial" w:hAnsi="Arial" w:cs="Arial"/>
                <w:sz w:val="16"/>
                <w:szCs w:val="16"/>
              </w:rPr>
              <w:t xml:space="preserve"> sunt situate deseori pe terenuri în panta se va aplica varianta crângului simplu cu taiere de jos, în vederea </w:t>
            </w:r>
            <w:proofErr w:type="spellStart"/>
            <w:r w:rsidRPr="00B83C7D">
              <w:rPr>
                <w:rFonts w:ascii="Arial" w:hAnsi="Arial" w:cs="Arial"/>
                <w:sz w:val="16"/>
                <w:szCs w:val="16"/>
              </w:rPr>
              <w:t>diminuarii</w:t>
            </w:r>
            <w:proofErr w:type="spellEnd"/>
            <w:r w:rsidRPr="00B83C7D">
              <w:rPr>
                <w:rFonts w:ascii="Arial" w:hAnsi="Arial" w:cs="Arial"/>
                <w:sz w:val="16"/>
                <w:szCs w:val="16"/>
              </w:rPr>
              <w:t xml:space="preserve"> fenomenelor de eroziune si </w:t>
            </w:r>
            <w:proofErr w:type="spellStart"/>
            <w:r w:rsidRPr="00B83C7D">
              <w:rPr>
                <w:rFonts w:ascii="Arial" w:hAnsi="Arial" w:cs="Arial"/>
                <w:sz w:val="16"/>
                <w:szCs w:val="16"/>
              </w:rPr>
              <w:t>alunecari</w:t>
            </w:r>
            <w:proofErr w:type="spellEnd"/>
            <w:r w:rsidRPr="00B83C7D">
              <w:rPr>
                <w:rFonts w:ascii="Arial" w:hAnsi="Arial" w:cs="Arial"/>
                <w:sz w:val="16"/>
                <w:szCs w:val="16"/>
              </w:rPr>
              <w:t xml:space="preserve"> de teren. </w:t>
            </w:r>
            <w:proofErr w:type="spellStart"/>
            <w:r w:rsidRPr="00B83C7D">
              <w:rPr>
                <w:rFonts w:ascii="Arial" w:hAnsi="Arial" w:cs="Arial"/>
                <w:sz w:val="16"/>
                <w:szCs w:val="16"/>
              </w:rPr>
              <w:t>Suprafata</w:t>
            </w:r>
            <w:proofErr w:type="spellEnd"/>
            <w:r w:rsidRPr="00B83C7D">
              <w:rPr>
                <w:rFonts w:ascii="Arial" w:hAnsi="Arial" w:cs="Arial"/>
                <w:sz w:val="16"/>
                <w:szCs w:val="16"/>
              </w:rPr>
              <w:t xml:space="preserve"> maxima a parchetelor va fi de 3,0 ha. </w:t>
            </w:r>
            <w:proofErr w:type="spellStart"/>
            <w:r w:rsidRPr="00B83C7D">
              <w:rPr>
                <w:rFonts w:ascii="Arial" w:hAnsi="Arial" w:cs="Arial"/>
                <w:sz w:val="16"/>
                <w:szCs w:val="16"/>
              </w:rPr>
              <w:t>Restrictiile</w:t>
            </w:r>
            <w:proofErr w:type="spellEnd"/>
            <w:r w:rsidRPr="00B83C7D">
              <w:rPr>
                <w:rFonts w:ascii="Arial" w:hAnsi="Arial" w:cs="Arial"/>
                <w:sz w:val="16"/>
                <w:szCs w:val="16"/>
              </w:rPr>
              <w:t xml:space="preserve"> privind </w:t>
            </w:r>
            <w:proofErr w:type="spellStart"/>
            <w:r w:rsidRPr="00B83C7D">
              <w:rPr>
                <w:rFonts w:ascii="Arial" w:hAnsi="Arial" w:cs="Arial"/>
                <w:sz w:val="16"/>
                <w:szCs w:val="16"/>
              </w:rPr>
              <w:t>marimea</w:t>
            </w:r>
            <w:proofErr w:type="spellEnd"/>
            <w:r w:rsidRPr="00B83C7D">
              <w:rPr>
                <w:rFonts w:ascii="Arial" w:hAnsi="Arial" w:cs="Arial"/>
                <w:sz w:val="16"/>
                <w:szCs w:val="16"/>
              </w:rPr>
              <w:t xml:space="preserve"> parchetelor ori orientarea benzilor si </w:t>
            </w:r>
            <w:proofErr w:type="spellStart"/>
            <w:r w:rsidRPr="00B83C7D">
              <w:rPr>
                <w:rFonts w:ascii="Arial" w:hAnsi="Arial" w:cs="Arial"/>
                <w:sz w:val="16"/>
                <w:szCs w:val="16"/>
              </w:rPr>
              <w:t>alaturarea</w:t>
            </w:r>
            <w:proofErr w:type="spellEnd"/>
            <w:r w:rsidRPr="00B83C7D">
              <w:rPr>
                <w:rFonts w:ascii="Arial" w:hAnsi="Arial" w:cs="Arial"/>
                <w:sz w:val="16"/>
                <w:szCs w:val="16"/>
              </w:rPr>
              <w:t xml:space="preserve"> parchetelor sunt similare cu cele de la </w:t>
            </w:r>
            <w:proofErr w:type="spellStart"/>
            <w:r w:rsidRPr="00B83C7D">
              <w:rPr>
                <w:rFonts w:ascii="Arial" w:hAnsi="Arial" w:cs="Arial"/>
                <w:sz w:val="16"/>
                <w:szCs w:val="16"/>
              </w:rPr>
              <w:t>taierile</w:t>
            </w:r>
            <w:proofErr w:type="spellEnd"/>
            <w:r w:rsidRPr="00B83C7D">
              <w:rPr>
                <w:rFonts w:ascii="Arial" w:hAnsi="Arial" w:cs="Arial"/>
                <w:sz w:val="16"/>
                <w:szCs w:val="16"/>
              </w:rPr>
              <w:t xml:space="preserve"> rase. </w:t>
            </w:r>
            <w:proofErr w:type="spellStart"/>
            <w:r w:rsidRPr="00B83C7D">
              <w:rPr>
                <w:rFonts w:ascii="Arial" w:hAnsi="Arial" w:cs="Arial"/>
                <w:sz w:val="16"/>
                <w:szCs w:val="16"/>
              </w:rPr>
              <w:t>Dupa</w:t>
            </w:r>
            <w:proofErr w:type="spellEnd"/>
            <w:r w:rsidRPr="00B83C7D">
              <w:rPr>
                <w:rFonts w:ascii="Arial" w:hAnsi="Arial" w:cs="Arial"/>
                <w:sz w:val="16"/>
                <w:szCs w:val="16"/>
              </w:rPr>
              <w:t xml:space="preserve"> </w:t>
            </w:r>
            <w:proofErr w:type="spellStart"/>
            <w:r w:rsidRPr="00B83C7D">
              <w:rPr>
                <w:rFonts w:ascii="Arial" w:hAnsi="Arial" w:cs="Arial"/>
                <w:sz w:val="16"/>
                <w:szCs w:val="16"/>
              </w:rPr>
              <w:t>executia</w:t>
            </w:r>
            <w:proofErr w:type="spellEnd"/>
            <w:r w:rsidRPr="00B83C7D">
              <w:rPr>
                <w:rFonts w:ascii="Arial" w:hAnsi="Arial" w:cs="Arial"/>
                <w:sz w:val="16"/>
                <w:szCs w:val="16"/>
              </w:rPr>
              <w:t xml:space="preserve"> tratamentului s-au </w:t>
            </w:r>
            <w:proofErr w:type="spellStart"/>
            <w:r w:rsidRPr="00B83C7D">
              <w:rPr>
                <w:rFonts w:ascii="Arial" w:hAnsi="Arial" w:cs="Arial"/>
                <w:sz w:val="16"/>
                <w:szCs w:val="16"/>
              </w:rPr>
              <w:t>prevazut</w:t>
            </w:r>
            <w:proofErr w:type="spellEnd"/>
            <w:r w:rsidRPr="00B83C7D">
              <w:rPr>
                <w:rFonts w:ascii="Arial" w:hAnsi="Arial" w:cs="Arial"/>
                <w:sz w:val="16"/>
                <w:szCs w:val="16"/>
              </w:rPr>
              <w:t xml:space="preserve"> si </w:t>
            </w:r>
            <w:proofErr w:type="spellStart"/>
            <w:r w:rsidRPr="00B83C7D">
              <w:rPr>
                <w:rFonts w:ascii="Arial" w:hAnsi="Arial" w:cs="Arial"/>
                <w:sz w:val="16"/>
                <w:szCs w:val="16"/>
              </w:rPr>
              <w:t>lucrari</w:t>
            </w:r>
            <w:proofErr w:type="spellEnd"/>
            <w:r w:rsidRPr="00B83C7D">
              <w:rPr>
                <w:rFonts w:ascii="Arial" w:hAnsi="Arial" w:cs="Arial"/>
                <w:sz w:val="16"/>
                <w:szCs w:val="16"/>
              </w:rPr>
              <w:t xml:space="preserve"> de ajutorare a </w:t>
            </w:r>
            <w:proofErr w:type="spellStart"/>
            <w:r w:rsidRPr="00B83C7D">
              <w:rPr>
                <w:rFonts w:ascii="Arial" w:hAnsi="Arial" w:cs="Arial"/>
                <w:sz w:val="16"/>
                <w:szCs w:val="16"/>
              </w:rPr>
              <w:t>regenerarii</w:t>
            </w:r>
            <w:proofErr w:type="spellEnd"/>
            <w:r w:rsidRPr="00B83C7D">
              <w:rPr>
                <w:rFonts w:ascii="Arial" w:hAnsi="Arial" w:cs="Arial"/>
                <w:sz w:val="16"/>
                <w:szCs w:val="16"/>
              </w:rPr>
              <w:t xml:space="preserve"> naturale. Exploatarea se va face prin </w:t>
            </w:r>
            <w:proofErr w:type="spellStart"/>
            <w:r w:rsidRPr="00B83C7D">
              <w:rPr>
                <w:rFonts w:ascii="Arial" w:hAnsi="Arial" w:cs="Arial"/>
                <w:sz w:val="16"/>
                <w:szCs w:val="16"/>
              </w:rPr>
              <w:t>taierea</w:t>
            </w:r>
            <w:proofErr w:type="spellEnd"/>
            <w:r w:rsidRPr="00B83C7D">
              <w:rPr>
                <w:rFonts w:ascii="Arial" w:hAnsi="Arial" w:cs="Arial"/>
                <w:sz w:val="16"/>
                <w:szCs w:val="16"/>
              </w:rPr>
              <w:t xml:space="preserve"> arborilor cu toporul cât mai aproape de </w:t>
            </w:r>
            <w:proofErr w:type="spellStart"/>
            <w:r w:rsidRPr="00B83C7D">
              <w:rPr>
                <w:rFonts w:ascii="Arial" w:hAnsi="Arial" w:cs="Arial"/>
                <w:sz w:val="16"/>
                <w:szCs w:val="16"/>
              </w:rPr>
              <w:t>suprafata</w:t>
            </w:r>
            <w:proofErr w:type="spellEnd"/>
            <w:r w:rsidRPr="00B83C7D">
              <w:rPr>
                <w:rFonts w:ascii="Arial" w:hAnsi="Arial" w:cs="Arial"/>
                <w:sz w:val="16"/>
                <w:szCs w:val="16"/>
              </w:rPr>
              <w:t xml:space="preserve"> solului. Recoltarea arboretului de pe </w:t>
            </w:r>
            <w:proofErr w:type="spellStart"/>
            <w:r w:rsidRPr="00B83C7D">
              <w:rPr>
                <w:rFonts w:ascii="Arial" w:hAnsi="Arial" w:cs="Arial"/>
                <w:sz w:val="16"/>
                <w:szCs w:val="16"/>
              </w:rPr>
              <w:t>suprafata</w:t>
            </w:r>
            <w:proofErr w:type="spellEnd"/>
            <w:r w:rsidRPr="00B83C7D">
              <w:rPr>
                <w:rFonts w:ascii="Arial" w:hAnsi="Arial" w:cs="Arial"/>
                <w:sz w:val="16"/>
                <w:szCs w:val="16"/>
              </w:rPr>
              <w:t xml:space="preserve"> de regenerare se va face printr-o taiere unica, executata în perioada de repaus vegetativ, pe cât posibil spre </w:t>
            </w:r>
            <w:proofErr w:type="spellStart"/>
            <w:r w:rsidRPr="00B83C7D">
              <w:rPr>
                <w:rFonts w:ascii="Arial" w:hAnsi="Arial" w:cs="Arial"/>
                <w:sz w:val="16"/>
                <w:szCs w:val="16"/>
              </w:rPr>
              <w:t>sfârsitul</w:t>
            </w:r>
            <w:proofErr w:type="spellEnd"/>
            <w:r w:rsidRPr="00B83C7D">
              <w:rPr>
                <w:rFonts w:ascii="Arial" w:hAnsi="Arial" w:cs="Arial"/>
                <w:sz w:val="16"/>
                <w:szCs w:val="16"/>
              </w:rPr>
              <w:t xml:space="preserve"> acesteia. Regenerarea se va realiza pe cale vegetativa prin </w:t>
            </w:r>
            <w:proofErr w:type="spellStart"/>
            <w:r w:rsidRPr="00B83C7D">
              <w:rPr>
                <w:rFonts w:ascii="Arial" w:hAnsi="Arial" w:cs="Arial"/>
                <w:sz w:val="16"/>
                <w:szCs w:val="16"/>
              </w:rPr>
              <w:t>lastari</w:t>
            </w:r>
            <w:proofErr w:type="spellEnd"/>
            <w:r w:rsidRPr="00B83C7D">
              <w:rPr>
                <w:rFonts w:ascii="Arial" w:hAnsi="Arial" w:cs="Arial"/>
                <w:sz w:val="16"/>
                <w:szCs w:val="16"/>
              </w:rPr>
              <w:t xml:space="preserve"> si drajoni. Pentru </w:t>
            </w:r>
            <w:proofErr w:type="spellStart"/>
            <w:r w:rsidRPr="00B83C7D">
              <w:rPr>
                <w:rFonts w:ascii="Arial" w:hAnsi="Arial" w:cs="Arial"/>
                <w:sz w:val="16"/>
                <w:szCs w:val="16"/>
              </w:rPr>
              <w:t>obtinerea</w:t>
            </w:r>
            <w:proofErr w:type="spellEnd"/>
            <w:r w:rsidRPr="00B83C7D">
              <w:rPr>
                <w:rFonts w:ascii="Arial" w:hAnsi="Arial" w:cs="Arial"/>
                <w:sz w:val="16"/>
                <w:szCs w:val="16"/>
              </w:rPr>
              <w:t xml:space="preserve"> </w:t>
            </w:r>
            <w:proofErr w:type="spellStart"/>
            <w:r w:rsidRPr="00B83C7D">
              <w:rPr>
                <w:rFonts w:ascii="Arial" w:hAnsi="Arial" w:cs="Arial"/>
                <w:sz w:val="16"/>
                <w:szCs w:val="16"/>
              </w:rPr>
              <w:t>regenerarii</w:t>
            </w:r>
            <w:proofErr w:type="spellEnd"/>
            <w:r w:rsidRPr="00B83C7D">
              <w:rPr>
                <w:rFonts w:ascii="Arial" w:hAnsi="Arial" w:cs="Arial"/>
                <w:sz w:val="16"/>
                <w:szCs w:val="16"/>
              </w:rPr>
              <w:t xml:space="preserve"> din drajoni (în cazul </w:t>
            </w:r>
            <w:proofErr w:type="spellStart"/>
            <w:r w:rsidRPr="00B83C7D">
              <w:rPr>
                <w:rFonts w:ascii="Arial" w:hAnsi="Arial" w:cs="Arial"/>
                <w:sz w:val="16"/>
                <w:szCs w:val="16"/>
              </w:rPr>
              <w:t>arboretelor</w:t>
            </w:r>
            <w:proofErr w:type="spellEnd"/>
            <w:r w:rsidRPr="00B83C7D">
              <w:rPr>
                <w:rFonts w:ascii="Arial" w:hAnsi="Arial" w:cs="Arial"/>
                <w:sz w:val="16"/>
                <w:szCs w:val="16"/>
              </w:rPr>
              <w:t xml:space="preserve"> în a doua si a treia </w:t>
            </w:r>
            <w:proofErr w:type="spellStart"/>
            <w:r w:rsidRPr="00B83C7D">
              <w:rPr>
                <w:rFonts w:ascii="Arial" w:hAnsi="Arial" w:cs="Arial"/>
                <w:sz w:val="16"/>
                <w:szCs w:val="16"/>
              </w:rPr>
              <w:t>generatie</w:t>
            </w:r>
            <w:proofErr w:type="spellEnd"/>
            <w:r w:rsidRPr="00B83C7D">
              <w:rPr>
                <w:rFonts w:ascii="Arial" w:hAnsi="Arial" w:cs="Arial"/>
                <w:sz w:val="16"/>
                <w:szCs w:val="16"/>
              </w:rPr>
              <w:t xml:space="preserve">), acolo unde este posibil, </w:t>
            </w:r>
            <w:proofErr w:type="spellStart"/>
            <w:r w:rsidRPr="00B83C7D">
              <w:rPr>
                <w:rFonts w:ascii="Arial" w:hAnsi="Arial" w:cs="Arial"/>
                <w:sz w:val="16"/>
                <w:szCs w:val="16"/>
              </w:rPr>
              <w:t>dupa</w:t>
            </w:r>
            <w:proofErr w:type="spellEnd"/>
            <w:r w:rsidRPr="00B83C7D">
              <w:rPr>
                <w:rFonts w:ascii="Arial" w:hAnsi="Arial" w:cs="Arial"/>
                <w:sz w:val="16"/>
                <w:szCs w:val="16"/>
              </w:rPr>
              <w:t xml:space="preserve"> taiere se va face o </w:t>
            </w:r>
            <w:proofErr w:type="spellStart"/>
            <w:r w:rsidRPr="00B83C7D">
              <w:rPr>
                <w:rFonts w:ascii="Arial" w:hAnsi="Arial" w:cs="Arial"/>
                <w:sz w:val="16"/>
                <w:szCs w:val="16"/>
              </w:rPr>
              <w:t>araura</w:t>
            </w:r>
            <w:proofErr w:type="spellEnd"/>
            <w:r w:rsidRPr="00B83C7D">
              <w:rPr>
                <w:rFonts w:ascii="Arial" w:hAnsi="Arial" w:cs="Arial"/>
                <w:sz w:val="16"/>
                <w:szCs w:val="16"/>
              </w:rPr>
              <w:t xml:space="preserve"> cu plugul printre cioate, iar </w:t>
            </w:r>
            <w:proofErr w:type="spellStart"/>
            <w:r w:rsidRPr="00B83C7D">
              <w:rPr>
                <w:rFonts w:ascii="Arial" w:hAnsi="Arial" w:cs="Arial"/>
                <w:sz w:val="16"/>
                <w:szCs w:val="16"/>
              </w:rPr>
              <w:t>lastarii</w:t>
            </w:r>
            <w:proofErr w:type="spellEnd"/>
            <w:r w:rsidRPr="00B83C7D">
              <w:rPr>
                <w:rFonts w:ascii="Arial" w:hAnsi="Arial" w:cs="Arial"/>
                <w:sz w:val="16"/>
                <w:szCs w:val="16"/>
              </w:rPr>
              <w:t xml:space="preserve"> din primul an vor fi </w:t>
            </w:r>
            <w:proofErr w:type="spellStart"/>
            <w:r w:rsidRPr="00B83C7D">
              <w:rPr>
                <w:rFonts w:ascii="Arial" w:hAnsi="Arial" w:cs="Arial"/>
                <w:sz w:val="16"/>
                <w:szCs w:val="16"/>
              </w:rPr>
              <w:t>înlaturati</w:t>
            </w:r>
            <w:proofErr w:type="spellEnd"/>
            <w:r w:rsidRPr="00B83C7D">
              <w:rPr>
                <w:rFonts w:ascii="Arial" w:hAnsi="Arial" w:cs="Arial"/>
                <w:sz w:val="16"/>
                <w:szCs w:val="16"/>
              </w:rPr>
              <w:t xml:space="preserve"> de la cioata în lunile iulie-</w:t>
            </w:r>
            <w:proofErr w:type="spellStart"/>
            <w:r w:rsidRPr="00B83C7D">
              <w:rPr>
                <w:rFonts w:ascii="Arial" w:hAnsi="Arial" w:cs="Arial"/>
                <w:sz w:val="16"/>
                <w:szCs w:val="16"/>
              </w:rPr>
              <w:t>agust</w:t>
            </w:r>
            <w:proofErr w:type="spellEnd"/>
            <w:r w:rsidRPr="00B83C7D">
              <w:rPr>
                <w:rFonts w:ascii="Arial" w:hAnsi="Arial" w:cs="Arial"/>
                <w:sz w:val="16"/>
                <w:szCs w:val="16"/>
              </w:rPr>
              <w:t xml:space="preserve">. </w:t>
            </w:r>
            <w:proofErr w:type="spellStart"/>
            <w:r w:rsidRPr="00B83C7D">
              <w:rPr>
                <w:rFonts w:ascii="Arial" w:hAnsi="Arial" w:cs="Arial"/>
                <w:sz w:val="16"/>
                <w:szCs w:val="16"/>
              </w:rPr>
              <w:t>Dupa</w:t>
            </w:r>
            <w:proofErr w:type="spellEnd"/>
            <w:r w:rsidRPr="00B83C7D">
              <w:rPr>
                <w:rFonts w:ascii="Arial" w:hAnsi="Arial" w:cs="Arial"/>
                <w:sz w:val="16"/>
                <w:szCs w:val="16"/>
              </w:rPr>
              <w:t xml:space="preserve"> caz, în anumite </w:t>
            </w:r>
            <w:proofErr w:type="spellStart"/>
            <w:r w:rsidRPr="00B83C7D">
              <w:rPr>
                <w:rFonts w:ascii="Arial" w:hAnsi="Arial" w:cs="Arial"/>
                <w:sz w:val="16"/>
                <w:szCs w:val="16"/>
              </w:rPr>
              <w:t>situatii</w:t>
            </w:r>
            <w:proofErr w:type="spellEnd"/>
            <w:r w:rsidRPr="00B83C7D">
              <w:rPr>
                <w:rFonts w:ascii="Arial" w:hAnsi="Arial" w:cs="Arial"/>
                <w:sz w:val="16"/>
                <w:szCs w:val="16"/>
              </w:rPr>
              <w:t xml:space="preserve"> în care regenerarea din </w:t>
            </w:r>
            <w:proofErr w:type="spellStart"/>
            <w:r w:rsidRPr="00B83C7D">
              <w:rPr>
                <w:rFonts w:ascii="Arial" w:hAnsi="Arial" w:cs="Arial"/>
                <w:sz w:val="16"/>
                <w:szCs w:val="16"/>
              </w:rPr>
              <w:t>lastari</w:t>
            </w:r>
            <w:proofErr w:type="spellEnd"/>
            <w:r w:rsidRPr="00B83C7D">
              <w:rPr>
                <w:rFonts w:ascii="Arial" w:hAnsi="Arial" w:cs="Arial"/>
                <w:sz w:val="16"/>
                <w:szCs w:val="16"/>
              </w:rPr>
              <w:t xml:space="preserve"> nu </w:t>
            </w:r>
            <w:proofErr w:type="spellStart"/>
            <w:r w:rsidRPr="00B83C7D">
              <w:rPr>
                <w:rFonts w:ascii="Arial" w:hAnsi="Arial" w:cs="Arial"/>
                <w:sz w:val="16"/>
                <w:szCs w:val="16"/>
              </w:rPr>
              <w:t>acopera</w:t>
            </w:r>
            <w:proofErr w:type="spellEnd"/>
            <w:r w:rsidRPr="00B83C7D">
              <w:rPr>
                <w:rFonts w:ascii="Arial" w:hAnsi="Arial" w:cs="Arial"/>
                <w:sz w:val="16"/>
                <w:szCs w:val="16"/>
              </w:rPr>
              <w:t xml:space="preserve"> deplin întreaga </w:t>
            </w:r>
            <w:proofErr w:type="spellStart"/>
            <w:r w:rsidRPr="00B83C7D">
              <w:rPr>
                <w:rFonts w:ascii="Arial" w:hAnsi="Arial" w:cs="Arial"/>
                <w:sz w:val="16"/>
                <w:szCs w:val="16"/>
              </w:rPr>
              <w:t>suprafata</w:t>
            </w:r>
            <w:proofErr w:type="spellEnd"/>
            <w:r w:rsidRPr="00B83C7D">
              <w:rPr>
                <w:rFonts w:ascii="Arial" w:hAnsi="Arial" w:cs="Arial"/>
                <w:sz w:val="16"/>
                <w:szCs w:val="16"/>
              </w:rPr>
              <w:t xml:space="preserve">, se va interveni cu </w:t>
            </w:r>
            <w:proofErr w:type="spellStart"/>
            <w:r w:rsidRPr="00B83C7D">
              <w:rPr>
                <w:rFonts w:ascii="Arial" w:hAnsi="Arial" w:cs="Arial"/>
                <w:sz w:val="16"/>
                <w:szCs w:val="16"/>
              </w:rPr>
              <w:t>împaduri</w:t>
            </w:r>
            <w:proofErr w:type="spellEnd"/>
            <w:r w:rsidRPr="00B83C7D">
              <w:rPr>
                <w:rFonts w:ascii="Arial" w:hAnsi="Arial" w:cs="Arial"/>
                <w:sz w:val="16"/>
                <w:szCs w:val="16"/>
              </w:rPr>
              <w:t xml:space="preserve">, în completarea </w:t>
            </w:r>
            <w:proofErr w:type="spellStart"/>
            <w:r w:rsidRPr="00B83C7D">
              <w:rPr>
                <w:rFonts w:ascii="Arial" w:hAnsi="Arial" w:cs="Arial"/>
                <w:sz w:val="16"/>
                <w:szCs w:val="16"/>
              </w:rPr>
              <w:t>regenerarii</w:t>
            </w:r>
            <w:proofErr w:type="spellEnd"/>
            <w:r w:rsidRPr="00B83C7D">
              <w:rPr>
                <w:rFonts w:ascii="Arial" w:hAnsi="Arial" w:cs="Arial"/>
                <w:sz w:val="16"/>
                <w:szCs w:val="16"/>
              </w:rPr>
              <w:t xml:space="preserve"> naturale vegetative. Parchetele vor avea forma unor benzi orientate pe curba de nivel sau cu </w:t>
            </w:r>
            <w:proofErr w:type="spellStart"/>
            <w:r w:rsidRPr="00B83C7D">
              <w:rPr>
                <w:rFonts w:ascii="Arial" w:hAnsi="Arial" w:cs="Arial"/>
                <w:sz w:val="16"/>
                <w:szCs w:val="16"/>
              </w:rPr>
              <w:t>înclinari</w:t>
            </w:r>
            <w:proofErr w:type="spellEnd"/>
            <w:r w:rsidRPr="00B83C7D">
              <w:rPr>
                <w:rFonts w:ascii="Arial" w:hAnsi="Arial" w:cs="Arial"/>
                <w:sz w:val="16"/>
                <w:szCs w:val="16"/>
              </w:rPr>
              <w:t xml:space="preserve"> care sa </w:t>
            </w:r>
            <w:proofErr w:type="spellStart"/>
            <w:r w:rsidRPr="00B83C7D">
              <w:rPr>
                <w:rFonts w:ascii="Arial" w:hAnsi="Arial" w:cs="Arial"/>
                <w:sz w:val="16"/>
                <w:szCs w:val="16"/>
              </w:rPr>
              <w:t>permita</w:t>
            </w:r>
            <w:proofErr w:type="spellEnd"/>
            <w:r w:rsidRPr="00B83C7D">
              <w:rPr>
                <w:rFonts w:ascii="Arial" w:hAnsi="Arial" w:cs="Arial"/>
                <w:sz w:val="16"/>
                <w:szCs w:val="16"/>
              </w:rPr>
              <w:t xml:space="preserve"> </w:t>
            </w:r>
            <w:proofErr w:type="spellStart"/>
            <w:r w:rsidRPr="00B83C7D">
              <w:rPr>
                <w:rFonts w:ascii="Arial" w:hAnsi="Arial" w:cs="Arial"/>
                <w:sz w:val="16"/>
                <w:szCs w:val="16"/>
              </w:rPr>
              <w:t>executia</w:t>
            </w:r>
            <w:proofErr w:type="spellEnd"/>
            <w:r w:rsidRPr="00B83C7D">
              <w:rPr>
                <w:rFonts w:ascii="Arial" w:hAnsi="Arial" w:cs="Arial"/>
                <w:sz w:val="16"/>
                <w:szCs w:val="16"/>
              </w:rPr>
              <w:t xml:space="preserve"> </w:t>
            </w:r>
            <w:proofErr w:type="spellStart"/>
            <w:r w:rsidRPr="00B83C7D">
              <w:rPr>
                <w:rFonts w:ascii="Arial" w:hAnsi="Arial" w:cs="Arial"/>
                <w:sz w:val="16"/>
                <w:szCs w:val="16"/>
              </w:rPr>
              <w:t>lucrarilor</w:t>
            </w:r>
            <w:proofErr w:type="spellEnd"/>
            <w:r w:rsidRPr="00B83C7D">
              <w:rPr>
                <w:rFonts w:ascii="Arial" w:hAnsi="Arial" w:cs="Arial"/>
                <w:sz w:val="16"/>
                <w:szCs w:val="16"/>
              </w:rPr>
              <w:t xml:space="preserve"> de recoltare si colectare a lemnului. În mod deosebit, prin aplicarea tratamentelor se va evita dezgolirea solului si se va </w:t>
            </w:r>
            <w:proofErr w:type="spellStart"/>
            <w:r w:rsidRPr="00B83C7D">
              <w:rPr>
                <w:rFonts w:ascii="Arial" w:hAnsi="Arial" w:cs="Arial"/>
                <w:sz w:val="16"/>
                <w:szCs w:val="16"/>
              </w:rPr>
              <w:t>urmari</w:t>
            </w:r>
            <w:proofErr w:type="spellEnd"/>
            <w:r w:rsidRPr="00B83C7D">
              <w:rPr>
                <w:rFonts w:ascii="Arial" w:hAnsi="Arial" w:cs="Arial"/>
                <w:sz w:val="16"/>
                <w:szCs w:val="16"/>
              </w:rPr>
              <w:t xml:space="preserve"> asigurarea permanentei </w:t>
            </w:r>
            <w:proofErr w:type="spellStart"/>
            <w:r w:rsidRPr="00B83C7D">
              <w:rPr>
                <w:rFonts w:ascii="Arial" w:hAnsi="Arial" w:cs="Arial"/>
                <w:sz w:val="16"/>
                <w:szCs w:val="16"/>
              </w:rPr>
              <w:t>padurii</w:t>
            </w:r>
            <w:proofErr w:type="spellEnd"/>
            <w:r w:rsidRPr="00B83C7D">
              <w:rPr>
                <w:rFonts w:ascii="Arial" w:hAnsi="Arial" w:cs="Arial"/>
                <w:sz w:val="16"/>
                <w:szCs w:val="16"/>
              </w:rPr>
              <w:t xml:space="preserve"> si exercitarea </w:t>
            </w:r>
            <w:proofErr w:type="spellStart"/>
            <w:r w:rsidRPr="00B83C7D">
              <w:rPr>
                <w:rFonts w:ascii="Arial" w:hAnsi="Arial" w:cs="Arial"/>
                <w:sz w:val="16"/>
                <w:szCs w:val="16"/>
              </w:rPr>
              <w:t>functiilor</w:t>
            </w:r>
            <w:proofErr w:type="spellEnd"/>
            <w:r w:rsidRPr="00B83C7D">
              <w:rPr>
                <w:rFonts w:ascii="Arial" w:hAnsi="Arial" w:cs="Arial"/>
                <w:sz w:val="16"/>
                <w:szCs w:val="16"/>
              </w:rPr>
              <w:t xml:space="preserve"> atribuite acesteia. Prin urmare, punerea în valoare se va face </w:t>
            </w:r>
            <w:proofErr w:type="spellStart"/>
            <w:r w:rsidRPr="00B83C7D">
              <w:rPr>
                <w:rFonts w:ascii="Arial" w:hAnsi="Arial" w:cs="Arial"/>
                <w:sz w:val="16"/>
                <w:szCs w:val="16"/>
              </w:rPr>
              <w:t>dupa</w:t>
            </w:r>
            <w:proofErr w:type="spellEnd"/>
            <w:r w:rsidRPr="00B83C7D">
              <w:rPr>
                <w:rFonts w:ascii="Arial" w:hAnsi="Arial" w:cs="Arial"/>
                <w:sz w:val="16"/>
                <w:szCs w:val="16"/>
              </w:rPr>
              <w:t xml:space="preserve"> efectuarea unui studiu complet, în teren, al dinamicii procesului de regenerare naturala, în </w:t>
            </w:r>
            <w:proofErr w:type="spellStart"/>
            <w:r w:rsidRPr="00B83C7D">
              <w:rPr>
                <w:rFonts w:ascii="Arial" w:hAnsi="Arial" w:cs="Arial"/>
                <w:sz w:val="16"/>
                <w:szCs w:val="16"/>
              </w:rPr>
              <w:t>functie</w:t>
            </w:r>
            <w:proofErr w:type="spellEnd"/>
            <w:r w:rsidRPr="00B83C7D">
              <w:rPr>
                <w:rFonts w:ascii="Arial" w:hAnsi="Arial" w:cs="Arial"/>
                <w:sz w:val="16"/>
                <w:szCs w:val="16"/>
              </w:rPr>
              <w:t xml:space="preserve"> de care se </w:t>
            </w:r>
            <w:proofErr w:type="spellStart"/>
            <w:r w:rsidRPr="00B83C7D">
              <w:rPr>
                <w:rFonts w:ascii="Arial" w:hAnsi="Arial" w:cs="Arial"/>
                <w:sz w:val="16"/>
                <w:szCs w:val="16"/>
              </w:rPr>
              <w:t>amplaseaza</w:t>
            </w:r>
            <w:proofErr w:type="spellEnd"/>
            <w:r w:rsidRPr="00B83C7D">
              <w:rPr>
                <w:rFonts w:ascii="Arial" w:hAnsi="Arial" w:cs="Arial"/>
                <w:sz w:val="16"/>
                <w:szCs w:val="16"/>
              </w:rPr>
              <w:t xml:space="preserve"> punctele de regenerare. Organizarea postatelor si scosul materialului lemnos se vor face în raport cu </w:t>
            </w:r>
            <w:proofErr w:type="spellStart"/>
            <w:r w:rsidRPr="00B83C7D">
              <w:rPr>
                <w:rFonts w:ascii="Arial" w:hAnsi="Arial" w:cs="Arial"/>
                <w:sz w:val="16"/>
                <w:szCs w:val="16"/>
              </w:rPr>
              <w:t>conditiile</w:t>
            </w:r>
            <w:proofErr w:type="spellEnd"/>
            <w:r w:rsidRPr="00B83C7D">
              <w:rPr>
                <w:rFonts w:ascii="Arial" w:hAnsi="Arial" w:cs="Arial"/>
                <w:sz w:val="16"/>
                <w:szCs w:val="16"/>
              </w:rPr>
              <w:t xml:space="preserve"> de relief, pe baza proceselor tehnologice care sa respecte normele privind stabilirea termenelor, </w:t>
            </w:r>
            <w:proofErr w:type="spellStart"/>
            <w:r w:rsidRPr="00B83C7D">
              <w:rPr>
                <w:rFonts w:ascii="Arial" w:hAnsi="Arial" w:cs="Arial"/>
                <w:sz w:val="16"/>
                <w:szCs w:val="16"/>
              </w:rPr>
              <w:t>modalitatilor</w:t>
            </w:r>
            <w:proofErr w:type="spellEnd"/>
            <w:r w:rsidRPr="00B83C7D">
              <w:rPr>
                <w:rFonts w:ascii="Arial" w:hAnsi="Arial" w:cs="Arial"/>
                <w:sz w:val="16"/>
                <w:szCs w:val="16"/>
              </w:rPr>
              <w:t xml:space="preserve"> si perioadelor de exploatare a masei lemnoase, cuprinse în </w:t>
            </w:r>
            <w:proofErr w:type="spellStart"/>
            <w:r w:rsidRPr="00B83C7D">
              <w:rPr>
                <w:rFonts w:ascii="Arial" w:hAnsi="Arial" w:cs="Arial"/>
                <w:sz w:val="16"/>
                <w:szCs w:val="16"/>
              </w:rPr>
              <w:t>legislatia</w:t>
            </w:r>
            <w:proofErr w:type="spellEnd"/>
            <w:r w:rsidRPr="00B83C7D">
              <w:rPr>
                <w:rFonts w:ascii="Arial" w:hAnsi="Arial" w:cs="Arial"/>
                <w:sz w:val="16"/>
                <w:szCs w:val="16"/>
              </w:rPr>
              <w:t xml:space="preserve"> în vigoare</w:t>
            </w:r>
          </w:p>
          <w:p w14:paraId="66D4B91B" w14:textId="1CF9FA50" w:rsidR="00EF7C6E" w:rsidRPr="00B83C7D" w:rsidRDefault="00EF7C6E" w:rsidP="005B0455">
            <w:pPr>
              <w:pStyle w:val="TableParagraph"/>
              <w:ind w:left="13" w:right="-29" w:hanging="10"/>
              <w:jc w:val="both"/>
              <w:rPr>
                <w:color w:val="FF0000"/>
                <w:sz w:val="16"/>
                <w:szCs w:val="16"/>
              </w:rPr>
            </w:pPr>
          </w:p>
        </w:tc>
        <w:tc>
          <w:tcPr>
            <w:tcW w:w="2506" w:type="dxa"/>
            <w:tcBorders>
              <w:top w:val="single" w:sz="4" w:space="0" w:color="000000"/>
              <w:left w:val="single" w:sz="4" w:space="0" w:color="000000"/>
              <w:bottom w:val="single" w:sz="4" w:space="0" w:color="auto"/>
              <w:right w:val="single" w:sz="4" w:space="0" w:color="000000"/>
            </w:tcBorders>
            <w:vAlign w:val="center"/>
          </w:tcPr>
          <w:p w14:paraId="64E6B2D7" w14:textId="14AD4568" w:rsidR="00EF7C6E" w:rsidRPr="00B82797" w:rsidRDefault="00B82797" w:rsidP="005B0455">
            <w:pPr>
              <w:pStyle w:val="TableParagraph"/>
              <w:spacing w:line="205" w:lineRule="exact"/>
              <w:ind w:left="26"/>
              <w:jc w:val="center"/>
              <w:rPr>
                <w:sz w:val="18"/>
              </w:rPr>
            </w:pPr>
            <w:r w:rsidRPr="00B82797">
              <w:rPr>
                <w:sz w:val="18"/>
              </w:rPr>
              <w:t>3D, 4A, 6B, 82A, 83A, 83B, 84C, 84D, 84E, 85A, 118A, 120A, 122</w:t>
            </w:r>
          </w:p>
          <w:p w14:paraId="063726D8" w14:textId="77777777" w:rsidR="00EF7C6E" w:rsidRPr="00B82797" w:rsidRDefault="00EF7C6E" w:rsidP="005B0455">
            <w:pPr>
              <w:pStyle w:val="TableParagraph"/>
              <w:spacing w:line="205" w:lineRule="exact"/>
              <w:ind w:left="26"/>
              <w:jc w:val="center"/>
              <w:rPr>
                <w:sz w:val="18"/>
              </w:rPr>
            </w:pPr>
          </w:p>
          <w:p w14:paraId="1F0F1176" w14:textId="77777777" w:rsidR="00EF7C6E" w:rsidRPr="00B82797" w:rsidRDefault="00EF7C6E" w:rsidP="005B0455">
            <w:pPr>
              <w:pStyle w:val="TableParagraph"/>
              <w:spacing w:line="205" w:lineRule="exact"/>
              <w:ind w:left="26"/>
              <w:jc w:val="center"/>
              <w:rPr>
                <w:sz w:val="18"/>
              </w:rPr>
            </w:pPr>
          </w:p>
          <w:p w14:paraId="2D1B0E23" w14:textId="77777777" w:rsidR="00EF7C6E" w:rsidRPr="00B82797" w:rsidRDefault="00EF7C6E" w:rsidP="005B0455">
            <w:pPr>
              <w:pStyle w:val="TableParagraph"/>
              <w:spacing w:line="205" w:lineRule="exact"/>
              <w:ind w:left="26"/>
              <w:jc w:val="center"/>
              <w:rPr>
                <w:sz w:val="18"/>
              </w:rPr>
            </w:pPr>
          </w:p>
          <w:p w14:paraId="725517BC" w14:textId="77777777" w:rsidR="00EF7C6E" w:rsidRPr="00B82797" w:rsidRDefault="00EF7C6E" w:rsidP="005B0455">
            <w:pPr>
              <w:pStyle w:val="TableParagraph"/>
              <w:spacing w:line="205" w:lineRule="exact"/>
              <w:ind w:left="26"/>
              <w:jc w:val="center"/>
              <w:rPr>
                <w:sz w:val="18"/>
              </w:rPr>
            </w:pPr>
          </w:p>
          <w:p w14:paraId="09CE2272" w14:textId="4E59A6C8" w:rsidR="00EF7C6E" w:rsidRPr="00B82797" w:rsidRDefault="00EF7C6E" w:rsidP="005B0455">
            <w:pPr>
              <w:pStyle w:val="TableParagraph"/>
              <w:spacing w:line="205" w:lineRule="exact"/>
              <w:ind w:left="26"/>
              <w:jc w:val="center"/>
              <w:rPr>
                <w:sz w:val="18"/>
              </w:rPr>
            </w:pPr>
          </w:p>
        </w:tc>
        <w:tc>
          <w:tcPr>
            <w:tcW w:w="788" w:type="dxa"/>
            <w:tcBorders>
              <w:top w:val="single" w:sz="4" w:space="0" w:color="000000"/>
              <w:left w:val="single" w:sz="4" w:space="0" w:color="000000"/>
              <w:bottom w:val="single" w:sz="4" w:space="0" w:color="auto"/>
              <w:right w:val="single" w:sz="4" w:space="0" w:color="000000"/>
            </w:tcBorders>
            <w:vAlign w:val="center"/>
          </w:tcPr>
          <w:p w14:paraId="440C1687" w14:textId="7D285BF5" w:rsidR="00EF7C6E" w:rsidRPr="00B82797" w:rsidRDefault="00B82797" w:rsidP="005B0455">
            <w:pPr>
              <w:pStyle w:val="TableParagraph"/>
              <w:ind w:left="38" w:right="5"/>
              <w:jc w:val="center"/>
              <w:rPr>
                <w:sz w:val="18"/>
              </w:rPr>
            </w:pPr>
            <w:r w:rsidRPr="00B82797">
              <w:rPr>
                <w:sz w:val="18"/>
              </w:rPr>
              <w:t>74,14</w:t>
            </w:r>
          </w:p>
        </w:tc>
        <w:tc>
          <w:tcPr>
            <w:tcW w:w="1652" w:type="dxa"/>
            <w:tcBorders>
              <w:top w:val="single" w:sz="4" w:space="0" w:color="000000"/>
              <w:left w:val="single" w:sz="4" w:space="0" w:color="000000"/>
              <w:bottom w:val="single" w:sz="4" w:space="0" w:color="auto"/>
            </w:tcBorders>
            <w:vAlign w:val="center"/>
          </w:tcPr>
          <w:p w14:paraId="21D805EF" w14:textId="3B1E96D0" w:rsidR="00EF7C6E" w:rsidRPr="00B82797" w:rsidRDefault="00B82797" w:rsidP="005B0455">
            <w:pPr>
              <w:pStyle w:val="TableParagraph"/>
              <w:ind w:left="275" w:right="217" w:hanging="20"/>
              <w:jc w:val="center"/>
              <w:rPr>
                <w:sz w:val="18"/>
              </w:rPr>
            </w:pPr>
            <w:r w:rsidRPr="00B82797">
              <w:rPr>
                <w:rFonts w:ascii="Arial" w:hAnsi="Arial" w:cs="Arial"/>
                <w:b/>
                <w:i/>
                <w:noProof/>
                <w:sz w:val="16"/>
                <w:szCs w:val="16"/>
              </w:rPr>
              <w:t xml:space="preserve">In limitele </w:t>
            </w:r>
            <w:r w:rsidRPr="00B82797">
              <w:rPr>
                <w:rFonts w:ascii="Arial" w:hAnsi="Arial" w:cs="Arial"/>
                <w:sz w:val="16"/>
                <w:szCs w:val="16"/>
              </w:rPr>
              <w:t xml:space="preserve">ROSCI0299 Dunărea la Gârla Mare - </w:t>
            </w:r>
            <w:proofErr w:type="spellStart"/>
            <w:r w:rsidRPr="00B82797">
              <w:rPr>
                <w:rFonts w:ascii="Arial" w:hAnsi="Arial" w:cs="Arial"/>
                <w:sz w:val="16"/>
                <w:szCs w:val="16"/>
              </w:rPr>
              <w:t>Maglavid</w:t>
            </w:r>
            <w:proofErr w:type="spellEnd"/>
            <w:r w:rsidRPr="00B82797">
              <w:rPr>
                <w:rFonts w:ascii="Arial" w:hAnsi="Arial" w:cs="Arial"/>
                <w:sz w:val="16"/>
                <w:szCs w:val="16"/>
              </w:rPr>
              <w:t>, ROSPA0046 Gruia - Gârla Mare</w:t>
            </w:r>
          </w:p>
        </w:tc>
      </w:tr>
      <w:tr w:rsidR="00EF7C6E" w:rsidRPr="005732B6" w14:paraId="2D319DBC" w14:textId="77777777" w:rsidTr="00B83C7D">
        <w:trPr>
          <w:trHeight w:val="3429"/>
        </w:trPr>
        <w:tc>
          <w:tcPr>
            <w:tcW w:w="442" w:type="dxa"/>
            <w:vMerge/>
            <w:tcBorders>
              <w:right w:val="single" w:sz="4" w:space="0" w:color="000000"/>
            </w:tcBorders>
          </w:tcPr>
          <w:p w14:paraId="099FF314" w14:textId="77777777" w:rsidR="00EF7C6E" w:rsidRPr="005732B6" w:rsidRDefault="00EF7C6E" w:rsidP="005B0455">
            <w:pPr>
              <w:pStyle w:val="TableParagraph"/>
              <w:rPr>
                <w:b/>
                <w:i/>
                <w:color w:val="FF0000"/>
                <w:sz w:val="20"/>
              </w:rPr>
            </w:pPr>
          </w:p>
        </w:tc>
        <w:tc>
          <w:tcPr>
            <w:tcW w:w="1047" w:type="dxa"/>
            <w:vMerge/>
            <w:tcBorders>
              <w:left w:val="single" w:sz="4" w:space="0" w:color="000000"/>
              <w:right w:val="single" w:sz="4" w:space="0" w:color="000000"/>
            </w:tcBorders>
          </w:tcPr>
          <w:p w14:paraId="583CF445" w14:textId="77777777" w:rsidR="00EF7C6E" w:rsidRPr="005732B6" w:rsidRDefault="00EF7C6E" w:rsidP="005B0455">
            <w:pPr>
              <w:pStyle w:val="TableParagraph"/>
              <w:rPr>
                <w:b/>
                <w:i/>
                <w:color w:val="FF0000"/>
                <w:sz w:val="20"/>
              </w:rPr>
            </w:pPr>
          </w:p>
        </w:tc>
        <w:tc>
          <w:tcPr>
            <w:tcW w:w="3929" w:type="dxa"/>
            <w:vMerge/>
            <w:tcBorders>
              <w:left w:val="single" w:sz="4" w:space="0" w:color="000000"/>
              <w:right w:val="single" w:sz="4" w:space="0" w:color="000000"/>
            </w:tcBorders>
          </w:tcPr>
          <w:p w14:paraId="3573E923" w14:textId="77777777" w:rsidR="00EF7C6E" w:rsidRPr="005732B6" w:rsidRDefault="00EF7C6E" w:rsidP="005B0455">
            <w:pPr>
              <w:pStyle w:val="TableParagraph"/>
              <w:ind w:left="13" w:right="-29" w:hanging="10"/>
              <w:jc w:val="both"/>
              <w:rPr>
                <w:color w:val="FF0000"/>
                <w:spacing w:val="-1"/>
                <w:sz w:val="18"/>
              </w:rPr>
            </w:pPr>
          </w:p>
        </w:tc>
        <w:tc>
          <w:tcPr>
            <w:tcW w:w="2506" w:type="dxa"/>
            <w:tcBorders>
              <w:top w:val="single" w:sz="4" w:space="0" w:color="auto"/>
              <w:left w:val="single" w:sz="4" w:space="0" w:color="000000"/>
              <w:bottom w:val="single" w:sz="4" w:space="0" w:color="auto"/>
              <w:right w:val="single" w:sz="4" w:space="0" w:color="000000"/>
            </w:tcBorders>
            <w:vAlign w:val="center"/>
          </w:tcPr>
          <w:p w14:paraId="3AC3B709" w14:textId="5CA94FDE" w:rsidR="00EF7C6E" w:rsidRPr="005732B6" w:rsidRDefault="007F6FBB" w:rsidP="005B0455">
            <w:pPr>
              <w:pStyle w:val="TableParagraph"/>
              <w:spacing w:line="205" w:lineRule="exact"/>
              <w:ind w:left="26"/>
              <w:jc w:val="center"/>
              <w:rPr>
                <w:color w:val="FF0000"/>
                <w:sz w:val="18"/>
              </w:rPr>
            </w:pPr>
            <w:r w:rsidRPr="007F6FBB">
              <w:rPr>
                <w:sz w:val="18"/>
              </w:rPr>
              <w:t>9-81B, 86-116</w:t>
            </w:r>
          </w:p>
        </w:tc>
        <w:tc>
          <w:tcPr>
            <w:tcW w:w="788" w:type="dxa"/>
            <w:tcBorders>
              <w:top w:val="single" w:sz="4" w:space="0" w:color="auto"/>
              <w:left w:val="single" w:sz="4" w:space="0" w:color="000000"/>
              <w:bottom w:val="single" w:sz="4" w:space="0" w:color="auto"/>
              <w:right w:val="single" w:sz="4" w:space="0" w:color="000000"/>
            </w:tcBorders>
            <w:vAlign w:val="center"/>
          </w:tcPr>
          <w:p w14:paraId="0151AD83" w14:textId="5AE760E7" w:rsidR="00EF7C6E" w:rsidRPr="005732B6" w:rsidRDefault="00B82797" w:rsidP="005B0455">
            <w:pPr>
              <w:pStyle w:val="TableParagraph"/>
              <w:ind w:left="38" w:right="5"/>
              <w:jc w:val="center"/>
              <w:rPr>
                <w:color w:val="FF0000"/>
                <w:sz w:val="18"/>
              </w:rPr>
            </w:pPr>
            <w:r w:rsidRPr="00B82797">
              <w:rPr>
                <w:sz w:val="18"/>
              </w:rPr>
              <w:t>547,25</w:t>
            </w:r>
          </w:p>
        </w:tc>
        <w:tc>
          <w:tcPr>
            <w:tcW w:w="1652" w:type="dxa"/>
            <w:tcBorders>
              <w:top w:val="single" w:sz="4" w:space="0" w:color="auto"/>
              <w:left w:val="single" w:sz="4" w:space="0" w:color="000000"/>
              <w:bottom w:val="single" w:sz="4" w:space="0" w:color="auto"/>
            </w:tcBorders>
            <w:vAlign w:val="center"/>
          </w:tcPr>
          <w:p w14:paraId="357A3AE1" w14:textId="7DA707E1" w:rsidR="00EF7C6E" w:rsidRPr="005732B6" w:rsidRDefault="00B82797" w:rsidP="005B0455">
            <w:pPr>
              <w:pStyle w:val="TableParagraph"/>
              <w:spacing w:before="4"/>
              <w:ind w:left="39"/>
              <w:jc w:val="center"/>
              <w:rPr>
                <w:color w:val="FF0000"/>
                <w:sz w:val="18"/>
              </w:rPr>
            </w:pPr>
            <w:r w:rsidRPr="008E16AA">
              <w:rPr>
                <w:rFonts w:ascii="Arial" w:hAnsi="Arial" w:cs="Arial"/>
                <w:b/>
                <w:i/>
                <w:noProof/>
                <w:color w:val="000000" w:themeColor="text1"/>
                <w:sz w:val="16"/>
                <w:szCs w:val="16"/>
              </w:rPr>
              <w:t xml:space="preserve">In limitele </w:t>
            </w:r>
            <w:r w:rsidRPr="008E16AA">
              <w:rPr>
                <w:rFonts w:ascii="Arial" w:hAnsi="Arial" w:cs="Arial"/>
                <w:i/>
                <w:color w:val="000000" w:themeColor="text1"/>
                <w:sz w:val="16"/>
                <w:szCs w:val="16"/>
              </w:rPr>
              <w:t>ROSCI0306 Jiana, ROSPA0011 Blahnița</w:t>
            </w:r>
          </w:p>
        </w:tc>
      </w:tr>
    </w:tbl>
    <w:p w14:paraId="791BB6F3" w14:textId="77777777" w:rsidR="00383D08" w:rsidRPr="005732B6" w:rsidRDefault="00383D08" w:rsidP="00383D08">
      <w:pPr>
        <w:jc w:val="both"/>
        <w:rPr>
          <w:color w:val="FF0000"/>
          <w:sz w:val="18"/>
        </w:rPr>
        <w:sectPr w:rsidR="00383D08" w:rsidRPr="005732B6" w:rsidSect="00383D08">
          <w:pgSz w:w="11900" w:h="16840"/>
          <w:pgMar w:top="993" w:right="991" w:bottom="1160" w:left="1180" w:header="0" w:footer="975" w:gutter="0"/>
          <w:cols w:space="720"/>
        </w:sectPr>
      </w:pPr>
    </w:p>
    <w:tbl>
      <w:tblPr>
        <w:tblW w:w="9954" w:type="dxa"/>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
        <w:gridCol w:w="1047"/>
        <w:gridCol w:w="3519"/>
        <w:gridCol w:w="2506"/>
        <w:gridCol w:w="788"/>
        <w:gridCol w:w="1652"/>
      </w:tblGrid>
      <w:tr w:rsidR="001745C9" w:rsidRPr="005732B6" w14:paraId="6E2A1438" w14:textId="77777777" w:rsidTr="00CC1EAC">
        <w:trPr>
          <w:trHeight w:val="195"/>
        </w:trPr>
        <w:tc>
          <w:tcPr>
            <w:tcW w:w="442" w:type="dxa"/>
            <w:vMerge w:val="restart"/>
            <w:tcBorders>
              <w:right w:val="single" w:sz="4" w:space="0" w:color="000000"/>
            </w:tcBorders>
          </w:tcPr>
          <w:p w14:paraId="19253325" w14:textId="77777777" w:rsidR="00383D08" w:rsidRPr="00B75F14" w:rsidRDefault="00383D08" w:rsidP="005B0455">
            <w:pPr>
              <w:pStyle w:val="TableParagraph"/>
              <w:spacing w:line="206" w:lineRule="exact"/>
              <w:ind w:left="133"/>
              <w:rPr>
                <w:sz w:val="18"/>
              </w:rPr>
            </w:pPr>
            <w:r w:rsidRPr="00B75F14">
              <w:rPr>
                <w:sz w:val="18"/>
              </w:rPr>
              <w:lastRenderedPageBreak/>
              <w:t>Nr.</w:t>
            </w:r>
          </w:p>
          <w:p w14:paraId="4327C17F" w14:textId="77777777" w:rsidR="00383D08" w:rsidRPr="00B75F14" w:rsidRDefault="00383D08" w:rsidP="005B0455">
            <w:pPr>
              <w:pStyle w:val="TableParagraph"/>
              <w:spacing w:before="4" w:line="195" w:lineRule="exact"/>
              <w:ind w:left="105"/>
              <w:rPr>
                <w:sz w:val="18"/>
              </w:rPr>
            </w:pPr>
            <w:r w:rsidRPr="00B75F14">
              <w:rPr>
                <w:sz w:val="18"/>
              </w:rPr>
              <w:t>crt.</w:t>
            </w:r>
          </w:p>
        </w:tc>
        <w:tc>
          <w:tcPr>
            <w:tcW w:w="1047" w:type="dxa"/>
            <w:vMerge w:val="restart"/>
            <w:tcBorders>
              <w:left w:val="single" w:sz="4" w:space="0" w:color="000000"/>
              <w:right w:val="single" w:sz="4" w:space="0" w:color="000000"/>
            </w:tcBorders>
          </w:tcPr>
          <w:p w14:paraId="673701AC" w14:textId="77777777" w:rsidR="00383D08" w:rsidRPr="00B75F14" w:rsidRDefault="00383D08" w:rsidP="005B0455">
            <w:pPr>
              <w:pStyle w:val="TableParagraph"/>
              <w:spacing w:line="206" w:lineRule="exact"/>
              <w:ind w:left="124" w:right="98"/>
              <w:jc w:val="center"/>
              <w:rPr>
                <w:sz w:val="18"/>
              </w:rPr>
            </w:pPr>
            <w:r w:rsidRPr="00B75F14">
              <w:rPr>
                <w:sz w:val="18"/>
              </w:rPr>
              <w:t>Tip de</w:t>
            </w:r>
          </w:p>
          <w:p w14:paraId="444809D6" w14:textId="77777777" w:rsidR="00383D08" w:rsidRPr="00B75F14" w:rsidRDefault="00383D08" w:rsidP="005B0455">
            <w:pPr>
              <w:pStyle w:val="TableParagraph"/>
              <w:spacing w:before="4" w:line="195" w:lineRule="exact"/>
              <w:ind w:left="129" w:right="98"/>
              <w:jc w:val="center"/>
              <w:rPr>
                <w:sz w:val="18"/>
              </w:rPr>
            </w:pPr>
            <w:r w:rsidRPr="00B75F14">
              <w:rPr>
                <w:sz w:val="18"/>
              </w:rPr>
              <w:t>intervenție</w:t>
            </w:r>
          </w:p>
        </w:tc>
        <w:tc>
          <w:tcPr>
            <w:tcW w:w="3519" w:type="dxa"/>
            <w:vMerge w:val="restart"/>
            <w:tcBorders>
              <w:left w:val="single" w:sz="4" w:space="0" w:color="000000"/>
              <w:right w:val="single" w:sz="4" w:space="0" w:color="000000"/>
            </w:tcBorders>
          </w:tcPr>
          <w:p w14:paraId="1AAE353B" w14:textId="77777777" w:rsidR="00383D08" w:rsidRPr="00B75F14" w:rsidRDefault="00383D08" w:rsidP="005B0455">
            <w:pPr>
              <w:pStyle w:val="TableParagraph"/>
              <w:spacing w:before="105"/>
              <w:ind w:left="123"/>
              <w:rPr>
                <w:sz w:val="18"/>
              </w:rPr>
            </w:pPr>
            <w:r w:rsidRPr="00B75F14">
              <w:rPr>
                <w:sz w:val="18"/>
              </w:rPr>
              <w:t>Descrierea</w:t>
            </w:r>
            <w:r w:rsidRPr="00B75F14">
              <w:rPr>
                <w:spacing w:val="-6"/>
                <w:sz w:val="18"/>
              </w:rPr>
              <w:t xml:space="preserve"> </w:t>
            </w:r>
            <w:r w:rsidRPr="00B75F14">
              <w:rPr>
                <w:sz w:val="18"/>
              </w:rPr>
              <w:t>intervențiilor principale/secundare</w:t>
            </w:r>
          </w:p>
        </w:tc>
        <w:tc>
          <w:tcPr>
            <w:tcW w:w="3294" w:type="dxa"/>
            <w:gridSpan w:val="2"/>
            <w:tcBorders>
              <w:left w:val="single" w:sz="4" w:space="0" w:color="000000"/>
              <w:bottom w:val="single" w:sz="4" w:space="0" w:color="000000"/>
              <w:right w:val="single" w:sz="4" w:space="0" w:color="000000"/>
            </w:tcBorders>
          </w:tcPr>
          <w:p w14:paraId="283CCDC9" w14:textId="77777777" w:rsidR="00383D08" w:rsidRPr="00B75F14" w:rsidRDefault="00383D08" w:rsidP="005B0455">
            <w:pPr>
              <w:pStyle w:val="TableParagraph"/>
              <w:spacing w:line="176" w:lineRule="exact"/>
              <w:ind w:left="1261" w:right="1223"/>
              <w:jc w:val="center"/>
              <w:rPr>
                <w:sz w:val="18"/>
              </w:rPr>
            </w:pPr>
            <w:r w:rsidRPr="00B75F14">
              <w:rPr>
                <w:sz w:val="18"/>
              </w:rPr>
              <w:t>Localizare</w:t>
            </w:r>
          </w:p>
        </w:tc>
        <w:tc>
          <w:tcPr>
            <w:tcW w:w="1652" w:type="dxa"/>
            <w:vMerge w:val="restart"/>
            <w:tcBorders>
              <w:left w:val="single" w:sz="4" w:space="0" w:color="000000"/>
            </w:tcBorders>
          </w:tcPr>
          <w:p w14:paraId="3FAF5815" w14:textId="77777777" w:rsidR="00383D08" w:rsidRPr="00B75F14" w:rsidRDefault="00383D08" w:rsidP="005B0455">
            <w:pPr>
              <w:pStyle w:val="TableParagraph"/>
              <w:spacing w:line="206" w:lineRule="exact"/>
              <w:ind w:left="248" w:right="217"/>
              <w:jc w:val="center"/>
              <w:rPr>
                <w:sz w:val="18"/>
              </w:rPr>
            </w:pPr>
            <w:r w:rsidRPr="00B75F14">
              <w:rPr>
                <w:sz w:val="18"/>
              </w:rPr>
              <w:t>Distanța</w:t>
            </w:r>
            <w:r w:rsidRPr="00B75F14">
              <w:rPr>
                <w:spacing w:val="-2"/>
                <w:sz w:val="18"/>
              </w:rPr>
              <w:t xml:space="preserve"> </w:t>
            </w:r>
            <w:r w:rsidRPr="00B75F14">
              <w:rPr>
                <w:sz w:val="18"/>
              </w:rPr>
              <w:t>față</w:t>
            </w:r>
            <w:r w:rsidRPr="00B75F14">
              <w:rPr>
                <w:spacing w:val="-2"/>
                <w:sz w:val="18"/>
              </w:rPr>
              <w:t xml:space="preserve"> </w:t>
            </w:r>
            <w:r w:rsidRPr="00B75F14">
              <w:rPr>
                <w:sz w:val="18"/>
              </w:rPr>
              <w:t>de</w:t>
            </w:r>
          </w:p>
          <w:p w14:paraId="44D30315" w14:textId="77777777" w:rsidR="00383D08" w:rsidRPr="005732B6" w:rsidRDefault="00383D08" w:rsidP="005B0455">
            <w:pPr>
              <w:pStyle w:val="TableParagraph"/>
              <w:spacing w:before="4" w:line="195" w:lineRule="exact"/>
              <w:ind w:left="248" w:right="214"/>
              <w:jc w:val="center"/>
              <w:rPr>
                <w:color w:val="FF0000"/>
                <w:sz w:val="18"/>
              </w:rPr>
            </w:pPr>
            <w:r w:rsidRPr="00B75F14">
              <w:rPr>
                <w:sz w:val="18"/>
              </w:rPr>
              <w:t>ANPIC</w:t>
            </w:r>
          </w:p>
        </w:tc>
      </w:tr>
      <w:tr w:rsidR="001745C9" w:rsidRPr="005732B6" w14:paraId="087CC98F" w14:textId="77777777" w:rsidTr="00CC1EAC">
        <w:trPr>
          <w:trHeight w:val="200"/>
        </w:trPr>
        <w:tc>
          <w:tcPr>
            <w:tcW w:w="442" w:type="dxa"/>
            <w:vMerge/>
            <w:tcBorders>
              <w:top w:val="nil"/>
              <w:right w:val="single" w:sz="4" w:space="0" w:color="000000"/>
            </w:tcBorders>
          </w:tcPr>
          <w:p w14:paraId="5F568F25" w14:textId="77777777" w:rsidR="00383D08" w:rsidRPr="00B75F14" w:rsidRDefault="00383D08" w:rsidP="005B0455">
            <w:pPr>
              <w:rPr>
                <w:sz w:val="2"/>
                <w:szCs w:val="2"/>
              </w:rPr>
            </w:pPr>
          </w:p>
        </w:tc>
        <w:tc>
          <w:tcPr>
            <w:tcW w:w="1047" w:type="dxa"/>
            <w:vMerge/>
            <w:tcBorders>
              <w:top w:val="nil"/>
              <w:left w:val="single" w:sz="4" w:space="0" w:color="000000"/>
              <w:right w:val="single" w:sz="4" w:space="0" w:color="000000"/>
            </w:tcBorders>
          </w:tcPr>
          <w:p w14:paraId="16BE6060" w14:textId="77777777" w:rsidR="00383D08" w:rsidRPr="00B75F14" w:rsidRDefault="00383D08" w:rsidP="005B0455">
            <w:pPr>
              <w:rPr>
                <w:sz w:val="2"/>
                <w:szCs w:val="2"/>
              </w:rPr>
            </w:pPr>
          </w:p>
        </w:tc>
        <w:tc>
          <w:tcPr>
            <w:tcW w:w="3519" w:type="dxa"/>
            <w:vMerge/>
            <w:tcBorders>
              <w:top w:val="nil"/>
              <w:left w:val="single" w:sz="4" w:space="0" w:color="000000"/>
              <w:right w:val="single" w:sz="4" w:space="0" w:color="000000"/>
            </w:tcBorders>
          </w:tcPr>
          <w:p w14:paraId="208405DD" w14:textId="77777777" w:rsidR="00383D08" w:rsidRPr="00B75F14" w:rsidRDefault="00383D08" w:rsidP="005B0455">
            <w:pPr>
              <w:rPr>
                <w:sz w:val="2"/>
                <w:szCs w:val="2"/>
              </w:rPr>
            </w:pPr>
          </w:p>
        </w:tc>
        <w:tc>
          <w:tcPr>
            <w:tcW w:w="2506" w:type="dxa"/>
            <w:tcBorders>
              <w:top w:val="single" w:sz="4" w:space="0" w:color="000000"/>
              <w:left w:val="single" w:sz="4" w:space="0" w:color="000000"/>
              <w:right w:val="single" w:sz="4" w:space="0" w:color="000000"/>
            </w:tcBorders>
          </w:tcPr>
          <w:p w14:paraId="03E1B19A" w14:textId="77777777" w:rsidR="00383D08" w:rsidRPr="00B75F14" w:rsidRDefault="00383D08" w:rsidP="005B0455">
            <w:pPr>
              <w:pStyle w:val="TableParagraph"/>
              <w:spacing w:line="180" w:lineRule="exact"/>
              <w:ind w:left="27"/>
              <w:jc w:val="center"/>
              <w:rPr>
                <w:sz w:val="18"/>
              </w:rPr>
            </w:pPr>
            <w:proofErr w:type="spellStart"/>
            <w:r w:rsidRPr="00B75F14">
              <w:rPr>
                <w:sz w:val="18"/>
              </w:rPr>
              <w:t>u.a</w:t>
            </w:r>
            <w:proofErr w:type="spellEnd"/>
            <w:r w:rsidRPr="00B75F14">
              <w:rPr>
                <w:sz w:val="18"/>
              </w:rPr>
              <w:t>.</w:t>
            </w:r>
          </w:p>
        </w:tc>
        <w:tc>
          <w:tcPr>
            <w:tcW w:w="788" w:type="dxa"/>
            <w:tcBorders>
              <w:top w:val="single" w:sz="4" w:space="0" w:color="000000"/>
              <w:left w:val="single" w:sz="4" w:space="0" w:color="000000"/>
              <w:right w:val="single" w:sz="4" w:space="0" w:color="000000"/>
            </w:tcBorders>
          </w:tcPr>
          <w:p w14:paraId="04670AE9" w14:textId="77777777" w:rsidR="00383D08" w:rsidRPr="00B75F14" w:rsidRDefault="00383D08" w:rsidP="005B0455">
            <w:pPr>
              <w:pStyle w:val="TableParagraph"/>
              <w:spacing w:line="180" w:lineRule="exact"/>
              <w:ind w:left="38" w:right="10"/>
              <w:jc w:val="center"/>
              <w:rPr>
                <w:sz w:val="18"/>
              </w:rPr>
            </w:pPr>
            <w:r w:rsidRPr="00B75F14">
              <w:rPr>
                <w:sz w:val="18"/>
              </w:rPr>
              <w:t>Suprafața</w:t>
            </w:r>
          </w:p>
        </w:tc>
        <w:tc>
          <w:tcPr>
            <w:tcW w:w="1652" w:type="dxa"/>
            <w:vMerge/>
            <w:tcBorders>
              <w:top w:val="nil"/>
              <w:left w:val="single" w:sz="4" w:space="0" w:color="000000"/>
            </w:tcBorders>
          </w:tcPr>
          <w:p w14:paraId="001A3556" w14:textId="77777777" w:rsidR="00383D08" w:rsidRPr="005732B6" w:rsidRDefault="00383D08" w:rsidP="005B0455">
            <w:pPr>
              <w:rPr>
                <w:color w:val="FF0000"/>
                <w:sz w:val="2"/>
                <w:szCs w:val="2"/>
              </w:rPr>
            </w:pPr>
          </w:p>
        </w:tc>
      </w:tr>
      <w:tr w:rsidR="001745C9" w:rsidRPr="005732B6" w14:paraId="5EC13758" w14:textId="77777777" w:rsidTr="00CC1EAC">
        <w:trPr>
          <w:trHeight w:val="1224"/>
        </w:trPr>
        <w:tc>
          <w:tcPr>
            <w:tcW w:w="442" w:type="dxa"/>
            <w:vMerge w:val="restart"/>
            <w:tcBorders>
              <w:top w:val="single" w:sz="4" w:space="0" w:color="auto"/>
              <w:right w:val="single" w:sz="4" w:space="0" w:color="000000"/>
            </w:tcBorders>
            <w:vAlign w:val="center"/>
          </w:tcPr>
          <w:p w14:paraId="6502E761" w14:textId="6CAF0710" w:rsidR="00EF7C6E" w:rsidRPr="005732B6" w:rsidRDefault="00EF7C6E" w:rsidP="005B0455">
            <w:pPr>
              <w:pStyle w:val="TableParagraph"/>
              <w:jc w:val="center"/>
              <w:rPr>
                <w:color w:val="FF0000"/>
                <w:sz w:val="18"/>
              </w:rPr>
            </w:pPr>
            <w:r w:rsidRPr="00311D4C">
              <w:rPr>
                <w:sz w:val="18"/>
              </w:rPr>
              <w:t>4.</w:t>
            </w:r>
          </w:p>
        </w:tc>
        <w:tc>
          <w:tcPr>
            <w:tcW w:w="1047" w:type="dxa"/>
            <w:vMerge w:val="restart"/>
            <w:tcBorders>
              <w:top w:val="single" w:sz="4" w:space="0" w:color="auto"/>
              <w:left w:val="single" w:sz="4" w:space="0" w:color="000000"/>
              <w:right w:val="single" w:sz="4" w:space="0" w:color="000000"/>
            </w:tcBorders>
            <w:vAlign w:val="center"/>
          </w:tcPr>
          <w:p w14:paraId="3B735280" w14:textId="77777777" w:rsidR="00EF7C6E" w:rsidRPr="007F6FBB" w:rsidRDefault="00EF7C6E" w:rsidP="005B0455">
            <w:pPr>
              <w:pStyle w:val="TableParagraph"/>
              <w:jc w:val="center"/>
              <w:rPr>
                <w:sz w:val="18"/>
              </w:rPr>
            </w:pPr>
            <w:r w:rsidRPr="007F6FBB">
              <w:rPr>
                <w:sz w:val="18"/>
              </w:rPr>
              <w:t>Lucrări de conservare</w:t>
            </w:r>
          </w:p>
        </w:tc>
        <w:tc>
          <w:tcPr>
            <w:tcW w:w="3519" w:type="dxa"/>
            <w:vMerge w:val="restart"/>
            <w:tcBorders>
              <w:top w:val="single" w:sz="4" w:space="0" w:color="auto"/>
              <w:left w:val="single" w:sz="4" w:space="0" w:color="000000"/>
              <w:right w:val="single" w:sz="4" w:space="0" w:color="000000"/>
            </w:tcBorders>
          </w:tcPr>
          <w:p w14:paraId="5230BF4E" w14:textId="77777777" w:rsidR="00EF7C6E" w:rsidRPr="007F6FBB" w:rsidRDefault="00EF7C6E" w:rsidP="005B0455">
            <w:pPr>
              <w:pStyle w:val="TableParagraph"/>
              <w:ind w:right="-29"/>
              <w:rPr>
                <w:sz w:val="18"/>
              </w:rPr>
            </w:pPr>
            <w:r w:rsidRPr="007F6FBB">
              <w:rPr>
                <w:sz w:val="18"/>
              </w:rPr>
              <w:t xml:space="preserve">Se vor aplica în </w:t>
            </w:r>
            <w:proofErr w:type="spellStart"/>
            <w:r w:rsidRPr="007F6FBB">
              <w:rPr>
                <w:sz w:val="18"/>
              </w:rPr>
              <w:t>arboretele</w:t>
            </w:r>
            <w:proofErr w:type="spellEnd"/>
            <w:r w:rsidRPr="007F6FBB">
              <w:rPr>
                <w:sz w:val="18"/>
              </w:rPr>
              <w:t xml:space="preserve"> mature (aflate în perioada </w:t>
            </w:r>
            <w:proofErr w:type="spellStart"/>
            <w:r w:rsidRPr="007F6FBB">
              <w:rPr>
                <w:sz w:val="18"/>
              </w:rPr>
              <w:t>exploatabilităţii</w:t>
            </w:r>
            <w:proofErr w:type="spellEnd"/>
            <w:r w:rsidRPr="007F6FBB">
              <w:rPr>
                <w:sz w:val="18"/>
              </w:rPr>
              <w:t xml:space="preserve"> de regenerare) </w:t>
            </w:r>
            <w:proofErr w:type="spellStart"/>
            <w:r w:rsidRPr="007F6FBB">
              <w:rPr>
                <w:sz w:val="18"/>
              </w:rPr>
              <w:t>şi</w:t>
            </w:r>
            <w:proofErr w:type="spellEnd"/>
            <w:r w:rsidRPr="007F6FBB">
              <w:rPr>
                <w:sz w:val="18"/>
              </w:rPr>
              <w:t xml:space="preserve"> au în vedere regenerarea treptată a acestora. Tăierile au ca scop principal conservarea arboretului (asigurarea continuității lui pentru îndeplinirea rolului </w:t>
            </w:r>
            <w:proofErr w:type="spellStart"/>
            <w:r w:rsidRPr="007F6FBB">
              <w:rPr>
                <w:sz w:val="18"/>
              </w:rPr>
              <w:t>ecoprotectiv</w:t>
            </w:r>
            <w:proofErr w:type="spellEnd"/>
            <w:r w:rsidRPr="007F6FBB">
              <w:rPr>
                <w:sz w:val="18"/>
              </w:rPr>
              <w:t>) și nu extracția de material lemnos (Giurgiu, 1988).</w:t>
            </w:r>
          </w:p>
          <w:p w14:paraId="33280621" w14:textId="77777777" w:rsidR="00EF7C6E" w:rsidRPr="007F6FBB" w:rsidRDefault="00EF7C6E" w:rsidP="005B0455">
            <w:pPr>
              <w:pStyle w:val="TableParagraph"/>
              <w:rPr>
                <w:sz w:val="18"/>
              </w:rPr>
            </w:pPr>
            <w:r w:rsidRPr="007F6FBB">
              <w:rPr>
                <w:sz w:val="18"/>
              </w:rPr>
              <w:t xml:space="preserve">Lucrările de conservare cuprind următoarele </w:t>
            </w:r>
            <w:proofErr w:type="spellStart"/>
            <w:r w:rsidRPr="007F6FBB">
              <w:rPr>
                <w:sz w:val="18"/>
              </w:rPr>
              <w:t>intervenţii</w:t>
            </w:r>
            <w:proofErr w:type="spellEnd"/>
            <w:r w:rsidRPr="007F6FBB">
              <w:rPr>
                <w:sz w:val="18"/>
              </w:rPr>
              <w:t>:</w:t>
            </w:r>
          </w:p>
          <w:p w14:paraId="217FDDF5" w14:textId="77777777" w:rsidR="00EF7C6E" w:rsidRPr="007F6FBB" w:rsidRDefault="00EF7C6E" w:rsidP="00EF7C6E">
            <w:pPr>
              <w:pStyle w:val="TableParagraph"/>
              <w:numPr>
                <w:ilvl w:val="0"/>
                <w:numId w:val="11"/>
              </w:numPr>
              <w:tabs>
                <w:tab w:val="left" w:pos="124"/>
              </w:tabs>
              <w:spacing w:line="242" w:lineRule="auto"/>
              <w:ind w:right="-29"/>
              <w:jc w:val="both"/>
              <w:rPr>
                <w:sz w:val="18"/>
              </w:rPr>
            </w:pPr>
            <w:r w:rsidRPr="007F6FBB">
              <w:rPr>
                <w:i/>
                <w:sz w:val="18"/>
              </w:rPr>
              <w:t>lucrări de igienă</w:t>
            </w:r>
            <w:r w:rsidRPr="007F6FBB">
              <w:rPr>
                <w:sz w:val="18"/>
              </w:rPr>
              <w:t xml:space="preserve">, prin care sunt </w:t>
            </w:r>
            <w:proofErr w:type="spellStart"/>
            <w:r w:rsidRPr="007F6FBB">
              <w:rPr>
                <w:sz w:val="18"/>
              </w:rPr>
              <w:t>extraşi</w:t>
            </w:r>
            <w:proofErr w:type="spellEnd"/>
            <w:r w:rsidRPr="007F6FBB">
              <w:rPr>
                <w:sz w:val="18"/>
              </w:rPr>
              <w:t xml:space="preserve"> arborii</w:t>
            </w:r>
            <w:r w:rsidRPr="007F6FBB">
              <w:rPr>
                <w:spacing w:val="1"/>
                <w:sz w:val="18"/>
              </w:rPr>
              <w:t xml:space="preserve"> </w:t>
            </w:r>
            <w:proofErr w:type="spellStart"/>
            <w:r w:rsidRPr="007F6FBB">
              <w:rPr>
                <w:sz w:val="18"/>
              </w:rPr>
              <w:t>uscaţi</w:t>
            </w:r>
            <w:proofErr w:type="spellEnd"/>
            <w:r w:rsidRPr="007F6FBB">
              <w:rPr>
                <w:sz w:val="18"/>
              </w:rPr>
              <w:t xml:space="preserve"> sau în curs de uscare, </w:t>
            </w:r>
            <w:proofErr w:type="spellStart"/>
            <w:r w:rsidRPr="007F6FBB">
              <w:rPr>
                <w:sz w:val="18"/>
              </w:rPr>
              <w:t>rupţi</w:t>
            </w:r>
            <w:proofErr w:type="spellEnd"/>
            <w:r w:rsidRPr="007F6FBB">
              <w:rPr>
                <w:sz w:val="18"/>
              </w:rPr>
              <w:t xml:space="preserve"> de vânt sau de</w:t>
            </w:r>
            <w:r w:rsidRPr="007F6FBB">
              <w:rPr>
                <w:spacing w:val="1"/>
                <w:sz w:val="18"/>
              </w:rPr>
              <w:t xml:space="preserve"> </w:t>
            </w:r>
            <w:r w:rsidRPr="007F6FBB">
              <w:rPr>
                <w:sz w:val="18"/>
              </w:rPr>
              <w:t>zăpadă,</w:t>
            </w:r>
            <w:r w:rsidRPr="007F6FBB">
              <w:rPr>
                <w:spacing w:val="-1"/>
                <w:sz w:val="18"/>
              </w:rPr>
              <w:t xml:space="preserve"> </w:t>
            </w:r>
            <w:proofErr w:type="spellStart"/>
            <w:r w:rsidRPr="007F6FBB">
              <w:rPr>
                <w:sz w:val="18"/>
              </w:rPr>
              <w:t>atacaţi</w:t>
            </w:r>
            <w:proofErr w:type="spellEnd"/>
            <w:r w:rsidRPr="007F6FBB">
              <w:rPr>
                <w:sz w:val="18"/>
              </w:rPr>
              <w:t xml:space="preserve"> de</w:t>
            </w:r>
            <w:r w:rsidRPr="007F6FBB">
              <w:rPr>
                <w:spacing w:val="3"/>
                <w:sz w:val="18"/>
              </w:rPr>
              <w:t xml:space="preserve"> </w:t>
            </w:r>
            <w:r w:rsidRPr="007F6FBB">
              <w:rPr>
                <w:sz w:val="18"/>
              </w:rPr>
              <w:t>dăunători,</w:t>
            </w:r>
            <w:r w:rsidRPr="007F6FBB">
              <w:rPr>
                <w:spacing w:val="-1"/>
                <w:sz w:val="18"/>
              </w:rPr>
              <w:t xml:space="preserve"> </w:t>
            </w:r>
            <w:r w:rsidRPr="007F6FBB">
              <w:rPr>
                <w:sz w:val="18"/>
              </w:rPr>
              <w:t>poluare;</w:t>
            </w:r>
          </w:p>
          <w:p w14:paraId="4172BBCC" w14:textId="77777777" w:rsidR="00EF7C6E" w:rsidRPr="007F6FBB" w:rsidRDefault="00EF7C6E" w:rsidP="00EF7C6E">
            <w:pPr>
              <w:pStyle w:val="TableParagraph"/>
              <w:numPr>
                <w:ilvl w:val="0"/>
                <w:numId w:val="11"/>
              </w:numPr>
              <w:tabs>
                <w:tab w:val="left" w:pos="124"/>
              </w:tabs>
              <w:ind w:right="-29"/>
              <w:jc w:val="both"/>
              <w:rPr>
                <w:sz w:val="18"/>
              </w:rPr>
            </w:pPr>
            <w:r w:rsidRPr="007F6FBB">
              <w:rPr>
                <w:i/>
                <w:sz w:val="18"/>
              </w:rPr>
              <w:t xml:space="preserve">promovarea nucleelor de regenerare </w:t>
            </w:r>
            <w:proofErr w:type="spellStart"/>
            <w:r w:rsidRPr="007F6FBB">
              <w:rPr>
                <w:i/>
                <w:sz w:val="18"/>
              </w:rPr>
              <w:t>natu-rală</w:t>
            </w:r>
            <w:proofErr w:type="spellEnd"/>
            <w:r w:rsidRPr="007F6FBB">
              <w:rPr>
                <w:i/>
                <w:spacing w:val="-42"/>
                <w:sz w:val="18"/>
              </w:rPr>
              <w:t xml:space="preserve"> </w:t>
            </w:r>
            <w:r w:rsidRPr="007F6FBB">
              <w:rPr>
                <w:sz w:val="18"/>
              </w:rPr>
              <w:t>din specii valoroase, prin efectuarea de extrageri</w:t>
            </w:r>
            <w:r w:rsidRPr="007F6FBB">
              <w:rPr>
                <w:spacing w:val="-42"/>
                <w:sz w:val="18"/>
              </w:rPr>
              <w:t xml:space="preserve"> </w:t>
            </w:r>
            <w:r w:rsidRPr="007F6FBB">
              <w:rPr>
                <w:sz w:val="18"/>
              </w:rPr>
              <w:t>de</w:t>
            </w:r>
            <w:r w:rsidRPr="007F6FBB">
              <w:rPr>
                <w:spacing w:val="1"/>
                <w:sz w:val="18"/>
              </w:rPr>
              <w:t xml:space="preserve"> </w:t>
            </w:r>
            <w:r w:rsidRPr="007F6FBB">
              <w:rPr>
                <w:sz w:val="18"/>
              </w:rPr>
              <w:t>arbori</w:t>
            </w:r>
            <w:r w:rsidRPr="007F6FBB">
              <w:rPr>
                <w:spacing w:val="1"/>
                <w:sz w:val="18"/>
              </w:rPr>
              <w:t xml:space="preserve"> </w:t>
            </w:r>
            <w:r w:rsidRPr="007F6FBB">
              <w:rPr>
                <w:sz w:val="18"/>
              </w:rPr>
              <w:t>de</w:t>
            </w:r>
            <w:r w:rsidRPr="007F6FBB">
              <w:rPr>
                <w:spacing w:val="1"/>
                <w:sz w:val="18"/>
              </w:rPr>
              <w:t xml:space="preserve"> </w:t>
            </w:r>
            <w:r w:rsidRPr="007F6FBB">
              <w:rPr>
                <w:sz w:val="18"/>
              </w:rPr>
              <w:t>intensitate</w:t>
            </w:r>
            <w:r w:rsidRPr="007F6FBB">
              <w:rPr>
                <w:spacing w:val="1"/>
                <w:sz w:val="18"/>
              </w:rPr>
              <w:t xml:space="preserve"> </w:t>
            </w:r>
            <w:r w:rsidRPr="007F6FBB">
              <w:rPr>
                <w:sz w:val="18"/>
              </w:rPr>
              <w:t>redusă.</w:t>
            </w:r>
            <w:r w:rsidRPr="007F6FBB">
              <w:rPr>
                <w:spacing w:val="1"/>
                <w:sz w:val="18"/>
              </w:rPr>
              <w:t xml:space="preserve"> </w:t>
            </w:r>
            <w:r w:rsidRPr="007F6FBB">
              <w:rPr>
                <w:sz w:val="18"/>
              </w:rPr>
              <w:t>Prin</w:t>
            </w:r>
            <w:r w:rsidRPr="007F6FBB">
              <w:rPr>
                <w:spacing w:val="45"/>
                <w:sz w:val="18"/>
              </w:rPr>
              <w:t xml:space="preserve"> </w:t>
            </w:r>
            <w:r w:rsidRPr="007F6FBB">
              <w:rPr>
                <w:sz w:val="18"/>
              </w:rPr>
              <w:t>aceste</w:t>
            </w:r>
            <w:r w:rsidRPr="007F6FBB">
              <w:rPr>
                <w:spacing w:val="1"/>
                <w:sz w:val="18"/>
              </w:rPr>
              <w:t xml:space="preserve"> </w:t>
            </w:r>
            <w:r w:rsidRPr="007F6FBB">
              <w:rPr>
                <w:sz w:val="18"/>
              </w:rPr>
              <w:t>lucrări</w:t>
            </w:r>
            <w:r w:rsidRPr="007F6FBB">
              <w:rPr>
                <w:spacing w:val="1"/>
                <w:sz w:val="18"/>
              </w:rPr>
              <w:t xml:space="preserve"> </w:t>
            </w:r>
            <w:r w:rsidRPr="007F6FBB">
              <w:rPr>
                <w:sz w:val="18"/>
              </w:rPr>
              <w:t>se</w:t>
            </w:r>
            <w:r w:rsidRPr="007F6FBB">
              <w:rPr>
                <w:spacing w:val="1"/>
                <w:sz w:val="18"/>
              </w:rPr>
              <w:t xml:space="preserve"> </w:t>
            </w:r>
            <w:r w:rsidRPr="007F6FBB">
              <w:rPr>
                <w:sz w:val="18"/>
              </w:rPr>
              <w:t>recoltează</w:t>
            </w:r>
            <w:r w:rsidRPr="007F6FBB">
              <w:rPr>
                <w:spacing w:val="1"/>
                <w:sz w:val="18"/>
              </w:rPr>
              <w:t xml:space="preserve"> </w:t>
            </w:r>
            <w:r w:rsidRPr="007F6FBB">
              <w:rPr>
                <w:sz w:val="18"/>
              </w:rPr>
              <w:t>exemplare-le</w:t>
            </w:r>
            <w:r w:rsidRPr="007F6FBB">
              <w:rPr>
                <w:spacing w:val="1"/>
                <w:sz w:val="18"/>
              </w:rPr>
              <w:t xml:space="preserve"> </w:t>
            </w:r>
            <w:r w:rsidRPr="007F6FBB">
              <w:rPr>
                <w:sz w:val="18"/>
              </w:rPr>
              <w:t>cu</w:t>
            </w:r>
            <w:r w:rsidRPr="007F6FBB">
              <w:rPr>
                <w:spacing w:val="1"/>
                <w:sz w:val="18"/>
              </w:rPr>
              <w:t xml:space="preserve"> </w:t>
            </w:r>
            <w:r w:rsidRPr="007F6FBB">
              <w:rPr>
                <w:sz w:val="18"/>
              </w:rPr>
              <w:t>defecte,</w:t>
            </w:r>
            <w:r w:rsidRPr="007F6FBB">
              <w:rPr>
                <w:spacing w:val="1"/>
                <w:sz w:val="18"/>
              </w:rPr>
              <w:t xml:space="preserve"> </w:t>
            </w:r>
            <w:r w:rsidRPr="007F6FBB">
              <w:rPr>
                <w:sz w:val="18"/>
              </w:rPr>
              <w:t>ajunse</w:t>
            </w:r>
            <w:r w:rsidRPr="007F6FBB">
              <w:rPr>
                <w:spacing w:val="1"/>
                <w:sz w:val="18"/>
              </w:rPr>
              <w:t xml:space="preserve"> </w:t>
            </w:r>
            <w:r w:rsidRPr="007F6FBB">
              <w:rPr>
                <w:sz w:val="18"/>
              </w:rPr>
              <w:t>la</w:t>
            </w:r>
            <w:r w:rsidRPr="007F6FBB">
              <w:rPr>
                <w:spacing w:val="1"/>
                <w:sz w:val="18"/>
              </w:rPr>
              <w:t xml:space="preserve"> </w:t>
            </w:r>
            <w:r w:rsidRPr="007F6FBB">
              <w:rPr>
                <w:sz w:val="18"/>
              </w:rPr>
              <w:t>limita</w:t>
            </w:r>
            <w:r w:rsidRPr="007F6FBB">
              <w:rPr>
                <w:spacing w:val="1"/>
                <w:sz w:val="18"/>
              </w:rPr>
              <w:t xml:space="preserve"> </w:t>
            </w:r>
            <w:proofErr w:type="spellStart"/>
            <w:r w:rsidRPr="007F6FBB">
              <w:rPr>
                <w:sz w:val="18"/>
              </w:rPr>
              <w:t>longevităţii</w:t>
            </w:r>
            <w:proofErr w:type="spellEnd"/>
            <w:r w:rsidRPr="007F6FBB">
              <w:rPr>
                <w:spacing w:val="1"/>
                <w:sz w:val="18"/>
              </w:rPr>
              <w:t xml:space="preserve"> </w:t>
            </w:r>
            <w:r w:rsidRPr="007F6FBB">
              <w:rPr>
                <w:sz w:val="18"/>
              </w:rPr>
              <w:t>fiziologice,</w:t>
            </w:r>
            <w:r w:rsidRPr="007F6FBB">
              <w:rPr>
                <w:spacing w:val="1"/>
                <w:sz w:val="18"/>
              </w:rPr>
              <w:t xml:space="preserve"> </w:t>
            </w:r>
            <w:r w:rsidRPr="007F6FBB">
              <w:rPr>
                <w:sz w:val="18"/>
              </w:rPr>
              <w:t>exemplare</w:t>
            </w:r>
            <w:r w:rsidRPr="007F6FBB">
              <w:rPr>
                <w:spacing w:val="-3"/>
                <w:sz w:val="18"/>
              </w:rPr>
              <w:t xml:space="preserve"> </w:t>
            </w:r>
            <w:r w:rsidRPr="007F6FBB">
              <w:rPr>
                <w:sz w:val="18"/>
              </w:rPr>
              <w:t>din</w:t>
            </w:r>
            <w:r w:rsidRPr="007F6FBB">
              <w:rPr>
                <w:spacing w:val="-2"/>
                <w:sz w:val="18"/>
              </w:rPr>
              <w:t xml:space="preserve"> </w:t>
            </w:r>
            <w:r w:rsidRPr="007F6FBB">
              <w:rPr>
                <w:sz w:val="18"/>
              </w:rPr>
              <w:t>specii</w:t>
            </w:r>
            <w:r w:rsidRPr="007F6FBB">
              <w:rPr>
                <w:spacing w:val="4"/>
                <w:sz w:val="18"/>
              </w:rPr>
              <w:t xml:space="preserve"> </w:t>
            </w:r>
            <w:r w:rsidRPr="007F6FBB">
              <w:rPr>
                <w:sz w:val="18"/>
              </w:rPr>
              <w:t>cu</w:t>
            </w:r>
            <w:r w:rsidRPr="007F6FBB">
              <w:rPr>
                <w:spacing w:val="-2"/>
                <w:sz w:val="18"/>
              </w:rPr>
              <w:t xml:space="preserve"> </w:t>
            </w:r>
            <w:r w:rsidRPr="007F6FBB">
              <w:rPr>
                <w:sz w:val="18"/>
              </w:rPr>
              <w:t>valoare</w:t>
            </w:r>
            <w:r w:rsidRPr="007F6FBB">
              <w:rPr>
                <w:spacing w:val="-3"/>
                <w:sz w:val="18"/>
              </w:rPr>
              <w:t xml:space="preserve"> </w:t>
            </w:r>
            <w:r w:rsidRPr="007F6FBB">
              <w:rPr>
                <w:sz w:val="18"/>
              </w:rPr>
              <w:t>redusă</w:t>
            </w:r>
            <w:r w:rsidRPr="007F6FBB">
              <w:rPr>
                <w:spacing w:val="-2"/>
                <w:sz w:val="18"/>
              </w:rPr>
              <w:t xml:space="preserve"> </w:t>
            </w:r>
            <w:r w:rsidRPr="007F6FBB">
              <w:rPr>
                <w:sz w:val="18"/>
              </w:rPr>
              <w:t>etc;</w:t>
            </w:r>
          </w:p>
          <w:p w14:paraId="699B5900" w14:textId="77777777" w:rsidR="00EF7C6E" w:rsidRPr="007F6FBB" w:rsidRDefault="00EF7C6E" w:rsidP="00EF7C6E">
            <w:pPr>
              <w:pStyle w:val="TableParagraph"/>
              <w:numPr>
                <w:ilvl w:val="0"/>
                <w:numId w:val="11"/>
              </w:numPr>
              <w:tabs>
                <w:tab w:val="left" w:pos="206"/>
              </w:tabs>
              <w:ind w:right="-29"/>
              <w:jc w:val="both"/>
              <w:rPr>
                <w:sz w:val="18"/>
              </w:rPr>
            </w:pPr>
            <w:r w:rsidRPr="007F6FBB">
              <w:rPr>
                <w:i/>
                <w:sz w:val="18"/>
              </w:rPr>
              <w:t>îngrijirea</w:t>
            </w:r>
            <w:r w:rsidRPr="007F6FBB">
              <w:rPr>
                <w:i/>
                <w:spacing w:val="1"/>
                <w:sz w:val="18"/>
              </w:rPr>
              <w:t xml:space="preserve"> </w:t>
            </w:r>
            <w:proofErr w:type="spellStart"/>
            <w:r w:rsidRPr="007F6FBB">
              <w:rPr>
                <w:i/>
                <w:sz w:val="18"/>
              </w:rPr>
              <w:t>seminţişurilor</w:t>
            </w:r>
            <w:proofErr w:type="spellEnd"/>
            <w:r w:rsidRPr="007F6FBB">
              <w:rPr>
                <w:i/>
                <w:spacing w:val="1"/>
                <w:sz w:val="18"/>
              </w:rPr>
              <w:t xml:space="preserve"> </w:t>
            </w:r>
            <w:proofErr w:type="spellStart"/>
            <w:r w:rsidRPr="007F6FBB">
              <w:rPr>
                <w:i/>
                <w:sz w:val="18"/>
              </w:rPr>
              <w:t>şi</w:t>
            </w:r>
            <w:proofErr w:type="spellEnd"/>
            <w:r w:rsidRPr="007F6FBB">
              <w:rPr>
                <w:i/>
                <w:spacing w:val="1"/>
                <w:sz w:val="18"/>
              </w:rPr>
              <w:t xml:space="preserve"> </w:t>
            </w:r>
            <w:r w:rsidRPr="007F6FBB">
              <w:rPr>
                <w:i/>
                <w:sz w:val="18"/>
              </w:rPr>
              <w:t>a</w:t>
            </w:r>
            <w:r w:rsidRPr="007F6FBB">
              <w:rPr>
                <w:i/>
                <w:spacing w:val="1"/>
                <w:sz w:val="18"/>
              </w:rPr>
              <w:t xml:space="preserve"> </w:t>
            </w:r>
            <w:proofErr w:type="spellStart"/>
            <w:r w:rsidRPr="007F6FBB">
              <w:rPr>
                <w:i/>
                <w:sz w:val="18"/>
              </w:rPr>
              <w:t>tinereturilor</w:t>
            </w:r>
            <w:proofErr w:type="spellEnd"/>
            <w:r w:rsidRPr="007F6FBB">
              <w:rPr>
                <w:i/>
                <w:spacing w:val="1"/>
                <w:sz w:val="18"/>
              </w:rPr>
              <w:t xml:space="preserve"> </w:t>
            </w:r>
            <w:r w:rsidRPr="007F6FBB">
              <w:rPr>
                <w:i/>
                <w:sz w:val="18"/>
              </w:rPr>
              <w:t>naturale valoroase</w:t>
            </w:r>
            <w:r w:rsidRPr="007F6FBB">
              <w:rPr>
                <w:sz w:val="18"/>
              </w:rPr>
              <w:t>, prin lucrări adecvate potrivit</w:t>
            </w:r>
            <w:r w:rsidRPr="007F6FBB">
              <w:rPr>
                <w:spacing w:val="-42"/>
                <w:sz w:val="18"/>
              </w:rPr>
              <w:t xml:space="preserve"> </w:t>
            </w:r>
            <w:r w:rsidRPr="007F6FBB">
              <w:rPr>
                <w:sz w:val="18"/>
              </w:rPr>
              <w:t>stadiului</w:t>
            </w:r>
            <w:r w:rsidRPr="007F6FBB">
              <w:rPr>
                <w:spacing w:val="1"/>
                <w:sz w:val="18"/>
              </w:rPr>
              <w:t xml:space="preserve"> </w:t>
            </w:r>
            <w:r w:rsidRPr="007F6FBB">
              <w:rPr>
                <w:sz w:val="18"/>
              </w:rPr>
              <w:t>lor</w:t>
            </w:r>
            <w:r w:rsidRPr="007F6FBB">
              <w:rPr>
                <w:spacing w:val="1"/>
                <w:sz w:val="18"/>
              </w:rPr>
              <w:t xml:space="preserve"> </w:t>
            </w:r>
            <w:r w:rsidRPr="007F6FBB">
              <w:rPr>
                <w:sz w:val="18"/>
              </w:rPr>
              <w:t>de</w:t>
            </w:r>
            <w:r w:rsidRPr="007F6FBB">
              <w:rPr>
                <w:spacing w:val="1"/>
                <w:sz w:val="18"/>
              </w:rPr>
              <w:t xml:space="preserve"> </w:t>
            </w:r>
            <w:r w:rsidRPr="007F6FBB">
              <w:rPr>
                <w:sz w:val="18"/>
              </w:rPr>
              <w:t>dezvoltare</w:t>
            </w:r>
            <w:r w:rsidRPr="007F6FBB">
              <w:rPr>
                <w:spacing w:val="46"/>
                <w:sz w:val="18"/>
              </w:rPr>
              <w:t xml:space="preserve"> </w:t>
            </w:r>
            <w:r w:rsidRPr="007F6FBB">
              <w:rPr>
                <w:sz w:val="18"/>
              </w:rPr>
              <w:t>(</w:t>
            </w:r>
            <w:proofErr w:type="spellStart"/>
            <w:r w:rsidRPr="007F6FBB">
              <w:rPr>
                <w:sz w:val="18"/>
              </w:rPr>
              <w:t>descopleşiri</w:t>
            </w:r>
            <w:proofErr w:type="spellEnd"/>
            <w:r w:rsidRPr="007F6FBB">
              <w:rPr>
                <w:sz w:val="18"/>
              </w:rPr>
              <w:t>,</w:t>
            </w:r>
            <w:r w:rsidRPr="007F6FBB">
              <w:rPr>
                <w:spacing w:val="1"/>
                <w:sz w:val="18"/>
              </w:rPr>
              <w:t xml:space="preserve"> </w:t>
            </w:r>
            <w:r w:rsidRPr="007F6FBB">
              <w:rPr>
                <w:sz w:val="18"/>
              </w:rPr>
              <w:t>recepări,</w:t>
            </w:r>
            <w:r w:rsidRPr="007F6FBB">
              <w:rPr>
                <w:spacing w:val="-1"/>
                <w:sz w:val="18"/>
              </w:rPr>
              <w:t xml:space="preserve"> </w:t>
            </w:r>
            <w:r w:rsidRPr="007F6FBB">
              <w:rPr>
                <w:sz w:val="18"/>
              </w:rPr>
              <w:t>degajări);</w:t>
            </w:r>
          </w:p>
          <w:p w14:paraId="07B23151" w14:textId="77777777" w:rsidR="00EF7C6E" w:rsidRPr="007F6FBB" w:rsidRDefault="00EF7C6E" w:rsidP="00EF7C6E">
            <w:pPr>
              <w:pStyle w:val="TableParagraph"/>
              <w:numPr>
                <w:ilvl w:val="0"/>
                <w:numId w:val="11"/>
              </w:numPr>
              <w:tabs>
                <w:tab w:val="left" w:pos="129"/>
              </w:tabs>
              <w:ind w:right="-29"/>
              <w:jc w:val="both"/>
              <w:rPr>
                <w:sz w:val="18"/>
              </w:rPr>
            </w:pPr>
            <w:r w:rsidRPr="007F6FBB">
              <w:rPr>
                <w:i/>
                <w:sz w:val="18"/>
              </w:rPr>
              <w:t xml:space="preserve">împădurirea golurilor existente </w:t>
            </w:r>
            <w:r w:rsidRPr="007F6FBB">
              <w:rPr>
                <w:sz w:val="18"/>
              </w:rPr>
              <w:t>folosind specii</w:t>
            </w:r>
            <w:r w:rsidRPr="007F6FBB">
              <w:rPr>
                <w:spacing w:val="-42"/>
                <w:sz w:val="18"/>
              </w:rPr>
              <w:t xml:space="preserve"> </w:t>
            </w:r>
            <w:proofErr w:type="spellStart"/>
            <w:r w:rsidRPr="007F6FBB">
              <w:rPr>
                <w:sz w:val="18"/>
              </w:rPr>
              <w:t>şi</w:t>
            </w:r>
            <w:proofErr w:type="spellEnd"/>
            <w:r w:rsidRPr="007F6FBB">
              <w:rPr>
                <w:spacing w:val="1"/>
                <w:sz w:val="18"/>
              </w:rPr>
              <w:t xml:space="preserve"> </w:t>
            </w:r>
            <w:r w:rsidRPr="007F6FBB">
              <w:rPr>
                <w:sz w:val="18"/>
              </w:rPr>
              <w:t>tehnologii</w:t>
            </w:r>
            <w:r w:rsidRPr="007F6FBB">
              <w:rPr>
                <w:spacing w:val="1"/>
                <w:sz w:val="18"/>
              </w:rPr>
              <w:t xml:space="preserve"> </w:t>
            </w:r>
            <w:r w:rsidRPr="007F6FBB">
              <w:rPr>
                <w:sz w:val="18"/>
              </w:rPr>
              <w:t>corespunzătoare</w:t>
            </w:r>
            <w:r w:rsidRPr="007F6FBB">
              <w:rPr>
                <w:spacing w:val="1"/>
                <w:sz w:val="18"/>
              </w:rPr>
              <w:t xml:space="preserve"> </w:t>
            </w:r>
            <w:proofErr w:type="spellStart"/>
            <w:r w:rsidRPr="007F6FBB">
              <w:rPr>
                <w:sz w:val="18"/>
              </w:rPr>
              <w:t>staţiunii</w:t>
            </w:r>
            <w:proofErr w:type="spellEnd"/>
            <w:r w:rsidRPr="007F6FBB">
              <w:rPr>
                <w:spacing w:val="46"/>
                <w:sz w:val="18"/>
              </w:rPr>
              <w:t xml:space="preserve"> </w:t>
            </w:r>
            <w:proofErr w:type="spellStart"/>
            <w:r w:rsidRPr="007F6FBB">
              <w:rPr>
                <w:sz w:val="18"/>
              </w:rPr>
              <w:t>şi</w:t>
            </w:r>
            <w:proofErr w:type="spellEnd"/>
            <w:r w:rsidRPr="007F6FBB">
              <w:rPr>
                <w:spacing w:val="1"/>
                <w:sz w:val="18"/>
              </w:rPr>
              <w:t xml:space="preserve"> </w:t>
            </w:r>
            <w:proofErr w:type="spellStart"/>
            <w:r w:rsidRPr="007F6FBB">
              <w:rPr>
                <w:sz w:val="18"/>
              </w:rPr>
              <w:t>ţelurilor</w:t>
            </w:r>
            <w:proofErr w:type="spellEnd"/>
            <w:r w:rsidRPr="007F6FBB">
              <w:rPr>
                <w:spacing w:val="-2"/>
                <w:sz w:val="18"/>
              </w:rPr>
              <w:t xml:space="preserve"> </w:t>
            </w:r>
            <w:r w:rsidRPr="007F6FBB">
              <w:rPr>
                <w:sz w:val="18"/>
              </w:rPr>
              <w:t>de</w:t>
            </w:r>
            <w:r w:rsidRPr="007F6FBB">
              <w:rPr>
                <w:spacing w:val="-1"/>
                <w:sz w:val="18"/>
              </w:rPr>
              <w:t xml:space="preserve"> </w:t>
            </w:r>
            <w:r w:rsidRPr="007F6FBB">
              <w:rPr>
                <w:sz w:val="18"/>
              </w:rPr>
              <w:t>gospodărire</w:t>
            </w:r>
            <w:r w:rsidRPr="007F6FBB">
              <w:rPr>
                <w:spacing w:val="-2"/>
                <w:sz w:val="18"/>
              </w:rPr>
              <w:t xml:space="preserve"> </w:t>
            </w:r>
            <w:r w:rsidRPr="007F6FBB">
              <w:rPr>
                <w:sz w:val="18"/>
              </w:rPr>
              <w:t>urmărite;</w:t>
            </w:r>
          </w:p>
          <w:p w14:paraId="5A1A9B82" w14:textId="77777777" w:rsidR="00EF7C6E" w:rsidRPr="007F6FBB" w:rsidRDefault="00EF7C6E" w:rsidP="00EF7C6E">
            <w:pPr>
              <w:pStyle w:val="TableParagraph"/>
              <w:numPr>
                <w:ilvl w:val="0"/>
                <w:numId w:val="11"/>
              </w:numPr>
              <w:tabs>
                <w:tab w:val="left" w:pos="124"/>
              </w:tabs>
              <w:spacing w:line="205" w:lineRule="exact"/>
              <w:jc w:val="both"/>
              <w:rPr>
                <w:i/>
                <w:sz w:val="18"/>
              </w:rPr>
            </w:pPr>
            <w:r w:rsidRPr="007F6FBB">
              <w:rPr>
                <w:i/>
                <w:sz w:val="18"/>
              </w:rPr>
              <w:t>introducerea</w:t>
            </w:r>
            <w:r w:rsidRPr="007F6FBB">
              <w:rPr>
                <w:i/>
                <w:spacing w:val="-4"/>
                <w:sz w:val="18"/>
              </w:rPr>
              <w:t xml:space="preserve"> </w:t>
            </w:r>
            <w:r w:rsidRPr="007F6FBB">
              <w:rPr>
                <w:i/>
                <w:sz w:val="18"/>
              </w:rPr>
              <w:t>speciilor</w:t>
            </w:r>
            <w:r w:rsidRPr="007F6FBB">
              <w:rPr>
                <w:i/>
                <w:spacing w:val="-3"/>
                <w:sz w:val="18"/>
              </w:rPr>
              <w:t xml:space="preserve"> </w:t>
            </w:r>
            <w:r w:rsidRPr="007F6FBB">
              <w:rPr>
                <w:i/>
                <w:sz w:val="18"/>
              </w:rPr>
              <w:t>de</w:t>
            </w:r>
            <w:r w:rsidRPr="007F6FBB">
              <w:rPr>
                <w:i/>
                <w:spacing w:val="-7"/>
                <w:sz w:val="18"/>
              </w:rPr>
              <w:t xml:space="preserve"> </w:t>
            </w:r>
            <w:r w:rsidRPr="007F6FBB">
              <w:rPr>
                <w:i/>
                <w:sz w:val="18"/>
              </w:rPr>
              <w:t>subarboret</w:t>
            </w:r>
            <w:r w:rsidRPr="007F6FBB">
              <w:rPr>
                <w:i/>
                <w:spacing w:val="-1"/>
                <w:sz w:val="18"/>
              </w:rPr>
              <w:t xml:space="preserve"> </w:t>
            </w:r>
            <w:proofErr w:type="spellStart"/>
            <w:r w:rsidRPr="007F6FBB">
              <w:rPr>
                <w:i/>
                <w:sz w:val="18"/>
              </w:rPr>
              <w:t>şi</w:t>
            </w:r>
            <w:proofErr w:type="spellEnd"/>
            <w:r w:rsidRPr="007F6FBB">
              <w:rPr>
                <w:i/>
                <w:spacing w:val="-1"/>
                <w:sz w:val="18"/>
              </w:rPr>
              <w:t xml:space="preserve"> </w:t>
            </w:r>
            <w:r w:rsidRPr="007F6FBB">
              <w:rPr>
                <w:i/>
                <w:sz w:val="18"/>
              </w:rPr>
              <w:t>subetaj</w:t>
            </w:r>
          </w:p>
          <w:p w14:paraId="49CCB513" w14:textId="77777777" w:rsidR="00EF7C6E" w:rsidRPr="007F6FBB" w:rsidRDefault="00EF7C6E" w:rsidP="005B0455">
            <w:pPr>
              <w:pStyle w:val="TableParagraph"/>
              <w:spacing w:line="207" w:lineRule="exact"/>
              <w:ind w:left="13"/>
              <w:jc w:val="both"/>
              <w:rPr>
                <w:sz w:val="18"/>
              </w:rPr>
            </w:pPr>
            <w:r w:rsidRPr="007F6FBB">
              <w:rPr>
                <w:sz w:val="18"/>
              </w:rPr>
              <w:t>în</w:t>
            </w:r>
            <w:r w:rsidRPr="007F6FBB">
              <w:rPr>
                <w:spacing w:val="-4"/>
                <w:sz w:val="18"/>
              </w:rPr>
              <w:t xml:space="preserve"> </w:t>
            </w:r>
            <w:r w:rsidRPr="007F6FBB">
              <w:rPr>
                <w:sz w:val="18"/>
              </w:rPr>
              <w:t>pădurile</w:t>
            </w:r>
            <w:r w:rsidRPr="007F6FBB">
              <w:rPr>
                <w:spacing w:val="2"/>
                <w:sz w:val="18"/>
              </w:rPr>
              <w:t xml:space="preserve"> </w:t>
            </w:r>
            <w:r w:rsidRPr="007F6FBB">
              <w:rPr>
                <w:sz w:val="18"/>
              </w:rPr>
              <w:t>de</w:t>
            </w:r>
            <w:r w:rsidRPr="007F6FBB">
              <w:rPr>
                <w:spacing w:val="2"/>
                <w:sz w:val="18"/>
              </w:rPr>
              <w:t xml:space="preserve"> </w:t>
            </w:r>
            <w:proofErr w:type="spellStart"/>
            <w:r w:rsidRPr="007F6FBB">
              <w:rPr>
                <w:sz w:val="18"/>
              </w:rPr>
              <w:t>cvercinee</w:t>
            </w:r>
            <w:proofErr w:type="spellEnd"/>
            <w:r w:rsidRPr="007F6FBB">
              <w:rPr>
                <w:spacing w:val="-3"/>
                <w:sz w:val="18"/>
              </w:rPr>
              <w:t xml:space="preserve"> </w:t>
            </w:r>
            <w:r w:rsidRPr="007F6FBB">
              <w:rPr>
                <w:sz w:val="18"/>
              </w:rPr>
              <w:t>pure</w:t>
            </w:r>
            <w:r w:rsidRPr="007F6FBB">
              <w:rPr>
                <w:spacing w:val="-4"/>
                <w:sz w:val="18"/>
              </w:rPr>
              <w:t xml:space="preserve"> </w:t>
            </w:r>
            <w:r w:rsidRPr="007F6FBB">
              <w:rPr>
                <w:sz w:val="18"/>
              </w:rPr>
              <w:t>sau</w:t>
            </w:r>
            <w:r w:rsidRPr="007F6FBB">
              <w:rPr>
                <w:spacing w:val="-3"/>
                <w:sz w:val="18"/>
              </w:rPr>
              <w:t xml:space="preserve"> </w:t>
            </w:r>
            <w:r w:rsidRPr="007F6FBB">
              <w:rPr>
                <w:sz w:val="18"/>
              </w:rPr>
              <w:t>amestecate.</w:t>
            </w:r>
          </w:p>
          <w:p w14:paraId="4D4B747D" w14:textId="77777777" w:rsidR="00EF7C6E" w:rsidRPr="007F6FBB" w:rsidRDefault="00EF7C6E" w:rsidP="005B0455">
            <w:pPr>
              <w:pStyle w:val="TableParagraph"/>
              <w:ind w:left="13" w:right="-29" w:hanging="10"/>
              <w:jc w:val="both"/>
              <w:rPr>
                <w:sz w:val="18"/>
              </w:rPr>
            </w:pPr>
            <w:r w:rsidRPr="007F6FBB">
              <w:rPr>
                <w:sz w:val="18"/>
              </w:rPr>
              <w:t xml:space="preserve">În ceea ce </w:t>
            </w:r>
            <w:proofErr w:type="spellStart"/>
            <w:r w:rsidRPr="007F6FBB">
              <w:rPr>
                <w:sz w:val="18"/>
              </w:rPr>
              <w:t>priveşte</w:t>
            </w:r>
            <w:proofErr w:type="spellEnd"/>
            <w:r w:rsidRPr="007F6FBB">
              <w:rPr>
                <w:sz w:val="18"/>
              </w:rPr>
              <w:t xml:space="preserve"> aplicarea acestor tăieri, se fac</w:t>
            </w:r>
            <w:r w:rsidRPr="007F6FBB">
              <w:rPr>
                <w:spacing w:val="-42"/>
                <w:sz w:val="18"/>
              </w:rPr>
              <w:t xml:space="preserve"> </w:t>
            </w:r>
            <w:r w:rsidRPr="007F6FBB">
              <w:rPr>
                <w:sz w:val="18"/>
              </w:rPr>
              <w:t>următoarele</w:t>
            </w:r>
            <w:r w:rsidRPr="007F6FBB">
              <w:rPr>
                <w:spacing w:val="-2"/>
                <w:sz w:val="18"/>
              </w:rPr>
              <w:t xml:space="preserve"> </w:t>
            </w:r>
            <w:r w:rsidRPr="007F6FBB">
              <w:rPr>
                <w:sz w:val="18"/>
              </w:rPr>
              <w:t>recomandări:</w:t>
            </w:r>
          </w:p>
          <w:p w14:paraId="6107EDF6" w14:textId="77777777" w:rsidR="00EF7C6E" w:rsidRPr="007F6FBB" w:rsidRDefault="00EF7C6E" w:rsidP="00EF7C6E">
            <w:pPr>
              <w:pStyle w:val="TableParagraph"/>
              <w:numPr>
                <w:ilvl w:val="0"/>
                <w:numId w:val="11"/>
              </w:numPr>
              <w:tabs>
                <w:tab w:val="left" w:pos="177"/>
              </w:tabs>
              <w:ind w:right="-29"/>
              <w:jc w:val="both"/>
              <w:rPr>
                <w:sz w:val="18"/>
              </w:rPr>
            </w:pPr>
            <w:r w:rsidRPr="007F6FBB">
              <w:rPr>
                <w:sz w:val="18"/>
              </w:rPr>
              <w:t>tăierile</w:t>
            </w:r>
            <w:r w:rsidRPr="007F6FBB">
              <w:rPr>
                <w:spacing w:val="1"/>
                <w:sz w:val="18"/>
              </w:rPr>
              <w:t xml:space="preserve"> </w:t>
            </w:r>
            <w:r w:rsidRPr="007F6FBB">
              <w:rPr>
                <w:sz w:val="18"/>
              </w:rPr>
              <w:t>vor</w:t>
            </w:r>
            <w:r w:rsidRPr="007F6FBB">
              <w:rPr>
                <w:spacing w:val="1"/>
                <w:sz w:val="18"/>
              </w:rPr>
              <w:t xml:space="preserve"> </w:t>
            </w:r>
            <w:r w:rsidRPr="007F6FBB">
              <w:rPr>
                <w:sz w:val="18"/>
              </w:rPr>
              <w:t>începe</w:t>
            </w:r>
            <w:r w:rsidRPr="007F6FBB">
              <w:rPr>
                <w:spacing w:val="1"/>
                <w:sz w:val="18"/>
              </w:rPr>
              <w:t xml:space="preserve"> </w:t>
            </w:r>
            <w:r w:rsidRPr="007F6FBB">
              <w:rPr>
                <w:sz w:val="18"/>
              </w:rPr>
              <w:t>din</w:t>
            </w:r>
            <w:r w:rsidRPr="007F6FBB">
              <w:rPr>
                <w:spacing w:val="1"/>
                <w:sz w:val="18"/>
              </w:rPr>
              <w:t xml:space="preserve"> </w:t>
            </w:r>
            <w:r w:rsidRPr="007F6FBB">
              <w:rPr>
                <w:sz w:val="18"/>
              </w:rPr>
              <w:t>momentul</w:t>
            </w:r>
            <w:r w:rsidRPr="007F6FBB">
              <w:rPr>
                <w:spacing w:val="1"/>
                <w:sz w:val="18"/>
              </w:rPr>
              <w:t xml:space="preserve"> </w:t>
            </w:r>
            <w:r w:rsidRPr="007F6FBB">
              <w:rPr>
                <w:sz w:val="18"/>
              </w:rPr>
              <w:t>atingerii</w:t>
            </w:r>
            <w:r w:rsidRPr="007F6FBB">
              <w:rPr>
                <w:spacing w:val="1"/>
                <w:sz w:val="18"/>
              </w:rPr>
              <w:t xml:space="preserve"> </w:t>
            </w:r>
            <w:proofErr w:type="spellStart"/>
            <w:r w:rsidRPr="007F6FBB">
              <w:rPr>
                <w:sz w:val="18"/>
              </w:rPr>
              <w:t>exploatabilităţii</w:t>
            </w:r>
            <w:proofErr w:type="spellEnd"/>
            <w:r w:rsidRPr="007F6FBB">
              <w:rPr>
                <w:sz w:val="18"/>
              </w:rPr>
              <w:t xml:space="preserve"> de</w:t>
            </w:r>
            <w:r w:rsidRPr="007F6FBB">
              <w:rPr>
                <w:spacing w:val="-2"/>
                <w:sz w:val="18"/>
              </w:rPr>
              <w:t xml:space="preserve"> </w:t>
            </w:r>
            <w:proofErr w:type="spellStart"/>
            <w:r w:rsidRPr="007F6FBB">
              <w:rPr>
                <w:sz w:val="18"/>
              </w:rPr>
              <w:t>protecţie</w:t>
            </w:r>
            <w:proofErr w:type="spellEnd"/>
            <w:r w:rsidRPr="007F6FBB">
              <w:rPr>
                <w:sz w:val="18"/>
              </w:rPr>
              <w:t>;</w:t>
            </w:r>
          </w:p>
          <w:p w14:paraId="62C0D066" w14:textId="6DC87743" w:rsidR="00EF7C6E" w:rsidRPr="007F6FBB" w:rsidRDefault="00EF7C6E" w:rsidP="00EF7C6E">
            <w:pPr>
              <w:pStyle w:val="TableParagraph"/>
              <w:numPr>
                <w:ilvl w:val="0"/>
                <w:numId w:val="11"/>
              </w:numPr>
              <w:tabs>
                <w:tab w:val="left" w:pos="177"/>
              </w:tabs>
              <w:ind w:right="153"/>
              <w:jc w:val="both"/>
              <w:rPr>
                <w:sz w:val="18"/>
              </w:rPr>
            </w:pPr>
          </w:p>
        </w:tc>
        <w:tc>
          <w:tcPr>
            <w:tcW w:w="2506" w:type="dxa"/>
            <w:tcBorders>
              <w:top w:val="single" w:sz="4" w:space="0" w:color="auto"/>
              <w:left w:val="single" w:sz="4" w:space="0" w:color="000000"/>
              <w:bottom w:val="single" w:sz="4" w:space="0" w:color="auto"/>
              <w:right w:val="single" w:sz="4" w:space="0" w:color="000000"/>
            </w:tcBorders>
            <w:vAlign w:val="center"/>
          </w:tcPr>
          <w:p w14:paraId="1A07D5F6" w14:textId="42B37E2E" w:rsidR="00EF7C6E" w:rsidRPr="007F6FBB" w:rsidRDefault="007F6FBB" w:rsidP="005B0455">
            <w:pPr>
              <w:pStyle w:val="TableParagraph"/>
              <w:jc w:val="center"/>
              <w:rPr>
                <w:sz w:val="18"/>
              </w:rPr>
            </w:pPr>
            <w:r w:rsidRPr="007F6FBB">
              <w:rPr>
                <w:sz w:val="18"/>
              </w:rPr>
              <w:t>3B, 4C, 7C, 8C, 82C, 83C, 84B, 85B, 117, 119</w:t>
            </w:r>
          </w:p>
        </w:tc>
        <w:tc>
          <w:tcPr>
            <w:tcW w:w="788" w:type="dxa"/>
            <w:tcBorders>
              <w:top w:val="single" w:sz="4" w:space="0" w:color="auto"/>
              <w:left w:val="single" w:sz="4" w:space="0" w:color="000000"/>
              <w:bottom w:val="single" w:sz="4" w:space="0" w:color="auto"/>
              <w:right w:val="single" w:sz="4" w:space="0" w:color="000000"/>
            </w:tcBorders>
            <w:vAlign w:val="center"/>
          </w:tcPr>
          <w:p w14:paraId="39A81057" w14:textId="4FB30F76" w:rsidR="00EF7C6E" w:rsidRPr="007F6FBB" w:rsidRDefault="007F6FBB" w:rsidP="005B0455">
            <w:pPr>
              <w:pStyle w:val="TableParagraph"/>
              <w:jc w:val="center"/>
              <w:rPr>
                <w:sz w:val="18"/>
              </w:rPr>
            </w:pPr>
            <w:r w:rsidRPr="007F6FBB">
              <w:rPr>
                <w:sz w:val="18"/>
              </w:rPr>
              <w:t>86,1</w:t>
            </w:r>
          </w:p>
        </w:tc>
        <w:tc>
          <w:tcPr>
            <w:tcW w:w="1652" w:type="dxa"/>
            <w:tcBorders>
              <w:top w:val="single" w:sz="4" w:space="0" w:color="auto"/>
              <w:left w:val="single" w:sz="4" w:space="0" w:color="000000"/>
              <w:bottom w:val="single" w:sz="4" w:space="0" w:color="auto"/>
            </w:tcBorders>
            <w:vAlign w:val="center"/>
          </w:tcPr>
          <w:p w14:paraId="125840F8" w14:textId="2C25A766" w:rsidR="00EF7C6E" w:rsidRPr="005732B6" w:rsidRDefault="007F6FBB" w:rsidP="005B0455">
            <w:pPr>
              <w:pStyle w:val="TableParagraph"/>
              <w:jc w:val="center"/>
              <w:rPr>
                <w:color w:val="FF0000"/>
                <w:sz w:val="18"/>
                <w:szCs w:val="18"/>
              </w:rPr>
            </w:pPr>
            <w:r w:rsidRPr="00B82797">
              <w:rPr>
                <w:rFonts w:ascii="Arial" w:hAnsi="Arial" w:cs="Arial"/>
                <w:b/>
                <w:i/>
                <w:noProof/>
                <w:sz w:val="16"/>
                <w:szCs w:val="16"/>
              </w:rPr>
              <w:t xml:space="preserve">In limitele </w:t>
            </w:r>
            <w:r w:rsidRPr="00B82797">
              <w:rPr>
                <w:rFonts w:ascii="Arial" w:hAnsi="Arial" w:cs="Arial"/>
                <w:sz w:val="16"/>
                <w:szCs w:val="16"/>
              </w:rPr>
              <w:t xml:space="preserve">ROSCI0299 Dunărea la Gârla Mare - </w:t>
            </w:r>
            <w:proofErr w:type="spellStart"/>
            <w:r w:rsidRPr="00B82797">
              <w:rPr>
                <w:rFonts w:ascii="Arial" w:hAnsi="Arial" w:cs="Arial"/>
                <w:sz w:val="16"/>
                <w:szCs w:val="16"/>
              </w:rPr>
              <w:t>Maglavid</w:t>
            </w:r>
            <w:proofErr w:type="spellEnd"/>
            <w:r w:rsidRPr="00B82797">
              <w:rPr>
                <w:rFonts w:ascii="Arial" w:hAnsi="Arial" w:cs="Arial"/>
                <w:sz w:val="16"/>
                <w:szCs w:val="16"/>
              </w:rPr>
              <w:t>, ROSPA0046 Gruia - Gârla Mare</w:t>
            </w:r>
          </w:p>
        </w:tc>
      </w:tr>
      <w:tr w:rsidR="007F6FBB" w:rsidRPr="005732B6" w14:paraId="04246980" w14:textId="77777777" w:rsidTr="003D5D91">
        <w:trPr>
          <w:trHeight w:val="5232"/>
        </w:trPr>
        <w:tc>
          <w:tcPr>
            <w:tcW w:w="442" w:type="dxa"/>
            <w:vMerge/>
            <w:tcBorders>
              <w:right w:val="single" w:sz="4" w:space="0" w:color="000000"/>
            </w:tcBorders>
            <w:vAlign w:val="center"/>
          </w:tcPr>
          <w:p w14:paraId="65A9B355" w14:textId="77777777" w:rsidR="007F6FBB" w:rsidRPr="005732B6" w:rsidRDefault="007F6FBB" w:rsidP="005B0455">
            <w:pPr>
              <w:pStyle w:val="TableParagraph"/>
              <w:jc w:val="center"/>
              <w:rPr>
                <w:color w:val="FF0000"/>
                <w:sz w:val="18"/>
              </w:rPr>
            </w:pPr>
          </w:p>
        </w:tc>
        <w:tc>
          <w:tcPr>
            <w:tcW w:w="1047" w:type="dxa"/>
            <w:vMerge/>
            <w:tcBorders>
              <w:left w:val="single" w:sz="4" w:space="0" w:color="000000"/>
              <w:right w:val="single" w:sz="4" w:space="0" w:color="000000"/>
            </w:tcBorders>
            <w:vAlign w:val="center"/>
          </w:tcPr>
          <w:p w14:paraId="3A51A669" w14:textId="77777777" w:rsidR="007F6FBB" w:rsidRPr="005732B6" w:rsidRDefault="007F6FBB" w:rsidP="005B0455">
            <w:pPr>
              <w:pStyle w:val="TableParagraph"/>
              <w:jc w:val="center"/>
              <w:rPr>
                <w:color w:val="FF0000"/>
                <w:sz w:val="18"/>
              </w:rPr>
            </w:pPr>
          </w:p>
        </w:tc>
        <w:tc>
          <w:tcPr>
            <w:tcW w:w="3519" w:type="dxa"/>
            <w:vMerge/>
            <w:tcBorders>
              <w:left w:val="single" w:sz="4" w:space="0" w:color="000000"/>
              <w:right w:val="single" w:sz="4" w:space="0" w:color="000000"/>
            </w:tcBorders>
          </w:tcPr>
          <w:p w14:paraId="6969DE83" w14:textId="77777777" w:rsidR="007F6FBB" w:rsidRPr="005732B6" w:rsidRDefault="007F6FBB" w:rsidP="005B0455">
            <w:pPr>
              <w:pStyle w:val="TableParagraph"/>
              <w:ind w:right="-29"/>
              <w:rPr>
                <w:color w:val="FF0000"/>
                <w:sz w:val="18"/>
              </w:rPr>
            </w:pPr>
          </w:p>
        </w:tc>
        <w:tc>
          <w:tcPr>
            <w:tcW w:w="2506" w:type="dxa"/>
            <w:tcBorders>
              <w:top w:val="single" w:sz="4" w:space="0" w:color="auto"/>
              <w:left w:val="single" w:sz="4" w:space="0" w:color="000000"/>
              <w:right w:val="single" w:sz="4" w:space="0" w:color="000000"/>
            </w:tcBorders>
            <w:vAlign w:val="center"/>
          </w:tcPr>
          <w:p w14:paraId="1D8A35A9" w14:textId="07936B21" w:rsidR="007F6FBB" w:rsidRPr="007F6FBB" w:rsidRDefault="007F6FBB" w:rsidP="005B0455">
            <w:pPr>
              <w:pStyle w:val="TableParagraph"/>
              <w:jc w:val="center"/>
              <w:rPr>
                <w:sz w:val="18"/>
              </w:rPr>
            </w:pPr>
            <w:r w:rsidRPr="007F6FBB">
              <w:rPr>
                <w:sz w:val="18"/>
              </w:rPr>
              <w:t xml:space="preserve">11B-79A, 101E-113,  </w:t>
            </w:r>
          </w:p>
        </w:tc>
        <w:tc>
          <w:tcPr>
            <w:tcW w:w="788" w:type="dxa"/>
            <w:tcBorders>
              <w:top w:val="single" w:sz="4" w:space="0" w:color="auto"/>
              <w:left w:val="single" w:sz="4" w:space="0" w:color="000000"/>
              <w:right w:val="single" w:sz="4" w:space="0" w:color="000000"/>
            </w:tcBorders>
            <w:vAlign w:val="center"/>
          </w:tcPr>
          <w:p w14:paraId="5A3967B7" w14:textId="257F1E9B" w:rsidR="007F6FBB" w:rsidRPr="007F6FBB" w:rsidRDefault="007F6FBB" w:rsidP="005B0455">
            <w:pPr>
              <w:pStyle w:val="TableParagraph"/>
              <w:jc w:val="center"/>
              <w:rPr>
                <w:sz w:val="18"/>
              </w:rPr>
            </w:pPr>
            <w:r w:rsidRPr="007F6FBB">
              <w:rPr>
                <w:sz w:val="18"/>
              </w:rPr>
              <w:t>131,58</w:t>
            </w:r>
          </w:p>
        </w:tc>
        <w:tc>
          <w:tcPr>
            <w:tcW w:w="1652" w:type="dxa"/>
            <w:tcBorders>
              <w:top w:val="single" w:sz="4" w:space="0" w:color="auto"/>
              <w:left w:val="single" w:sz="4" w:space="0" w:color="000000"/>
            </w:tcBorders>
            <w:vAlign w:val="center"/>
          </w:tcPr>
          <w:p w14:paraId="674CB0B8" w14:textId="3863D414" w:rsidR="007F6FBB" w:rsidRPr="007F6FBB" w:rsidRDefault="007F6FBB" w:rsidP="005B0455">
            <w:pPr>
              <w:pStyle w:val="TableParagraph"/>
              <w:jc w:val="center"/>
              <w:rPr>
                <w:rFonts w:ascii="Arial" w:hAnsi="Arial" w:cs="Arial"/>
                <w:b/>
                <w:i/>
                <w:noProof/>
                <w:sz w:val="18"/>
                <w:szCs w:val="18"/>
              </w:rPr>
            </w:pPr>
            <w:r w:rsidRPr="007F6FBB">
              <w:rPr>
                <w:rFonts w:ascii="Arial" w:hAnsi="Arial" w:cs="Arial"/>
                <w:b/>
                <w:i/>
                <w:noProof/>
                <w:sz w:val="16"/>
                <w:szCs w:val="16"/>
              </w:rPr>
              <w:t xml:space="preserve">In limitele </w:t>
            </w:r>
            <w:r w:rsidRPr="007F6FBB">
              <w:rPr>
                <w:rFonts w:ascii="Arial" w:hAnsi="Arial" w:cs="Arial"/>
                <w:i/>
                <w:sz w:val="16"/>
                <w:szCs w:val="16"/>
              </w:rPr>
              <w:t>ROSCI0306 Jiana, ROSPA0011 Blahnița</w:t>
            </w:r>
          </w:p>
        </w:tc>
      </w:tr>
      <w:tr w:rsidR="00B75F14" w:rsidRPr="005732B6" w14:paraId="05F8E28F" w14:textId="77777777" w:rsidTr="00FA75F6">
        <w:trPr>
          <w:trHeight w:val="653"/>
        </w:trPr>
        <w:tc>
          <w:tcPr>
            <w:tcW w:w="442" w:type="dxa"/>
            <w:vMerge w:val="restart"/>
            <w:tcBorders>
              <w:top w:val="single" w:sz="4" w:space="0" w:color="000000"/>
              <w:right w:val="single" w:sz="4" w:space="0" w:color="000000"/>
            </w:tcBorders>
          </w:tcPr>
          <w:p w14:paraId="14966A8D" w14:textId="77777777" w:rsidR="00B75F14" w:rsidRPr="00311D4C" w:rsidRDefault="00B75F14" w:rsidP="00B75F14">
            <w:pPr>
              <w:pStyle w:val="TableParagraph"/>
              <w:rPr>
                <w:b/>
                <w:i/>
                <w:sz w:val="20"/>
              </w:rPr>
            </w:pPr>
          </w:p>
          <w:p w14:paraId="69826036" w14:textId="77777777" w:rsidR="00B75F14" w:rsidRPr="00311D4C" w:rsidRDefault="00B75F14" w:rsidP="00B75F14">
            <w:pPr>
              <w:pStyle w:val="TableParagraph"/>
              <w:rPr>
                <w:b/>
                <w:i/>
                <w:sz w:val="20"/>
              </w:rPr>
            </w:pPr>
          </w:p>
          <w:p w14:paraId="49B1F246" w14:textId="77777777" w:rsidR="00B75F14" w:rsidRPr="00311D4C" w:rsidRDefault="00B75F14" w:rsidP="00B75F14">
            <w:pPr>
              <w:pStyle w:val="TableParagraph"/>
              <w:rPr>
                <w:b/>
                <w:i/>
                <w:sz w:val="20"/>
              </w:rPr>
            </w:pPr>
          </w:p>
          <w:p w14:paraId="4AA84E88" w14:textId="77777777" w:rsidR="00B75F14" w:rsidRPr="00311D4C" w:rsidRDefault="00B75F14" w:rsidP="00B75F14">
            <w:pPr>
              <w:pStyle w:val="TableParagraph"/>
              <w:spacing w:before="8"/>
              <w:rPr>
                <w:b/>
                <w:i/>
                <w:sz w:val="29"/>
              </w:rPr>
            </w:pPr>
          </w:p>
          <w:p w14:paraId="35D98ED9" w14:textId="5625390B" w:rsidR="00B75F14" w:rsidRPr="00311D4C" w:rsidRDefault="00B75F14" w:rsidP="00B75F14">
            <w:pPr>
              <w:pStyle w:val="TableParagraph"/>
              <w:ind w:left="138" w:right="108"/>
              <w:jc w:val="center"/>
              <w:rPr>
                <w:sz w:val="18"/>
              </w:rPr>
            </w:pPr>
            <w:r w:rsidRPr="00311D4C">
              <w:rPr>
                <w:sz w:val="18"/>
              </w:rPr>
              <w:t>5.</w:t>
            </w:r>
          </w:p>
        </w:tc>
        <w:tc>
          <w:tcPr>
            <w:tcW w:w="1047" w:type="dxa"/>
            <w:vMerge w:val="restart"/>
            <w:tcBorders>
              <w:top w:val="single" w:sz="4" w:space="0" w:color="000000"/>
              <w:left w:val="single" w:sz="4" w:space="0" w:color="000000"/>
              <w:right w:val="single" w:sz="4" w:space="0" w:color="000000"/>
            </w:tcBorders>
            <w:vAlign w:val="center"/>
          </w:tcPr>
          <w:p w14:paraId="7649F3B2" w14:textId="77777777" w:rsidR="00B75F14" w:rsidRPr="00311D4C" w:rsidRDefault="00B75F14" w:rsidP="00B75F14">
            <w:pPr>
              <w:pStyle w:val="TableParagraph"/>
              <w:jc w:val="center"/>
              <w:rPr>
                <w:b/>
                <w:i/>
                <w:sz w:val="20"/>
              </w:rPr>
            </w:pPr>
          </w:p>
          <w:p w14:paraId="0E16DDD7" w14:textId="77777777" w:rsidR="00B75F14" w:rsidRPr="00311D4C" w:rsidRDefault="00B75F14" w:rsidP="00B75F14">
            <w:pPr>
              <w:pStyle w:val="TableParagraph"/>
              <w:ind w:left="311" w:right="167" w:hanging="106"/>
              <w:jc w:val="center"/>
              <w:rPr>
                <w:sz w:val="18"/>
              </w:rPr>
            </w:pPr>
            <w:r w:rsidRPr="00311D4C">
              <w:rPr>
                <w:sz w:val="18"/>
              </w:rPr>
              <w:t>Tăieri de</w:t>
            </w:r>
            <w:r w:rsidRPr="00311D4C">
              <w:rPr>
                <w:spacing w:val="-42"/>
                <w:sz w:val="18"/>
              </w:rPr>
              <w:t xml:space="preserve"> </w:t>
            </w:r>
            <w:r w:rsidRPr="00311D4C">
              <w:rPr>
                <w:sz w:val="18"/>
              </w:rPr>
              <w:t>igienă</w:t>
            </w:r>
          </w:p>
        </w:tc>
        <w:tc>
          <w:tcPr>
            <w:tcW w:w="3519" w:type="dxa"/>
            <w:vMerge w:val="restart"/>
            <w:tcBorders>
              <w:top w:val="single" w:sz="4" w:space="0" w:color="000000"/>
              <w:left w:val="single" w:sz="4" w:space="0" w:color="000000"/>
              <w:right w:val="single" w:sz="4" w:space="0" w:color="000000"/>
            </w:tcBorders>
            <w:vAlign w:val="center"/>
          </w:tcPr>
          <w:p w14:paraId="1E49436B" w14:textId="77777777" w:rsidR="00B75F14" w:rsidRPr="00311D4C" w:rsidRDefault="00B75F14" w:rsidP="00B75F14">
            <w:pPr>
              <w:pStyle w:val="TableParagraph"/>
              <w:ind w:left="13" w:right="-29"/>
              <w:rPr>
                <w:sz w:val="18"/>
              </w:rPr>
            </w:pPr>
            <w:r w:rsidRPr="00311D4C">
              <w:rPr>
                <w:sz w:val="18"/>
              </w:rPr>
              <w:t>Prin tăieri</w:t>
            </w:r>
            <w:r w:rsidRPr="00311D4C">
              <w:rPr>
                <w:spacing w:val="1"/>
                <w:sz w:val="18"/>
              </w:rPr>
              <w:t xml:space="preserve"> </w:t>
            </w:r>
            <w:r w:rsidRPr="00311D4C">
              <w:rPr>
                <w:sz w:val="18"/>
              </w:rPr>
              <w:t>de</w:t>
            </w:r>
            <w:r w:rsidRPr="00311D4C">
              <w:rPr>
                <w:spacing w:val="1"/>
                <w:sz w:val="18"/>
              </w:rPr>
              <w:t xml:space="preserve"> </w:t>
            </w:r>
            <w:r w:rsidRPr="00311D4C">
              <w:rPr>
                <w:sz w:val="18"/>
              </w:rPr>
              <w:t>igienă</w:t>
            </w:r>
            <w:r w:rsidRPr="00311D4C">
              <w:rPr>
                <w:spacing w:val="1"/>
                <w:sz w:val="18"/>
              </w:rPr>
              <w:t xml:space="preserve"> </w:t>
            </w:r>
            <w:r w:rsidRPr="00311D4C">
              <w:rPr>
                <w:sz w:val="18"/>
              </w:rPr>
              <w:t>se</w:t>
            </w:r>
            <w:r w:rsidRPr="00311D4C">
              <w:rPr>
                <w:spacing w:val="1"/>
                <w:sz w:val="18"/>
              </w:rPr>
              <w:t xml:space="preserve"> </w:t>
            </w:r>
            <w:proofErr w:type="spellStart"/>
            <w:r w:rsidRPr="00311D4C">
              <w:rPr>
                <w:sz w:val="18"/>
              </w:rPr>
              <w:t>urmăreşte</w:t>
            </w:r>
            <w:proofErr w:type="spellEnd"/>
            <w:r w:rsidRPr="00311D4C">
              <w:rPr>
                <w:spacing w:val="1"/>
                <w:sz w:val="18"/>
              </w:rPr>
              <w:t xml:space="preserve"> </w:t>
            </w:r>
            <w:r w:rsidRPr="00311D4C">
              <w:rPr>
                <w:sz w:val="18"/>
              </w:rPr>
              <w:t>extrage-rea</w:t>
            </w:r>
            <w:r w:rsidRPr="00311D4C">
              <w:rPr>
                <w:spacing w:val="1"/>
                <w:sz w:val="18"/>
              </w:rPr>
              <w:t xml:space="preserve"> </w:t>
            </w:r>
            <w:r w:rsidRPr="00311D4C">
              <w:rPr>
                <w:sz w:val="18"/>
              </w:rPr>
              <w:t xml:space="preserve">arborilor </w:t>
            </w:r>
            <w:proofErr w:type="spellStart"/>
            <w:r w:rsidRPr="00311D4C">
              <w:rPr>
                <w:sz w:val="18"/>
              </w:rPr>
              <w:t>uscaţi</w:t>
            </w:r>
            <w:proofErr w:type="spellEnd"/>
            <w:r w:rsidRPr="00311D4C">
              <w:rPr>
                <w:sz w:val="18"/>
              </w:rPr>
              <w:t xml:space="preserve"> sau în curs de uscare, </w:t>
            </w:r>
            <w:proofErr w:type="spellStart"/>
            <w:r w:rsidRPr="00311D4C">
              <w:rPr>
                <w:sz w:val="18"/>
              </w:rPr>
              <w:t>vătămaţi</w:t>
            </w:r>
            <w:proofErr w:type="spellEnd"/>
            <w:r w:rsidRPr="00311D4C">
              <w:rPr>
                <w:sz w:val="18"/>
              </w:rPr>
              <w:t>,</w:t>
            </w:r>
            <w:r w:rsidRPr="00311D4C">
              <w:rPr>
                <w:spacing w:val="1"/>
                <w:sz w:val="18"/>
              </w:rPr>
              <w:t xml:space="preserve"> </w:t>
            </w:r>
            <w:proofErr w:type="spellStart"/>
            <w:r w:rsidRPr="00311D4C">
              <w:rPr>
                <w:sz w:val="18"/>
              </w:rPr>
              <w:t>rupţi</w:t>
            </w:r>
            <w:proofErr w:type="spellEnd"/>
            <w:r w:rsidRPr="00311D4C">
              <w:rPr>
                <w:sz w:val="18"/>
              </w:rPr>
              <w:t xml:space="preserve"> sau </w:t>
            </w:r>
            <w:proofErr w:type="spellStart"/>
            <w:r w:rsidRPr="00311D4C">
              <w:rPr>
                <w:sz w:val="18"/>
              </w:rPr>
              <w:t>doborâţi</w:t>
            </w:r>
            <w:proofErr w:type="spellEnd"/>
            <w:r w:rsidRPr="00311D4C">
              <w:rPr>
                <w:sz w:val="18"/>
              </w:rPr>
              <w:t xml:space="preserve"> de vânt </w:t>
            </w:r>
            <w:proofErr w:type="spellStart"/>
            <w:r w:rsidRPr="00311D4C">
              <w:rPr>
                <w:sz w:val="18"/>
              </w:rPr>
              <w:t>şi</w:t>
            </w:r>
            <w:proofErr w:type="spellEnd"/>
            <w:r w:rsidRPr="00311D4C">
              <w:rPr>
                <w:sz w:val="18"/>
              </w:rPr>
              <w:t xml:space="preserve"> zăpadă </w:t>
            </w:r>
            <w:proofErr w:type="spellStart"/>
            <w:r w:rsidRPr="00311D4C">
              <w:rPr>
                <w:sz w:val="18"/>
              </w:rPr>
              <w:t>şi</w:t>
            </w:r>
            <w:proofErr w:type="spellEnd"/>
            <w:r w:rsidRPr="00311D4C">
              <w:rPr>
                <w:sz w:val="18"/>
              </w:rPr>
              <w:t xml:space="preserve"> care - prin</w:t>
            </w:r>
            <w:r w:rsidRPr="00311D4C">
              <w:rPr>
                <w:spacing w:val="-42"/>
                <w:sz w:val="18"/>
              </w:rPr>
              <w:t xml:space="preserve"> </w:t>
            </w:r>
            <w:r w:rsidRPr="00311D4C">
              <w:rPr>
                <w:sz w:val="18"/>
              </w:rPr>
              <w:t>păstrarea lor în arboret - ar putea deveni focare</w:t>
            </w:r>
            <w:r w:rsidRPr="00311D4C">
              <w:rPr>
                <w:spacing w:val="1"/>
                <w:sz w:val="18"/>
              </w:rPr>
              <w:t xml:space="preserve"> </w:t>
            </w:r>
            <w:r w:rsidRPr="00311D4C">
              <w:rPr>
                <w:sz w:val="18"/>
              </w:rPr>
              <w:t>de</w:t>
            </w:r>
            <w:r w:rsidRPr="00311D4C">
              <w:rPr>
                <w:spacing w:val="1"/>
                <w:sz w:val="18"/>
              </w:rPr>
              <w:t xml:space="preserve"> </w:t>
            </w:r>
            <w:r w:rsidRPr="00311D4C">
              <w:rPr>
                <w:sz w:val="18"/>
              </w:rPr>
              <w:t>infestare sau de</w:t>
            </w:r>
            <w:r w:rsidRPr="00311D4C">
              <w:rPr>
                <w:spacing w:val="1"/>
                <w:sz w:val="18"/>
              </w:rPr>
              <w:t xml:space="preserve"> </w:t>
            </w:r>
            <w:r w:rsidRPr="00311D4C">
              <w:rPr>
                <w:sz w:val="18"/>
              </w:rPr>
              <w:t>izbucnire a</w:t>
            </w:r>
            <w:r w:rsidRPr="00311D4C">
              <w:rPr>
                <w:spacing w:val="1"/>
                <w:sz w:val="18"/>
              </w:rPr>
              <w:t xml:space="preserve"> </w:t>
            </w:r>
            <w:r w:rsidRPr="00311D4C">
              <w:rPr>
                <w:sz w:val="18"/>
              </w:rPr>
              <w:t>unor</w:t>
            </w:r>
            <w:r w:rsidRPr="00311D4C">
              <w:rPr>
                <w:spacing w:val="45"/>
                <w:sz w:val="18"/>
              </w:rPr>
              <w:t xml:space="preserve"> </w:t>
            </w:r>
            <w:r w:rsidRPr="00311D4C">
              <w:rPr>
                <w:sz w:val="18"/>
              </w:rPr>
              <w:t>incendii,</w:t>
            </w:r>
            <w:r w:rsidRPr="00311D4C">
              <w:rPr>
                <w:spacing w:val="1"/>
                <w:sz w:val="18"/>
              </w:rPr>
              <w:t xml:space="preserve"> </w:t>
            </w:r>
            <w:r w:rsidRPr="00311D4C">
              <w:rPr>
                <w:sz w:val="18"/>
              </w:rPr>
              <w:t>fără</w:t>
            </w:r>
            <w:r w:rsidRPr="00311D4C">
              <w:rPr>
                <w:spacing w:val="1"/>
                <w:sz w:val="18"/>
              </w:rPr>
              <w:t xml:space="preserve"> </w:t>
            </w:r>
            <w:r w:rsidRPr="00311D4C">
              <w:rPr>
                <w:sz w:val="18"/>
              </w:rPr>
              <w:t>ca</w:t>
            </w:r>
            <w:r w:rsidRPr="00311D4C">
              <w:rPr>
                <w:spacing w:val="1"/>
                <w:sz w:val="18"/>
              </w:rPr>
              <w:t xml:space="preserve"> </w:t>
            </w:r>
            <w:r w:rsidRPr="00311D4C">
              <w:rPr>
                <w:sz w:val="18"/>
              </w:rPr>
              <w:t>prin</w:t>
            </w:r>
            <w:r w:rsidRPr="00311D4C">
              <w:rPr>
                <w:spacing w:val="1"/>
                <w:sz w:val="18"/>
              </w:rPr>
              <w:t xml:space="preserve"> </w:t>
            </w:r>
            <w:r w:rsidRPr="00311D4C">
              <w:rPr>
                <w:sz w:val="18"/>
              </w:rPr>
              <w:t>aceste</w:t>
            </w:r>
            <w:r w:rsidRPr="00311D4C">
              <w:rPr>
                <w:spacing w:val="1"/>
                <w:sz w:val="18"/>
              </w:rPr>
              <w:t xml:space="preserve"> </w:t>
            </w:r>
            <w:r w:rsidRPr="00311D4C">
              <w:rPr>
                <w:sz w:val="18"/>
              </w:rPr>
              <w:t>lucrări</w:t>
            </w:r>
            <w:r w:rsidRPr="00311D4C">
              <w:rPr>
                <w:spacing w:val="1"/>
                <w:sz w:val="18"/>
              </w:rPr>
              <w:t xml:space="preserve"> </w:t>
            </w:r>
            <w:r w:rsidRPr="00311D4C">
              <w:rPr>
                <w:sz w:val="18"/>
              </w:rPr>
              <w:t>să</w:t>
            </w:r>
            <w:r w:rsidRPr="00311D4C">
              <w:rPr>
                <w:spacing w:val="1"/>
                <w:sz w:val="18"/>
              </w:rPr>
              <w:t xml:space="preserve"> </w:t>
            </w:r>
            <w:r w:rsidRPr="00311D4C">
              <w:rPr>
                <w:sz w:val="18"/>
              </w:rPr>
              <w:t>se</w:t>
            </w:r>
            <w:r w:rsidRPr="00311D4C">
              <w:rPr>
                <w:spacing w:val="1"/>
                <w:sz w:val="18"/>
              </w:rPr>
              <w:t xml:space="preserve"> </w:t>
            </w:r>
            <w:r w:rsidRPr="00311D4C">
              <w:rPr>
                <w:sz w:val="18"/>
              </w:rPr>
              <w:t>restrângă</w:t>
            </w:r>
            <w:r w:rsidRPr="00311D4C">
              <w:rPr>
                <w:spacing w:val="1"/>
                <w:sz w:val="18"/>
              </w:rPr>
              <w:t xml:space="preserve"> </w:t>
            </w:r>
            <w:r w:rsidRPr="00311D4C">
              <w:rPr>
                <w:sz w:val="18"/>
              </w:rPr>
              <w:t>biodiversitatea</w:t>
            </w:r>
            <w:r w:rsidRPr="00311D4C">
              <w:rPr>
                <w:spacing w:val="-3"/>
                <w:sz w:val="18"/>
              </w:rPr>
              <w:t xml:space="preserve"> </w:t>
            </w:r>
            <w:r w:rsidRPr="00311D4C">
              <w:rPr>
                <w:sz w:val="18"/>
              </w:rPr>
              <w:t>pădurilor.</w:t>
            </w:r>
          </w:p>
          <w:p w14:paraId="7BAC3031" w14:textId="77777777" w:rsidR="00B75F14" w:rsidRPr="00311D4C" w:rsidRDefault="00B75F14" w:rsidP="00B75F14">
            <w:pPr>
              <w:pStyle w:val="TableParagraph"/>
              <w:spacing w:line="206" w:lineRule="exact"/>
              <w:ind w:left="13" w:right="-29"/>
              <w:rPr>
                <w:sz w:val="18"/>
              </w:rPr>
            </w:pPr>
            <w:r w:rsidRPr="00311D4C">
              <w:rPr>
                <w:sz w:val="18"/>
              </w:rPr>
              <w:t>Volumul de extras (intensitatea) prin tăieri de</w:t>
            </w:r>
            <w:r w:rsidRPr="00311D4C">
              <w:rPr>
                <w:spacing w:val="1"/>
                <w:sz w:val="18"/>
              </w:rPr>
              <w:t xml:space="preserve"> </w:t>
            </w:r>
            <w:r w:rsidRPr="00311D4C">
              <w:rPr>
                <w:sz w:val="18"/>
              </w:rPr>
              <w:t>igienă</w:t>
            </w:r>
            <w:r w:rsidRPr="00311D4C">
              <w:rPr>
                <w:spacing w:val="1"/>
                <w:sz w:val="18"/>
              </w:rPr>
              <w:t xml:space="preserve"> </w:t>
            </w:r>
            <w:r w:rsidRPr="00311D4C">
              <w:rPr>
                <w:sz w:val="18"/>
              </w:rPr>
              <w:t>nu</w:t>
            </w:r>
            <w:r w:rsidRPr="00311D4C">
              <w:rPr>
                <w:spacing w:val="1"/>
                <w:sz w:val="18"/>
              </w:rPr>
              <w:t xml:space="preserve"> </w:t>
            </w:r>
            <w:proofErr w:type="spellStart"/>
            <w:r w:rsidRPr="00311D4C">
              <w:rPr>
                <w:sz w:val="18"/>
              </w:rPr>
              <w:t>depăşeşte</w:t>
            </w:r>
            <w:proofErr w:type="spellEnd"/>
            <w:r w:rsidRPr="00311D4C">
              <w:rPr>
                <w:spacing w:val="1"/>
                <w:sz w:val="18"/>
              </w:rPr>
              <w:t xml:space="preserve"> </w:t>
            </w:r>
            <w:r w:rsidRPr="00311D4C">
              <w:rPr>
                <w:sz w:val="18"/>
              </w:rPr>
              <w:t>1,0</w:t>
            </w:r>
            <w:r w:rsidRPr="00311D4C">
              <w:rPr>
                <w:spacing w:val="1"/>
                <w:sz w:val="18"/>
              </w:rPr>
              <w:t xml:space="preserve"> </w:t>
            </w:r>
            <w:r w:rsidRPr="00311D4C">
              <w:rPr>
                <w:sz w:val="18"/>
              </w:rPr>
              <w:t>mc/an/ha,</w:t>
            </w:r>
            <w:r w:rsidRPr="00311D4C">
              <w:rPr>
                <w:spacing w:val="1"/>
                <w:sz w:val="18"/>
              </w:rPr>
              <w:t xml:space="preserve"> </w:t>
            </w:r>
            <w:r w:rsidRPr="00311D4C">
              <w:rPr>
                <w:sz w:val="18"/>
              </w:rPr>
              <w:t>calculat</w:t>
            </w:r>
            <w:r w:rsidRPr="00311D4C">
              <w:rPr>
                <w:spacing w:val="1"/>
                <w:sz w:val="18"/>
              </w:rPr>
              <w:t xml:space="preserve"> </w:t>
            </w:r>
            <w:r w:rsidRPr="00311D4C">
              <w:rPr>
                <w:sz w:val="18"/>
              </w:rPr>
              <w:t>la</w:t>
            </w:r>
            <w:r w:rsidRPr="00311D4C">
              <w:rPr>
                <w:spacing w:val="1"/>
                <w:sz w:val="18"/>
              </w:rPr>
              <w:t xml:space="preserve"> </w:t>
            </w:r>
            <w:r w:rsidRPr="00311D4C">
              <w:rPr>
                <w:sz w:val="18"/>
              </w:rPr>
              <w:t>nivel</w:t>
            </w:r>
            <w:r w:rsidRPr="00311D4C">
              <w:rPr>
                <w:spacing w:val="1"/>
                <w:sz w:val="18"/>
              </w:rPr>
              <w:t xml:space="preserve"> </w:t>
            </w:r>
            <w:r w:rsidRPr="00311D4C">
              <w:rPr>
                <w:sz w:val="18"/>
              </w:rPr>
              <w:t>de</w:t>
            </w:r>
            <w:r w:rsidRPr="00311D4C">
              <w:rPr>
                <w:spacing w:val="1"/>
                <w:sz w:val="18"/>
              </w:rPr>
              <w:t xml:space="preserve"> </w:t>
            </w:r>
            <w:r w:rsidRPr="00311D4C">
              <w:rPr>
                <w:sz w:val="18"/>
              </w:rPr>
              <w:t>unitate</w:t>
            </w:r>
            <w:r w:rsidRPr="00311D4C">
              <w:rPr>
                <w:spacing w:val="1"/>
                <w:sz w:val="18"/>
              </w:rPr>
              <w:t xml:space="preserve"> </w:t>
            </w:r>
            <w:r w:rsidRPr="00311D4C">
              <w:rPr>
                <w:sz w:val="18"/>
              </w:rPr>
              <w:t>amenajistică</w:t>
            </w:r>
            <w:r w:rsidRPr="00311D4C">
              <w:rPr>
                <w:spacing w:val="1"/>
                <w:sz w:val="18"/>
              </w:rPr>
              <w:t xml:space="preserve"> </w:t>
            </w:r>
            <w:r w:rsidRPr="00311D4C">
              <w:rPr>
                <w:sz w:val="18"/>
              </w:rPr>
              <w:t>(arboret)</w:t>
            </w:r>
            <w:r w:rsidRPr="00311D4C">
              <w:rPr>
                <w:spacing w:val="1"/>
                <w:sz w:val="18"/>
              </w:rPr>
              <w:t xml:space="preserve"> </w:t>
            </w:r>
            <w:proofErr w:type="spellStart"/>
            <w:r w:rsidRPr="00311D4C">
              <w:rPr>
                <w:sz w:val="18"/>
              </w:rPr>
              <w:t>şi</w:t>
            </w:r>
            <w:proofErr w:type="spellEnd"/>
            <w:r w:rsidRPr="00311D4C">
              <w:rPr>
                <w:spacing w:val="1"/>
                <w:sz w:val="18"/>
              </w:rPr>
              <w:t xml:space="preserve"> </w:t>
            </w:r>
            <w:proofErr w:type="spellStart"/>
            <w:r w:rsidRPr="00311D4C">
              <w:rPr>
                <w:sz w:val="18"/>
              </w:rPr>
              <w:t>intervenţie</w:t>
            </w:r>
            <w:proofErr w:type="spellEnd"/>
            <w:r w:rsidRPr="00311D4C">
              <w:rPr>
                <w:sz w:val="18"/>
              </w:rPr>
              <w:t>.</w:t>
            </w:r>
          </w:p>
          <w:p w14:paraId="17C1BD37" w14:textId="77777777" w:rsidR="00B75F14" w:rsidRPr="00311D4C" w:rsidRDefault="00B75F14" w:rsidP="00B75F14">
            <w:pPr>
              <w:pStyle w:val="TableParagraph"/>
              <w:spacing w:line="206" w:lineRule="exact"/>
              <w:ind w:left="13" w:right="-29"/>
              <w:rPr>
                <w:sz w:val="18"/>
              </w:rPr>
            </w:pPr>
            <w:r w:rsidRPr="00311D4C">
              <w:rPr>
                <w:sz w:val="18"/>
              </w:rPr>
              <w:t>Este interzisă executarea tăierilor de igienă în</w:t>
            </w:r>
            <w:r w:rsidRPr="00311D4C">
              <w:rPr>
                <w:spacing w:val="1"/>
                <w:sz w:val="18"/>
              </w:rPr>
              <w:t xml:space="preserve"> </w:t>
            </w:r>
            <w:proofErr w:type="spellStart"/>
            <w:r w:rsidRPr="00311D4C">
              <w:rPr>
                <w:sz w:val="18"/>
              </w:rPr>
              <w:t>arboretele</w:t>
            </w:r>
            <w:proofErr w:type="spellEnd"/>
            <w:r w:rsidRPr="00311D4C">
              <w:rPr>
                <w:sz w:val="18"/>
              </w:rPr>
              <w:t xml:space="preserve"> din</w:t>
            </w:r>
            <w:r w:rsidRPr="00311D4C">
              <w:rPr>
                <w:spacing w:val="1"/>
                <w:sz w:val="18"/>
              </w:rPr>
              <w:t xml:space="preserve"> </w:t>
            </w:r>
            <w:r w:rsidRPr="00311D4C">
              <w:rPr>
                <w:sz w:val="18"/>
              </w:rPr>
              <w:t>ANPIC,</w:t>
            </w:r>
            <w:r w:rsidRPr="00311D4C">
              <w:rPr>
                <w:spacing w:val="1"/>
                <w:sz w:val="18"/>
              </w:rPr>
              <w:t xml:space="preserve"> </w:t>
            </w:r>
            <w:r w:rsidRPr="00311D4C">
              <w:rPr>
                <w:sz w:val="18"/>
              </w:rPr>
              <w:t>dacă</w:t>
            </w:r>
            <w:r w:rsidRPr="00311D4C">
              <w:rPr>
                <w:spacing w:val="1"/>
                <w:sz w:val="18"/>
              </w:rPr>
              <w:t xml:space="preserve"> </w:t>
            </w:r>
            <w:r w:rsidRPr="00311D4C">
              <w:rPr>
                <w:sz w:val="18"/>
              </w:rPr>
              <w:t>prin</w:t>
            </w:r>
            <w:r w:rsidRPr="00311D4C">
              <w:rPr>
                <w:spacing w:val="1"/>
                <w:sz w:val="18"/>
              </w:rPr>
              <w:t xml:space="preserve"> </w:t>
            </w:r>
            <w:r w:rsidRPr="00311D4C">
              <w:rPr>
                <w:sz w:val="18"/>
              </w:rPr>
              <w:t>aceasta</w:t>
            </w:r>
            <w:r w:rsidRPr="00311D4C">
              <w:rPr>
                <w:spacing w:val="1"/>
                <w:sz w:val="18"/>
              </w:rPr>
              <w:t xml:space="preserve"> </w:t>
            </w:r>
            <w:r w:rsidRPr="00311D4C">
              <w:rPr>
                <w:sz w:val="18"/>
              </w:rPr>
              <w:t>sunt</w:t>
            </w:r>
            <w:r w:rsidRPr="00311D4C">
              <w:rPr>
                <w:spacing w:val="1"/>
                <w:sz w:val="18"/>
              </w:rPr>
              <w:t xml:space="preserve"> </w:t>
            </w:r>
            <w:r w:rsidRPr="00311D4C">
              <w:rPr>
                <w:sz w:val="18"/>
              </w:rPr>
              <w:t>vizate obiectivele de conservare care au stat la</w:t>
            </w:r>
            <w:r w:rsidRPr="00311D4C">
              <w:rPr>
                <w:spacing w:val="1"/>
                <w:sz w:val="18"/>
              </w:rPr>
              <w:t xml:space="preserve"> </w:t>
            </w:r>
            <w:r w:rsidRPr="00311D4C">
              <w:rPr>
                <w:sz w:val="18"/>
              </w:rPr>
              <w:t>baza</w:t>
            </w:r>
            <w:r w:rsidRPr="00311D4C">
              <w:rPr>
                <w:spacing w:val="2"/>
                <w:sz w:val="18"/>
              </w:rPr>
              <w:t xml:space="preserve"> </w:t>
            </w:r>
            <w:r w:rsidRPr="00311D4C">
              <w:rPr>
                <w:sz w:val="18"/>
              </w:rPr>
              <w:t>desemnării</w:t>
            </w:r>
            <w:r w:rsidRPr="00311D4C">
              <w:rPr>
                <w:spacing w:val="-1"/>
                <w:sz w:val="18"/>
              </w:rPr>
              <w:t xml:space="preserve"> </w:t>
            </w:r>
            <w:r w:rsidRPr="00311D4C">
              <w:rPr>
                <w:sz w:val="18"/>
              </w:rPr>
              <w:t>ariei naturale</w:t>
            </w:r>
            <w:r w:rsidRPr="00311D4C">
              <w:rPr>
                <w:spacing w:val="-3"/>
                <w:sz w:val="18"/>
              </w:rPr>
              <w:t xml:space="preserve"> </w:t>
            </w:r>
            <w:r w:rsidRPr="00311D4C">
              <w:rPr>
                <w:sz w:val="18"/>
              </w:rPr>
              <w:t>protejate.</w:t>
            </w:r>
          </w:p>
        </w:tc>
        <w:tc>
          <w:tcPr>
            <w:tcW w:w="2506" w:type="dxa"/>
            <w:tcBorders>
              <w:top w:val="single" w:sz="4" w:space="0" w:color="000000"/>
              <w:left w:val="single" w:sz="4" w:space="0" w:color="000000"/>
              <w:bottom w:val="single" w:sz="4" w:space="0" w:color="auto"/>
              <w:right w:val="single" w:sz="4" w:space="0" w:color="000000"/>
            </w:tcBorders>
            <w:vAlign w:val="center"/>
          </w:tcPr>
          <w:p w14:paraId="7E84B2BB" w14:textId="7AC8AC95" w:rsidR="00B75F14" w:rsidRPr="00311D4C" w:rsidRDefault="00B75F14" w:rsidP="00B75F14">
            <w:pPr>
              <w:pStyle w:val="TableParagraph"/>
              <w:spacing w:line="195" w:lineRule="exact"/>
              <w:ind w:left="27"/>
              <w:jc w:val="center"/>
              <w:rPr>
                <w:sz w:val="18"/>
              </w:rPr>
            </w:pPr>
            <w:r w:rsidRPr="00311D4C">
              <w:rPr>
                <w:sz w:val="18"/>
              </w:rPr>
              <w:t xml:space="preserve">3A, </w:t>
            </w:r>
            <w:r w:rsidR="001E53EC" w:rsidRPr="00311D4C">
              <w:rPr>
                <w:sz w:val="18"/>
              </w:rPr>
              <w:t>4B, 8A,118B, 120B, 120C</w:t>
            </w:r>
          </w:p>
        </w:tc>
        <w:tc>
          <w:tcPr>
            <w:tcW w:w="788" w:type="dxa"/>
            <w:tcBorders>
              <w:top w:val="single" w:sz="4" w:space="0" w:color="000000"/>
              <w:left w:val="single" w:sz="4" w:space="0" w:color="000000"/>
              <w:bottom w:val="single" w:sz="4" w:space="0" w:color="auto"/>
              <w:right w:val="single" w:sz="4" w:space="0" w:color="000000"/>
            </w:tcBorders>
            <w:vAlign w:val="center"/>
          </w:tcPr>
          <w:p w14:paraId="43C9A246" w14:textId="124918C3" w:rsidR="00B75F14" w:rsidRPr="00311D4C" w:rsidRDefault="00311D4C" w:rsidP="00B75F14">
            <w:pPr>
              <w:pStyle w:val="TableParagraph"/>
              <w:ind w:left="38" w:right="5"/>
              <w:jc w:val="center"/>
              <w:rPr>
                <w:sz w:val="18"/>
              </w:rPr>
            </w:pPr>
            <w:r w:rsidRPr="00311D4C">
              <w:rPr>
                <w:sz w:val="18"/>
              </w:rPr>
              <w:t>14.94</w:t>
            </w:r>
          </w:p>
        </w:tc>
        <w:tc>
          <w:tcPr>
            <w:tcW w:w="1652" w:type="dxa"/>
            <w:tcBorders>
              <w:top w:val="single" w:sz="4" w:space="0" w:color="000000"/>
              <w:left w:val="single" w:sz="4" w:space="0" w:color="000000"/>
              <w:bottom w:val="single" w:sz="4" w:space="0" w:color="auto"/>
            </w:tcBorders>
            <w:vAlign w:val="center"/>
          </w:tcPr>
          <w:p w14:paraId="5E79E952" w14:textId="46A9123E" w:rsidR="00B75F14" w:rsidRPr="005732B6" w:rsidRDefault="00B75F14" w:rsidP="00B75F14">
            <w:pPr>
              <w:pStyle w:val="TableParagraph"/>
              <w:spacing w:line="206" w:lineRule="exact"/>
              <w:ind w:left="39"/>
              <w:jc w:val="center"/>
              <w:rPr>
                <w:color w:val="FF0000"/>
                <w:sz w:val="18"/>
              </w:rPr>
            </w:pPr>
            <w:r w:rsidRPr="00B82797">
              <w:rPr>
                <w:rFonts w:ascii="Arial" w:hAnsi="Arial" w:cs="Arial"/>
                <w:b/>
                <w:i/>
                <w:noProof/>
                <w:sz w:val="16"/>
                <w:szCs w:val="16"/>
              </w:rPr>
              <w:t xml:space="preserve">In limitele </w:t>
            </w:r>
            <w:r w:rsidRPr="00B82797">
              <w:rPr>
                <w:rFonts w:ascii="Arial" w:hAnsi="Arial" w:cs="Arial"/>
                <w:sz w:val="16"/>
                <w:szCs w:val="16"/>
              </w:rPr>
              <w:t xml:space="preserve">ROSCI0299 Dunărea la Gârla Mare - </w:t>
            </w:r>
            <w:proofErr w:type="spellStart"/>
            <w:r w:rsidRPr="00B82797">
              <w:rPr>
                <w:rFonts w:ascii="Arial" w:hAnsi="Arial" w:cs="Arial"/>
                <w:sz w:val="16"/>
                <w:szCs w:val="16"/>
              </w:rPr>
              <w:t>Maglavid</w:t>
            </w:r>
            <w:proofErr w:type="spellEnd"/>
            <w:r w:rsidRPr="00B82797">
              <w:rPr>
                <w:rFonts w:ascii="Arial" w:hAnsi="Arial" w:cs="Arial"/>
                <w:sz w:val="16"/>
                <w:szCs w:val="16"/>
              </w:rPr>
              <w:t>, ROSPA0046 Gruia - Gârla Mare</w:t>
            </w:r>
          </w:p>
        </w:tc>
      </w:tr>
      <w:tr w:rsidR="00B75F14" w:rsidRPr="005732B6" w14:paraId="1C39765B" w14:textId="77777777" w:rsidTr="009F648D">
        <w:trPr>
          <w:trHeight w:val="2731"/>
        </w:trPr>
        <w:tc>
          <w:tcPr>
            <w:tcW w:w="442" w:type="dxa"/>
            <w:vMerge/>
            <w:tcBorders>
              <w:right w:val="single" w:sz="4" w:space="0" w:color="000000"/>
            </w:tcBorders>
          </w:tcPr>
          <w:p w14:paraId="7FC3168C" w14:textId="77777777" w:rsidR="00B75F14" w:rsidRPr="00311D4C" w:rsidRDefault="00B75F14" w:rsidP="00B75F14">
            <w:pPr>
              <w:pStyle w:val="TableParagraph"/>
              <w:rPr>
                <w:b/>
                <w:i/>
                <w:sz w:val="20"/>
              </w:rPr>
            </w:pPr>
          </w:p>
        </w:tc>
        <w:tc>
          <w:tcPr>
            <w:tcW w:w="1047" w:type="dxa"/>
            <w:vMerge/>
            <w:tcBorders>
              <w:left w:val="single" w:sz="4" w:space="0" w:color="000000"/>
              <w:right w:val="single" w:sz="4" w:space="0" w:color="000000"/>
            </w:tcBorders>
            <w:vAlign w:val="center"/>
          </w:tcPr>
          <w:p w14:paraId="7A44EDAB" w14:textId="77777777" w:rsidR="00B75F14" w:rsidRPr="00311D4C" w:rsidRDefault="00B75F14" w:rsidP="00B75F14">
            <w:pPr>
              <w:pStyle w:val="TableParagraph"/>
              <w:jc w:val="center"/>
              <w:rPr>
                <w:b/>
                <w:i/>
                <w:sz w:val="20"/>
              </w:rPr>
            </w:pPr>
          </w:p>
        </w:tc>
        <w:tc>
          <w:tcPr>
            <w:tcW w:w="3519" w:type="dxa"/>
            <w:vMerge/>
            <w:tcBorders>
              <w:left w:val="single" w:sz="4" w:space="0" w:color="000000"/>
              <w:right w:val="single" w:sz="4" w:space="0" w:color="000000"/>
            </w:tcBorders>
            <w:vAlign w:val="center"/>
          </w:tcPr>
          <w:p w14:paraId="415EC038" w14:textId="77777777" w:rsidR="00B75F14" w:rsidRPr="00311D4C" w:rsidRDefault="00B75F14" w:rsidP="00B75F14">
            <w:pPr>
              <w:pStyle w:val="TableParagraph"/>
              <w:ind w:left="13" w:right="-29"/>
              <w:rPr>
                <w:sz w:val="18"/>
              </w:rPr>
            </w:pPr>
          </w:p>
        </w:tc>
        <w:tc>
          <w:tcPr>
            <w:tcW w:w="2506" w:type="dxa"/>
            <w:tcBorders>
              <w:top w:val="single" w:sz="4" w:space="0" w:color="auto"/>
              <w:left w:val="single" w:sz="4" w:space="0" w:color="000000"/>
              <w:right w:val="single" w:sz="4" w:space="0" w:color="000000"/>
            </w:tcBorders>
            <w:vAlign w:val="center"/>
          </w:tcPr>
          <w:p w14:paraId="6B00EB00" w14:textId="2970B4DE" w:rsidR="00B75F14" w:rsidRPr="00311D4C" w:rsidRDefault="001E53EC" w:rsidP="00B75F14">
            <w:pPr>
              <w:pStyle w:val="TableParagraph"/>
              <w:spacing w:line="195" w:lineRule="exact"/>
              <w:ind w:left="27"/>
              <w:jc w:val="center"/>
              <w:rPr>
                <w:sz w:val="18"/>
              </w:rPr>
            </w:pPr>
            <w:r w:rsidRPr="00311D4C">
              <w:rPr>
                <w:sz w:val="18"/>
              </w:rPr>
              <w:t>12C, 12F, 14B, 14D, 15D, 15H, 15I, 34D, 40J, 48A, 50B, 54D, 54L, 55H, 55K, 57A, 61C, 61D, 61I, 64B, 65D, 70B, 70C, 72G, 72H, 75C, 76B, 76F, 77B, 77D, 77F, 78C, 78D, 81C, 91, 92, 95B, 97C, 98B, 99B, 101C, 101D, 102D, 103A, 103C, 103D, 104D, 104E, 105C, 105E, 106A, 106B, 107A,107B, 107C,108, 111A,</w:t>
            </w:r>
          </w:p>
        </w:tc>
        <w:tc>
          <w:tcPr>
            <w:tcW w:w="788" w:type="dxa"/>
            <w:tcBorders>
              <w:top w:val="single" w:sz="4" w:space="0" w:color="auto"/>
              <w:left w:val="single" w:sz="4" w:space="0" w:color="000000"/>
              <w:right w:val="single" w:sz="4" w:space="0" w:color="000000"/>
            </w:tcBorders>
            <w:vAlign w:val="center"/>
          </w:tcPr>
          <w:p w14:paraId="1D4443DB" w14:textId="60DE40C2" w:rsidR="00B75F14" w:rsidRPr="00311D4C" w:rsidRDefault="00311D4C" w:rsidP="00B75F14">
            <w:pPr>
              <w:pStyle w:val="TableParagraph"/>
              <w:ind w:left="38" w:right="5"/>
              <w:jc w:val="center"/>
              <w:rPr>
                <w:sz w:val="18"/>
              </w:rPr>
            </w:pPr>
            <w:r w:rsidRPr="00311D4C">
              <w:rPr>
                <w:sz w:val="18"/>
              </w:rPr>
              <w:t>124.78</w:t>
            </w:r>
          </w:p>
        </w:tc>
        <w:tc>
          <w:tcPr>
            <w:tcW w:w="1652" w:type="dxa"/>
            <w:tcBorders>
              <w:top w:val="single" w:sz="4" w:space="0" w:color="auto"/>
              <w:left w:val="single" w:sz="4" w:space="0" w:color="000000"/>
            </w:tcBorders>
            <w:vAlign w:val="center"/>
          </w:tcPr>
          <w:p w14:paraId="5EEBEEEA" w14:textId="5F2DA2AC" w:rsidR="00B75F14" w:rsidRPr="005732B6" w:rsidRDefault="00B75F14" w:rsidP="00B75F14">
            <w:pPr>
              <w:pStyle w:val="TableParagraph"/>
              <w:spacing w:before="4"/>
              <w:ind w:left="39"/>
              <w:jc w:val="center"/>
              <w:rPr>
                <w:color w:val="FF0000"/>
                <w:sz w:val="18"/>
              </w:rPr>
            </w:pPr>
            <w:r w:rsidRPr="007F6FBB">
              <w:rPr>
                <w:rFonts w:ascii="Arial" w:hAnsi="Arial" w:cs="Arial"/>
                <w:b/>
                <w:i/>
                <w:noProof/>
                <w:sz w:val="16"/>
                <w:szCs w:val="16"/>
              </w:rPr>
              <w:t xml:space="preserve">In limitele </w:t>
            </w:r>
            <w:r w:rsidRPr="007F6FBB">
              <w:rPr>
                <w:rFonts w:ascii="Arial" w:hAnsi="Arial" w:cs="Arial"/>
                <w:i/>
                <w:sz w:val="16"/>
                <w:szCs w:val="16"/>
              </w:rPr>
              <w:t>ROSCI0306 Jiana, ROSPA0011 Blahnița</w:t>
            </w:r>
          </w:p>
        </w:tc>
      </w:tr>
      <w:bookmarkEnd w:id="2"/>
    </w:tbl>
    <w:p w14:paraId="3C459584" w14:textId="77777777" w:rsidR="00CA2172" w:rsidRPr="005732B6" w:rsidRDefault="00CA2172" w:rsidP="00383D08">
      <w:pPr>
        <w:rPr>
          <w:color w:val="FF0000"/>
        </w:rPr>
      </w:pPr>
    </w:p>
    <w:p w14:paraId="0AAC0C3D"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07E77D4C"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67BFE115"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4EFA28D7"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370473B2"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1EA2A117"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14ADC4B0" w14:textId="77777777" w:rsidR="00CC1EAC" w:rsidRPr="005732B6" w:rsidRDefault="00CC1EAC" w:rsidP="00CC1EAC">
      <w:pPr>
        <w:spacing w:line="295" w:lineRule="auto"/>
        <w:ind w:left="480" w:right="20" w:firstLine="533"/>
        <w:rPr>
          <w:rFonts w:ascii="Arial" w:eastAsia="Arial" w:hAnsi="Arial"/>
          <w:color w:val="FF0000"/>
          <w:sz w:val="24"/>
          <w:szCs w:val="24"/>
        </w:rPr>
      </w:pPr>
    </w:p>
    <w:p w14:paraId="72A47565" w14:textId="600AAD78" w:rsidR="00CC1EAC" w:rsidRPr="00E323CC" w:rsidRDefault="00CC1EAC" w:rsidP="00CC1EAC">
      <w:pPr>
        <w:spacing w:line="295" w:lineRule="auto"/>
        <w:ind w:left="480" w:right="20" w:firstLine="533"/>
        <w:rPr>
          <w:rFonts w:ascii="Arial" w:eastAsia="Arial" w:hAnsi="Arial"/>
          <w:sz w:val="24"/>
          <w:szCs w:val="24"/>
        </w:rPr>
      </w:pPr>
      <w:r w:rsidRPr="00E323CC">
        <w:rPr>
          <w:rFonts w:ascii="Arial" w:eastAsia="Arial" w:hAnsi="Arial"/>
          <w:sz w:val="24"/>
          <w:szCs w:val="24"/>
        </w:rPr>
        <w:lastRenderedPageBreak/>
        <w:t xml:space="preserve">Potrivit prevederilor din normele tehnice existente si corespunzător obiectivelor economice, sociale si ecologice fixate s-a realizat zonarea </w:t>
      </w:r>
      <w:proofErr w:type="spellStart"/>
      <w:r w:rsidRPr="00E323CC">
        <w:rPr>
          <w:rFonts w:ascii="Arial" w:eastAsia="Arial" w:hAnsi="Arial"/>
          <w:sz w:val="24"/>
          <w:szCs w:val="24"/>
        </w:rPr>
        <w:t>funcţională</w:t>
      </w:r>
      <w:proofErr w:type="spellEnd"/>
      <w:r w:rsidRPr="00E323CC">
        <w:rPr>
          <w:rFonts w:ascii="Arial" w:eastAsia="Arial" w:hAnsi="Arial"/>
          <w:sz w:val="24"/>
          <w:szCs w:val="24"/>
        </w:rPr>
        <w:t xml:space="preserve"> astfel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645"/>
        <w:gridCol w:w="645"/>
        <w:gridCol w:w="637"/>
        <w:gridCol w:w="625"/>
        <w:gridCol w:w="893"/>
        <w:gridCol w:w="893"/>
        <w:gridCol w:w="893"/>
        <w:gridCol w:w="895"/>
        <w:gridCol w:w="723"/>
        <w:gridCol w:w="1539"/>
      </w:tblGrid>
      <w:tr w:rsidR="00E323CC" w:rsidRPr="00E323CC" w14:paraId="1049D578" w14:textId="77777777" w:rsidTr="007D46C3">
        <w:trPr>
          <w:cantSplit/>
          <w:trHeight w:val="482"/>
        </w:trPr>
        <w:tc>
          <w:tcPr>
            <w:tcW w:w="542" w:type="pct"/>
            <w:vMerge w:val="restart"/>
            <w:tcBorders>
              <w:top w:val="single" w:sz="12" w:space="0" w:color="auto"/>
              <w:left w:val="single" w:sz="12" w:space="0" w:color="auto"/>
            </w:tcBorders>
            <w:vAlign w:val="center"/>
          </w:tcPr>
          <w:p w14:paraId="649879AB" w14:textId="77777777" w:rsidR="00E323CC" w:rsidRPr="00E323CC" w:rsidRDefault="00E323CC" w:rsidP="007D46C3">
            <w:pPr>
              <w:jc w:val="center"/>
              <w:rPr>
                <w:rFonts w:ascii="Arial" w:hAnsi="Arial" w:cs="Arial"/>
                <w:sz w:val="14"/>
                <w:szCs w:val="14"/>
              </w:rPr>
            </w:pPr>
            <w:r w:rsidRPr="00E323CC">
              <w:rPr>
                <w:rFonts w:ascii="Arial" w:hAnsi="Arial" w:cs="Arial"/>
                <w:sz w:val="14"/>
                <w:szCs w:val="14"/>
              </w:rPr>
              <w:t>Amenajament</w:t>
            </w:r>
          </w:p>
        </w:tc>
        <w:tc>
          <w:tcPr>
            <w:tcW w:w="3636" w:type="pct"/>
            <w:gridSpan w:val="9"/>
            <w:tcBorders>
              <w:top w:val="single" w:sz="12" w:space="0" w:color="auto"/>
              <w:bottom w:val="single" w:sz="2" w:space="0" w:color="auto"/>
              <w:right w:val="single" w:sz="2" w:space="0" w:color="auto"/>
            </w:tcBorders>
            <w:vAlign w:val="center"/>
          </w:tcPr>
          <w:p w14:paraId="4880933A" w14:textId="77777777" w:rsidR="00E323CC" w:rsidRPr="00E323CC" w:rsidRDefault="00E323CC" w:rsidP="007D46C3">
            <w:pPr>
              <w:jc w:val="center"/>
              <w:rPr>
                <w:rFonts w:ascii="Arial" w:hAnsi="Arial" w:cs="Arial"/>
                <w:sz w:val="14"/>
                <w:szCs w:val="14"/>
              </w:rPr>
            </w:pPr>
            <w:r w:rsidRPr="00E323CC">
              <w:rPr>
                <w:rFonts w:ascii="Arial" w:hAnsi="Arial" w:cs="Arial"/>
                <w:sz w:val="14"/>
                <w:szCs w:val="14"/>
              </w:rPr>
              <w:t xml:space="preserve">Grupa I </w:t>
            </w:r>
            <w:proofErr w:type="spellStart"/>
            <w:r w:rsidRPr="00E323CC">
              <w:rPr>
                <w:rFonts w:ascii="Arial" w:hAnsi="Arial" w:cs="Arial"/>
                <w:sz w:val="14"/>
                <w:szCs w:val="14"/>
              </w:rPr>
              <w:t>funcţională</w:t>
            </w:r>
            <w:proofErr w:type="spellEnd"/>
          </w:p>
          <w:p w14:paraId="079CE673" w14:textId="77777777" w:rsidR="00E323CC" w:rsidRPr="00E323CC" w:rsidRDefault="00E323CC" w:rsidP="007D46C3">
            <w:pPr>
              <w:jc w:val="center"/>
              <w:rPr>
                <w:rFonts w:ascii="Arial" w:hAnsi="Arial" w:cs="Arial"/>
                <w:sz w:val="14"/>
                <w:szCs w:val="14"/>
              </w:rPr>
            </w:pPr>
            <w:r w:rsidRPr="00E323CC">
              <w:rPr>
                <w:rFonts w:ascii="Arial" w:hAnsi="Arial" w:cs="Arial"/>
                <w:sz w:val="14"/>
                <w:szCs w:val="14"/>
              </w:rPr>
              <w:t xml:space="preserve">(Tip </w:t>
            </w:r>
            <w:proofErr w:type="spellStart"/>
            <w:r w:rsidRPr="00E323CC">
              <w:rPr>
                <w:rFonts w:ascii="Arial" w:hAnsi="Arial" w:cs="Arial"/>
                <w:sz w:val="14"/>
                <w:szCs w:val="14"/>
              </w:rPr>
              <w:t>funcţional</w:t>
            </w:r>
            <w:proofErr w:type="spellEnd"/>
            <w:r w:rsidRPr="00E323CC">
              <w:rPr>
                <w:rFonts w:ascii="Arial" w:hAnsi="Arial" w:cs="Arial"/>
                <w:sz w:val="14"/>
                <w:szCs w:val="14"/>
              </w:rPr>
              <w:t>/</w:t>
            </w:r>
            <w:proofErr w:type="spellStart"/>
            <w:r w:rsidRPr="00E323CC">
              <w:rPr>
                <w:rFonts w:ascii="Arial" w:hAnsi="Arial" w:cs="Arial"/>
                <w:sz w:val="14"/>
                <w:szCs w:val="14"/>
              </w:rPr>
              <w:t>categ</w:t>
            </w:r>
            <w:proofErr w:type="spellEnd"/>
            <w:r w:rsidRPr="00E323CC">
              <w:rPr>
                <w:rFonts w:ascii="Arial" w:hAnsi="Arial" w:cs="Arial"/>
                <w:sz w:val="14"/>
                <w:szCs w:val="14"/>
              </w:rPr>
              <w:t xml:space="preserve">. </w:t>
            </w:r>
            <w:proofErr w:type="spellStart"/>
            <w:r w:rsidRPr="00E323CC">
              <w:rPr>
                <w:rFonts w:ascii="Arial" w:hAnsi="Arial" w:cs="Arial"/>
                <w:sz w:val="14"/>
                <w:szCs w:val="14"/>
              </w:rPr>
              <w:t>funcţionale</w:t>
            </w:r>
            <w:proofErr w:type="spellEnd"/>
            <w:r w:rsidRPr="00E323CC">
              <w:rPr>
                <w:rFonts w:ascii="Arial" w:hAnsi="Arial" w:cs="Arial"/>
                <w:sz w:val="14"/>
                <w:szCs w:val="14"/>
              </w:rPr>
              <w:t>)</w:t>
            </w:r>
          </w:p>
          <w:p w14:paraId="29417D1B" w14:textId="77777777" w:rsidR="00E323CC" w:rsidRPr="00E323CC" w:rsidRDefault="00E323CC" w:rsidP="007D46C3">
            <w:pPr>
              <w:jc w:val="center"/>
              <w:rPr>
                <w:rFonts w:ascii="Arial" w:hAnsi="Arial" w:cs="Arial"/>
                <w:sz w:val="14"/>
                <w:szCs w:val="14"/>
              </w:rPr>
            </w:pPr>
            <w:r w:rsidRPr="00E323CC">
              <w:rPr>
                <w:rFonts w:ascii="Arial" w:hAnsi="Arial" w:cs="Arial"/>
                <w:sz w:val="14"/>
                <w:szCs w:val="14"/>
              </w:rPr>
              <w:t>-ha-</w:t>
            </w:r>
          </w:p>
        </w:tc>
        <w:tc>
          <w:tcPr>
            <w:tcW w:w="822" w:type="pct"/>
            <w:vMerge w:val="restart"/>
            <w:tcBorders>
              <w:top w:val="single" w:sz="12" w:space="0" w:color="auto"/>
              <w:right w:val="single" w:sz="12" w:space="0" w:color="auto"/>
            </w:tcBorders>
            <w:vAlign w:val="center"/>
          </w:tcPr>
          <w:p w14:paraId="5069388B" w14:textId="77777777" w:rsidR="00E323CC" w:rsidRPr="00E323CC" w:rsidRDefault="00E323CC" w:rsidP="007D46C3">
            <w:pPr>
              <w:jc w:val="center"/>
              <w:rPr>
                <w:rFonts w:ascii="Arial" w:hAnsi="Arial" w:cs="Arial"/>
                <w:b/>
                <w:sz w:val="14"/>
                <w:szCs w:val="14"/>
              </w:rPr>
            </w:pPr>
            <w:r w:rsidRPr="00E323CC">
              <w:rPr>
                <w:rFonts w:ascii="Arial" w:hAnsi="Arial" w:cs="Arial"/>
                <w:b/>
                <w:sz w:val="14"/>
                <w:szCs w:val="14"/>
              </w:rPr>
              <w:t>Total</w:t>
            </w:r>
          </w:p>
          <w:p w14:paraId="6FAB0E20" w14:textId="77777777" w:rsidR="00E323CC" w:rsidRPr="00E323CC" w:rsidRDefault="00E323CC" w:rsidP="007D46C3">
            <w:pPr>
              <w:jc w:val="center"/>
              <w:rPr>
                <w:rFonts w:ascii="Arial" w:hAnsi="Arial" w:cs="Arial"/>
                <w:b/>
                <w:sz w:val="14"/>
                <w:szCs w:val="14"/>
              </w:rPr>
            </w:pPr>
            <w:r w:rsidRPr="00E323CC">
              <w:rPr>
                <w:rFonts w:ascii="Arial" w:hAnsi="Arial" w:cs="Arial"/>
                <w:b/>
                <w:sz w:val="14"/>
                <w:szCs w:val="14"/>
              </w:rPr>
              <w:t>U.P.</w:t>
            </w:r>
          </w:p>
        </w:tc>
      </w:tr>
      <w:tr w:rsidR="00E323CC" w:rsidRPr="00620269" w14:paraId="7D03BA66" w14:textId="77777777" w:rsidTr="007D46C3">
        <w:trPr>
          <w:cantSplit/>
          <w:trHeight w:val="52"/>
        </w:trPr>
        <w:tc>
          <w:tcPr>
            <w:tcW w:w="542" w:type="pct"/>
            <w:vMerge/>
            <w:tcBorders>
              <w:left w:val="single" w:sz="12" w:space="0" w:color="auto"/>
            </w:tcBorders>
            <w:vAlign w:val="center"/>
          </w:tcPr>
          <w:p w14:paraId="7B8F092C" w14:textId="77777777" w:rsidR="00E323CC" w:rsidRPr="00620269" w:rsidRDefault="00E323CC" w:rsidP="007D46C3">
            <w:pPr>
              <w:jc w:val="center"/>
              <w:rPr>
                <w:rFonts w:ascii="Arial" w:hAnsi="Arial" w:cs="Arial"/>
                <w:sz w:val="14"/>
                <w:szCs w:val="14"/>
              </w:rPr>
            </w:pPr>
          </w:p>
        </w:tc>
        <w:tc>
          <w:tcPr>
            <w:tcW w:w="1348" w:type="pct"/>
            <w:gridSpan w:val="4"/>
            <w:tcBorders>
              <w:right w:val="single" w:sz="2" w:space="0" w:color="auto"/>
            </w:tcBorders>
            <w:vAlign w:val="center"/>
          </w:tcPr>
          <w:p w14:paraId="395FE01C"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TII</w:t>
            </w:r>
          </w:p>
        </w:tc>
        <w:tc>
          <w:tcPr>
            <w:tcW w:w="962" w:type="pct"/>
            <w:gridSpan w:val="2"/>
            <w:tcBorders>
              <w:left w:val="single" w:sz="2" w:space="0" w:color="auto"/>
              <w:right w:val="single" w:sz="2" w:space="0" w:color="auto"/>
            </w:tcBorders>
            <w:vAlign w:val="center"/>
          </w:tcPr>
          <w:p w14:paraId="2E256738"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TIII</w:t>
            </w:r>
          </w:p>
        </w:tc>
        <w:tc>
          <w:tcPr>
            <w:tcW w:w="963" w:type="pct"/>
            <w:gridSpan w:val="2"/>
            <w:tcBorders>
              <w:top w:val="single" w:sz="2" w:space="0" w:color="auto"/>
              <w:left w:val="single" w:sz="2" w:space="0" w:color="auto"/>
              <w:right w:val="single" w:sz="2" w:space="0" w:color="auto"/>
            </w:tcBorders>
            <w:vAlign w:val="center"/>
          </w:tcPr>
          <w:p w14:paraId="6BF58909"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 xml:space="preserve">TIV </w:t>
            </w:r>
          </w:p>
        </w:tc>
        <w:tc>
          <w:tcPr>
            <w:tcW w:w="363" w:type="pct"/>
            <w:vMerge w:val="restart"/>
            <w:tcBorders>
              <w:top w:val="single" w:sz="2" w:space="0" w:color="auto"/>
              <w:left w:val="single" w:sz="2" w:space="0" w:color="auto"/>
            </w:tcBorders>
            <w:vAlign w:val="center"/>
          </w:tcPr>
          <w:p w14:paraId="4597193A" w14:textId="77777777" w:rsidR="00E323CC" w:rsidRPr="00620269" w:rsidRDefault="00E323CC" w:rsidP="007D46C3">
            <w:pPr>
              <w:jc w:val="center"/>
              <w:rPr>
                <w:rFonts w:ascii="Arial" w:hAnsi="Arial" w:cs="Arial"/>
                <w:sz w:val="14"/>
                <w:szCs w:val="14"/>
              </w:rPr>
            </w:pPr>
            <w:r w:rsidRPr="00620269">
              <w:rPr>
                <w:rFonts w:ascii="Arial" w:hAnsi="Arial" w:cs="Arial"/>
                <w:b/>
                <w:sz w:val="14"/>
                <w:szCs w:val="14"/>
              </w:rPr>
              <w:t>Total</w:t>
            </w:r>
          </w:p>
        </w:tc>
        <w:tc>
          <w:tcPr>
            <w:tcW w:w="822" w:type="pct"/>
            <w:vMerge/>
            <w:tcBorders>
              <w:right w:val="single" w:sz="12" w:space="0" w:color="auto"/>
            </w:tcBorders>
            <w:vAlign w:val="center"/>
          </w:tcPr>
          <w:p w14:paraId="50AFA2C2" w14:textId="77777777" w:rsidR="00E323CC" w:rsidRPr="00620269" w:rsidRDefault="00E323CC" w:rsidP="007D46C3">
            <w:pPr>
              <w:jc w:val="center"/>
              <w:rPr>
                <w:rFonts w:ascii="Arial" w:hAnsi="Arial" w:cs="Arial"/>
                <w:b/>
                <w:sz w:val="14"/>
                <w:szCs w:val="14"/>
              </w:rPr>
            </w:pPr>
          </w:p>
        </w:tc>
      </w:tr>
      <w:tr w:rsidR="00E323CC" w:rsidRPr="00620269" w14:paraId="48FAB0FF" w14:textId="77777777" w:rsidTr="007D46C3">
        <w:trPr>
          <w:cantSplit/>
          <w:trHeight w:val="52"/>
        </w:trPr>
        <w:tc>
          <w:tcPr>
            <w:tcW w:w="542" w:type="pct"/>
            <w:vMerge/>
            <w:tcBorders>
              <w:left w:val="single" w:sz="12" w:space="0" w:color="auto"/>
            </w:tcBorders>
            <w:vAlign w:val="center"/>
          </w:tcPr>
          <w:p w14:paraId="1312D7AA" w14:textId="77777777" w:rsidR="00E323CC" w:rsidRPr="00620269" w:rsidRDefault="00E323CC" w:rsidP="007D46C3">
            <w:pPr>
              <w:jc w:val="center"/>
              <w:rPr>
                <w:rFonts w:ascii="Arial" w:hAnsi="Arial" w:cs="Arial"/>
                <w:sz w:val="14"/>
                <w:szCs w:val="14"/>
              </w:rPr>
            </w:pPr>
          </w:p>
        </w:tc>
        <w:tc>
          <w:tcPr>
            <w:tcW w:w="336" w:type="pct"/>
            <w:tcBorders>
              <w:right w:val="single" w:sz="2" w:space="0" w:color="auto"/>
            </w:tcBorders>
            <w:vAlign w:val="center"/>
          </w:tcPr>
          <w:p w14:paraId="54E84AEE"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2E</w:t>
            </w:r>
            <w:r>
              <w:rPr>
                <w:rFonts w:ascii="Arial" w:hAnsi="Arial" w:cs="Arial"/>
                <w:sz w:val="14"/>
                <w:szCs w:val="14"/>
              </w:rPr>
              <w:t>/5M</w:t>
            </w:r>
          </w:p>
        </w:tc>
        <w:tc>
          <w:tcPr>
            <w:tcW w:w="336" w:type="pct"/>
            <w:tcBorders>
              <w:left w:val="single" w:sz="2" w:space="0" w:color="auto"/>
              <w:right w:val="single" w:sz="2" w:space="0" w:color="auto"/>
            </w:tcBorders>
            <w:vAlign w:val="center"/>
          </w:tcPr>
          <w:p w14:paraId="6E8F72CF"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3C/5M</w:t>
            </w:r>
          </w:p>
        </w:tc>
        <w:tc>
          <w:tcPr>
            <w:tcW w:w="336" w:type="pct"/>
            <w:tcBorders>
              <w:top w:val="single" w:sz="2" w:space="0" w:color="auto"/>
              <w:left w:val="single" w:sz="2" w:space="0" w:color="auto"/>
              <w:right w:val="single" w:sz="4" w:space="0" w:color="auto"/>
            </w:tcBorders>
            <w:vAlign w:val="center"/>
          </w:tcPr>
          <w:p w14:paraId="1034740D" w14:textId="77777777" w:rsidR="00E323CC" w:rsidRPr="00620269" w:rsidRDefault="00E323CC" w:rsidP="007D46C3">
            <w:pPr>
              <w:jc w:val="center"/>
              <w:rPr>
                <w:rFonts w:ascii="Arial" w:hAnsi="Arial" w:cs="Arial"/>
                <w:sz w:val="14"/>
                <w:szCs w:val="14"/>
              </w:rPr>
            </w:pPr>
            <w:r>
              <w:rPr>
                <w:rFonts w:ascii="Arial" w:hAnsi="Arial" w:cs="Arial"/>
                <w:sz w:val="14"/>
                <w:szCs w:val="14"/>
              </w:rPr>
              <w:t>5G/</w:t>
            </w:r>
            <w:r w:rsidRPr="00620269">
              <w:rPr>
                <w:rFonts w:ascii="Arial" w:hAnsi="Arial" w:cs="Arial"/>
                <w:sz w:val="14"/>
                <w:szCs w:val="14"/>
              </w:rPr>
              <w:t>5M</w:t>
            </w:r>
          </w:p>
        </w:tc>
        <w:tc>
          <w:tcPr>
            <w:tcW w:w="340" w:type="pct"/>
            <w:tcBorders>
              <w:top w:val="single" w:sz="2" w:space="0" w:color="auto"/>
              <w:left w:val="single" w:sz="4" w:space="0" w:color="auto"/>
              <w:right w:val="single" w:sz="2" w:space="0" w:color="auto"/>
            </w:tcBorders>
            <w:vAlign w:val="center"/>
          </w:tcPr>
          <w:p w14:paraId="4754CC25" w14:textId="77777777" w:rsidR="00E323CC" w:rsidRPr="00620269" w:rsidRDefault="00E323CC" w:rsidP="007D46C3">
            <w:pPr>
              <w:jc w:val="center"/>
              <w:rPr>
                <w:rFonts w:ascii="Arial" w:hAnsi="Arial" w:cs="Arial"/>
                <w:sz w:val="14"/>
                <w:szCs w:val="14"/>
              </w:rPr>
            </w:pPr>
            <w:r>
              <w:rPr>
                <w:rFonts w:ascii="Arial" w:hAnsi="Arial" w:cs="Arial"/>
                <w:sz w:val="14"/>
                <w:szCs w:val="14"/>
              </w:rPr>
              <w:t>5J/</w:t>
            </w:r>
            <w:r w:rsidRPr="00620269">
              <w:rPr>
                <w:rFonts w:ascii="Arial" w:hAnsi="Arial" w:cs="Arial"/>
                <w:sz w:val="14"/>
                <w:szCs w:val="14"/>
              </w:rPr>
              <w:t>5M</w:t>
            </w:r>
          </w:p>
        </w:tc>
        <w:tc>
          <w:tcPr>
            <w:tcW w:w="481" w:type="pct"/>
            <w:tcBorders>
              <w:top w:val="single" w:sz="2" w:space="0" w:color="auto"/>
              <w:left w:val="single" w:sz="2" w:space="0" w:color="auto"/>
            </w:tcBorders>
            <w:vAlign w:val="center"/>
          </w:tcPr>
          <w:p w14:paraId="1B2894D7"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3A/5M</w:t>
            </w:r>
          </w:p>
        </w:tc>
        <w:tc>
          <w:tcPr>
            <w:tcW w:w="481" w:type="pct"/>
            <w:tcBorders>
              <w:top w:val="single" w:sz="2" w:space="0" w:color="auto"/>
              <w:left w:val="single" w:sz="2" w:space="0" w:color="auto"/>
              <w:right w:val="single" w:sz="2" w:space="0" w:color="auto"/>
            </w:tcBorders>
            <w:vAlign w:val="center"/>
          </w:tcPr>
          <w:p w14:paraId="7EE2B712" w14:textId="77777777" w:rsidR="00E323CC" w:rsidRPr="00620269" w:rsidRDefault="00E323CC" w:rsidP="007D46C3">
            <w:pPr>
              <w:jc w:val="center"/>
              <w:rPr>
                <w:rFonts w:ascii="Arial" w:hAnsi="Arial" w:cs="Arial"/>
                <w:sz w:val="14"/>
                <w:szCs w:val="14"/>
              </w:rPr>
            </w:pPr>
            <w:r>
              <w:rPr>
                <w:rFonts w:ascii="Arial" w:hAnsi="Arial" w:cs="Arial"/>
                <w:sz w:val="14"/>
                <w:szCs w:val="14"/>
              </w:rPr>
              <w:t>2G/</w:t>
            </w:r>
            <w:r w:rsidRPr="00620269">
              <w:rPr>
                <w:rFonts w:ascii="Arial" w:hAnsi="Arial" w:cs="Arial"/>
                <w:sz w:val="14"/>
                <w:szCs w:val="14"/>
              </w:rPr>
              <w:t>5M</w:t>
            </w:r>
          </w:p>
        </w:tc>
        <w:tc>
          <w:tcPr>
            <w:tcW w:w="481" w:type="pct"/>
            <w:tcBorders>
              <w:left w:val="single" w:sz="2" w:space="0" w:color="auto"/>
              <w:right w:val="single" w:sz="2" w:space="0" w:color="auto"/>
            </w:tcBorders>
            <w:vAlign w:val="center"/>
          </w:tcPr>
          <w:p w14:paraId="5A962BDE"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1D/5M</w:t>
            </w:r>
          </w:p>
        </w:tc>
        <w:tc>
          <w:tcPr>
            <w:tcW w:w="482" w:type="pct"/>
            <w:tcBorders>
              <w:left w:val="single" w:sz="2" w:space="0" w:color="auto"/>
              <w:right w:val="single" w:sz="2" w:space="0" w:color="auto"/>
            </w:tcBorders>
            <w:vAlign w:val="center"/>
          </w:tcPr>
          <w:p w14:paraId="4E1DC714"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1F/5M</w:t>
            </w:r>
          </w:p>
        </w:tc>
        <w:tc>
          <w:tcPr>
            <w:tcW w:w="363" w:type="pct"/>
            <w:vMerge/>
            <w:tcBorders>
              <w:left w:val="single" w:sz="2" w:space="0" w:color="auto"/>
            </w:tcBorders>
          </w:tcPr>
          <w:p w14:paraId="676B2587" w14:textId="77777777" w:rsidR="00E323CC" w:rsidRPr="00620269" w:rsidRDefault="00E323CC" w:rsidP="007D46C3">
            <w:pPr>
              <w:rPr>
                <w:rFonts w:ascii="Arial" w:hAnsi="Arial" w:cs="Arial"/>
                <w:sz w:val="14"/>
                <w:szCs w:val="14"/>
              </w:rPr>
            </w:pPr>
          </w:p>
        </w:tc>
        <w:tc>
          <w:tcPr>
            <w:tcW w:w="822" w:type="pct"/>
            <w:vMerge/>
            <w:tcBorders>
              <w:right w:val="single" w:sz="12" w:space="0" w:color="auto"/>
            </w:tcBorders>
            <w:vAlign w:val="center"/>
          </w:tcPr>
          <w:p w14:paraId="148B8F07" w14:textId="77777777" w:rsidR="00E323CC" w:rsidRPr="00620269" w:rsidRDefault="00E323CC" w:rsidP="007D46C3">
            <w:pPr>
              <w:jc w:val="center"/>
              <w:rPr>
                <w:rFonts w:ascii="Arial" w:hAnsi="Arial" w:cs="Arial"/>
                <w:b/>
                <w:sz w:val="14"/>
                <w:szCs w:val="14"/>
              </w:rPr>
            </w:pPr>
          </w:p>
        </w:tc>
      </w:tr>
      <w:tr w:rsidR="00E323CC" w:rsidRPr="00620269" w14:paraId="01F8D12D" w14:textId="77777777" w:rsidTr="007D46C3">
        <w:trPr>
          <w:cantSplit/>
          <w:trHeight w:val="209"/>
        </w:trPr>
        <w:tc>
          <w:tcPr>
            <w:tcW w:w="542" w:type="pct"/>
            <w:tcBorders>
              <w:top w:val="single" w:sz="12" w:space="0" w:color="auto"/>
              <w:left w:val="single" w:sz="12" w:space="0" w:color="auto"/>
              <w:bottom w:val="single" w:sz="4" w:space="0" w:color="auto"/>
            </w:tcBorders>
            <w:vAlign w:val="center"/>
          </w:tcPr>
          <w:p w14:paraId="5464FBFB"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Expirat</w:t>
            </w:r>
          </w:p>
        </w:tc>
        <w:tc>
          <w:tcPr>
            <w:tcW w:w="336" w:type="pct"/>
            <w:tcBorders>
              <w:top w:val="single" w:sz="12" w:space="0" w:color="auto"/>
              <w:bottom w:val="single" w:sz="4" w:space="0" w:color="auto"/>
              <w:right w:val="single" w:sz="2" w:space="0" w:color="auto"/>
            </w:tcBorders>
            <w:vAlign w:val="center"/>
          </w:tcPr>
          <w:p w14:paraId="4123A1C1" w14:textId="77777777" w:rsidR="00E323CC" w:rsidRPr="00620269" w:rsidRDefault="00E323CC" w:rsidP="007D46C3">
            <w:pPr>
              <w:jc w:val="center"/>
              <w:rPr>
                <w:rFonts w:ascii="Arial" w:hAnsi="Arial" w:cs="Arial"/>
                <w:sz w:val="14"/>
                <w:szCs w:val="14"/>
              </w:rPr>
            </w:pPr>
            <w:r>
              <w:rPr>
                <w:rFonts w:ascii="Arial" w:hAnsi="Arial" w:cs="Arial"/>
                <w:sz w:val="14"/>
                <w:szCs w:val="14"/>
              </w:rPr>
              <w:t>186,34</w:t>
            </w:r>
          </w:p>
        </w:tc>
        <w:tc>
          <w:tcPr>
            <w:tcW w:w="336" w:type="pct"/>
            <w:tcBorders>
              <w:top w:val="single" w:sz="12" w:space="0" w:color="auto"/>
              <w:left w:val="single" w:sz="2" w:space="0" w:color="auto"/>
              <w:bottom w:val="single" w:sz="4" w:space="0" w:color="auto"/>
            </w:tcBorders>
            <w:vAlign w:val="center"/>
          </w:tcPr>
          <w:p w14:paraId="0F012D3A" w14:textId="77777777" w:rsidR="00E323CC" w:rsidRPr="00620269" w:rsidRDefault="00E323CC" w:rsidP="007D46C3">
            <w:pPr>
              <w:jc w:val="center"/>
              <w:rPr>
                <w:rFonts w:ascii="Arial" w:hAnsi="Arial" w:cs="Arial"/>
                <w:sz w:val="14"/>
                <w:szCs w:val="14"/>
              </w:rPr>
            </w:pPr>
            <w:r>
              <w:rPr>
                <w:rFonts w:ascii="Arial" w:hAnsi="Arial" w:cs="Arial"/>
                <w:sz w:val="14"/>
                <w:szCs w:val="14"/>
              </w:rPr>
              <w:t>122,56</w:t>
            </w:r>
          </w:p>
        </w:tc>
        <w:tc>
          <w:tcPr>
            <w:tcW w:w="336" w:type="pct"/>
            <w:tcBorders>
              <w:top w:val="single" w:sz="12" w:space="0" w:color="auto"/>
              <w:bottom w:val="single" w:sz="4" w:space="0" w:color="auto"/>
              <w:right w:val="single" w:sz="2" w:space="0" w:color="auto"/>
            </w:tcBorders>
            <w:vAlign w:val="center"/>
          </w:tcPr>
          <w:p w14:paraId="3B30C1D1" w14:textId="77777777" w:rsidR="00E323CC" w:rsidRPr="00620269" w:rsidRDefault="00E323CC" w:rsidP="007D46C3">
            <w:pPr>
              <w:jc w:val="center"/>
              <w:rPr>
                <w:rFonts w:ascii="Arial" w:hAnsi="Arial" w:cs="Arial"/>
                <w:sz w:val="14"/>
                <w:szCs w:val="14"/>
              </w:rPr>
            </w:pPr>
            <w:r>
              <w:rPr>
                <w:rFonts w:ascii="Arial" w:hAnsi="Arial" w:cs="Arial"/>
                <w:sz w:val="14"/>
                <w:szCs w:val="14"/>
              </w:rPr>
              <w:t>4,38</w:t>
            </w:r>
          </w:p>
        </w:tc>
        <w:tc>
          <w:tcPr>
            <w:tcW w:w="340" w:type="pct"/>
            <w:tcBorders>
              <w:top w:val="single" w:sz="12" w:space="0" w:color="auto"/>
              <w:bottom w:val="single" w:sz="4" w:space="0" w:color="auto"/>
              <w:right w:val="single" w:sz="2" w:space="0" w:color="auto"/>
            </w:tcBorders>
            <w:vAlign w:val="center"/>
          </w:tcPr>
          <w:p w14:paraId="58884E29" w14:textId="77777777" w:rsidR="00E323CC" w:rsidRPr="00620269" w:rsidRDefault="00E323CC" w:rsidP="007D46C3">
            <w:pPr>
              <w:jc w:val="center"/>
              <w:rPr>
                <w:rFonts w:ascii="Arial" w:hAnsi="Arial" w:cs="Arial"/>
                <w:sz w:val="14"/>
                <w:szCs w:val="14"/>
              </w:rPr>
            </w:pPr>
            <w:r>
              <w:rPr>
                <w:rFonts w:ascii="Arial" w:hAnsi="Arial" w:cs="Arial"/>
                <w:sz w:val="14"/>
                <w:szCs w:val="14"/>
              </w:rPr>
              <w:t>44,98</w:t>
            </w:r>
          </w:p>
        </w:tc>
        <w:tc>
          <w:tcPr>
            <w:tcW w:w="481" w:type="pct"/>
            <w:tcBorders>
              <w:top w:val="single" w:sz="12" w:space="0" w:color="auto"/>
              <w:left w:val="single" w:sz="2" w:space="0" w:color="auto"/>
              <w:bottom w:val="single" w:sz="4" w:space="0" w:color="auto"/>
            </w:tcBorders>
            <w:vAlign w:val="center"/>
          </w:tcPr>
          <w:p w14:paraId="002B4F91"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24,33</w:t>
            </w:r>
          </w:p>
        </w:tc>
        <w:tc>
          <w:tcPr>
            <w:tcW w:w="481" w:type="pct"/>
            <w:tcBorders>
              <w:top w:val="single" w:sz="12" w:space="0" w:color="auto"/>
              <w:bottom w:val="single" w:sz="4" w:space="0" w:color="auto"/>
              <w:right w:val="single" w:sz="2" w:space="0" w:color="auto"/>
            </w:tcBorders>
            <w:vAlign w:val="center"/>
          </w:tcPr>
          <w:p w14:paraId="18982AE5" w14:textId="77777777" w:rsidR="00E323CC" w:rsidRPr="00620269" w:rsidRDefault="00E323CC" w:rsidP="007D46C3">
            <w:pPr>
              <w:jc w:val="center"/>
              <w:rPr>
                <w:rFonts w:ascii="Arial" w:hAnsi="Arial" w:cs="Arial"/>
                <w:sz w:val="14"/>
                <w:szCs w:val="14"/>
              </w:rPr>
            </w:pPr>
            <w:r>
              <w:rPr>
                <w:rFonts w:ascii="Arial" w:hAnsi="Arial" w:cs="Arial"/>
                <w:sz w:val="14"/>
                <w:szCs w:val="14"/>
              </w:rPr>
              <w:t>1511,91</w:t>
            </w:r>
          </w:p>
        </w:tc>
        <w:tc>
          <w:tcPr>
            <w:tcW w:w="481" w:type="pct"/>
            <w:tcBorders>
              <w:top w:val="single" w:sz="12" w:space="0" w:color="auto"/>
              <w:left w:val="single" w:sz="2" w:space="0" w:color="auto"/>
              <w:bottom w:val="single" w:sz="4" w:space="0" w:color="auto"/>
              <w:right w:val="single" w:sz="2" w:space="0" w:color="auto"/>
            </w:tcBorders>
            <w:vAlign w:val="center"/>
          </w:tcPr>
          <w:p w14:paraId="20B25608"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37,72</w:t>
            </w:r>
          </w:p>
        </w:tc>
        <w:tc>
          <w:tcPr>
            <w:tcW w:w="482" w:type="pct"/>
            <w:tcBorders>
              <w:top w:val="single" w:sz="12" w:space="0" w:color="auto"/>
              <w:left w:val="single" w:sz="2" w:space="0" w:color="auto"/>
              <w:bottom w:val="single" w:sz="4" w:space="0" w:color="auto"/>
              <w:right w:val="single" w:sz="2" w:space="0" w:color="auto"/>
            </w:tcBorders>
            <w:vAlign w:val="center"/>
          </w:tcPr>
          <w:p w14:paraId="749B33A5"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13,50</w:t>
            </w:r>
          </w:p>
        </w:tc>
        <w:tc>
          <w:tcPr>
            <w:tcW w:w="363" w:type="pct"/>
            <w:tcBorders>
              <w:top w:val="single" w:sz="12" w:space="0" w:color="auto"/>
              <w:left w:val="single" w:sz="2" w:space="0" w:color="auto"/>
              <w:bottom w:val="single" w:sz="4" w:space="0" w:color="auto"/>
            </w:tcBorders>
            <w:vAlign w:val="center"/>
          </w:tcPr>
          <w:p w14:paraId="011942F2" w14:textId="77777777" w:rsidR="00E323CC" w:rsidRPr="00620269" w:rsidRDefault="00E323CC" w:rsidP="007D46C3">
            <w:pPr>
              <w:jc w:val="center"/>
              <w:rPr>
                <w:rFonts w:ascii="Arial" w:hAnsi="Arial" w:cs="Arial"/>
                <w:b/>
                <w:sz w:val="14"/>
                <w:szCs w:val="14"/>
              </w:rPr>
            </w:pPr>
            <w:r w:rsidRPr="00620269">
              <w:rPr>
                <w:rFonts w:ascii="Arial" w:hAnsi="Arial" w:cs="Arial"/>
                <w:b/>
                <w:sz w:val="14"/>
                <w:szCs w:val="14"/>
              </w:rPr>
              <w:t>1945,72</w:t>
            </w:r>
          </w:p>
        </w:tc>
        <w:tc>
          <w:tcPr>
            <w:tcW w:w="822" w:type="pct"/>
            <w:tcBorders>
              <w:top w:val="single" w:sz="12" w:space="0" w:color="auto"/>
              <w:bottom w:val="single" w:sz="4" w:space="0" w:color="auto"/>
              <w:right w:val="single" w:sz="12" w:space="0" w:color="auto"/>
            </w:tcBorders>
            <w:vAlign w:val="center"/>
          </w:tcPr>
          <w:p w14:paraId="4129F716" w14:textId="77777777" w:rsidR="00E323CC" w:rsidRPr="00620269" w:rsidRDefault="00E323CC" w:rsidP="007D46C3">
            <w:pPr>
              <w:jc w:val="center"/>
              <w:rPr>
                <w:rFonts w:ascii="Arial" w:hAnsi="Arial" w:cs="Arial"/>
                <w:b/>
                <w:sz w:val="14"/>
                <w:szCs w:val="14"/>
              </w:rPr>
            </w:pPr>
            <w:r w:rsidRPr="00620269">
              <w:rPr>
                <w:rFonts w:ascii="Arial" w:hAnsi="Arial" w:cs="Arial"/>
                <w:b/>
                <w:sz w:val="14"/>
                <w:szCs w:val="14"/>
              </w:rPr>
              <w:t>2005,10</w:t>
            </w:r>
          </w:p>
        </w:tc>
      </w:tr>
      <w:tr w:rsidR="00E323CC" w:rsidRPr="00620269" w14:paraId="16BB9C2A" w14:textId="77777777" w:rsidTr="007D46C3">
        <w:trPr>
          <w:cantSplit/>
          <w:trHeight w:val="56"/>
        </w:trPr>
        <w:tc>
          <w:tcPr>
            <w:tcW w:w="542" w:type="pct"/>
            <w:tcBorders>
              <w:top w:val="single" w:sz="4" w:space="0" w:color="auto"/>
              <w:left w:val="single" w:sz="12" w:space="0" w:color="auto"/>
              <w:bottom w:val="single" w:sz="12" w:space="0" w:color="auto"/>
            </w:tcBorders>
            <w:vAlign w:val="center"/>
          </w:tcPr>
          <w:p w14:paraId="417D638B"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Actual</w:t>
            </w:r>
          </w:p>
        </w:tc>
        <w:tc>
          <w:tcPr>
            <w:tcW w:w="336" w:type="pct"/>
            <w:tcBorders>
              <w:top w:val="single" w:sz="4" w:space="0" w:color="auto"/>
              <w:bottom w:val="single" w:sz="12" w:space="0" w:color="auto"/>
              <w:right w:val="single" w:sz="2" w:space="0" w:color="auto"/>
            </w:tcBorders>
            <w:vAlign w:val="center"/>
          </w:tcPr>
          <w:p w14:paraId="0260AE2F" w14:textId="77777777" w:rsidR="00E323CC" w:rsidRPr="00620269" w:rsidRDefault="00E323CC" w:rsidP="007D46C3">
            <w:pPr>
              <w:jc w:val="center"/>
              <w:rPr>
                <w:rFonts w:ascii="Arial" w:hAnsi="Arial" w:cs="Arial"/>
                <w:sz w:val="14"/>
                <w:szCs w:val="14"/>
              </w:rPr>
            </w:pPr>
            <w:r>
              <w:rPr>
                <w:rFonts w:ascii="Arial" w:hAnsi="Arial" w:cs="Arial"/>
                <w:sz w:val="14"/>
                <w:szCs w:val="14"/>
              </w:rPr>
              <w:t>186,34</w:t>
            </w:r>
          </w:p>
        </w:tc>
        <w:tc>
          <w:tcPr>
            <w:tcW w:w="336" w:type="pct"/>
            <w:tcBorders>
              <w:top w:val="single" w:sz="4" w:space="0" w:color="auto"/>
              <w:left w:val="single" w:sz="2" w:space="0" w:color="auto"/>
              <w:bottom w:val="single" w:sz="12" w:space="0" w:color="auto"/>
            </w:tcBorders>
            <w:vAlign w:val="center"/>
          </w:tcPr>
          <w:p w14:paraId="5206EDA8" w14:textId="77777777" w:rsidR="00E323CC" w:rsidRPr="00620269" w:rsidRDefault="00E323CC" w:rsidP="007D46C3">
            <w:pPr>
              <w:jc w:val="center"/>
              <w:rPr>
                <w:rFonts w:ascii="Arial" w:hAnsi="Arial" w:cs="Arial"/>
                <w:sz w:val="14"/>
                <w:szCs w:val="14"/>
              </w:rPr>
            </w:pPr>
            <w:r>
              <w:rPr>
                <w:rFonts w:ascii="Arial" w:hAnsi="Arial" w:cs="Arial"/>
                <w:sz w:val="14"/>
                <w:szCs w:val="14"/>
              </w:rPr>
              <w:t>122,56</w:t>
            </w:r>
          </w:p>
        </w:tc>
        <w:tc>
          <w:tcPr>
            <w:tcW w:w="336" w:type="pct"/>
            <w:tcBorders>
              <w:top w:val="single" w:sz="4" w:space="0" w:color="auto"/>
              <w:bottom w:val="single" w:sz="12" w:space="0" w:color="auto"/>
              <w:right w:val="single" w:sz="2" w:space="0" w:color="auto"/>
            </w:tcBorders>
            <w:vAlign w:val="center"/>
          </w:tcPr>
          <w:p w14:paraId="6ED822CB" w14:textId="77777777" w:rsidR="00E323CC" w:rsidRPr="00620269" w:rsidRDefault="00E323CC" w:rsidP="007D46C3">
            <w:pPr>
              <w:jc w:val="center"/>
              <w:rPr>
                <w:rFonts w:ascii="Arial" w:hAnsi="Arial" w:cs="Arial"/>
                <w:sz w:val="14"/>
                <w:szCs w:val="14"/>
              </w:rPr>
            </w:pPr>
            <w:r>
              <w:rPr>
                <w:rFonts w:ascii="Arial" w:hAnsi="Arial" w:cs="Arial"/>
                <w:sz w:val="14"/>
                <w:szCs w:val="14"/>
              </w:rPr>
              <w:t>4,38</w:t>
            </w:r>
          </w:p>
        </w:tc>
        <w:tc>
          <w:tcPr>
            <w:tcW w:w="340" w:type="pct"/>
            <w:tcBorders>
              <w:top w:val="single" w:sz="4" w:space="0" w:color="auto"/>
              <w:bottom w:val="single" w:sz="12" w:space="0" w:color="auto"/>
              <w:right w:val="single" w:sz="2" w:space="0" w:color="auto"/>
            </w:tcBorders>
            <w:vAlign w:val="center"/>
          </w:tcPr>
          <w:p w14:paraId="74BBB1A4" w14:textId="77777777" w:rsidR="00E323CC" w:rsidRPr="00620269" w:rsidRDefault="00E323CC" w:rsidP="007D46C3">
            <w:pPr>
              <w:jc w:val="center"/>
              <w:rPr>
                <w:rFonts w:ascii="Arial" w:hAnsi="Arial" w:cs="Arial"/>
                <w:sz w:val="14"/>
                <w:szCs w:val="14"/>
              </w:rPr>
            </w:pPr>
            <w:r>
              <w:rPr>
                <w:rFonts w:ascii="Arial" w:hAnsi="Arial" w:cs="Arial"/>
                <w:sz w:val="14"/>
                <w:szCs w:val="14"/>
              </w:rPr>
              <w:t>44,98</w:t>
            </w:r>
          </w:p>
        </w:tc>
        <w:tc>
          <w:tcPr>
            <w:tcW w:w="481" w:type="pct"/>
            <w:tcBorders>
              <w:top w:val="single" w:sz="4" w:space="0" w:color="auto"/>
              <w:left w:val="single" w:sz="2" w:space="0" w:color="auto"/>
              <w:bottom w:val="single" w:sz="12" w:space="0" w:color="auto"/>
            </w:tcBorders>
            <w:vAlign w:val="center"/>
          </w:tcPr>
          <w:p w14:paraId="5F9ACFFF"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24,33</w:t>
            </w:r>
          </w:p>
        </w:tc>
        <w:tc>
          <w:tcPr>
            <w:tcW w:w="481" w:type="pct"/>
            <w:tcBorders>
              <w:top w:val="single" w:sz="4" w:space="0" w:color="auto"/>
              <w:bottom w:val="single" w:sz="12" w:space="0" w:color="auto"/>
              <w:right w:val="single" w:sz="2" w:space="0" w:color="auto"/>
            </w:tcBorders>
            <w:vAlign w:val="center"/>
          </w:tcPr>
          <w:p w14:paraId="512A475F" w14:textId="77777777" w:rsidR="00E323CC" w:rsidRPr="00620269" w:rsidRDefault="00E323CC" w:rsidP="007D46C3">
            <w:pPr>
              <w:jc w:val="center"/>
              <w:rPr>
                <w:rFonts w:ascii="Arial" w:hAnsi="Arial" w:cs="Arial"/>
                <w:sz w:val="14"/>
                <w:szCs w:val="14"/>
              </w:rPr>
            </w:pPr>
            <w:r>
              <w:rPr>
                <w:rFonts w:ascii="Arial" w:hAnsi="Arial" w:cs="Arial"/>
                <w:sz w:val="14"/>
                <w:szCs w:val="14"/>
              </w:rPr>
              <w:t>1485,54</w:t>
            </w:r>
          </w:p>
        </w:tc>
        <w:tc>
          <w:tcPr>
            <w:tcW w:w="481" w:type="pct"/>
            <w:tcBorders>
              <w:top w:val="single" w:sz="4" w:space="0" w:color="auto"/>
              <w:left w:val="single" w:sz="2" w:space="0" w:color="auto"/>
              <w:bottom w:val="single" w:sz="12" w:space="0" w:color="auto"/>
              <w:right w:val="single" w:sz="2" w:space="0" w:color="auto"/>
            </w:tcBorders>
            <w:vAlign w:val="center"/>
          </w:tcPr>
          <w:p w14:paraId="5E00EA44"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37,72</w:t>
            </w:r>
          </w:p>
        </w:tc>
        <w:tc>
          <w:tcPr>
            <w:tcW w:w="482" w:type="pct"/>
            <w:tcBorders>
              <w:top w:val="single" w:sz="4" w:space="0" w:color="auto"/>
              <w:left w:val="single" w:sz="2" w:space="0" w:color="auto"/>
              <w:bottom w:val="single" w:sz="12" w:space="0" w:color="auto"/>
              <w:right w:val="single" w:sz="2" w:space="0" w:color="auto"/>
            </w:tcBorders>
            <w:vAlign w:val="center"/>
          </w:tcPr>
          <w:p w14:paraId="64281BFA" w14:textId="77777777" w:rsidR="00E323CC" w:rsidRPr="00620269" w:rsidRDefault="00E323CC" w:rsidP="007D46C3">
            <w:pPr>
              <w:jc w:val="center"/>
              <w:rPr>
                <w:rFonts w:ascii="Arial" w:hAnsi="Arial" w:cs="Arial"/>
                <w:sz w:val="14"/>
                <w:szCs w:val="14"/>
              </w:rPr>
            </w:pPr>
            <w:r w:rsidRPr="00620269">
              <w:rPr>
                <w:rFonts w:ascii="Arial" w:hAnsi="Arial" w:cs="Arial"/>
                <w:sz w:val="14"/>
                <w:szCs w:val="14"/>
              </w:rPr>
              <w:t>13,50</w:t>
            </w:r>
          </w:p>
        </w:tc>
        <w:tc>
          <w:tcPr>
            <w:tcW w:w="363" w:type="pct"/>
            <w:tcBorders>
              <w:top w:val="single" w:sz="4" w:space="0" w:color="auto"/>
              <w:left w:val="single" w:sz="2" w:space="0" w:color="auto"/>
              <w:bottom w:val="single" w:sz="12" w:space="0" w:color="auto"/>
            </w:tcBorders>
            <w:vAlign w:val="center"/>
          </w:tcPr>
          <w:p w14:paraId="71C62786" w14:textId="77777777" w:rsidR="00E323CC" w:rsidRPr="00620269" w:rsidRDefault="00E323CC" w:rsidP="007D46C3">
            <w:pPr>
              <w:jc w:val="center"/>
              <w:rPr>
                <w:rFonts w:ascii="Arial" w:hAnsi="Arial" w:cs="Arial"/>
                <w:b/>
                <w:sz w:val="14"/>
                <w:szCs w:val="14"/>
              </w:rPr>
            </w:pPr>
            <w:r>
              <w:rPr>
                <w:rFonts w:ascii="Arial" w:hAnsi="Arial" w:cs="Arial"/>
                <w:b/>
                <w:sz w:val="14"/>
                <w:szCs w:val="14"/>
              </w:rPr>
              <w:t>1919,35</w:t>
            </w:r>
          </w:p>
        </w:tc>
        <w:tc>
          <w:tcPr>
            <w:tcW w:w="822" w:type="pct"/>
            <w:tcBorders>
              <w:top w:val="single" w:sz="4" w:space="0" w:color="auto"/>
              <w:bottom w:val="single" w:sz="12" w:space="0" w:color="auto"/>
              <w:right w:val="single" w:sz="12" w:space="0" w:color="auto"/>
            </w:tcBorders>
            <w:vAlign w:val="center"/>
          </w:tcPr>
          <w:p w14:paraId="59E73A7C" w14:textId="77777777" w:rsidR="00E323CC" w:rsidRPr="00620269" w:rsidRDefault="00E323CC" w:rsidP="007D46C3">
            <w:pPr>
              <w:jc w:val="center"/>
              <w:rPr>
                <w:rFonts w:ascii="Arial" w:hAnsi="Arial" w:cs="Arial"/>
                <w:b/>
                <w:sz w:val="14"/>
                <w:szCs w:val="14"/>
              </w:rPr>
            </w:pPr>
            <w:r w:rsidRPr="00620269">
              <w:rPr>
                <w:rFonts w:ascii="Arial" w:hAnsi="Arial" w:cs="Arial"/>
                <w:b/>
                <w:sz w:val="14"/>
                <w:szCs w:val="14"/>
              </w:rPr>
              <w:t>1997,32</w:t>
            </w:r>
          </w:p>
        </w:tc>
      </w:tr>
    </w:tbl>
    <w:p w14:paraId="16CD09EB" w14:textId="77777777" w:rsidR="00E323CC" w:rsidRDefault="00E323CC" w:rsidP="00CC1EAC">
      <w:pPr>
        <w:spacing w:line="295" w:lineRule="auto"/>
        <w:ind w:left="480" w:right="20" w:firstLine="533"/>
        <w:rPr>
          <w:rFonts w:ascii="Arial" w:eastAsia="Arial" w:hAnsi="Arial"/>
          <w:color w:val="FF0000"/>
          <w:sz w:val="24"/>
          <w:szCs w:val="24"/>
        </w:rPr>
      </w:pPr>
    </w:p>
    <w:p w14:paraId="2918F8C8" w14:textId="77777777" w:rsidR="00E323CC" w:rsidRPr="001C5855" w:rsidRDefault="00E323CC" w:rsidP="00E323CC">
      <w:pPr>
        <w:pStyle w:val="Indentcorptext"/>
        <w:spacing w:after="0"/>
        <w:ind w:left="0" w:firstLine="573"/>
        <w:jc w:val="both"/>
        <w:rPr>
          <w:rFonts w:ascii="Arial" w:hAnsi="Arial" w:cs="Arial"/>
          <w:sz w:val="24"/>
          <w:szCs w:val="24"/>
          <w:lang w:val="pt-PT"/>
        </w:rPr>
      </w:pPr>
      <w:r w:rsidRPr="001C5855">
        <w:rPr>
          <w:rFonts w:ascii="Arial" w:hAnsi="Arial" w:cs="Arial"/>
          <w:sz w:val="24"/>
          <w:szCs w:val="24"/>
          <w:lang w:val="pt-PT"/>
        </w:rPr>
        <w:t xml:space="preserve">Recoltarea de masă lemnoasă din produse principale s-a organizat în subunitatea de gospodărire de crâng simplu (SUP Q), subgrupele şi categoriile funcţionale </w:t>
      </w:r>
      <w:r w:rsidRPr="001C5855">
        <w:rPr>
          <w:rFonts w:ascii="Arial" w:hAnsi="Arial" w:cs="Arial"/>
          <w:sz w:val="24"/>
          <w:szCs w:val="24"/>
        </w:rPr>
        <w:t xml:space="preserve">1D, 1F, 2G și 3A </w:t>
      </w:r>
      <w:r w:rsidRPr="001C5855">
        <w:rPr>
          <w:rFonts w:ascii="Arial" w:hAnsi="Arial" w:cs="Arial"/>
          <w:sz w:val="24"/>
          <w:szCs w:val="24"/>
          <w:lang w:val="pt-PT"/>
        </w:rPr>
        <w:t>prin tratamentul tăierilor în crâng și tăierilor rase.</w:t>
      </w:r>
    </w:p>
    <w:p w14:paraId="28611082" w14:textId="4F5107C8" w:rsidR="00CA2172" w:rsidRPr="005732B6" w:rsidRDefault="00CA2172" w:rsidP="00383D08">
      <w:pPr>
        <w:rPr>
          <w:color w:val="FF0000"/>
        </w:rPr>
      </w:pPr>
    </w:p>
    <w:p w14:paraId="0E74DA3B" w14:textId="77777777" w:rsidR="00CA2172" w:rsidRPr="00E323CC" w:rsidRDefault="00CA2172" w:rsidP="00383D08"/>
    <w:p w14:paraId="6BB9AB16" w14:textId="1DA7A2B6" w:rsidR="00CA2172" w:rsidRPr="00E323CC" w:rsidRDefault="00CC1EAC" w:rsidP="00383D08">
      <w:pPr>
        <w:rPr>
          <w:rFonts w:ascii="Arial" w:eastAsia="Arial" w:hAnsi="Arial"/>
          <w:b/>
          <w:sz w:val="24"/>
          <w:szCs w:val="24"/>
          <w:u w:val="single"/>
        </w:rPr>
      </w:pPr>
      <w:proofErr w:type="spellStart"/>
      <w:r w:rsidRPr="00E323CC">
        <w:rPr>
          <w:rFonts w:ascii="Arial" w:eastAsia="Arial" w:hAnsi="Arial"/>
          <w:b/>
          <w:sz w:val="24"/>
          <w:szCs w:val="24"/>
          <w:u w:val="single"/>
        </w:rPr>
        <w:t>Subunităţi</w:t>
      </w:r>
      <w:proofErr w:type="spellEnd"/>
      <w:r w:rsidRPr="00E323CC">
        <w:rPr>
          <w:rFonts w:ascii="Arial" w:eastAsia="Arial" w:hAnsi="Arial"/>
          <w:b/>
          <w:sz w:val="24"/>
          <w:szCs w:val="24"/>
          <w:u w:val="single"/>
        </w:rPr>
        <w:t xml:space="preserve"> de gospodărire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7"/>
        <w:gridCol w:w="2382"/>
        <w:gridCol w:w="2384"/>
        <w:gridCol w:w="1485"/>
      </w:tblGrid>
      <w:tr w:rsidR="00E323CC" w:rsidRPr="00FB4916" w14:paraId="46627258" w14:textId="77777777" w:rsidTr="007D46C3">
        <w:trPr>
          <w:cantSplit/>
          <w:trHeight w:val="30"/>
        </w:trPr>
        <w:tc>
          <w:tcPr>
            <w:tcW w:w="1699" w:type="pct"/>
            <w:vMerge w:val="restart"/>
            <w:tcBorders>
              <w:top w:val="single" w:sz="12" w:space="0" w:color="auto"/>
              <w:left w:val="single" w:sz="12" w:space="0" w:color="auto"/>
            </w:tcBorders>
            <w:vAlign w:val="center"/>
          </w:tcPr>
          <w:p w14:paraId="40FC6213" w14:textId="77777777" w:rsidR="00E323CC" w:rsidRPr="00FB4916" w:rsidRDefault="00E323CC" w:rsidP="007D46C3">
            <w:pPr>
              <w:jc w:val="center"/>
              <w:rPr>
                <w:rFonts w:ascii="Arial" w:hAnsi="Arial" w:cs="Arial"/>
              </w:rPr>
            </w:pPr>
            <w:r w:rsidRPr="00FB4916">
              <w:rPr>
                <w:rFonts w:ascii="Arial" w:hAnsi="Arial" w:cs="Arial"/>
              </w:rPr>
              <w:t xml:space="preserve">Grupa </w:t>
            </w:r>
            <w:proofErr w:type="spellStart"/>
            <w:r w:rsidRPr="00FB4916">
              <w:rPr>
                <w:rFonts w:ascii="Arial" w:hAnsi="Arial" w:cs="Arial"/>
              </w:rPr>
              <w:t>funcţională</w:t>
            </w:r>
            <w:proofErr w:type="spellEnd"/>
          </w:p>
        </w:tc>
        <w:tc>
          <w:tcPr>
            <w:tcW w:w="2517" w:type="pct"/>
            <w:gridSpan w:val="2"/>
            <w:tcBorders>
              <w:top w:val="single" w:sz="12" w:space="0" w:color="auto"/>
            </w:tcBorders>
            <w:vAlign w:val="center"/>
          </w:tcPr>
          <w:p w14:paraId="2D4B4194" w14:textId="77777777" w:rsidR="00E323CC" w:rsidRPr="00FB4916" w:rsidRDefault="00E323CC" w:rsidP="007D46C3">
            <w:pPr>
              <w:jc w:val="center"/>
              <w:rPr>
                <w:rFonts w:ascii="Arial" w:hAnsi="Arial" w:cs="Arial"/>
              </w:rPr>
            </w:pPr>
            <w:proofErr w:type="spellStart"/>
            <w:r w:rsidRPr="00FB4916">
              <w:rPr>
                <w:rFonts w:ascii="Arial" w:hAnsi="Arial" w:cs="Arial"/>
              </w:rPr>
              <w:t>Suprafaţa</w:t>
            </w:r>
            <w:proofErr w:type="spellEnd"/>
            <w:r w:rsidRPr="00FB4916">
              <w:rPr>
                <w:rFonts w:ascii="Arial" w:hAnsi="Arial" w:cs="Arial"/>
              </w:rPr>
              <w:t xml:space="preserve"> </w:t>
            </w:r>
            <w:proofErr w:type="spellStart"/>
            <w:r w:rsidRPr="00FB4916">
              <w:rPr>
                <w:rFonts w:ascii="Arial" w:hAnsi="Arial" w:cs="Arial"/>
              </w:rPr>
              <w:t>subunităţilor</w:t>
            </w:r>
            <w:proofErr w:type="spellEnd"/>
            <w:r w:rsidRPr="00FB4916">
              <w:rPr>
                <w:rFonts w:ascii="Arial" w:hAnsi="Arial" w:cs="Arial"/>
              </w:rPr>
              <w:t xml:space="preserve"> (ha)</w:t>
            </w:r>
          </w:p>
        </w:tc>
        <w:tc>
          <w:tcPr>
            <w:tcW w:w="784" w:type="pct"/>
            <w:vMerge w:val="restart"/>
            <w:tcBorders>
              <w:top w:val="single" w:sz="12" w:space="0" w:color="auto"/>
              <w:right w:val="single" w:sz="12" w:space="0" w:color="auto"/>
            </w:tcBorders>
            <w:vAlign w:val="center"/>
          </w:tcPr>
          <w:p w14:paraId="3B1F99F7" w14:textId="77777777" w:rsidR="00E323CC" w:rsidRPr="00FB4916" w:rsidRDefault="00E323CC" w:rsidP="007D46C3">
            <w:pPr>
              <w:jc w:val="center"/>
              <w:rPr>
                <w:rFonts w:ascii="Arial" w:hAnsi="Arial" w:cs="Arial"/>
              </w:rPr>
            </w:pPr>
            <w:r w:rsidRPr="00FB4916">
              <w:rPr>
                <w:rFonts w:ascii="Arial" w:hAnsi="Arial" w:cs="Arial"/>
              </w:rPr>
              <w:t>TOTAL</w:t>
            </w:r>
          </w:p>
        </w:tc>
      </w:tr>
      <w:tr w:rsidR="00E323CC" w:rsidRPr="00FB4916" w14:paraId="6AAC7572" w14:textId="77777777" w:rsidTr="007D46C3">
        <w:trPr>
          <w:cantSplit/>
          <w:trHeight w:val="50"/>
        </w:trPr>
        <w:tc>
          <w:tcPr>
            <w:tcW w:w="1699" w:type="pct"/>
            <w:vMerge/>
            <w:tcBorders>
              <w:left w:val="single" w:sz="12" w:space="0" w:color="auto"/>
              <w:bottom w:val="single" w:sz="12" w:space="0" w:color="auto"/>
            </w:tcBorders>
            <w:vAlign w:val="center"/>
          </w:tcPr>
          <w:p w14:paraId="49C97D19" w14:textId="77777777" w:rsidR="00E323CC" w:rsidRPr="00FB4916" w:rsidRDefault="00E323CC" w:rsidP="007D46C3">
            <w:pPr>
              <w:jc w:val="center"/>
              <w:rPr>
                <w:rFonts w:ascii="Arial" w:hAnsi="Arial" w:cs="Arial"/>
              </w:rPr>
            </w:pPr>
          </w:p>
        </w:tc>
        <w:tc>
          <w:tcPr>
            <w:tcW w:w="1258" w:type="pct"/>
            <w:tcBorders>
              <w:bottom w:val="single" w:sz="12" w:space="0" w:color="auto"/>
            </w:tcBorders>
            <w:vAlign w:val="center"/>
          </w:tcPr>
          <w:p w14:paraId="51D10DD5" w14:textId="77777777" w:rsidR="00E323CC" w:rsidRPr="00FB4916" w:rsidRDefault="00E323CC" w:rsidP="007D46C3">
            <w:pPr>
              <w:jc w:val="center"/>
              <w:rPr>
                <w:rFonts w:ascii="Arial" w:hAnsi="Arial" w:cs="Arial"/>
              </w:rPr>
            </w:pPr>
            <w:r w:rsidRPr="00FB4916">
              <w:rPr>
                <w:rFonts w:ascii="Arial" w:hAnsi="Arial" w:cs="Arial"/>
              </w:rPr>
              <w:t>Q</w:t>
            </w:r>
          </w:p>
        </w:tc>
        <w:tc>
          <w:tcPr>
            <w:tcW w:w="1259" w:type="pct"/>
            <w:tcBorders>
              <w:bottom w:val="single" w:sz="12" w:space="0" w:color="auto"/>
            </w:tcBorders>
            <w:vAlign w:val="center"/>
          </w:tcPr>
          <w:p w14:paraId="5C0C97D8" w14:textId="77777777" w:rsidR="00E323CC" w:rsidRPr="00FB4916" w:rsidRDefault="00E323CC" w:rsidP="007D46C3">
            <w:pPr>
              <w:jc w:val="center"/>
              <w:rPr>
                <w:rFonts w:ascii="Arial" w:hAnsi="Arial" w:cs="Arial"/>
              </w:rPr>
            </w:pPr>
            <w:r w:rsidRPr="00FB4916">
              <w:rPr>
                <w:rFonts w:ascii="Arial" w:hAnsi="Arial" w:cs="Arial"/>
              </w:rPr>
              <w:t>M</w:t>
            </w:r>
          </w:p>
        </w:tc>
        <w:tc>
          <w:tcPr>
            <w:tcW w:w="784" w:type="pct"/>
            <w:vMerge/>
            <w:tcBorders>
              <w:bottom w:val="single" w:sz="12" w:space="0" w:color="auto"/>
              <w:right w:val="single" w:sz="12" w:space="0" w:color="auto"/>
            </w:tcBorders>
            <w:vAlign w:val="center"/>
          </w:tcPr>
          <w:p w14:paraId="6A2A0FC9" w14:textId="77777777" w:rsidR="00E323CC" w:rsidRPr="00FB4916" w:rsidRDefault="00E323CC" w:rsidP="007D46C3">
            <w:pPr>
              <w:jc w:val="center"/>
              <w:rPr>
                <w:rFonts w:ascii="Arial" w:hAnsi="Arial" w:cs="Arial"/>
              </w:rPr>
            </w:pPr>
          </w:p>
        </w:tc>
      </w:tr>
      <w:tr w:rsidR="00E323CC" w:rsidRPr="00FB4916" w14:paraId="0B213D98" w14:textId="77777777" w:rsidTr="007D46C3">
        <w:trPr>
          <w:trHeight w:val="40"/>
        </w:trPr>
        <w:tc>
          <w:tcPr>
            <w:tcW w:w="1699" w:type="pct"/>
            <w:tcBorders>
              <w:top w:val="single" w:sz="12" w:space="0" w:color="auto"/>
              <w:left w:val="single" w:sz="12" w:space="0" w:color="auto"/>
              <w:bottom w:val="single" w:sz="4" w:space="0" w:color="auto"/>
            </w:tcBorders>
            <w:vAlign w:val="center"/>
          </w:tcPr>
          <w:p w14:paraId="75229809" w14:textId="77777777" w:rsidR="00E323CC" w:rsidRPr="00FB4916" w:rsidRDefault="00E323CC" w:rsidP="007D46C3">
            <w:pPr>
              <w:jc w:val="center"/>
              <w:rPr>
                <w:rFonts w:ascii="Arial" w:hAnsi="Arial" w:cs="Arial"/>
              </w:rPr>
            </w:pPr>
            <w:r w:rsidRPr="00FB4916">
              <w:rPr>
                <w:rFonts w:ascii="Arial" w:hAnsi="Arial" w:cs="Arial"/>
              </w:rPr>
              <w:t>1</w:t>
            </w:r>
          </w:p>
        </w:tc>
        <w:tc>
          <w:tcPr>
            <w:tcW w:w="1258" w:type="pct"/>
            <w:tcBorders>
              <w:top w:val="single" w:sz="12" w:space="0" w:color="auto"/>
              <w:bottom w:val="single" w:sz="4" w:space="0" w:color="auto"/>
            </w:tcBorders>
            <w:vAlign w:val="center"/>
          </w:tcPr>
          <w:p w14:paraId="4B2F9A9D" w14:textId="77777777" w:rsidR="00E323CC" w:rsidRPr="00FB4916" w:rsidRDefault="00E323CC" w:rsidP="007D46C3">
            <w:pPr>
              <w:jc w:val="center"/>
              <w:rPr>
                <w:rFonts w:ascii="Arial" w:hAnsi="Arial" w:cs="Arial"/>
              </w:rPr>
            </w:pPr>
            <w:r>
              <w:rPr>
                <w:rFonts w:ascii="Arial" w:hAnsi="Arial" w:cs="Arial"/>
              </w:rPr>
              <w:t>1553,51</w:t>
            </w:r>
          </w:p>
        </w:tc>
        <w:tc>
          <w:tcPr>
            <w:tcW w:w="1259" w:type="pct"/>
            <w:tcBorders>
              <w:top w:val="single" w:sz="12" w:space="0" w:color="auto"/>
              <w:bottom w:val="single" w:sz="4" w:space="0" w:color="auto"/>
            </w:tcBorders>
            <w:vAlign w:val="center"/>
          </w:tcPr>
          <w:p w14:paraId="7C4B50EC" w14:textId="77777777" w:rsidR="00E323CC" w:rsidRPr="00FB4916" w:rsidRDefault="00E323CC" w:rsidP="007D46C3">
            <w:pPr>
              <w:jc w:val="center"/>
              <w:rPr>
                <w:rFonts w:ascii="Arial" w:hAnsi="Arial" w:cs="Arial"/>
              </w:rPr>
            </w:pPr>
            <w:r>
              <w:rPr>
                <w:rFonts w:ascii="Arial" w:hAnsi="Arial" w:cs="Arial"/>
              </w:rPr>
              <w:t>356,18</w:t>
            </w:r>
          </w:p>
        </w:tc>
        <w:tc>
          <w:tcPr>
            <w:tcW w:w="784" w:type="pct"/>
            <w:tcBorders>
              <w:top w:val="single" w:sz="12" w:space="0" w:color="auto"/>
              <w:bottom w:val="single" w:sz="4" w:space="0" w:color="auto"/>
              <w:right w:val="single" w:sz="12" w:space="0" w:color="auto"/>
            </w:tcBorders>
            <w:vAlign w:val="center"/>
          </w:tcPr>
          <w:p w14:paraId="706C7068" w14:textId="77777777" w:rsidR="00E323CC" w:rsidRPr="00FB4916" w:rsidRDefault="00E323CC" w:rsidP="007D46C3">
            <w:pPr>
              <w:jc w:val="center"/>
              <w:rPr>
                <w:rFonts w:ascii="Arial" w:hAnsi="Arial" w:cs="Arial"/>
              </w:rPr>
            </w:pPr>
            <w:r>
              <w:rPr>
                <w:rFonts w:ascii="Arial" w:hAnsi="Arial" w:cs="Arial"/>
              </w:rPr>
              <w:t>1909,69</w:t>
            </w:r>
          </w:p>
        </w:tc>
      </w:tr>
      <w:tr w:rsidR="00E323CC" w:rsidRPr="00FB4916" w14:paraId="01BA6127" w14:textId="77777777" w:rsidTr="007D46C3">
        <w:trPr>
          <w:trHeight w:val="50"/>
        </w:trPr>
        <w:tc>
          <w:tcPr>
            <w:tcW w:w="1699" w:type="pct"/>
            <w:tcBorders>
              <w:top w:val="single" w:sz="12" w:space="0" w:color="auto"/>
              <w:left w:val="single" w:sz="12" w:space="0" w:color="auto"/>
              <w:bottom w:val="single" w:sz="12" w:space="0" w:color="auto"/>
            </w:tcBorders>
            <w:vAlign w:val="center"/>
          </w:tcPr>
          <w:p w14:paraId="1544B4C8" w14:textId="77777777" w:rsidR="00E323CC" w:rsidRPr="00FB4916" w:rsidRDefault="00E323CC" w:rsidP="007D46C3">
            <w:pPr>
              <w:jc w:val="center"/>
              <w:rPr>
                <w:rFonts w:ascii="Arial" w:hAnsi="Arial" w:cs="Arial"/>
                <w:b/>
              </w:rPr>
            </w:pPr>
            <w:r w:rsidRPr="00FB4916">
              <w:rPr>
                <w:rFonts w:ascii="Arial" w:hAnsi="Arial" w:cs="Arial"/>
                <w:b/>
              </w:rPr>
              <w:t>TOTAL</w:t>
            </w:r>
          </w:p>
        </w:tc>
        <w:tc>
          <w:tcPr>
            <w:tcW w:w="1258" w:type="pct"/>
            <w:tcBorders>
              <w:top w:val="single" w:sz="12" w:space="0" w:color="auto"/>
              <w:bottom w:val="single" w:sz="12" w:space="0" w:color="auto"/>
            </w:tcBorders>
            <w:vAlign w:val="center"/>
          </w:tcPr>
          <w:p w14:paraId="07D817DA" w14:textId="77777777" w:rsidR="00E323CC" w:rsidRPr="00FB4916" w:rsidRDefault="00E323CC" w:rsidP="007D46C3">
            <w:pPr>
              <w:jc w:val="center"/>
              <w:rPr>
                <w:rFonts w:ascii="Arial" w:hAnsi="Arial" w:cs="Arial"/>
                <w:b/>
              </w:rPr>
            </w:pPr>
            <w:r>
              <w:rPr>
                <w:rFonts w:ascii="Arial" w:hAnsi="Arial" w:cs="Arial"/>
                <w:b/>
              </w:rPr>
              <w:t>1553,51</w:t>
            </w:r>
          </w:p>
        </w:tc>
        <w:tc>
          <w:tcPr>
            <w:tcW w:w="1259" w:type="pct"/>
            <w:tcBorders>
              <w:top w:val="single" w:sz="12" w:space="0" w:color="auto"/>
              <w:bottom w:val="single" w:sz="12" w:space="0" w:color="auto"/>
            </w:tcBorders>
            <w:vAlign w:val="center"/>
          </w:tcPr>
          <w:p w14:paraId="0817CCB5" w14:textId="77777777" w:rsidR="00E323CC" w:rsidRPr="00FB4916" w:rsidRDefault="00E323CC" w:rsidP="007D46C3">
            <w:pPr>
              <w:jc w:val="center"/>
              <w:rPr>
                <w:rFonts w:ascii="Arial" w:hAnsi="Arial" w:cs="Arial"/>
                <w:b/>
              </w:rPr>
            </w:pPr>
            <w:r>
              <w:rPr>
                <w:rFonts w:ascii="Arial" w:hAnsi="Arial" w:cs="Arial"/>
                <w:b/>
              </w:rPr>
              <w:t>356,18</w:t>
            </w:r>
          </w:p>
        </w:tc>
        <w:tc>
          <w:tcPr>
            <w:tcW w:w="784" w:type="pct"/>
            <w:tcBorders>
              <w:top w:val="single" w:sz="12" w:space="0" w:color="auto"/>
              <w:bottom w:val="single" w:sz="12" w:space="0" w:color="auto"/>
              <w:right w:val="single" w:sz="12" w:space="0" w:color="auto"/>
            </w:tcBorders>
            <w:vAlign w:val="center"/>
          </w:tcPr>
          <w:p w14:paraId="1414EC4F" w14:textId="77777777" w:rsidR="00E323CC" w:rsidRPr="00FB4916" w:rsidRDefault="00E323CC" w:rsidP="007D46C3">
            <w:pPr>
              <w:jc w:val="center"/>
              <w:rPr>
                <w:rFonts w:ascii="Arial" w:hAnsi="Arial" w:cs="Arial"/>
                <w:b/>
              </w:rPr>
            </w:pPr>
            <w:r>
              <w:rPr>
                <w:rFonts w:ascii="Arial" w:hAnsi="Arial" w:cs="Arial"/>
                <w:b/>
              </w:rPr>
              <w:t>1909,69</w:t>
            </w:r>
          </w:p>
        </w:tc>
      </w:tr>
    </w:tbl>
    <w:p w14:paraId="16A4C20E" w14:textId="6127800B" w:rsidR="00CA2172" w:rsidRPr="005732B6" w:rsidRDefault="00CA2172" w:rsidP="00383D08">
      <w:pPr>
        <w:rPr>
          <w:color w:val="FF0000"/>
        </w:rPr>
      </w:pPr>
    </w:p>
    <w:p w14:paraId="4AC56F75" w14:textId="77777777" w:rsidR="00CA2172" w:rsidRPr="005732B6" w:rsidRDefault="00CA2172" w:rsidP="00383D08">
      <w:pPr>
        <w:rPr>
          <w:color w:val="FF0000"/>
        </w:rPr>
      </w:pPr>
    </w:p>
    <w:p w14:paraId="1E50C62A" w14:textId="77777777" w:rsidR="00E323CC" w:rsidRPr="00CE5FEE" w:rsidRDefault="00E323CC" w:rsidP="00E323CC">
      <w:pPr>
        <w:pStyle w:val="Subsol"/>
        <w:ind w:firstLine="567"/>
        <w:jc w:val="both"/>
        <w:rPr>
          <w:rFonts w:ascii="Arial" w:hAnsi="Arial" w:cs="Arial"/>
          <w:szCs w:val="24"/>
        </w:rPr>
      </w:pPr>
      <w:proofErr w:type="spellStart"/>
      <w:r w:rsidRPr="004E4250">
        <w:rPr>
          <w:rFonts w:ascii="Arial" w:hAnsi="Arial" w:cs="Arial"/>
          <w:szCs w:val="24"/>
        </w:rPr>
        <w:t>Reţeaua</w:t>
      </w:r>
      <w:proofErr w:type="spellEnd"/>
      <w:r w:rsidRPr="004E4250">
        <w:rPr>
          <w:rFonts w:ascii="Arial" w:hAnsi="Arial" w:cs="Arial"/>
          <w:szCs w:val="24"/>
        </w:rPr>
        <w:t xml:space="preserve"> </w:t>
      </w:r>
      <w:proofErr w:type="spellStart"/>
      <w:r w:rsidRPr="004E4250">
        <w:rPr>
          <w:rFonts w:ascii="Arial" w:hAnsi="Arial" w:cs="Arial"/>
          <w:szCs w:val="24"/>
        </w:rPr>
        <w:t>instalaţiilor</w:t>
      </w:r>
      <w:proofErr w:type="spellEnd"/>
      <w:r w:rsidRPr="004E4250">
        <w:rPr>
          <w:rFonts w:ascii="Arial" w:hAnsi="Arial" w:cs="Arial"/>
          <w:szCs w:val="24"/>
        </w:rPr>
        <w:t xml:space="preserve"> de transport care </w:t>
      </w:r>
      <w:proofErr w:type="spellStart"/>
      <w:r w:rsidRPr="004E4250">
        <w:rPr>
          <w:rFonts w:ascii="Arial" w:hAnsi="Arial" w:cs="Arial"/>
          <w:szCs w:val="24"/>
        </w:rPr>
        <w:t>deserveşte</w:t>
      </w:r>
      <w:proofErr w:type="spellEnd"/>
      <w:r w:rsidRPr="004E4250">
        <w:rPr>
          <w:rFonts w:ascii="Arial" w:hAnsi="Arial" w:cs="Arial"/>
          <w:szCs w:val="24"/>
        </w:rPr>
        <w:t xml:space="preserve"> unitatea de </w:t>
      </w:r>
      <w:proofErr w:type="spellStart"/>
      <w:r w:rsidRPr="004E4250">
        <w:rPr>
          <w:rFonts w:ascii="Arial" w:hAnsi="Arial" w:cs="Arial"/>
          <w:szCs w:val="24"/>
        </w:rPr>
        <w:t>producţie</w:t>
      </w:r>
      <w:proofErr w:type="spellEnd"/>
      <w:r w:rsidRPr="004E4250">
        <w:rPr>
          <w:rFonts w:ascii="Arial" w:hAnsi="Arial" w:cs="Arial"/>
          <w:szCs w:val="24"/>
        </w:rPr>
        <w:t xml:space="preserve"> studiată este formată din drumurile publice </w:t>
      </w:r>
      <w:r w:rsidRPr="00D84A4D">
        <w:rPr>
          <w:rFonts w:ascii="Arial" w:hAnsi="Arial" w:cs="Arial"/>
          <w:color w:val="000000"/>
          <w:szCs w:val="24"/>
        </w:rPr>
        <w:t xml:space="preserve">DP001 - DN 56C Devesel - Salcia (parcelele 88-116) </w:t>
      </w:r>
      <w:proofErr w:type="spellStart"/>
      <w:r w:rsidRPr="00D84A4D">
        <w:rPr>
          <w:rFonts w:ascii="Arial" w:hAnsi="Arial" w:cs="Arial"/>
          <w:color w:val="000000"/>
          <w:szCs w:val="24"/>
        </w:rPr>
        <w:t>şi</w:t>
      </w:r>
      <w:proofErr w:type="spellEnd"/>
      <w:r w:rsidRPr="00D84A4D">
        <w:rPr>
          <w:rFonts w:ascii="Arial" w:hAnsi="Arial" w:cs="Arial"/>
          <w:color w:val="000000"/>
          <w:szCs w:val="24"/>
        </w:rPr>
        <w:t xml:space="preserve"> DP002 - DN 56B Porțile de Fier 2 - Devesel (parcelele 117-120) </w:t>
      </w:r>
      <w:proofErr w:type="spellStart"/>
      <w:r w:rsidRPr="00D84A4D">
        <w:rPr>
          <w:rFonts w:ascii="Arial" w:hAnsi="Arial" w:cs="Arial"/>
          <w:color w:val="000000"/>
          <w:szCs w:val="24"/>
        </w:rPr>
        <w:t>şi</w:t>
      </w:r>
      <w:proofErr w:type="spellEnd"/>
      <w:r w:rsidRPr="00D84A4D">
        <w:rPr>
          <w:rFonts w:ascii="Arial" w:hAnsi="Arial" w:cs="Arial"/>
          <w:color w:val="000000"/>
          <w:szCs w:val="24"/>
        </w:rPr>
        <w:t xml:space="preserve"> de drumul forestier FE001 - 123D (parcelele 1-87, 122)</w:t>
      </w:r>
      <w:r>
        <w:rPr>
          <w:rFonts w:ascii="Arial" w:hAnsi="Arial" w:cs="Arial"/>
          <w:color w:val="000000"/>
          <w:szCs w:val="24"/>
        </w:rPr>
        <w:t xml:space="preserve">, </w:t>
      </w:r>
      <w:r w:rsidRPr="004E4250">
        <w:rPr>
          <w:rFonts w:ascii="Arial" w:hAnsi="Arial" w:cs="Arial"/>
          <w:szCs w:val="24"/>
        </w:rPr>
        <w:t>după cum reiese din tabelul de mai jos:</w:t>
      </w:r>
    </w:p>
    <w:p w14:paraId="1BCF0BD5" w14:textId="77777777" w:rsidR="00E323CC" w:rsidRPr="004E4250" w:rsidRDefault="00E323CC" w:rsidP="00E323CC">
      <w:pPr>
        <w:tabs>
          <w:tab w:val="left" w:pos="1985"/>
        </w:tabs>
        <w:ind w:firstLine="540"/>
        <w:jc w:val="both"/>
        <w:rPr>
          <w:rFonts w:ascii="Arial" w:hAnsi="Arial" w:cs="Arial"/>
          <w:sz w:val="24"/>
          <w:szCs w:val="24"/>
        </w:rPr>
      </w:pPr>
    </w:p>
    <w:p w14:paraId="7105A44C" w14:textId="77777777" w:rsidR="00E323CC" w:rsidRPr="004E4250" w:rsidRDefault="00E323CC" w:rsidP="00E323CC">
      <w:pPr>
        <w:jc w:val="both"/>
        <w:rPr>
          <w:rFonts w:ascii="Arial" w:hAnsi="Arial" w:cs="Arial"/>
          <w:sz w:val="24"/>
        </w:rPr>
      </w:pPr>
      <w:proofErr w:type="spellStart"/>
      <w:r w:rsidRPr="004E4250">
        <w:rPr>
          <w:rFonts w:ascii="Arial" w:hAnsi="Arial" w:cs="Arial"/>
          <w:sz w:val="24"/>
        </w:rPr>
        <w:t>Instalaţii</w:t>
      </w:r>
      <w:proofErr w:type="spellEnd"/>
      <w:r w:rsidRPr="004E4250">
        <w:rPr>
          <w:rFonts w:ascii="Arial" w:hAnsi="Arial" w:cs="Arial"/>
          <w:sz w:val="24"/>
        </w:rPr>
        <w:t xml:space="preserve"> de </w:t>
      </w:r>
      <w:r w:rsidRPr="004E4250">
        <w:rPr>
          <w:rFonts w:ascii="Arial" w:hAnsi="Arial" w:cs="Arial"/>
          <w:sz w:val="24"/>
          <w:szCs w:val="24"/>
        </w:rPr>
        <w:t>transport                                                                                             Tab. 10.1.1.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4086"/>
        <w:gridCol w:w="1259"/>
        <w:gridCol w:w="1259"/>
        <w:gridCol w:w="2087"/>
      </w:tblGrid>
      <w:tr w:rsidR="00E323CC" w:rsidRPr="004E4250" w14:paraId="79375F85" w14:textId="77777777" w:rsidTr="007D46C3">
        <w:trPr>
          <w:jc w:val="center"/>
        </w:trPr>
        <w:tc>
          <w:tcPr>
            <w:tcW w:w="410" w:type="pct"/>
            <w:tcBorders>
              <w:top w:val="single" w:sz="12" w:space="0" w:color="auto"/>
              <w:left w:val="single" w:sz="12" w:space="0" w:color="auto"/>
              <w:bottom w:val="single" w:sz="12" w:space="0" w:color="auto"/>
              <w:right w:val="single" w:sz="4" w:space="0" w:color="auto"/>
            </w:tcBorders>
            <w:vAlign w:val="center"/>
          </w:tcPr>
          <w:p w14:paraId="007CE11D"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Cod</w:t>
            </w:r>
          </w:p>
          <w:p w14:paraId="51D4BF6B"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drum</w:t>
            </w:r>
          </w:p>
        </w:tc>
        <w:tc>
          <w:tcPr>
            <w:tcW w:w="2158" w:type="pct"/>
            <w:tcBorders>
              <w:top w:val="single" w:sz="12" w:space="0" w:color="auto"/>
              <w:left w:val="single" w:sz="4" w:space="0" w:color="auto"/>
              <w:bottom w:val="single" w:sz="12" w:space="0" w:color="auto"/>
              <w:right w:val="single" w:sz="4" w:space="0" w:color="auto"/>
            </w:tcBorders>
            <w:vAlign w:val="center"/>
          </w:tcPr>
          <w:p w14:paraId="69C05A50"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Denumirea drumului</w:t>
            </w:r>
          </w:p>
        </w:tc>
        <w:tc>
          <w:tcPr>
            <w:tcW w:w="665" w:type="pct"/>
            <w:tcBorders>
              <w:top w:val="single" w:sz="12" w:space="0" w:color="auto"/>
              <w:left w:val="single" w:sz="4" w:space="0" w:color="auto"/>
              <w:bottom w:val="single" w:sz="12" w:space="0" w:color="auto"/>
              <w:right w:val="single" w:sz="4" w:space="0" w:color="auto"/>
            </w:tcBorders>
            <w:vAlign w:val="center"/>
          </w:tcPr>
          <w:p w14:paraId="1355B0B1"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Lungime</w:t>
            </w:r>
          </w:p>
          <w:p w14:paraId="596832EB"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 km -</w:t>
            </w:r>
          </w:p>
        </w:tc>
        <w:tc>
          <w:tcPr>
            <w:tcW w:w="665" w:type="pct"/>
            <w:tcBorders>
              <w:top w:val="single" w:sz="12" w:space="0" w:color="auto"/>
              <w:left w:val="single" w:sz="4" w:space="0" w:color="auto"/>
              <w:bottom w:val="single" w:sz="12" w:space="0" w:color="auto"/>
              <w:right w:val="single" w:sz="4" w:space="0" w:color="auto"/>
            </w:tcBorders>
            <w:vAlign w:val="center"/>
          </w:tcPr>
          <w:p w14:paraId="0D763931" w14:textId="77777777" w:rsidR="00E323CC" w:rsidRPr="004E4250" w:rsidRDefault="00E323CC" w:rsidP="007D46C3">
            <w:pPr>
              <w:jc w:val="center"/>
              <w:rPr>
                <w:rFonts w:ascii="Arial" w:hAnsi="Arial" w:cs="Arial"/>
                <w:sz w:val="16"/>
                <w:szCs w:val="16"/>
              </w:rPr>
            </w:pPr>
            <w:proofErr w:type="spellStart"/>
            <w:r w:rsidRPr="004E4250">
              <w:rPr>
                <w:rFonts w:ascii="Arial" w:hAnsi="Arial" w:cs="Arial"/>
                <w:sz w:val="16"/>
                <w:szCs w:val="16"/>
              </w:rPr>
              <w:t>Suprafaţa</w:t>
            </w:r>
            <w:proofErr w:type="spellEnd"/>
          </w:p>
          <w:p w14:paraId="0B7CBBC9"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deservită</w:t>
            </w:r>
          </w:p>
          <w:p w14:paraId="4B3CBD39" w14:textId="77777777" w:rsidR="00E323CC" w:rsidRPr="004E4250" w:rsidRDefault="00E323CC" w:rsidP="007D46C3">
            <w:pPr>
              <w:jc w:val="center"/>
              <w:rPr>
                <w:rFonts w:ascii="Arial" w:hAnsi="Arial" w:cs="Arial"/>
                <w:sz w:val="16"/>
                <w:szCs w:val="16"/>
              </w:rPr>
            </w:pPr>
            <w:r w:rsidRPr="004E4250">
              <w:rPr>
                <w:rFonts w:ascii="Arial" w:hAnsi="Arial" w:cs="Arial"/>
                <w:sz w:val="16"/>
                <w:szCs w:val="16"/>
              </w:rPr>
              <w:t>- ha -</w:t>
            </w:r>
          </w:p>
        </w:tc>
        <w:tc>
          <w:tcPr>
            <w:tcW w:w="1102" w:type="pct"/>
            <w:tcBorders>
              <w:top w:val="single" w:sz="12" w:space="0" w:color="auto"/>
              <w:left w:val="single" w:sz="4" w:space="0" w:color="auto"/>
              <w:bottom w:val="single" w:sz="12" w:space="0" w:color="auto"/>
              <w:right w:val="single" w:sz="12" w:space="0" w:color="auto"/>
            </w:tcBorders>
            <w:vAlign w:val="center"/>
          </w:tcPr>
          <w:p w14:paraId="74341E2D" w14:textId="77777777" w:rsidR="00E323CC" w:rsidRPr="00A50796" w:rsidRDefault="00E323CC" w:rsidP="007D46C3">
            <w:pPr>
              <w:jc w:val="center"/>
              <w:rPr>
                <w:rFonts w:ascii="Arial" w:hAnsi="Arial" w:cs="Arial"/>
                <w:sz w:val="16"/>
                <w:szCs w:val="16"/>
              </w:rPr>
            </w:pPr>
            <w:r w:rsidRPr="00A50796">
              <w:rPr>
                <w:rFonts w:ascii="Arial" w:hAnsi="Arial" w:cs="Arial"/>
                <w:sz w:val="16"/>
                <w:szCs w:val="16"/>
              </w:rPr>
              <w:t>Posibilitatea decenală deservită</w:t>
            </w:r>
          </w:p>
          <w:p w14:paraId="0E76A8D3" w14:textId="77777777" w:rsidR="00E323CC" w:rsidRPr="004E4250" w:rsidRDefault="00E323CC" w:rsidP="007D46C3">
            <w:pPr>
              <w:jc w:val="center"/>
              <w:rPr>
                <w:rFonts w:ascii="Arial" w:hAnsi="Arial" w:cs="Arial"/>
                <w:sz w:val="16"/>
                <w:szCs w:val="16"/>
              </w:rPr>
            </w:pPr>
            <w:r w:rsidRPr="00A50796">
              <w:rPr>
                <w:rFonts w:ascii="Arial" w:hAnsi="Arial" w:cs="Arial"/>
                <w:sz w:val="16"/>
                <w:szCs w:val="16"/>
              </w:rPr>
              <w:t>- m</w:t>
            </w:r>
            <w:r w:rsidRPr="00A50796">
              <w:rPr>
                <w:rFonts w:ascii="Arial" w:hAnsi="Arial" w:cs="Arial"/>
                <w:sz w:val="16"/>
                <w:szCs w:val="16"/>
                <w:vertAlign w:val="superscript"/>
              </w:rPr>
              <w:t>3</w:t>
            </w:r>
            <w:r w:rsidRPr="00A50796">
              <w:rPr>
                <w:rFonts w:ascii="Arial" w:hAnsi="Arial" w:cs="Arial"/>
                <w:sz w:val="16"/>
                <w:szCs w:val="16"/>
              </w:rPr>
              <w:t xml:space="preserve"> -</w:t>
            </w:r>
          </w:p>
        </w:tc>
      </w:tr>
      <w:tr w:rsidR="00E323CC" w:rsidRPr="004E4250" w14:paraId="47417610" w14:textId="77777777" w:rsidTr="007D46C3">
        <w:trPr>
          <w:trHeight w:val="47"/>
          <w:jc w:val="center"/>
        </w:trPr>
        <w:tc>
          <w:tcPr>
            <w:tcW w:w="5000" w:type="pct"/>
            <w:gridSpan w:val="5"/>
            <w:tcBorders>
              <w:top w:val="single" w:sz="4" w:space="0" w:color="auto"/>
              <w:left w:val="single" w:sz="12" w:space="0" w:color="auto"/>
              <w:bottom w:val="single" w:sz="4" w:space="0" w:color="auto"/>
              <w:right w:val="single" w:sz="12" w:space="0" w:color="auto"/>
            </w:tcBorders>
            <w:vAlign w:val="center"/>
          </w:tcPr>
          <w:p w14:paraId="5C586C59" w14:textId="77777777" w:rsidR="00E323CC" w:rsidRPr="00A50796" w:rsidRDefault="00E323CC" w:rsidP="007D46C3">
            <w:pPr>
              <w:jc w:val="center"/>
              <w:rPr>
                <w:rFonts w:ascii="Arial" w:hAnsi="Arial" w:cs="Arial"/>
                <w:color w:val="000000"/>
                <w:sz w:val="16"/>
                <w:szCs w:val="16"/>
              </w:rPr>
            </w:pPr>
            <w:r w:rsidRPr="00A50796">
              <w:rPr>
                <w:rFonts w:ascii="Arial" w:hAnsi="Arial" w:cs="Arial"/>
                <w:color w:val="000000"/>
                <w:sz w:val="16"/>
                <w:szCs w:val="16"/>
              </w:rPr>
              <w:t>DRUMURI  PUBLICE</w:t>
            </w:r>
          </w:p>
        </w:tc>
      </w:tr>
      <w:tr w:rsidR="00E323CC" w:rsidRPr="004E4250" w14:paraId="061BE53B" w14:textId="77777777" w:rsidTr="007D46C3">
        <w:trPr>
          <w:trHeight w:val="47"/>
          <w:jc w:val="center"/>
        </w:trPr>
        <w:tc>
          <w:tcPr>
            <w:tcW w:w="410" w:type="pct"/>
            <w:tcBorders>
              <w:top w:val="single" w:sz="4" w:space="0" w:color="auto"/>
              <w:left w:val="single" w:sz="12" w:space="0" w:color="auto"/>
              <w:bottom w:val="single" w:sz="4" w:space="0" w:color="auto"/>
              <w:right w:val="single" w:sz="2" w:space="0" w:color="auto"/>
            </w:tcBorders>
            <w:vAlign w:val="center"/>
          </w:tcPr>
          <w:p w14:paraId="355B1496" w14:textId="77777777" w:rsidR="00E323CC" w:rsidRPr="004E4250" w:rsidRDefault="00E323CC" w:rsidP="007D46C3">
            <w:pPr>
              <w:jc w:val="both"/>
              <w:rPr>
                <w:rFonts w:ascii="Arial" w:hAnsi="Arial" w:cs="Arial"/>
                <w:sz w:val="16"/>
                <w:szCs w:val="16"/>
              </w:rPr>
            </w:pPr>
            <w:r w:rsidRPr="004E4250">
              <w:rPr>
                <w:rFonts w:ascii="Arial" w:hAnsi="Arial" w:cs="Arial"/>
                <w:sz w:val="16"/>
                <w:szCs w:val="16"/>
              </w:rPr>
              <w:t>DP001</w:t>
            </w:r>
          </w:p>
        </w:tc>
        <w:tc>
          <w:tcPr>
            <w:tcW w:w="2158" w:type="pct"/>
            <w:tcBorders>
              <w:top w:val="single" w:sz="4" w:space="0" w:color="auto"/>
              <w:left w:val="single" w:sz="2" w:space="0" w:color="auto"/>
              <w:bottom w:val="single" w:sz="4" w:space="0" w:color="auto"/>
              <w:right w:val="single" w:sz="2" w:space="0" w:color="auto"/>
            </w:tcBorders>
            <w:vAlign w:val="center"/>
          </w:tcPr>
          <w:p w14:paraId="023190FE" w14:textId="77777777" w:rsidR="00E323CC" w:rsidRPr="00D84A4D" w:rsidRDefault="00E323CC" w:rsidP="007D46C3">
            <w:pPr>
              <w:jc w:val="both"/>
              <w:rPr>
                <w:rFonts w:ascii="Arial" w:hAnsi="Arial" w:cs="Arial"/>
                <w:color w:val="000000"/>
                <w:sz w:val="16"/>
                <w:szCs w:val="16"/>
              </w:rPr>
            </w:pPr>
            <w:r w:rsidRPr="00D84A4D">
              <w:rPr>
                <w:rFonts w:ascii="Arial" w:hAnsi="Arial" w:cs="Arial"/>
                <w:color w:val="000000"/>
                <w:sz w:val="16"/>
                <w:szCs w:val="16"/>
              </w:rPr>
              <w:t>Drum public DN 56C Devesel - Salcia</w:t>
            </w:r>
          </w:p>
        </w:tc>
        <w:tc>
          <w:tcPr>
            <w:tcW w:w="665" w:type="pct"/>
            <w:tcBorders>
              <w:top w:val="single" w:sz="4" w:space="0" w:color="auto"/>
              <w:left w:val="single" w:sz="2" w:space="0" w:color="auto"/>
              <w:bottom w:val="single" w:sz="4" w:space="0" w:color="auto"/>
              <w:right w:val="single" w:sz="2" w:space="0" w:color="auto"/>
            </w:tcBorders>
            <w:vAlign w:val="center"/>
          </w:tcPr>
          <w:p w14:paraId="4294133A"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2,3</w:t>
            </w:r>
          </w:p>
        </w:tc>
        <w:tc>
          <w:tcPr>
            <w:tcW w:w="665" w:type="pct"/>
            <w:tcBorders>
              <w:top w:val="single" w:sz="4" w:space="0" w:color="auto"/>
              <w:left w:val="single" w:sz="2" w:space="0" w:color="auto"/>
              <w:bottom w:val="single" w:sz="4" w:space="0" w:color="auto"/>
              <w:right w:val="single" w:sz="2" w:space="0" w:color="auto"/>
            </w:tcBorders>
            <w:vAlign w:val="center"/>
          </w:tcPr>
          <w:p w14:paraId="45B25F54"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275,99</w:t>
            </w:r>
          </w:p>
        </w:tc>
        <w:tc>
          <w:tcPr>
            <w:tcW w:w="1102" w:type="pct"/>
            <w:tcBorders>
              <w:top w:val="single" w:sz="4" w:space="0" w:color="auto"/>
              <w:left w:val="single" w:sz="2" w:space="0" w:color="auto"/>
              <w:bottom w:val="single" w:sz="4" w:space="0" w:color="auto"/>
              <w:right w:val="single" w:sz="12" w:space="0" w:color="auto"/>
            </w:tcBorders>
            <w:vAlign w:val="center"/>
          </w:tcPr>
          <w:p w14:paraId="67000064" w14:textId="77777777" w:rsidR="00E323CC" w:rsidRPr="00A50796" w:rsidRDefault="00E323CC" w:rsidP="007D46C3">
            <w:pPr>
              <w:jc w:val="center"/>
              <w:rPr>
                <w:rFonts w:ascii="Arial" w:hAnsi="Arial" w:cs="Arial"/>
                <w:color w:val="000000"/>
                <w:sz w:val="16"/>
                <w:szCs w:val="16"/>
              </w:rPr>
            </w:pPr>
            <w:r w:rsidRPr="00A50796">
              <w:rPr>
                <w:rFonts w:ascii="Arial" w:hAnsi="Arial" w:cs="Arial"/>
                <w:color w:val="000000"/>
                <w:sz w:val="16"/>
                <w:szCs w:val="16"/>
              </w:rPr>
              <w:t>4312</w:t>
            </w:r>
          </w:p>
        </w:tc>
      </w:tr>
      <w:tr w:rsidR="00E323CC" w:rsidRPr="004E4250" w14:paraId="14C861E6" w14:textId="77777777" w:rsidTr="007D46C3">
        <w:trPr>
          <w:trHeight w:val="47"/>
          <w:jc w:val="center"/>
        </w:trPr>
        <w:tc>
          <w:tcPr>
            <w:tcW w:w="410" w:type="pct"/>
            <w:tcBorders>
              <w:top w:val="single" w:sz="4" w:space="0" w:color="auto"/>
              <w:left w:val="single" w:sz="12" w:space="0" w:color="auto"/>
              <w:bottom w:val="single" w:sz="4" w:space="0" w:color="auto"/>
              <w:right w:val="single" w:sz="2" w:space="0" w:color="auto"/>
            </w:tcBorders>
            <w:vAlign w:val="center"/>
          </w:tcPr>
          <w:p w14:paraId="7735C74C" w14:textId="77777777" w:rsidR="00E323CC" w:rsidRPr="004E4250" w:rsidRDefault="00E323CC" w:rsidP="007D46C3">
            <w:pPr>
              <w:jc w:val="both"/>
              <w:rPr>
                <w:rFonts w:ascii="Arial" w:hAnsi="Arial" w:cs="Arial"/>
                <w:sz w:val="16"/>
                <w:szCs w:val="16"/>
              </w:rPr>
            </w:pPr>
            <w:r w:rsidRPr="004E4250">
              <w:rPr>
                <w:rFonts w:ascii="Arial" w:hAnsi="Arial" w:cs="Arial"/>
                <w:sz w:val="16"/>
                <w:szCs w:val="16"/>
              </w:rPr>
              <w:t>DP002</w:t>
            </w:r>
          </w:p>
        </w:tc>
        <w:tc>
          <w:tcPr>
            <w:tcW w:w="2158" w:type="pct"/>
            <w:tcBorders>
              <w:top w:val="single" w:sz="4" w:space="0" w:color="auto"/>
              <w:left w:val="single" w:sz="2" w:space="0" w:color="auto"/>
              <w:bottom w:val="single" w:sz="4" w:space="0" w:color="auto"/>
              <w:right w:val="single" w:sz="2" w:space="0" w:color="auto"/>
            </w:tcBorders>
            <w:vAlign w:val="center"/>
          </w:tcPr>
          <w:p w14:paraId="652B97A8" w14:textId="77777777" w:rsidR="00E323CC" w:rsidRPr="00D84A4D" w:rsidRDefault="00E323CC" w:rsidP="007D46C3">
            <w:pPr>
              <w:jc w:val="both"/>
              <w:rPr>
                <w:rFonts w:ascii="Arial" w:hAnsi="Arial" w:cs="Arial"/>
                <w:color w:val="000000"/>
                <w:sz w:val="16"/>
                <w:szCs w:val="16"/>
              </w:rPr>
            </w:pPr>
            <w:r w:rsidRPr="00D84A4D">
              <w:rPr>
                <w:rFonts w:ascii="Arial" w:hAnsi="Arial" w:cs="Arial"/>
                <w:color w:val="000000"/>
                <w:sz w:val="16"/>
                <w:szCs w:val="16"/>
              </w:rPr>
              <w:t>Drum public DN 56B Porțile de Fier 2 - Devesel</w:t>
            </w:r>
          </w:p>
        </w:tc>
        <w:tc>
          <w:tcPr>
            <w:tcW w:w="665" w:type="pct"/>
            <w:tcBorders>
              <w:top w:val="single" w:sz="4" w:space="0" w:color="auto"/>
              <w:left w:val="single" w:sz="2" w:space="0" w:color="auto"/>
              <w:bottom w:val="single" w:sz="4" w:space="0" w:color="auto"/>
              <w:right w:val="single" w:sz="2" w:space="0" w:color="auto"/>
            </w:tcBorders>
            <w:vAlign w:val="center"/>
          </w:tcPr>
          <w:p w14:paraId="5465FB58"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1,8</w:t>
            </w:r>
          </w:p>
        </w:tc>
        <w:tc>
          <w:tcPr>
            <w:tcW w:w="665" w:type="pct"/>
            <w:tcBorders>
              <w:top w:val="single" w:sz="4" w:space="0" w:color="auto"/>
              <w:left w:val="single" w:sz="2" w:space="0" w:color="auto"/>
              <w:bottom w:val="single" w:sz="4" w:space="0" w:color="auto"/>
              <w:right w:val="single" w:sz="2" w:space="0" w:color="auto"/>
            </w:tcBorders>
            <w:vAlign w:val="center"/>
          </w:tcPr>
          <w:p w14:paraId="67684DB6"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64,60</w:t>
            </w:r>
          </w:p>
        </w:tc>
        <w:tc>
          <w:tcPr>
            <w:tcW w:w="1102" w:type="pct"/>
            <w:tcBorders>
              <w:top w:val="single" w:sz="4" w:space="0" w:color="auto"/>
              <w:left w:val="single" w:sz="2" w:space="0" w:color="auto"/>
              <w:bottom w:val="single" w:sz="4" w:space="0" w:color="auto"/>
              <w:right w:val="single" w:sz="12" w:space="0" w:color="auto"/>
            </w:tcBorders>
            <w:vAlign w:val="center"/>
          </w:tcPr>
          <w:p w14:paraId="277A2ACA" w14:textId="77777777" w:rsidR="00E323CC" w:rsidRPr="00A50796" w:rsidRDefault="00E323CC" w:rsidP="007D46C3">
            <w:pPr>
              <w:jc w:val="center"/>
              <w:rPr>
                <w:rFonts w:ascii="Arial" w:hAnsi="Arial" w:cs="Arial"/>
                <w:color w:val="000000"/>
                <w:sz w:val="16"/>
                <w:szCs w:val="16"/>
              </w:rPr>
            </w:pPr>
            <w:r w:rsidRPr="00A50796">
              <w:rPr>
                <w:rFonts w:ascii="Arial" w:hAnsi="Arial" w:cs="Arial"/>
                <w:color w:val="000000"/>
                <w:sz w:val="16"/>
                <w:szCs w:val="16"/>
              </w:rPr>
              <w:t>6075</w:t>
            </w:r>
          </w:p>
        </w:tc>
      </w:tr>
      <w:tr w:rsidR="00E323CC" w:rsidRPr="004E4250" w14:paraId="5B9A2CEE" w14:textId="77777777" w:rsidTr="007D46C3">
        <w:trPr>
          <w:cantSplit/>
          <w:trHeight w:val="66"/>
          <w:jc w:val="center"/>
        </w:trPr>
        <w:tc>
          <w:tcPr>
            <w:tcW w:w="2568" w:type="pct"/>
            <w:gridSpan w:val="2"/>
            <w:tcBorders>
              <w:top w:val="single" w:sz="4" w:space="0" w:color="auto"/>
              <w:left w:val="single" w:sz="12" w:space="0" w:color="auto"/>
              <w:bottom w:val="single" w:sz="2" w:space="0" w:color="auto"/>
              <w:right w:val="single" w:sz="2" w:space="0" w:color="auto"/>
            </w:tcBorders>
            <w:vAlign w:val="center"/>
          </w:tcPr>
          <w:p w14:paraId="66607837" w14:textId="77777777" w:rsidR="00E323CC" w:rsidRPr="00D84A4D" w:rsidRDefault="00E323CC" w:rsidP="007D46C3">
            <w:pPr>
              <w:jc w:val="both"/>
              <w:rPr>
                <w:rFonts w:ascii="Arial" w:hAnsi="Arial" w:cs="Arial"/>
                <w:b/>
                <w:i/>
                <w:color w:val="000000"/>
                <w:sz w:val="16"/>
                <w:szCs w:val="16"/>
              </w:rPr>
            </w:pPr>
            <w:r w:rsidRPr="00D84A4D">
              <w:rPr>
                <w:rFonts w:ascii="Arial" w:hAnsi="Arial" w:cs="Arial"/>
                <w:b/>
                <w:i/>
                <w:color w:val="000000"/>
                <w:sz w:val="16"/>
                <w:szCs w:val="16"/>
              </w:rPr>
              <w:t>TOTAL DRUMURI PUBLICE</w:t>
            </w:r>
          </w:p>
        </w:tc>
        <w:tc>
          <w:tcPr>
            <w:tcW w:w="665" w:type="pct"/>
            <w:tcBorders>
              <w:top w:val="single" w:sz="4" w:space="0" w:color="auto"/>
              <w:left w:val="single" w:sz="2" w:space="0" w:color="auto"/>
              <w:bottom w:val="single" w:sz="2" w:space="0" w:color="auto"/>
              <w:right w:val="single" w:sz="2" w:space="0" w:color="auto"/>
            </w:tcBorders>
            <w:vAlign w:val="center"/>
          </w:tcPr>
          <w:p w14:paraId="1DF0B0A5" w14:textId="77777777" w:rsidR="00E323CC" w:rsidRPr="00D84A4D" w:rsidRDefault="00E323CC" w:rsidP="007D46C3">
            <w:pPr>
              <w:jc w:val="center"/>
              <w:rPr>
                <w:rFonts w:ascii="Arial" w:hAnsi="Arial" w:cs="Arial"/>
                <w:b/>
                <w:i/>
                <w:color w:val="000000"/>
                <w:sz w:val="16"/>
                <w:szCs w:val="16"/>
              </w:rPr>
            </w:pPr>
            <w:r w:rsidRPr="00D84A4D">
              <w:rPr>
                <w:rFonts w:ascii="Arial" w:hAnsi="Arial" w:cs="Arial"/>
                <w:b/>
                <w:i/>
                <w:color w:val="000000"/>
                <w:sz w:val="16"/>
                <w:szCs w:val="16"/>
              </w:rPr>
              <w:t>4,1</w:t>
            </w:r>
          </w:p>
        </w:tc>
        <w:tc>
          <w:tcPr>
            <w:tcW w:w="665" w:type="pct"/>
            <w:tcBorders>
              <w:top w:val="single" w:sz="4" w:space="0" w:color="auto"/>
              <w:left w:val="single" w:sz="2" w:space="0" w:color="auto"/>
              <w:bottom w:val="single" w:sz="2" w:space="0" w:color="auto"/>
              <w:right w:val="single" w:sz="2" w:space="0" w:color="auto"/>
            </w:tcBorders>
            <w:vAlign w:val="center"/>
          </w:tcPr>
          <w:p w14:paraId="35B57B8A" w14:textId="77777777" w:rsidR="00E323CC" w:rsidRPr="00D84A4D" w:rsidRDefault="00E323CC" w:rsidP="007D46C3">
            <w:pPr>
              <w:jc w:val="center"/>
              <w:rPr>
                <w:rFonts w:ascii="Arial" w:hAnsi="Arial" w:cs="Arial"/>
                <w:b/>
                <w:i/>
                <w:color w:val="000000"/>
                <w:sz w:val="16"/>
                <w:szCs w:val="16"/>
              </w:rPr>
            </w:pPr>
            <w:r w:rsidRPr="00D84A4D">
              <w:rPr>
                <w:rFonts w:ascii="Arial" w:hAnsi="Arial" w:cs="Arial"/>
                <w:b/>
                <w:i/>
                <w:color w:val="000000"/>
                <w:sz w:val="16"/>
                <w:szCs w:val="16"/>
              </w:rPr>
              <w:t>340,59</w:t>
            </w:r>
          </w:p>
        </w:tc>
        <w:tc>
          <w:tcPr>
            <w:tcW w:w="1102" w:type="pct"/>
            <w:tcBorders>
              <w:top w:val="single" w:sz="4" w:space="0" w:color="auto"/>
              <w:left w:val="single" w:sz="2" w:space="0" w:color="auto"/>
              <w:bottom w:val="single" w:sz="2" w:space="0" w:color="auto"/>
              <w:right w:val="single" w:sz="12" w:space="0" w:color="auto"/>
            </w:tcBorders>
            <w:vAlign w:val="center"/>
          </w:tcPr>
          <w:p w14:paraId="0E512F8F" w14:textId="77777777" w:rsidR="00E323CC" w:rsidRPr="00A50796" w:rsidRDefault="00E323CC" w:rsidP="007D46C3">
            <w:pPr>
              <w:jc w:val="center"/>
              <w:rPr>
                <w:rFonts w:ascii="Arial" w:hAnsi="Arial" w:cs="Arial"/>
                <w:b/>
                <w:i/>
                <w:color w:val="000000"/>
                <w:sz w:val="16"/>
                <w:szCs w:val="16"/>
              </w:rPr>
            </w:pPr>
            <w:r w:rsidRPr="00A50796">
              <w:rPr>
                <w:rFonts w:ascii="Arial" w:hAnsi="Arial" w:cs="Arial"/>
                <w:b/>
                <w:i/>
                <w:color w:val="000000"/>
                <w:sz w:val="16"/>
                <w:szCs w:val="16"/>
              </w:rPr>
              <w:t>10387</w:t>
            </w:r>
          </w:p>
        </w:tc>
      </w:tr>
      <w:tr w:rsidR="00E323CC" w:rsidRPr="004E4250" w14:paraId="456DD264" w14:textId="77777777" w:rsidTr="007D46C3">
        <w:trPr>
          <w:cantSplit/>
          <w:trHeight w:val="66"/>
          <w:jc w:val="center"/>
        </w:trPr>
        <w:tc>
          <w:tcPr>
            <w:tcW w:w="5000" w:type="pct"/>
            <w:gridSpan w:val="5"/>
            <w:tcBorders>
              <w:top w:val="single" w:sz="2" w:space="0" w:color="auto"/>
              <w:left w:val="single" w:sz="12" w:space="0" w:color="auto"/>
              <w:bottom w:val="single" w:sz="2" w:space="0" w:color="auto"/>
              <w:right w:val="single" w:sz="12" w:space="0" w:color="auto"/>
            </w:tcBorders>
            <w:vAlign w:val="center"/>
          </w:tcPr>
          <w:p w14:paraId="44BA9834" w14:textId="77777777" w:rsidR="00E323CC" w:rsidRPr="00A50796" w:rsidRDefault="00E323CC" w:rsidP="007D46C3">
            <w:pPr>
              <w:jc w:val="center"/>
              <w:rPr>
                <w:rFonts w:ascii="Arial" w:hAnsi="Arial" w:cs="Arial"/>
                <w:b/>
                <w:i/>
                <w:color w:val="000000"/>
                <w:sz w:val="16"/>
                <w:szCs w:val="16"/>
              </w:rPr>
            </w:pPr>
            <w:r w:rsidRPr="00A50796">
              <w:rPr>
                <w:rFonts w:ascii="Arial" w:hAnsi="Arial" w:cs="Arial"/>
                <w:color w:val="000000"/>
                <w:sz w:val="16"/>
                <w:szCs w:val="16"/>
              </w:rPr>
              <w:t>DRUMURI  FORESTIERE</w:t>
            </w:r>
          </w:p>
        </w:tc>
      </w:tr>
      <w:tr w:rsidR="00E323CC" w:rsidRPr="004E4250" w14:paraId="0EDFD124" w14:textId="77777777" w:rsidTr="007D46C3">
        <w:trPr>
          <w:cantSplit/>
          <w:trHeight w:val="66"/>
          <w:jc w:val="center"/>
        </w:trPr>
        <w:tc>
          <w:tcPr>
            <w:tcW w:w="410" w:type="pct"/>
            <w:tcBorders>
              <w:top w:val="single" w:sz="2" w:space="0" w:color="auto"/>
              <w:left w:val="single" w:sz="12" w:space="0" w:color="auto"/>
              <w:bottom w:val="single" w:sz="2" w:space="0" w:color="auto"/>
              <w:right w:val="single" w:sz="2" w:space="0" w:color="auto"/>
            </w:tcBorders>
            <w:vAlign w:val="center"/>
          </w:tcPr>
          <w:p w14:paraId="212D1574" w14:textId="77777777" w:rsidR="00E323CC" w:rsidRPr="004E4250" w:rsidRDefault="00E323CC" w:rsidP="007D46C3">
            <w:pPr>
              <w:jc w:val="both"/>
              <w:rPr>
                <w:rFonts w:ascii="Arial" w:hAnsi="Arial" w:cs="Arial"/>
                <w:sz w:val="16"/>
                <w:szCs w:val="16"/>
              </w:rPr>
            </w:pPr>
            <w:r w:rsidRPr="004E4250">
              <w:rPr>
                <w:rFonts w:ascii="Arial" w:hAnsi="Arial" w:cs="Arial"/>
                <w:sz w:val="16"/>
                <w:szCs w:val="16"/>
              </w:rPr>
              <w:t>FE001</w:t>
            </w:r>
          </w:p>
        </w:tc>
        <w:tc>
          <w:tcPr>
            <w:tcW w:w="2158" w:type="pct"/>
            <w:tcBorders>
              <w:top w:val="single" w:sz="2" w:space="0" w:color="auto"/>
              <w:left w:val="single" w:sz="2" w:space="0" w:color="auto"/>
              <w:bottom w:val="single" w:sz="2" w:space="0" w:color="auto"/>
              <w:right w:val="single" w:sz="2" w:space="0" w:color="auto"/>
            </w:tcBorders>
            <w:vAlign w:val="center"/>
          </w:tcPr>
          <w:p w14:paraId="599CD5C9" w14:textId="77777777" w:rsidR="00E323CC" w:rsidRPr="00D84A4D" w:rsidRDefault="00E323CC" w:rsidP="007D46C3">
            <w:pPr>
              <w:jc w:val="both"/>
              <w:rPr>
                <w:rFonts w:ascii="Arial" w:hAnsi="Arial" w:cs="Arial"/>
                <w:color w:val="000000"/>
                <w:sz w:val="16"/>
                <w:szCs w:val="16"/>
              </w:rPr>
            </w:pPr>
            <w:r w:rsidRPr="00D84A4D">
              <w:rPr>
                <w:rFonts w:ascii="Arial" w:hAnsi="Arial" w:cs="Arial"/>
                <w:color w:val="000000"/>
                <w:sz w:val="16"/>
                <w:szCs w:val="16"/>
              </w:rPr>
              <w:t xml:space="preserve">Drum forestier </w:t>
            </w:r>
            <w:r w:rsidRPr="00D84A4D">
              <w:rPr>
                <w:rFonts w:ascii="Arial" w:hAnsi="Arial" w:cs="Arial"/>
                <w:b/>
                <w:color w:val="000000"/>
                <w:sz w:val="16"/>
                <w:szCs w:val="16"/>
              </w:rPr>
              <w:t>123D</w:t>
            </w:r>
          </w:p>
        </w:tc>
        <w:tc>
          <w:tcPr>
            <w:tcW w:w="665" w:type="pct"/>
            <w:tcBorders>
              <w:top w:val="single" w:sz="2" w:space="0" w:color="auto"/>
              <w:left w:val="single" w:sz="2" w:space="0" w:color="auto"/>
              <w:bottom w:val="single" w:sz="2" w:space="0" w:color="auto"/>
              <w:right w:val="single" w:sz="2" w:space="0" w:color="auto"/>
            </w:tcBorders>
            <w:vAlign w:val="center"/>
          </w:tcPr>
          <w:p w14:paraId="70C26745"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0,5</w:t>
            </w:r>
          </w:p>
        </w:tc>
        <w:tc>
          <w:tcPr>
            <w:tcW w:w="665" w:type="pct"/>
            <w:tcBorders>
              <w:top w:val="single" w:sz="2" w:space="0" w:color="auto"/>
              <w:left w:val="single" w:sz="2" w:space="0" w:color="auto"/>
              <w:bottom w:val="single" w:sz="2" w:space="0" w:color="auto"/>
              <w:right w:val="single" w:sz="2" w:space="0" w:color="auto"/>
            </w:tcBorders>
            <w:vAlign w:val="center"/>
          </w:tcPr>
          <w:p w14:paraId="6D00A771" w14:textId="77777777" w:rsidR="00E323CC" w:rsidRPr="00D84A4D" w:rsidRDefault="00E323CC" w:rsidP="007D46C3">
            <w:pPr>
              <w:jc w:val="center"/>
              <w:rPr>
                <w:rFonts w:ascii="Arial" w:hAnsi="Arial" w:cs="Arial"/>
                <w:color w:val="000000"/>
                <w:sz w:val="16"/>
                <w:szCs w:val="16"/>
              </w:rPr>
            </w:pPr>
            <w:r w:rsidRPr="00D84A4D">
              <w:rPr>
                <w:rFonts w:ascii="Arial" w:hAnsi="Arial" w:cs="Arial"/>
                <w:color w:val="000000"/>
                <w:sz w:val="16"/>
                <w:szCs w:val="16"/>
              </w:rPr>
              <w:t>1578,76</w:t>
            </w:r>
          </w:p>
        </w:tc>
        <w:tc>
          <w:tcPr>
            <w:tcW w:w="1102" w:type="pct"/>
            <w:tcBorders>
              <w:top w:val="single" w:sz="2" w:space="0" w:color="auto"/>
              <w:left w:val="single" w:sz="2" w:space="0" w:color="auto"/>
              <w:bottom w:val="single" w:sz="2" w:space="0" w:color="auto"/>
              <w:right w:val="single" w:sz="12" w:space="0" w:color="auto"/>
            </w:tcBorders>
            <w:vAlign w:val="center"/>
          </w:tcPr>
          <w:p w14:paraId="4D24911D" w14:textId="77777777" w:rsidR="00E323CC" w:rsidRPr="00A50796" w:rsidRDefault="00E323CC" w:rsidP="007D46C3">
            <w:pPr>
              <w:jc w:val="center"/>
              <w:rPr>
                <w:rFonts w:ascii="Arial" w:hAnsi="Arial" w:cs="Arial"/>
                <w:color w:val="000000"/>
                <w:sz w:val="16"/>
                <w:szCs w:val="16"/>
              </w:rPr>
            </w:pPr>
            <w:r w:rsidRPr="00A50796">
              <w:rPr>
                <w:rFonts w:ascii="Arial" w:hAnsi="Arial" w:cs="Arial"/>
                <w:color w:val="000000"/>
                <w:sz w:val="16"/>
                <w:szCs w:val="16"/>
              </w:rPr>
              <w:t>93262</w:t>
            </w:r>
          </w:p>
        </w:tc>
      </w:tr>
      <w:tr w:rsidR="00E323CC" w:rsidRPr="004E4250" w14:paraId="02085867" w14:textId="77777777" w:rsidTr="007D46C3">
        <w:trPr>
          <w:cantSplit/>
          <w:trHeight w:val="66"/>
          <w:jc w:val="center"/>
        </w:trPr>
        <w:tc>
          <w:tcPr>
            <w:tcW w:w="2568" w:type="pct"/>
            <w:gridSpan w:val="2"/>
            <w:tcBorders>
              <w:top w:val="single" w:sz="2" w:space="0" w:color="auto"/>
              <w:left w:val="single" w:sz="12" w:space="0" w:color="auto"/>
              <w:bottom w:val="single" w:sz="2" w:space="0" w:color="auto"/>
              <w:right w:val="single" w:sz="2" w:space="0" w:color="auto"/>
            </w:tcBorders>
            <w:vAlign w:val="center"/>
          </w:tcPr>
          <w:p w14:paraId="3B67101F" w14:textId="77777777" w:rsidR="00E323CC" w:rsidRPr="00D84A4D" w:rsidRDefault="00E323CC" w:rsidP="007D46C3">
            <w:pPr>
              <w:jc w:val="both"/>
              <w:rPr>
                <w:rFonts w:ascii="Arial" w:hAnsi="Arial" w:cs="Arial"/>
                <w:b/>
                <w:i/>
                <w:color w:val="000000"/>
                <w:sz w:val="16"/>
                <w:szCs w:val="16"/>
              </w:rPr>
            </w:pPr>
            <w:r w:rsidRPr="00D84A4D">
              <w:rPr>
                <w:rFonts w:ascii="Arial" w:hAnsi="Arial" w:cs="Arial"/>
                <w:b/>
                <w:i/>
                <w:color w:val="000000"/>
                <w:sz w:val="16"/>
                <w:szCs w:val="16"/>
              </w:rPr>
              <w:t>TOTAL DRUMURI FORESTIERE</w:t>
            </w:r>
          </w:p>
        </w:tc>
        <w:tc>
          <w:tcPr>
            <w:tcW w:w="665" w:type="pct"/>
            <w:tcBorders>
              <w:top w:val="single" w:sz="2" w:space="0" w:color="auto"/>
              <w:left w:val="single" w:sz="2" w:space="0" w:color="auto"/>
              <w:bottom w:val="single" w:sz="2" w:space="0" w:color="auto"/>
              <w:right w:val="single" w:sz="2" w:space="0" w:color="auto"/>
            </w:tcBorders>
            <w:vAlign w:val="center"/>
          </w:tcPr>
          <w:p w14:paraId="7BE23805" w14:textId="77777777" w:rsidR="00E323CC" w:rsidRPr="00D84A4D" w:rsidRDefault="00E323CC" w:rsidP="007D46C3">
            <w:pPr>
              <w:jc w:val="center"/>
              <w:rPr>
                <w:rFonts w:ascii="Arial" w:hAnsi="Arial" w:cs="Arial"/>
                <w:b/>
                <w:i/>
                <w:color w:val="000000"/>
                <w:sz w:val="16"/>
                <w:szCs w:val="16"/>
              </w:rPr>
            </w:pPr>
            <w:r w:rsidRPr="00D84A4D">
              <w:rPr>
                <w:rFonts w:ascii="Arial" w:hAnsi="Arial" w:cs="Arial"/>
                <w:b/>
                <w:i/>
                <w:color w:val="000000"/>
                <w:sz w:val="16"/>
                <w:szCs w:val="16"/>
              </w:rPr>
              <w:t>0,5</w:t>
            </w:r>
          </w:p>
        </w:tc>
        <w:tc>
          <w:tcPr>
            <w:tcW w:w="665" w:type="pct"/>
            <w:tcBorders>
              <w:top w:val="single" w:sz="2" w:space="0" w:color="auto"/>
              <w:left w:val="single" w:sz="2" w:space="0" w:color="auto"/>
              <w:bottom w:val="single" w:sz="2" w:space="0" w:color="auto"/>
              <w:right w:val="single" w:sz="2" w:space="0" w:color="auto"/>
            </w:tcBorders>
            <w:vAlign w:val="center"/>
          </w:tcPr>
          <w:p w14:paraId="308C11F3" w14:textId="77777777" w:rsidR="00E323CC" w:rsidRPr="00D84A4D" w:rsidRDefault="00E323CC" w:rsidP="007D46C3">
            <w:pPr>
              <w:jc w:val="center"/>
              <w:rPr>
                <w:rFonts w:ascii="Arial" w:hAnsi="Arial" w:cs="Arial"/>
                <w:b/>
                <w:i/>
                <w:color w:val="000000"/>
                <w:sz w:val="16"/>
                <w:szCs w:val="16"/>
              </w:rPr>
            </w:pPr>
            <w:r w:rsidRPr="00D84A4D">
              <w:rPr>
                <w:rFonts w:ascii="Arial" w:hAnsi="Arial" w:cs="Arial"/>
                <w:b/>
                <w:i/>
                <w:color w:val="000000"/>
                <w:sz w:val="16"/>
                <w:szCs w:val="16"/>
              </w:rPr>
              <w:t>1578,76</w:t>
            </w:r>
          </w:p>
        </w:tc>
        <w:tc>
          <w:tcPr>
            <w:tcW w:w="1102" w:type="pct"/>
            <w:tcBorders>
              <w:top w:val="single" w:sz="2" w:space="0" w:color="auto"/>
              <w:left w:val="single" w:sz="2" w:space="0" w:color="auto"/>
              <w:bottom w:val="single" w:sz="2" w:space="0" w:color="auto"/>
              <w:right w:val="single" w:sz="12" w:space="0" w:color="auto"/>
            </w:tcBorders>
            <w:vAlign w:val="center"/>
          </w:tcPr>
          <w:p w14:paraId="0899741E" w14:textId="77777777" w:rsidR="00E323CC" w:rsidRPr="00A50796" w:rsidRDefault="00E323CC" w:rsidP="007D46C3">
            <w:pPr>
              <w:jc w:val="center"/>
              <w:rPr>
                <w:rFonts w:ascii="Arial" w:hAnsi="Arial" w:cs="Arial"/>
                <w:b/>
                <w:i/>
                <w:color w:val="000000"/>
                <w:sz w:val="16"/>
                <w:szCs w:val="16"/>
              </w:rPr>
            </w:pPr>
            <w:r w:rsidRPr="00A50796">
              <w:rPr>
                <w:rFonts w:ascii="Arial" w:hAnsi="Arial" w:cs="Arial"/>
                <w:b/>
                <w:i/>
                <w:color w:val="000000"/>
                <w:sz w:val="16"/>
                <w:szCs w:val="16"/>
              </w:rPr>
              <w:t>93262</w:t>
            </w:r>
          </w:p>
        </w:tc>
      </w:tr>
      <w:tr w:rsidR="00E323CC" w:rsidRPr="004E4250" w14:paraId="54FC76DC" w14:textId="77777777" w:rsidTr="007D46C3">
        <w:trPr>
          <w:cantSplit/>
          <w:trHeight w:val="27"/>
          <w:jc w:val="center"/>
        </w:trPr>
        <w:tc>
          <w:tcPr>
            <w:tcW w:w="2568" w:type="pct"/>
            <w:gridSpan w:val="2"/>
            <w:tcBorders>
              <w:top w:val="single" w:sz="12" w:space="0" w:color="auto"/>
              <w:left w:val="single" w:sz="12" w:space="0" w:color="auto"/>
              <w:bottom w:val="single" w:sz="12" w:space="0" w:color="auto"/>
              <w:right w:val="single" w:sz="4" w:space="0" w:color="auto"/>
            </w:tcBorders>
            <w:vAlign w:val="center"/>
          </w:tcPr>
          <w:p w14:paraId="15340F0F" w14:textId="77777777" w:rsidR="00E323CC" w:rsidRPr="00D84A4D" w:rsidRDefault="00E323CC" w:rsidP="007D46C3">
            <w:pPr>
              <w:jc w:val="both"/>
              <w:rPr>
                <w:rFonts w:ascii="Arial" w:hAnsi="Arial" w:cs="Arial"/>
                <w:b/>
                <w:color w:val="000000"/>
                <w:sz w:val="16"/>
                <w:szCs w:val="16"/>
              </w:rPr>
            </w:pPr>
            <w:bookmarkStart w:id="3" w:name="_Hlt13073227"/>
            <w:r w:rsidRPr="00D84A4D">
              <w:rPr>
                <w:rFonts w:ascii="Arial" w:hAnsi="Arial" w:cs="Arial"/>
                <w:b/>
                <w:color w:val="000000"/>
                <w:sz w:val="16"/>
                <w:szCs w:val="16"/>
              </w:rPr>
              <w:t>TOTAL DRUMURI EXISTENTE</w:t>
            </w:r>
          </w:p>
        </w:tc>
        <w:tc>
          <w:tcPr>
            <w:tcW w:w="665" w:type="pct"/>
            <w:tcBorders>
              <w:top w:val="single" w:sz="12" w:space="0" w:color="auto"/>
              <w:left w:val="single" w:sz="4" w:space="0" w:color="auto"/>
              <w:bottom w:val="single" w:sz="12" w:space="0" w:color="auto"/>
              <w:right w:val="single" w:sz="2" w:space="0" w:color="auto"/>
            </w:tcBorders>
            <w:vAlign w:val="center"/>
          </w:tcPr>
          <w:p w14:paraId="0932694E" w14:textId="77777777" w:rsidR="00E323CC" w:rsidRPr="00D84A4D" w:rsidRDefault="00E323CC" w:rsidP="007D46C3">
            <w:pPr>
              <w:jc w:val="center"/>
              <w:rPr>
                <w:rFonts w:ascii="Arial" w:hAnsi="Arial" w:cs="Arial"/>
                <w:b/>
                <w:color w:val="000000"/>
                <w:sz w:val="16"/>
                <w:szCs w:val="16"/>
              </w:rPr>
            </w:pPr>
            <w:r w:rsidRPr="00D84A4D">
              <w:rPr>
                <w:rFonts w:ascii="Arial" w:hAnsi="Arial" w:cs="Arial"/>
                <w:b/>
                <w:color w:val="000000"/>
                <w:sz w:val="16"/>
                <w:szCs w:val="16"/>
              </w:rPr>
              <w:t>4,6</w:t>
            </w:r>
          </w:p>
        </w:tc>
        <w:tc>
          <w:tcPr>
            <w:tcW w:w="665" w:type="pct"/>
            <w:tcBorders>
              <w:top w:val="single" w:sz="12" w:space="0" w:color="auto"/>
              <w:left w:val="single" w:sz="2" w:space="0" w:color="auto"/>
              <w:bottom w:val="single" w:sz="12" w:space="0" w:color="auto"/>
              <w:right w:val="single" w:sz="2" w:space="0" w:color="auto"/>
            </w:tcBorders>
            <w:vAlign w:val="center"/>
          </w:tcPr>
          <w:p w14:paraId="6DFE77F3" w14:textId="77777777" w:rsidR="00E323CC" w:rsidRPr="00D84A4D" w:rsidRDefault="00E323CC" w:rsidP="007D46C3">
            <w:pPr>
              <w:jc w:val="center"/>
              <w:rPr>
                <w:rFonts w:ascii="Arial" w:hAnsi="Arial" w:cs="Arial"/>
                <w:b/>
                <w:color w:val="000000"/>
                <w:sz w:val="16"/>
                <w:szCs w:val="16"/>
              </w:rPr>
            </w:pPr>
            <w:r w:rsidRPr="00D84A4D">
              <w:rPr>
                <w:rFonts w:ascii="Arial" w:hAnsi="Arial" w:cs="Arial"/>
                <w:b/>
                <w:color w:val="000000"/>
                <w:sz w:val="16"/>
                <w:szCs w:val="16"/>
              </w:rPr>
              <w:t>1919,35</w:t>
            </w:r>
          </w:p>
        </w:tc>
        <w:tc>
          <w:tcPr>
            <w:tcW w:w="1102" w:type="pct"/>
            <w:tcBorders>
              <w:top w:val="single" w:sz="12" w:space="0" w:color="auto"/>
              <w:left w:val="single" w:sz="2" w:space="0" w:color="auto"/>
              <w:bottom w:val="single" w:sz="12" w:space="0" w:color="auto"/>
              <w:right w:val="single" w:sz="12" w:space="0" w:color="auto"/>
            </w:tcBorders>
            <w:vAlign w:val="center"/>
          </w:tcPr>
          <w:p w14:paraId="564CA255" w14:textId="77777777" w:rsidR="00E323CC" w:rsidRPr="00A50796" w:rsidRDefault="00E323CC" w:rsidP="007D46C3">
            <w:pPr>
              <w:jc w:val="center"/>
              <w:rPr>
                <w:rFonts w:ascii="Arial" w:hAnsi="Arial" w:cs="Arial"/>
                <w:b/>
                <w:color w:val="000000"/>
                <w:sz w:val="16"/>
                <w:szCs w:val="16"/>
              </w:rPr>
            </w:pPr>
            <w:r w:rsidRPr="00A50796">
              <w:rPr>
                <w:rFonts w:ascii="Arial" w:hAnsi="Arial" w:cs="Arial"/>
                <w:b/>
                <w:color w:val="000000"/>
                <w:sz w:val="16"/>
                <w:szCs w:val="16"/>
              </w:rPr>
              <w:t>103649</w:t>
            </w:r>
          </w:p>
        </w:tc>
      </w:tr>
      <w:bookmarkEnd w:id="3"/>
    </w:tbl>
    <w:p w14:paraId="7468C9E8" w14:textId="77777777" w:rsidR="00E323CC" w:rsidRPr="005609A3" w:rsidRDefault="00E323CC" w:rsidP="00E323CC">
      <w:pPr>
        <w:jc w:val="both"/>
        <w:rPr>
          <w:rFonts w:ascii="Arial" w:hAnsi="Arial" w:cs="Arial"/>
          <w:color w:val="000000"/>
          <w:sz w:val="24"/>
          <w:szCs w:val="24"/>
        </w:rPr>
      </w:pPr>
    </w:p>
    <w:p w14:paraId="18155ABC" w14:textId="7316D060" w:rsidR="00CA2172" w:rsidRPr="005732B6" w:rsidRDefault="00E323CC" w:rsidP="00E323CC">
      <w:pPr>
        <w:rPr>
          <w:color w:val="FF0000"/>
        </w:rPr>
      </w:pPr>
      <w:r w:rsidRPr="00D47D18">
        <w:rPr>
          <w:rFonts w:ascii="Arial" w:hAnsi="Arial" w:cs="Arial"/>
          <w:color w:val="000000"/>
          <w:sz w:val="24"/>
          <w:szCs w:val="24"/>
        </w:rPr>
        <w:t xml:space="preserve">Lungimea drumurilor existente este de 4,6 km, de unde rezultă că densitatea </w:t>
      </w:r>
      <w:proofErr w:type="spellStart"/>
      <w:r w:rsidRPr="00D47D18">
        <w:rPr>
          <w:rFonts w:ascii="Arial" w:hAnsi="Arial" w:cs="Arial"/>
          <w:color w:val="000000"/>
          <w:sz w:val="24"/>
          <w:szCs w:val="24"/>
        </w:rPr>
        <w:t>instalaţiilor</w:t>
      </w:r>
      <w:proofErr w:type="spellEnd"/>
      <w:r w:rsidRPr="00D47D18">
        <w:rPr>
          <w:rFonts w:ascii="Arial" w:hAnsi="Arial" w:cs="Arial"/>
          <w:color w:val="000000"/>
          <w:sz w:val="24"/>
          <w:szCs w:val="24"/>
        </w:rPr>
        <w:t xml:space="preserve"> de transport este de 2,40 m/ha (2,14 m/ha din drumuri publice </w:t>
      </w:r>
      <w:proofErr w:type="spellStart"/>
      <w:r w:rsidRPr="00D47D18">
        <w:rPr>
          <w:rFonts w:ascii="Arial" w:hAnsi="Arial" w:cs="Arial"/>
          <w:color w:val="000000"/>
          <w:sz w:val="24"/>
          <w:szCs w:val="24"/>
        </w:rPr>
        <w:t>şi</w:t>
      </w:r>
      <w:proofErr w:type="spellEnd"/>
      <w:r w:rsidRPr="00D47D18">
        <w:rPr>
          <w:rFonts w:ascii="Arial" w:hAnsi="Arial" w:cs="Arial"/>
          <w:color w:val="000000"/>
          <w:sz w:val="24"/>
          <w:szCs w:val="24"/>
        </w:rPr>
        <w:t xml:space="preserve"> 0,26 m/ha din drumuri forestiere). În tabel s-a trecut lungimea care </w:t>
      </w:r>
      <w:proofErr w:type="spellStart"/>
      <w:r w:rsidRPr="00D47D18">
        <w:rPr>
          <w:rFonts w:ascii="Arial" w:hAnsi="Arial" w:cs="Arial"/>
          <w:color w:val="000000"/>
          <w:sz w:val="24"/>
          <w:szCs w:val="24"/>
        </w:rPr>
        <w:t>deserveşte</w:t>
      </w:r>
      <w:proofErr w:type="spellEnd"/>
      <w:r w:rsidRPr="00D47D18">
        <w:rPr>
          <w:rFonts w:ascii="Arial" w:hAnsi="Arial" w:cs="Arial"/>
          <w:color w:val="000000"/>
          <w:sz w:val="24"/>
          <w:szCs w:val="24"/>
        </w:rPr>
        <w:t xml:space="preserve"> efectiv fondul forestier, în realitate drumurile publice fiind mult mai lungi</w:t>
      </w:r>
    </w:p>
    <w:p w14:paraId="5C5BCA36" w14:textId="77777777" w:rsidR="00CA2172" w:rsidRPr="00E323CC" w:rsidRDefault="00CA2172" w:rsidP="00383D08"/>
    <w:p w14:paraId="0F87B514" w14:textId="1FFBCC67" w:rsidR="00CA2172" w:rsidRPr="00E323CC" w:rsidRDefault="00CA2172" w:rsidP="00CA2172">
      <w:pPr>
        <w:jc w:val="center"/>
        <w:rPr>
          <w:rFonts w:ascii="Arial" w:hAnsi="Arial" w:cs="Arial"/>
          <w:b/>
          <w:bCs/>
          <w:sz w:val="24"/>
          <w:szCs w:val="24"/>
        </w:rPr>
      </w:pPr>
      <w:r w:rsidRPr="00E323CC">
        <w:rPr>
          <w:rFonts w:ascii="Arial" w:hAnsi="Arial" w:cs="Arial"/>
          <w:b/>
          <w:bCs/>
          <w:sz w:val="24"/>
          <w:szCs w:val="24"/>
        </w:rPr>
        <w:t>Coordonatele stereo1970</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15"/>
        <w:gridCol w:w="3122"/>
        <w:gridCol w:w="32"/>
        <w:gridCol w:w="3157"/>
        <w:gridCol w:w="78"/>
        <w:gridCol w:w="3072"/>
        <w:gridCol w:w="7"/>
      </w:tblGrid>
      <w:tr w:rsidR="00E323CC" w:rsidRPr="00E323CC" w14:paraId="3D44D095" w14:textId="77777777" w:rsidTr="00E323CC">
        <w:trPr>
          <w:gridAfter w:val="1"/>
          <w:wAfter w:w="7" w:type="dxa"/>
        </w:trPr>
        <w:tc>
          <w:tcPr>
            <w:tcW w:w="3261" w:type="dxa"/>
            <w:gridSpan w:val="2"/>
            <w:vAlign w:val="center"/>
          </w:tcPr>
          <w:p w14:paraId="2BFC89F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X=305234.6800  Y=333322.9940</w:t>
            </w:r>
          </w:p>
          <w:p w14:paraId="1246B26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X=305181.9843  Y=333306.7917</w:t>
            </w:r>
          </w:p>
          <w:p w14:paraId="3D373784"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X=305147.4280  Y=333246.7900</w:t>
            </w:r>
          </w:p>
          <w:p w14:paraId="0A59A6D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X=305115.9470  Y=333287.3560</w:t>
            </w:r>
          </w:p>
          <w:p w14:paraId="2C62181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X=304885.6410  Y=333307.1710</w:t>
            </w:r>
          </w:p>
          <w:p w14:paraId="4A42F49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X=304666.9830  Y=333105.3000</w:t>
            </w:r>
          </w:p>
          <w:p w14:paraId="05AEDEB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X=304663.2010  Y=333074.3240</w:t>
            </w:r>
          </w:p>
          <w:p w14:paraId="20A3B8E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X=304643.1090  Y=333083.0800</w:t>
            </w:r>
          </w:p>
          <w:p w14:paraId="43F8366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X=304595.9550  Y=333080.2090</w:t>
            </w:r>
          </w:p>
          <w:p w14:paraId="244BDCC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X=304434.8010  Y=332982.3830</w:t>
            </w:r>
          </w:p>
          <w:p w14:paraId="0D6132C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X=304274.7870  Y=332995.2730</w:t>
            </w:r>
          </w:p>
          <w:p w14:paraId="64E4F10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X=304159.4860  Y=332950.6040</w:t>
            </w:r>
          </w:p>
          <w:p w14:paraId="3DFE738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X=304163.7431  Y=332980.6611</w:t>
            </w:r>
          </w:p>
          <w:p w14:paraId="65A1E1E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X=303490.0230  Y=332702.1540</w:t>
            </w:r>
          </w:p>
          <w:p w14:paraId="0E64EE3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X=303293.6254  Y=332598.9609</w:t>
            </w:r>
          </w:p>
          <w:p w14:paraId="5113281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X=303240.0893  Y=332516.8328</w:t>
            </w:r>
          </w:p>
          <w:p w14:paraId="66F4F29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lastRenderedPageBreak/>
              <w:t>X=303088.7680  Y=332490.6300</w:t>
            </w:r>
          </w:p>
          <w:p w14:paraId="5E0B393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X=303023.7240  Y=332526.5620</w:t>
            </w:r>
          </w:p>
          <w:p w14:paraId="6F9F9D5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X=302807.7170  Y=332482.2730</w:t>
            </w:r>
          </w:p>
          <w:p w14:paraId="59641E0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X=302571.2650  Y=332471.2430</w:t>
            </w:r>
          </w:p>
          <w:p w14:paraId="70E18D8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X=302382.7910  Y=332500.4130</w:t>
            </w:r>
          </w:p>
          <w:p w14:paraId="18000FE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X=302367.6220  Y=332434.9190</w:t>
            </w:r>
          </w:p>
          <w:p w14:paraId="556DB9F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X=302329.4670  Y=332509.9660</w:t>
            </w:r>
          </w:p>
          <w:p w14:paraId="6D83743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X=302000.4020  Y=332660.3440</w:t>
            </w:r>
          </w:p>
          <w:p w14:paraId="670F6DF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X=301691.3130  Y=332718.9910</w:t>
            </w:r>
          </w:p>
          <w:p w14:paraId="55FAE89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X=301664.3073  Y=332767.0523</w:t>
            </w:r>
          </w:p>
          <w:p w14:paraId="15BA8BE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X=301547.2840  Y=332772.5830</w:t>
            </w:r>
          </w:p>
          <w:p w14:paraId="3094FD1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X=301547.6990  Y=332732.7910</w:t>
            </w:r>
          </w:p>
          <w:p w14:paraId="5EBE711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X=301444.8379  Y=332761.7922</w:t>
            </w:r>
          </w:p>
          <w:p w14:paraId="4B04498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X=301506.7822  Y=332820.9090</w:t>
            </w:r>
          </w:p>
          <w:p w14:paraId="7E84B9C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X=301473.0752  Y=332831.8090</w:t>
            </w:r>
          </w:p>
          <w:p w14:paraId="44D7A79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X=301450.9854  Y=332848.1919</w:t>
            </w:r>
          </w:p>
          <w:p w14:paraId="20450A6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X=301448.0582  Y=332863.5590</w:t>
            </w:r>
          </w:p>
          <w:p w14:paraId="13AD9E6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X=301460.2062  Y=332878.1790</w:t>
            </w:r>
          </w:p>
          <w:p w14:paraId="06A2FF6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X=301522.6532  Y=332890.9500</w:t>
            </w:r>
          </w:p>
          <w:p w14:paraId="362DFE4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X=301565.6932  Y=332924.6230</w:t>
            </w:r>
          </w:p>
          <w:p w14:paraId="1D8078B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X=301552.0442  Y=332981.4990</w:t>
            </w:r>
          </w:p>
          <w:p w14:paraId="64A370D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X=301532.9227  Y=333001.8502</w:t>
            </w:r>
          </w:p>
          <w:p w14:paraId="6D2D1E6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X=301462.5400  Y=332933.2025</w:t>
            </w:r>
          </w:p>
          <w:p w14:paraId="76F452F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X=301429.0440  Y=332965.9245</w:t>
            </w:r>
          </w:p>
        </w:tc>
        <w:tc>
          <w:tcPr>
            <w:tcW w:w="3402" w:type="dxa"/>
            <w:gridSpan w:val="3"/>
            <w:vAlign w:val="center"/>
          </w:tcPr>
          <w:p w14:paraId="1620EAF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lastRenderedPageBreak/>
              <w:t>X=301360.4210  Y=332941.3585</w:t>
            </w:r>
          </w:p>
          <w:p w14:paraId="07E2AF9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X=301286.8480  Y=332821.2865</w:t>
            </w:r>
          </w:p>
          <w:p w14:paraId="1E78087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X=301220.9600  Y=332865.8465</w:t>
            </w:r>
          </w:p>
          <w:p w14:paraId="7DEA267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X=301142.7560  Y=332861.1745</w:t>
            </w:r>
          </w:p>
          <w:p w14:paraId="1AD327A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X=301311.7600  Y=333092.1215</w:t>
            </w:r>
          </w:p>
          <w:p w14:paraId="31A626B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X=301336.1310  Y=333169.8365</w:t>
            </w:r>
          </w:p>
          <w:p w14:paraId="4E28E30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X=301305.3110  Y=333187.2565</w:t>
            </w:r>
          </w:p>
          <w:p w14:paraId="119B1AA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X=301304.3070  Y=333259.5905</w:t>
            </w:r>
          </w:p>
          <w:p w14:paraId="065A439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X=301402.2965  Y=333219.0480</w:t>
            </w:r>
          </w:p>
          <w:p w14:paraId="4FE010A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X=301554.3592  Y=333139.7330</w:t>
            </w:r>
          </w:p>
          <w:p w14:paraId="61EAFEB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X=301698.9844  Y=333076.7552</w:t>
            </w:r>
          </w:p>
          <w:p w14:paraId="0F3A0FC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X=301748.7402  Y=333065.9580</w:t>
            </w:r>
          </w:p>
          <w:p w14:paraId="417C8E6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X=301771.2232  Y=333048.6270</w:t>
            </w:r>
          </w:p>
          <w:p w14:paraId="626FCCF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X=301844.2332  Y=333017.4360</w:t>
            </w:r>
          </w:p>
          <w:p w14:paraId="7617583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X=301926.2102  Y=333013.1270</w:t>
            </w:r>
          </w:p>
          <w:p w14:paraId="789FA45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X=301979.5782  Y=332989.4160</w:t>
            </w:r>
          </w:p>
          <w:p w14:paraId="1F71B67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lastRenderedPageBreak/>
              <w:t>X=302014.0357  Y=332982.9139</w:t>
            </w:r>
          </w:p>
          <w:p w14:paraId="6872BB7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X=302057.8392  Y=332992.3760</w:t>
            </w:r>
          </w:p>
          <w:p w14:paraId="148FA1B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X=302105.6732  Y=332992.4690</w:t>
            </w:r>
          </w:p>
          <w:p w14:paraId="653B0A1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X=302266.8402  Y=332942.7600</w:t>
            </w:r>
          </w:p>
          <w:p w14:paraId="24FF322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X=302330.0292  Y=332949.3030</w:t>
            </w:r>
          </w:p>
          <w:p w14:paraId="6D33F08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X=302493.0442  Y=332930.8760</w:t>
            </w:r>
          </w:p>
          <w:p w14:paraId="7C9FA6F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X=302797.1342  Y=332935.2120</w:t>
            </w:r>
          </w:p>
          <w:p w14:paraId="13D51A7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X=302824.5612  Y=332919.7310</w:t>
            </w:r>
          </w:p>
          <w:p w14:paraId="7165EF4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X=302825.4982  Y=332875.7720</w:t>
            </w:r>
          </w:p>
          <w:p w14:paraId="6E991D4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X=302873.2470  Y=332820.6550</w:t>
            </w:r>
          </w:p>
          <w:p w14:paraId="03062144"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X=302898.3480  Y=332804.9360</w:t>
            </w:r>
          </w:p>
          <w:p w14:paraId="1D36DEC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X=302936.1550  Y=332801.9140</w:t>
            </w:r>
          </w:p>
          <w:p w14:paraId="5D0D778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X=303003.1990  Y=332778.2470</w:t>
            </w:r>
          </w:p>
          <w:p w14:paraId="68AF2A7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X=303020.3380  Y=332767.1680</w:t>
            </w:r>
          </w:p>
          <w:p w14:paraId="22FE034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X=303001.2390  Y=332747.9150</w:t>
            </w:r>
          </w:p>
          <w:p w14:paraId="05D1B7E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X=302918.4350  Y=332754.5960</w:t>
            </w:r>
          </w:p>
          <w:p w14:paraId="598805D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X=302903.9410  Y=332772.5160</w:t>
            </w:r>
          </w:p>
          <w:p w14:paraId="5254A71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X=302868.0300  Y=332791.2620</w:t>
            </w:r>
          </w:p>
          <w:p w14:paraId="149A76EC"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X=302831.8010  Y=332833.5250</w:t>
            </w:r>
          </w:p>
          <w:p w14:paraId="04D0E83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X=302823.1176  Y=332857.3704</w:t>
            </w:r>
          </w:p>
          <w:p w14:paraId="5D6A685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X=302804.4262  Y=332858.8570</w:t>
            </w:r>
          </w:p>
          <w:p w14:paraId="5630C47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X=302790.9342  Y=332864.7860</w:t>
            </w:r>
          </w:p>
          <w:p w14:paraId="27ECF4C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X=302764.1582  Y=332879.8380</w:t>
            </w:r>
          </w:p>
          <w:p w14:paraId="4878167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X=302617.2310  Y=332777.1850</w:t>
            </w:r>
          </w:p>
        </w:tc>
        <w:tc>
          <w:tcPr>
            <w:tcW w:w="3192" w:type="dxa"/>
            <w:vAlign w:val="center"/>
          </w:tcPr>
          <w:p w14:paraId="4202C3B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lastRenderedPageBreak/>
              <w:t>X=302711.3650  Y=332740.4930</w:t>
            </w:r>
          </w:p>
          <w:p w14:paraId="7F1A762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X=302736.2110  Y=332645.3580</w:t>
            </w:r>
          </w:p>
          <w:p w14:paraId="3533A4F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X=302721.4410  Y=332600.7550</w:t>
            </w:r>
          </w:p>
          <w:p w14:paraId="194D4A44"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X=302682.5030  Y=332601.2240</w:t>
            </w:r>
          </w:p>
          <w:p w14:paraId="4526C9B3"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X=302669.8040  Y=332622.1380</w:t>
            </w:r>
          </w:p>
          <w:p w14:paraId="7C14BE4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X=302476.8243  Y=332649.3441</w:t>
            </w:r>
          </w:p>
          <w:p w14:paraId="42D58DD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X=302449.5430  Y=332687.3310</w:t>
            </w:r>
          </w:p>
          <w:p w14:paraId="15AFC40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X=302483.6430  Y=332700.6050</w:t>
            </w:r>
          </w:p>
          <w:p w14:paraId="13002699"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X=302504.2750  Y=332728.2820</w:t>
            </w:r>
          </w:p>
          <w:p w14:paraId="07D57E3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X=302485.4792  Y=332769.6920</w:t>
            </w:r>
          </w:p>
          <w:p w14:paraId="24570A0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X=302455.3062  Y=332769.9650</w:t>
            </w:r>
          </w:p>
          <w:p w14:paraId="3A27609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X=302446.4322  Y=332841.8250</w:t>
            </w:r>
          </w:p>
          <w:p w14:paraId="13B067D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X=302390.2152  Y=332849.1440</w:t>
            </w:r>
          </w:p>
          <w:p w14:paraId="718CF37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X=302380.0362  Y=332886.0580</w:t>
            </w:r>
          </w:p>
          <w:p w14:paraId="476594FE"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X=302301.3962  Y=332854.7390</w:t>
            </w:r>
          </w:p>
          <w:p w14:paraId="1F11AFE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X=302304.9465  Y=332780.7878</w:t>
            </w:r>
          </w:p>
          <w:p w14:paraId="04965D1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lastRenderedPageBreak/>
              <w:t>X=302325.5160  Y=332787.1380</w:t>
            </w:r>
          </w:p>
          <w:p w14:paraId="177E980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X=302437.1100  Y=332685.6860</w:t>
            </w:r>
          </w:p>
          <w:p w14:paraId="6E9ACF0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X=302434.9580  Y=332667.4880</w:t>
            </w:r>
          </w:p>
          <w:p w14:paraId="4405503B"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X=302216.7530  Y=332624.6950</w:t>
            </w:r>
          </w:p>
          <w:p w14:paraId="1AE3B7AF"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X=302253.3770  Y=332589.3330</w:t>
            </w:r>
          </w:p>
          <w:p w14:paraId="2D0A7CA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X=302267.9568  Y=332575.2556</w:t>
            </w:r>
          </w:p>
          <w:p w14:paraId="065D08D5"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X=302330.1890  Y=332542.4230</w:t>
            </w:r>
          </w:p>
          <w:p w14:paraId="3A289804"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X=302503.2370  Y=332538.2610</w:t>
            </w:r>
          </w:p>
          <w:p w14:paraId="425C939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X=302487.0860  Y=332565.7690</w:t>
            </w:r>
          </w:p>
          <w:p w14:paraId="7497D6C8"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X=302506.4920  Y=332594.0340</w:t>
            </w:r>
          </w:p>
          <w:p w14:paraId="0017B45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X=302628.0860  Y=332605.1560</w:t>
            </w:r>
          </w:p>
          <w:p w14:paraId="286D2C11"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X=302684.9590  Y=332560.8900</w:t>
            </w:r>
          </w:p>
          <w:p w14:paraId="7F405B3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X=302804.3040  Y=332576.5270</w:t>
            </w:r>
          </w:p>
          <w:p w14:paraId="62F77E8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X=302929.3780  Y=332670.0650</w:t>
            </w:r>
          </w:p>
          <w:p w14:paraId="4BBDFA80"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X=302885.2700  Y=332709.4080</w:t>
            </w:r>
          </w:p>
          <w:p w14:paraId="523FEB3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X=302833.1980  Y=332684.9810</w:t>
            </w:r>
          </w:p>
          <w:p w14:paraId="792ED02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X=302755.5450  Y=332765.8360</w:t>
            </w:r>
          </w:p>
          <w:p w14:paraId="13F5479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X=302779.0510  Y=332771.7490</w:t>
            </w:r>
          </w:p>
          <w:p w14:paraId="43C7F512"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X=302921.6850  Y=332747.0700</w:t>
            </w:r>
          </w:p>
          <w:p w14:paraId="69119A7D"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X=303079.0166  Y=332670.8249</w:t>
            </w:r>
          </w:p>
          <w:p w14:paraId="63609D4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X=303088.2551  Y=332709.7923</w:t>
            </w:r>
          </w:p>
          <w:p w14:paraId="0C7E8DE7"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X=303139.9007  Y=332712.2230</w:t>
            </w:r>
          </w:p>
          <w:p w14:paraId="6E1699FA"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X=303132.0462  Y=332562.2596</w:t>
            </w:r>
          </w:p>
          <w:p w14:paraId="741DFB76" w14:textId="77777777" w:rsidR="00E323CC" w:rsidRPr="00E323CC" w:rsidRDefault="00E323CC" w:rsidP="00E323CC">
            <w:pPr>
              <w:pStyle w:val="Listparagraf"/>
              <w:widowControl/>
              <w:numPr>
                <w:ilvl w:val="0"/>
                <w:numId w:val="48"/>
              </w:numPr>
              <w:tabs>
                <w:tab w:val="clear" w:pos="921"/>
                <w:tab w:val="num" w:pos="1113"/>
              </w:tabs>
              <w:autoSpaceDE/>
              <w:autoSpaceDN/>
              <w:ind w:left="263"/>
              <w:contextualSpacing/>
              <w:jc w:val="center"/>
              <w:rPr>
                <w:rFonts w:ascii="Arial" w:hAnsi="Arial" w:cs="Arial"/>
                <w:sz w:val="14"/>
                <w:szCs w:val="14"/>
              </w:rPr>
            </w:pPr>
            <w:r w:rsidRPr="00E323CC">
              <w:rPr>
                <w:rFonts w:ascii="Arial" w:hAnsi="Arial" w:cs="Arial"/>
                <w:sz w:val="14"/>
                <w:szCs w:val="14"/>
              </w:rPr>
              <w:t>X=303166.8667  Y=332559.0241</w:t>
            </w:r>
          </w:p>
        </w:tc>
      </w:tr>
      <w:tr w:rsidR="00E323CC" w:rsidRPr="00340B7A" w14:paraId="09ABE143" w14:textId="77777777" w:rsidTr="00E323CC">
        <w:trPr>
          <w:gridBefore w:val="1"/>
          <w:wBefore w:w="15" w:type="dxa"/>
          <w:trHeight w:val="10221"/>
        </w:trPr>
        <w:tc>
          <w:tcPr>
            <w:tcW w:w="3281" w:type="dxa"/>
            <w:gridSpan w:val="2"/>
          </w:tcPr>
          <w:p w14:paraId="6631C302" w14:textId="49674C29"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lastRenderedPageBreak/>
              <w:t xml:space="preserve">=303193.5374  Y=332583.0699    </w:t>
            </w:r>
          </w:p>
          <w:p w14:paraId="1E13043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X=303186.5171  Y=332699.4596    </w:t>
            </w:r>
          </w:p>
          <w:p w14:paraId="5A9649D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X=303219.4062  Y=332791.3858    </w:t>
            </w:r>
          </w:p>
          <w:p w14:paraId="529B80F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X=303255.7804  Y=332851.8455    </w:t>
            </w:r>
          </w:p>
          <w:p w14:paraId="32B0597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X=303263.4222  Y=332892.3956    </w:t>
            </w:r>
          </w:p>
          <w:p w14:paraId="326588E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X=303217.8856  Y=332916.3382    </w:t>
            </w:r>
          </w:p>
          <w:p w14:paraId="7C4272E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X=303178.3365  Y=332965.2061    </w:t>
            </w:r>
          </w:p>
          <w:p w14:paraId="1C3F692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X=303114.3197  Y=332909.7202    </w:t>
            </w:r>
          </w:p>
          <w:p w14:paraId="47B1D79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X=303117.4460  Y=332870.1100    </w:t>
            </w:r>
          </w:p>
          <w:p w14:paraId="0CA9385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X=303045.8940  Y=332805.8080    </w:t>
            </w:r>
          </w:p>
          <w:p w14:paraId="52E4269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X=302986.9340  Y=332795.4940    </w:t>
            </w:r>
          </w:p>
          <w:p w14:paraId="15A8804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X=302963.2400  Y=332841.5390    </w:t>
            </w:r>
          </w:p>
          <w:p w14:paraId="7C4D604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X=302989.6280  Y=332855.8530    </w:t>
            </w:r>
          </w:p>
          <w:p w14:paraId="3F73911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X=303035.3950  Y=332884.5520    </w:t>
            </w:r>
          </w:p>
          <w:p w14:paraId="4F92A8D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X=303090.5000  Y=332919.4580    </w:t>
            </w:r>
          </w:p>
          <w:p w14:paraId="486395B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X=303086.4262  Y=333027.6623    </w:t>
            </w:r>
          </w:p>
          <w:p w14:paraId="2F72AED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X=303215.3525  Y=333068.7583    </w:t>
            </w:r>
          </w:p>
          <w:p w14:paraId="5DAA84D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X=303367.5824  Y=333103.6055    </w:t>
            </w:r>
          </w:p>
          <w:p w14:paraId="71B7D77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X=303517.7426  Y=333147.1014    </w:t>
            </w:r>
          </w:p>
          <w:p w14:paraId="34D0FCF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X=303520.4582  Y=333121.7780    </w:t>
            </w:r>
          </w:p>
          <w:p w14:paraId="5086685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X=303410.8801  Y=333056.0085    </w:t>
            </w:r>
          </w:p>
          <w:p w14:paraId="4F5D200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X=303413.5601  Y=333015.1825    </w:t>
            </w:r>
          </w:p>
          <w:p w14:paraId="42A196C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X=303429.5386  Y=333009.7535    </w:t>
            </w:r>
          </w:p>
          <w:p w14:paraId="4C218CD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X=303444.4731  Y=333043.0021    </w:t>
            </w:r>
          </w:p>
          <w:p w14:paraId="3E259B7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X=303466.2968  Y=332973.5090    </w:t>
            </w:r>
          </w:p>
          <w:p w14:paraId="43CA831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X=303513.2910  Y=332988.5702    </w:t>
            </w:r>
          </w:p>
          <w:p w14:paraId="4B1304A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X=303570.8041  Y=332805.0875    </w:t>
            </w:r>
          </w:p>
          <w:p w14:paraId="33A686E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X=303614.0050  Y=332842.0880    </w:t>
            </w:r>
          </w:p>
          <w:p w14:paraId="169359D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X=303654.3620  Y=332931.4230    </w:t>
            </w:r>
          </w:p>
          <w:p w14:paraId="2DEB415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X=303688.2485  Y=332960.8285    </w:t>
            </w:r>
          </w:p>
          <w:p w14:paraId="35374A9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X=303721.4740  Y=332937.2290    </w:t>
            </w:r>
          </w:p>
          <w:p w14:paraId="2535CA2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X=303786.2720  Y=332981.3450    </w:t>
            </w:r>
          </w:p>
          <w:p w14:paraId="1B998D6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X=303781.0120  Y=332998.0310    </w:t>
            </w:r>
          </w:p>
          <w:p w14:paraId="6CD210E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X=303739.1870  Y=333002.6050    </w:t>
            </w:r>
          </w:p>
          <w:p w14:paraId="51DED35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X=303722.9600  Y=333046.7990    </w:t>
            </w:r>
          </w:p>
          <w:p w14:paraId="6C5DB83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X=303735.5900  Y=333069.3300    </w:t>
            </w:r>
          </w:p>
          <w:p w14:paraId="627033F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X=303766.7820  Y=333086.2070    </w:t>
            </w:r>
          </w:p>
          <w:p w14:paraId="0586C12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X=303804.9250  Y=333081.8200    </w:t>
            </w:r>
          </w:p>
          <w:p w14:paraId="1DADE6D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X=302664.0196  Y=329174.0473    </w:t>
            </w:r>
          </w:p>
          <w:p w14:paraId="337E8E5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X=302564.4560  Y=329243.4080    </w:t>
            </w:r>
          </w:p>
          <w:p w14:paraId="19287D1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X=302578.1405  Y=329295.8212    </w:t>
            </w:r>
          </w:p>
          <w:p w14:paraId="4152FBF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X=302359.3421  Y=329431.4499    </w:t>
            </w:r>
          </w:p>
          <w:p w14:paraId="2799508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X=320874.9090  Y=302429.1730    </w:t>
            </w:r>
          </w:p>
          <w:p w14:paraId="3FB3396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X=321619.4600  Y=302312.7841    </w:t>
            </w:r>
          </w:p>
          <w:p w14:paraId="59AE605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X=321822.3210  Y=302143.1480    </w:t>
            </w:r>
          </w:p>
          <w:p w14:paraId="11B2B25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X=321872.5150  Y=301937.6850    </w:t>
            </w:r>
          </w:p>
          <w:p w14:paraId="0F715B9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X=321847.6370  Y=301728.5860    </w:t>
            </w:r>
          </w:p>
          <w:p w14:paraId="0AD2DC5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X=321678.9681  Y=301233.9319    </w:t>
            </w:r>
          </w:p>
          <w:p w14:paraId="565AAE9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X=321202.8325  Y=301800.3419    </w:t>
            </w:r>
          </w:p>
          <w:p w14:paraId="6FE8ECA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X=321034.6640  Y=302117.3170    </w:t>
            </w:r>
          </w:p>
          <w:p w14:paraId="55CB06E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X=320869.7908  Y=302348.6528    </w:t>
            </w:r>
          </w:p>
          <w:p w14:paraId="68D39B4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X=324134.2545  Y=301556.0421    </w:t>
            </w:r>
          </w:p>
          <w:p w14:paraId="18FA210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X=323818.3063  Y=300581.0273    </w:t>
            </w:r>
          </w:p>
          <w:p w14:paraId="4ED208F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X=323673.8717  Y=299885.6069    </w:t>
            </w:r>
          </w:p>
          <w:p w14:paraId="6AAFF75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X=323956.3489  Y=299745.9668    </w:t>
            </w:r>
          </w:p>
          <w:p w14:paraId="7BB113E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X=323874.8427  Y=299644.3064    </w:t>
            </w:r>
          </w:p>
          <w:p w14:paraId="5356824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X=324122.3372  Y=299489.7567    </w:t>
            </w:r>
          </w:p>
          <w:p w14:paraId="38D1B31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X=323983.6878  Y=298846.5127    </w:t>
            </w:r>
          </w:p>
          <w:p w14:paraId="5FD0618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X=325592.4053  Y=297623.1710    </w:t>
            </w:r>
          </w:p>
          <w:p w14:paraId="58397E2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X=326063.4130  Y=297388.8900    </w:t>
            </w:r>
          </w:p>
          <w:p w14:paraId="30A8CA4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X=326589.0495  Y=297171.1491    </w:t>
            </w:r>
          </w:p>
          <w:p w14:paraId="5663C24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X=327028.8605  Y=297092.9028    </w:t>
            </w:r>
          </w:p>
          <w:p w14:paraId="4C2207F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X=328082.9630  Y=296682.3110   </w:t>
            </w:r>
          </w:p>
        </w:tc>
        <w:tc>
          <w:tcPr>
            <w:tcW w:w="3283" w:type="dxa"/>
          </w:tcPr>
          <w:p w14:paraId="50999D6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X=303978.0880  Y=333207.7290    </w:t>
            </w:r>
          </w:p>
          <w:p w14:paraId="303925A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X=303988.8130  Y=333197.5120    </w:t>
            </w:r>
          </w:p>
          <w:p w14:paraId="1B6572D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X=303935.3850  Y=333130.6730    </w:t>
            </w:r>
          </w:p>
          <w:p w14:paraId="1DF2BA4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X=303875.2630  Y=333040.6900    </w:t>
            </w:r>
          </w:p>
          <w:p w14:paraId="03E032E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X=303881.0510  Y=332970.0650    </w:t>
            </w:r>
          </w:p>
          <w:p w14:paraId="4B0D488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X=303909.8390  Y=332920.4280    </w:t>
            </w:r>
          </w:p>
          <w:p w14:paraId="57A3DB2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X=303949.2020  Y=332932.2220    </w:t>
            </w:r>
          </w:p>
          <w:p w14:paraId="441C246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X=304012.7130  Y=332991.6710    </w:t>
            </w:r>
          </w:p>
          <w:p w14:paraId="06ADD2E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X=304165.7550  Y=332994.8660    </w:t>
            </w:r>
          </w:p>
          <w:p w14:paraId="5580739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X=304251.0320  Y=333033.5650    </w:t>
            </w:r>
          </w:p>
          <w:p w14:paraId="3BDFE80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X=304410.9440  Y=333016.3310    </w:t>
            </w:r>
          </w:p>
          <w:p w14:paraId="17D57C3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X=304574.4770  Y=333104.4560    </w:t>
            </w:r>
          </w:p>
          <w:p w14:paraId="740BD0E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X=304617.7260  Y=333101.9070    </w:t>
            </w:r>
          </w:p>
          <w:p w14:paraId="045A163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X=304832.1960  Y=333348.7020    </w:t>
            </w:r>
          </w:p>
          <w:p w14:paraId="0F13363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X=305111.8250  Y=333338.6230    </w:t>
            </w:r>
          </w:p>
          <w:p w14:paraId="6F12B31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X=305157.4120  Y=333367.9340    </w:t>
            </w:r>
          </w:p>
          <w:p w14:paraId="3B6D698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X=304321.3070  Y=333411.7450    </w:t>
            </w:r>
          </w:p>
          <w:p w14:paraId="6F76105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X=304243.4350  Y=333414.8160    </w:t>
            </w:r>
          </w:p>
          <w:p w14:paraId="1F5EEC6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X=304245.4370  Y=333328.7380    </w:t>
            </w:r>
          </w:p>
          <w:p w14:paraId="17A0B1E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X=304217.8520  Y=333318.0570    </w:t>
            </w:r>
          </w:p>
          <w:p w14:paraId="0AD55CA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X=304199.7410  Y=333383.1130    </w:t>
            </w:r>
          </w:p>
          <w:p w14:paraId="36516BC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X=304130.2320  Y=333346.5450    </w:t>
            </w:r>
          </w:p>
          <w:p w14:paraId="6CA0B91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X=304142.4880  Y=333284.8180    </w:t>
            </w:r>
          </w:p>
          <w:p w14:paraId="6CE879B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X=304102.9870  Y=333281.7860    </w:t>
            </w:r>
          </w:p>
          <w:p w14:paraId="2D93739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X=304087.4130  Y=333279.8010    </w:t>
            </w:r>
          </w:p>
          <w:p w14:paraId="0CC76F8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X=303962.6550  Y=333256.0170    </w:t>
            </w:r>
          </w:p>
          <w:p w14:paraId="5A0D926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X=304015.6470  Y=333229.2720    </w:t>
            </w:r>
          </w:p>
          <w:p w14:paraId="55B6AB3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X=304145.1560  Y=333248.0420    </w:t>
            </w:r>
          </w:p>
          <w:p w14:paraId="5BD384D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X=304179.9190  Y=333219.4840    </w:t>
            </w:r>
          </w:p>
          <w:p w14:paraId="5C9B415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X=304217.7590  Y=333229.1520    </w:t>
            </w:r>
          </w:p>
          <w:p w14:paraId="4B2639F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X=300253.3690  Y=332668.9960    </w:t>
            </w:r>
          </w:p>
          <w:p w14:paraId="148980C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X=300381.9600  Y=332619.2820    </w:t>
            </w:r>
          </w:p>
          <w:p w14:paraId="7A1E554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X=300244.6990  Y=332476.0200    </w:t>
            </w:r>
          </w:p>
          <w:p w14:paraId="78B9FF0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X=300210.8260  Y=332562.3190    </w:t>
            </w:r>
          </w:p>
          <w:p w14:paraId="1279639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X=300461.2740  Y=330692.8530    </w:t>
            </w:r>
          </w:p>
          <w:p w14:paraId="55EF878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X=299895.0269  Y=330319.6519    </w:t>
            </w:r>
          </w:p>
          <w:p w14:paraId="612F2BC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X=299726.3722  Y=330558.8557    </w:t>
            </w:r>
          </w:p>
          <w:p w14:paraId="69AFFE3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X=299663.3920  Y=330686.2020    </w:t>
            </w:r>
          </w:p>
          <w:p w14:paraId="1FB833F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X=327758.1127  Y=297811.3481    </w:t>
            </w:r>
          </w:p>
          <w:p w14:paraId="78AD3B4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X=328063.6860  Y=297750.1280    </w:t>
            </w:r>
          </w:p>
          <w:p w14:paraId="28C707E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X=328071.4390  Y=297819.6400    </w:t>
            </w:r>
          </w:p>
          <w:p w14:paraId="7685FF8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X=328166.5810  Y=297797.3500    </w:t>
            </w:r>
          </w:p>
          <w:p w14:paraId="0DA7DD9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X=328137.6762  Y=297751.4158    </w:t>
            </w:r>
          </w:p>
          <w:p w14:paraId="7BEDC3A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X=328174.0150  Y=297690.0670    </w:t>
            </w:r>
          </w:p>
          <w:p w14:paraId="6B779B8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X=328328.3700  Y=297651.4430    </w:t>
            </w:r>
          </w:p>
          <w:p w14:paraId="6697984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X=328386.5890  Y=297664.3350    </w:t>
            </w:r>
          </w:p>
          <w:p w14:paraId="60BA128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X=328330.6670  Y=297905.7140    </w:t>
            </w:r>
          </w:p>
          <w:p w14:paraId="5D66392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X=327846.1554  Y=298203.3394    </w:t>
            </w:r>
          </w:p>
          <w:p w14:paraId="35ABAB7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X=328038.5934  Y=298217.3542    </w:t>
            </w:r>
          </w:p>
          <w:p w14:paraId="15DED33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X=328417.3549  Y=298031.6259    </w:t>
            </w:r>
          </w:p>
          <w:p w14:paraId="2058F78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X=329047.4657  Y=296936.3580    </w:t>
            </w:r>
          </w:p>
          <w:p w14:paraId="101C27F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X=329584.0975  Y=296319.6086    </w:t>
            </w:r>
          </w:p>
          <w:p w14:paraId="2336249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X=329706.1840  Y=296774.6030    </w:t>
            </w:r>
          </w:p>
          <w:p w14:paraId="6F26AA5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X=329648.3398  Y=296744.3632    </w:t>
            </w:r>
          </w:p>
          <w:p w14:paraId="3961C49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X=328896.7360  Y=298055.8623    </w:t>
            </w:r>
          </w:p>
          <w:p w14:paraId="76C0A25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X=329542.7330  Y=298445.8788    </w:t>
            </w:r>
          </w:p>
          <w:p w14:paraId="57218FC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X=328167.6950  Y=299087.1940    </w:t>
            </w:r>
          </w:p>
          <w:p w14:paraId="3D95453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X=328146.5230  Y=298910.4160    </w:t>
            </w:r>
          </w:p>
          <w:p w14:paraId="228D483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X=328052.6724  Y=298913.8158    </w:t>
            </w:r>
          </w:p>
          <w:p w14:paraId="21183BC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X=328037.5160  Y=299059.1910    </w:t>
            </w:r>
          </w:p>
          <w:p w14:paraId="39B9F3F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X=327574.3820  Y=299376.2430    </w:t>
            </w:r>
          </w:p>
          <w:p w14:paraId="2DD05CA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X=327779.9407  Y=299365.1166    </w:t>
            </w:r>
          </w:p>
          <w:p w14:paraId="2D7F9FC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X=327756.7300  Y=299507.0880    </w:t>
            </w:r>
          </w:p>
        </w:tc>
        <w:tc>
          <w:tcPr>
            <w:tcW w:w="3283" w:type="dxa"/>
            <w:gridSpan w:val="3"/>
          </w:tcPr>
          <w:p w14:paraId="1420793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X=299653.7440  Y=330857.6270    </w:t>
            </w:r>
          </w:p>
          <w:p w14:paraId="3CD7257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X=299683.1239  Y=330912.3277    </w:t>
            </w:r>
          </w:p>
          <w:p w14:paraId="24C55B6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X=299978.2872  Y=330886.3661    </w:t>
            </w:r>
          </w:p>
          <w:p w14:paraId="4250BDC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X=300222.2830  Y=330870.4250    </w:t>
            </w:r>
          </w:p>
          <w:p w14:paraId="2E8D9E6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X=300256.4560  Y=330822.0970    </w:t>
            </w:r>
          </w:p>
          <w:p w14:paraId="0A030C8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X=300235.1680  Y=330767.2710    </w:t>
            </w:r>
          </w:p>
          <w:p w14:paraId="320507A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X=301686.1990  Y=329680.8950    </w:t>
            </w:r>
          </w:p>
          <w:p w14:paraId="0602DB9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X=301864.4450  Y=330092.0010    </w:t>
            </w:r>
          </w:p>
          <w:p w14:paraId="36AE445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X=301937.9740  Y=329992.8310    </w:t>
            </w:r>
          </w:p>
          <w:p w14:paraId="568057F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X=301749.9030  Y=329653.2340    </w:t>
            </w:r>
          </w:p>
          <w:p w14:paraId="14BC0FA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X=301823.2756  Y=329627.1889    </w:t>
            </w:r>
          </w:p>
          <w:p w14:paraId="0DB045F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X=302004.2141  Y=329966.4682    </w:t>
            </w:r>
          </w:p>
          <w:p w14:paraId="3E79E51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X=302112.9210  Y=329890.9280    </w:t>
            </w:r>
          </w:p>
          <w:p w14:paraId="65563F3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X=301929.8940  Y=329590.1700    </w:t>
            </w:r>
          </w:p>
          <w:p w14:paraId="38C483C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X=302145.0525  Y=329844.3734    </w:t>
            </w:r>
          </w:p>
          <w:p w14:paraId="6600AF8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X=302268.0775  Y=330061.9794    </w:t>
            </w:r>
          </w:p>
          <w:p w14:paraId="435BA5E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X=302038.1986  Y=330158.9067    </w:t>
            </w:r>
          </w:p>
          <w:p w14:paraId="2DF7E45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X=302064.4125  Y=330235.3344    </w:t>
            </w:r>
          </w:p>
          <w:p w14:paraId="1A0070A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X=302405.4335  Y=330083.5804    </w:t>
            </w:r>
          </w:p>
          <w:p w14:paraId="1DEF226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X=302380.8179  Y=330017.8232    </w:t>
            </w:r>
          </w:p>
          <w:p w14:paraId="7A07411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X=302311.1905  Y=330046.7764    </w:t>
            </w:r>
          </w:p>
          <w:p w14:paraId="0359561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X=302178.4722  Y=329527.6499    </w:t>
            </w:r>
          </w:p>
          <w:p w14:paraId="154798EE"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X=302361.5434  Y=329720.9536    </w:t>
            </w:r>
          </w:p>
          <w:p w14:paraId="76C2924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X=302434.7388  Y=329852.8761    </w:t>
            </w:r>
          </w:p>
          <w:p w14:paraId="2172103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X=302318.6200  Y=329913.3030    </w:t>
            </w:r>
          </w:p>
          <w:p w14:paraId="2FE431B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X=302433.7233  Y=330101.8429    </w:t>
            </w:r>
          </w:p>
          <w:p w14:paraId="60552F3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X=302791.5368  Y=329946.0143    </w:t>
            </w:r>
          </w:p>
          <w:p w14:paraId="3F01787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X=303274.2244  Y=329389.3625    </w:t>
            </w:r>
          </w:p>
          <w:p w14:paraId="367685F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X=303281.8645  Y=329319.7642    </w:t>
            </w:r>
          </w:p>
          <w:p w14:paraId="7BFEBC7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X=303241.4062  Y=329236.9890    </w:t>
            </w:r>
          </w:p>
          <w:p w14:paraId="7691B3C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X=303203.2689  Y=329231.8279    </w:t>
            </w:r>
          </w:p>
          <w:p w14:paraId="4EAA546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X=303170.6851  Y=329182.2871    </w:t>
            </w:r>
          </w:p>
          <w:p w14:paraId="7775949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X=303370.3186  Y=329028.8550    </w:t>
            </w:r>
          </w:p>
          <w:p w14:paraId="74D156A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X=303494.7423  Y=329046.0914    </w:t>
            </w:r>
          </w:p>
          <w:p w14:paraId="1DF5B50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X=303597.8370  Y=328562.9210    </w:t>
            </w:r>
          </w:p>
          <w:p w14:paraId="762DE91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X=303475.5360  Y=328634.6160    </w:t>
            </w:r>
          </w:p>
          <w:p w14:paraId="5A52F4C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X=302887.7447  Y=328852.2525    </w:t>
            </w:r>
          </w:p>
          <w:p w14:paraId="3B84B0AF"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X=302582.0553  Y=329036.0262    </w:t>
            </w:r>
          </w:p>
          <w:p w14:paraId="6C7B0D3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X=327321.7604  Y=299814.6946    </w:t>
            </w:r>
          </w:p>
          <w:p w14:paraId="47B75A3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X=327728.9977  Y=299703.7100    </w:t>
            </w:r>
          </w:p>
          <w:p w14:paraId="600DACDA"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X=327352.9339  Y=299977.6585    </w:t>
            </w:r>
          </w:p>
          <w:p w14:paraId="07AD071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X=327639.0194  Y=299894.4030    </w:t>
            </w:r>
          </w:p>
          <w:p w14:paraId="13F65D7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X=327209.9663  Y=300278.8682    </w:t>
            </w:r>
          </w:p>
          <w:p w14:paraId="6D6C8315"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X=327350.1700  Y=300763.8320    </w:t>
            </w:r>
          </w:p>
          <w:p w14:paraId="76EDA93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X=327091.7847  Y=300953.2782    </w:t>
            </w:r>
          </w:p>
          <w:p w14:paraId="1680EB0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X=326784.9871  Y=301260.9899    </w:t>
            </w:r>
          </w:p>
          <w:p w14:paraId="6AC491B4"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X=326422.3991  Y=301377.8087    </w:t>
            </w:r>
          </w:p>
          <w:p w14:paraId="1216886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X=326067.1272  Y=301465.2804    </w:t>
            </w:r>
          </w:p>
          <w:p w14:paraId="057B7B03"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X=325234.5720  Y=301686.5880    </w:t>
            </w:r>
          </w:p>
          <w:p w14:paraId="6D2AE047"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X=325246.7070  Y=301597.4780    </w:t>
            </w:r>
          </w:p>
          <w:p w14:paraId="20EAFADB"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X=325199.0930  Y=301521.2740    </w:t>
            </w:r>
          </w:p>
          <w:p w14:paraId="71A66F29"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X=324891.8650  Y=301671.7135    </w:t>
            </w:r>
          </w:p>
          <w:p w14:paraId="19035C4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X=324549.0130  Y=301669.7670    </w:t>
            </w:r>
          </w:p>
          <w:p w14:paraId="30F8B8B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X=324653.7850  Y=301552.8709    </w:t>
            </w:r>
          </w:p>
          <w:p w14:paraId="50D3D81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X=324643.3470  Y=301511.9000    </w:t>
            </w:r>
          </w:p>
          <w:p w14:paraId="6A14E0D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X=324563.8850  Y=301497.9090    </w:t>
            </w:r>
          </w:p>
          <w:p w14:paraId="3E034C36"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X=324332.5810  Y=301556.7360    </w:t>
            </w:r>
          </w:p>
          <w:p w14:paraId="1F8F89DD"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X=328560.0000  Y=296307.0000    </w:t>
            </w:r>
          </w:p>
          <w:p w14:paraId="60A89962"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X=329152.6660  Y=295936.9130    </w:t>
            </w:r>
          </w:p>
          <w:p w14:paraId="3F1123FC"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X=329427.6456  Y=295659.3629    </w:t>
            </w:r>
          </w:p>
          <w:p w14:paraId="0F9E5D28"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X=329579.7980  Y=295400.6120    </w:t>
            </w:r>
          </w:p>
          <w:p w14:paraId="49687C81"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X=329002.4450  Y=295769.6700    </w:t>
            </w:r>
          </w:p>
          <w:p w14:paraId="487D4AD0" w14:textId="77777777" w:rsidR="00E323CC" w:rsidRPr="00340B7A" w:rsidRDefault="00E323CC" w:rsidP="00B069C9">
            <w:pPr>
              <w:pStyle w:val="Listparagraf"/>
              <w:widowControl/>
              <w:numPr>
                <w:ilvl w:val="0"/>
                <w:numId w:val="48"/>
              </w:numPr>
              <w:tabs>
                <w:tab w:val="clear" w:pos="921"/>
              </w:tabs>
              <w:autoSpaceDE/>
              <w:autoSpaceDN/>
              <w:ind w:left="22" w:firstLine="93"/>
              <w:contextualSpacing/>
              <w:jc w:val="center"/>
              <w:rPr>
                <w:rFonts w:ascii="Arial" w:hAnsi="Arial" w:cs="Arial"/>
                <w:sz w:val="14"/>
                <w:szCs w:val="14"/>
              </w:rPr>
            </w:pPr>
            <w:r w:rsidRPr="00340B7A">
              <w:rPr>
                <w:rFonts w:ascii="Arial" w:hAnsi="Arial" w:cs="Arial"/>
                <w:sz w:val="14"/>
                <w:szCs w:val="14"/>
              </w:rPr>
              <w:t xml:space="preserve">X=328712.8990  Y=296116.5090    </w:t>
            </w:r>
          </w:p>
        </w:tc>
      </w:tr>
    </w:tbl>
    <w:p w14:paraId="59D89DFC" w14:textId="77777777" w:rsidR="00E323CC" w:rsidRPr="005732B6" w:rsidRDefault="00E323CC" w:rsidP="00383D08">
      <w:pPr>
        <w:rPr>
          <w:rFonts w:ascii="Arial" w:hAnsi="Arial" w:cs="Arial"/>
          <w:b/>
          <w:bCs/>
          <w:color w:val="FF0000"/>
          <w:sz w:val="24"/>
          <w:szCs w:val="24"/>
        </w:rPr>
      </w:pPr>
    </w:p>
    <w:p w14:paraId="31AECAAB" w14:textId="77777777" w:rsidR="00CA2172" w:rsidRDefault="00CA2172" w:rsidP="00383D08">
      <w:pPr>
        <w:rPr>
          <w:rFonts w:ascii="Arial" w:hAnsi="Arial" w:cs="Arial"/>
          <w:b/>
          <w:bCs/>
          <w:color w:val="FF0000"/>
          <w:sz w:val="24"/>
          <w:szCs w:val="24"/>
        </w:rPr>
      </w:pPr>
    </w:p>
    <w:p w14:paraId="526B14D2" w14:textId="77777777" w:rsidR="00B069C9" w:rsidRDefault="00B069C9" w:rsidP="00383D08">
      <w:pPr>
        <w:rPr>
          <w:rFonts w:ascii="Arial" w:hAnsi="Arial" w:cs="Arial"/>
          <w:b/>
          <w:bCs/>
          <w:color w:val="FF0000"/>
          <w:sz w:val="24"/>
          <w:szCs w:val="24"/>
        </w:rPr>
      </w:pPr>
    </w:p>
    <w:p w14:paraId="410E208E" w14:textId="77777777" w:rsidR="00B069C9" w:rsidRDefault="00B069C9" w:rsidP="00383D08">
      <w:pPr>
        <w:rPr>
          <w:rFonts w:ascii="Arial" w:hAnsi="Arial" w:cs="Arial"/>
          <w:b/>
          <w:bCs/>
          <w:color w:val="FF0000"/>
          <w:sz w:val="24"/>
          <w:szCs w:val="24"/>
        </w:rPr>
      </w:pPr>
    </w:p>
    <w:p w14:paraId="3CFD57BF" w14:textId="77777777" w:rsidR="00B069C9" w:rsidRDefault="00B069C9" w:rsidP="00383D08">
      <w:pPr>
        <w:rPr>
          <w:rFonts w:ascii="Arial" w:hAnsi="Arial" w:cs="Arial"/>
          <w:b/>
          <w:bCs/>
          <w:color w:val="FF0000"/>
          <w:sz w:val="24"/>
          <w:szCs w:val="24"/>
        </w:rPr>
      </w:pPr>
    </w:p>
    <w:p w14:paraId="23FFD34C" w14:textId="77777777" w:rsidR="00B069C9" w:rsidRDefault="00B069C9" w:rsidP="00383D08">
      <w:pPr>
        <w:rPr>
          <w:rFonts w:ascii="Arial" w:hAnsi="Arial" w:cs="Arial"/>
          <w:b/>
          <w:bCs/>
          <w:color w:val="FF0000"/>
          <w:sz w:val="24"/>
          <w:szCs w:val="24"/>
        </w:rPr>
      </w:pPr>
    </w:p>
    <w:p w14:paraId="4F2BC656" w14:textId="77777777" w:rsidR="00B069C9" w:rsidRDefault="00B069C9" w:rsidP="00383D08">
      <w:pPr>
        <w:rPr>
          <w:rFonts w:ascii="Arial" w:hAnsi="Arial" w:cs="Arial"/>
          <w:b/>
          <w:bCs/>
          <w:color w:val="FF0000"/>
          <w:sz w:val="24"/>
          <w:szCs w:val="24"/>
        </w:rPr>
      </w:pPr>
    </w:p>
    <w:p w14:paraId="0987E503" w14:textId="77777777" w:rsidR="00B069C9" w:rsidRDefault="00B069C9" w:rsidP="00383D08">
      <w:pPr>
        <w:rPr>
          <w:rFonts w:ascii="Arial" w:hAnsi="Arial" w:cs="Arial"/>
          <w:b/>
          <w:bCs/>
          <w:color w:val="FF0000"/>
          <w:sz w:val="24"/>
          <w:szCs w:val="24"/>
        </w:rPr>
      </w:pPr>
    </w:p>
    <w:p w14:paraId="529F0FDF" w14:textId="77777777" w:rsidR="00B069C9" w:rsidRDefault="00B069C9" w:rsidP="00383D08">
      <w:pPr>
        <w:rPr>
          <w:rFonts w:ascii="Arial" w:hAnsi="Arial" w:cs="Arial"/>
          <w:b/>
          <w:bCs/>
          <w:color w:val="FF0000"/>
          <w:sz w:val="24"/>
          <w:szCs w:val="24"/>
        </w:rPr>
      </w:pPr>
    </w:p>
    <w:p w14:paraId="3DFEDCDD" w14:textId="77777777" w:rsidR="00B069C9" w:rsidRDefault="00B069C9" w:rsidP="00383D08">
      <w:pPr>
        <w:rPr>
          <w:rFonts w:ascii="Arial" w:hAnsi="Arial" w:cs="Arial"/>
          <w:b/>
          <w:bCs/>
          <w:color w:val="FF0000"/>
          <w:sz w:val="24"/>
          <w:szCs w:val="24"/>
        </w:rPr>
      </w:pPr>
    </w:p>
    <w:p w14:paraId="01C2BDFF" w14:textId="77777777" w:rsidR="00B069C9" w:rsidRDefault="00B069C9" w:rsidP="00383D08">
      <w:pPr>
        <w:rPr>
          <w:rFonts w:ascii="Arial" w:hAnsi="Arial" w:cs="Arial"/>
          <w:b/>
          <w:bCs/>
          <w:color w:val="FF0000"/>
          <w:sz w:val="24"/>
          <w:szCs w:val="24"/>
        </w:rPr>
      </w:pPr>
    </w:p>
    <w:p w14:paraId="321DD839" w14:textId="77777777" w:rsidR="00B069C9" w:rsidRDefault="00B069C9" w:rsidP="00383D08">
      <w:pPr>
        <w:rPr>
          <w:rFonts w:ascii="Arial" w:hAnsi="Arial" w:cs="Arial"/>
          <w:b/>
          <w:bCs/>
          <w:color w:val="FF0000"/>
          <w:sz w:val="24"/>
          <w:szCs w:val="24"/>
        </w:rPr>
      </w:pPr>
    </w:p>
    <w:p w14:paraId="622A41D5" w14:textId="77777777" w:rsidR="00B069C9" w:rsidRDefault="00B069C9" w:rsidP="00383D08">
      <w:pPr>
        <w:rPr>
          <w:rFonts w:ascii="Arial" w:hAnsi="Arial" w:cs="Arial"/>
          <w:b/>
          <w:bCs/>
          <w:color w:val="FF0000"/>
          <w:sz w:val="24"/>
          <w:szCs w:val="24"/>
        </w:rPr>
      </w:pPr>
    </w:p>
    <w:p w14:paraId="74BB69C1" w14:textId="77777777" w:rsidR="00B069C9" w:rsidRPr="005732B6" w:rsidRDefault="00B069C9" w:rsidP="00383D08">
      <w:pPr>
        <w:rPr>
          <w:rFonts w:ascii="Arial" w:hAnsi="Arial" w:cs="Arial"/>
          <w:b/>
          <w:bCs/>
          <w:color w:val="FF0000"/>
          <w:sz w:val="24"/>
          <w:szCs w:val="24"/>
        </w:rPr>
      </w:pPr>
    </w:p>
    <w:p w14:paraId="73E67A2B" w14:textId="61B003AA" w:rsidR="00383D08" w:rsidRPr="00B83C7D" w:rsidRDefault="0052428F" w:rsidP="0052428F">
      <w:pPr>
        <w:pStyle w:val="Titlu1"/>
        <w:tabs>
          <w:tab w:val="left" w:pos="1148"/>
        </w:tabs>
        <w:spacing w:before="65"/>
        <w:ind w:left="851" w:right="0"/>
      </w:pPr>
      <w:bookmarkStart w:id="4" w:name="_TOC_250010"/>
      <w:proofErr w:type="spellStart"/>
      <w:r>
        <w:t>B.</w:t>
      </w:r>
      <w:r w:rsidR="00383D08" w:rsidRPr="00B83C7D">
        <w:t>Numele</w:t>
      </w:r>
      <w:proofErr w:type="spellEnd"/>
      <w:r w:rsidR="00383D08" w:rsidRPr="00B83C7D">
        <w:rPr>
          <w:spacing w:val="-5"/>
        </w:rPr>
        <w:t xml:space="preserve"> </w:t>
      </w:r>
      <w:r w:rsidR="00383D08" w:rsidRPr="00B83C7D">
        <w:t>și</w:t>
      </w:r>
      <w:r w:rsidR="00383D08" w:rsidRPr="00B83C7D">
        <w:rPr>
          <w:spacing w:val="-6"/>
        </w:rPr>
        <w:t xml:space="preserve"> </w:t>
      </w:r>
      <w:r w:rsidR="00383D08" w:rsidRPr="00B83C7D">
        <w:t>codul</w:t>
      </w:r>
      <w:r w:rsidR="00383D08" w:rsidRPr="00B83C7D">
        <w:rPr>
          <w:spacing w:val="-6"/>
        </w:rPr>
        <w:t xml:space="preserve"> </w:t>
      </w:r>
      <w:r w:rsidR="00383D08" w:rsidRPr="00B83C7D">
        <w:t>ariei naturale</w:t>
      </w:r>
      <w:r w:rsidR="00383D08" w:rsidRPr="00B83C7D">
        <w:rPr>
          <w:spacing w:val="-5"/>
        </w:rPr>
        <w:t xml:space="preserve"> </w:t>
      </w:r>
      <w:r w:rsidR="00383D08" w:rsidRPr="00B83C7D">
        <w:t>protejate</w:t>
      </w:r>
      <w:r w:rsidR="00383D08" w:rsidRPr="00B83C7D">
        <w:rPr>
          <w:spacing w:val="-6"/>
        </w:rPr>
        <w:t xml:space="preserve"> </w:t>
      </w:r>
      <w:r w:rsidR="00383D08" w:rsidRPr="00B83C7D">
        <w:t>de</w:t>
      </w:r>
      <w:r w:rsidR="00383D08" w:rsidRPr="00B83C7D">
        <w:rPr>
          <w:spacing w:val="-5"/>
        </w:rPr>
        <w:t xml:space="preserve"> </w:t>
      </w:r>
      <w:r w:rsidR="00383D08" w:rsidRPr="00B83C7D">
        <w:t>interes</w:t>
      </w:r>
      <w:r w:rsidR="00383D08" w:rsidRPr="00B83C7D">
        <w:rPr>
          <w:spacing w:val="-4"/>
        </w:rPr>
        <w:t xml:space="preserve"> </w:t>
      </w:r>
      <w:r w:rsidR="00383D08" w:rsidRPr="00B83C7D">
        <w:t>comunitar</w:t>
      </w:r>
      <w:r w:rsidR="00383D08" w:rsidRPr="00B83C7D">
        <w:rPr>
          <w:spacing w:val="-2"/>
        </w:rPr>
        <w:t xml:space="preserve"> </w:t>
      </w:r>
      <w:bookmarkEnd w:id="4"/>
      <w:r w:rsidR="00383D08" w:rsidRPr="00B83C7D">
        <w:t>(ANPIC)</w:t>
      </w:r>
    </w:p>
    <w:p w14:paraId="6BE9A9D2" w14:textId="77777777" w:rsidR="00383D08" w:rsidRPr="00B83C7D" w:rsidRDefault="00383D08" w:rsidP="00383D08">
      <w:pPr>
        <w:pStyle w:val="Corptext"/>
        <w:spacing w:before="2"/>
        <w:ind w:left="0"/>
        <w:rPr>
          <w:b/>
        </w:rPr>
      </w:pPr>
    </w:p>
    <w:p w14:paraId="65ED8C8E" w14:textId="6255210F" w:rsidR="00383D08" w:rsidRPr="00B83C7D" w:rsidRDefault="00383D08" w:rsidP="00B83C7D">
      <w:pPr>
        <w:pStyle w:val="Titlu2"/>
        <w:numPr>
          <w:ilvl w:val="1"/>
          <w:numId w:val="9"/>
        </w:numPr>
        <w:tabs>
          <w:tab w:val="left" w:pos="1302"/>
        </w:tabs>
        <w:ind w:left="0" w:hanging="505"/>
        <w:jc w:val="center"/>
        <w:rPr>
          <w:sz w:val="29"/>
        </w:rPr>
      </w:pPr>
      <w:bookmarkStart w:id="5" w:name="_TOC_250009"/>
      <w:r w:rsidRPr="00B83C7D">
        <w:t>Identificarea</w:t>
      </w:r>
      <w:r w:rsidRPr="00B83C7D">
        <w:rPr>
          <w:spacing w:val="-4"/>
        </w:rPr>
        <w:t xml:space="preserve"> </w:t>
      </w:r>
      <w:r w:rsidRPr="00B83C7D">
        <w:t>ANPIC</w:t>
      </w:r>
      <w:r w:rsidRPr="00B83C7D">
        <w:rPr>
          <w:spacing w:val="-3"/>
        </w:rPr>
        <w:t xml:space="preserve"> </w:t>
      </w:r>
      <w:r w:rsidRPr="00B83C7D">
        <w:t>potențial</w:t>
      </w:r>
      <w:r w:rsidRPr="00B83C7D">
        <w:rPr>
          <w:spacing w:val="-4"/>
        </w:rPr>
        <w:t xml:space="preserve"> </w:t>
      </w:r>
      <w:r w:rsidRPr="00B83C7D">
        <w:t>afectate</w:t>
      </w:r>
      <w:r w:rsidRPr="00B83C7D">
        <w:rPr>
          <w:spacing w:val="-3"/>
        </w:rPr>
        <w:t xml:space="preserve"> </w:t>
      </w:r>
      <w:r w:rsidRPr="00B83C7D">
        <w:t>de</w:t>
      </w:r>
      <w:r w:rsidRPr="00B83C7D">
        <w:rPr>
          <w:spacing w:val="-4"/>
        </w:rPr>
        <w:t xml:space="preserve"> </w:t>
      </w:r>
      <w:r w:rsidRPr="00B83C7D">
        <w:t>amenajamentul</w:t>
      </w:r>
      <w:r w:rsidRPr="00B83C7D">
        <w:rPr>
          <w:spacing w:val="-3"/>
        </w:rPr>
        <w:t xml:space="preserve"> </w:t>
      </w:r>
      <w:r w:rsidRPr="00B83C7D">
        <w:t>U.P.</w:t>
      </w:r>
      <w:bookmarkEnd w:id="5"/>
      <w:r w:rsidR="00CC1EAC" w:rsidRPr="00B83C7D">
        <w:rPr>
          <w:rFonts w:ascii="Arial" w:hAnsi="Arial" w:cs="Arial"/>
          <w:lang w:val="pt-BR"/>
        </w:rPr>
        <w:t xml:space="preserve"> </w:t>
      </w:r>
      <w:r w:rsidR="00B83C7D" w:rsidRPr="00B83C7D">
        <w:rPr>
          <w:rFonts w:ascii="Arial" w:hAnsi="Arial" w:cs="Arial"/>
          <w:lang w:val="pt-BR"/>
        </w:rPr>
        <w:t>I BURILEANU DUMITRU</w:t>
      </w:r>
    </w:p>
    <w:p w14:paraId="449C2F54" w14:textId="77777777" w:rsidR="00B83C7D" w:rsidRDefault="00B83C7D" w:rsidP="009B4FE5">
      <w:pPr>
        <w:pStyle w:val="Corptext"/>
        <w:spacing w:before="1"/>
        <w:ind w:right="239" w:firstLine="720"/>
        <w:jc w:val="both"/>
        <w:rPr>
          <w:rFonts w:ascii="Arial" w:hAnsi="Arial" w:cs="Arial"/>
        </w:rPr>
      </w:pPr>
    </w:p>
    <w:p w14:paraId="6536104E" w14:textId="624322D5" w:rsidR="00383D08" w:rsidRPr="00B83C7D" w:rsidRDefault="00383D08" w:rsidP="009B4FE5">
      <w:pPr>
        <w:pStyle w:val="Corptext"/>
        <w:spacing w:before="1"/>
        <w:ind w:right="239" w:firstLine="720"/>
        <w:jc w:val="both"/>
        <w:rPr>
          <w:rFonts w:ascii="Arial" w:hAnsi="Arial" w:cs="Arial"/>
        </w:rPr>
      </w:pPr>
      <w:r w:rsidRPr="00B83C7D">
        <w:rPr>
          <w:rFonts w:ascii="Arial" w:hAnsi="Arial" w:cs="Arial"/>
        </w:rPr>
        <w:t xml:space="preserve">Identificarea ANPIC potențial afectate de amenajamentul </w:t>
      </w:r>
      <w:r w:rsidR="00CC1EAC" w:rsidRPr="00B83C7D">
        <w:rPr>
          <w:rFonts w:ascii="Arial" w:hAnsi="Arial" w:cs="Arial"/>
          <w:lang w:val="pt-BR"/>
        </w:rPr>
        <w:t xml:space="preserve">UP </w:t>
      </w:r>
      <w:r w:rsidR="00B83C7D" w:rsidRPr="00B83C7D">
        <w:rPr>
          <w:rFonts w:ascii="Arial" w:hAnsi="Arial" w:cs="Arial"/>
          <w:lang w:val="pt-BR"/>
        </w:rPr>
        <w:t>I BURILEANU DUMITRU</w:t>
      </w:r>
      <w:r w:rsidR="00CC1EAC" w:rsidRPr="00B83C7D">
        <w:rPr>
          <w:rFonts w:ascii="Arial" w:hAnsi="Arial" w:cs="Arial"/>
          <w:lang w:val="pt-BR"/>
        </w:rPr>
        <w:t xml:space="preserve"> </w:t>
      </w:r>
      <w:r w:rsidRPr="00B83C7D">
        <w:rPr>
          <w:rFonts w:ascii="Arial" w:hAnsi="Arial" w:cs="Arial"/>
        </w:rPr>
        <w:t>s-a realizat printr-o</w:t>
      </w:r>
      <w:r w:rsidRPr="00B83C7D">
        <w:rPr>
          <w:rFonts w:ascii="Arial" w:hAnsi="Arial" w:cs="Arial"/>
          <w:spacing w:val="1"/>
        </w:rPr>
        <w:t xml:space="preserve"> </w:t>
      </w:r>
      <w:r w:rsidRPr="00B83C7D">
        <w:rPr>
          <w:rFonts w:ascii="Arial" w:hAnsi="Arial" w:cs="Arial"/>
        </w:rPr>
        <w:t>analiză</w:t>
      </w:r>
      <w:r w:rsidRPr="00B83C7D">
        <w:rPr>
          <w:rFonts w:ascii="Arial" w:hAnsi="Arial" w:cs="Arial"/>
          <w:spacing w:val="1"/>
        </w:rPr>
        <w:t xml:space="preserve"> </w:t>
      </w:r>
      <w:r w:rsidRPr="00B83C7D">
        <w:rPr>
          <w:rFonts w:ascii="Arial" w:hAnsi="Arial" w:cs="Arial"/>
        </w:rPr>
        <w:t>spațială</w:t>
      </w:r>
      <w:r w:rsidRPr="00B83C7D">
        <w:rPr>
          <w:rFonts w:ascii="Arial" w:hAnsi="Arial" w:cs="Arial"/>
          <w:spacing w:val="1"/>
        </w:rPr>
        <w:t xml:space="preserve"> </w:t>
      </w:r>
      <w:r w:rsidRPr="00B83C7D">
        <w:rPr>
          <w:rFonts w:ascii="Arial" w:hAnsi="Arial" w:cs="Arial"/>
        </w:rPr>
        <w:t>(GIS),</w:t>
      </w:r>
      <w:r w:rsidRPr="00B83C7D">
        <w:rPr>
          <w:rFonts w:ascii="Arial" w:hAnsi="Arial" w:cs="Arial"/>
          <w:spacing w:val="1"/>
        </w:rPr>
        <w:t xml:space="preserve"> </w:t>
      </w:r>
      <w:r w:rsidRPr="00B83C7D">
        <w:rPr>
          <w:rFonts w:ascii="Arial" w:hAnsi="Arial" w:cs="Arial"/>
        </w:rPr>
        <w:t>prin</w:t>
      </w:r>
      <w:r w:rsidRPr="00B83C7D">
        <w:rPr>
          <w:rFonts w:ascii="Arial" w:hAnsi="Arial" w:cs="Arial"/>
          <w:spacing w:val="1"/>
        </w:rPr>
        <w:t xml:space="preserve"> </w:t>
      </w:r>
      <w:r w:rsidRPr="00B83C7D">
        <w:rPr>
          <w:rFonts w:ascii="Arial" w:hAnsi="Arial" w:cs="Arial"/>
        </w:rPr>
        <w:t>aplicarea</w:t>
      </w:r>
      <w:r w:rsidRPr="00B83C7D">
        <w:rPr>
          <w:rFonts w:ascii="Arial" w:hAnsi="Arial" w:cs="Arial"/>
          <w:spacing w:val="1"/>
        </w:rPr>
        <w:t xml:space="preserve"> </w:t>
      </w:r>
      <w:r w:rsidRPr="00B83C7D">
        <w:rPr>
          <w:rFonts w:ascii="Arial" w:hAnsi="Arial" w:cs="Arial"/>
        </w:rPr>
        <w:t>următoarelor</w:t>
      </w:r>
      <w:r w:rsidRPr="00B83C7D">
        <w:rPr>
          <w:rFonts w:ascii="Arial" w:hAnsi="Arial" w:cs="Arial"/>
          <w:spacing w:val="1"/>
        </w:rPr>
        <w:t xml:space="preserve"> </w:t>
      </w:r>
      <w:r w:rsidRPr="00B83C7D">
        <w:rPr>
          <w:rFonts w:ascii="Arial" w:hAnsi="Arial" w:cs="Arial"/>
        </w:rPr>
        <w:t xml:space="preserve">criterii </w:t>
      </w:r>
      <w:proofErr w:type="spellStart"/>
      <w:r w:rsidRPr="00B83C7D">
        <w:rPr>
          <w:rFonts w:ascii="Arial" w:hAnsi="Arial" w:cs="Arial"/>
        </w:rPr>
        <w:t>prevazute</w:t>
      </w:r>
      <w:proofErr w:type="spellEnd"/>
      <w:r w:rsidRPr="00B83C7D">
        <w:rPr>
          <w:rFonts w:ascii="Arial" w:hAnsi="Arial" w:cs="Arial"/>
          <w:spacing w:val="1"/>
        </w:rPr>
        <w:t xml:space="preserve"> </w:t>
      </w:r>
      <w:r w:rsidRPr="00B83C7D">
        <w:rPr>
          <w:rFonts w:ascii="Arial" w:hAnsi="Arial" w:cs="Arial"/>
        </w:rPr>
        <w:t>în</w:t>
      </w:r>
      <w:r w:rsidRPr="00B83C7D">
        <w:rPr>
          <w:rFonts w:ascii="Arial" w:hAnsi="Arial" w:cs="Arial"/>
          <w:spacing w:val="1"/>
        </w:rPr>
        <w:t xml:space="preserve"> </w:t>
      </w:r>
      <w:r w:rsidRPr="00B83C7D">
        <w:rPr>
          <w:rFonts w:ascii="Arial" w:hAnsi="Arial" w:cs="Arial"/>
        </w:rPr>
        <w:t>Anexa</w:t>
      </w:r>
      <w:r w:rsidRPr="00B83C7D">
        <w:rPr>
          <w:rFonts w:ascii="Arial" w:hAnsi="Arial" w:cs="Arial"/>
          <w:spacing w:val="1"/>
        </w:rPr>
        <w:t xml:space="preserve"> </w:t>
      </w:r>
      <w:r w:rsidRPr="00B83C7D">
        <w:rPr>
          <w:rFonts w:ascii="Arial" w:hAnsi="Arial" w:cs="Arial"/>
        </w:rPr>
        <w:t>6A</w:t>
      </w:r>
      <w:r w:rsidRPr="00B83C7D">
        <w:rPr>
          <w:rFonts w:ascii="Arial" w:hAnsi="Arial" w:cs="Arial"/>
          <w:spacing w:val="1"/>
        </w:rPr>
        <w:t xml:space="preserve"> </w:t>
      </w:r>
      <w:r w:rsidRPr="00B83C7D">
        <w:rPr>
          <w:rFonts w:ascii="Arial" w:hAnsi="Arial" w:cs="Arial"/>
        </w:rPr>
        <w:t>din</w:t>
      </w:r>
      <w:r w:rsidRPr="00B83C7D">
        <w:rPr>
          <w:rFonts w:ascii="Arial" w:hAnsi="Arial" w:cs="Arial"/>
          <w:spacing w:val="1"/>
        </w:rPr>
        <w:t xml:space="preserve"> </w:t>
      </w:r>
      <w:r w:rsidRPr="00B83C7D">
        <w:rPr>
          <w:rFonts w:ascii="Arial" w:hAnsi="Arial" w:cs="Arial"/>
        </w:rPr>
        <w:t>OMMAP</w:t>
      </w:r>
      <w:r w:rsidRPr="00B83C7D">
        <w:rPr>
          <w:rFonts w:ascii="Arial" w:hAnsi="Arial" w:cs="Arial"/>
          <w:spacing w:val="1"/>
        </w:rPr>
        <w:t xml:space="preserve"> </w:t>
      </w:r>
      <w:r w:rsidRPr="00B83C7D">
        <w:rPr>
          <w:rFonts w:ascii="Arial" w:hAnsi="Arial" w:cs="Arial"/>
        </w:rPr>
        <w:t>1682/2023:</w:t>
      </w:r>
    </w:p>
    <w:p w14:paraId="661C6FAD" w14:textId="77777777" w:rsidR="00383D08" w:rsidRPr="00B83C7D" w:rsidRDefault="00383D08" w:rsidP="009B4FE5">
      <w:pPr>
        <w:pStyle w:val="Listparagraf"/>
        <w:numPr>
          <w:ilvl w:val="2"/>
          <w:numId w:val="9"/>
        </w:numPr>
        <w:tabs>
          <w:tab w:val="left" w:pos="1206"/>
        </w:tabs>
        <w:spacing w:before="1"/>
        <w:rPr>
          <w:rFonts w:ascii="Arial" w:hAnsi="Arial" w:cs="Arial"/>
          <w:sz w:val="24"/>
        </w:rPr>
      </w:pPr>
      <w:proofErr w:type="spellStart"/>
      <w:r w:rsidRPr="00B83C7D">
        <w:rPr>
          <w:rFonts w:ascii="Arial" w:hAnsi="Arial" w:cs="Arial"/>
          <w:sz w:val="24"/>
        </w:rPr>
        <w:t>intersecţie</w:t>
      </w:r>
      <w:proofErr w:type="spellEnd"/>
      <w:r w:rsidRPr="00B83C7D">
        <w:rPr>
          <w:rFonts w:ascii="Arial" w:hAnsi="Arial" w:cs="Arial"/>
          <w:sz w:val="24"/>
        </w:rPr>
        <w:t>;</w:t>
      </w:r>
    </w:p>
    <w:p w14:paraId="6BF53CE7" w14:textId="77777777" w:rsidR="00383D08" w:rsidRPr="00B83C7D" w:rsidRDefault="00383D08" w:rsidP="009B4FE5">
      <w:pPr>
        <w:pStyle w:val="Listparagraf"/>
        <w:numPr>
          <w:ilvl w:val="2"/>
          <w:numId w:val="9"/>
        </w:numPr>
        <w:tabs>
          <w:tab w:val="left" w:pos="1221"/>
        </w:tabs>
        <w:spacing w:before="137"/>
        <w:ind w:left="1220" w:hanging="265"/>
        <w:rPr>
          <w:rFonts w:ascii="Arial" w:hAnsi="Arial" w:cs="Arial"/>
          <w:sz w:val="24"/>
        </w:rPr>
      </w:pPr>
      <w:r w:rsidRPr="00B83C7D">
        <w:rPr>
          <w:rFonts w:ascii="Arial" w:hAnsi="Arial" w:cs="Arial"/>
          <w:sz w:val="24"/>
        </w:rPr>
        <w:t>învecinare</w:t>
      </w:r>
      <w:r w:rsidRPr="00B83C7D">
        <w:rPr>
          <w:rFonts w:ascii="Arial" w:hAnsi="Arial" w:cs="Arial"/>
          <w:spacing w:val="-4"/>
          <w:sz w:val="24"/>
        </w:rPr>
        <w:t xml:space="preserve"> </w:t>
      </w:r>
      <w:r w:rsidRPr="00B83C7D">
        <w:rPr>
          <w:rFonts w:ascii="Arial" w:hAnsi="Arial" w:cs="Arial"/>
          <w:sz w:val="24"/>
        </w:rPr>
        <w:t>(zona</w:t>
      </w:r>
      <w:r w:rsidRPr="00B83C7D">
        <w:rPr>
          <w:rFonts w:ascii="Arial" w:hAnsi="Arial" w:cs="Arial"/>
          <w:spacing w:val="-4"/>
          <w:sz w:val="24"/>
        </w:rPr>
        <w:t xml:space="preserve"> </w:t>
      </w:r>
      <w:r w:rsidRPr="00B83C7D">
        <w:rPr>
          <w:rFonts w:ascii="Arial" w:hAnsi="Arial" w:cs="Arial"/>
          <w:sz w:val="24"/>
        </w:rPr>
        <w:t>de</w:t>
      </w:r>
      <w:r w:rsidRPr="00B83C7D">
        <w:rPr>
          <w:rFonts w:ascii="Arial" w:hAnsi="Arial" w:cs="Arial"/>
          <w:spacing w:val="1"/>
          <w:sz w:val="24"/>
        </w:rPr>
        <w:t xml:space="preserve"> </w:t>
      </w:r>
      <w:proofErr w:type="spellStart"/>
      <w:r w:rsidRPr="00B83C7D">
        <w:rPr>
          <w:rFonts w:ascii="Arial" w:hAnsi="Arial" w:cs="Arial"/>
          <w:sz w:val="24"/>
        </w:rPr>
        <w:t>influenţă</w:t>
      </w:r>
      <w:proofErr w:type="spellEnd"/>
      <w:r w:rsidRPr="00B83C7D">
        <w:rPr>
          <w:rFonts w:ascii="Arial" w:hAnsi="Arial" w:cs="Arial"/>
          <w:sz w:val="24"/>
        </w:rPr>
        <w:t>);</w:t>
      </w:r>
    </w:p>
    <w:p w14:paraId="3A2E49D4" w14:textId="77777777" w:rsidR="00383D08" w:rsidRPr="00B83C7D" w:rsidRDefault="00383D08" w:rsidP="009B4FE5">
      <w:pPr>
        <w:pStyle w:val="Listparagraf"/>
        <w:numPr>
          <w:ilvl w:val="2"/>
          <w:numId w:val="9"/>
        </w:numPr>
        <w:tabs>
          <w:tab w:val="left" w:pos="1206"/>
        </w:tabs>
        <w:spacing w:before="137"/>
        <w:rPr>
          <w:rFonts w:ascii="Arial" w:hAnsi="Arial" w:cs="Arial"/>
          <w:sz w:val="24"/>
        </w:rPr>
      </w:pPr>
      <w:r w:rsidRPr="00B83C7D">
        <w:rPr>
          <w:rFonts w:ascii="Arial" w:hAnsi="Arial" w:cs="Arial"/>
          <w:sz w:val="24"/>
        </w:rPr>
        <w:t>mobilitatea</w:t>
      </w:r>
      <w:r w:rsidRPr="00B83C7D">
        <w:rPr>
          <w:rFonts w:ascii="Arial" w:hAnsi="Arial" w:cs="Arial"/>
          <w:spacing w:val="-4"/>
          <w:sz w:val="24"/>
        </w:rPr>
        <w:t xml:space="preserve"> </w:t>
      </w:r>
      <w:r w:rsidRPr="00B83C7D">
        <w:rPr>
          <w:rFonts w:ascii="Arial" w:hAnsi="Arial" w:cs="Arial"/>
          <w:sz w:val="24"/>
        </w:rPr>
        <w:t>speciilor;</w:t>
      </w:r>
    </w:p>
    <w:p w14:paraId="1CD310AD" w14:textId="77777777" w:rsidR="00383D08" w:rsidRPr="00B83C7D" w:rsidRDefault="00383D08" w:rsidP="009B4FE5">
      <w:pPr>
        <w:pStyle w:val="Listparagraf"/>
        <w:numPr>
          <w:ilvl w:val="2"/>
          <w:numId w:val="9"/>
        </w:numPr>
        <w:tabs>
          <w:tab w:val="left" w:pos="1220"/>
        </w:tabs>
        <w:spacing w:before="136"/>
        <w:ind w:left="1219" w:hanging="264"/>
        <w:rPr>
          <w:rFonts w:ascii="Arial" w:hAnsi="Arial" w:cs="Arial"/>
          <w:sz w:val="24"/>
        </w:rPr>
      </w:pPr>
      <w:r w:rsidRPr="00B83C7D">
        <w:rPr>
          <w:rFonts w:ascii="Arial" w:hAnsi="Arial" w:cs="Arial"/>
          <w:sz w:val="24"/>
        </w:rPr>
        <w:t>conectivitate</w:t>
      </w:r>
      <w:r w:rsidRPr="00B83C7D">
        <w:rPr>
          <w:rFonts w:ascii="Arial" w:hAnsi="Arial" w:cs="Arial"/>
          <w:spacing w:val="-6"/>
          <w:sz w:val="24"/>
        </w:rPr>
        <w:t xml:space="preserve"> </w:t>
      </w:r>
      <w:r w:rsidRPr="00B83C7D">
        <w:rPr>
          <w:rFonts w:ascii="Arial" w:hAnsi="Arial" w:cs="Arial"/>
          <w:sz w:val="24"/>
        </w:rPr>
        <w:t>ecologică.</w:t>
      </w:r>
    </w:p>
    <w:p w14:paraId="68337B56" w14:textId="77777777" w:rsidR="00383D08" w:rsidRPr="005732B6" w:rsidRDefault="00383D08" w:rsidP="00383D08">
      <w:pPr>
        <w:pStyle w:val="Corptext"/>
        <w:ind w:left="0"/>
        <w:rPr>
          <w:color w:val="FF0000"/>
          <w:sz w:val="26"/>
        </w:rPr>
      </w:pPr>
    </w:p>
    <w:p w14:paraId="1A0F7ED1" w14:textId="77777777" w:rsidR="00383D08" w:rsidRPr="005732B6" w:rsidRDefault="00383D08" w:rsidP="00383D08">
      <w:pPr>
        <w:pStyle w:val="Corptext"/>
        <w:spacing w:before="7"/>
        <w:ind w:left="0"/>
        <w:rPr>
          <w:color w:val="FF0000"/>
          <w:sz w:val="22"/>
        </w:rPr>
      </w:pPr>
    </w:p>
    <w:p w14:paraId="5F80D2F8" w14:textId="77777777" w:rsidR="00383D08" w:rsidRPr="00184219" w:rsidRDefault="00383D08" w:rsidP="00383D08">
      <w:pPr>
        <w:pStyle w:val="Titlu4"/>
        <w:numPr>
          <w:ilvl w:val="2"/>
          <w:numId w:val="8"/>
        </w:numPr>
        <w:tabs>
          <w:tab w:val="left" w:pos="880"/>
        </w:tabs>
        <w:spacing w:before="1"/>
        <w:ind w:left="2960" w:hanging="645"/>
      </w:pPr>
      <w:bookmarkStart w:id="6" w:name="_TOC_250008"/>
      <w:r w:rsidRPr="00184219">
        <w:t>Identificarea</w:t>
      </w:r>
      <w:r w:rsidRPr="00184219">
        <w:rPr>
          <w:spacing w:val="-4"/>
        </w:rPr>
        <w:t xml:space="preserve"> </w:t>
      </w:r>
      <w:r w:rsidRPr="00184219">
        <w:t>ANPIC</w:t>
      </w:r>
      <w:r w:rsidRPr="00184219">
        <w:rPr>
          <w:spacing w:val="-5"/>
        </w:rPr>
        <w:t xml:space="preserve"> </w:t>
      </w:r>
      <w:bookmarkEnd w:id="6"/>
      <w:r w:rsidRPr="00184219">
        <w:t>intersectate</w:t>
      </w:r>
    </w:p>
    <w:p w14:paraId="6C2A5307" w14:textId="77777777" w:rsidR="00383D08" w:rsidRPr="00184219" w:rsidRDefault="00383D08" w:rsidP="00383D08">
      <w:pPr>
        <w:pStyle w:val="Corptext"/>
        <w:spacing w:before="6"/>
        <w:ind w:left="0"/>
        <w:rPr>
          <w:b/>
          <w:i/>
          <w:sz w:val="23"/>
        </w:rPr>
      </w:pPr>
    </w:p>
    <w:p w14:paraId="2EC012B4" w14:textId="5278FE7C" w:rsidR="00383D08" w:rsidRPr="00184219" w:rsidRDefault="00383D08" w:rsidP="00383D08">
      <w:pPr>
        <w:pStyle w:val="Corptext"/>
        <w:spacing w:line="360" w:lineRule="auto"/>
        <w:ind w:right="239" w:firstLine="710"/>
        <w:jc w:val="both"/>
      </w:pPr>
      <w:r w:rsidRPr="00184219">
        <w:t>În urma suprapunerii fondului forestier cu</w:t>
      </w:r>
      <w:r w:rsidRPr="00184219">
        <w:rPr>
          <w:spacing w:val="1"/>
        </w:rPr>
        <w:t xml:space="preserve"> </w:t>
      </w:r>
      <w:r w:rsidRPr="00184219">
        <w:t xml:space="preserve">limitele ANPIC, se constată că acesta se intersectează. </w:t>
      </w:r>
    </w:p>
    <w:p w14:paraId="233D8EF5" w14:textId="77777777" w:rsidR="00CC1EAC" w:rsidRPr="00B83C7D" w:rsidRDefault="00CC1EAC" w:rsidP="00CC1EAC">
      <w:pPr>
        <w:pStyle w:val="Titlu4"/>
        <w:tabs>
          <w:tab w:val="left" w:pos="880"/>
        </w:tabs>
        <w:ind w:left="235" w:firstLine="0"/>
      </w:pPr>
      <w:bookmarkStart w:id="7" w:name="_TOC_250007"/>
    </w:p>
    <w:p w14:paraId="2B595E71" w14:textId="7C27F060" w:rsidR="00383D08" w:rsidRPr="00B83C7D" w:rsidRDefault="00383D08" w:rsidP="00CC1EAC">
      <w:pPr>
        <w:pStyle w:val="Titlu4"/>
        <w:tabs>
          <w:tab w:val="left" w:pos="880"/>
        </w:tabs>
        <w:ind w:left="235" w:firstLine="0"/>
        <w:rPr>
          <w:rFonts w:ascii="Arial" w:hAnsi="Arial" w:cs="Arial"/>
        </w:rPr>
      </w:pPr>
      <w:r w:rsidRPr="00B83C7D">
        <w:rPr>
          <w:rFonts w:ascii="Arial" w:hAnsi="Arial" w:cs="Arial"/>
        </w:rPr>
        <w:t>Identificarea</w:t>
      </w:r>
      <w:r w:rsidRPr="00B83C7D">
        <w:rPr>
          <w:rFonts w:ascii="Arial" w:hAnsi="Arial" w:cs="Arial"/>
          <w:spacing w:val="-2"/>
        </w:rPr>
        <w:t xml:space="preserve"> </w:t>
      </w:r>
      <w:r w:rsidRPr="00B83C7D">
        <w:rPr>
          <w:rFonts w:ascii="Arial" w:hAnsi="Arial" w:cs="Arial"/>
        </w:rPr>
        <w:t>ANPIC</w:t>
      </w:r>
      <w:r w:rsidRPr="00B83C7D">
        <w:rPr>
          <w:rFonts w:ascii="Arial" w:hAnsi="Arial" w:cs="Arial"/>
          <w:spacing w:val="-4"/>
        </w:rPr>
        <w:t xml:space="preserve"> </w:t>
      </w:r>
      <w:bookmarkEnd w:id="7"/>
      <w:r w:rsidRPr="00B83C7D">
        <w:rPr>
          <w:rFonts w:ascii="Arial" w:hAnsi="Arial" w:cs="Arial"/>
        </w:rPr>
        <w:t>învecinate</w:t>
      </w:r>
    </w:p>
    <w:p w14:paraId="1E88DF15" w14:textId="77777777" w:rsidR="00383D08" w:rsidRPr="00B83C7D" w:rsidRDefault="00383D08" w:rsidP="00383D08">
      <w:pPr>
        <w:pStyle w:val="Corptext"/>
        <w:spacing w:before="7"/>
        <w:ind w:left="0"/>
        <w:rPr>
          <w:rFonts w:ascii="Arial" w:hAnsi="Arial" w:cs="Arial"/>
          <w:b/>
          <w:i/>
          <w:sz w:val="23"/>
        </w:rPr>
      </w:pPr>
    </w:p>
    <w:p w14:paraId="03E2EDCB" w14:textId="19D0AB61" w:rsidR="00383D08" w:rsidRPr="00B83C7D" w:rsidRDefault="00383D08" w:rsidP="00B83C7D">
      <w:pPr>
        <w:pStyle w:val="Style13"/>
      </w:pPr>
      <w:r w:rsidRPr="00B83C7D">
        <w:t>S-a</w:t>
      </w:r>
      <w:r w:rsidRPr="00B83C7D">
        <w:rPr>
          <w:spacing w:val="2"/>
        </w:rPr>
        <w:t xml:space="preserve"> </w:t>
      </w:r>
      <w:proofErr w:type="spellStart"/>
      <w:r w:rsidRPr="00B83C7D">
        <w:t>identificat</w:t>
      </w:r>
      <w:proofErr w:type="spellEnd"/>
      <w:r w:rsidRPr="00B83C7D">
        <w:rPr>
          <w:spacing w:val="2"/>
        </w:rPr>
        <w:t xml:space="preserve"> </w:t>
      </w:r>
      <w:r w:rsidR="00B83C7D" w:rsidRPr="00B83C7D">
        <w:t xml:space="preserve">ROSCI0306 Jiana, ROSPA0011 </w:t>
      </w:r>
      <w:proofErr w:type="spellStart"/>
      <w:r w:rsidR="00B83C7D" w:rsidRPr="00B83C7D">
        <w:t>Blahnița</w:t>
      </w:r>
      <w:proofErr w:type="spellEnd"/>
      <w:r w:rsidR="00B83C7D" w:rsidRPr="00B83C7D">
        <w:t xml:space="preserve">, ROSCI0299 </w:t>
      </w:r>
      <w:proofErr w:type="spellStart"/>
      <w:r w:rsidR="00B83C7D" w:rsidRPr="00B83C7D">
        <w:t>Dunărea</w:t>
      </w:r>
      <w:proofErr w:type="spellEnd"/>
      <w:r w:rsidR="00B83C7D" w:rsidRPr="00B83C7D">
        <w:t xml:space="preserve"> la </w:t>
      </w:r>
      <w:proofErr w:type="spellStart"/>
      <w:r w:rsidR="00B83C7D" w:rsidRPr="00B83C7D">
        <w:t>Gârla</w:t>
      </w:r>
      <w:proofErr w:type="spellEnd"/>
      <w:r w:rsidR="00B83C7D" w:rsidRPr="00B83C7D">
        <w:t xml:space="preserve"> Mare - </w:t>
      </w:r>
      <w:proofErr w:type="spellStart"/>
      <w:r w:rsidR="00B83C7D" w:rsidRPr="00B83C7D">
        <w:t>Maglavid</w:t>
      </w:r>
      <w:proofErr w:type="spellEnd"/>
      <w:r w:rsidR="00B83C7D" w:rsidRPr="00B83C7D">
        <w:t xml:space="preserve">, ROSPA0046 Gruia - </w:t>
      </w:r>
      <w:proofErr w:type="spellStart"/>
      <w:r w:rsidR="00B83C7D" w:rsidRPr="00B83C7D">
        <w:t>Gârla</w:t>
      </w:r>
      <w:proofErr w:type="spellEnd"/>
      <w:r w:rsidR="00B83C7D" w:rsidRPr="00B83C7D">
        <w:t xml:space="preserve"> Mare</w:t>
      </w:r>
      <w:r w:rsidR="00B83C7D" w:rsidRPr="00B83C7D">
        <w:rPr>
          <w:i/>
          <w:iCs/>
        </w:rPr>
        <w:t xml:space="preserve"> </w:t>
      </w:r>
      <w:proofErr w:type="spellStart"/>
      <w:r w:rsidRPr="00B83C7D">
        <w:t>ce</w:t>
      </w:r>
      <w:proofErr w:type="spellEnd"/>
      <w:r w:rsidRPr="00B83C7D">
        <w:rPr>
          <w:spacing w:val="-3"/>
        </w:rPr>
        <w:t xml:space="preserve"> </w:t>
      </w:r>
      <w:r w:rsidRPr="00B83C7D">
        <w:t>se</w:t>
      </w:r>
      <w:r w:rsidRPr="00B83C7D">
        <w:rPr>
          <w:spacing w:val="-4"/>
        </w:rPr>
        <w:t xml:space="preserve"> </w:t>
      </w:r>
      <w:proofErr w:type="spellStart"/>
      <w:r w:rsidR="00B83C7D" w:rsidRPr="00B83C7D">
        <w:t>suprapun</w:t>
      </w:r>
      <w:proofErr w:type="spellEnd"/>
      <w:r w:rsidRPr="00B83C7D">
        <w:t xml:space="preserve"> </w:t>
      </w:r>
      <w:proofErr w:type="spellStart"/>
      <w:r w:rsidRPr="00B83C7D">
        <w:t>cu</w:t>
      </w:r>
      <w:proofErr w:type="spellEnd"/>
      <w:r w:rsidRPr="00B83C7D">
        <w:rPr>
          <w:spacing w:val="-3"/>
        </w:rPr>
        <w:t xml:space="preserve"> </w:t>
      </w:r>
      <w:r w:rsidRPr="00B83C7D">
        <w:rPr>
          <w:b/>
          <w:i/>
        </w:rPr>
        <w:t xml:space="preserve">UP </w:t>
      </w:r>
      <w:r w:rsidR="00B83C7D" w:rsidRPr="00B83C7D">
        <w:rPr>
          <w:lang w:val="pt-BR"/>
        </w:rPr>
        <w:t>I BURILEANU DUMITRU</w:t>
      </w:r>
      <w:r w:rsidRPr="00B83C7D">
        <w:t>.</w:t>
      </w:r>
    </w:p>
    <w:p w14:paraId="33C92AF6" w14:textId="77777777" w:rsidR="00383D08" w:rsidRPr="00B069C9" w:rsidRDefault="00383D08" w:rsidP="00383D08">
      <w:pPr>
        <w:spacing w:before="137"/>
        <w:ind w:left="956"/>
        <w:rPr>
          <w:rFonts w:ascii="Arial" w:hAnsi="Arial" w:cs="Arial"/>
          <w:sz w:val="24"/>
        </w:rPr>
      </w:pPr>
      <w:r w:rsidRPr="00B069C9">
        <w:rPr>
          <w:rFonts w:ascii="Arial" w:hAnsi="Arial" w:cs="Arial"/>
          <w:sz w:val="24"/>
        </w:rPr>
        <w:t>Deosebim</w:t>
      </w:r>
      <w:r w:rsidRPr="00B069C9">
        <w:rPr>
          <w:rFonts w:ascii="Arial" w:hAnsi="Arial" w:cs="Arial"/>
          <w:spacing w:val="-10"/>
          <w:sz w:val="24"/>
        </w:rPr>
        <w:t xml:space="preserve"> </w:t>
      </w:r>
      <w:r w:rsidRPr="00B069C9">
        <w:rPr>
          <w:rFonts w:ascii="Arial" w:hAnsi="Arial" w:cs="Arial"/>
          <w:b/>
          <w:i/>
          <w:sz w:val="24"/>
        </w:rPr>
        <w:t>2 posibile zone</w:t>
      </w:r>
      <w:r w:rsidRPr="00B069C9">
        <w:rPr>
          <w:rFonts w:ascii="Arial" w:hAnsi="Arial" w:cs="Arial"/>
          <w:b/>
          <w:i/>
          <w:spacing w:val="-1"/>
          <w:sz w:val="24"/>
        </w:rPr>
        <w:t xml:space="preserve"> </w:t>
      </w:r>
      <w:r w:rsidRPr="00B069C9">
        <w:rPr>
          <w:rFonts w:ascii="Arial" w:hAnsi="Arial" w:cs="Arial"/>
          <w:b/>
          <w:i/>
          <w:sz w:val="24"/>
        </w:rPr>
        <w:t>de influență</w:t>
      </w:r>
      <w:r w:rsidRPr="00B069C9">
        <w:rPr>
          <w:rFonts w:ascii="Arial" w:hAnsi="Arial" w:cs="Arial"/>
          <w:sz w:val="24"/>
        </w:rPr>
        <w:t>,</w:t>
      </w:r>
      <w:r w:rsidRPr="00B069C9">
        <w:rPr>
          <w:rFonts w:ascii="Arial" w:hAnsi="Arial" w:cs="Arial"/>
          <w:spacing w:val="-2"/>
          <w:sz w:val="24"/>
        </w:rPr>
        <w:t xml:space="preserve"> </w:t>
      </w:r>
      <w:r w:rsidRPr="00B069C9">
        <w:rPr>
          <w:rFonts w:ascii="Arial" w:hAnsi="Arial" w:cs="Arial"/>
          <w:sz w:val="24"/>
        </w:rPr>
        <w:t>și</w:t>
      </w:r>
      <w:r w:rsidRPr="00B069C9">
        <w:rPr>
          <w:rFonts w:ascii="Arial" w:hAnsi="Arial" w:cs="Arial"/>
          <w:spacing w:val="-9"/>
          <w:sz w:val="24"/>
        </w:rPr>
        <w:t xml:space="preserve"> </w:t>
      </w:r>
      <w:r w:rsidRPr="00B069C9">
        <w:rPr>
          <w:rFonts w:ascii="Arial" w:hAnsi="Arial" w:cs="Arial"/>
          <w:sz w:val="24"/>
        </w:rPr>
        <w:t>anume:</w:t>
      </w:r>
    </w:p>
    <w:p w14:paraId="5E2B8FFB" w14:textId="63B93455" w:rsidR="00383D08" w:rsidRPr="00B069C9" w:rsidRDefault="00383D08" w:rsidP="00383D08">
      <w:pPr>
        <w:pStyle w:val="Listparagraf"/>
        <w:numPr>
          <w:ilvl w:val="3"/>
          <w:numId w:val="19"/>
        </w:numPr>
        <w:tabs>
          <w:tab w:val="left" w:pos="1672"/>
        </w:tabs>
        <w:spacing w:before="141"/>
        <w:ind w:hanging="304"/>
        <w:rPr>
          <w:rFonts w:ascii="Arial" w:hAnsi="Arial" w:cs="Arial"/>
        </w:rPr>
      </w:pPr>
      <w:r w:rsidRPr="00B069C9">
        <w:rPr>
          <w:rFonts w:ascii="Arial" w:hAnsi="Arial" w:cs="Arial"/>
          <w:i/>
          <w:sz w:val="24"/>
          <w:u w:val="single"/>
        </w:rPr>
        <w:t>zonă</w:t>
      </w:r>
      <w:r w:rsidRPr="00B069C9">
        <w:rPr>
          <w:rFonts w:ascii="Arial" w:hAnsi="Arial" w:cs="Arial"/>
          <w:i/>
          <w:spacing w:val="37"/>
          <w:sz w:val="24"/>
          <w:u w:val="single"/>
        </w:rPr>
        <w:t xml:space="preserve"> </w:t>
      </w:r>
      <w:r w:rsidRPr="00B069C9">
        <w:rPr>
          <w:rFonts w:ascii="Arial" w:hAnsi="Arial" w:cs="Arial"/>
          <w:i/>
          <w:sz w:val="24"/>
          <w:u w:val="single"/>
        </w:rPr>
        <w:t>de</w:t>
      </w:r>
      <w:r w:rsidRPr="00B069C9">
        <w:rPr>
          <w:rFonts w:ascii="Arial" w:hAnsi="Arial" w:cs="Arial"/>
          <w:i/>
          <w:spacing w:val="38"/>
          <w:sz w:val="24"/>
          <w:u w:val="single"/>
        </w:rPr>
        <w:t xml:space="preserve"> </w:t>
      </w:r>
      <w:r w:rsidRPr="00B069C9">
        <w:rPr>
          <w:rFonts w:ascii="Arial" w:hAnsi="Arial" w:cs="Arial"/>
          <w:i/>
          <w:sz w:val="24"/>
          <w:u w:val="single"/>
        </w:rPr>
        <w:t>influență</w:t>
      </w:r>
      <w:r w:rsidRPr="00B069C9">
        <w:rPr>
          <w:rFonts w:ascii="Arial" w:hAnsi="Arial" w:cs="Arial"/>
          <w:i/>
          <w:spacing w:val="33"/>
          <w:sz w:val="24"/>
          <w:u w:val="single"/>
        </w:rPr>
        <w:t xml:space="preserve"> </w:t>
      </w:r>
      <w:r w:rsidRPr="00B069C9">
        <w:rPr>
          <w:rFonts w:ascii="Arial" w:hAnsi="Arial" w:cs="Arial"/>
          <w:i/>
          <w:sz w:val="24"/>
          <w:u w:val="single"/>
        </w:rPr>
        <w:t>directă</w:t>
      </w:r>
      <w:r w:rsidRPr="00B069C9">
        <w:rPr>
          <w:rFonts w:ascii="Arial" w:hAnsi="Arial" w:cs="Arial"/>
          <w:i/>
          <w:spacing w:val="38"/>
          <w:sz w:val="24"/>
        </w:rPr>
        <w:t xml:space="preserve"> </w:t>
      </w:r>
      <w:r w:rsidRPr="00B069C9">
        <w:rPr>
          <w:rFonts w:ascii="Arial" w:hAnsi="Arial" w:cs="Arial"/>
          <w:sz w:val="24"/>
        </w:rPr>
        <w:t>-</w:t>
      </w:r>
      <w:r w:rsidRPr="00B069C9">
        <w:rPr>
          <w:rFonts w:ascii="Arial" w:hAnsi="Arial" w:cs="Arial"/>
          <w:spacing w:val="35"/>
          <w:sz w:val="24"/>
        </w:rPr>
        <w:t xml:space="preserve"> </w:t>
      </w:r>
      <w:r w:rsidRPr="00B069C9">
        <w:rPr>
          <w:rFonts w:ascii="Arial" w:hAnsi="Arial" w:cs="Arial"/>
          <w:sz w:val="24"/>
        </w:rPr>
        <w:t>zonă</w:t>
      </w:r>
      <w:r w:rsidRPr="00B069C9">
        <w:rPr>
          <w:rFonts w:ascii="Arial" w:hAnsi="Arial" w:cs="Arial"/>
          <w:spacing w:val="37"/>
          <w:sz w:val="24"/>
        </w:rPr>
        <w:t xml:space="preserve"> </w:t>
      </w:r>
      <w:r w:rsidRPr="00B069C9">
        <w:rPr>
          <w:rFonts w:ascii="Arial" w:hAnsi="Arial" w:cs="Arial"/>
          <w:sz w:val="24"/>
        </w:rPr>
        <w:t>în</w:t>
      </w:r>
      <w:r w:rsidRPr="00B069C9">
        <w:rPr>
          <w:rFonts w:ascii="Arial" w:hAnsi="Arial" w:cs="Arial"/>
          <w:spacing w:val="34"/>
          <w:sz w:val="24"/>
        </w:rPr>
        <w:t xml:space="preserve"> </w:t>
      </w:r>
      <w:r w:rsidRPr="00B069C9">
        <w:rPr>
          <w:rFonts w:ascii="Arial" w:hAnsi="Arial" w:cs="Arial"/>
          <w:sz w:val="24"/>
        </w:rPr>
        <w:t>care</w:t>
      </w:r>
      <w:r w:rsidRPr="00B069C9">
        <w:rPr>
          <w:rFonts w:ascii="Arial" w:hAnsi="Arial" w:cs="Arial"/>
          <w:spacing w:val="38"/>
          <w:sz w:val="24"/>
        </w:rPr>
        <w:t xml:space="preserve"> </w:t>
      </w:r>
      <w:r w:rsidRPr="00B069C9">
        <w:rPr>
          <w:rFonts w:ascii="Arial" w:hAnsi="Arial" w:cs="Arial"/>
          <w:sz w:val="24"/>
        </w:rPr>
        <w:t>se</w:t>
      </w:r>
      <w:r w:rsidRPr="00B069C9">
        <w:rPr>
          <w:rFonts w:ascii="Arial" w:hAnsi="Arial" w:cs="Arial"/>
          <w:spacing w:val="37"/>
          <w:sz w:val="24"/>
        </w:rPr>
        <w:t xml:space="preserve"> </w:t>
      </w:r>
      <w:r w:rsidRPr="00B069C9">
        <w:rPr>
          <w:rFonts w:ascii="Arial" w:hAnsi="Arial" w:cs="Arial"/>
          <w:sz w:val="24"/>
        </w:rPr>
        <w:t>resimt</w:t>
      </w:r>
      <w:r w:rsidRPr="00B069C9">
        <w:rPr>
          <w:rFonts w:ascii="Arial" w:hAnsi="Arial" w:cs="Arial"/>
          <w:spacing w:val="44"/>
          <w:sz w:val="24"/>
        </w:rPr>
        <w:t xml:space="preserve"> </w:t>
      </w:r>
      <w:r w:rsidRPr="00B069C9">
        <w:rPr>
          <w:rFonts w:ascii="Arial" w:hAnsi="Arial" w:cs="Arial"/>
          <w:sz w:val="24"/>
        </w:rPr>
        <w:t>efectele</w:t>
      </w:r>
      <w:r w:rsidRPr="00B069C9">
        <w:rPr>
          <w:rFonts w:ascii="Arial" w:hAnsi="Arial" w:cs="Arial"/>
          <w:spacing w:val="37"/>
          <w:sz w:val="24"/>
        </w:rPr>
        <w:t xml:space="preserve"> </w:t>
      </w:r>
      <w:r w:rsidRPr="00B069C9">
        <w:rPr>
          <w:rFonts w:ascii="Arial" w:hAnsi="Arial" w:cs="Arial"/>
          <w:sz w:val="24"/>
        </w:rPr>
        <w:t>generate</w:t>
      </w:r>
      <w:r w:rsidRPr="00B069C9">
        <w:rPr>
          <w:rFonts w:ascii="Arial" w:hAnsi="Arial" w:cs="Arial"/>
          <w:spacing w:val="38"/>
          <w:sz w:val="24"/>
        </w:rPr>
        <w:t xml:space="preserve"> </w:t>
      </w:r>
      <w:r w:rsidRPr="00B069C9">
        <w:rPr>
          <w:rFonts w:ascii="Arial" w:hAnsi="Arial" w:cs="Arial"/>
          <w:sz w:val="24"/>
        </w:rPr>
        <w:t>de</w:t>
      </w:r>
      <w:r w:rsidRPr="00B069C9">
        <w:rPr>
          <w:rFonts w:ascii="Arial" w:hAnsi="Arial" w:cs="Arial"/>
          <w:spacing w:val="37"/>
          <w:sz w:val="24"/>
        </w:rPr>
        <w:t xml:space="preserve"> </w:t>
      </w:r>
      <w:r w:rsidRPr="00B069C9">
        <w:rPr>
          <w:rFonts w:ascii="Arial" w:hAnsi="Arial" w:cs="Arial"/>
          <w:sz w:val="24"/>
        </w:rPr>
        <w:t>plan,</w:t>
      </w:r>
      <w:r w:rsidRPr="00B069C9">
        <w:rPr>
          <w:rFonts w:ascii="Arial" w:hAnsi="Arial" w:cs="Arial"/>
          <w:spacing w:val="41"/>
          <w:sz w:val="24"/>
        </w:rPr>
        <w:t xml:space="preserve"> </w:t>
      </w:r>
      <w:r w:rsidRPr="00B069C9">
        <w:rPr>
          <w:rFonts w:ascii="Arial" w:hAnsi="Arial" w:cs="Arial"/>
          <w:sz w:val="24"/>
        </w:rPr>
        <w:t>precum</w:t>
      </w:r>
      <w:r w:rsidR="00B83C7D" w:rsidRPr="00B069C9">
        <w:rPr>
          <w:rFonts w:ascii="Arial" w:hAnsi="Arial" w:cs="Arial"/>
          <w:sz w:val="24"/>
        </w:rPr>
        <w:t xml:space="preserve"> </w:t>
      </w:r>
      <w:r w:rsidRPr="00B069C9">
        <w:rPr>
          <w:rFonts w:ascii="Arial" w:hAnsi="Arial" w:cs="Arial"/>
        </w:rPr>
        <w:t>zgomot,</w:t>
      </w:r>
      <w:r w:rsidRPr="00B069C9">
        <w:rPr>
          <w:rFonts w:ascii="Arial" w:hAnsi="Arial" w:cs="Arial"/>
          <w:spacing w:val="-3"/>
        </w:rPr>
        <w:t xml:space="preserve"> </w:t>
      </w:r>
      <w:r w:rsidRPr="00B069C9">
        <w:rPr>
          <w:rFonts w:ascii="Arial" w:hAnsi="Arial" w:cs="Arial"/>
        </w:rPr>
        <w:t>poluanți</w:t>
      </w:r>
      <w:r w:rsidRPr="00B069C9">
        <w:rPr>
          <w:rFonts w:ascii="Arial" w:hAnsi="Arial" w:cs="Arial"/>
          <w:spacing w:val="-12"/>
        </w:rPr>
        <w:t xml:space="preserve"> </w:t>
      </w:r>
      <w:r w:rsidRPr="00B069C9">
        <w:rPr>
          <w:rFonts w:ascii="Arial" w:hAnsi="Arial" w:cs="Arial"/>
        </w:rPr>
        <w:t>atmosferici,</w:t>
      </w:r>
      <w:r w:rsidRPr="00B069C9">
        <w:rPr>
          <w:rFonts w:ascii="Arial" w:hAnsi="Arial" w:cs="Arial"/>
          <w:spacing w:val="2"/>
        </w:rPr>
        <w:t xml:space="preserve"> </w:t>
      </w:r>
      <w:r w:rsidRPr="00B069C9">
        <w:rPr>
          <w:rFonts w:ascii="Arial" w:hAnsi="Arial" w:cs="Arial"/>
        </w:rPr>
        <w:t>iluminat artificial,</w:t>
      </w:r>
      <w:r w:rsidRPr="00B069C9">
        <w:rPr>
          <w:rFonts w:ascii="Arial" w:hAnsi="Arial" w:cs="Arial"/>
          <w:spacing w:val="-2"/>
        </w:rPr>
        <w:t xml:space="preserve"> </w:t>
      </w:r>
      <w:r w:rsidRPr="00B069C9">
        <w:rPr>
          <w:rFonts w:ascii="Arial" w:hAnsi="Arial" w:cs="Arial"/>
        </w:rPr>
        <w:t>dispersia</w:t>
      </w:r>
      <w:r w:rsidRPr="00B069C9">
        <w:rPr>
          <w:rFonts w:ascii="Arial" w:hAnsi="Arial" w:cs="Arial"/>
          <w:spacing w:val="-5"/>
        </w:rPr>
        <w:t xml:space="preserve"> </w:t>
      </w:r>
      <w:r w:rsidRPr="00B069C9">
        <w:rPr>
          <w:rFonts w:ascii="Arial" w:hAnsi="Arial" w:cs="Arial"/>
        </w:rPr>
        <w:t>speciilor</w:t>
      </w:r>
      <w:r w:rsidRPr="00B069C9">
        <w:rPr>
          <w:rFonts w:ascii="Arial" w:hAnsi="Arial" w:cs="Arial"/>
          <w:spacing w:val="1"/>
        </w:rPr>
        <w:t xml:space="preserve"> </w:t>
      </w:r>
      <w:r w:rsidRPr="00B069C9">
        <w:rPr>
          <w:rFonts w:ascii="Arial" w:hAnsi="Arial" w:cs="Arial"/>
        </w:rPr>
        <w:t>invazive,</w:t>
      </w:r>
      <w:r w:rsidRPr="00B069C9">
        <w:rPr>
          <w:rFonts w:ascii="Arial" w:hAnsi="Arial" w:cs="Arial"/>
          <w:spacing w:val="-3"/>
        </w:rPr>
        <w:t xml:space="preserve"> </w:t>
      </w:r>
      <w:r w:rsidRPr="00B069C9">
        <w:rPr>
          <w:rFonts w:ascii="Arial" w:hAnsi="Arial" w:cs="Arial"/>
        </w:rPr>
        <w:t>și</w:t>
      </w:r>
      <w:r w:rsidRPr="00B069C9">
        <w:rPr>
          <w:rFonts w:ascii="Arial" w:hAnsi="Arial" w:cs="Arial"/>
          <w:spacing w:val="-12"/>
        </w:rPr>
        <w:t xml:space="preserve"> </w:t>
      </w:r>
      <w:r w:rsidRPr="00B069C9">
        <w:rPr>
          <w:rFonts w:ascii="Arial" w:hAnsi="Arial" w:cs="Arial"/>
        </w:rPr>
        <w:t>altele;</w:t>
      </w:r>
    </w:p>
    <w:p w14:paraId="483F68D3" w14:textId="77777777" w:rsidR="00383D08" w:rsidRPr="00B069C9" w:rsidRDefault="00383D08" w:rsidP="00383D08">
      <w:pPr>
        <w:pStyle w:val="Listparagraf"/>
        <w:numPr>
          <w:ilvl w:val="3"/>
          <w:numId w:val="19"/>
        </w:numPr>
        <w:tabs>
          <w:tab w:val="left" w:pos="1700"/>
        </w:tabs>
        <w:spacing w:before="137" w:line="360" w:lineRule="auto"/>
        <w:ind w:left="235" w:right="247" w:firstLine="1132"/>
        <w:rPr>
          <w:rFonts w:ascii="Arial" w:hAnsi="Arial" w:cs="Arial"/>
          <w:sz w:val="24"/>
        </w:rPr>
      </w:pPr>
      <w:r w:rsidRPr="00B069C9">
        <w:rPr>
          <w:rFonts w:ascii="Arial" w:hAnsi="Arial" w:cs="Arial"/>
          <w:i/>
          <w:sz w:val="24"/>
          <w:u w:val="single"/>
        </w:rPr>
        <w:t>zonă</w:t>
      </w:r>
      <w:r w:rsidRPr="00B069C9">
        <w:rPr>
          <w:rFonts w:ascii="Arial" w:hAnsi="Arial" w:cs="Arial"/>
          <w:i/>
          <w:spacing w:val="6"/>
          <w:sz w:val="24"/>
          <w:u w:val="single"/>
        </w:rPr>
        <w:t xml:space="preserve"> </w:t>
      </w:r>
      <w:r w:rsidRPr="00B069C9">
        <w:rPr>
          <w:rFonts w:ascii="Arial" w:hAnsi="Arial" w:cs="Arial"/>
          <w:i/>
          <w:sz w:val="24"/>
          <w:u w:val="single"/>
        </w:rPr>
        <w:t>de</w:t>
      </w:r>
      <w:r w:rsidRPr="00B069C9">
        <w:rPr>
          <w:rFonts w:ascii="Arial" w:hAnsi="Arial" w:cs="Arial"/>
          <w:i/>
          <w:spacing w:val="5"/>
          <w:sz w:val="24"/>
          <w:u w:val="single"/>
        </w:rPr>
        <w:t xml:space="preserve"> </w:t>
      </w:r>
      <w:r w:rsidRPr="00B069C9">
        <w:rPr>
          <w:rFonts w:ascii="Arial" w:hAnsi="Arial" w:cs="Arial"/>
          <w:i/>
          <w:sz w:val="24"/>
          <w:u w:val="single"/>
        </w:rPr>
        <w:t>influență</w:t>
      </w:r>
      <w:r w:rsidRPr="00B069C9">
        <w:rPr>
          <w:rFonts w:ascii="Arial" w:hAnsi="Arial" w:cs="Arial"/>
          <w:i/>
          <w:spacing w:val="6"/>
          <w:sz w:val="24"/>
          <w:u w:val="single"/>
        </w:rPr>
        <w:t xml:space="preserve"> </w:t>
      </w:r>
      <w:r w:rsidRPr="00B069C9">
        <w:rPr>
          <w:rFonts w:ascii="Arial" w:hAnsi="Arial" w:cs="Arial"/>
          <w:i/>
          <w:sz w:val="24"/>
          <w:u w:val="single"/>
        </w:rPr>
        <w:t>indirectă</w:t>
      </w:r>
      <w:r w:rsidRPr="00B069C9">
        <w:rPr>
          <w:rFonts w:ascii="Arial" w:hAnsi="Arial" w:cs="Arial"/>
          <w:i/>
          <w:spacing w:val="6"/>
          <w:sz w:val="24"/>
        </w:rPr>
        <w:t xml:space="preserve"> </w:t>
      </w:r>
      <w:r w:rsidRPr="00B069C9">
        <w:rPr>
          <w:rFonts w:ascii="Arial" w:hAnsi="Arial" w:cs="Arial"/>
          <w:sz w:val="24"/>
        </w:rPr>
        <w:t>-</w:t>
      </w:r>
      <w:r w:rsidRPr="00B069C9">
        <w:rPr>
          <w:rFonts w:ascii="Arial" w:hAnsi="Arial" w:cs="Arial"/>
          <w:spacing w:val="8"/>
          <w:sz w:val="24"/>
        </w:rPr>
        <w:t xml:space="preserve"> </w:t>
      </w:r>
      <w:r w:rsidRPr="00B069C9">
        <w:rPr>
          <w:rFonts w:ascii="Arial" w:hAnsi="Arial" w:cs="Arial"/>
          <w:sz w:val="24"/>
        </w:rPr>
        <w:t>zonă</w:t>
      </w:r>
      <w:r w:rsidRPr="00B069C9">
        <w:rPr>
          <w:rFonts w:ascii="Arial" w:hAnsi="Arial" w:cs="Arial"/>
          <w:spacing w:val="10"/>
          <w:sz w:val="24"/>
        </w:rPr>
        <w:t xml:space="preserve"> </w:t>
      </w:r>
      <w:r w:rsidRPr="00B069C9">
        <w:rPr>
          <w:rFonts w:ascii="Arial" w:hAnsi="Arial" w:cs="Arial"/>
          <w:sz w:val="24"/>
        </w:rPr>
        <w:t>în</w:t>
      </w:r>
      <w:r w:rsidRPr="00B069C9">
        <w:rPr>
          <w:rFonts w:ascii="Arial" w:hAnsi="Arial" w:cs="Arial"/>
          <w:spacing w:val="2"/>
          <w:sz w:val="24"/>
        </w:rPr>
        <w:t xml:space="preserve"> </w:t>
      </w:r>
      <w:r w:rsidRPr="00B069C9">
        <w:rPr>
          <w:rFonts w:ascii="Arial" w:hAnsi="Arial" w:cs="Arial"/>
          <w:sz w:val="24"/>
        </w:rPr>
        <w:t>care</w:t>
      </w:r>
      <w:r w:rsidRPr="00B069C9">
        <w:rPr>
          <w:rFonts w:ascii="Arial" w:hAnsi="Arial" w:cs="Arial"/>
          <w:spacing w:val="5"/>
          <w:sz w:val="24"/>
        </w:rPr>
        <w:t xml:space="preserve"> </w:t>
      </w:r>
      <w:r w:rsidRPr="00B069C9">
        <w:rPr>
          <w:rFonts w:ascii="Arial" w:hAnsi="Arial" w:cs="Arial"/>
          <w:sz w:val="24"/>
        </w:rPr>
        <w:t>apar</w:t>
      </w:r>
      <w:r w:rsidRPr="00B069C9">
        <w:rPr>
          <w:rFonts w:ascii="Arial" w:hAnsi="Arial" w:cs="Arial"/>
          <w:spacing w:val="8"/>
          <w:sz w:val="24"/>
        </w:rPr>
        <w:t xml:space="preserve"> </w:t>
      </w:r>
      <w:r w:rsidRPr="00B069C9">
        <w:rPr>
          <w:rFonts w:ascii="Arial" w:hAnsi="Arial" w:cs="Arial"/>
          <w:sz w:val="24"/>
        </w:rPr>
        <w:t>efecte</w:t>
      </w:r>
      <w:r w:rsidRPr="00B069C9">
        <w:rPr>
          <w:rFonts w:ascii="Arial" w:hAnsi="Arial" w:cs="Arial"/>
          <w:spacing w:val="5"/>
          <w:sz w:val="24"/>
        </w:rPr>
        <w:t xml:space="preserve"> </w:t>
      </w:r>
      <w:r w:rsidRPr="00B069C9">
        <w:rPr>
          <w:rFonts w:ascii="Arial" w:hAnsi="Arial" w:cs="Arial"/>
          <w:sz w:val="24"/>
        </w:rPr>
        <w:t>generate</w:t>
      </w:r>
      <w:r w:rsidRPr="00B069C9">
        <w:rPr>
          <w:rFonts w:ascii="Arial" w:hAnsi="Arial" w:cs="Arial"/>
          <w:spacing w:val="5"/>
          <w:sz w:val="24"/>
        </w:rPr>
        <w:t xml:space="preserve"> </w:t>
      </w:r>
      <w:r w:rsidRPr="00B069C9">
        <w:rPr>
          <w:rFonts w:ascii="Arial" w:hAnsi="Arial" w:cs="Arial"/>
          <w:sz w:val="24"/>
        </w:rPr>
        <w:t>de</w:t>
      </w:r>
      <w:r w:rsidRPr="00B069C9">
        <w:rPr>
          <w:rFonts w:ascii="Arial" w:hAnsi="Arial" w:cs="Arial"/>
          <w:spacing w:val="5"/>
          <w:sz w:val="24"/>
        </w:rPr>
        <w:t xml:space="preserve"> </w:t>
      </w:r>
      <w:r w:rsidRPr="00B069C9">
        <w:rPr>
          <w:rFonts w:ascii="Arial" w:hAnsi="Arial" w:cs="Arial"/>
          <w:sz w:val="24"/>
        </w:rPr>
        <w:t>alte</w:t>
      </w:r>
      <w:r w:rsidRPr="00B069C9">
        <w:rPr>
          <w:rFonts w:ascii="Arial" w:hAnsi="Arial" w:cs="Arial"/>
          <w:spacing w:val="5"/>
          <w:sz w:val="24"/>
        </w:rPr>
        <w:t xml:space="preserve"> </w:t>
      </w:r>
      <w:r w:rsidRPr="00B069C9">
        <w:rPr>
          <w:rFonts w:ascii="Arial" w:hAnsi="Arial" w:cs="Arial"/>
          <w:sz w:val="24"/>
        </w:rPr>
        <w:t>activități,</w:t>
      </w:r>
      <w:r w:rsidRPr="00B069C9">
        <w:rPr>
          <w:rFonts w:ascii="Arial" w:hAnsi="Arial" w:cs="Arial"/>
          <w:spacing w:val="-57"/>
          <w:sz w:val="24"/>
        </w:rPr>
        <w:t xml:space="preserve"> </w:t>
      </w:r>
      <w:r w:rsidRPr="00B069C9">
        <w:rPr>
          <w:rFonts w:ascii="Arial" w:hAnsi="Arial" w:cs="Arial"/>
          <w:sz w:val="24"/>
        </w:rPr>
        <w:t>modificate ca</w:t>
      </w:r>
      <w:r w:rsidRPr="00B069C9">
        <w:rPr>
          <w:rFonts w:ascii="Arial" w:hAnsi="Arial" w:cs="Arial"/>
          <w:spacing w:val="1"/>
          <w:sz w:val="24"/>
        </w:rPr>
        <w:t xml:space="preserve"> </w:t>
      </w:r>
      <w:r w:rsidRPr="00B069C9">
        <w:rPr>
          <w:rFonts w:ascii="Arial" w:hAnsi="Arial" w:cs="Arial"/>
          <w:sz w:val="24"/>
        </w:rPr>
        <w:t>urmare</w:t>
      </w:r>
      <w:r w:rsidRPr="00B069C9">
        <w:rPr>
          <w:rFonts w:ascii="Arial" w:hAnsi="Arial" w:cs="Arial"/>
          <w:spacing w:val="1"/>
          <w:sz w:val="24"/>
        </w:rPr>
        <w:t xml:space="preserve"> </w:t>
      </w:r>
      <w:r w:rsidRPr="00B069C9">
        <w:rPr>
          <w:rFonts w:ascii="Arial" w:hAnsi="Arial" w:cs="Arial"/>
          <w:sz w:val="24"/>
        </w:rPr>
        <w:t>a</w:t>
      </w:r>
      <w:r w:rsidRPr="00B069C9">
        <w:rPr>
          <w:rFonts w:ascii="Arial" w:hAnsi="Arial" w:cs="Arial"/>
          <w:spacing w:val="5"/>
          <w:sz w:val="24"/>
        </w:rPr>
        <w:t xml:space="preserve"> </w:t>
      </w:r>
      <w:r w:rsidRPr="00B069C9">
        <w:rPr>
          <w:rFonts w:ascii="Arial" w:hAnsi="Arial" w:cs="Arial"/>
          <w:sz w:val="24"/>
        </w:rPr>
        <w:t>implementării</w:t>
      </w:r>
      <w:r w:rsidRPr="00B069C9">
        <w:rPr>
          <w:rFonts w:ascii="Arial" w:hAnsi="Arial" w:cs="Arial"/>
          <w:spacing w:val="-2"/>
          <w:sz w:val="24"/>
        </w:rPr>
        <w:t xml:space="preserve"> </w:t>
      </w:r>
      <w:r w:rsidRPr="00B069C9">
        <w:rPr>
          <w:rFonts w:ascii="Arial" w:hAnsi="Arial" w:cs="Arial"/>
          <w:sz w:val="24"/>
        </w:rPr>
        <w:t>planului</w:t>
      </w:r>
      <w:r w:rsidRPr="00B069C9">
        <w:rPr>
          <w:rFonts w:ascii="Arial" w:hAnsi="Arial" w:cs="Arial"/>
          <w:spacing w:val="-7"/>
          <w:sz w:val="24"/>
        </w:rPr>
        <w:t xml:space="preserve"> </w:t>
      </w:r>
      <w:r w:rsidRPr="00B069C9">
        <w:rPr>
          <w:rFonts w:ascii="Arial" w:hAnsi="Arial" w:cs="Arial"/>
          <w:sz w:val="24"/>
        </w:rPr>
        <w:t>analizat.</w:t>
      </w:r>
    </w:p>
    <w:p w14:paraId="34F89B56" w14:textId="14B4B618" w:rsidR="00383D08" w:rsidRPr="00B069C9" w:rsidRDefault="00383D08" w:rsidP="00CC1EAC">
      <w:pPr>
        <w:pStyle w:val="Corptext"/>
        <w:spacing w:line="274" w:lineRule="exact"/>
        <w:ind w:left="956"/>
        <w:rPr>
          <w:rFonts w:ascii="Arial" w:hAnsi="Arial" w:cs="Arial"/>
        </w:rPr>
      </w:pPr>
      <w:r w:rsidRPr="00B069C9">
        <w:rPr>
          <w:rFonts w:ascii="Arial" w:hAnsi="Arial" w:cs="Arial"/>
        </w:rPr>
        <w:t>Principalele</w:t>
      </w:r>
      <w:r w:rsidRPr="00B069C9">
        <w:rPr>
          <w:rFonts w:ascii="Arial" w:hAnsi="Arial" w:cs="Arial"/>
          <w:spacing w:val="12"/>
        </w:rPr>
        <w:t xml:space="preserve"> </w:t>
      </w:r>
      <w:r w:rsidRPr="00B069C9">
        <w:rPr>
          <w:rFonts w:ascii="Arial" w:hAnsi="Arial" w:cs="Arial"/>
        </w:rPr>
        <w:t>forme</w:t>
      </w:r>
      <w:r w:rsidRPr="00B069C9">
        <w:rPr>
          <w:rFonts w:ascii="Arial" w:hAnsi="Arial" w:cs="Arial"/>
          <w:spacing w:val="8"/>
        </w:rPr>
        <w:t xml:space="preserve"> </w:t>
      </w:r>
      <w:r w:rsidRPr="00B069C9">
        <w:rPr>
          <w:rFonts w:ascii="Arial" w:hAnsi="Arial" w:cs="Arial"/>
        </w:rPr>
        <w:t>de</w:t>
      </w:r>
      <w:r w:rsidRPr="00B069C9">
        <w:rPr>
          <w:rFonts w:ascii="Arial" w:hAnsi="Arial" w:cs="Arial"/>
          <w:spacing w:val="12"/>
        </w:rPr>
        <w:t xml:space="preserve"> </w:t>
      </w:r>
      <w:r w:rsidRPr="00B069C9">
        <w:rPr>
          <w:rFonts w:ascii="Arial" w:hAnsi="Arial" w:cs="Arial"/>
        </w:rPr>
        <w:t>impact</w:t>
      </w:r>
      <w:r w:rsidRPr="00B069C9">
        <w:rPr>
          <w:rFonts w:ascii="Arial" w:hAnsi="Arial" w:cs="Arial"/>
          <w:spacing w:val="14"/>
        </w:rPr>
        <w:t xml:space="preserve"> </w:t>
      </w:r>
      <w:r w:rsidRPr="00B069C9">
        <w:rPr>
          <w:rFonts w:ascii="Arial" w:hAnsi="Arial" w:cs="Arial"/>
        </w:rPr>
        <w:t>ce</w:t>
      </w:r>
      <w:r w:rsidRPr="00B069C9">
        <w:rPr>
          <w:rFonts w:ascii="Arial" w:hAnsi="Arial" w:cs="Arial"/>
          <w:spacing w:val="8"/>
        </w:rPr>
        <w:t xml:space="preserve"> </w:t>
      </w:r>
      <w:r w:rsidRPr="00B069C9">
        <w:rPr>
          <w:rFonts w:ascii="Arial" w:hAnsi="Arial" w:cs="Arial"/>
        </w:rPr>
        <w:t>pot</w:t>
      </w:r>
      <w:r w:rsidRPr="00B069C9">
        <w:rPr>
          <w:rFonts w:ascii="Arial" w:hAnsi="Arial" w:cs="Arial"/>
          <w:spacing w:val="13"/>
        </w:rPr>
        <w:t xml:space="preserve"> </w:t>
      </w:r>
      <w:r w:rsidRPr="00B069C9">
        <w:rPr>
          <w:rFonts w:ascii="Arial" w:hAnsi="Arial" w:cs="Arial"/>
        </w:rPr>
        <w:t>să</w:t>
      </w:r>
      <w:r w:rsidRPr="00B069C9">
        <w:rPr>
          <w:rFonts w:ascii="Arial" w:hAnsi="Arial" w:cs="Arial"/>
          <w:spacing w:val="8"/>
        </w:rPr>
        <w:t xml:space="preserve"> </w:t>
      </w:r>
      <w:r w:rsidRPr="00B069C9">
        <w:rPr>
          <w:rFonts w:ascii="Arial" w:hAnsi="Arial" w:cs="Arial"/>
        </w:rPr>
        <w:t>apară</w:t>
      </w:r>
      <w:r w:rsidRPr="00B069C9">
        <w:rPr>
          <w:rFonts w:ascii="Arial" w:hAnsi="Arial" w:cs="Arial"/>
          <w:spacing w:val="8"/>
        </w:rPr>
        <w:t xml:space="preserve"> </w:t>
      </w:r>
      <w:r w:rsidRPr="00B069C9">
        <w:rPr>
          <w:rFonts w:ascii="Arial" w:hAnsi="Arial" w:cs="Arial"/>
        </w:rPr>
        <w:t>în</w:t>
      </w:r>
      <w:r w:rsidRPr="00B069C9">
        <w:rPr>
          <w:rFonts w:ascii="Arial" w:hAnsi="Arial" w:cs="Arial"/>
          <w:spacing w:val="9"/>
        </w:rPr>
        <w:t xml:space="preserve"> </w:t>
      </w:r>
      <w:r w:rsidRPr="00B069C9">
        <w:rPr>
          <w:rFonts w:ascii="Arial" w:hAnsi="Arial" w:cs="Arial"/>
        </w:rPr>
        <w:t>ANPIC</w:t>
      </w:r>
      <w:r w:rsidRPr="00B069C9">
        <w:rPr>
          <w:rFonts w:ascii="Arial" w:hAnsi="Arial" w:cs="Arial"/>
          <w:spacing w:val="6"/>
        </w:rPr>
        <w:t xml:space="preserve"> </w:t>
      </w:r>
      <w:r w:rsidRPr="00B069C9">
        <w:rPr>
          <w:rFonts w:ascii="Arial" w:hAnsi="Arial" w:cs="Arial"/>
        </w:rPr>
        <w:t>aflate</w:t>
      </w:r>
      <w:r w:rsidRPr="00B069C9">
        <w:rPr>
          <w:rFonts w:ascii="Arial" w:hAnsi="Arial" w:cs="Arial"/>
          <w:spacing w:val="8"/>
        </w:rPr>
        <w:t xml:space="preserve"> </w:t>
      </w:r>
      <w:r w:rsidRPr="00B069C9">
        <w:rPr>
          <w:rFonts w:ascii="Arial" w:hAnsi="Arial" w:cs="Arial"/>
        </w:rPr>
        <w:t>în</w:t>
      </w:r>
      <w:r w:rsidRPr="00B069C9">
        <w:rPr>
          <w:rFonts w:ascii="Arial" w:hAnsi="Arial" w:cs="Arial"/>
          <w:spacing w:val="9"/>
        </w:rPr>
        <w:t xml:space="preserve"> </w:t>
      </w:r>
      <w:r w:rsidRPr="00B069C9">
        <w:rPr>
          <w:rFonts w:ascii="Arial" w:hAnsi="Arial" w:cs="Arial"/>
        </w:rPr>
        <w:t>interiorul zonei</w:t>
      </w:r>
      <w:r w:rsidRPr="00B069C9">
        <w:rPr>
          <w:rFonts w:ascii="Arial" w:hAnsi="Arial" w:cs="Arial"/>
          <w:spacing w:val="4"/>
        </w:rPr>
        <w:t xml:space="preserve"> </w:t>
      </w:r>
      <w:r w:rsidRPr="00B069C9">
        <w:rPr>
          <w:rFonts w:ascii="Arial" w:hAnsi="Arial" w:cs="Arial"/>
        </w:rPr>
        <w:t>de</w:t>
      </w:r>
      <w:r w:rsidRPr="00B069C9">
        <w:rPr>
          <w:rFonts w:ascii="Arial" w:hAnsi="Arial" w:cs="Arial"/>
          <w:spacing w:val="13"/>
        </w:rPr>
        <w:t xml:space="preserve"> </w:t>
      </w:r>
      <w:r w:rsidRPr="00B069C9">
        <w:rPr>
          <w:rFonts w:ascii="Arial" w:hAnsi="Arial" w:cs="Arial"/>
        </w:rPr>
        <w:t>influență</w:t>
      </w:r>
      <w:r w:rsidRPr="00B069C9">
        <w:rPr>
          <w:rFonts w:ascii="Arial" w:hAnsi="Arial" w:cs="Arial"/>
          <w:spacing w:val="8"/>
        </w:rPr>
        <w:t xml:space="preserve"> </w:t>
      </w:r>
      <w:r w:rsidRPr="00B069C9">
        <w:rPr>
          <w:rFonts w:ascii="Arial" w:hAnsi="Arial" w:cs="Arial"/>
        </w:rPr>
        <w:t>a</w:t>
      </w:r>
      <w:r w:rsidR="00CC1EAC" w:rsidRPr="00B069C9">
        <w:rPr>
          <w:rFonts w:ascii="Arial" w:hAnsi="Arial" w:cs="Arial"/>
        </w:rPr>
        <w:t xml:space="preserve"> </w:t>
      </w:r>
      <w:r w:rsidRPr="00B069C9">
        <w:rPr>
          <w:rFonts w:ascii="Arial" w:hAnsi="Arial" w:cs="Arial"/>
        </w:rPr>
        <w:t>amenajamentului</w:t>
      </w:r>
      <w:r w:rsidRPr="00B069C9">
        <w:rPr>
          <w:rFonts w:ascii="Arial" w:hAnsi="Arial" w:cs="Arial"/>
          <w:spacing w:val="-7"/>
        </w:rPr>
        <w:t xml:space="preserve"> </w:t>
      </w:r>
      <w:r w:rsidRPr="00B069C9">
        <w:rPr>
          <w:rFonts w:ascii="Arial" w:hAnsi="Arial" w:cs="Arial"/>
          <w:b/>
          <w:i/>
        </w:rPr>
        <w:t xml:space="preserve">UP </w:t>
      </w:r>
      <w:r w:rsidR="00B069C9" w:rsidRPr="00B069C9">
        <w:rPr>
          <w:rFonts w:ascii="Arial" w:hAnsi="Arial" w:cs="Arial"/>
          <w:lang w:val="pt-BR"/>
        </w:rPr>
        <w:t>I Burileanu Dumitru</w:t>
      </w:r>
      <w:r w:rsidR="00CC1EAC" w:rsidRPr="00B069C9">
        <w:rPr>
          <w:rFonts w:ascii="Arial" w:hAnsi="Arial" w:cs="Arial"/>
          <w:lang w:val="pt-BR"/>
        </w:rPr>
        <w:t xml:space="preserve">  </w:t>
      </w:r>
      <w:r w:rsidRPr="00B069C9">
        <w:rPr>
          <w:rFonts w:ascii="Arial" w:hAnsi="Arial" w:cs="Arial"/>
        </w:rPr>
        <w:t>sunt</w:t>
      </w:r>
      <w:r w:rsidRPr="00B069C9">
        <w:rPr>
          <w:rFonts w:ascii="Arial" w:hAnsi="Arial" w:cs="Arial"/>
          <w:spacing w:val="1"/>
        </w:rPr>
        <w:t xml:space="preserve"> </w:t>
      </w:r>
      <w:r w:rsidRPr="00B069C9">
        <w:rPr>
          <w:rFonts w:ascii="Arial" w:hAnsi="Arial" w:cs="Arial"/>
        </w:rPr>
        <w:t>reprezentate</w:t>
      </w:r>
      <w:r w:rsidRPr="00B069C9">
        <w:rPr>
          <w:rFonts w:ascii="Arial" w:hAnsi="Arial" w:cs="Arial"/>
          <w:spacing w:val="-4"/>
        </w:rPr>
        <w:t xml:space="preserve"> </w:t>
      </w:r>
      <w:r w:rsidRPr="00B069C9">
        <w:rPr>
          <w:rFonts w:ascii="Arial" w:hAnsi="Arial" w:cs="Arial"/>
        </w:rPr>
        <w:t>de:</w:t>
      </w:r>
    </w:p>
    <w:p w14:paraId="406BFA79" w14:textId="77777777" w:rsidR="00383D08" w:rsidRPr="00B069C9" w:rsidRDefault="00383D08" w:rsidP="00383D08">
      <w:pPr>
        <w:pStyle w:val="Titlu4"/>
        <w:numPr>
          <w:ilvl w:val="0"/>
          <w:numId w:val="18"/>
        </w:numPr>
        <w:tabs>
          <w:tab w:val="left" w:pos="1100"/>
        </w:tabs>
        <w:spacing w:before="141"/>
        <w:rPr>
          <w:rFonts w:ascii="Arial" w:hAnsi="Arial" w:cs="Arial"/>
        </w:rPr>
      </w:pPr>
      <w:r w:rsidRPr="00B069C9">
        <w:rPr>
          <w:rFonts w:ascii="Arial" w:hAnsi="Arial" w:cs="Arial"/>
        </w:rPr>
        <w:t>alterarea</w:t>
      </w:r>
      <w:r w:rsidRPr="00B069C9">
        <w:rPr>
          <w:rFonts w:ascii="Arial" w:hAnsi="Arial" w:cs="Arial"/>
          <w:spacing w:val="-3"/>
        </w:rPr>
        <w:t xml:space="preserve"> </w:t>
      </w:r>
      <w:r w:rsidRPr="00B069C9">
        <w:rPr>
          <w:rFonts w:ascii="Arial" w:hAnsi="Arial" w:cs="Arial"/>
        </w:rPr>
        <w:t>habitatelor</w:t>
      </w:r>
      <w:r w:rsidRPr="00B069C9">
        <w:rPr>
          <w:rFonts w:ascii="Arial" w:hAnsi="Arial" w:cs="Arial"/>
          <w:spacing w:val="-5"/>
        </w:rPr>
        <w:t xml:space="preserve"> </w:t>
      </w:r>
      <w:r w:rsidRPr="00B069C9">
        <w:rPr>
          <w:rFonts w:ascii="Arial" w:hAnsi="Arial" w:cs="Arial"/>
        </w:rPr>
        <w:t>(degradarea</w:t>
      </w:r>
      <w:r w:rsidRPr="00B069C9">
        <w:rPr>
          <w:rFonts w:ascii="Arial" w:hAnsi="Arial" w:cs="Arial"/>
          <w:spacing w:val="-3"/>
        </w:rPr>
        <w:t xml:space="preserve"> </w:t>
      </w:r>
      <w:r w:rsidRPr="00B069C9">
        <w:rPr>
          <w:rFonts w:ascii="Arial" w:hAnsi="Arial" w:cs="Arial"/>
        </w:rPr>
        <w:t>habitatelor)</w:t>
      </w:r>
      <w:r w:rsidRPr="00B069C9">
        <w:rPr>
          <w:rFonts w:ascii="Arial" w:hAnsi="Arial" w:cs="Arial"/>
          <w:spacing w:val="-3"/>
        </w:rPr>
        <w:t xml:space="preserve"> </w:t>
      </w:r>
      <w:r w:rsidRPr="00B069C9">
        <w:rPr>
          <w:rFonts w:ascii="Arial" w:hAnsi="Arial" w:cs="Arial"/>
        </w:rPr>
        <w:t>și/sau</w:t>
      </w:r>
    </w:p>
    <w:p w14:paraId="0974D1B2" w14:textId="77777777" w:rsidR="00383D08" w:rsidRPr="00B069C9" w:rsidRDefault="00383D08" w:rsidP="00383D08">
      <w:pPr>
        <w:pStyle w:val="Listparagraf"/>
        <w:numPr>
          <w:ilvl w:val="0"/>
          <w:numId w:val="18"/>
        </w:numPr>
        <w:tabs>
          <w:tab w:val="left" w:pos="1100"/>
        </w:tabs>
        <w:spacing w:before="132"/>
        <w:rPr>
          <w:rFonts w:ascii="Arial" w:hAnsi="Arial" w:cs="Arial"/>
          <w:sz w:val="24"/>
        </w:rPr>
      </w:pPr>
      <w:r w:rsidRPr="00B069C9">
        <w:rPr>
          <w:rFonts w:ascii="Arial" w:hAnsi="Arial" w:cs="Arial"/>
          <w:b/>
          <w:i/>
          <w:sz w:val="24"/>
        </w:rPr>
        <w:t>perturbarea</w:t>
      </w:r>
      <w:r w:rsidRPr="00B069C9">
        <w:rPr>
          <w:rFonts w:ascii="Arial" w:hAnsi="Arial" w:cs="Arial"/>
          <w:b/>
          <w:i/>
          <w:spacing w:val="-4"/>
          <w:sz w:val="24"/>
        </w:rPr>
        <w:t xml:space="preserve"> </w:t>
      </w:r>
      <w:r w:rsidRPr="00B069C9">
        <w:rPr>
          <w:rFonts w:ascii="Arial" w:hAnsi="Arial" w:cs="Arial"/>
          <w:b/>
          <w:i/>
          <w:sz w:val="24"/>
        </w:rPr>
        <w:t>activității</w:t>
      </w:r>
      <w:r w:rsidRPr="00B069C9">
        <w:rPr>
          <w:rFonts w:ascii="Arial" w:hAnsi="Arial" w:cs="Arial"/>
          <w:b/>
          <w:i/>
          <w:spacing w:val="-4"/>
          <w:sz w:val="24"/>
        </w:rPr>
        <w:t xml:space="preserve"> </w:t>
      </w:r>
      <w:r w:rsidRPr="00B069C9">
        <w:rPr>
          <w:rFonts w:ascii="Arial" w:hAnsi="Arial" w:cs="Arial"/>
          <w:b/>
          <w:i/>
          <w:sz w:val="24"/>
        </w:rPr>
        <w:t>speciilor</w:t>
      </w:r>
      <w:r w:rsidRPr="00B069C9">
        <w:rPr>
          <w:rFonts w:ascii="Arial" w:hAnsi="Arial" w:cs="Arial"/>
          <w:sz w:val="24"/>
        </w:rPr>
        <w:t>.</w:t>
      </w:r>
    </w:p>
    <w:p w14:paraId="619D560E" w14:textId="77777777" w:rsidR="00383D08" w:rsidRPr="005732B6" w:rsidRDefault="00383D08" w:rsidP="00383D08">
      <w:pPr>
        <w:pStyle w:val="Corptext"/>
        <w:ind w:left="0"/>
        <w:rPr>
          <w:color w:val="FF0000"/>
          <w:sz w:val="26"/>
        </w:rPr>
      </w:pPr>
    </w:p>
    <w:p w14:paraId="6BFB405C" w14:textId="77777777" w:rsidR="00383D08" w:rsidRPr="005732B6" w:rsidRDefault="00383D08" w:rsidP="00383D08">
      <w:pPr>
        <w:pStyle w:val="Corptext"/>
        <w:spacing w:before="7"/>
        <w:ind w:left="0"/>
        <w:rPr>
          <w:color w:val="FF0000"/>
          <w:sz w:val="22"/>
        </w:rPr>
      </w:pPr>
    </w:p>
    <w:p w14:paraId="6FA9256E" w14:textId="622F4FB3" w:rsidR="00383D08" w:rsidRPr="00AB0D79" w:rsidRDefault="00383D08" w:rsidP="00383D08">
      <w:pPr>
        <w:pStyle w:val="Titlu4"/>
        <w:numPr>
          <w:ilvl w:val="2"/>
          <w:numId w:val="8"/>
        </w:numPr>
        <w:tabs>
          <w:tab w:val="left" w:pos="956"/>
        </w:tabs>
        <w:spacing w:before="1" w:line="275" w:lineRule="exact"/>
        <w:ind w:left="235" w:firstLine="0"/>
        <w:rPr>
          <w:rFonts w:ascii="Arial" w:hAnsi="Arial" w:cs="Arial"/>
        </w:rPr>
      </w:pPr>
      <w:bookmarkStart w:id="8" w:name="_TOC_250006"/>
      <w:r w:rsidRPr="00AB0D79">
        <w:rPr>
          <w:rFonts w:ascii="Arial" w:hAnsi="Arial" w:cs="Arial"/>
        </w:rPr>
        <w:t>Identificarea</w:t>
      </w:r>
      <w:r w:rsidRPr="00AB0D79">
        <w:rPr>
          <w:rFonts w:ascii="Arial" w:hAnsi="Arial" w:cs="Arial"/>
          <w:spacing w:val="48"/>
        </w:rPr>
        <w:t xml:space="preserve"> </w:t>
      </w:r>
      <w:r w:rsidRPr="00AB0D79">
        <w:rPr>
          <w:rFonts w:ascii="Arial" w:hAnsi="Arial" w:cs="Arial"/>
        </w:rPr>
        <w:t>ANPIC</w:t>
      </w:r>
      <w:r w:rsidRPr="00AB0D79">
        <w:rPr>
          <w:rFonts w:ascii="Arial" w:hAnsi="Arial" w:cs="Arial"/>
          <w:spacing w:val="47"/>
        </w:rPr>
        <w:t xml:space="preserve"> </w:t>
      </w:r>
      <w:r w:rsidRPr="00AB0D79">
        <w:rPr>
          <w:rFonts w:ascii="Arial" w:hAnsi="Arial" w:cs="Arial"/>
        </w:rPr>
        <w:t>în</w:t>
      </w:r>
      <w:r w:rsidRPr="00AB0D79">
        <w:rPr>
          <w:rFonts w:ascii="Arial" w:hAnsi="Arial" w:cs="Arial"/>
          <w:spacing w:val="50"/>
        </w:rPr>
        <w:t xml:space="preserve"> </w:t>
      </w:r>
      <w:r w:rsidRPr="00AB0D79">
        <w:rPr>
          <w:rFonts w:ascii="Arial" w:hAnsi="Arial" w:cs="Arial"/>
        </w:rPr>
        <w:t>cadrul</w:t>
      </w:r>
      <w:r w:rsidRPr="00AB0D79">
        <w:rPr>
          <w:rFonts w:ascii="Arial" w:hAnsi="Arial" w:cs="Arial"/>
          <w:spacing w:val="49"/>
        </w:rPr>
        <w:t xml:space="preserve"> </w:t>
      </w:r>
      <w:r w:rsidRPr="00AB0D79">
        <w:rPr>
          <w:rFonts w:ascii="Arial" w:hAnsi="Arial" w:cs="Arial"/>
        </w:rPr>
        <w:t>cărora</w:t>
      </w:r>
      <w:r w:rsidRPr="00AB0D79">
        <w:rPr>
          <w:rFonts w:ascii="Arial" w:hAnsi="Arial" w:cs="Arial"/>
          <w:spacing w:val="53"/>
        </w:rPr>
        <w:t xml:space="preserve"> </w:t>
      </w:r>
      <w:r w:rsidRPr="00AB0D79">
        <w:rPr>
          <w:rFonts w:ascii="Arial" w:hAnsi="Arial" w:cs="Arial"/>
        </w:rPr>
        <w:t>sunt</w:t>
      </w:r>
      <w:r w:rsidRPr="00AB0D79">
        <w:rPr>
          <w:rFonts w:ascii="Arial" w:hAnsi="Arial" w:cs="Arial"/>
          <w:spacing w:val="49"/>
        </w:rPr>
        <w:t xml:space="preserve"> </w:t>
      </w:r>
      <w:r w:rsidRPr="00AB0D79">
        <w:rPr>
          <w:rFonts w:ascii="Arial" w:hAnsi="Arial" w:cs="Arial"/>
        </w:rPr>
        <w:t>protejate</w:t>
      </w:r>
      <w:r w:rsidRPr="00AB0D79">
        <w:rPr>
          <w:rFonts w:ascii="Arial" w:hAnsi="Arial" w:cs="Arial"/>
          <w:spacing w:val="48"/>
        </w:rPr>
        <w:t xml:space="preserve"> </w:t>
      </w:r>
      <w:r w:rsidRPr="00AB0D79">
        <w:rPr>
          <w:rFonts w:ascii="Arial" w:hAnsi="Arial" w:cs="Arial"/>
        </w:rPr>
        <w:t>specii</w:t>
      </w:r>
      <w:r w:rsidRPr="00AB0D79">
        <w:rPr>
          <w:rFonts w:ascii="Arial" w:hAnsi="Arial" w:cs="Arial"/>
          <w:spacing w:val="49"/>
        </w:rPr>
        <w:t xml:space="preserve"> </w:t>
      </w:r>
      <w:r w:rsidRPr="00AB0D79">
        <w:rPr>
          <w:rFonts w:ascii="Arial" w:hAnsi="Arial" w:cs="Arial"/>
        </w:rPr>
        <w:t>cu</w:t>
      </w:r>
      <w:r w:rsidRPr="00AB0D79">
        <w:rPr>
          <w:rFonts w:ascii="Arial" w:hAnsi="Arial" w:cs="Arial"/>
          <w:spacing w:val="49"/>
        </w:rPr>
        <w:t xml:space="preserve"> </w:t>
      </w:r>
      <w:r w:rsidRPr="00AB0D79">
        <w:rPr>
          <w:rFonts w:ascii="Arial" w:hAnsi="Arial" w:cs="Arial"/>
        </w:rPr>
        <w:t>mobilitate</w:t>
      </w:r>
      <w:r w:rsidRPr="00AB0D79">
        <w:rPr>
          <w:rFonts w:ascii="Arial" w:hAnsi="Arial" w:cs="Arial"/>
          <w:spacing w:val="48"/>
        </w:rPr>
        <w:t xml:space="preserve"> </w:t>
      </w:r>
      <w:r w:rsidRPr="00AB0D79">
        <w:rPr>
          <w:rFonts w:ascii="Arial" w:hAnsi="Arial" w:cs="Arial"/>
        </w:rPr>
        <w:t>ridicată</w:t>
      </w:r>
      <w:r w:rsidRPr="00AB0D79">
        <w:rPr>
          <w:rFonts w:ascii="Arial" w:hAnsi="Arial" w:cs="Arial"/>
          <w:spacing w:val="49"/>
        </w:rPr>
        <w:t xml:space="preserve"> </w:t>
      </w:r>
      <w:r w:rsidRPr="00AB0D79">
        <w:rPr>
          <w:rFonts w:ascii="Arial" w:hAnsi="Arial" w:cs="Arial"/>
        </w:rPr>
        <w:t>ce</w:t>
      </w:r>
      <w:r w:rsidRPr="00AB0D79">
        <w:rPr>
          <w:rFonts w:ascii="Arial" w:hAnsi="Arial" w:cs="Arial"/>
          <w:spacing w:val="48"/>
        </w:rPr>
        <w:t xml:space="preserve"> </w:t>
      </w:r>
      <w:bookmarkEnd w:id="8"/>
      <w:r w:rsidRPr="00AB0D79">
        <w:rPr>
          <w:rFonts w:ascii="Arial" w:hAnsi="Arial" w:cs="Arial"/>
        </w:rPr>
        <w:t>pot</w:t>
      </w:r>
      <w:bookmarkStart w:id="9" w:name="_TOC_250005"/>
      <w:r w:rsidR="00AB0D79" w:rsidRPr="00AB0D79">
        <w:rPr>
          <w:rFonts w:ascii="Arial" w:hAnsi="Arial" w:cs="Arial"/>
        </w:rPr>
        <w:t xml:space="preserve"> </w:t>
      </w:r>
      <w:r w:rsidRPr="00AB0D79">
        <w:rPr>
          <w:rFonts w:ascii="Arial" w:hAnsi="Arial" w:cs="Arial"/>
        </w:rPr>
        <w:t>ajunge</w:t>
      </w:r>
      <w:r w:rsidRPr="00AB0D79">
        <w:rPr>
          <w:rFonts w:ascii="Arial" w:hAnsi="Arial" w:cs="Arial"/>
          <w:spacing w:val="-2"/>
        </w:rPr>
        <w:t xml:space="preserve"> </w:t>
      </w:r>
      <w:r w:rsidRPr="00AB0D79">
        <w:rPr>
          <w:rFonts w:ascii="Arial" w:hAnsi="Arial" w:cs="Arial"/>
        </w:rPr>
        <w:t>în</w:t>
      </w:r>
      <w:r w:rsidRPr="00AB0D79">
        <w:rPr>
          <w:rFonts w:ascii="Arial" w:hAnsi="Arial" w:cs="Arial"/>
          <w:spacing w:val="-4"/>
        </w:rPr>
        <w:t xml:space="preserve"> </w:t>
      </w:r>
      <w:r w:rsidRPr="00AB0D79">
        <w:rPr>
          <w:rFonts w:ascii="Arial" w:hAnsi="Arial" w:cs="Arial"/>
        </w:rPr>
        <w:t>zona</w:t>
      </w:r>
      <w:r w:rsidR="00CC1EAC" w:rsidRPr="00AB0D79">
        <w:rPr>
          <w:rFonts w:ascii="Arial" w:hAnsi="Arial" w:cs="Arial"/>
        </w:rPr>
        <w:t xml:space="preserve"> </w:t>
      </w:r>
      <w:r w:rsidRPr="00AB0D79">
        <w:rPr>
          <w:rFonts w:ascii="Arial" w:hAnsi="Arial" w:cs="Arial"/>
          <w:spacing w:val="-1"/>
        </w:rPr>
        <w:t xml:space="preserve"> </w:t>
      </w:r>
      <w:bookmarkEnd w:id="9"/>
      <w:r w:rsidR="00AB0D79" w:rsidRPr="00AB0D79">
        <w:rPr>
          <w:rFonts w:ascii="Arial" w:hAnsi="Arial" w:cs="Arial"/>
        </w:rPr>
        <w:t xml:space="preserve">UP </w:t>
      </w:r>
      <w:r w:rsidR="00AB0D79" w:rsidRPr="00AB0D79">
        <w:rPr>
          <w:rFonts w:ascii="Arial" w:hAnsi="Arial" w:cs="Arial"/>
          <w:lang w:val="pt-BR"/>
        </w:rPr>
        <w:t>I BURILEANU DUMITRU</w:t>
      </w:r>
    </w:p>
    <w:p w14:paraId="470DE200" w14:textId="77777777" w:rsidR="00383D08" w:rsidRPr="00AB0D79" w:rsidRDefault="00383D08" w:rsidP="00383D08">
      <w:pPr>
        <w:pStyle w:val="Corptext"/>
        <w:spacing w:before="6"/>
        <w:ind w:left="0"/>
        <w:rPr>
          <w:rFonts w:ascii="Arial" w:hAnsi="Arial" w:cs="Arial"/>
          <w:b/>
          <w:i/>
          <w:sz w:val="23"/>
        </w:rPr>
      </w:pPr>
    </w:p>
    <w:p w14:paraId="7AA3E959" w14:textId="52696FE1" w:rsidR="00383D08" w:rsidRPr="00AB0D79" w:rsidRDefault="00383D08" w:rsidP="00383D08">
      <w:pPr>
        <w:spacing w:before="2" w:line="360" w:lineRule="auto"/>
        <w:ind w:left="235" w:right="235" w:firstLine="720"/>
        <w:rPr>
          <w:rFonts w:ascii="Arial" w:hAnsi="Arial" w:cs="Arial"/>
          <w:sz w:val="24"/>
        </w:rPr>
      </w:pPr>
      <w:r w:rsidRPr="00AB0D79">
        <w:rPr>
          <w:rFonts w:ascii="Arial" w:hAnsi="Arial" w:cs="Arial"/>
          <w:sz w:val="24"/>
        </w:rPr>
        <w:t>Principala</w:t>
      </w:r>
      <w:r w:rsidRPr="00AB0D79">
        <w:rPr>
          <w:rFonts w:ascii="Arial" w:hAnsi="Arial" w:cs="Arial"/>
          <w:spacing w:val="8"/>
          <w:sz w:val="24"/>
        </w:rPr>
        <w:t xml:space="preserve"> </w:t>
      </w:r>
      <w:r w:rsidRPr="00AB0D79">
        <w:rPr>
          <w:rFonts w:ascii="Arial" w:hAnsi="Arial" w:cs="Arial"/>
          <w:sz w:val="24"/>
        </w:rPr>
        <w:t>formă</w:t>
      </w:r>
      <w:r w:rsidRPr="00AB0D79">
        <w:rPr>
          <w:rFonts w:ascii="Arial" w:hAnsi="Arial" w:cs="Arial"/>
          <w:spacing w:val="3"/>
          <w:sz w:val="24"/>
        </w:rPr>
        <w:t xml:space="preserve"> </w:t>
      </w:r>
      <w:r w:rsidRPr="00AB0D79">
        <w:rPr>
          <w:rFonts w:ascii="Arial" w:hAnsi="Arial" w:cs="Arial"/>
          <w:sz w:val="24"/>
        </w:rPr>
        <w:t>de</w:t>
      </w:r>
      <w:r w:rsidRPr="00AB0D79">
        <w:rPr>
          <w:rFonts w:ascii="Arial" w:hAnsi="Arial" w:cs="Arial"/>
          <w:spacing w:val="8"/>
          <w:sz w:val="24"/>
        </w:rPr>
        <w:t xml:space="preserve"> </w:t>
      </w:r>
      <w:r w:rsidRPr="00AB0D79">
        <w:rPr>
          <w:rFonts w:ascii="Arial" w:hAnsi="Arial" w:cs="Arial"/>
          <w:sz w:val="24"/>
        </w:rPr>
        <w:t>impact</w:t>
      </w:r>
      <w:r w:rsidRPr="00AB0D79">
        <w:rPr>
          <w:rFonts w:ascii="Arial" w:hAnsi="Arial" w:cs="Arial"/>
          <w:spacing w:val="9"/>
          <w:sz w:val="24"/>
        </w:rPr>
        <w:t xml:space="preserve"> </w:t>
      </w:r>
      <w:r w:rsidRPr="00AB0D79">
        <w:rPr>
          <w:rFonts w:ascii="Arial" w:hAnsi="Arial" w:cs="Arial"/>
          <w:sz w:val="24"/>
        </w:rPr>
        <w:t>ce</w:t>
      </w:r>
      <w:r w:rsidRPr="00AB0D79">
        <w:rPr>
          <w:rFonts w:ascii="Arial" w:hAnsi="Arial" w:cs="Arial"/>
          <w:spacing w:val="3"/>
          <w:sz w:val="24"/>
        </w:rPr>
        <w:t xml:space="preserve"> </w:t>
      </w:r>
      <w:r w:rsidRPr="00AB0D79">
        <w:rPr>
          <w:rFonts w:ascii="Arial" w:hAnsi="Arial" w:cs="Arial"/>
          <w:sz w:val="24"/>
        </w:rPr>
        <w:t>trebuie</w:t>
      </w:r>
      <w:r w:rsidRPr="00AB0D79">
        <w:rPr>
          <w:rFonts w:ascii="Arial" w:hAnsi="Arial" w:cs="Arial"/>
          <w:spacing w:val="8"/>
          <w:sz w:val="24"/>
        </w:rPr>
        <w:t xml:space="preserve"> </w:t>
      </w:r>
      <w:r w:rsidRPr="00AB0D79">
        <w:rPr>
          <w:rFonts w:ascii="Arial" w:hAnsi="Arial" w:cs="Arial"/>
          <w:sz w:val="24"/>
        </w:rPr>
        <w:t>avută</w:t>
      </w:r>
      <w:r w:rsidRPr="00AB0D79">
        <w:rPr>
          <w:rFonts w:ascii="Arial" w:hAnsi="Arial" w:cs="Arial"/>
          <w:spacing w:val="4"/>
          <w:sz w:val="24"/>
        </w:rPr>
        <w:t xml:space="preserve"> </w:t>
      </w:r>
      <w:r w:rsidRPr="00AB0D79">
        <w:rPr>
          <w:rFonts w:ascii="Arial" w:hAnsi="Arial" w:cs="Arial"/>
          <w:sz w:val="24"/>
        </w:rPr>
        <w:t>în</w:t>
      </w:r>
      <w:r w:rsidRPr="00AB0D79">
        <w:rPr>
          <w:rFonts w:ascii="Arial" w:hAnsi="Arial" w:cs="Arial"/>
          <w:spacing w:val="4"/>
          <w:sz w:val="24"/>
        </w:rPr>
        <w:t xml:space="preserve"> </w:t>
      </w:r>
      <w:r w:rsidRPr="00AB0D79">
        <w:rPr>
          <w:rFonts w:ascii="Arial" w:hAnsi="Arial" w:cs="Arial"/>
          <w:sz w:val="24"/>
        </w:rPr>
        <w:t>vedere</w:t>
      </w:r>
      <w:r w:rsidRPr="00AB0D79">
        <w:rPr>
          <w:rFonts w:ascii="Arial" w:hAnsi="Arial" w:cs="Arial"/>
          <w:spacing w:val="3"/>
          <w:sz w:val="24"/>
        </w:rPr>
        <w:t xml:space="preserve"> </w:t>
      </w:r>
      <w:r w:rsidRPr="00AB0D79">
        <w:rPr>
          <w:rFonts w:ascii="Arial" w:hAnsi="Arial" w:cs="Arial"/>
          <w:sz w:val="24"/>
        </w:rPr>
        <w:t>este</w:t>
      </w:r>
      <w:r w:rsidRPr="00AB0D79">
        <w:rPr>
          <w:rFonts w:ascii="Arial" w:hAnsi="Arial" w:cs="Arial"/>
          <w:spacing w:val="-1"/>
          <w:sz w:val="24"/>
        </w:rPr>
        <w:t xml:space="preserve"> </w:t>
      </w:r>
      <w:r w:rsidRPr="00AB0D79">
        <w:rPr>
          <w:rFonts w:ascii="Arial" w:hAnsi="Arial" w:cs="Arial"/>
          <w:b/>
          <w:i/>
          <w:sz w:val="24"/>
        </w:rPr>
        <w:t>reducerea</w:t>
      </w:r>
      <w:r w:rsidRPr="00AB0D79">
        <w:rPr>
          <w:rFonts w:ascii="Arial" w:hAnsi="Arial" w:cs="Arial"/>
          <w:b/>
          <w:i/>
          <w:spacing w:val="4"/>
          <w:sz w:val="24"/>
        </w:rPr>
        <w:t xml:space="preserve"> </w:t>
      </w:r>
      <w:r w:rsidRPr="00AB0D79">
        <w:rPr>
          <w:rFonts w:ascii="Arial" w:hAnsi="Arial" w:cs="Arial"/>
          <w:b/>
          <w:i/>
          <w:sz w:val="24"/>
        </w:rPr>
        <w:t>efectivelor</w:t>
      </w:r>
      <w:r w:rsidRPr="00AB0D79">
        <w:rPr>
          <w:rFonts w:ascii="Arial" w:hAnsi="Arial" w:cs="Arial"/>
          <w:b/>
          <w:i/>
          <w:spacing w:val="2"/>
          <w:sz w:val="24"/>
        </w:rPr>
        <w:t xml:space="preserve"> </w:t>
      </w:r>
      <w:proofErr w:type="spellStart"/>
      <w:r w:rsidRPr="00AB0D79">
        <w:rPr>
          <w:rFonts w:ascii="Arial" w:hAnsi="Arial" w:cs="Arial"/>
          <w:b/>
          <w:i/>
          <w:sz w:val="24"/>
        </w:rPr>
        <w:t>populaţionale</w:t>
      </w:r>
      <w:proofErr w:type="spellEnd"/>
      <w:r w:rsidR="00AB0D79" w:rsidRPr="00AB0D79">
        <w:rPr>
          <w:rFonts w:ascii="Arial" w:hAnsi="Arial" w:cs="Arial"/>
          <w:b/>
          <w:i/>
          <w:sz w:val="24"/>
        </w:rPr>
        <w:t xml:space="preserve">  </w:t>
      </w:r>
      <w:r w:rsidRPr="00AB0D79">
        <w:rPr>
          <w:rFonts w:ascii="Arial" w:hAnsi="Arial" w:cs="Arial"/>
          <w:b/>
          <w:i/>
          <w:spacing w:val="-57"/>
          <w:sz w:val="24"/>
        </w:rPr>
        <w:t xml:space="preserve"> </w:t>
      </w:r>
      <w:r w:rsidRPr="00AB0D79">
        <w:rPr>
          <w:rFonts w:ascii="Arial" w:hAnsi="Arial" w:cs="Arial"/>
          <w:b/>
          <w:i/>
          <w:sz w:val="24"/>
        </w:rPr>
        <w:t>ca</w:t>
      </w:r>
      <w:r w:rsidRPr="00AB0D79">
        <w:rPr>
          <w:rFonts w:ascii="Arial" w:hAnsi="Arial" w:cs="Arial"/>
          <w:b/>
          <w:i/>
          <w:spacing w:val="1"/>
          <w:sz w:val="24"/>
        </w:rPr>
        <w:t xml:space="preserve"> </w:t>
      </w:r>
      <w:r w:rsidRPr="00AB0D79">
        <w:rPr>
          <w:rFonts w:ascii="Arial" w:hAnsi="Arial" w:cs="Arial"/>
          <w:b/>
          <w:i/>
          <w:sz w:val="24"/>
        </w:rPr>
        <w:t>urmare</w:t>
      </w:r>
      <w:r w:rsidRPr="00AB0D79">
        <w:rPr>
          <w:rFonts w:ascii="Arial" w:hAnsi="Arial" w:cs="Arial"/>
          <w:b/>
          <w:i/>
          <w:spacing w:val="1"/>
          <w:sz w:val="24"/>
        </w:rPr>
        <w:t xml:space="preserve"> </w:t>
      </w:r>
      <w:r w:rsidRPr="00AB0D79">
        <w:rPr>
          <w:rFonts w:ascii="Arial" w:hAnsi="Arial" w:cs="Arial"/>
          <w:b/>
          <w:i/>
          <w:sz w:val="24"/>
        </w:rPr>
        <w:t>a</w:t>
      </w:r>
      <w:r w:rsidRPr="00AB0D79">
        <w:rPr>
          <w:rFonts w:ascii="Arial" w:hAnsi="Arial" w:cs="Arial"/>
          <w:b/>
          <w:i/>
          <w:spacing w:val="-3"/>
          <w:sz w:val="24"/>
        </w:rPr>
        <w:t xml:space="preserve"> </w:t>
      </w:r>
      <w:proofErr w:type="spellStart"/>
      <w:r w:rsidRPr="00AB0D79">
        <w:rPr>
          <w:rFonts w:ascii="Arial" w:hAnsi="Arial" w:cs="Arial"/>
          <w:b/>
          <w:i/>
          <w:sz w:val="24"/>
        </w:rPr>
        <w:t>creşterii</w:t>
      </w:r>
      <w:proofErr w:type="spellEnd"/>
      <w:r w:rsidRPr="00AB0D79">
        <w:rPr>
          <w:rFonts w:ascii="Arial" w:hAnsi="Arial" w:cs="Arial"/>
          <w:b/>
          <w:i/>
          <w:spacing w:val="2"/>
          <w:sz w:val="24"/>
        </w:rPr>
        <w:t xml:space="preserve"> </w:t>
      </w:r>
      <w:r w:rsidRPr="00AB0D79">
        <w:rPr>
          <w:rFonts w:ascii="Arial" w:hAnsi="Arial" w:cs="Arial"/>
          <w:b/>
          <w:i/>
          <w:sz w:val="24"/>
        </w:rPr>
        <w:t>ratei</w:t>
      </w:r>
      <w:r w:rsidRPr="00AB0D79">
        <w:rPr>
          <w:rFonts w:ascii="Arial" w:hAnsi="Arial" w:cs="Arial"/>
          <w:b/>
          <w:i/>
          <w:spacing w:val="2"/>
          <w:sz w:val="24"/>
        </w:rPr>
        <w:t xml:space="preserve"> </w:t>
      </w:r>
      <w:r w:rsidRPr="00AB0D79">
        <w:rPr>
          <w:rFonts w:ascii="Arial" w:hAnsi="Arial" w:cs="Arial"/>
          <w:b/>
          <w:i/>
          <w:sz w:val="24"/>
        </w:rPr>
        <w:t>de</w:t>
      </w:r>
      <w:r w:rsidRPr="00AB0D79">
        <w:rPr>
          <w:rFonts w:ascii="Arial" w:hAnsi="Arial" w:cs="Arial"/>
          <w:b/>
          <w:i/>
          <w:spacing w:val="1"/>
          <w:sz w:val="24"/>
        </w:rPr>
        <w:t xml:space="preserve"> </w:t>
      </w:r>
      <w:r w:rsidRPr="00AB0D79">
        <w:rPr>
          <w:rFonts w:ascii="Arial" w:hAnsi="Arial" w:cs="Arial"/>
          <w:b/>
          <w:i/>
          <w:sz w:val="24"/>
        </w:rPr>
        <w:t>mortalitate</w:t>
      </w:r>
      <w:r w:rsidRPr="00AB0D79">
        <w:rPr>
          <w:rFonts w:ascii="Arial" w:hAnsi="Arial" w:cs="Arial"/>
          <w:sz w:val="24"/>
        </w:rPr>
        <w:t>.</w:t>
      </w:r>
    </w:p>
    <w:p w14:paraId="7D7BD323" w14:textId="672DD0BC" w:rsidR="00383D08" w:rsidRPr="00AB0D79" w:rsidRDefault="00383D08" w:rsidP="00AB0D79">
      <w:pPr>
        <w:pStyle w:val="Corptext"/>
        <w:spacing w:line="274" w:lineRule="exact"/>
        <w:ind w:left="956"/>
        <w:rPr>
          <w:rFonts w:ascii="Arial" w:hAnsi="Arial" w:cs="Arial"/>
        </w:rPr>
      </w:pPr>
      <w:r w:rsidRPr="00AB0D79">
        <w:rPr>
          <w:rFonts w:ascii="Arial" w:hAnsi="Arial" w:cs="Arial"/>
        </w:rPr>
        <w:lastRenderedPageBreak/>
        <w:t>În</w:t>
      </w:r>
      <w:r w:rsidRPr="00AB0D79">
        <w:rPr>
          <w:rFonts w:ascii="Arial" w:hAnsi="Arial" w:cs="Arial"/>
          <w:spacing w:val="28"/>
        </w:rPr>
        <w:t xml:space="preserve"> </w:t>
      </w:r>
      <w:r w:rsidRPr="00AB0D79">
        <w:rPr>
          <w:rFonts w:ascii="Arial" w:hAnsi="Arial" w:cs="Arial"/>
        </w:rPr>
        <w:t>Tabelul</w:t>
      </w:r>
      <w:r w:rsidRPr="00AB0D79">
        <w:rPr>
          <w:rFonts w:ascii="Arial" w:hAnsi="Arial" w:cs="Arial"/>
          <w:spacing w:val="29"/>
        </w:rPr>
        <w:t xml:space="preserve"> </w:t>
      </w:r>
      <w:r w:rsidRPr="00AB0D79">
        <w:rPr>
          <w:rFonts w:ascii="Arial" w:hAnsi="Arial" w:cs="Arial"/>
        </w:rPr>
        <w:t>B.1.</w:t>
      </w:r>
      <w:r w:rsidRPr="00AB0D79">
        <w:rPr>
          <w:rFonts w:ascii="Arial" w:hAnsi="Arial" w:cs="Arial"/>
          <w:spacing w:val="36"/>
        </w:rPr>
        <w:t xml:space="preserve"> </w:t>
      </w:r>
      <w:r w:rsidRPr="00AB0D79">
        <w:rPr>
          <w:rFonts w:ascii="Arial" w:hAnsi="Arial" w:cs="Arial"/>
        </w:rPr>
        <w:t>sunt</w:t>
      </w:r>
      <w:r w:rsidRPr="00AB0D79">
        <w:rPr>
          <w:rFonts w:ascii="Arial" w:hAnsi="Arial" w:cs="Arial"/>
          <w:spacing w:val="38"/>
        </w:rPr>
        <w:t xml:space="preserve"> </w:t>
      </w:r>
      <w:r w:rsidRPr="00AB0D79">
        <w:rPr>
          <w:rFonts w:ascii="Arial" w:hAnsi="Arial" w:cs="Arial"/>
        </w:rPr>
        <w:t>prezentate</w:t>
      </w:r>
      <w:r w:rsidRPr="00AB0D79">
        <w:rPr>
          <w:rFonts w:ascii="Arial" w:hAnsi="Arial" w:cs="Arial"/>
          <w:spacing w:val="30"/>
        </w:rPr>
        <w:t xml:space="preserve"> </w:t>
      </w:r>
      <w:r w:rsidRPr="00AB0D79">
        <w:rPr>
          <w:rFonts w:ascii="Arial" w:hAnsi="Arial" w:cs="Arial"/>
        </w:rPr>
        <w:t>ANPIC</w:t>
      </w:r>
      <w:r w:rsidRPr="00AB0D79">
        <w:rPr>
          <w:rFonts w:ascii="Arial" w:hAnsi="Arial" w:cs="Arial"/>
          <w:spacing w:val="32"/>
        </w:rPr>
        <w:t xml:space="preserve"> </w:t>
      </w:r>
      <w:r w:rsidRPr="00AB0D79">
        <w:rPr>
          <w:rFonts w:ascii="Arial" w:hAnsi="Arial" w:cs="Arial"/>
        </w:rPr>
        <w:t>potențial</w:t>
      </w:r>
      <w:r w:rsidRPr="00AB0D79">
        <w:rPr>
          <w:rFonts w:ascii="Arial" w:hAnsi="Arial" w:cs="Arial"/>
          <w:spacing w:val="34"/>
        </w:rPr>
        <w:t xml:space="preserve"> </w:t>
      </w:r>
      <w:r w:rsidRPr="00AB0D79">
        <w:rPr>
          <w:rFonts w:ascii="Arial" w:hAnsi="Arial" w:cs="Arial"/>
        </w:rPr>
        <w:t>afectate,</w:t>
      </w:r>
      <w:r w:rsidRPr="00AB0D79">
        <w:rPr>
          <w:rFonts w:ascii="Arial" w:hAnsi="Arial" w:cs="Arial"/>
          <w:spacing w:val="35"/>
        </w:rPr>
        <w:t xml:space="preserve"> </w:t>
      </w:r>
      <w:r w:rsidRPr="00AB0D79">
        <w:rPr>
          <w:rFonts w:ascii="Arial" w:hAnsi="Arial" w:cs="Arial"/>
        </w:rPr>
        <w:t>precum</w:t>
      </w:r>
      <w:r w:rsidRPr="00AB0D79">
        <w:rPr>
          <w:rFonts w:ascii="Arial" w:hAnsi="Arial" w:cs="Arial"/>
          <w:spacing w:val="24"/>
        </w:rPr>
        <w:t xml:space="preserve"> </w:t>
      </w:r>
      <w:r w:rsidRPr="00AB0D79">
        <w:rPr>
          <w:rFonts w:ascii="Arial" w:hAnsi="Arial" w:cs="Arial"/>
        </w:rPr>
        <w:t>și</w:t>
      </w:r>
      <w:r w:rsidRPr="00AB0D79">
        <w:rPr>
          <w:rFonts w:ascii="Arial" w:hAnsi="Arial" w:cs="Arial"/>
          <w:spacing w:val="34"/>
        </w:rPr>
        <w:t xml:space="preserve"> </w:t>
      </w:r>
      <w:r w:rsidRPr="00AB0D79">
        <w:rPr>
          <w:rFonts w:ascii="Arial" w:hAnsi="Arial" w:cs="Arial"/>
        </w:rPr>
        <w:t>măsurile</w:t>
      </w:r>
      <w:r w:rsidRPr="00AB0D79">
        <w:rPr>
          <w:rFonts w:ascii="Arial" w:hAnsi="Arial" w:cs="Arial"/>
          <w:spacing w:val="33"/>
        </w:rPr>
        <w:t xml:space="preserve"> </w:t>
      </w:r>
      <w:r w:rsidRPr="00AB0D79">
        <w:rPr>
          <w:rFonts w:ascii="Arial" w:hAnsi="Arial" w:cs="Arial"/>
        </w:rPr>
        <w:t>restrictive</w:t>
      </w:r>
      <w:r w:rsidRPr="00AB0D79">
        <w:rPr>
          <w:rFonts w:ascii="Arial" w:hAnsi="Arial" w:cs="Arial"/>
          <w:spacing w:val="33"/>
        </w:rPr>
        <w:t xml:space="preserve"> </w:t>
      </w:r>
      <w:r w:rsidRPr="00AB0D79">
        <w:rPr>
          <w:rFonts w:ascii="Arial" w:hAnsi="Arial" w:cs="Arial"/>
        </w:rPr>
        <w:t>din</w:t>
      </w:r>
      <w:r w:rsidR="00AB0D79" w:rsidRPr="00AB0D79">
        <w:rPr>
          <w:rFonts w:ascii="Arial" w:hAnsi="Arial" w:cs="Arial"/>
        </w:rPr>
        <w:t xml:space="preserve"> </w:t>
      </w:r>
      <w:r w:rsidRPr="00AB0D79">
        <w:rPr>
          <w:rFonts w:ascii="Arial" w:hAnsi="Arial" w:cs="Arial"/>
        </w:rPr>
        <w:t>Planurile</w:t>
      </w:r>
      <w:r w:rsidRPr="00AB0D79">
        <w:rPr>
          <w:rFonts w:ascii="Arial" w:hAnsi="Arial" w:cs="Arial"/>
          <w:spacing w:val="-3"/>
        </w:rPr>
        <w:t xml:space="preserve"> </w:t>
      </w:r>
      <w:r w:rsidRPr="00AB0D79">
        <w:rPr>
          <w:rFonts w:ascii="Arial" w:hAnsi="Arial" w:cs="Arial"/>
        </w:rPr>
        <w:t>de</w:t>
      </w:r>
      <w:r w:rsidRPr="00AB0D79">
        <w:rPr>
          <w:rFonts w:ascii="Arial" w:hAnsi="Arial" w:cs="Arial"/>
          <w:spacing w:val="-1"/>
        </w:rPr>
        <w:t xml:space="preserve"> </w:t>
      </w:r>
      <w:r w:rsidRPr="00AB0D79">
        <w:rPr>
          <w:rFonts w:ascii="Arial" w:hAnsi="Arial" w:cs="Arial"/>
        </w:rPr>
        <w:t>Management</w:t>
      </w:r>
      <w:r w:rsidRPr="00AB0D79">
        <w:rPr>
          <w:rFonts w:ascii="Arial" w:hAnsi="Arial" w:cs="Arial"/>
          <w:spacing w:val="5"/>
        </w:rPr>
        <w:t xml:space="preserve"> </w:t>
      </w:r>
      <w:r w:rsidRPr="00AB0D79">
        <w:rPr>
          <w:rFonts w:ascii="Arial" w:hAnsi="Arial" w:cs="Arial"/>
        </w:rPr>
        <w:t>(PM)</w:t>
      </w:r>
      <w:r w:rsidRPr="00AB0D79">
        <w:rPr>
          <w:rFonts w:ascii="Arial" w:hAnsi="Arial" w:cs="Arial"/>
          <w:spacing w:val="-4"/>
        </w:rPr>
        <w:t xml:space="preserve"> </w:t>
      </w:r>
      <w:r w:rsidRPr="00AB0D79">
        <w:rPr>
          <w:rFonts w:ascii="Arial" w:hAnsi="Arial" w:cs="Arial"/>
        </w:rPr>
        <w:t>al</w:t>
      </w:r>
      <w:r w:rsidRPr="00AB0D79">
        <w:rPr>
          <w:rFonts w:ascii="Arial" w:hAnsi="Arial" w:cs="Arial"/>
          <w:spacing w:val="-11"/>
        </w:rPr>
        <w:t xml:space="preserve"> </w:t>
      </w:r>
      <w:r w:rsidRPr="00AB0D79">
        <w:rPr>
          <w:rFonts w:ascii="Arial" w:hAnsi="Arial" w:cs="Arial"/>
        </w:rPr>
        <w:t>acestora.</w:t>
      </w:r>
    </w:p>
    <w:p w14:paraId="125FDA3B" w14:textId="77777777" w:rsidR="00383D08" w:rsidRPr="00AB0D79" w:rsidRDefault="00383D08" w:rsidP="00383D08">
      <w:pPr>
        <w:spacing w:before="145"/>
        <w:ind w:left="215" w:right="222"/>
        <w:jc w:val="center"/>
        <w:rPr>
          <w:b/>
          <w:i/>
          <w:sz w:val="20"/>
        </w:rPr>
      </w:pPr>
    </w:p>
    <w:p w14:paraId="7E4DEA4F" w14:textId="0572D7BF" w:rsidR="00383D08" w:rsidRPr="00AB0D79" w:rsidRDefault="00383D08" w:rsidP="00AB0D79">
      <w:pPr>
        <w:spacing w:before="145"/>
        <w:ind w:left="215" w:right="222"/>
        <w:jc w:val="center"/>
        <w:rPr>
          <w:b/>
          <w:i/>
          <w:sz w:val="10"/>
        </w:rPr>
      </w:pPr>
      <w:r w:rsidRPr="00AB0D79">
        <w:rPr>
          <w:rFonts w:ascii="Arial" w:hAnsi="Arial" w:cs="Arial"/>
          <w:b/>
          <w:i/>
          <w:sz w:val="20"/>
        </w:rPr>
        <w:t>Tabelul</w:t>
      </w:r>
      <w:r w:rsidRPr="00AB0D79">
        <w:rPr>
          <w:rFonts w:ascii="Arial" w:hAnsi="Arial" w:cs="Arial"/>
          <w:b/>
          <w:i/>
          <w:spacing w:val="-5"/>
          <w:sz w:val="20"/>
        </w:rPr>
        <w:t xml:space="preserve"> </w:t>
      </w:r>
      <w:r w:rsidRPr="00AB0D79">
        <w:rPr>
          <w:rFonts w:ascii="Arial" w:hAnsi="Arial" w:cs="Arial"/>
          <w:b/>
          <w:i/>
          <w:sz w:val="20"/>
        </w:rPr>
        <w:t>B.1.</w:t>
      </w:r>
      <w:r w:rsidRPr="00AB0D79">
        <w:rPr>
          <w:rFonts w:ascii="Arial" w:hAnsi="Arial" w:cs="Arial"/>
          <w:b/>
          <w:i/>
          <w:spacing w:val="-3"/>
          <w:sz w:val="20"/>
        </w:rPr>
        <w:t xml:space="preserve"> </w:t>
      </w:r>
      <w:r w:rsidRPr="00AB0D79">
        <w:rPr>
          <w:rFonts w:ascii="Arial" w:hAnsi="Arial" w:cs="Arial"/>
          <w:b/>
          <w:i/>
          <w:sz w:val="20"/>
        </w:rPr>
        <w:t>Informații</w:t>
      </w:r>
      <w:r w:rsidRPr="00AB0D79">
        <w:rPr>
          <w:rFonts w:ascii="Arial" w:hAnsi="Arial" w:cs="Arial"/>
          <w:b/>
          <w:i/>
          <w:spacing w:val="1"/>
          <w:sz w:val="20"/>
        </w:rPr>
        <w:t xml:space="preserve"> </w:t>
      </w:r>
      <w:r w:rsidRPr="00AB0D79">
        <w:rPr>
          <w:rFonts w:ascii="Arial" w:hAnsi="Arial" w:cs="Arial"/>
          <w:b/>
          <w:i/>
          <w:sz w:val="20"/>
        </w:rPr>
        <w:t>privind</w:t>
      </w:r>
      <w:r w:rsidRPr="00AB0D79">
        <w:rPr>
          <w:rFonts w:ascii="Arial" w:hAnsi="Arial" w:cs="Arial"/>
          <w:b/>
          <w:i/>
          <w:spacing w:val="-6"/>
          <w:sz w:val="20"/>
        </w:rPr>
        <w:t xml:space="preserve"> </w:t>
      </w:r>
      <w:r w:rsidRPr="00AB0D79">
        <w:rPr>
          <w:rFonts w:ascii="Arial" w:hAnsi="Arial" w:cs="Arial"/>
          <w:b/>
          <w:i/>
          <w:sz w:val="20"/>
        </w:rPr>
        <w:t>ANPIC</w:t>
      </w:r>
      <w:r w:rsidRPr="00AB0D79">
        <w:rPr>
          <w:rFonts w:ascii="Arial" w:hAnsi="Arial" w:cs="Arial"/>
          <w:b/>
          <w:i/>
          <w:spacing w:val="-2"/>
          <w:sz w:val="20"/>
        </w:rPr>
        <w:t xml:space="preserve"> </w:t>
      </w:r>
      <w:r w:rsidRPr="00AB0D79">
        <w:rPr>
          <w:rFonts w:ascii="Arial" w:hAnsi="Arial" w:cs="Arial"/>
          <w:b/>
          <w:i/>
          <w:sz w:val="20"/>
        </w:rPr>
        <w:t>potențial</w:t>
      </w:r>
      <w:r w:rsidRPr="00AB0D79">
        <w:rPr>
          <w:rFonts w:ascii="Arial" w:hAnsi="Arial" w:cs="Arial"/>
          <w:b/>
          <w:i/>
          <w:spacing w:val="-4"/>
          <w:sz w:val="20"/>
        </w:rPr>
        <w:t xml:space="preserve"> </w:t>
      </w:r>
      <w:r w:rsidRPr="00AB0D79">
        <w:rPr>
          <w:rFonts w:ascii="Arial" w:hAnsi="Arial" w:cs="Arial"/>
          <w:b/>
          <w:i/>
          <w:sz w:val="20"/>
        </w:rPr>
        <w:t>afectate</w:t>
      </w:r>
      <w:r w:rsidRPr="00AB0D79">
        <w:rPr>
          <w:rFonts w:ascii="Arial" w:hAnsi="Arial" w:cs="Arial"/>
          <w:b/>
          <w:i/>
          <w:spacing w:val="-4"/>
          <w:sz w:val="20"/>
        </w:rPr>
        <w:t xml:space="preserve"> </w:t>
      </w:r>
      <w:r w:rsidRPr="00AB0D79">
        <w:rPr>
          <w:rFonts w:ascii="Arial" w:hAnsi="Arial" w:cs="Arial"/>
          <w:b/>
          <w:i/>
          <w:sz w:val="20"/>
        </w:rPr>
        <w:t>de</w:t>
      </w:r>
      <w:r w:rsidRPr="00AB0D79">
        <w:rPr>
          <w:rFonts w:ascii="Arial" w:hAnsi="Arial" w:cs="Arial"/>
          <w:b/>
          <w:i/>
          <w:spacing w:val="1"/>
          <w:sz w:val="20"/>
        </w:rPr>
        <w:t xml:space="preserve"> </w:t>
      </w:r>
      <w:r w:rsidRPr="00AB0D79">
        <w:rPr>
          <w:rFonts w:ascii="Arial" w:hAnsi="Arial" w:cs="Arial"/>
          <w:b/>
          <w:i/>
          <w:sz w:val="20"/>
        </w:rPr>
        <w:t xml:space="preserve">Amenajamentul </w:t>
      </w:r>
      <w:r w:rsidRPr="00AB0D79">
        <w:rPr>
          <w:rFonts w:ascii="Arial" w:hAnsi="Arial" w:cs="Arial"/>
          <w:b/>
          <w:i/>
          <w:spacing w:val="1"/>
          <w:sz w:val="20"/>
        </w:rPr>
        <w:t xml:space="preserve"> </w:t>
      </w:r>
      <w:r w:rsidR="00AB0D79" w:rsidRPr="00AB0D79">
        <w:rPr>
          <w:rFonts w:ascii="Arial" w:hAnsi="Arial" w:cs="Arial"/>
          <w:b/>
          <w:i/>
          <w:sz w:val="20"/>
          <w:szCs w:val="20"/>
        </w:rPr>
        <w:t xml:space="preserve">UP </w:t>
      </w:r>
      <w:r w:rsidR="00AB0D79" w:rsidRPr="00AB0D79">
        <w:rPr>
          <w:rFonts w:ascii="Arial" w:hAnsi="Arial" w:cs="Arial"/>
          <w:b/>
          <w:i/>
          <w:sz w:val="20"/>
          <w:szCs w:val="20"/>
          <w:lang w:val="pt-BR"/>
        </w:rPr>
        <w:t>I BURILEANU DUMITRU</w:t>
      </w:r>
    </w:p>
    <w:tbl>
      <w:tblPr>
        <w:tblW w:w="515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457"/>
        <w:gridCol w:w="1151"/>
        <w:gridCol w:w="1204"/>
        <w:gridCol w:w="1128"/>
        <w:gridCol w:w="819"/>
        <w:gridCol w:w="1164"/>
        <w:gridCol w:w="1166"/>
        <w:gridCol w:w="1673"/>
      </w:tblGrid>
      <w:tr w:rsidR="00AB0D79" w:rsidRPr="00AB0D79" w14:paraId="404A3745" w14:textId="77777777" w:rsidTr="00B069C9">
        <w:trPr>
          <w:trHeight w:val="1472"/>
        </w:trPr>
        <w:tc>
          <w:tcPr>
            <w:tcW w:w="746" w:type="pct"/>
            <w:tcBorders>
              <w:right w:val="single" w:sz="4" w:space="0" w:color="000000"/>
            </w:tcBorders>
            <w:shd w:val="clear" w:color="auto" w:fill="D9D9D9" w:themeFill="background1" w:themeFillShade="D9"/>
          </w:tcPr>
          <w:p w14:paraId="0E22DB74" w14:textId="77777777" w:rsidR="00383D08" w:rsidRPr="00AB0D79" w:rsidRDefault="00383D08" w:rsidP="00CC1EAC">
            <w:pPr>
              <w:pStyle w:val="TableParagraph"/>
              <w:rPr>
                <w:b/>
                <w:i/>
                <w:sz w:val="18"/>
                <w:szCs w:val="18"/>
              </w:rPr>
            </w:pPr>
          </w:p>
          <w:p w14:paraId="6A49BA32" w14:textId="77777777" w:rsidR="00383D08" w:rsidRPr="00AB0D79" w:rsidRDefault="00383D08" w:rsidP="00CC1EAC">
            <w:pPr>
              <w:pStyle w:val="TableParagraph"/>
              <w:rPr>
                <w:b/>
                <w:i/>
                <w:sz w:val="18"/>
                <w:szCs w:val="18"/>
              </w:rPr>
            </w:pPr>
          </w:p>
          <w:p w14:paraId="2978EDD3" w14:textId="77777777" w:rsidR="00383D08" w:rsidRPr="00AB0D79" w:rsidRDefault="00383D08" w:rsidP="00CC1EAC">
            <w:pPr>
              <w:pStyle w:val="TableParagraph"/>
              <w:spacing w:before="137"/>
              <w:ind w:left="65" w:right="53"/>
              <w:jc w:val="center"/>
              <w:rPr>
                <w:sz w:val="18"/>
                <w:szCs w:val="18"/>
              </w:rPr>
            </w:pPr>
            <w:r w:rsidRPr="00AB0D79">
              <w:rPr>
                <w:sz w:val="18"/>
                <w:szCs w:val="18"/>
              </w:rPr>
              <w:t>Codul</w:t>
            </w:r>
            <w:r w:rsidRPr="00AB0D79">
              <w:rPr>
                <w:spacing w:val="-2"/>
                <w:sz w:val="18"/>
                <w:szCs w:val="18"/>
              </w:rPr>
              <w:t xml:space="preserve"> </w:t>
            </w:r>
            <w:r w:rsidRPr="00AB0D79">
              <w:rPr>
                <w:sz w:val="18"/>
                <w:szCs w:val="18"/>
              </w:rPr>
              <w:t>și</w:t>
            </w:r>
            <w:r w:rsidRPr="00AB0D79">
              <w:rPr>
                <w:spacing w:val="-2"/>
                <w:sz w:val="18"/>
                <w:szCs w:val="18"/>
              </w:rPr>
              <w:t xml:space="preserve"> </w:t>
            </w:r>
            <w:r w:rsidRPr="00AB0D79">
              <w:rPr>
                <w:sz w:val="18"/>
                <w:szCs w:val="18"/>
              </w:rPr>
              <w:t>numele</w:t>
            </w:r>
          </w:p>
          <w:p w14:paraId="1F489371" w14:textId="77777777" w:rsidR="00383D08" w:rsidRPr="00AB0D79" w:rsidRDefault="00383D08" w:rsidP="00CC1EAC">
            <w:pPr>
              <w:pStyle w:val="TableParagraph"/>
              <w:ind w:left="62" w:right="53"/>
              <w:jc w:val="center"/>
              <w:rPr>
                <w:sz w:val="18"/>
                <w:szCs w:val="18"/>
              </w:rPr>
            </w:pPr>
            <w:r w:rsidRPr="00AB0D79">
              <w:rPr>
                <w:sz w:val="18"/>
                <w:szCs w:val="18"/>
              </w:rPr>
              <w:t>ANPIC</w:t>
            </w:r>
          </w:p>
        </w:tc>
        <w:tc>
          <w:tcPr>
            <w:tcW w:w="590" w:type="pct"/>
            <w:tcBorders>
              <w:left w:val="single" w:sz="4" w:space="0" w:color="000000"/>
              <w:right w:val="single" w:sz="4" w:space="0" w:color="000000"/>
            </w:tcBorders>
            <w:shd w:val="clear" w:color="auto" w:fill="D9D9D9" w:themeFill="background1" w:themeFillShade="D9"/>
          </w:tcPr>
          <w:p w14:paraId="3E4D1D15" w14:textId="77777777" w:rsidR="00383D08" w:rsidRPr="00AB0D79" w:rsidRDefault="00383D08" w:rsidP="00CC1EAC">
            <w:pPr>
              <w:pStyle w:val="TableParagraph"/>
              <w:rPr>
                <w:b/>
                <w:i/>
                <w:sz w:val="18"/>
                <w:szCs w:val="18"/>
              </w:rPr>
            </w:pPr>
          </w:p>
          <w:p w14:paraId="2F618FF6" w14:textId="77777777" w:rsidR="00383D08" w:rsidRPr="00AB0D79" w:rsidRDefault="00383D08" w:rsidP="00CC1EAC">
            <w:pPr>
              <w:pStyle w:val="TableParagraph"/>
              <w:rPr>
                <w:b/>
                <w:i/>
                <w:sz w:val="18"/>
                <w:szCs w:val="18"/>
              </w:rPr>
            </w:pPr>
          </w:p>
          <w:p w14:paraId="4CDCA855" w14:textId="77777777" w:rsidR="00383D08" w:rsidRPr="00AB0D79" w:rsidRDefault="00383D08" w:rsidP="00CC1EAC">
            <w:pPr>
              <w:pStyle w:val="TableParagraph"/>
              <w:spacing w:before="9"/>
              <w:rPr>
                <w:b/>
                <w:i/>
                <w:sz w:val="18"/>
                <w:szCs w:val="18"/>
              </w:rPr>
            </w:pPr>
          </w:p>
          <w:p w14:paraId="4832A829" w14:textId="77777777" w:rsidR="00383D08" w:rsidRPr="00AB0D79" w:rsidRDefault="00383D08" w:rsidP="00CC1EAC">
            <w:pPr>
              <w:pStyle w:val="TableParagraph"/>
              <w:ind w:left="140" w:right="118"/>
              <w:jc w:val="center"/>
              <w:rPr>
                <w:sz w:val="18"/>
                <w:szCs w:val="18"/>
              </w:rPr>
            </w:pPr>
            <w:r w:rsidRPr="00AB0D79">
              <w:rPr>
                <w:sz w:val="18"/>
                <w:szCs w:val="18"/>
              </w:rPr>
              <w:t>Intersectată</w:t>
            </w:r>
          </w:p>
        </w:tc>
        <w:tc>
          <w:tcPr>
            <w:tcW w:w="617" w:type="pct"/>
            <w:tcBorders>
              <w:left w:val="single" w:sz="4" w:space="0" w:color="000000"/>
              <w:right w:val="single" w:sz="4" w:space="0" w:color="000000"/>
            </w:tcBorders>
            <w:shd w:val="clear" w:color="auto" w:fill="D9D9D9" w:themeFill="background1" w:themeFillShade="D9"/>
          </w:tcPr>
          <w:p w14:paraId="5A69FA38" w14:textId="77777777" w:rsidR="00383D08" w:rsidRPr="00AB0D79" w:rsidRDefault="00383D08" w:rsidP="00CC1EAC">
            <w:pPr>
              <w:pStyle w:val="TableParagraph"/>
              <w:rPr>
                <w:b/>
                <w:i/>
                <w:sz w:val="18"/>
                <w:szCs w:val="18"/>
              </w:rPr>
            </w:pPr>
          </w:p>
          <w:p w14:paraId="2EB12191" w14:textId="77777777" w:rsidR="00383D08" w:rsidRPr="00AB0D79" w:rsidRDefault="00383D08" w:rsidP="00CC1EAC">
            <w:pPr>
              <w:pStyle w:val="TableParagraph"/>
              <w:rPr>
                <w:b/>
                <w:i/>
                <w:sz w:val="18"/>
                <w:szCs w:val="18"/>
              </w:rPr>
            </w:pPr>
          </w:p>
          <w:p w14:paraId="5C618EBE" w14:textId="77777777" w:rsidR="00383D08" w:rsidRPr="00AB0D79" w:rsidRDefault="00383D08" w:rsidP="00CC1EAC">
            <w:pPr>
              <w:pStyle w:val="TableParagraph"/>
              <w:spacing w:before="137"/>
              <w:ind w:left="187" w:right="84" w:hanging="58"/>
              <w:rPr>
                <w:sz w:val="18"/>
                <w:szCs w:val="18"/>
              </w:rPr>
            </w:pPr>
            <w:r w:rsidRPr="00AB0D79">
              <w:rPr>
                <w:spacing w:val="-1"/>
                <w:sz w:val="18"/>
                <w:szCs w:val="18"/>
              </w:rPr>
              <w:t xml:space="preserve">Obiective </w:t>
            </w:r>
            <w:r w:rsidRPr="00AB0D79">
              <w:rPr>
                <w:sz w:val="18"/>
                <w:szCs w:val="18"/>
              </w:rPr>
              <w:t>de</w:t>
            </w:r>
            <w:r w:rsidRPr="00AB0D79">
              <w:rPr>
                <w:spacing w:val="-37"/>
                <w:sz w:val="18"/>
                <w:szCs w:val="18"/>
              </w:rPr>
              <w:t xml:space="preserve"> </w:t>
            </w:r>
            <w:r w:rsidRPr="00AB0D79">
              <w:rPr>
                <w:sz w:val="18"/>
                <w:szCs w:val="18"/>
              </w:rPr>
              <w:t>conservare</w:t>
            </w:r>
          </w:p>
        </w:tc>
        <w:tc>
          <w:tcPr>
            <w:tcW w:w="578" w:type="pct"/>
            <w:tcBorders>
              <w:left w:val="single" w:sz="4" w:space="0" w:color="000000"/>
              <w:right w:val="single" w:sz="4" w:space="0" w:color="000000"/>
            </w:tcBorders>
            <w:shd w:val="clear" w:color="auto" w:fill="D9D9D9" w:themeFill="background1" w:themeFillShade="D9"/>
          </w:tcPr>
          <w:p w14:paraId="25ADEB69" w14:textId="77777777" w:rsidR="00383D08" w:rsidRPr="00AB0D79" w:rsidRDefault="00383D08" w:rsidP="00CC1EAC">
            <w:pPr>
              <w:pStyle w:val="TableParagraph"/>
              <w:rPr>
                <w:b/>
                <w:i/>
                <w:sz w:val="18"/>
                <w:szCs w:val="18"/>
              </w:rPr>
            </w:pPr>
          </w:p>
          <w:p w14:paraId="1C2CF390" w14:textId="77777777" w:rsidR="00383D08" w:rsidRPr="00AB0D79" w:rsidRDefault="00383D08" w:rsidP="00CC1EAC">
            <w:pPr>
              <w:pStyle w:val="TableParagraph"/>
              <w:rPr>
                <w:b/>
                <w:i/>
                <w:sz w:val="18"/>
                <w:szCs w:val="18"/>
              </w:rPr>
            </w:pPr>
          </w:p>
          <w:p w14:paraId="03889BAE" w14:textId="77777777" w:rsidR="00383D08" w:rsidRPr="00AB0D79" w:rsidRDefault="00383D08" w:rsidP="00CC1EAC">
            <w:pPr>
              <w:pStyle w:val="TableParagraph"/>
              <w:spacing w:before="137"/>
              <w:ind w:left="125" w:right="83" w:firstLine="172"/>
              <w:rPr>
                <w:sz w:val="18"/>
                <w:szCs w:val="18"/>
              </w:rPr>
            </w:pPr>
            <w:r w:rsidRPr="00AB0D79">
              <w:rPr>
                <w:sz w:val="18"/>
                <w:szCs w:val="18"/>
              </w:rPr>
              <w:t>Plan de</w:t>
            </w:r>
            <w:r w:rsidRPr="00AB0D79">
              <w:rPr>
                <w:spacing w:val="1"/>
                <w:sz w:val="18"/>
                <w:szCs w:val="18"/>
              </w:rPr>
              <w:t xml:space="preserve"> </w:t>
            </w:r>
            <w:r w:rsidRPr="00AB0D79">
              <w:rPr>
                <w:spacing w:val="-1"/>
                <w:sz w:val="18"/>
                <w:szCs w:val="18"/>
              </w:rPr>
              <w:t>management</w:t>
            </w:r>
          </w:p>
        </w:tc>
        <w:tc>
          <w:tcPr>
            <w:tcW w:w="420" w:type="pct"/>
            <w:tcBorders>
              <w:left w:val="single" w:sz="4" w:space="0" w:color="000000"/>
              <w:right w:val="single" w:sz="4" w:space="0" w:color="000000"/>
            </w:tcBorders>
            <w:shd w:val="clear" w:color="auto" w:fill="D9D9D9" w:themeFill="background1" w:themeFillShade="D9"/>
            <w:vAlign w:val="center"/>
          </w:tcPr>
          <w:p w14:paraId="2AC916D0" w14:textId="77777777" w:rsidR="00383D08" w:rsidRPr="00AB0D79" w:rsidRDefault="00383D08" w:rsidP="00CC1EAC">
            <w:pPr>
              <w:pStyle w:val="TableParagraph"/>
              <w:spacing w:before="90"/>
              <w:ind w:left="62" w:right="31"/>
              <w:jc w:val="center"/>
              <w:rPr>
                <w:sz w:val="18"/>
                <w:szCs w:val="18"/>
              </w:rPr>
            </w:pPr>
            <w:r w:rsidRPr="00AB0D79">
              <w:rPr>
                <w:sz w:val="18"/>
                <w:szCs w:val="18"/>
              </w:rPr>
              <w:t>ANPIC</w:t>
            </w:r>
          </w:p>
          <w:p w14:paraId="7F7CF0AA" w14:textId="77777777" w:rsidR="00383D08" w:rsidRPr="00AB0D79" w:rsidRDefault="00383D08" w:rsidP="00CC1EAC">
            <w:pPr>
              <w:pStyle w:val="TableParagraph"/>
              <w:ind w:left="68" w:right="31"/>
              <w:jc w:val="center"/>
              <w:rPr>
                <w:sz w:val="18"/>
                <w:szCs w:val="18"/>
              </w:rPr>
            </w:pPr>
            <w:r w:rsidRPr="00AB0D79">
              <w:rPr>
                <w:spacing w:val="-1"/>
                <w:sz w:val="18"/>
                <w:szCs w:val="18"/>
              </w:rPr>
              <w:t>inclus în zona</w:t>
            </w:r>
            <w:r w:rsidRPr="00AB0D79">
              <w:rPr>
                <w:spacing w:val="-37"/>
                <w:sz w:val="18"/>
                <w:szCs w:val="18"/>
              </w:rPr>
              <w:t xml:space="preserve"> </w:t>
            </w:r>
            <w:r w:rsidRPr="00AB0D79">
              <w:rPr>
                <w:sz w:val="18"/>
                <w:szCs w:val="18"/>
              </w:rPr>
              <w:t>de influență a</w:t>
            </w:r>
            <w:r w:rsidRPr="00AB0D79">
              <w:rPr>
                <w:spacing w:val="-37"/>
                <w:sz w:val="18"/>
                <w:szCs w:val="18"/>
              </w:rPr>
              <w:t xml:space="preserve"> </w:t>
            </w:r>
            <w:r w:rsidRPr="00AB0D79">
              <w:rPr>
                <w:sz w:val="18"/>
                <w:szCs w:val="18"/>
              </w:rPr>
              <w:t>Amenaja-</w:t>
            </w:r>
            <w:r w:rsidRPr="00AB0D79">
              <w:rPr>
                <w:spacing w:val="1"/>
                <w:sz w:val="18"/>
                <w:szCs w:val="18"/>
              </w:rPr>
              <w:t xml:space="preserve"> </w:t>
            </w:r>
            <w:proofErr w:type="spellStart"/>
            <w:r w:rsidRPr="00AB0D79">
              <w:rPr>
                <w:sz w:val="18"/>
                <w:szCs w:val="18"/>
              </w:rPr>
              <w:t>mentului</w:t>
            </w:r>
            <w:proofErr w:type="spellEnd"/>
          </w:p>
          <w:p w14:paraId="7729B86B" w14:textId="7C44ACF6" w:rsidR="00383D08" w:rsidRPr="00AB0D79" w:rsidRDefault="00383D08" w:rsidP="00CC1EAC">
            <w:pPr>
              <w:pStyle w:val="TableParagraph"/>
              <w:spacing w:before="2"/>
              <w:ind w:left="250" w:right="205" w:firstLine="19"/>
              <w:jc w:val="center"/>
              <w:rPr>
                <w:sz w:val="18"/>
                <w:szCs w:val="18"/>
              </w:rPr>
            </w:pPr>
          </w:p>
        </w:tc>
        <w:tc>
          <w:tcPr>
            <w:tcW w:w="596" w:type="pct"/>
            <w:tcBorders>
              <w:left w:val="single" w:sz="4" w:space="0" w:color="000000"/>
              <w:right w:val="single" w:sz="4" w:space="0" w:color="000000"/>
            </w:tcBorders>
            <w:shd w:val="clear" w:color="auto" w:fill="D9D9D9" w:themeFill="background1" w:themeFillShade="D9"/>
            <w:vAlign w:val="center"/>
          </w:tcPr>
          <w:p w14:paraId="1694DB15" w14:textId="77777777" w:rsidR="00383D08" w:rsidRPr="00AB0D79" w:rsidRDefault="00383D08" w:rsidP="00CC1EAC">
            <w:pPr>
              <w:pStyle w:val="TableParagraph"/>
              <w:ind w:left="87" w:right="49"/>
              <w:jc w:val="center"/>
              <w:rPr>
                <w:sz w:val="18"/>
                <w:szCs w:val="18"/>
              </w:rPr>
            </w:pPr>
            <w:r w:rsidRPr="00AB0D79">
              <w:rPr>
                <w:sz w:val="18"/>
                <w:szCs w:val="18"/>
              </w:rPr>
              <w:t>ANPIC</w:t>
            </w:r>
          </w:p>
          <w:p w14:paraId="67A571FE" w14:textId="71AC4C61" w:rsidR="00383D08" w:rsidRPr="00AB0D79" w:rsidRDefault="00383D08" w:rsidP="00CC1EAC">
            <w:pPr>
              <w:pStyle w:val="TableParagraph"/>
              <w:ind w:left="83" w:right="50"/>
              <w:jc w:val="center"/>
              <w:rPr>
                <w:sz w:val="18"/>
                <w:szCs w:val="18"/>
              </w:rPr>
            </w:pPr>
            <w:r w:rsidRPr="00AB0D79">
              <w:rPr>
                <w:sz w:val="18"/>
                <w:szCs w:val="18"/>
              </w:rPr>
              <w:t>găzduiește</w:t>
            </w:r>
            <w:r w:rsidRPr="00AB0D79">
              <w:rPr>
                <w:spacing w:val="1"/>
                <w:sz w:val="18"/>
                <w:szCs w:val="18"/>
              </w:rPr>
              <w:t xml:space="preserve"> </w:t>
            </w:r>
            <w:r w:rsidRPr="00AB0D79">
              <w:rPr>
                <w:sz w:val="18"/>
                <w:szCs w:val="18"/>
              </w:rPr>
              <w:t>specii de faună</w:t>
            </w:r>
            <w:r w:rsidRPr="00AB0D79">
              <w:rPr>
                <w:spacing w:val="-37"/>
                <w:sz w:val="18"/>
                <w:szCs w:val="18"/>
              </w:rPr>
              <w:t xml:space="preserve"> </w:t>
            </w:r>
            <w:r w:rsidRPr="00AB0D79">
              <w:rPr>
                <w:sz w:val="18"/>
                <w:szCs w:val="18"/>
              </w:rPr>
              <w:t>care</w:t>
            </w:r>
            <w:r w:rsidRPr="00AB0D79">
              <w:rPr>
                <w:spacing w:val="2"/>
                <w:sz w:val="18"/>
                <w:szCs w:val="18"/>
              </w:rPr>
              <w:t xml:space="preserve"> </w:t>
            </w:r>
            <w:r w:rsidRPr="00AB0D79">
              <w:rPr>
                <w:sz w:val="18"/>
                <w:szCs w:val="18"/>
              </w:rPr>
              <w:t>se</w:t>
            </w:r>
            <w:r w:rsidRPr="00AB0D79">
              <w:rPr>
                <w:spacing w:val="-2"/>
                <w:sz w:val="18"/>
                <w:szCs w:val="18"/>
              </w:rPr>
              <w:t xml:space="preserve"> </w:t>
            </w:r>
            <w:r w:rsidRPr="00AB0D79">
              <w:rPr>
                <w:sz w:val="18"/>
                <w:szCs w:val="18"/>
              </w:rPr>
              <w:t>pot</w:t>
            </w:r>
            <w:r w:rsidRPr="00AB0D79">
              <w:rPr>
                <w:spacing w:val="1"/>
                <w:sz w:val="18"/>
                <w:szCs w:val="18"/>
              </w:rPr>
              <w:t xml:space="preserve"> </w:t>
            </w:r>
            <w:r w:rsidRPr="00AB0D79">
              <w:rPr>
                <w:sz w:val="18"/>
                <w:szCs w:val="18"/>
              </w:rPr>
              <w:t>deplasa</w:t>
            </w:r>
            <w:r w:rsidRPr="00AB0D79">
              <w:rPr>
                <w:spacing w:val="-7"/>
                <w:sz w:val="18"/>
                <w:szCs w:val="18"/>
              </w:rPr>
              <w:t xml:space="preserve"> </w:t>
            </w:r>
            <w:r w:rsidRPr="00AB0D79">
              <w:rPr>
                <w:sz w:val="18"/>
                <w:szCs w:val="18"/>
              </w:rPr>
              <w:t>în</w:t>
            </w:r>
            <w:r w:rsidRPr="00AB0D79">
              <w:rPr>
                <w:spacing w:val="-10"/>
                <w:sz w:val="18"/>
                <w:szCs w:val="18"/>
              </w:rPr>
              <w:t xml:space="preserve"> </w:t>
            </w:r>
            <w:r w:rsidRPr="00AB0D79">
              <w:rPr>
                <w:sz w:val="18"/>
                <w:szCs w:val="18"/>
              </w:rPr>
              <w:t>zona</w:t>
            </w:r>
            <w:r w:rsidRPr="00AB0D79">
              <w:rPr>
                <w:spacing w:val="-37"/>
                <w:sz w:val="18"/>
                <w:szCs w:val="18"/>
              </w:rPr>
              <w:t xml:space="preserve"> </w:t>
            </w:r>
            <w:proofErr w:type="spellStart"/>
            <w:r w:rsidRPr="00AB0D79">
              <w:rPr>
                <w:sz w:val="18"/>
                <w:szCs w:val="18"/>
              </w:rPr>
              <w:t>Amenajamen</w:t>
            </w:r>
            <w:proofErr w:type="spellEnd"/>
            <w:r w:rsidRPr="00AB0D79">
              <w:rPr>
                <w:sz w:val="18"/>
                <w:szCs w:val="18"/>
              </w:rPr>
              <w:t>-</w:t>
            </w:r>
            <w:r w:rsidRPr="00AB0D79">
              <w:rPr>
                <w:spacing w:val="1"/>
                <w:sz w:val="18"/>
                <w:szCs w:val="18"/>
              </w:rPr>
              <w:t xml:space="preserve"> </w:t>
            </w:r>
            <w:proofErr w:type="spellStart"/>
            <w:r w:rsidRPr="00AB0D79">
              <w:rPr>
                <w:sz w:val="18"/>
                <w:szCs w:val="18"/>
              </w:rPr>
              <w:t>tului</w:t>
            </w:r>
            <w:proofErr w:type="spellEnd"/>
            <w:r w:rsidRPr="00AB0D79">
              <w:rPr>
                <w:sz w:val="18"/>
                <w:szCs w:val="18"/>
              </w:rPr>
              <w:t xml:space="preserve"> </w:t>
            </w:r>
          </w:p>
        </w:tc>
        <w:tc>
          <w:tcPr>
            <w:tcW w:w="597" w:type="pct"/>
            <w:tcBorders>
              <w:left w:val="single" w:sz="4" w:space="0" w:color="000000"/>
              <w:right w:val="single" w:sz="4" w:space="0" w:color="000000"/>
            </w:tcBorders>
            <w:shd w:val="clear" w:color="auto" w:fill="D9D9D9" w:themeFill="background1" w:themeFillShade="D9"/>
            <w:vAlign w:val="center"/>
          </w:tcPr>
          <w:p w14:paraId="51131469" w14:textId="77777777" w:rsidR="00383D08" w:rsidRPr="00AB0D79" w:rsidRDefault="00383D08" w:rsidP="00CC1EAC">
            <w:pPr>
              <w:pStyle w:val="TableParagraph"/>
              <w:ind w:left="87" w:right="48"/>
              <w:jc w:val="center"/>
              <w:rPr>
                <w:sz w:val="18"/>
                <w:szCs w:val="18"/>
              </w:rPr>
            </w:pPr>
            <w:r w:rsidRPr="00AB0D79">
              <w:rPr>
                <w:sz w:val="18"/>
                <w:szCs w:val="18"/>
              </w:rPr>
              <w:t>ANPIC</w:t>
            </w:r>
          </w:p>
          <w:p w14:paraId="6402D2A4" w14:textId="79FB1E8B" w:rsidR="00383D08" w:rsidRPr="00AB0D79" w:rsidRDefault="00383D08" w:rsidP="00CC1EAC">
            <w:pPr>
              <w:pStyle w:val="TableParagraph"/>
              <w:ind w:left="85" w:right="50"/>
              <w:jc w:val="center"/>
              <w:rPr>
                <w:sz w:val="18"/>
                <w:szCs w:val="18"/>
              </w:rPr>
            </w:pPr>
            <w:r w:rsidRPr="00AB0D79">
              <w:rPr>
                <w:sz w:val="18"/>
                <w:szCs w:val="18"/>
              </w:rPr>
              <w:t>conectată</w:t>
            </w:r>
            <w:r w:rsidRPr="00AB0D79">
              <w:rPr>
                <w:spacing w:val="1"/>
                <w:sz w:val="18"/>
                <w:szCs w:val="18"/>
              </w:rPr>
              <w:t xml:space="preserve"> </w:t>
            </w:r>
            <w:r w:rsidRPr="00AB0D79">
              <w:rPr>
                <w:sz w:val="18"/>
                <w:szCs w:val="18"/>
              </w:rPr>
              <w:t>din</w:t>
            </w:r>
            <w:r w:rsidRPr="00AB0D79">
              <w:rPr>
                <w:spacing w:val="1"/>
                <w:sz w:val="18"/>
                <w:szCs w:val="18"/>
              </w:rPr>
              <w:t xml:space="preserve"> </w:t>
            </w:r>
            <w:r w:rsidRPr="00AB0D79">
              <w:rPr>
                <w:sz w:val="18"/>
                <w:szCs w:val="18"/>
              </w:rPr>
              <w:t>punct</w:t>
            </w:r>
            <w:r w:rsidRPr="00AB0D79">
              <w:rPr>
                <w:spacing w:val="-7"/>
                <w:sz w:val="18"/>
                <w:szCs w:val="18"/>
              </w:rPr>
              <w:t xml:space="preserve"> </w:t>
            </w:r>
            <w:r w:rsidRPr="00AB0D79">
              <w:rPr>
                <w:sz w:val="18"/>
                <w:szCs w:val="18"/>
              </w:rPr>
              <w:t>de</w:t>
            </w:r>
            <w:r w:rsidRPr="00AB0D79">
              <w:rPr>
                <w:spacing w:val="-8"/>
                <w:sz w:val="18"/>
                <w:szCs w:val="18"/>
              </w:rPr>
              <w:t xml:space="preserve"> </w:t>
            </w:r>
            <w:r w:rsidRPr="00AB0D79">
              <w:rPr>
                <w:sz w:val="18"/>
                <w:szCs w:val="18"/>
              </w:rPr>
              <w:t>vedere</w:t>
            </w:r>
            <w:r w:rsidRPr="00AB0D79">
              <w:rPr>
                <w:spacing w:val="-37"/>
                <w:sz w:val="18"/>
                <w:szCs w:val="18"/>
              </w:rPr>
              <w:t xml:space="preserve"> </w:t>
            </w:r>
            <w:r w:rsidRPr="00AB0D79">
              <w:rPr>
                <w:sz w:val="18"/>
                <w:szCs w:val="18"/>
              </w:rPr>
              <w:t>ecologic cu</w:t>
            </w:r>
            <w:r w:rsidRPr="00AB0D79">
              <w:rPr>
                <w:spacing w:val="1"/>
                <w:sz w:val="18"/>
                <w:szCs w:val="18"/>
              </w:rPr>
              <w:t xml:space="preserve"> </w:t>
            </w:r>
            <w:r w:rsidRPr="00AB0D79">
              <w:rPr>
                <w:sz w:val="18"/>
                <w:szCs w:val="18"/>
              </w:rPr>
              <w:t>zona</w:t>
            </w:r>
            <w:r w:rsidRPr="00AB0D79">
              <w:rPr>
                <w:spacing w:val="1"/>
                <w:sz w:val="18"/>
                <w:szCs w:val="18"/>
              </w:rPr>
              <w:t xml:space="preserve"> </w:t>
            </w:r>
            <w:proofErr w:type="spellStart"/>
            <w:r w:rsidRPr="00AB0D79">
              <w:rPr>
                <w:sz w:val="18"/>
                <w:szCs w:val="18"/>
              </w:rPr>
              <w:t>Amenejamen</w:t>
            </w:r>
            <w:proofErr w:type="spellEnd"/>
            <w:r w:rsidRPr="00AB0D79">
              <w:rPr>
                <w:sz w:val="18"/>
                <w:szCs w:val="18"/>
              </w:rPr>
              <w:t>-</w:t>
            </w:r>
            <w:r w:rsidRPr="00AB0D79">
              <w:rPr>
                <w:spacing w:val="1"/>
                <w:sz w:val="18"/>
                <w:szCs w:val="18"/>
              </w:rPr>
              <w:t xml:space="preserve"> </w:t>
            </w:r>
            <w:proofErr w:type="spellStart"/>
            <w:r w:rsidRPr="00AB0D79">
              <w:rPr>
                <w:sz w:val="18"/>
                <w:szCs w:val="18"/>
              </w:rPr>
              <w:t>tului</w:t>
            </w:r>
            <w:proofErr w:type="spellEnd"/>
            <w:r w:rsidRPr="00AB0D79">
              <w:rPr>
                <w:sz w:val="18"/>
                <w:szCs w:val="18"/>
              </w:rPr>
              <w:t xml:space="preserve"> </w:t>
            </w:r>
          </w:p>
        </w:tc>
        <w:tc>
          <w:tcPr>
            <w:tcW w:w="857" w:type="pct"/>
            <w:tcBorders>
              <w:left w:val="single" w:sz="4" w:space="0" w:color="000000"/>
            </w:tcBorders>
            <w:shd w:val="clear" w:color="auto" w:fill="D9D9D9" w:themeFill="background1" w:themeFillShade="D9"/>
          </w:tcPr>
          <w:p w14:paraId="5B57B6E4" w14:textId="77777777" w:rsidR="00383D08" w:rsidRPr="00AB0D79" w:rsidRDefault="00383D08" w:rsidP="00CC1EAC">
            <w:pPr>
              <w:pStyle w:val="TableParagraph"/>
              <w:rPr>
                <w:b/>
                <w:i/>
                <w:sz w:val="18"/>
                <w:szCs w:val="18"/>
              </w:rPr>
            </w:pPr>
          </w:p>
          <w:p w14:paraId="4F103673" w14:textId="77777777" w:rsidR="00383D08" w:rsidRPr="00AB0D79" w:rsidRDefault="00383D08" w:rsidP="00CC1EAC">
            <w:pPr>
              <w:pStyle w:val="TableParagraph"/>
              <w:rPr>
                <w:b/>
                <w:i/>
                <w:sz w:val="18"/>
                <w:szCs w:val="18"/>
              </w:rPr>
            </w:pPr>
          </w:p>
          <w:p w14:paraId="3C05A9A7" w14:textId="77777777" w:rsidR="00383D08" w:rsidRPr="00AB0D79" w:rsidRDefault="00383D08" w:rsidP="00CC1EAC">
            <w:pPr>
              <w:pStyle w:val="TableParagraph"/>
              <w:spacing w:before="137"/>
              <w:ind w:left="425" w:right="278" w:hanging="92"/>
              <w:rPr>
                <w:sz w:val="18"/>
                <w:szCs w:val="18"/>
              </w:rPr>
            </w:pPr>
            <w:r w:rsidRPr="00AB0D79">
              <w:rPr>
                <w:sz w:val="18"/>
                <w:szCs w:val="18"/>
              </w:rPr>
              <w:t>Măsuri</w:t>
            </w:r>
            <w:r w:rsidRPr="00AB0D79">
              <w:rPr>
                <w:spacing w:val="-3"/>
                <w:sz w:val="18"/>
                <w:szCs w:val="18"/>
              </w:rPr>
              <w:t xml:space="preserve"> </w:t>
            </w:r>
            <w:r w:rsidRPr="00AB0D79">
              <w:rPr>
                <w:sz w:val="18"/>
                <w:szCs w:val="18"/>
              </w:rPr>
              <w:t>restrictive</w:t>
            </w:r>
            <w:r w:rsidRPr="00AB0D79">
              <w:rPr>
                <w:spacing w:val="-5"/>
                <w:sz w:val="18"/>
                <w:szCs w:val="18"/>
              </w:rPr>
              <w:t xml:space="preserve"> </w:t>
            </w:r>
            <w:r w:rsidRPr="00AB0D79">
              <w:rPr>
                <w:sz w:val="18"/>
                <w:szCs w:val="18"/>
              </w:rPr>
              <w:t>din</w:t>
            </w:r>
            <w:r w:rsidRPr="00AB0D79">
              <w:rPr>
                <w:spacing w:val="-4"/>
                <w:sz w:val="18"/>
                <w:szCs w:val="18"/>
              </w:rPr>
              <w:t xml:space="preserve"> </w:t>
            </w:r>
            <w:r w:rsidRPr="00AB0D79">
              <w:rPr>
                <w:sz w:val="18"/>
                <w:szCs w:val="18"/>
              </w:rPr>
              <w:t>PM/act</w:t>
            </w:r>
            <w:r w:rsidRPr="00AB0D79">
              <w:rPr>
                <w:spacing w:val="-37"/>
                <w:sz w:val="18"/>
                <w:szCs w:val="18"/>
              </w:rPr>
              <w:t xml:space="preserve"> </w:t>
            </w:r>
            <w:r w:rsidRPr="00AB0D79">
              <w:rPr>
                <w:sz w:val="18"/>
                <w:szCs w:val="18"/>
              </w:rPr>
              <w:t>normativ/act</w:t>
            </w:r>
            <w:r w:rsidRPr="00AB0D79">
              <w:rPr>
                <w:spacing w:val="-3"/>
                <w:sz w:val="18"/>
                <w:szCs w:val="18"/>
              </w:rPr>
              <w:t xml:space="preserve"> </w:t>
            </w:r>
            <w:r w:rsidRPr="00AB0D79">
              <w:rPr>
                <w:sz w:val="18"/>
                <w:szCs w:val="18"/>
              </w:rPr>
              <w:t>administrativ</w:t>
            </w:r>
          </w:p>
        </w:tc>
      </w:tr>
      <w:tr w:rsidR="00AB0D79" w:rsidRPr="00AB0D79" w14:paraId="16C55A80" w14:textId="77777777" w:rsidTr="00B069C9">
        <w:trPr>
          <w:trHeight w:val="920"/>
        </w:trPr>
        <w:tc>
          <w:tcPr>
            <w:tcW w:w="746" w:type="pct"/>
            <w:tcBorders>
              <w:right w:val="single" w:sz="4" w:space="0" w:color="000000"/>
            </w:tcBorders>
          </w:tcPr>
          <w:p w14:paraId="7A373678" w14:textId="77777777" w:rsidR="00383D08" w:rsidRPr="00AB0D79" w:rsidRDefault="00383D08" w:rsidP="00CC1EAC">
            <w:pPr>
              <w:pStyle w:val="TableParagraph"/>
              <w:spacing w:before="8"/>
              <w:rPr>
                <w:b/>
                <w:i/>
                <w:sz w:val="18"/>
                <w:szCs w:val="18"/>
              </w:rPr>
            </w:pPr>
          </w:p>
          <w:p w14:paraId="0D70A0B1" w14:textId="09DA5740" w:rsidR="00383D08" w:rsidRPr="00AB0D79" w:rsidRDefault="00AB0D79" w:rsidP="00CC1EAC">
            <w:pPr>
              <w:pStyle w:val="TableParagraph"/>
              <w:ind w:left="282" w:right="265" w:hanging="1"/>
              <w:jc w:val="center"/>
              <w:rPr>
                <w:sz w:val="18"/>
                <w:szCs w:val="18"/>
              </w:rPr>
            </w:pPr>
            <w:r w:rsidRPr="00AB0D79">
              <w:rPr>
                <w:sz w:val="18"/>
                <w:szCs w:val="18"/>
              </w:rPr>
              <w:t xml:space="preserve">ROSCI0306 Jiana, </w:t>
            </w:r>
          </w:p>
        </w:tc>
        <w:tc>
          <w:tcPr>
            <w:tcW w:w="590" w:type="pct"/>
            <w:tcBorders>
              <w:left w:val="single" w:sz="4" w:space="0" w:color="000000"/>
              <w:right w:val="single" w:sz="4" w:space="0" w:color="000000"/>
            </w:tcBorders>
            <w:vAlign w:val="center"/>
          </w:tcPr>
          <w:p w14:paraId="34D16398" w14:textId="77777777" w:rsidR="00383D08" w:rsidRPr="00AB0D79" w:rsidRDefault="00383D08" w:rsidP="00CC1EAC">
            <w:pPr>
              <w:pStyle w:val="TableParagraph"/>
              <w:spacing w:before="156"/>
              <w:ind w:left="140" w:right="112"/>
              <w:jc w:val="center"/>
              <w:rPr>
                <w:sz w:val="18"/>
                <w:szCs w:val="18"/>
              </w:rPr>
            </w:pPr>
            <w:r w:rsidRPr="00AB0D79">
              <w:rPr>
                <w:sz w:val="18"/>
                <w:szCs w:val="18"/>
              </w:rPr>
              <w:t>DA</w:t>
            </w:r>
          </w:p>
        </w:tc>
        <w:tc>
          <w:tcPr>
            <w:tcW w:w="617" w:type="pct"/>
            <w:tcBorders>
              <w:left w:val="single" w:sz="4" w:space="0" w:color="000000"/>
              <w:right w:val="single" w:sz="4" w:space="0" w:color="000000"/>
            </w:tcBorders>
            <w:vAlign w:val="center"/>
          </w:tcPr>
          <w:p w14:paraId="5FE68806" w14:textId="77777777" w:rsidR="00383D08" w:rsidRPr="00AB0D79" w:rsidRDefault="00383D08" w:rsidP="00CC1EAC">
            <w:pPr>
              <w:pStyle w:val="TableParagraph"/>
              <w:spacing w:before="156"/>
              <w:ind w:left="140" w:right="111"/>
              <w:jc w:val="center"/>
              <w:rPr>
                <w:sz w:val="18"/>
                <w:szCs w:val="18"/>
              </w:rPr>
            </w:pPr>
            <w:r w:rsidRPr="00AB0D79">
              <w:rPr>
                <w:sz w:val="18"/>
                <w:szCs w:val="18"/>
              </w:rPr>
              <w:t>DA</w:t>
            </w:r>
          </w:p>
        </w:tc>
        <w:tc>
          <w:tcPr>
            <w:tcW w:w="578" w:type="pct"/>
            <w:tcBorders>
              <w:left w:val="single" w:sz="4" w:space="0" w:color="000000"/>
              <w:right w:val="single" w:sz="4" w:space="0" w:color="000000"/>
            </w:tcBorders>
            <w:vAlign w:val="center"/>
          </w:tcPr>
          <w:p w14:paraId="29FD24CC" w14:textId="77777777" w:rsidR="00383D08" w:rsidRPr="00AB0D79" w:rsidRDefault="00383D08" w:rsidP="00CC1EAC">
            <w:pPr>
              <w:pStyle w:val="TableParagraph"/>
              <w:spacing w:before="156"/>
              <w:ind w:left="140" w:right="111"/>
              <w:jc w:val="center"/>
              <w:rPr>
                <w:sz w:val="18"/>
                <w:szCs w:val="18"/>
              </w:rPr>
            </w:pPr>
            <w:r w:rsidRPr="00AB0D79">
              <w:rPr>
                <w:sz w:val="18"/>
                <w:szCs w:val="18"/>
              </w:rPr>
              <w:t>DA</w:t>
            </w:r>
          </w:p>
        </w:tc>
        <w:tc>
          <w:tcPr>
            <w:tcW w:w="420" w:type="pct"/>
            <w:tcBorders>
              <w:left w:val="single" w:sz="4" w:space="0" w:color="000000"/>
              <w:right w:val="single" w:sz="4" w:space="0" w:color="000000"/>
            </w:tcBorders>
            <w:vAlign w:val="center"/>
          </w:tcPr>
          <w:p w14:paraId="6F797F0C" w14:textId="77777777" w:rsidR="00383D08" w:rsidRPr="00AB0D79" w:rsidRDefault="00383D08" w:rsidP="00CC1EAC">
            <w:pPr>
              <w:pStyle w:val="TableParagraph"/>
              <w:spacing w:before="156"/>
              <w:ind w:right="356"/>
              <w:jc w:val="center"/>
              <w:rPr>
                <w:sz w:val="18"/>
                <w:szCs w:val="18"/>
              </w:rPr>
            </w:pPr>
            <w:r w:rsidRPr="00AB0D79">
              <w:rPr>
                <w:sz w:val="18"/>
                <w:szCs w:val="18"/>
              </w:rPr>
              <w:t>DA</w:t>
            </w:r>
          </w:p>
        </w:tc>
        <w:tc>
          <w:tcPr>
            <w:tcW w:w="596" w:type="pct"/>
            <w:tcBorders>
              <w:left w:val="single" w:sz="4" w:space="0" w:color="000000"/>
              <w:right w:val="single" w:sz="4" w:space="0" w:color="000000"/>
            </w:tcBorders>
            <w:vAlign w:val="center"/>
          </w:tcPr>
          <w:p w14:paraId="230BE081" w14:textId="77777777" w:rsidR="00383D08" w:rsidRPr="00AB0D79" w:rsidRDefault="00383D08" w:rsidP="00CC1EAC">
            <w:pPr>
              <w:pStyle w:val="TableParagraph"/>
              <w:spacing w:before="156"/>
              <w:ind w:right="428"/>
              <w:jc w:val="center"/>
              <w:rPr>
                <w:sz w:val="18"/>
                <w:szCs w:val="18"/>
              </w:rPr>
            </w:pPr>
            <w:r w:rsidRPr="00AB0D79">
              <w:rPr>
                <w:sz w:val="18"/>
                <w:szCs w:val="18"/>
              </w:rPr>
              <w:t>DA</w:t>
            </w:r>
          </w:p>
        </w:tc>
        <w:tc>
          <w:tcPr>
            <w:tcW w:w="597" w:type="pct"/>
            <w:tcBorders>
              <w:left w:val="single" w:sz="4" w:space="0" w:color="000000"/>
              <w:right w:val="single" w:sz="4" w:space="0" w:color="000000"/>
            </w:tcBorders>
            <w:vAlign w:val="center"/>
          </w:tcPr>
          <w:p w14:paraId="19B07322" w14:textId="77777777" w:rsidR="00383D08" w:rsidRPr="00AB0D79" w:rsidRDefault="00383D08" w:rsidP="00CC1EAC">
            <w:pPr>
              <w:pStyle w:val="TableParagraph"/>
              <w:spacing w:before="156"/>
              <w:ind w:left="83" w:right="50"/>
              <w:jc w:val="center"/>
              <w:rPr>
                <w:sz w:val="18"/>
                <w:szCs w:val="18"/>
              </w:rPr>
            </w:pPr>
            <w:r w:rsidRPr="00AB0D79">
              <w:rPr>
                <w:sz w:val="18"/>
                <w:szCs w:val="18"/>
              </w:rPr>
              <w:t>DA</w:t>
            </w:r>
          </w:p>
        </w:tc>
        <w:tc>
          <w:tcPr>
            <w:tcW w:w="857" w:type="pct"/>
            <w:tcBorders>
              <w:left w:val="single" w:sz="4" w:space="0" w:color="000000"/>
            </w:tcBorders>
          </w:tcPr>
          <w:p w14:paraId="213D90A8" w14:textId="77777777" w:rsidR="00383D08" w:rsidRPr="00AB0D79" w:rsidRDefault="00383D08" w:rsidP="00CC1EAC">
            <w:pPr>
              <w:pStyle w:val="TableParagraph"/>
              <w:ind w:left="17" w:right="15"/>
              <w:jc w:val="both"/>
              <w:rPr>
                <w:sz w:val="18"/>
                <w:szCs w:val="18"/>
              </w:rPr>
            </w:pPr>
            <w:r w:rsidRPr="00AB0D79">
              <w:rPr>
                <w:sz w:val="18"/>
                <w:szCs w:val="18"/>
              </w:rPr>
              <w:t>Nu s-au identificat masuri restrictive</w:t>
            </w:r>
            <w:r w:rsidRPr="00AB0D79">
              <w:rPr>
                <w:spacing w:val="1"/>
                <w:sz w:val="18"/>
                <w:szCs w:val="18"/>
              </w:rPr>
              <w:t xml:space="preserve"> </w:t>
            </w:r>
            <w:r w:rsidRPr="00AB0D79">
              <w:rPr>
                <w:sz w:val="18"/>
                <w:szCs w:val="18"/>
              </w:rPr>
              <w:t>în PM care să implice modificarea sau</w:t>
            </w:r>
            <w:r w:rsidRPr="00AB0D79">
              <w:rPr>
                <w:spacing w:val="-37"/>
                <w:sz w:val="18"/>
                <w:szCs w:val="18"/>
              </w:rPr>
              <w:t xml:space="preserve"> </w:t>
            </w:r>
            <w:r w:rsidRPr="00AB0D79">
              <w:rPr>
                <w:sz w:val="18"/>
                <w:szCs w:val="18"/>
              </w:rPr>
              <w:t>neimplementarea</w:t>
            </w:r>
            <w:r w:rsidRPr="00AB0D79">
              <w:rPr>
                <w:spacing w:val="6"/>
                <w:sz w:val="18"/>
                <w:szCs w:val="18"/>
              </w:rPr>
              <w:t xml:space="preserve"> </w:t>
            </w:r>
            <w:r w:rsidRPr="00AB0D79">
              <w:rPr>
                <w:sz w:val="18"/>
                <w:szCs w:val="18"/>
              </w:rPr>
              <w:t>amenajamentului</w:t>
            </w:r>
          </w:p>
          <w:p w14:paraId="51E34470" w14:textId="09AD319B" w:rsidR="00383D08" w:rsidRPr="00AB0D79" w:rsidRDefault="00383D08" w:rsidP="00CC1EAC">
            <w:pPr>
              <w:pStyle w:val="TableParagraph"/>
              <w:ind w:left="17" w:right="19"/>
              <w:jc w:val="both"/>
              <w:rPr>
                <w:sz w:val="18"/>
                <w:szCs w:val="18"/>
              </w:rPr>
            </w:pPr>
            <w:r w:rsidRPr="00AB0D79">
              <w:rPr>
                <w:sz w:val="18"/>
                <w:szCs w:val="18"/>
              </w:rPr>
              <w:t xml:space="preserve"> în</w:t>
            </w:r>
            <w:r w:rsidRPr="00AB0D79">
              <w:rPr>
                <w:spacing w:val="1"/>
                <w:sz w:val="18"/>
                <w:szCs w:val="18"/>
              </w:rPr>
              <w:t xml:space="preserve"> </w:t>
            </w:r>
            <w:r w:rsidRPr="00AB0D79">
              <w:rPr>
                <w:sz w:val="18"/>
                <w:szCs w:val="18"/>
              </w:rPr>
              <w:t>forma</w:t>
            </w:r>
            <w:r w:rsidRPr="00AB0D79">
              <w:rPr>
                <w:spacing w:val="1"/>
                <w:sz w:val="18"/>
                <w:szCs w:val="18"/>
              </w:rPr>
              <w:t xml:space="preserve"> </w:t>
            </w:r>
            <w:r w:rsidRPr="00AB0D79">
              <w:rPr>
                <w:sz w:val="18"/>
                <w:szCs w:val="18"/>
              </w:rPr>
              <w:t>propusă</w:t>
            </w:r>
            <w:r w:rsidRPr="00AB0D79">
              <w:rPr>
                <w:spacing w:val="1"/>
                <w:sz w:val="18"/>
                <w:szCs w:val="18"/>
              </w:rPr>
              <w:t xml:space="preserve"> </w:t>
            </w:r>
          </w:p>
        </w:tc>
      </w:tr>
      <w:tr w:rsidR="00AB0D79" w:rsidRPr="00AB0D79" w14:paraId="32E0A474" w14:textId="77777777" w:rsidTr="00B069C9">
        <w:trPr>
          <w:trHeight w:val="1107"/>
        </w:trPr>
        <w:tc>
          <w:tcPr>
            <w:tcW w:w="746" w:type="pct"/>
            <w:tcBorders>
              <w:right w:val="single" w:sz="4" w:space="0" w:color="000000"/>
            </w:tcBorders>
          </w:tcPr>
          <w:p w14:paraId="2C2DA3DD" w14:textId="77777777" w:rsidR="00383D08" w:rsidRPr="00AB0D79" w:rsidRDefault="00383D08" w:rsidP="00CC1EAC">
            <w:pPr>
              <w:pStyle w:val="TableParagraph"/>
              <w:rPr>
                <w:b/>
                <w:i/>
                <w:sz w:val="18"/>
                <w:szCs w:val="18"/>
              </w:rPr>
            </w:pPr>
          </w:p>
          <w:p w14:paraId="47B2FEFC" w14:textId="1E1A6292" w:rsidR="00383D08" w:rsidRPr="00AB0D79" w:rsidRDefault="00AB0D79" w:rsidP="00CC1EAC">
            <w:pPr>
              <w:pStyle w:val="TableParagraph"/>
              <w:ind w:left="239"/>
              <w:rPr>
                <w:sz w:val="18"/>
                <w:szCs w:val="18"/>
              </w:rPr>
            </w:pPr>
            <w:r w:rsidRPr="00AB0D79">
              <w:rPr>
                <w:sz w:val="18"/>
                <w:szCs w:val="18"/>
              </w:rPr>
              <w:t>ROSPA0011 Blahnița,</w:t>
            </w:r>
          </w:p>
        </w:tc>
        <w:tc>
          <w:tcPr>
            <w:tcW w:w="590" w:type="pct"/>
            <w:tcBorders>
              <w:left w:val="single" w:sz="4" w:space="0" w:color="000000"/>
              <w:right w:val="single" w:sz="4" w:space="0" w:color="000000"/>
            </w:tcBorders>
            <w:vAlign w:val="center"/>
          </w:tcPr>
          <w:p w14:paraId="38ECDA8C" w14:textId="60211F91" w:rsidR="00383D08" w:rsidRPr="00AB0D79" w:rsidRDefault="00AB0D79" w:rsidP="00CC1EAC">
            <w:pPr>
              <w:pStyle w:val="TableParagraph"/>
              <w:ind w:left="140" w:right="112"/>
              <w:jc w:val="center"/>
              <w:rPr>
                <w:sz w:val="18"/>
                <w:szCs w:val="18"/>
              </w:rPr>
            </w:pPr>
            <w:r w:rsidRPr="00AB0D79">
              <w:rPr>
                <w:sz w:val="18"/>
                <w:szCs w:val="18"/>
              </w:rPr>
              <w:t>DA</w:t>
            </w:r>
          </w:p>
        </w:tc>
        <w:tc>
          <w:tcPr>
            <w:tcW w:w="617" w:type="pct"/>
            <w:tcBorders>
              <w:left w:val="single" w:sz="4" w:space="0" w:color="000000"/>
              <w:right w:val="single" w:sz="4" w:space="0" w:color="000000"/>
            </w:tcBorders>
            <w:vAlign w:val="center"/>
          </w:tcPr>
          <w:p w14:paraId="7188EDE5" w14:textId="77777777" w:rsidR="00383D08" w:rsidRPr="00AB0D79" w:rsidRDefault="00383D08" w:rsidP="00CC1EAC">
            <w:pPr>
              <w:pStyle w:val="TableParagraph"/>
              <w:ind w:left="140" w:right="111"/>
              <w:jc w:val="center"/>
              <w:rPr>
                <w:sz w:val="18"/>
                <w:szCs w:val="18"/>
              </w:rPr>
            </w:pPr>
            <w:r w:rsidRPr="00AB0D79">
              <w:rPr>
                <w:sz w:val="18"/>
                <w:szCs w:val="18"/>
              </w:rPr>
              <w:t>DA</w:t>
            </w:r>
          </w:p>
        </w:tc>
        <w:tc>
          <w:tcPr>
            <w:tcW w:w="578" w:type="pct"/>
            <w:tcBorders>
              <w:left w:val="single" w:sz="4" w:space="0" w:color="000000"/>
              <w:right w:val="single" w:sz="4" w:space="0" w:color="000000"/>
            </w:tcBorders>
            <w:vAlign w:val="center"/>
          </w:tcPr>
          <w:p w14:paraId="2D1B5D82" w14:textId="77777777" w:rsidR="00383D08" w:rsidRPr="00AB0D79" w:rsidRDefault="00383D08" w:rsidP="00CC1EAC">
            <w:pPr>
              <w:pStyle w:val="TableParagraph"/>
              <w:ind w:left="140" w:right="111"/>
              <w:jc w:val="center"/>
              <w:rPr>
                <w:sz w:val="18"/>
                <w:szCs w:val="18"/>
              </w:rPr>
            </w:pPr>
            <w:r w:rsidRPr="00AB0D79">
              <w:rPr>
                <w:sz w:val="18"/>
                <w:szCs w:val="18"/>
              </w:rPr>
              <w:t>DA</w:t>
            </w:r>
          </w:p>
        </w:tc>
        <w:tc>
          <w:tcPr>
            <w:tcW w:w="420" w:type="pct"/>
            <w:tcBorders>
              <w:left w:val="single" w:sz="4" w:space="0" w:color="000000"/>
              <w:right w:val="single" w:sz="4" w:space="0" w:color="000000"/>
            </w:tcBorders>
            <w:vAlign w:val="center"/>
          </w:tcPr>
          <w:p w14:paraId="0DDF0CB0" w14:textId="77777777" w:rsidR="00383D08" w:rsidRPr="00AB0D79" w:rsidRDefault="00383D08" w:rsidP="00CC1EAC">
            <w:pPr>
              <w:pStyle w:val="TableParagraph"/>
              <w:ind w:right="356"/>
              <w:jc w:val="center"/>
              <w:rPr>
                <w:sz w:val="18"/>
                <w:szCs w:val="18"/>
              </w:rPr>
            </w:pPr>
            <w:r w:rsidRPr="00AB0D79">
              <w:rPr>
                <w:sz w:val="18"/>
                <w:szCs w:val="18"/>
              </w:rPr>
              <w:t>DA</w:t>
            </w:r>
          </w:p>
        </w:tc>
        <w:tc>
          <w:tcPr>
            <w:tcW w:w="596" w:type="pct"/>
            <w:tcBorders>
              <w:left w:val="single" w:sz="4" w:space="0" w:color="000000"/>
              <w:right w:val="single" w:sz="4" w:space="0" w:color="000000"/>
            </w:tcBorders>
            <w:vAlign w:val="center"/>
          </w:tcPr>
          <w:p w14:paraId="40F661DA" w14:textId="77777777" w:rsidR="00383D08" w:rsidRPr="00AB0D79" w:rsidRDefault="00383D08" w:rsidP="00CC1EAC">
            <w:pPr>
              <w:pStyle w:val="TableParagraph"/>
              <w:ind w:right="428"/>
              <w:jc w:val="center"/>
              <w:rPr>
                <w:sz w:val="18"/>
                <w:szCs w:val="18"/>
              </w:rPr>
            </w:pPr>
            <w:r w:rsidRPr="00AB0D79">
              <w:rPr>
                <w:sz w:val="18"/>
                <w:szCs w:val="18"/>
              </w:rPr>
              <w:t>DA</w:t>
            </w:r>
          </w:p>
        </w:tc>
        <w:tc>
          <w:tcPr>
            <w:tcW w:w="597" w:type="pct"/>
            <w:tcBorders>
              <w:left w:val="single" w:sz="4" w:space="0" w:color="000000"/>
              <w:right w:val="single" w:sz="4" w:space="0" w:color="000000"/>
            </w:tcBorders>
            <w:vAlign w:val="center"/>
          </w:tcPr>
          <w:p w14:paraId="4714BE96" w14:textId="77777777" w:rsidR="00383D08" w:rsidRPr="00AB0D79" w:rsidRDefault="00383D08" w:rsidP="00CC1EAC">
            <w:pPr>
              <w:pStyle w:val="TableParagraph"/>
              <w:ind w:left="83" w:right="50"/>
              <w:jc w:val="center"/>
              <w:rPr>
                <w:sz w:val="18"/>
                <w:szCs w:val="18"/>
              </w:rPr>
            </w:pPr>
            <w:r w:rsidRPr="00AB0D79">
              <w:rPr>
                <w:sz w:val="18"/>
                <w:szCs w:val="18"/>
              </w:rPr>
              <w:t>DA</w:t>
            </w:r>
          </w:p>
        </w:tc>
        <w:tc>
          <w:tcPr>
            <w:tcW w:w="857" w:type="pct"/>
            <w:tcBorders>
              <w:left w:val="single" w:sz="4" w:space="0" w:color="000000"/>
            </w:tcBorders>
          </w:tcPr>
          <w:p w14:paraId="01E06AE5" w14:textId="5454B5EA" w:rsidR="00383D08" w:rsidRPr="00AB0D79" w:rsidRDefault="00383D08" w:rsidP="00CC1EAC">
            <w:pPr>
              <w:pStyle w:val="TableParagraph"/>
              <w:ind w:left="17" w:right="69"/>
              <w:jc w:val="both"/>
              <w:rPr>
                <w:sz w:val="18"/>
                <w:szCs w:val="18"/>
              </w:rPr>
            </w:pPr>
            <w:r w:rsidRPr="00AB0D79">
              <w:rPr>
                <w:sz w:val="18"/>
                <w:szCs w:val="18"/>
              </w:rPr>
              <w:t>Nu s-au identificat masuri restrictive</w:t>
            </w:r>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PM</w:t>
            </w:r>
            <w:r w:rsidRPr="00AB0D79">
              <w:rPr>
                <w:spacing w:val="1"/>
                <w:sz w:val="18"/>
                <w:szCs w:val="18"/>
              </w:rPr>
              <w:t xml:space="preserve"> </w:t>
            </w:r>
            <w:r w:rsidRPr="00AB0D79">
              <w:rPr>
                <w:sz w:val="18"/>
                <w:szCs w:val="18"/>
              </w:rPr>
              <w:t>care</w:t>
            </w:r>
            <w:r w:rsidRPr="00AB0D79">
              <w:rPr>
                <w:spacing w:val="1"/>
                <w:sz w:val="18"/>
                <w:szCs w:val="18"/>
              </w:rPr>
              <w:t xml:space="preserve"> </w:t>
            </w:r>
            <w:r w:rsidRPr="00AB0D79">
              <w:rPr>
                <w:sz w:val="18"/>
                <w:szCs w:val="18"/>
              </w:rPr>
              <w:t>să</w:t>
            </w:r>
            <w:r w:rsidRPr="00AB0D79">
              <w:rPr>
                <w:spacing w:val="1"/>
                <w:sz w:val="18"/>
                <w:szCs w:val="18"/>
              </w:rPr>
              <w:t xml:space="preserve"> </w:t>
            </w:r>
            <w:r w:rsidRPr="00AB0D79">
              <w:rPr>
                <w:sz w:val="18"/>
                <w:szCs w:val="18"/>
              </w:rPr>
              <w:t>implice</w:t>
            </w:r>
            <w:r w:rsidRPr="00AB0D79">
              <w:rPr>
                <w:spacing w:val="1"/>
                <w:sz w:val="18"/>
                <w:szCs w:val="18"/>
              </w:rPr>
              <w:t xml:space="preserve"> </w:t>
            </w:r>
            <w:r w:rsidRPr="00AB0D79">
              <w:rPr>
                <w:sz w:val="18"/>
                <w:szCs w:val="18"/>
              </w:rPr>
              <w:t>modificarea</w:t>
            </w:r>
            <w:r w:rsidRPr="00AB0D79">
              <w:rPr>
                <w:spacing w:val="-37"/>
                <w:sz w:val="18"/>
                <w:szCs w:val="18"/>
              </w:rPr>
              <w:t xml:space="preserve"> </w:t>
            </w:r>
            <w:r w:rsidRPr="00AB0D79">
              <w:rPr>
                <w:sz w:val="18"/>
                <w:szCs w:val="18"/>
              </w:rPr>
              <w:t>sau neimplementarea</w:t>
            </w:r>
            <w:r w:rsidRPr="00AB0D79">
              <w:rPr>
                <w:spacing w:val="1"/>
                <w:sz w:val="18"/>
                <w:szCs w:val="18"/>
              </w:rPr>
              <w:t xml:space="preserve"> </w:t>
            </w:r>
            <w:proofErr w:type="spellStart"/>
            <w:r w:rsidRPr="00AB0D79">
              <w:rPr>
                <w:sz w:val="18"/>
                <w:szCs w:val="18"/>
              </w:rPr>
              <w:t>amenajamen-tului</w:t>
            </w:r>
            <w:proofErr w:type="spellEnd"/>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forma</w:t>
            </w:r>
            <w:r w:rsidRPr="00AB0D79">
              <w:rPr>
                <w:spacing w:val="1"/>
                <w:sz w:val="18"/>
                <w:szCs w:val="18"/>
              </w:rPr>
              <w:t xml:space="preserve"> </w:t>
            </w:r>
            <w:r w:rsidRPr="00AB0D79">
              <w:rPr>
                <w:sz w:val="18"/>
                <w:szCs w:val="18"/>
              </w:rPr>
              <w:t>propusă</w:t>
            </w:r>
            <w:r w:rsidRPr="00AB0D79">
              <w:rPr>
                <w:spacing w:val="7"/>
                <w:sz w:val="18"/>
                <w:szCs w:val="18"/>
              </w:rPr>
              <w:t xml:space="preserve"> </w:t>
            </w:r>
          </w:p>
          <w:p w14:paraId="197183F9" w14:textId="77777777" w:rsidR="00383D08" w:rsidRPr="00AB0D79" w:rsidRDefault="00383D08" w:rsidP="00CC1EAC">
            <w:pPr>
              <w:pStyle w:val="TableParagraph"/>
              <w:ind w:left="17"/>
              <w:rPr>
                <w:sz w:val="18"/>
                <w:szCs w:val="18"/>
              </w:rPr>
            </w:pPr>
          </w:p>
        </w:tc>
      </w:tr>
      <w:tr w:rsidR="00AB0D79" w:rsidRPr="00AB0D79" w14:paraId="131147BB" w14:textId="77777777" w:rsidTr="00B069C9">
        <w:trPr>
          <w:trHeight w:val="1107"/>
        </w:trPr>
        <w:tc>
          <w:tcPr>
            <w:tcW w:w="746" w:type="pct"/>
            <w:tcBorders>
              <w:right w:val="single" w:sz="4" w:space="0" w:color="000000"/>
            </w:tcBorders>
          </w:tcPr>
          <w:p w14:paraId="15AFDF89" w14:textId="100E7F60" w:rsidR="00AB0D79" w:rsidRPr="00AB0D79" w:rsidRDefault="00AB0D79" w:rsidP="00AB0D79">
            <w:pPr>
              <w:pStyle w:val="TableParagraph"/>
              <w:rPr>
                <w:b/>
                <w:i/>
                <w:sz w:val="18"/>
                <w:szCs w:val="18"/>
              </w:rPr>
            </w:pPr>
            <w:r w:rsidRPr="00AB0D79">
              <w:rPr>
                <w:sz w:val="18"/>
                <w:szCs w:val="18"/>
              </w:rPr>
              <w:t>ROSCI0299 Dunărea la Gârla Mare - Maglavid,</w:t>
            </w:r>
          </w:p>
        </w:tc>
        <w:tc>
          <w:tcPr>
            <w:tcW w:w="590" w:type="pct"/>
            <w:tcBorders>
              <w:left w:val="single" w:sz="4" w:space="0" w:color="000000"/>
              <w:right w:val="single" w:sz="4" w:space="0" w:color="000000"/>
            </w:tcBorders>
            <w:vAlign w:val="center"/>
          </w:tcPr>
          <w:p w14:paraId="171F42F8" w14:textId="5EB9CE42" w:rsidR="00AB0D79" w:rsidRPr="00AB0D79" w:rsidRDefault="00AB0D79" w:rsidP="00AB0D79">
            <w:pPr>
              <w:pStyle w:val="TableParagraph"/>
              <w:ind w:left="140" w:right="112"/>
              <w:jc w:val="center"/>
              <w:rPr>
                <w:sz w:val="18"/>
                <w:szCs w:val="18"/>
              </w:rPr>
            </w:pPr>
            <w:r w:rsidRPr="00AB0D79">
              <w:rPr>
                <w:sz w:val="18"/>
                <w:szCs w:val="18"/>
              </w:rPr>
              <w:t>DA</w:t>
            </w:r>
          </w:p>
        </w:tc>
        <w:tc>
          <w:tcPr>
            <w:tcW w:w="617" w:type="pct"/>
            <w:tcBorders>
              <w:left w:val="single" w:sz="4" w:space="0" w:color="000000"/>
              <w:right w:val="single" w:sz="4" w:space="0" w:color="000000"/>
            </w:tcBorders>
            <w:vAlign w:val="center"/>
          </w:tcPr>
          <w:p w14:paraId="2558E06A" w14:textId="192AA37A" w:rsidR="00AB0D79" w:rsidRPr="00AB0D79" w:rsidRDefault="00AB0D79" w:rsidP="00AB0D79">
            <w:pPr>
              <w:pStyle w:val="TableParagraph"/>
              <w:ind w:left="140" w:right="111"/>
              <w:jc w:val="center"/>
              <w:rPr>
                <w:sz w:val="18"/>
                <w:szCs w:val="18"/>
              </w:rPr>
            </w:pPr>
            <w:r w:rsidRPr="00AB0D79">
              <w:rPr>
                <w:sz w:val="18"/>
                <w:szCs w:val="18"/>
              </w:rPr>
              <w:t>DA</w:t>
            </w:r>
          </w:p>
        </w:tc>
        <w:tc>
          <w:tcPr>
            <w:tcW w:w="578" w:type="pct"/>
            <w:tcBorders>
              <w:left w:val="single" w:sz="4" w:space="0" w:color="000000"/>
              <w:right w:val="single" w:sz="4" w:space="0" w:color="000000"/>
            </w:tcBorders>
            <w:vAlign w:val="center"/>
          </w:tcPr>
          <w:p w14:paraId="5DA5FE73" w14:textId="13CE4F92" w:rsidR="00AB0D79" w:rsidRPr="00AB0D79" w:rsidRDefault="00AB0D79" w:rsidP="00AB0D79">
            <w:pPr>
              <w:pStyle w:val="TableParagraph"/>
              <w:ind w:left="140" w:right="111"/>
              <w:jc w:val="center"/>
              <w:rPr>
                <w:sz w:val="18"/>
                <w:szCs w:val="18"/>
              </w:rPr>
            </w:pPr>
            <w:r w:rsidRPr="00AB0D79">
              <w:rPr>
                <w:sz w:val="18"/>
                <w:szCs w:val="18"/>
              </w:rPr>
              <w:t>DA</w:t>
            </w:r>
          </w:p>
        </w:tc>
        <w:tc>
          <w:tcPr>
            <w:tcW w:w="420" w:type="pct"/>
            <w:tcBorders>
              <w:left w:val="single" w:sz="4" w:space="0" w:color="000000"/>
              <w:right w:val="single" w:sz="4" w:space="0" w:color="000000"/>
            </w:tcBorders>
            <w:vAlign w:val="center"/>
          </w:tcPr>
          <w:p w14:paraId="441F679B" w14:textId="6CCF5C1E" w:rsidR="00AB0D79" w:rsidRPr="00AB0D79" w:rsidRDefault="00AB0D79" w:rsidP="00AB0D79">
            <w:pPr>
              <w:pStyle w:val="TableParagraph"/>
              <w:ind w:right="356"/>
              <w:jc w:val="center"/>
              <w:rPr>
                <w:sz w:val="18"/>
                <w:szCs w:val="18"/>
              </w:rPr>
            </w:pPr>
            <w:r w:rsidRPr="00AB0D79">
              <w:rPr>
                <w:sz w:val="18"/>
                <w:szCs w:val="18"/>
              </w:rPr>
              <w:t>DA</w:t>
            </w:r>
          </w:p>
        </w:tc>
        <w:tc>
          <w:tcPr>
            <w:tcW w:w="596" w:type="pct"/>
            <w:tcBorders>
              <w:left w:val="single" w:sz="4" w:space="0" w:color="000000"/>
              <w:right w:val="single" w:sz="4" w:space="0" w:color="000000"/>
            </w:tcBorders>
            <w:vAlign w:val="center"/>
          </w:tcPr>
          <w:p w14:paraId="03D67962" w14:textId="6A0DE10F" w:rsidR="00AB0D79" w:rsidRPr="00AB0D79" w:rsidRDefault="00AB0D79" w:rsidP="00AB0D79">
            <w:pPr>
              <w:pStyle w:val="TableParagraph"/>
              <w:ind w:right="428"/>
              <w:jc w:val="center"/>
              <w:rPr>
                <w:sz w:val="18"/>
                <w:szCs w:val="18"/>
              </w:rPr>
            </w:pPr>
            <w:r w:rsidRPr="00AB0D79">
              <w:rPr>
                <w:sz w:val="18"/>
                <w:szCs w:val="18"/>
              </w:rPr>
              <w:t>DA</w:t>
            </w:r>
          </w:p>
        </w:tc>
        <w:tc>
          <w:tcPr>
            <w:tcW w:w="597" w:type="pct"/>
            <w:tcBorders>
              <w:left w:val="single" w:sz="4" w:space="0" w:color="000000"/>
              <w:right w:val="single" w:sz="4" w:space="0" w:color="000000"/>
            </w:tcBorders>
            <w:vAlign w:val="center"/>
          </w:tcPr>
          <w:p w14:paraId="55FB506F" w14:textId="317FE786" w:rsidR="00AB0D79" w:rsidRPr="00AB0D79" w:rsidRDefault="00AB0D79" w:rsidP="00AB0D79">
            <w:pPr>
              <w:pStyle w:val="TableParagraph"/>
              <w:ind w:left="83" w:right="50"/>
              <w:jc w:val="center"/>
              <w:rPr>
                <w:sz w:val="18"/>
                <w:szCs w:val="18"/>
              </w:rPr>
            </w:pPr>
            <w:r w:rsidRPr="00AB0D79">
              <w:rPr>
                <w:sz w:val="18"/>
                <w:szCs w:val="18"/>
              </w:rPr>
              <w:t>DA</w:t>
            </w:r>
          </w:p>
        </w:tc>
        <w:tc>
          <w:tcPr>
            <w:tcW w:w="857" w:type="pct"/>
            <w:tcBorders>
              <w:left w:val="single" w:sz="4" w:space="0" w:color="000000"/>
            </w:tcBorders>
          </w:tcPr>
          <w:p w14:paraId="12E1C8D0" w14:textId="77777777" w:rsidR="00AB0D79" w:rsidRPr="00AB0D79" w:rsidRDefault="00AB0D79" w:rsidP="00AB0D79">
            <w:pPr>
              <w:pStyle w:val="TableParagraph"/>
              <w:ind w:left="17" w:right="69"/>
              <w:jc w:val="both"/>
              <w:rPr>
                <w:sz w:val="18"/>
                <w:szCs w:val="18"/>
              </w:rPr>
            </w:pPr>
            <w:r w:rsidRPr="00AB0D79">
              <w:rPr>
                <w:sz w:val="18"/>
                <w:szCs w:val="18"/>
              </w:rPr>
              <w:t>Nu s-au identificat masuri restrictive</w:t>
            </w:r>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PM</w:t>
            </w:r>
            <w:r w:rsidRPr="00AB0D79">
              <w:rPr>
                <w:spacing w:val="1"/>
                <w:sz w:val="18"/>
                <w:szCs w:val="18"/>
              </w:rPr>
              <w:t xml:space="preserve"> </w:t>
            </w:r>
            <w:r w:rsidRPr="00AB0D79">
              <w:rPr>
                <w:sz w:val="18"/>
                <w:szCs w:val="18"/>
              </w:rPr>
              <w:t>care</w:t>
            </w:r>
            <w:r w:rsidRPr="00AB0D79">
              <w:rPr>
                <w:spacing w:val="1"/>
                <w:sz w:val="18"/>
                <w:szCs w:val="18"/>
              </w:rPr>
              <w:t xml:space="preserve"> </w:t>
            </w:r>
            <w:r w:rsidRPr="00AB0D79">
              <w:rPr>
                <w:sz w:val="18"/>
                <w:szCs w:val="18"/>
              </w:rPr>
              <w:t>să</w:t>
            </w:r>
            <w:r w:rsidRPr="00AB0D79">
              <w:rPr>
                <w:spacing w:val="1"/>
                <w:sz w:val="18"/>
                <w:szCs w:val="18"/>
              </w:rPr>
              <w:t xml:space="preserve"> </w:t>
            </w:r>
            <w:r w:rsidRPr="00AB0D79">
              <w:rPr>
                <w:sz w:val="18"/>
                <w:szCs w:val="18"/>
              </w:rPr>
              <w:t>implice</w:t>
            </w:r>
            <w:r w:rsidRPr="00AB0D79">
              <w:rPr>
                <w:spacing w:val="1"/>
                <w:sz w:val="18"/>
                <w:szCs w:val="18"/>
              </w:rPr>
              <w:t xml:space="preserve"> </w:t>
            </w:r>
            <w:r w:rsidRPr="00AB0D79">
              <w:rPr>
                <w:sz w:val="18"/>
                <w:szCs w:val="18"/>
              </w:rPr>
              <w:t>modificarea</w:t>
            </w:r>
            <w:r w:rsidRPr="00AB0D79">
              <w:rPr>
                <w:spacing w:val="-37"/>
                <w:sz w:val="18"/>
                <w:szCs w:val="18"/>
              </w:rPr>
              <w:t xml:space="preserve"> </w:t>
            </w:r>
            <w:r w:rsidRPr="00AB0D79">
              <w:rPr>
                <w:sz w:val="18"/>
                <w:szCs w:val="18"/>
              </w:rPr>
              <w:t>sau neimplementarea</w:t>
            </w:r>
            <w:r w:rsidRPr="00AB0D79">
              <w:rPr>
                <w:spacing w:val="1"/>
                <w:sz w:val="18"/>
                <w:szCs w:val="18"/>
              </w:rPr>
              <w:t xml:space="preserve"> </w:t>
            </w:r>
            <w:proofErr w:type="spellStart"/>
            <w:r w:rsidRPr="00AB0D79">
              <w:rPr>
                <w:sz w:val="18"/>
                <w:szCs w:val="18"/>
              </w:rPr>
              <w:t>amenajamen-tului</w:t>
            </w:r>
            <w:proofErr w:type="spellEnd"/>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forma</w:t>
            </w:r>
            <w:r w:rsidRPr="00AB0D79">
              <w:rPr>
                <w:spacing w:val="1"/>
                <w:sz w:val="18"/>
                <w:szCs w:val="18"/>
              </w:rPr>
              <w:t xml:space="preserve"> </w:t>
            </w:r>
            <w:r w:rsidRPr="00AB0D79">
              <w:rPr>
                <w:sz w:val="18"/>
                <w:szCs w:val="18"/>
              </w:rPr>
              <w:t>propusă</w:t>
            </w:r>
            <w:r w:rsidRPr="00AB0D79">
              <w:rPr>
                <w:spacing w:val="7"/>
                <w:sz w:val="18"/>
                <w:szCs w:val="18"/>
              </w:rPr>
              <w:t xml:space="preserve"> </w:t>
            </w:r>
          </w:p>
          <w:p w14:paraId="25499621" w14:textId="77777777" w:rsidR="00AB0D79" w:rsidRPr="00AB0D79" w:rsidRDefault="00AB0D79" w:rsidP="00AB0D79">
            <w:pPr>
              <w:pStyle w:val="TableParagraph"/>
              <w:ind w:left="17" w:right="69"/>
              <w:jc w:val="both"/>
              <w:rPr>
                <w:sz w:val="18"/>
                <w:szCs w:val="18"/>
              </w:rPr>
            </w:pPr>
          </w:p>
        </w:tc>
      </w:tr>
      <w:tr w:rsidR="00AB0D79" w:rsidRPr="00AB0D79" w14:paraId="1B0F844A" w14:textId="77777777" w:rsidTr="00B069C9">
        <w:trPr>
          <w:trHeight w:val="1107"/>
        </w:trPr>
        <w:tc>
          <w:tcPr>
            <w:tcW w:w="746" w:type="pct"/>
            <w:tcBorders>
              <w:right w:val="single" w:sz="4" w:space="0" w:color="000000"/>
            </w:tcBorders>
          </w:tcPr>
          <w:p w14:paraId="18F99F50" w14:textId="1851DC4A" w:rsidR="00AB0D79" w:rsidRPr="00AB0D79" w:rsidRDefault="00AB0D79" w:rsidP="00AB0D79">
            <w:pPr>
              <w:pStyle w:val="TableParagraph"/>
              <w:rPr>
                <w:b/>
                <w:i/>
                <w:sz w:val="18"/>
                <w:szCs w:val="18"/>
              </w:rPr>
            </w:pPr>
            <w:r w:rsidRPr="00AB0D79">
              <w:rPr>
                <w:sz w:val="18"/>
                <w:szCs w:val="18"/>
              </w:rPr>
              <w:t>ROSPA0046 Gruia - Gârla Mare</w:t>
            </w:r>
          </w:p>
        </w:tc>
        <w:tc>
          <w:tcPr>
            <w:tcW w:w="590" w:type="pct"/>
            <w:tcBorders>
              <w:left w:val="single" w:sz="4" w:space="0" w:color="000000"/>
              <w:right w:val="single" w:sz="4" w:space="0" w:color="000000"/>
            </w:tcBorders>
            <w:vAlign w:val="center"/>
          </w:tcPr>
          <w:p w14:paraId="3B617364" w14:textId="7AE191D3" w:rsidR="00AB0D79" w:rsidRPr="00AB0D79" w:rsidRDefault="00AB0D79" w:rsidP="00AB0D79">
            <w:pPr>
              <w:pStyle w:val="TableParagraph"/>
              <w:ind w:left="140" w:right="112"/>
              <w:jc w:val="center"/>
              <w:rPr>
                <w:sz w:val="18"/>
                <w:szCs w:val="18"/>
              </w:rPr>
            </w:pPr>
            <w:r w:rsidRPr="00AB0D79">
              <w:rPr>
                <w:sz w:val="18"/>
                <w:szCs w:val="18"/>
              </w:rPr>
              <w:t>DA</w:t>
            </w:r>
          </w:p>
        </w:tc>
        <w:tc>
          <w:tcPr>
            <w:tcW w:w="617" w:type="pct"/>
            <w:tcBorders>
              <w:left w:val="single" w:sz="4" w:space="0" w:color="000000"/>
              <w:right w:val="single" w:sz="4" w:space="0" w:color="000000"/>
            </w:tcBorders>
            <w:vAlign w:val="center"/>
          </w:tcPr>
          <w:p w14:paraId="24948711" w14:textId="3AA449AF" w:rsidR="00AB0D79" w:rsidRPr="00AB0D79" w:rsidRDefault="00AB0D79" w:rsidP="00AB0D79">
            <w:pPr>
              <w:pStyle w:val="TableParagraph"/>
              <w:ind w:left="140" w:right="111"/>
              <w:jc w:val="center"/>
              <w:rPr>
                <w:sz w:val="18"/>
                <w:szCs w:val="18"/>
              </w:rPr>
            </w:pPr>
            <w:r w:rsidRPr="00AB0D79">
              <w:rPr>
                <w:sz w:val="18"/>
                <w:szCs w:val="18"/>
              </w:rPr>
              <w:t>DA</w:t>
            </w:r>
          </w:p>
        </w:tc>
        <w:tc>
          <w:tcPr>
            <w:tcW w:w="578" w:type="pct"/>
            <w:tcBorders>
              <w:left w:val="single" w:sz="4" w:space="0" w:color="000000"/>
              <w:right w:val="single" w:sz="4" w:space="0" w:color="000000"/>
            </w:tcBorders>
            <w:vAlign w:val="center"/>
          </w:tcPr>
          <w:p w14:paraId="710E5271" w14:textId="4BAB8621" w:rsidR="00AB0D79" w:rsidRPr="00AB0D79" w:rsidRDefault="00AB0D79" w:rsidP="00AB0D79">
            <w:pPr>
              <w:pStyle w:val="TableParagraph"/>
              <w:ind w:left="140" w:right="111"/>
              <w:jc w:val="center"/>
              <w:rPr>
                <w:sz w:val="18"/>
                <w:szCs w:val="18"/>
              </w:rPr>
            </w:pPr>
            <w:r w:rsidRPr="00AB0D79">
              <w:rPr>
                <w:sz w:val="18"/>
                <w:szCs w:val="18"/>
              </w:rPr>
              <w:t>DA</w:t>
            </w:r>
          </w:p>
        </w:tc>
        <w:tc>
          <w:tcPr>
            <w:tcW w:w="420" w:type="pct"/>
            <w:tcBorders>
              <w:left w:val="single" w:sz="4" w:space="0" w:color="000000"/>
              <w:right w:val="single" w:sz="4" w:space="0" w:color="000000"/>
            </w:tcBorders>
            <w:vAlign w:val="center"/>
          </w:tcPr>
          <w:p w14:paraId="4D7DACE4" w14:textId="0E458BBD" w:rsidR="00AB0D79" w:rsidRPr="00AB0D79" w:rsidRDefault="00AB0D79" w:rsidP="00AB0D79">
            <w:pPr>
              <w:pStyle w:val="TableParagraph"/>
              <w:ind w:right="356"/>
              <w:jc w:val="center"/>
              <w:rPr>
                <w:sz w:val="18"/>
                <w:szCs w:val="18"/>
              </w:rPr>
            </w:pPr>
            <w:r w:rsidRPr="00AB0D79">
              <w:rPr>
                <w:sz w:val="18"/>
                <w:szCs w:val="18"/>
              </w:rPr>
              <w:t>DA</w:t>
            </w:r>
          </w:p>
        </w:tc>
        <w:tc>
          <w:tcPr>
            <w:tcW w:w="596" w:type="pct"/>
            <w:tcBorders>
              <w:left w:val="single" w:sz="4" w:space="0" w:color="000000"/>
              <w:right w:val="single" w:sz="4" w:space="0" w:color="000000"/>
            </w:tcBorders>
            <w:vAlign w:val="center"/>
          </w:tcPr>
          <w:p w14:paraId="695E79C6" w14:textId="1D0E8CC8" w:rsidR="00AB0D79" w:rsidRPr="00AB0D79" w:rsidRDefault="00AB0D79" w:rsidP="00AB0D79">
            <w:pPr>
              <w:pStyle w:val="TableParagraph"/>
              <w:ind w:right="428"/>
              <w:jc w:val="center"/>
              <w:rPr>
                <w:sz w:val="18"/>
                <w:szCs w:val="18"/>
              </w:rPr>
            </w:pPr>
            <w:r w:rsidRPr="00AB0D79">
              <w:rPr>
                <w:sz w:val="18"/>
                <w:szCs w:val="18"/>
              </w:rPr>
              <w:t>DA</w:t>
            </w:r>
          </w:p>
        </w:tc>
        <w:tc>
          <w:tcPr>
            <w:tcW w:w="597" w:type="pct"/>
            <w:tcBorders>
              <w:left w:val="single" w:sz="4" w:space="0" w:color="000000"/>
              <w:right w:val="single" w:sz="4" w:space="0" w:color="000000"/>
            </w:tcBorders>
            <w:vAlign w:val="center"/>
          </w:tcPr>
          <w:p w14:paraId="68727DB0" w14:textId="523B9432" w:rsidR="00AB0D79" w:rsidRPr="00AB0D79" w:rsidRDefault="00AB0D79" w:rsidP="00AB0D79">
            <w:pPr>
              <w:pStyle w:val="TableParagraph"/>
              <w:ind w:left="83" w:right="50"/>
              <w:jc w:val="center"/>
              <w:rPr>
                <w:sz w:val="18"/>
                <w:szCs w:val="18"/>
              </w:rPr>
            </w:pPr>
            <w:r w:rsidRPr="00AB0D79">
              <w:rPr>
                <w:sz w:val="18"/>
                <w:szCs w:val="18"/>
              </w:rPr>
              <w:t>DA</w:t>
            </w:r>
          </w:p>
        </w:tc>
        <w:tc>
          <w:tcPr>
            <w:tcW w:w="857" w:type="pct"/>
            <w:tcBorders>
              <w:left w:val="single" w:sz="4" w:space="0" w:color="000000"/>
            </w:tcBorders>
          </w:tcPr>
          <w:p w14:paraId="52B11D33" w14:textId="77777777" w:rsidR="00AB0D79" w:rsidRPr="00AB0D79" w:rsidRDefault="00AB0D79" w:rsidP="00AB0D79">
            <w:pPr>
              <w:pStyle w:val="TableParagraph"/>
              <w:ind w:left="17" w:right="69"/>
              <w:jc w:val="both"/>
              <w:rPr>
                <w:sz w:val="18"/>
                <w:szCs w:val="18"/>
              </w:rPr>
            </w:pPr>
            <w:r w:rsidRPr="00AB0D79">
              <w:rPr>
                <w:sz w:val="18"/>
                <w:szCs w:val="18"/>
              </w:rPr>
              <w:t>Nu s-au identificat masuri restrictive</w:t>
            </w:r>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PM</w:t>
            </w:r>
            <w:r w:rsidRPr="00AB0D79">
              <w:rPr>
                <w:spacing w:val="1"/>
                <w:sz w:val="18"/>
                <w:szCs w:val="18"/>
              </w:rPr>
              <w:t xml:space="preserve"> </w:t>
            </w:r>
            <w:r w:rsidRPr="00AB0D79">
              <w:rPr>
                <w:sz w:val="18"/>
                <w:szCs w:val="18"/>
              </w:rPr>
              <w:t>care</w:t>
            </w:r>
            <w:r w:rsidRPr="00AB0D79">
              <w:rPr>
                <w:spacing w:val="1"/>
                <w:sz w:val="18"/>
                <w:szCs w:val="18"/>
              </w:rPr>
              <w:t xml:space="preserve"> </w:t>
            </w:r>
            <w:r w:rsidRPr="00AB0D79">
              <w:rPr>
                <w:sz w:val="18"/>
                <w:szCs w:val="18"/>
              </w:rPr>
              <w:t>să</w:t>
            </w:r>
            <w:r w:rsidRPr="00AB0D79">
              <w:rPr>
                <w:spacing w:val="1"/>
                <w:sz w:val="18"/>
                <w:szCs w:val="18"/>
              </w:rPr>
              <w:t xml:space="preserve"> </w:t>
            </w:r>
            <w:r w:rsidRPr="00AB0D79">
              <w:rPr>
                <w:sz w:val="18"/>
                <w:szCs w:val="18"/>
              </w:rPr>
              <w:t>implice</w:t>
            </w:r>
            <w:r w:rsidRPr="00AB0D79">
              <w:rPr>
                <w:spacing w:val="1"/>
                <w:sz w:val="18"/>
                <w:szCs w:val="18"/>
              </w:rPr>
              <w:t xml:space="preserve"> </w:t>
            </w:r>
            <w:r w:rsidRPr="00AB0D79">
              <w:rPr>
                <w:sz w:val="18"/>
                <w:szCs w:val="18"/>
              </w:rPr>
              <w:t>modificarea</w:t>
            </w:r>
            <w:r w:rsidRPr="00AB0D79">
              <w:rPr>
                <w:spacing w:val="-37"/>
                <w:sz w:val="18"/>
                <w:szCs w:val="18"/>
              </w:rPr>
              <w:t xml:space="preserve"> </w:t>
            </w:r>
            <w:r w:rsidRPr="00AB0D79">
              <w:rPr>
                <w:sz w:val="18"/>
                <w:szCs w:val="18"/>
              </w:rPr>
              <w:t>sau neimplementarea</w:t>
            </w:r>
            <w:r w:rsidRPr="00AB0D79">
              <w:rPr>
                <w:spacing w:val="1"/>
                <w:sz w:val="18"/>
                <w:szCs w:val="18"/>
              </w:rPr>
              <w:t xml:space="preserve"> </w:t>
            </w:r>
            <w:proofErr w:type="spellStart"/>
            <w:r w:rsidRPr="00AB0D79">
              <w:rPr>
                <w:sz w:val="18"/>
                <w:szCs w:val="18"/>
              </w:rPr>
              <w:t>amenajamen-tului</w:t>
            </w:r>
            <w:proofErr w:type="spellEnd"/>
            <w:r w:rsidRPr="00AB0D79">
              <w:rPr>
                <w:spacing w:val="1"/>
                <w:sz w:val="18"/>
                <w:szCs w:val="18"/>
              </w:rPr>
              <w:t xml:space="preserve"> </w:t>
            </w:r>
            <w:r w:rsidRPr="00AB0D79">
              <w:rPr>
                <w:sz w:val="18"/>
                <w:szCs w:val="18"/>
              </w:rPr>
              <w:t>în</w:t>
            </w:r>
            <w:r w:rsidRPr="00AB0D79">
              <w:rPr>
                <w:spacing w:val="1"/>
                <w:sz w:val="18"/>
                <w:szCs w:val="18"/>
              </w:rPr>
              <w:t xml:space="preserve"> </w:t>
            </w:r>
            <w:r w:rsidRPr="00AB0D79">
              <w:rPr>
                <w:sz w:val="18"/>
                <w:szCs w:val="18"/>
              </w:rPr>
              <w:t>forma</w:t>
            </w:r>
            <w:r w:rsidRPr="00AB0D79">
              <w:rPr>
                <w:spacing w:val="1"/>
                <w:sz w:val="18"/>
                <w:szCs w:val="18"/>
              </w:rPr>
              <w:t xml:space="preserve"> </w:t>
            </w:r>
            <w:r w:rsidRPr="00AB0D79">
              <w:rPr>
                <w:sz w:val="18"/>
                <w:szCs w:val="18"/>
              </w:rPr>
              <w:t>propusă</w:t>
            </w:r>
            <w:r w:rsidRPr="00AB0D79">
              <w:rPr>
                <w:spacing w:val="7"/>
                <w:sz w:val="18"/>
                <w:szCs w:val="18"/>
              </w:rPr>
              <w:t xml:space="preserve"> </w:t>
            </w:r>
          </w:p>
          <w:p w14:paraId="0B4CC433" w14:textId="77777777" w:rsidR="00AB0D79" w:rsidRPr="00AB0D79" w:rsidRDefault="00AB0D79" w:rsidP="00AB0D79">
            <w:pPr>
              <w:pStyle w:val="TableParagraph"/>
              <w:ind w:left="17" w:right="69"/>
              <w:jc w:val="both"/>
              <w:rPr>
                <w:sz w:val="18"/>
                <w:szCs w:val="18"/>
              </w:rPr>
            </w:pPr>
          </w:p>
        </w:tc>
      </w:tr>
    </w:tbl>
    <w:p w14:paraId="60E76C24" w14:textId="77777777" w:rsidR="00BF76D4" w:rsidRDefault="00BF76D4" w:rsidP="00BF76D4">
      <w:pPr>
        <w:pStyle w:val="Titlu1"/>
        <w:tabs>
          <w:tab w:val="left" w:pos="1028"/>
        </w:tabs>
        <w:spacing w:before="65" w:line="322" w:lineRule="exact"/>
        <w:ind w:left="1027" w:right="15"/>
        <w:jc w:val="right"/>
      </w:pPr>
    </w:p>
    <w:p w14:paraId="2BBC1A4A" w14:textId="77777777" w:rsidR="00190F61" w:rsidRPr="00AB0D79" w:rsidRDefault="00190F61" w:rsidP="00BF76D4">
      <w:pPr>
        <w:pStyle w:val="Titlu1"/>
        <w:tabs>
          <w:tab w:val="left" w:pos="1028"/>
        </w:tabs>
        <w:spacing w:before="65" w:line="322" w:lineRule="exact"/>
        <w:ind w:left="1027" w:right="15"/>
        <w:jc w:val="right"/>
      </w:pPr>
    </w:p>
    <w:p w14:paraId="1642A5F1" w14:textId="28B4FE30" w:rsidR="00383D08" w:rsidRPr="00AB0D79" w:rsidRDefault="0052428F" w:rsidP="0052428F">
      <w:pPr>
        <w:pStyle w:val="Titlu1"/>
        <w:tabs>
          <w:tab w:val="left" w:pos="1028"/>
        </w:tabs>
        <w:spacing w:before="65" w:line="322" w:lineRule="exact"/>
        <w:ind w:left="851" w:right="15"/>
      </w:pPr>
      <w:proofErr w:type="spellStart"/>
      <w:r>
        <w:t>C.</w:t>
      </w:r>
      <w:r w:rsidR="00383D08" w:rsidRPr="00AB0D79">
        <w:t>Prezența</w:t>
      </w:r>
      <w:proofErr w:type="spellEnd"/>
      <w:r w:rsidR="00383D08" w:rsidRPr="00AB0D79">
        <w:rPr>
          <w:spacing w:val="-5"/>
        </w:rPr>
        <w:t xml:space="preserve"> </w:t>
      </w:r>
      <w:r w:rsidR="00383D08" w:rsidRPr="00AB0D79">
        <w:t>și</w:t>
      </w:r>
      <w:r w:rsidR="00383D08" w:rsidRPr="00AB0D79">
        <w:rPr>
          <w:spacing w:val="-4"/>
        </w:rPr>
        <w:t xml:space="preserve"> </w:t>
      </w:r>
      <w:r w:rsidR="00383D08" w:rsidRPr="00AB0D79">
        <w:t>efectivele/suprafețele</w:t>
      </w:r>
      <w:r w:rsidR="00383D08" w:rsidRPr="00AB0D79">
        <w:rPr>
          <w:spacing w:val="-4"/>
        </w:rPr>
        <w:t xml:space="preserve"> </w:t>
      </w:r>
      <w:r w:rsidR="00383D08" w:rsidRPr="00AB0D79">
        <w:t>acoperite</w:t>
      </w:r>
      <w:r w:rsidR="00383D08" w:rsidRPr="00AB0D79">
        <w:rPr>
          <w:spacing w:val="-3"/>
        </w:rPr>
        <w:t xml:space="preserve"> </w:t>
      </w:r>
      <w:r w:rsidR="00383D08" w:rsidRPr="00AB0D79">
        <w:t>de</w:t>
      </w:r>
      <w:r w:rsidR="00383D08" w:rsidRPr="00AB0D79">
        <w:rPr>
          <w:spacing w:val="-4"/>
        </w:rPr>
        <w:t xml:space="preserve"> </w:t>
      </w:r>
      <w:r w:rsidR="00383D08" w:rsidRPr="00AB0D79">
        <w:t>specii</w:t>
      </w:r>
      <w:r w:rsidR="00383D08" w:rsidRPr="00AB0D79">
        <w:rPr>
          <w:spacing w:val="-4"/>
        </w:rPr>
        <w:t xml:space="preserve"> </w:t>
      </w:r>
      <w:r w:rsidR="00383D08" w:rsidRPr="00AB0D79">
        <w:t>și</w:t>
      </w:r>
      <w:r w:rsidR="00383D08" w:rsidRPr="00AB0D79">
        <w:rPr>
          <w:spacing w:val="-4"/>
        </w:rPr>
        <w:t xml:space="preserve"> </w:t>
      </w:r>
      <w:r w:rsidR="00383D08" w:rsidRPr="00AB0D79">
        <w:t>habitate</w:t>
      </w:r>
      <w:r w:rsidR="00383D08" w:rsidRPr="00AB0D79">
        <w:rPr>
          <w:spacing w:val="-4"/>
        </w:rPr>
        <w:t xml:space="preserve"> </w:t>
      </w:r>
      <w:r w:rsidR="00383D08" w:rsidRPr="00AB0D79">
        <w:t>de</w:t>
      </w:r>
      <w:r w:rsidR="00383D08" w:rsidRPr="00AB0D79">
        <w:rPr>
          <w:spacing w:val="-3"/>
        </w:rPr>
        <w:t xml:space="preserve"> </w:t>
      </w:r>
      <w:r w:rsidR="00383D08" w:rsidRPr="00AB0D79">
        <w:t>interes</w:t>
      </w:r>
    </w:p>
    <w:p w14:paraId="15E4C088" w14:textId="220F0531" w:rsidR="00383D08" w:rsidRPr="00AB0D79" w:rsidRDefault="00383D08" w:rsidP="00383D08">
      <w:pPr>
        <w:ind w:left="206" w:right="222"/>
        <w:jc w:val="center"/>
        <w:rPr>
          <w:b/>
          <w:sz w:val="28"/>
        </w:rPr>
      </w:pPr>
      <w:r w:rsidRPr="00AB0D79">
        <w:rPr>
          <w:b/>
          <w:sz w:val="28"/>
        </w:rPr>
        <w:t>comunitar</w:t>
      </w:r>
      <w:r w:rsidRPr="00AB0D79">
        <w:rPr>
          <w:b/>
          <w:spacing w:val="-3"/>
          <w:sz w:val="28"/>
        </w:rPr>
        <w:t xml:space="preserve"> </w:t>
      </w:r>
      <w:r w:rsidRPr="00AB0D79">
        <w:rPr>
          <w:b/>
          <w:sz w:val="28"/>
        </w:rPr>
        <w:t>în</w:t>
      </w:r>
      <w:r w:rsidRPr="00AB0D79">
        <w:rPr>
          <w:b/>
          <w:spacing w:val="-4"/>
          <w:sz w:val="28"/>
        </w:rPr>
        <w:t xml:space="preserve"> </w:t>
      </w:r>
      <w:r w:rsidRPr="00AB0D79">
        <w:rPr>
          <w:b/>
          <w:sz w:val="28"/>
        </w:rPr>
        <w:t>zona</w:t>
      </w:r>
      <w:r w:rsidRPr="00AB0D79">
        <w:rPr>
          <w:b/>
          <w:spacing w:val="-3"/>
          <w:sz w:val="28"/>
        </w:rPr>
        <w:t xml:space="preserve"> </w:t>
      </w:r>
      <w:r w:rsidRPr="00AB0D79">
        <w:rPr>
          <w:b/>
          <w:sz w:val="28"/>
        </w:rPr>
        <w:t>Amenajamentului</w:t>
      </w:r>
      <w:r w:rsidRPr="00AB0D79">
        <w:rPr>
          <w:b/>
          <w:spacing w:val="-3"/>
          <w:sz w:val="28"/>
        </w:rPr>
        <w:t xml:space="preserve"> </w:t>
      </w:r>
    </w:p>
    <w:p w14:paraId="03BADACE" w14:textId="77777777" w:rsidR="00383D08" w:rsidRPr="00AB0D79" w:rsidRDefault="00383D08" w:rsidP="00383D08">
      <w:pPr>
        <w:pStyle w:val="Corptext"/>
        <w:spacing w:before="1"/>
        <w:ind w:left="0"/>
        <w:rPr>
          <w:b/>
        </w:rPr>
      </w:pPr>
    </w:p>
    <w:p w14:paraId="3268C98F" w14:textId="5876790E" w:rsidR="00383D08" w:rsidRPr="00AB0D79" w:rsidRDefault="00383D08" w:rsidP="00BF76D4">
      <w:pPr>
        <w:pStyle w:val="Style13"/>
        <w:rPr>
          <w:b/>
          <w:i/>
        </w:rPr>
      </w:pPr>
      <w:proofErr w:type="spellStart"/>
      <w:r w:rsidRPr="00AB0D79">
        <w:t>Speciile</w:t>
      </w:r>
      <w:proofErr w:type="spellEnd"/>
      <w:r w:rsidRPr="00AB0D79">
        <w:rPr>
          <w:spacing w:val="46"/>
        </w:rPr>
        <w:t xml:space="preserve"> </w:t>
      </w:r>
      <w:proofErr w:type="spellStart"/>
      <w:r w:rsidRPr="00AB0D79">
        <w:t>și</w:t>
      </w:r>
      <w:proofErr w:type="spellEnd"/>
      <w:r w:rsidRPr="00AB0D79">
        <w:rPr>
          <w:spacing w:val="40"/>
        </w:rPr>
        <w:t xml:space="preserve"> </w:t>
      </w:r>
      <w:proofErr w:type="spellStart"/>
      <w:r w:rsidRPr="00AB0D79">
        <w:t>habitatele</w:t>
      </w:r>
      <w:proofErr w:type="spellEnd"/>
      <w:r w:rsidRPr="00AB0D79">
        <w:rPr>
          <w:spacing w:val="42"/>
        </w:rPr>
        <w:t xml:space="preserve"> </w:t>
      </w:r>
      <w:r w:rsidRPr="00AB0D79">
        <w:t>de</w:t>
      </w:r>
      <w:r w:rsidRPr="00AB0D79">
        <w:rPr>
          <w:spacing w:val="46"/>
        </w:rPr>
        <w:t xml:space="preserve"> </w:t>
      </w:r>
      <w:proofErr w:type="spellStart"/>
      <w:r w:rsidRPr="00AB0D79">
        <w:t>interes</w:t>
      </w:r>
      <w:proofErr w:type="spellEnd"/>
      <w:r w:rsidRPr="00AB0D79">
        <w:rPr>
          <w:spacing w:val="46"/>
        </w:rPr>
        <w:t xml:space="preserve"> </w:t>
      </w:r>
      <w:proofErr w:type="spellStart"/>
      <w:r w:rsidRPr="00AB0D79">
        <w:t>comunitar</w:t>
      </w:r>
      <w:proofErr w:type="spellEnd"/>
      <w:r w:rsidRPr="00AB0D79">
        <w:rPr>
          <w:spacing w:val="45"/>
        </w:rPr>
        <w:t xml:space="preserve"> </w:t>
      </w:r>
      <w:proofErr w:type="spellStart"/>
      <w:r w:rsidRPr="00AB0D79">
        <w:t>pentru</w:t>
      </w:r>
      <w:proofErr w:type="spellEnd"/>
      <w:r w:rsidRPr="00AB0D79">
        <w:rPr>
          <w:spacing w:val="43"/>
        </w:rPr>
        <w:t xml:space="preserve"> </w:t>
      </w:r>
      <w:r w:rsidRPr="00AB0D79">
        <w:t>care</w:t>
      </w:r>
      <w:r w:rsidRPr="00AB0D79">
        <w:rPr>
          <w:spacing w:val="42"/>
        </w:rPr>
        <w:t xml:space="preserve"> </w:t>
      </w:r>
      <w:r w:rsidRPr="00AB0D79">
        <w:t>ANPIC</w:t>
      </w:r>
      <w:r w:rsidRPr="00AB0D79">
        <w:rPr>
          <w:spacing w:val="38"/>
        </w:rPr>
        <w:t xml:space="preserve"> </w:t>
      </w:r>
      <w:r w:rsidR="00AB0D79" w:rsidRPr="00AB0D79">
        <w:t xml:space="preserve">ROSCI0306 Jiana, ROSPA0011 </w:t>
      </w:r>
      <w:proofErr w:type="spellStart"/>
      <w:r w:rsidR="00AB0D79" w:rsidRPr="00AB0D79">
        <w:t>Blahnița</w:t>
      </w:r>
      <w:proofErr w:type="spellEnd"/>
      <w:r w:rsidR="00AB0D79" w:rsidRPr="00AB0D79">
        <w:t xml:space="preserve">, ROSCI0299 </w:t>
      </w:r>
      <w:proofErr w:type="spellStart"/>
      <w:r w:rsidR="00AB0D79" w:rsidRPr="00AB0D79">
        <w:t>Dunărea</w:t>
      </w:r>
      <w:proofErr w:type="spellEnd"/>
      <w:r w:rsidR="00AB0D79" w:rsidRPr="00AB0D79">
        <w:t xml:space="preserve"> la </w:t>
      </w:r>
      <w:proofErr w:type="spellStart"/>
      <w:r w:rsidR="00AB0D79" w:rsidRPr="00AB0D79">
        <w:t>Gârla</w:t>
      </w:r>
      <w:proofErr w:type="spellEnd"/>
      <w:r w:rsidR="00AB0D79" w:rsidRPr="00AB0D79">
        <w:t xml:space="preserve"> Mare - </w:t>
      </w:r>
      <w:proofErr w:type="spellStart"/>
      <w:r w:rsidR="00AB0D79" w:rsidRPr="00AB0D79">
        <w:t>Maglavid</w:t>
      </w:r>
      <w:proofErr w:type="spellEnd"/>
      <w:r w:rsidR="00AB0D79" w:rsidRPr="00AB0D79">
        <w:t xml:space="preserve">, ROSPA0046 Gruia - </w:t>
      </w:r>
      <w:proofErr w:type="spellStart"/>
      <w:r w:rsidR="00AB0D79" w:rsidRPr="00AB0D79">
        <w:t>Gârla</w:t>
      </w:r>
      <w:proofErr w:type="spellEnd"/>
      <w:r w:rsidR="00AB0D79" w:rsidRPr="00AB0D79">
        <w:t xml:space="preserve"> Mare </w:t>
      </w:r>
      <w:r w:rsidRPr="00AB0D79">
        <w:t>-</w:t>
      </w:r>
      <w:r w:rsidRPr="00AB0D79">
        <w:rPr>
          <w:spacing w:val="13"/>
        </w:rPr>
        <w:t xml:space="preserve"> </w:t>
      </w:r>
      <w:proofErr w:type="spellStart"/>
      <w:r w:rsidRPr="00AB0D79">
        <w:rPr>
          <w:i/>
        </w:rPr>
        <w:t>potențial</w:t>
      </w:r>
      <w:proofErr w:type="spellEnd"/>
      <w:r w:rsidRPr="00AB0D79">
        <w:rPr>
          <w:i/>
          <w:spacing w:val="11"/>
        </w:rPr>
        <w:t xml:space="preserve"> </w:t>
      </w:r>
      <w:proofErr w:type="spellStart"/>
      <w:r w:rsidRPr="00AB0D79">
        <w:rPr>
          <w:i/>
        </w:rPr>
        <w:t>afectate</w:t>
      </w:r>
      <w:proofErr w:type="spellEnd"/>
      <w:r w:rsidRPr="00AB0D79">
        <w:rPr>
          <w:i/>
          <w:spacing w:val="11"/>
        </w:rPr>
        <w:t xml:space="preserve"> </w:t>
      </w:r>
      <w:r w:rsidRPr="00AB0D79">
        <w:rPr>
          <w:i/>
        </w:rPr>
        <w:t>de</w:t>
      </w:r>
      <w:r w:rsidRPr="00AB0D79">
        <w:rPr>
          <w:i/>
          <w:spacing w:val="10"/>
        </w:rPr>
        <w:t xml:space="preserve"> </w:t>
      </w:r>
      <w:proofErr w:type="spellStart"/>
      <w:r w:rsidRPr="00AB0D79">
        <w:rPr>
          <w:i/>
        </w:rPr>
        <w:t>implementarea</w:t>
      </w:r>
      <w:proofErr w:type="spellEnd"/>
      <w:r w:rsidRPr="00AB0D79">
        <w:rPr>
          <w:i/>
          <w:spacing w:val="11"/>
        </w:rPr>
        <w:t xml:space="preserve"> </w:t>
      </w:r>
      <w:proofErr w:type="spellStart"/>
      <w:r w:rsidRPr="00AB0D79">
        <w:rPr>
          <w:i/>
        </w:rPr>
        <w:t>amenajamentului</w:t>
      </w:r>
      <w:proofErr w:type="spellEnd"/>
      <w:r w:rsidRPr="00AB0D79">
        <w:rPr>
          <w:i/>
        </w:rPr>
        <w:t xml:space="preserve"> </w:t>
      </w:r>
      <w:r w:rsidRPr="00AB0D79">
        <w:t>U.P</w:t>
      </w:r>
      <w:r w:rsidRPr="00AB0D79">
        <w:rPr>
          <w:i/>
        </w:rPr>
        <w:t>.</w:t>
      </w:r>
      <w:r w:rsidRPr="00AB0D79">
        <w:rPr>
          <w:i/>
          <w:spacing w:val="-4"/>
        </w:rPr>
        <w:t xml:space="preserve"> </w:t>
      </w:r>
      <w:r w:rsidR="00AB0D79" w:rsidRPr="00AB0D79">
        <w:rPr>
          <w:b/>
          <w:bCs/>
          <w:i/>
          <w:iCs/>
          <w:lang w:val="pt-BR"/>
        </w:rPr>
        <w:t>I BURILEANU DUMITRU</w:t>
      </w:r>
      <w:r w:rsidRPr="00AB0D79">
        <w:t>-</w:t>
      </w:r>
      <w:r w:rsidRPr="00AB0D79">
        <w:rPr>
          <w:spacing w:val="1"/>
        </w:rPr>
        <w:t xml:space="preserve"> </w:t>
      </w:r>
      <w:r w:rsidRPr="00AB0D79">
        <w:t>au</w:t>
      </w:r>
      <w:r w:rsidRPr="00AB0D79">
        <w:rPr>
          <w:spacing w:val="3"/>
        </w:rPr>
        <w:t xml:space="preserve"> </w:t>
      </w:r>
      <w:proofErr w:type="spellStart"/>
      <w:r w:rsidRPr="00AB0D79">
        <w:t>fost</w:t>
      </w:r>
      <w:proofErr w:type="spellEnd"/>
      <w:r w:rsidRPr="00AB0D79">
        <w:rPr>
          <w:spacing w:val="4"/>
        </w:rPr>
        <w:t xml:space="preserve"> </w:t>
      </w:r>
      <w:proofErr w:type="spellStart"/>
      <w:r w:rsidRPr="00AB0D79">
        <w:t>desemnate</w:t>
      </w:r>
      <w:proofErr w:type="spellEnd"/>
      <w:r w:rsidRPr="00AB0D79">
        <w:t>, sunt</w:t>
      </w:r>
      <w:r w:rsidRPr="00AB0D79">
        <w:rPr>
          <w:spacing w:val="-1"/>
        </w:rPr>
        <w:t xml:space="preserve"> </w:t>
      </w:r>
      <w:proofErr w:type="spellStart"/>
      <w:r w:rsidRPr="00AB0D79">
        <w:t>prezentate</w:t>
      </w:r>
      <w:proofErr w:type="spellEnd"/>
      <w:r w:rsidRPr="00AB0D79">
        <w:rPr>
          <w:spacing w:val="-2"/>
        </w:rPr>
        <w:t xml:space="preserve"> </w:t>
      </w:r>
      <w:proofErr w:type="spellStart"/>
      <w:r w:rsidRPr="00AB0D79">
        <w:t>în</w:t>
      </w:r>
      <w:proofErr w:type="spellEnd"/>
      <w:r w:rsidRPr="00AB0D79">
        <w:rPr>
          <w:spacing w:val="-8"/>
        </w:rPr>
        <w:t xml:space="preserve"> </w:t>
      </w:r>
      <w:proofErr w:type="spellStart"/>
      <w:r w:rsidRPr="00AB0D79">
        <w:t>Tabelul</w:t>
      </w:r>
      <w:proofErr w:type="spellEnd"/>
      <w:r w:rsidRPr="00AB0D79">
        <w:rPr>
          <w:spacing w:val="-10"/>
        </w:rPr>
        <w:t xml:space="preserve"> </w:t>
      </w:r>
      <w:r w:rsidRPr="00AB0D79">
        <w:t>C.1.</w:t>
      </w:r>
    </w:p>
    <w:p w14:paraId="790939AE" w14:textId="77777777" w:rsidR="00383D08" w:rsidRPr="00190F61" w:rsidRDefault="00383D08" w:rsidP="00383D08">
      <w:pPr>
        <w:spacing w:before="137"/>
        <w:ind w:left="426"/>
        <w:rPr>
          <w:sz w:val="24"/>
        </w:rPr>
      </w:pPr>
      <w:r w:rsidRPr="00190F61">
        <w:rPr>
          <w:b/>
          <w:i/>
          <w:sz w:val="20"/>
        </w:rPr>
        <w:t>Tabelul</w:t>
      </w:r>
      <w:r w:rsidRPr="00190F61">
        <w:rPr>
          <w:b/>
          <w:i/>
          <w:spacing w:val="-1"/>
          <w:sz w:val="20"/>
        </w:rPr>
        <w:t xml:space="preserve"> </w:t>
      </w:r>
      <w:r w:rsidRPr="00190F61">
        <w:rPr>
          <w:b/>
          <w:i/>
          <w:sz w:val="20"/>
        </w:rPr>
        <w:t>C.1</w:t>
      </w:r>
      <w:r w:rsidRPr="00190F61">
        <w:rPr>
          <w:sz w:val="24"/>
        </w:rPr>
        <w:t>.</w:t>
      </w:r>
    </w:p>
    <w:p w14:paraId="71F6B408" w14:textId="77777777" w:rsidR="00383D08" w:rsidRPr="00190F61" w:rsidRDefault="00383D08" w:rsidP="00383D08">
      <w:pPr>
        <w:spacing w:before="6"/>
        <w:ind w:left="2559"/>
        <w:rPr>
          <w:rFonts w:ascii="Arial" w:hAnsi="Arial" w:cs="Arial"/>
          <w:b/>
          <w:i/>
          <w:sz w:val="18"/>
          <w:szCs w:val="18"/>
        </w:rPr>
      </w:pPr>
      <w:bookmarkStart w:id="10" w:name="_Hlk150952512"/>
      <w:r w:rsidRPr="00190F61">
        <w:rPr>
          <w:rFonts w:ascii="Arial" w:hAnsi="Arial" w:cs="Arial"/>
          <w:b/>
          <w:i/>
          <w:sz w:val="18"/>
          <w:szCs w:val="18"/>
        </w:rPr>
        <w:t>Prezența</w:t>
      </w:r>
      <w:r w:rsidRPr="00190F61">
        <w:rPr>
          <w:rFonts w:ascii="Arial" w:hAnsi="Arial" w:cs="Arial"/>
          <w:b/>
          <w:i/>
          <w:spacing w:val="-1"/>
          <w:sz w:val="18"/>
          <w:szCs w:val="18"/>
        </w:rPr>
        <w:t xml:space="preserve"> </w:t>
      </w:r>
      <w:r w:rsidRPr="00190F61">
        <w:rPr>
          <w:rFonts w:ascii="Arial" w:hAnsi="Arial" w:cs="Arial"/>
          <w:b/>
          <w:i/>
          <w:sz w:val="18"/>
          <w:szCs w:val="18"/>
        </w:rPr>
        <w:t>și</w:t>
      </w:r>
      <w:r w:rsidRPr="00190F61">
        <w:rPr>
          <w:rFonts w:ascii="Arial" w:hAnsi="Arial" w:cs="Arial"/>
          <w:b/>
          <w:i/>
          <w:spacing w:val="-4"/>
          <w:sz w:val="18"/>
          <w:szCs w:val="18"/>
        </w:rPr>
        <w:t xml:space="preserve"> </w:t>
      </w:r>
      <w:r w:rsidRPr="00190F61">
        <w:rPr>
          <w:rFonts w:ascii="Arial" w:hAnsi="Arial" w:cs="Arial"/>
          <w:b/>
          <w:i/>
          <w:sz w:val="18"/>
          <w:szCs w:val="18"/>
        </w:rPr>
        <w:t>efectivele/suprafețele</w:t>
      </w:r>
      <w:r w:rsidRPr="00190F61">
        <w:rPr>
          <w:rFonts w:ascii="Arial" w:hAnsi="Arial" w:cs="Arial"/>
          <w:b/>
          <w:i/>
          <w:spacing w:val="-3"/>
          <w:sz w:val="18"/>
          <w:szCs w:val="18"/>
        </w:rPr>
        <w:t xml:space="preserve"> </w:t>
      </w:r>
      <w:r w:rsidRPr="00190F61">
        <w:rPr>
          <w:rFonts w:ascii="Arial" w:hAnsi="Arial" w:cs="Arial"/>
          <w:b/>
          <w:i/>
          <w:sz w:val="18"/>
          <w:szCs w:val="18"/>
        </w:rPr>
        <w:t>acoperite</w:t>
      </w:r>
      <w:r w:rsidRPr="00190F61">
        <w:rPr>
          <w:rFonts w:ascii="Arial" w:hAnsi="Arial" w:cs="Arial"/>
          <w:b/>
          <w:i/>
          <w:spacing w:val="-3"/>
          <w:sz w:val="18"/>
          <w:szCs w:val="18"/>
        </w:rPr>
        <w:t xml:space="preserve"> </w:t>
      </w:r>
      <w:r w:rsidRPr="00190F61">
        <w:rPr>
          <w:rFonts w:ascii="Arial" w:hAnsi="Arial" w:cs="Arial"/>
          <w:b/>
          <w:i/>
          <w:sz w:val="18"/>
          <w:szCs w:val="18"/>
        </w:rPr>
        <w:t>de</w:t>
      </w:r>
      <w:r w:rsidRPr="00190F61">
        <w:rPr>
          <w:rFonts w:ascii="Arial" w:hAnsi="Arial" w:cs="Arial"/>
          <w:b/>
          <w:i/>
          <w:spacing w:val="1"/>
          <w:sz w:val="18"/>
          <w:szCs w:val="18"/>
        </w:rPr>
        <w:t xml:space="preserve"> </w:t>
      </w:r>
      <w:r w:rsidRPr="00190F61">
        <w:rPr>
          <w:rFonts w:ascii="Arial" w:hAnsi="Arial" w:cs="Arial"/>
          <w:b/>
          <w:i/>
          <w:sz w:val="18"/>
          <w:szCs w:val="18"/>
        </w:rPr>
        <w:t>specii</w:t>
      </w:r>
      <w:r w:rsidRPr="00190F61">
        <w:rPr>
          <w:rFonts w:ascii="Arial" w:hAnsi="Arial" w:cs="Arial"/>
          <w:b/>
          <w:i/>
          <w:spacing w:val="-3"/>
          <w:sz w:val="18"/>
          <w:szCs w:val="18"/>
        </w:rPr>
        <w:t xml:space="preserve"> </w:t>
      </w:r>
      <w:r w:rsidRPr="00190F61">
        <w:rPr>
          <w:rFonts w:ascii="Arial" w:hAnsi="Arial" w:cs="Arial"/>
          <w:b/>
          <w:i/>
          <w:sz w:val="18"/>
          <w:szCs w:val="18"/>
        </w:rPr>
        <w:t>si</w:t>
      </w:r>
      <w:r w:rsidRPr="00190F61">
        <w:rPr>
          <w:rFonts w:ascii="Arial" w:hAnsi="Arial" w:cs="Arial"/>
          <w:b/>
          <w:i/>
          <w:spacing w:val="1"/>
          <w:sz w:val="18"/>
          <w:szCs w:val="18"/>
        </w:rPr>
        <w:t xml:space="preserve"> </w:t>
      </w:r>
      <w:r w:rsidRPr="00190F61">
        <w:rPr>
          <w:rFonts w:ascii="Arial" w:hAnsi="Arial" w:cs="Arial"/>
          <w:b/>
          <w:i/>
          <w:sz w:val="18"/>
          <w:szCs w:val="18"/>
        </w:rPr>
        <w:t>habitate</w:t>
      </w:r>
      <w:r w:rsidRPr="00190F61">
        <w:rPr>
          <w:rFonts w:ascii="Arial" w:hAnsi="Arial" w:cs="Arial"/>
          <w:b/>
          <w:i/>
          <w:spacing w:val="-4"/>
          <w:sz w:val="18"/>
          <w:szCs w:val="18"/>
        </w:rPr>
        <w:t xml:space="preserve"> </w:t>
      </w:r>
      <w:r w:rsidRPr="00190F61">
        <w:rPr>
          <w:rFonts w:ascii="Arial" w:hAnsi="Arial" w:cs="Arial"/>
          <w:b/>
          <w:i/>
          <w:sz w:val="18"/>
          <w:szCs w:val="18"/>
        </w:rPr>
        <w:t>de</w:t>
      </w:r>
      <w:r w:rsidRPr="00190F61">
        <w:rPr>
          <w:rFonts w:ascii="Arial" w:hAnsi="Arial" w:cs="Arial"/>
          <w:b/>
          <w:i/>
          <w:spacing w:val="-3"/>
          <w:sz w:val="18"/>
          <w:szCs w:val="18"/>
        </w:rPr>
        <w:t xml:space="preserve"> </w:t>
      </w:r>
      <w:r w:rsidRPr="00190F61">
        <w:rPr>
          <w:rFonts w:ascii="Arial" w:hAnsi="Arial" w:cs="Arial"/>
          <w:b/>
          <w:i/>
          <w:sz w:val="18"/>
          <w:szCs w:val="18"/>
        </w:rPr>
        <w:t>interes</w:t>
      </w:r>
    </w:p>
    <w:p w14:paraId="20657F6F" w14:textId="7824B4A8" w:rsidR="00383D08" w:rsidRPr="00190F61" w:rsidRDefault="00383D08" w:rsidP="00BF76D4">
      <w:pPr>
        <w:pStyle w:val="Style13"/>
        <w:rPr>
          <w:b/>
          <w:i/>
          <w:sz w:val="18"/>
          <w:szCs w:val="18"/>
        </w:rPr>
      </w:pPr>
      <w:proofErr w:type="spellStart"/>
      <w:r w:rsidRPr="00190F61">
        <w:rPr>
          <w:b/>
          <w:i/>
          <w:sz w:val="18"/>
          <w:szCs w:val="18"/>
        </w:rPr>
        <w:t>comunitar</w:t>
      </w:r>
      <w:proofErr w:type="spellEnd"/>
      <w:r w:rsidRPr="00190F61">
        <w:rPr>
          <w:b/>
          <w:i/>
          <w:spacing w:val="-1"/>
          <w:sz w:val="18"/>
          <w:szCs w:val="18"/>
        </w:rPr>
        <w:t xml:space="preserve"> </w:t>
      </w:r>
      <w:r w:rsidRPr="00190F61">
        <w:rPr>
          <w:b/>
          <w:i/>
          <w:sz w:val="18"/>
          <w:szCs w:val="18"/>
        </w:rPr>
        <w:t>din</w:t>
      </w:r>
      <w:r w:rsidRPr="00190F61">
        <w:rPr>
          <w:b/>
          <w:i/>
          <w:spacing w:val="-5"/>
          <w:sz w:val="18"/>
          <w:szCs w:val="18"/>
        </w:rPr>
        <w:t xml:space="preserve"> </w:t>
      </w:r>
      <w:r w:rsidRPr="00190F61">
        <w:rPr>
          <w:b/>
          <w:i/>
          <w:sz w:val="18"/>
          <w:szCs w:val="18"/>
        </w:rPr>
        <w:t>ANPIC</w:t>
      </w:r>
      <w:r w:rsidRPr="00190F61">
        <w:rPr>
          <w:b/>
          <w:i/>
          <w:spacing w:val="-4"/>
          <w:sz w:val="18"/>
          <w:szCs w:val="18"/>
        </w:rPr>
        <w:t xml:space="preserve"> </w:t>
      </w:r>
      <w:proofErr w:type="spellStart"/>
      <w:r w:rsidRPr="00190F61">
        <w:rPr>
          <w:b/>
          <w:i/>
          <w:sz w:val="18"/>
          <w:szCs w:val="18"/>
        </w:rPr>
        <w:t>posibil</w:t>
      </w:r>
      <w:proofErr w:type="spellEnd"/>
      <w:r w:rsidRPr="00190F61">
        <w:rPr>
          <w:b/>
          <w:i/>
          <w:spacing w:val="-3"/>
          <w:sz w:val="18"/>
          <w:szCs w:val="18"/>
        </w:rPr>
        <w:t xml:space="preserve"> </w:t>
      </w:r>
      <w:proofErr w:type="spellStart"/>
      <w:r w:rsidRPr="00190F61">
        <w:rPr>
          <w:b/>
          <w:i/>
          <w:sz w:val="18"/>
          <w:szCs w:val="18"/>
        </w:rPr>
        <w:t>afectate</w:t>
      </w:r>
      <w:proofErr w:type="spellEnd"/>
      <w:r w:rsidRPr="00190F61">
        <w:rPr>
          <w:b/>
          <w:i/>
          <w:spacing w:val="-2"/>
          <w:sz w:val="18"/>
          <w:szCs w:val="18"/>
        </w:rPr>
        <w:t xml:space="preserve"> </w:t>
      </w:r>
      <w:r w:rsidRPr="00190F61">
        <w:rPr>
          <w:b/>
          <w:i/>
          <w:sz w:val="18"/>
          <w:szCs w:val="18"/>
        </w:rPr>
        <w:t>de</w:t>
      </w:r>
      <w:r w:rsidRPr="00190F61">
        <w:rPr>
          <w:b/>
          <w:i/>
          <w:spacing w:val="-3"/>
          <w:sz w:val="18"/>
          <w:szCs w:val="18"/>
        </w:rPr>
        <w:t xml:space="preserve"> </w:t>
      </w:r>
      <w:proofErr w:type="spellStart"/>
      <w:r w:rsidRPr="00190F61">
        <w:rPr>
          <w:b/>
          <w:i/>
          <w:sz w:val="18"/>
          <w:szCs w:val="18"/>
        </w:rPr>
        <w:t>Amenajamentu</w:t>
      </w:r>
      <w:r w:rsidR="00F03150" w:rsidRPr="00190F61">
        <w:rPr>
          <w:b/>
          <w:i/>
          <w:sz w:val="18"/>
          <w:szCs w:val="18"/>
        </w:rPr>
        <w:t>l</w:t>
      </w:r>
      <w:proofErr w:type="spellEnd"/>
      <w:r w:rsidRPr="00190F61">
        <w:rPr>
          <w:b/>
          <w:i/>
          <w:spacing w:val="-1"/>
          <w:sz w:val="18"/>
          <w:szCs w:val="18"/>
        </w:rPr>
        <w:t xml:space="preserve"> </w:t>
      </w:r>
      <w:r w:rsidR="00F03150" w:rsidRPr="00190F61">
        <w:rPr>
          <w:b/>
          <w:bCs/>
          <w:i/>
          <w:iCs/>
          <w:sz w:val="18"/>
          <w:szCs w:val="18"/>
          <w:lang w:val="pt-BR"/>
        </w:rPr>
        <w:t>I BURILEANU DUMITRU</w:t>
      </w:r>
    </w:p>
    <w:tbl>
      <w:tblPr>
        <w:tblW w:w="9767" w:type="dxa"/>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0"/>
        <w:gridCol w:w="1941"/>
        <w:gridCol w:w="1137"/>
        <w:gridCol w:w="1550"/>
        <w:gridCol w:w="1276"/>
        <w:gridCol w:w="1132"/>
        <w:gridCol w:w="1581"/>
      </w:tblGrid>
      <w:tr w:rsidR="001745C9" w:rsidRPr="005732B6" w14:paraId="605B3CC0" w14:textId="77777777" w:rsidTr="00383D08">
        <w:trPr>
          <w:trHeight w:val="419"/>
        </w:trPr>
        <w:tc>
          <w:tcPr>
            <w:tcW w:w="1150" w:type="dxa"/>
            <w:tcBorders>
              <w:bottom w:val="single" w:sz="4" w:space="0" w:color="000000"/>
              <w:right w:val="single" w:sz="4" w:space="0" w:color="000000"/>
            </w:tcBorders>
          </w:tcPr>
          <w:p w14:paraId="70D687C8" w14:textId="77777777" w:rsidR="00383D08" w:rsidRPr="00F03150" w:rsidRDefault="00383D08" w:rsidP="005B0455">
            <w:pPr>
              <w:pStyle w:val="TableParagraph"/>
              <w:spacing w:before="97" w:line="230" w:lineRule="auto"/>
              <w:ind w:left="282" w:right="225" w:hanging="34"/>
              <w:jc w:val="both"/>
              <w:rPr>
                <w:sz w:val="18"/>
              </w:rPr>
            </w:pPr>
            <w:r w:rsidRPr="00F03150">
              <w:rPr>
                <w:sz w:val="18"/>
              </w:rPr>
              <w:lastRenderedPageBreak/>
              <w:t>Codul și</w:t>
            </w:r>
            <w:r w:rsidRPr="00F03150">
              <w:rPr>
                <w:spacing w:val="-42"/>
                <w:sz w:val="18"/>
              </w:rPr>
              <w:t xml:space="preserve"> </w:t>
            </w:r>
            <w:r w:rsidRPr="00F03150">
              <w:rPr>
                <w:sz w:val="18"/>
              </w:rPr>
              <w:t>numele</w:t>
            </w:r>
            <w:r w:rsidRPr="00F03150">
              <w:rPr>
                <w:spacing w:val="1"/>
                <w:sz w:val="18"/>
              </w:rPr>
              <w:t xml:space="preserve"> </w:t>
            </w:r>
            <w:r w:rsidRPr="00F03150">
              <w:rPr>
                <w:sz w:val="18"/>
              </w:rPr>
              <w:t>ANPIC</w:t>
            </w:r>
          </w:p>
        </w:tc>
        <w:tc>
          <w:tcPr>
            <w:tcW w:w="1941" w:type="dxa"/>
            <w:tcBorders>
              <w:left w:val="single" w:sz="4" w:space="0" w:color="000000"/>
              <w:bottom w:val="single" w:sz="4" w:space="0" w:color="000000"/>
              <w:right w:val="single" w:sz="4" w:space="0" w:color="000000"/>
            </w:tcBorders>
          </w:tcPr>
          <w:p w14:paraId="71240847" w14:textId="77777777" w:rsidR="00383D08" w:rsidRPr="00F03150" w:rsidRDefault="00383D08" w:rsidP="005B0455">
            <w:pPr>
              <w:pStyle w:val="TableParagraph"/>
              <w:spacing w:before="2"/>
              <w:rPr>
                <w:b/>
                <w:i/>
                <w:sz w:val="16"/>
              </w:rPr>
            </w:pPr>
          </w:p>
          <w:p w14:paraId="0E5E791E" w14:textId="77777777" w:rsidR="00383D08" w:rsidRPr="00F03150" w:rsidRDefault="00383D08" w:rsidP="005B0455">
            <w:pPr>
              <w:pStyle w:val="TableParagraph"/>
              <w:spacing w:line="204" w:lineRule="exact"/>
              <w:ind w:left="103" w:right="66"/>
              <w:jc w:val="center"/>
              <w:rPr>
                <w:sz w:val="18"/>
              </w:rPr>
            </w:pPr>
            <w:r w:rsidRPr="00F03150">
              <w:rPr>
                <w:sz w:val="18"/>
              </w:rPr>
              <w:t>Denumire</w:t>
            </w:r>
            <w:r w:rsidRPr="00F03150">
              <w:rPr>
                <w:spacing w:val="-2"/>
                <w:sz w:val="18"/>
              </w:rPr>
              <w:t xml:space="preserve"> </w:t>
            </w:r>
            <w:r w:rsidRPr="00F03150">
              <w:rPr>
                <w:sz w:val="18"/>
              </w:rPr>
              <w:t>științifică</w:t>
            </w:r>
          </w:p>
          <w:p w14:paraId="595927F9" w14:textId="77777777" w:rsidR="00383D08" w:rsidRPr="00F03150" w:rsidRDefault="00383D08" w:rsidP="005B0455">
            <w:pPr>
              <w:pStyle w:val="TableParagraph"/>
              <w:spacing w:line="204" w:lineRule="exact"/>
              <w:ind w:left="102" w:right="66"/>
              <w:jc w:val="center"/>
              <w:rPr>
                <w:sz w:val="18"/>
              </w:rPr>
            </w:pPr>
            <w:r w:rsidRPr="00F03150">
              <w:rPr>
                <w:sz w:val="18"/>
              </w:rPr>
              <w:t>speciei/habitat</w:t>
            </w:r>
          </w:p>
        </w:tc>
        <w:tc>
          <w:tcPr>
            <w:tcW w:w="1137" w:type="dxa"/>
            <w:tcBorders>
              <w:left w:val="single" w:sz="4" w:space="0" w:color="000000"/>
              <w:bottom w:val="single" w:sz="4" w:space="0" w:color="000000"/>
              <w:right w:val="single" w:sz="4" w:space="0" w:color="000000"/>
            </w:tcBorders>
          </w:tcPr>
          <w:p w14:paraId="4C5F5E83" w14:textId="77777777" w:rsidR="00383D08" w:rsidRPr="00F03150" w:rsidRDefault="00383D08" w:rsidP="005B0455">
            <w:pPr>
              <w:pStyle w:val="TableParagraph"/>
              <w:spacing w:before="7"/>
              <w:rPr>
                <w:b/>
                <w:i/>
                <w:sz w:val="16"/>
              </w:rPr>
            </w:pPr>
          </w:p>
          <w:p w14:paraId="01B9A661" w14:textId="77777777" w:rsidR="00383D08" w:rsidRPr="00F03150" w:rsidRDefault="00383D08" w:rsidP="005B0455">
            <w:pPr>
              <w:pStyle w:val="TableParagraph"/>
              <w:spacing w:line="232" w:lineRule="auto"/>
              <w:ind w:left="240" w:right="161" w:hanging="34"/>
              <w:rPr>
                <w:sz w:val="18"/>
              </w:rPr>
            </w:pPr>
            <w:r w:rsidRPr="00F03150">
              <w:rPr>
                <w:sz w:val="18"/>
              </w:rPr>
              <w:t>Suprafața/</w:t>
            </w:r>
            <w:r w:rsidRPr="00F03150">
              <w:rPr>
                <w:spacing w:val="-42"/>
                <w:sz w:val="18"/>
              </w:rPr>
              <w:t xml:space="preserve"> </w:t>
            </w:r>
            <w:r w:rsidRPr="00F03150">
              <w:rPr>
                <w:sz w:val="18"/>
              </w:rPr>
              <w:t>populația</w:t>
            </w:r>
          </w:p>
        </w:tc>
        <w:tc>
          <w:tcPr>
            <w:tcW w:w="1550" w:type="dxa"/>
            <w:tcBorders>
              <w:left w:val="single" w:sz="4" w:space="0" w:color="000000"/>
              <w:bottom w:val="single" w:sz="4" w:space="0" w:color="000000"/>
              <w:right w:val="single" w:sz="4" w:space="0" w:color="000000"/>
            </w:tcBorders>
          </w:tcPr>
          <w:p w14:paraId="4A308219" w14:textId="77777777" w:rsidR="00383D08" w:rsidRPr="00F03150" w:rsidRDefault="00383D08" w:rsidP="005B0455">
            <w:pPr>
              <w:pStyle w:val="TableParagraph"/>
              <w:spacing w:before="90" w:line="202" w:lineRule="exact"/>
              <w:ind w:left="250"/>
              <w:jc w:val="center"/>
              <w:rPr>
                <w:rFonts w:ascii="Arial" w:hAnsi="Arial" w:cs="Arial"/>
                <w:sz w:val="16"/>
                <w:szCs w:val="16"/>
              </w:rPr>
            </w:pPr>
            <w:r w:rsidRPr="00F03150">
              <w:rPr>
                <w:rFonts w:ascii="Arial" w:hAnsi="Arial" w:cs="Arial"/>
                <w:sz w:val="16"/>
                <w:szCs w:val="16"/>
              </w:rPr>
              <w:t>Locația</w:t>
            </w:r>
            <w:r w:rsidRPr="00F03150">
              <w:rPr>
                <w:rFonts w:ascii="Arial" w:hAnsi="Arial" w:cs="Arial"/>
                <w:spacing w:val="3"/>
                <w:sz w:val="16"/>
                <w:szCs w:val="16"/>
              </w:rPr>
              <w:t xml:space="preserve"> </w:t>
            </w:r>
            <w:r w:rsidRPr="00F03150">
              <w:rPr>
                <w:rFonts w:ascii="Arial" w:hAnsi="Arial" w:cs="Arial"/>
                <w:sz w:val="16"/>
                <w:szCs w:val="16"/>
              </w:rPr>
              <w:t>față</w:t>
            </w:r>
            <w:r w:rsidRPr="00F03150">
              <w:rPr>
                <w:rFonts w:ascii="Arial" w:hAnsi="Arial" w:cs="Arial"/>
                <w:spacing w:val="-2"/>
                <w:sz w:val="16"/>
                <w:szCs w:val="16"/>
              </w:rPr>
              <w:t xml:space="preserve"> </w:t>
            </w:r>
            <w:r w:rsidRPr="00F03150">
              <w:rPr>
                <w:rFonts w:ascii="Arial" w:hAnsi="Arial" w:cs="Arial"/>
                <w:sz w:val="16"/>
                <w:szCs w:val="16"/>
              </w:rPr>
              <w:t>de</w:t>
            </w:r>
          </w:p>
          <w:p w14:paraId="41FBCF07" w14:textId="77777777" w:rsidR="00383D08" w:rsidRPr="00F03150" w:rsidRDefault="00383D08" w:rsidP="005B0455">
            <w:pPr>
              <w:pStyle w:val="TableParagraph"/>
              <w:spacing w:line="199" w:lineRule="exact"/>
              <w:ind w:left="206"/>
              <w:jc w:val="center"/>
              <w:rPr>
                <w:rFonts w:ascii="Arial" w:hAnsi="Arial" w:cs="Arial"/>
                <w:sz w:val="16"/>
                <w:szCs w:val="16"/>
              </w:rPr>
            </w:pPr>
            <w:r w:rsidRPr="00F03150">
              <w:rPr>
                <w:rFonts w:ascii="Arial" w:hAnsi="Arial" w:cs="Arial"/>
                <w:sz w:val="16"/>
                <w:szCs w:val="16"/>
              </w:rPr>
              <w:t>Amenajamentul</w:t>
            </w:r>
          </w:p>
          <w:p w14:paraId="74421722" w14:textId="18268923" w:rsidR="00383D08" w:rsidRPr="00F03150" w:rsidRDefault="00383D08" w:rsidP="005B0455">
            <w:pPr>
              <w:pStyle w:val="TableParagraph"/>
              <w:spacing w:line="204" w:lineRule="exact"/>
              <w:ind w:left="197"/>
              <w:jc w:val="center"/>
              <w:rPr>
                <w:sz w:val="18"/>
              </w:rPr>
            </w:pPr>
            <w:r w:rsidRPr="00F03150">
              <w:rPr>
                <w:rFonts w:ascii="Arial" w:hAnsi="Arial" w:cs="Arial"/>
                <w:sz w:val="16"/>
                <w:szCs w:val="16"/>
              </w:rPr>
              <w:t>U.P.</w:t>
            </w:r>
            <w:r w:rsidRPr="00F03150">
              <w:rPr>
                <w:rFonts w:ascii="Arial" w:hAnsi="Arial" w:cs="Arial"/>
                <w:spacing w:val="2"/>
                <w:sz w:val="16"/>
                <w:szCs w:val="16"/>
              </w:rPr>
              <w:t xml:space="preserve"> </w:t>
            </w:r>
            <w:r w:rsidR="00F03150" w:rsidRPr="00F03150">
              <w:rPr>
                <w:b/>
                <w:bCs/>
                <w:i/>
                <w:iCs/>
                <w:sz w:val="16"/>
                <w:szCs w:val="16"/>
                <w:lang w:val="pt-BR"/>
              </w:rPr>
              <w:t>I BURILEANU DUMITRU</w:t>
            </w:r>
          </w:p>
        </w:tc>
        <w:tc>
          <w:tcPr>
            <w:tcW w:w="1276" w:type="dxa"/>
            <w:tcBorders>
              <w:left w:val="single" w:sz="4" w:space="0" w:color="000000"/>
              <w:bottom w:val="single" w:sz="4" w:space="0" w:color="000000"/>
              <w:right w:val="single" w:sz="4" w:space="0" w:color="000000"/>
            </w:tcBorders>
          </w:tcPr>
          <w:p w14:paraId="267E5A28" w14:textId="77777777" w:rsidR="00383D08" w:rsidRPr="00F03150" w:rsidRDefault="00383D08" w:rsidP="005B0455">
            <w:pPr>
              <w:pStyle w:val="TableParagraph"/>
              <w:spacing w:line="230" w:lineRule="auto"/>
              <w:ind w:left="188" w:right="146" w:firstLine="1"/>
              <w:jc w:val="center"/>
              <w:rPr>
                <w:sz w:val="18"/>
              </w:rPr>
            </w:pPr>
            <w:r w:rsidRPr="00F03150">
              <w:rPr>
                <w:sz w:val="18"/>
              </w:rPr>
              <w:t>Direcția</w:t>
            </w:r>
            <w:r w:rsidRPr="00F03150">
              <w:rPr>
                <w:spacing w:val="1"/>
                <w:sz w:val="18"/>
              </w:rPr>
              <w:t xml:space="preserve"> </w:t>
            </w:r>
            <w:r w:rsidRPr="00F03150">
              <w:rPr>
                <w:sz w:val="18"/>
              </w:rPr>
              <w:t>geografică și</w:t>
            </w:r>
            <w:r w:rsidRPr="00F03150">
              <w:rPr>
                <w:spacing w:val="-42"/>
                <w:sz w:val="18"/>
              </w:rPr>
              <w:t xml:space="preserve"> </w:t>
            </w:r>
            <w:r w:rsidRPr="00F03150">
              <w:rPr>
                <w:sz w:val="18"/>
              </w:rPr>
              <w:t>diferența</w:t>
            </w:r>
          </w:p>
          <w:p w14:paraId="58556C19" w14:textId="77777777" w:rsidR="00383D08" w:rsidRPr="00F03150" w:rsidRDefault="00383D08" w:rsidP="005B0455">
            <w:pPr>
              <w:pStyle w:val="TableParagraph"/>
              <w:spacing w:line="183" w:lineRule="exact"/>
              <w:ind w:left="228" w:right="188"/>
              <w:jc w:val="center"/>
              <w:rPr>
                <w:sz w:val="18"/>
              </w:rPr>
            </w:pPr>
            <w:r w:rsidRPr="00F03150">
              <w:rPr>
                <w:sz w:val="18"/>
              </w:rPr>
              <w:t>altitudinală</w:t>
            </w:r>
          </w:p>
        </w:tc>
        <w:tc>
          <w:tcPr>
            <w:tcW w:w="1132" w:type="dxa"/>
            <w:tcBorders>
              <w:left w:val="single" w:sz="4" w:space="0" w:color="000000"/>
              <w:bottom w:val="single" w:sz="4" w:space="0" w:color="000000"/>
              <w:right w:val="single" w:sz="4" w:space="0" w:color="000000"/>
            </w:tcBorders>
          </w:tcPr>
          <w:p w14:paraId="6020E46E" w14:textId="77777777" w:rsidR="00383D08" w:rsidRPr="00F03150" w:rsidRDefault="00383D08" w:rsidP="005B0455">
            <w:pPr>
              <w:pStyle w:val="TableParagraph"/>
              <w:spacing w:before="7"/>
              <w:rPr>
                <w:b/>
                <w:i/>
                <w:sz w:val="16"/>
              </w:rPr>
            </w:pPr>
          </w:p>
          <w:p w14:paraId="68E838A2" w14:textId="77777777" w:rsidR="00383D08" w:rsidRPr="00F03150" w:rsidRDefault="00383D08" w:rsidP="005B0455">
            <w:pPr>
              <w:pStyle w:val="TableParagraph"/>
              <w:spacing w:line="232" w:lineRule="auto"/>
              <w:ind w:left="188" w:right="134" w:firstLine="57"/>
              <w:rPr>
                <w:sz w:val="18"/>
              </w:rPr>
            </w:pPr>
            <w:r w:rsidRPr="00F03150">
              <w:rPr>
                <w:sz w:val="18"/>
              </w:rPr>
              <w:t>Starea de</w:t>
            </w:r>
            <w:r w:rsidRPr="00F03150">
              <w:rPr>
                <w:spacing w:val="1"/>
                <w:sz w:val="18"/>
              </w:rPr>
              <w:t xml:space="preserve"> </w:t>
            </w:r>
            <w:r w:rsidRPr="00F03150">
              <w:rPr>
                <w:sz w:val="18"/>
              </w:rPr>
              <w:t>conservare</w:t>
            </w:r>
          </w:p>
        </w:tc>
        <w:tc>
          <w:tcPr>
            <w:tcW w:w="1581" w:type="dxa"/>
            <w:tcBorders>
              <w:left w:val="single" w:sz="4" w:space="0" w:color="000000"/>
              <w:bottom w:val="single" w:sz="4" w:space="0" w:color="000000"/>
            </w:tcBorders>
          </w:tcPr>
          <w:p w14:paraId="2FD1958A" w14:textId="77777777" w:rsidR="00383D08" w:rsidRPr="00F03150" w:rsidRDefault="00383D08" w:rsidP="005B0455">
            <w:pPr>
              <w:pStyle w:val="TableParagraph"/>
              <w:spacing w:before="7"/>
              <w:rPr>
                <w:b/>
                <w:i/>
                <w:sz w:val="16"/>
              </w:rPr>
            </w:pPr>
          </w:p>
          <w:p w14:paraId="16629E2F" w14:textId="77777777" w:rsidR="00383D08" w:rsidRPr="00F03150" w:rsidRDefault="00383D08" w:rsidP="003E08AF">
            <w:pPr>
              <w:pStyle w:val="TableParagraph"/>
              <w:spacing w:line="232" w:lineRule="auto"/>
              <w:ind w:left="24" w:right="-11" w:firstLine="141"/>
              <w:rPr>
                <w:sz w:val="18"/>
              </w:rPr>
            </w:pPr>
            <w:r w:rsidRPr="00F03150">
              <w:rPr>
                <w:sz w:val="18"/>
              </w:rPr>
              <w:t>Obiective de</w:t>
            </w:r>
            <w:r w:rsidRPr="00F03150">
              <w:rPr>
                <w:spacing w:val="-42"/>
                <w:sz w:val="18"/>
              </w:rPr>
              <w:t xml:space="preserve"> </w:t>
            </w:r>
            <w:r w:rsidRPr="00F03150">
              <w:rPr>
                <w:sz w:val="18"/>
              </w:rPr>
              <w:t>conservare</w:t>
            </w:r>
          </w:p>
        </w:tc>
      </w:tr>
      <w:tr w:rsidR="00AA0B78" w:rsidRPr="005732B6" w14:paraId="72DE2100" w14:textId="77777777" w:rsidTr="00383D08">
        <w:trPr>
          <w:trHeight w:val="791"/>
        </w:trPr>
        <w:tc>
          <w:tcPr>
            <w:tcW w:w="1150" w:type="dxa"/>
            <w:vMerge w:val="restart"/>
            <w:tcBorders>
              <w:top w:val="single" w:sz="4" w:space="0" w:color="000000"/>
              <w:right w:val="single" w:sz="4" w:space="0" w:color="000000"/>
            </w:tcBorders>
          </w:tcPr>
          <w:p w14:paraId="4A379B6D" w14:textId="77777777" w:rsidR="00AA0B78" w:rsidRPr="005732B6" w:rsidRDefault="00AA0B78" w:rsidP="00BF76D4">
            <w:pPr>
              <w:pStyle w:val="TableParagraph"/>
              <w:rPr>
                <w:b/>
                <w:i/>
                <w:color w:val="FF0000"/>
                <w:sz w:val="20"/>
              </w:rPr>
            </w:pPr>
          </w:p>
          <w:p w14:paraId="52528E52" w14:textId="77777777" w:rsidR="00AA0B78" w:rsidRPr="005732B6" w:rsidRDefault="00AA0B78" w:rsidP="00BF76D4">
            <w:pPr>
              <w:pStyle w:val="TableParagraph"/>
              <w:rPr>
                <w:b/>
                <w:i/>
                <w:color w:val="FF0000"/>
                <w:sz w:val="20"/>
              </w:rPr>
            </w:pPr>
          </w:p>
          <w:p w14:paraId="442AC4F1" w14:textId="77777777" w:rsidR="00AA0B78" w:rsidRPr="005732B6" w:rsidRDefault="00AA0B78" w:rsidP="00BF76D4">
            <w:pPr>
              <w:pStyle w:val="TableParagraph"/>
              <w:rPr>
                <w:b/>
                <w:i/>
                <w:color w:val="FF0000"/>
                <w:sz w:val="20"/>
              </w:rPr>
            </w:pPr>
          </w:p>
          <w:p w14:paraId="37D233A2" w14:textId="77777777" w:rsidR="00AA0B78" w:rsidRPr="005732B6" w:rsidRDefault="00AA0B78" w:rsidP="00BF76D4">
            <w:pPr>
              <w:pStyle w:val="TableParagraph"/>
              <w:rPr>
                <w:b/>
                <w:i/>
                <w:color w:val="FF0000"/>
                <w:sz w:val="20"/>
              </w:rPr>
            </w:pPr>
          </w:p>
          <w:p w14:paraId="16139EC7" w14:textId="77777777" w:rsidR="00AA0B78" w:rsidRPr="005732B6" w:rsidRDefault="00AA0B78" w:rsidP="00BF76D4">
            <w:pPr>
              <w:pStyle w:val="TableParagraph"/>
              <w:rPr>
                <w:b/>
                <w:i/>
                <w:color w:val="FF0000"/>
                <w:sz w:val="20"/>
              </w:rPr>
            </w:pPr>
          </w:p>
          <w:p w14:paraId="09BEF25E" w14:textId="77777777" w:rsidR="00AA0B78" w:rsidRPr="005732B6" w:rsidRDefault="00AA0B78" w:rsidP="00BF76D4">
            <w:pPr>
              <w:pStyle w:val="TableParagraph"/>
              <w:rPr>
                <w:b/>
                <w:i/>
                <w:color w:val="FF0000"/>
                <w:sz w:val="20"/>
              </w:rPr>
            </w:pPr>
          </w:p>
          <w:p w14:paraId="7D64AADB" w14:textId="77777777" w:rsidR="00AA0B78" w:rsidRPr="005732B6" w:rsidRDefault="00AA0B78" w:rsidP="00BF76D4">
            <w:pPr>
              <w:pStyle w:val="TableParagraph"/>
              <w:rPr>
                <w:b/>
                <w:i/>
                <w:color w:val="FF0000"/>
                <w:sz w:val="20"/>
              </w:rPr>
            </w:pPr>
          </w:p>
          <w:p w14:paraId="19FB81EE" w14:textId="77777777" w:rsidR="00AA0B78" w:rsidRPr="005732B6" w:rsidRDefault="00AA0B78" w:rsidP="00BF76D4">
            <w:pPr>
              <w:pStyle w:val="TableParagraph"/>
              <w:rPr>
                <w:b/>
                <w:i/>
                <w:color w:val="FF0000"/>
                <w:sz w:val="20"/>
              </w:rPr>
            </w:pPr>
          </w:p>
          <w:p w14:paraId="60B4505D" w14:textId="77777777" w:rsidR="00AA0B78" w:rsidRPr="005732B6" w:rsidRDefault="00AA0B78" w:rsidP="00BF76D4">
            <w:pPr>
              <w:pStyle w:val="TableParagraph"/>
              <w:rPr>
                <w:b/>
                <w:i/>
                <w:color w:val="FF0000"/>
                <w:sz w:val="20"/>
              </w:rPr>
            </w:pPr>
          </w:p>
          <w:p w14:paraId="007BF5E0" w14:textId="77777777" w:rsidR="00AA0B78" w:rsidRPr="005732B6" w:rsidRDefault="00AA0B78" w:rsidP="00BF76D4">
            <w:pPr>
              <w:pStyle w:val="TableParagraph"/>
              <w:rPr>
                <w:b/>
                <w:i/>
                <w:color w:val="FF0000"/>
                <w:sz w:val="20"/>
              </w:rPr>
            </w:pPr>
          </w:p>
          <w:p w14:paraId="2E94500B" w14:textId="77777777" w:rsidR="00AA0B78" w:rsidRPr="005732B6" w:rsidRDefault="00AA0B78" w:rsidP="00BF76D4">
            <w:pPr>
              <w:pStyle w:val="TableParagraph"/>
              <w:rPr>
                <w:b/>
                <w:i/>
                <w:color w:val="FF0000"/>
                <w:sz w:val="20"/>
              </w:rPr>
            </w:pPr>
          </w:p>
          <w:p w14:paraId="0ACF7C49" w14:textId="77777777" w:rsidR="00AA0B78" w:rsidRPr="005732B6" w:rsidRDefault="00AA0B78" w:rsidP="00BF76D4">
            <w:pPr>
              <w:pStyle w:val="TableParagraph"/>
              <w:rPr>
                <w:b/>
                <w:i/>
                <w:color w:val="FF0000"/>
                <w:sz w:val="20"/>
              </w:rPr>
            </w:pPr>
          </w:p>
          <w:p w14:paraId="54DFA3AB" w14:textId="77777777" w:rsidR="00AA0B78" w:rsidRPr="005732B6" w:rsidRDefault="00AA0B78" w:rsidP="00BF76D4">
            <w:pPr>
              <w:pStyle w:val="TableParagraph"/>
              <w:rPr>
                <w:b/>
                <w:i/>
                <w:color w:val="FF0000"/>
                <w:sz w:val="20"/>
              </w:rPr>
            </w:pPr>
          </w:p>
          <w:p w14:paraId="2296C096" w14:textId="77777777" w:rsidR="00AA0B78" w:rsidRPr="005732B6" w:rsidRDefault="00AA0B78" w:rsidP="00BF76D4">
            <w:pPr>
              <w:pStyle w:val="TableParagraph"/>
              <w:rPr>
                <w:b/>
                <w:i/>
                <w:color w:val="FF0000"/>
                <w:sz w:val="20"/>
              </w:rPr>
            </w:pPr>
          </w:p>
          <w:p w14:paraId="0C66F40A" w14:textId="77777777" w:rsidR="00AA0B78" w:rsidRPr="005732B6" w:rsidRDefault="00AA0B78" w:rsidP="00BF76D4">
            <w:pPr>
              <w:pStyle w:val="TableParagraph"/>
              <w:rPr>
                <w:b/>
                <w:i/>
                <w:color w:val="FF0000"/>
                <w:sz w:val="20"/>
              </w:rPr>
            </w:pPr>
            <w:r w:rsidRPr="00AB0D79">
              <w:t>ROSCI0306 Jiana</w:t>
            </w:r>
          </w:p>
          <w:p w14:paraId="64ACEA4A" w14:textId="77777777" w:rsidR="00AA0B78" w:rsidRPr="005732B6" w:rsidRDefault="00AA0B78" w:rsidP="00BF76D4">
            <w:pPr>
              <w:pStyle w:val="TableParagraph"/>
              <w:rPr>
                <w:b/>
                <w:i/>
                <w:color w:val="FF0000"/>
                <w:sz w:val="20"/>
              </w:rPr>
            </w:pPr>
          </w:p>
          <w:p w14:paraId="58A4FDBC" w14:textId="77777777" w:rsidR="00AA0B78" w:rsidRPr="005732B6" w:rsidRDefault="00AA0B78" w:rsidP="00BF76D4">
            <w:pPr>
              <w:pStyle w:val="TableParagraph"/>
              <w:rPr>
                <w:b/>
                <w:i/>
                <w:color w:val="FF0000"/>
                <w:sz w:val="20"/>
              </w:rPr>
            </w:pPr>
          </w:p>
          <w:p w14:paraId="4CA701DE" w14:textId="77777777" w:rsidR="00AA0B78" w:rsidRPr="005732B6" w:rsidRDefault="00AA0B78" w:rsidP="00BF76D4">
            <w:pPr>
              <w:pStyle w:val="TableParagraph"/>
              <w:rPr>
                <w:b/>
                <w:i/>
                <w:color w:val="FF0000"/>
                <w:sz w:val="20"/>
              </w:rPr>
            </w:pPr>
          </w:p>
          <w:p w14:paraId="3DFF830E" w14:textId="77777777" w:rsidR="00AA0B78" w:rsidRPr="005732B6" w:rsidRDefault="00AA0B78" w:rsidP="00BF76D4">
            <w:pPr>
              <w:pStyle w:val="TableParagraph"/>
              <w:rPr>
                <w:b/>
                <w:i/>
                <w:color w:val="FF0000"/>
                <w:sz w:val="20"/>
              </w:rPr>
            </w:pPr>
          </w:p>
          <w:p w14:paraId="0E538F06" w14:textId="77777777" w:rsidR="00AA0B78" w:rsidRPr="005732B6" w:rsidRDefault="00AA0B78" w:rsidP="00BF76D4">
            <w:pPr>
              <w:pStyle w:val="TableParagraph"/>
              <w:rPr>
                <w:b/>
                <w:i/>
                <w:color w:val="FF0000"/>
                <w:sz w:val="20"/>
              </w:rPr>
            </w:pPr>
          </w:p>
          <w:p w14:paraId="36A291FA" w14:textId="77777777" w:rsidR="00AA0B78" w:rsidRPr="005732B6" w:rsidRDefault="00AA0B78" w:rsidP="00BF76D4">
            <w:pPr>
              <w:pStyle w:val="TableParagraph"/>
              <w:spacing w:before="7"/>
              <w:rPr>
                <w:b/>
                <w:i/>
                <w:color w:val="FF0000"/>
                <w:sz w:val="23"/>
              </w:rPr>
            </w:pPr>
          </w:p>
          <w:p w14:paraId="3FE53855" w14:textId="27B386D6" w:rsidR="00AA0B78" w:rsidRPr="005732B6" w:rsidRDefault="00AA0B78" w:rsidP="00BF76D4">
            <w:pPr>
              <w:pStyle w:val="TableParagraph"/>
              <w:spacing w:line="232" w:lineRule="auto"/>
              <w:ind w:left="157" w:right="129"/>
              <w:jc w:val="center"/>
              <w:rPr>
                <w:b/>
                <w:i/>
                <w:color w:val="FF0000"/>
                <w:sz w:val="20"/>
              </w:rPr>
            </w:pPr>
          </w:p>
        </w:tc>
        <w:tc>
          <w:tcPr>
            <w:tcW w:w="1941" w:type="dxa"/>
            <w:tcBorders>
              <w:top w:val="single" w:sz="4" w:space="0" w:color="000000"/>
              <w:left w:val="single" w:sz="4" w:space="0" w:color="000000"/>
              <w:bottom w:val="single" w:sz="4" w:space="0" w:color="000000"/>
              <w:right w:val="single" w:sz="4" w:space="0" w:color="000000"/>
            </w:tcBorders>
          </w:tcPr>
          <w:p w14:paraId="57AEEB1F" w14:textId="4C04653D" w:rsidR="00AA0B78" w:rsidRPr="00AA0B78" w:rsidRDefault="00AA0B78" w:rsidP="00BF76D4">
            <w:pPr>
              <w:pStyle w:val="TableParagraph"/>
              <w:spacing w:line="197" w:lineRule="exact"/>
              <w:ind w:left="95" w:right="66"/>
              <w:jc w:val="center"/>
              <w:rPr>
                <w:rFonts w:ascii="Arial" w:hAnsi="Arial" w:cs="Arial"/>
                <w:sz w:val="18"/>
                <w:szCs w:val="18"/>
              </w:rPr>
            </w:pPr>
            <w:r w:rsidRPr="00AA0B78">
              <w:rPr>
                <w:rFonts w:ascii="Arial" w:hAnsi="Arial" w:cs="Arial"/>
                <w:sz w:val="18"/>
                <w:szCs w:val="18"/>
              </w:rPr>
              <w:t>91I0-</w:t>
            </w:r>
            <w:r w:rsidRPr="00AA0B78">
              <w:t xml:space="preserve"> </w:t>
            </w:r>
            <w:proofErr w:type="spellStart"/>
            <w:r w:rsidRPr="00AA0B78">
              <w:t>Vegetaţie</w:t>
            </w:r>
            <w:proofErr w:type="spellEnd"/>
            <w:r w:rsidRPr="00AA0B78">
              <w:t xml:space="preserve"> de silvostepă </w:t>
            </w:r>
            <w:proofErr w:type="spellStart"/>
            <w:r w:rsidRPr="00AA0B78">
              <w:t>eurosiberiană</w:t>
            </w:r>
            <w:proofErr w:type="spellEnd"/>
            <w:r w:rsidRPr="00AA0B78">
              <w:t xml:space="preserve"> cu </w:t>
            </w:r>
            <w:proofErr w:type="spellStart"/>
            <w:r w:rsidRPr="00AA0B78">
              <w:t>Quercus</w:t>
            </w:r>
            <w:proofErr w:type="spellEnd"/>
            <w:r w:rsidRPr="00AA0B78">
              <w:t xml:space="preserve"> </w:t>
            </w:r>
            <w:proofErr w:type="spellStart"/>
            <w:r w:rsidRPr="00AA0B78">
              <w:t>spp</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C7EE0B9" w14:textId="0083CF2D" w:rsidR="00AA0B78" w:rsidRPr="003E08AF" w:rsidRDefault="00AA0B78" w:rsidP="00BF76D4">
            <w:pPr>
              <w:pStyle w:val="TableParagraph"/>
              <w:spacing w:line="232" w:lineRule="auto"/>
              <w:ind w:left="249" w:right="197" w:firstLine="105"/>
              <w:jc w:val="center"/>
              <w:rPr>
                <w:sz w:val="18"/>
              </w:rPr>
            </w:pPr>
            <w:r w:rsidRPr="003E08AF">
              <w:rPr>
                <w:sz w:val="18"/>
              </w:rPr>
              <w:t>207.5</w:t>
            </w:r>
          </w:p>
        </w:tc>
        <w:tc>
          <w:tcPr>
            <w:tcW w:w="1550" w:type="dxa"/>
            <w:tcBorders>
              <w:top w:val="single" w:sz="4" w:space="0" w:color="000000"/>
              <w:left w:val="single" w:sz="4" w:space="0" w:color="000000"/>
              <w:bottom w:val="single" w:sz="4" w:space="0" w:color="000000"/>
              <w:right w:val="single" w:sz="4" w:space="0" w:color="000000"/>
            </w:tcBorders>
            <w:vAlign w:val="center"/>
          </w:tcPr>
          <w:p w14:paraId="5A7FF897" w14:textId="30E156ED" w:rsidR="00AA0B78" w:rsidRPr="003E08AF" w:rsidRDefault="00397D57" w:rsidP="00BF76D4">
            <w:pPr>
              <w:pStyle w:val="TableParagraph"/>
              <w:spacing w:before="96" w:line="232" w:lineRule="auto"/>
              <w:ind w:left="144" w:right="104"/>
              <w:jc w:val="center"/>
              <w:rPr>
                <w:b/>
                <w:spacing w:val="-4"/>
                <w:sz w:val="18"/>
              </w:rPr>
            </w:pPr>
            <w:r w:rsidRPr="003E08AF">
              <w:rPr>
                <w:b/>
                <w:spacing w:val="-4"/>
                <w:sz w:val="18"/>
              </w:rPr>
              <w:t>NU</w:t>
            </w:r>
            <w:r w:rsidRPr="003E08AF">
              <w:rPr>
                <w:b/>
                <w:spacing w:val="-42"/>
                <w:sz w:val="18"/>
              </w:rPr>
              <w:t xml:space="preserve">  </w:t>
            </w:r>
            <w:r w:rsidRPr="003E08AF">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A709B88" w14:textId="1337A110" w:rsidR="00AA0B78" w:rsidRPr="003E08AF" w:rsidRDefault="003E08AF" w:rsidP="00BF76D4">
            <w:pPr>
              <w:pStyle w:val="TableParagraph"/>
              <w:spacing w:line="204" w:lineRule="exact"/>
              <w:ind w:left="227" w:right="188"/>
              <w:jc w:val="center"/>
              <w:rPr>
                <w:b/>
                <w:spacing w:val="-4"/>
                <w:sz w:val="18"/>
              </w:rPr>
            </w:pPr>
            <w:r w:rsidRPr="003E08AF">
              <w:rPr>
                <w:b/>
                <w:spacing w:val="-4"/>
                <w:sz w:val="18"/>
              </w:rPr>
              <w:t>NU</w:t>
            </w:r>
            <w:r w:rsidRPr="003E08AF">
              <w:rPr>
                <w:b/>
                <w:spacing w:val="-42"/>
                <w:sz w:val="18"/>
              </w:rPr>
              <w:t xml:space="preserve">  </w:t>
            </w:r>
            <w:r w:rsidRPr="003E08AF">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D0BB913" w14:textId="68B419F7" w:rsidR="00AA0B78" w:rsidRPr="003E08AF" w:rsidRDefault="003E08AF" w:rsidP="00BF76D4">
            <w:pPr>
              <w:pStyle w:val="TableParagraph"/>
              <w:ind w:left="87" w:right="50"/>
              <w:jc w:val="center"/>
              <w:rPr>
                <w:sz w:val="18"/>
              </w:rPr>
            </w:pPr>
            <w:r w:rsidRPr="003E08AF">
              <w:rPr>
                <w:sz w:val="18"/>
              </w:rPr>
              <w:t>nefavorabila</w:t>
            </w:r>
          </w:p>
        </w:tc>
        <w:tc>
          <w:tcPr>
            <w:tcW w:w="1581" w:type="dxa"/>
            <w:tcBorders>
              <w:top w:val="single" w:sz="4" w:space="0" w:color="000000"/>
              <w:left w:val="single" w:sz="4" w:space="0" w:color="000000"/>
              <w:bottom w:val="single" w:sz="4" w:space="0" w:color="000000"/>
            </w:tcBorders>
            <w:vAlign w:val="center"/>
          </w:tcPr>
          <w:p w14:paraId="55C7F3BB" w14:textId="0455DACD" w:rsidR="00AA0B78" w:rsidRPr="005732B6" w:rsidRDefault="003E08AF" w:rsidP="00BF76D4">
            <w:pPr>
              <w:pStyle w:val="TableParagraph"/>
              <w:spacing w:line="204" w:lineRule="exact"/>
              <w:ind w:left="149" w:right="105"/>
              <w:jc w:val="center"/>
              <w:rPr>
                <w:color w:val="FF0000"/>
                <w:sz w:val="18"/>
              </w:rPr>
            </w:pPr>
            <w:proofErr w:type="spellStart"/>
            <w:r w:rsidRPr="003E08AF">
              <w:rPr>
                <w:sz w:val="18"/>
              </w:rPr>
              <w:t>Imbunatatirea</w:t>
            </w:r>
            <w:proofErr w:type="spellEnd"/>
            <w:r w:rsidRPr="003E08AF">
              <w:rPr>
                <w:sz w:val="18"/>
              </w:rPr>
              <w:t xml:space="preserve"> </w:t>
            </w:r>
            <w:proofErr w:type="spellStart"/>
            <w:r w:rsidRPr="003E08AF">
              <w:rPr>
                <w:sz w:val="18"/>
              </w:rPr>
              <w:t>starii</w:t>
            </w:r>
            <w:proofErr w:type="spellEnd"/>
            <w:r w:rsidRPr="003E08AF">
              <w:rPr>
                <w:sz w:val="18"/>
              </w:rPr>
              <w:t xml:space="preserve"> de conservare</w:t>
            </w:r>
          </w:p>
        </w:tc>
      </w:tr>
      <w:tr w:rsidR="00AA0B78" w:rsidRPr="005732B6" w14:paraId="3871D8AC" w14:textId="77777777" w:rsidTr="003C7D38">
        <w:trPr>
          <w:trHeight w:val="791"/>
        </w:trPr>
        <w:tc>
          <w:tcPr>
            <w:tcW w:w="1150" w:type="dxa"/>
            <w:vMerge/>
            <w:tcBorders>
              <w:right w:val="single" w:sz="4" w:space="0" w:color="000000"/>
            </w:tcBorders>
          </w:tcPr>
          <w:p w14:paraId="4EA4F58F" w14:textId="6B76DE36" w:rsidR="00AA0B78" w:rsidRPr="005732B6" w:rsidRDefault="00AA0B78" w:rsidP="00BF76D4">
            <w:pPr>
              <w:pStyle w:val="TableParagraph"/>
              <w:spacing w:line="232" w:lineRule="auto"/>
              <w:ind w:left="157" w:right="129"/>
              <w:jc w:val="center"/>
              <w:rPr>
                <w:b/>
                <w:i/>
                <w:color w:val="FF0000"/>
                <w:sz w:val="20"/>
              </w:rPr>
            </w:pPr>
          </w:p>
        </w:tc>
        <w:tc>
          <w:tcPr>
            <w:tcW w:w="1941" w:type="dxa"/>
            <w:tcBorders>
              <w:top w:val="single" w:sz="4" w:space="0" w:color="000000"/>
              <w:left w:val="single" w:sz="4" w:space="0" w:color="000000"/>
              <w:bottom w:val="single" w:sz="4" w:space="0" w:color="000000"/>
              <w:right w:val="single" w:sz="4" w:space="0" w:color="000000"/>
            </w:tcBorders>
          </w:tcPr>
          <w:p w14:paraId="296D52D5" w14:textId="211810C0" w:rsidR="00AA0B78" w:rsidRPr="00AA0B78" w:rsidRDefault="00AA0B78" w:rsidP="00BF76D4">
            <w:pPr>
              <w:pStyle w:val="TableParagraph"/>
              <w:spacing w:line="197" w:lineRule="exact"/>
              <w:ind w:left="95" w:right="66"/>
              <w:jc w:val="center"/>
              <w:rPr>
                <w:rFonts w:ascii="Arial" w:hAnsi="Arial" w:cs="Arial"/>
                <w:sz w:val="18"/>
                <w:szCs w:val="18"/>
              </w:rPr>
            </w:pPr>
            <w:r w:rsidRPr="00AA0B78">
              <w:rPr>
                <w:rFonts w:ascii="Arial" w:hAnsi="Arial" w:cs="Arial"/>
                <w:sz w:val="18"/>
                <w:szCs w:val="18"/>
              </w:rPr>
              <w:t>91M0-</w:t>
            </w:r>
            <w:r w:rsidRPr="00AA0B78">
              <w:t xml:space="preserve"> Păduri </w:t>
            </w:r>
            <w:proofErr w:type="spellStart"/>
            <w:r w:rsidRPr="00AA0B78">
              <w:t>balcano</w:t>
            </w:r>
            <w:proofErr w:type="spellEnd"/>
            <w:r w:rsidRPr="00AA0B78">
              <w:t xml:space="preserve">-panonice de cer </w:t>
            </w:r>
            <w:proofErr w:type="spellStart"/>
            <w:r w:rsidRPr="00AA0B78">
              <w:t>şi</w:t>
            </w:r>
            <w:proofErr w:type="spellEnd"/>
            <w:r w:rsidRPr="00AA0B78">
              <w:t xml:space="preserve"> gorun</w:t>
            </w:r>
          </w:p>
        </w:tc>
        <w:tc>
          <w:tcPr>
            <w:tcW w:w="1137" w:type="dxa"/>
            <w:tcBorders>
              <w:top w:val="single" w:sz="4" w:space="0" w:color="000000"/>
              <w:left w:val="single" w:sz="4" w:space="0" w:color="000000"/>
              <w:bottom w:val="single" w:sz="4" w:space="0" w:color="000000"/>
              <w:right w:val="single" w:sz="4" w:space="0" w:color="000000"/>
            </w:tcBorders>
            <w:vAlign w:val="center"/>
          </w:tcPr>
          <w:p w14:paraId="620F6DB9" w14:textId="5687BF49" w:rsidR="00AA0B78" w:rsidRPr="005732B6" w:rsidRDefault="00AA0B78" w:rsidP="00BF76D4">
            <w:pPr>
              <w:pStyle w:val="TableParagraph"/>
              <w:spacing w:line="232" w:lineRule="auto"/>
              <w:ind w:left="249" w:right="197" w:firstLine="105"/>
              <w:jc w:val="center"/>
              <w:rPr>
                <w:color w:val="FF0000"/>
                <w:sz w:val="18"/>
              </w:rPr>
            </w:pPr>
            <w:r w:rsidRPr="003E08AF">
              <w:rPr>
                <w:sz w:val="18"/>
              </w:rPr>
              <w:t>606.</w:t>
            </w:r>
            <w:r w:rsidR="003E08AF" w:rsidRPr="003E08AF">
              <w:rPr>
                <w:sz w:val="18"/>
              </w:rPr>
              <w:t>88</w:t>
            </w:r>
          </w:p>
        </w:tc>
        <w:tc>
          <w:tcPr>
            <w:tcW w:w="1550" w:type="dxa"/>
            <w:tcBorders>
              <w:top w:val="single" w:sz="4" w:space="0" w:color="000000"/>
              <w:left w:val="single" w:sz="4" w:space="0" w:color="000000"/>
              <w:bottom w:val="single" w:sz="4" w:space="0" w:color="000000"/>
              <w:right w:val="single" w:sz="4" w:space="0" w:color="000000"/>
            </w:tcBorders>
            <w:vAlign w:val="center"/>
          </w:tcPr>
          <w:p w14:paraId="2E289B32" w14:textId="3762A689" w:rsidR="003E08AF" w:rsidRPr="00F24916" w:rsidRDefault="003E08AF" w:rsidP="003E08AF">
            <w:pPr>
              <w:rPr>
                <w:rFonts w:ascii="Arial" w:hAnsi="Arial" w:cs="Arial"/>
                <w:color w:val="000000"/>
                <w:sz w:val="17"/>
                <w:szCs w:val="17"/>
              </w:rPr>
            </w:pPr>
            <w:r w:rsidRPr="003E08AF">
              <w:rPr>
                <w:b/>
                <w:spacing w:val="-4"/>
                <w:sz w:val="18"/>
              </w:rPr>
              <w:t xml:space="preserve">Habitatul se suprapune peste 150.11 ha </w:t>
            </w:r>
            <w:r>
              <w:rPr>
                <w:b/>
                <w:spacing w:val="-4"/>
                <w:sz w:val="18"/>
              </w:rPr>
              <w:t xml:space="preserve">din UP </w:t>
            </w:r>
            <w:r w:rsidRPr="003E08AF">
              <w:rPr>
                <w:b/>
                <w:spacing w:val="-4"/>
                <w:sz w:val="18"/>
              </w:rPr>
              <w:t>(</w:t>
            </w:r>
            <w:r w:rsidRPr="003E08AF">
              <w:rPr>
                <w:rFonts w:ascii="Arial" w:hAnsi="Arial" w:cs="Arial"/>
                <w:sz w:val="17"/>
                <w:szCs w:val="17"/>
              </w:rPr>
              <w:t xml:space="preserve">105 </w:t>
            </w:r>
            <w:r w:rsidRPr="00F24916">
              <w:rPr>
                <w:rFonts w:ascii="Arial" w:hAnsi="Arial" w:cs="Arial"/>
                <w:color w:val="000000"/>
                <w:sz w:val="17"/>
                <w:szCs w:val="17"/>
              </w:rPr>
              <w:t>D 105 E 106 B 108</w:t>
            </w:r>
            <w:r>
              <w:rPr>
                <w:rFonts w:ascii="Arial" w:hAnsi="Arial" w:cs="Arial"/>
                <w:color w:val="000000"/>
                <w:sz w:val="17"/>
                <w:szCs w:val="17"/>
              </w:rPr>
              <w:t xml:space="preserve">, </w:t>
            </w:r>
            <w:r w:rsidRPr="00F24916">
              <w:rPr>
                <w:rFonts w:ascii="Arial" w:hAnsi="Arial" w:cs="Arial"/>
                <w:color w:val="000000"/>
                <w:sz w:val="17"/>
                <w:szCs w:val="17"/>
              </w:rPr>
              <w:t>91    92   101 A 101 C 101 D 101 E 101 F 102 A 102 C 102 D 102 E 103 A 103 B 103 C 103 D</w:t>
            </w:r>
          </w:p>
          <w:p w14:paraId="04F142D4" w14:textId="0FFE53F4" w:rsidR="00AA0B78" w:rsidRPr="005732B6" w:rsidRDefault="003E08AF" w:rsidP="003E08AF">
            <w:pPr>
              <w:pStyle w:val="TableParagraph"/>
              <w:spacing w:before="96" w:line="232" w:lineRule="auto"/>
              <w:ind w:left="144" w:right="104"/>
              <w:jc w:val="center"/>
              <w:rPr>
                <w:b/>
                <w:color w:val="FF0000"/>
                <w:spacing w:val="-4"/>
                <w:sz w:val="18"/>
              </w:rPr>
            </w:pPr>
            <w:r w:rsidRPr="00F24916">
              <w:rPr>
                <w:rFonts w:ascii="Arial" w:hAnsi="Arial" w:cs="Arial"/>
                <w:color w:val="000000"/>
                <w:sz w:val="17"/>
                <w:szCs w:val="17"/>
              </w:rPr>
              <w:t>104 C 104 D 104 E 105 A 105 B 105 C 105 F 107 B 111 A 111 B 113</w:t>
            </w:r>
            <w:r>
              <w:rPr>
                <w:rFonts w:ascii="Arial" w:hAnsi="Arial" w:cs="Arial"/>
                <w:color w:val="000000"/>
                <w:sz w:val="17"/>
                <w:szCs w:val="17"/>
              </w:rPr>
              <w:t xml:space="preserve">, </w:t>
            </w:r>
            <w:r w:rsidRPr="00F24916">
              <w:rPr>
                <w:rFonts w:ascii="Arial" w:hAnsi="Arial" w:cs="Arial"/>
                <w:color w:val="000000"/>
                <w:sz w:val="17"/>
                <w:szCs w:val="17"/>
              </w:rPr>
              <w:t>104 F 106 A 107 A 107 C 109 A 109 B 110   112   114</w:t>
            </w:r>
            <w:r>
              <w:rPr>
                <w:rFonts w:ascii="Arial" w:hAnsi="Arial" w:cs="Arial"/>
                <w:color w:val="000000"/>
                <w:sz w:val="17"/>
                <w:szCs w:val="17"/>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D72B8" w14:textId="3996789E" w:rsidR="00AA0B78" w:rsidRPr="003E08AF" w:rsidRDefault="003E08AF" w:rsidP="00BF76D4">
            <w:pPr>
              <w:pStyle w:val="TableParagraph"/>
              <w:spacing w:line="204" w:lineRule="exact"/>
              <w:ind w:left="227" w:right="188"/>
              <w:jc w:val="center"/>
              <w:rPr>
                <w:b/>
                <w:spacing w:val="-4"/>
                <w:sz w:val="18"/>
              </w:rPr>
            </w:pPr>
            <w:r w:rsidRPr="003E08AF">
              <w:rPr>
                <w:b/>
                <w:spacing w:val="-4"/>
                <w:sz w:val="18"/>
              </w:rPr>
              <w:t>situat la vest de Burila Mare</w:t>
            </w:r>
          </w:p>
        </w:tc>
        <w:tc>
          <w:tcPr>
            <w:tcW w:w="1132" w:type="dxa"/>
            <w:tcBorders>
              <w:top w:val="single" w:sz="4" w:space="0" w:color="000000"/>
              <w:left w:val="single" w:sz="4" w:space="0" w:color="000000"/>
              <w:bottom w:val="single" w:sz="4" w:space="0" w:color="000000"/>
              <w:right w:val="single" w:sz="4" w:space="0" w:color="000000"/>
            </w:tcBorders>
            <w:vAlign w:val="center"/>
          </w:tcPr>
          <w:p w14:paraId="5146BD0E" w14:textId="5AA95D60" w:rsidR="00AA0B78" w:rsidRPr="003E08AF" w:rsidRDefault="003E08AF" w:rsidP="00BF76D4">
            <w:pPr>
              <w:pStyle w:val="TableParagraph"/>
              <w:ind w:left="87" w:right="50"/>
              <w:jc w:val="center"/>
              <w:rPr>
                <w:sz w:val="18"/>
              </w:rPr>
            </w:pPr>
            <w:r w:rsidRPr="003E08AF">
              <w:rPr>
                <w:sz w:val="18"/>
              </w:rPr>
              <w:t>nefavorabila</w:t>
            </w:r>
          </w:p>
        </w:tc>
        <w:tc>
          <w:tcPr>
            <w:tcW w:w="1581" w:type="dxa"/>
            <w:tcBorders>
              <w:top w:val="single" w:sz="4" w:space="0" w:color="000000"/>
              <w:left w:val="single" w:sz="4" w:space="0" w:color="000000"/>
              <w:bottom w:val="single" w:sz="4" w:space="0" w:color="000000"/>
            </w:tcBorders>
            <w:vAlign w:val="center"/>
          </w:tcPr>
          <w:p w14:paraId="21CFB57A" w14:textId="76FA888F" w:rsidR="00AA0B78" w:rsidRPr="003E08AF" w:rsidRDefault="003E08AF" w:rsidP="00BF76D4">
            <w:pPr>
              <w:pStyle w:val="TableParagraph"/>
              <w:spacing w:line="204" w:lineRule="exact"/>
              <w:ind w:left="149" w:right="105"/>
              <w:jc w:val="center"/>
              <w:rPr>
                <w:sz w:val="18"/>
              </w:rPr>
            </w:pPr>
            <w:proofErr w:type="spellStart"/>
            <w:r w:rsidRPr="003E08AF">
              <w:rPr>
                <w:sz w:val="18"/>
              </w:rPr>
              <w:t>Imbunatatirea</w:t>
            </w:r>
            <w:proofErr w:type="spellEnd"/>
            <w:r w:rsidRPr="003E08AF">
              <w:rPr>
                <w:sz w:val="18"/>
              </w:rPr>
              <w:t xml:space="preserve"> </w:t>
            </w:r>
            <w:proofErr w:type="spellStart"/>
            <w:r w:rsidRPr="003E08AF">
              <w:rPr>
                <w:sz w:val="18"/>
              </w:rPr>
              <w:t>starii</w:t>
            </w:r>
            <w:proofErr w:type="spellEnd"/>
            <w:r w:rsidRPr="003E08AF">
              <w:rPr>
                <w:sz w:val="18"/>
              </w:rPr>
              <w:t xml:space="preserve"> de conservare</w:t>
            </w:r>
          </w:p>
        </w:tc>
      </w:tr>
      <w:tr w:rsidR="00AA0B78" w:rsidRPr="005732B6" w14:paraId="15AAD3CC" w14:textId="77777777" w:rsidTr="003C7D38">
        <w:trPr>
          <w:trHeight w:val="791"/>
        </w:trPr>
        <w:tc>
          <w:tcPr>
            <w:tcW w:w="1150" w:type="dxa"/>
            <w:vMerge/>
            <w:tcBorders>
              <w:right w:val="single" w:sz="4" w:space="0" w:color="000000"/>
            </w:tcBorders>
          </w:tcPr>
          <w:p w14:paraId="0291FFAD" w14:textId="19106A47" w:rsidR="00AA0B78" w:rsidRPr="005732B6" w:rsidRDefault="00AA0B78" w:rsidP="00BF76D4">
            <w:pPr>
              <w:pStyle w:val="TableParagraph"/>
              <w:spacing w:line="232" w:lineRule="auto"/>
              <w:ind w:left="157" w:right="129"/>
              <w:jc w:val="center"/>
              <w:rPr>
                <w:b/>
                <w:i/>
                <w:color w:val="FF0000"/>
                <w:sz w:val="20"/>
              </w:rPr>
            </w:pPr>
          </w:p>
        </w:tc>
        <w:tc>
          <w:tcPr>
            <w:tcW w:w="1941" w:type="dxa"/>
            <w:tcBorders>
              <w:top w:val="single" w:sz="4" w:space="0" w:color="000000"/>
              <w:left w:val="single" w:sz="4" w:space="0" w:color="000000"/>
              <w:bottom w:val="single" w:sz="4" w:space="0" w:color="000000"/>
              <w:right w:val="single" w:sz="4" w:space="0" w:color="000000"/>
            </w:tcBorders>
          </w:tcPr>
          <w:p w14:paraId="360A4460" w14:textId="29A462C0" w:rsidR="00AA0B78" w:rsidRPr="00B809DE" w:rsidRDefault="00AA0B78" w:rsidP="00BF76D4">
            <w:pPr>
              <w:pStyle w:val="TableParagraph"/>
              <w:spacing w:line="197" w:lineRule="exact"/>
              <w:ind w:left="95" w:right="66"/>
              <w:jc w:val="center"/>
              <w:rPr>
                <w:rFonts w:ascii="Arial" w:hAnsi="Arial" w:cs="Arial"/>
                <w:sz w:val="18"/>
                <w:szCs w:val="18"/>
              </w:rPr>
            </w:pPr>
            <w:r w:rsidRPr="00B809DE">
              <w:rPr>
                <w:rFonts w:ascii="Arial" w:hAnsi="Arial" w:cs="Arial"/>
                <w:sz w:val="18"/>
                <w:szCs w:val="18"/>
              </w:rPr>
              <w:t>92A0-</w:t>
            </w:r>
            <w:r w:rsidRPr="00B809DE">
              <w:t xml:space="preserve"> Zăvoaie cu </w:t>
            </w:r>
            <w:proofErr w:type="spellStart"/>
            <w:r w:rsidRPr="00B809DE">
              <w:t>Salix</w:t>
            </w:r>
            <w:proofErr w:type="spellEnd"/>
            <w:r w:rsidRPr="00B809DE">
              <w:t xml:space="preserve"> alba </w:t>
            </w:r>
            <w:proofErr w:type="spellStart"/>
            <w:r w:rsidRPr="00B809DE">
              <w:t>şi</w:t>
            </w:r>
            <w:proofErr w:type="spellEnd"/>
            <w:r w:rsidRPr="00B809DE">
              <w:t xml:space="preserve"> </w:t>
            </w:r>
            <w:proofErr w:type="spellStart"/>
            <w:r w:rsidRPr="00B809DE">
              <w:t>Populus</w:t>
            </w:r>
            <w:proofErr w:type="spellEnd"/>
            <w:r w:rsidRPr="00B809DE">
              <w:t xml:space="preserve"> alba</w:t>
            </w:r>
          </w:p>
        </w:tc>
        <w:tc>
          <w:tcPr>
            <w:tcW w:w="1137" w:type="dxa"/>
            <w:tcBorders>
              <w:top w:val="single" w:sz="4" w:space="0" w:color="000000"/>
              <w:left w:val="single" w:sz="4" w:space="0" w:color="000000"/>
              <w:bottom w:val="single" w:sz="4" w:space="0" w:color="000000"/>
              <w:right w:val="single" w:sz="4" w:space="0" w:color="000000"/>
            </w:tcBorders>
            <w:vAlign w:val="center"/>
          </w:tcPr>
          <w:p w14:paraId="42EDD704" w14:textId="65E4F5C8" w:rsidR="00AA0B78" w:rsidRPr="00B809DE" w:rsidRDefault="00AA0B78" w:rsidP="00BF76D4">
            <w:pPr>
              <w:pStyle w:val="TableParagraph"/>
              <w:spacing w:line="232" w:lineRule="auto"/>
              <w:ind w:left="249" w:right="197" w:firstLine="105"/>
              <w:jc w:val="center"/>
              <w:rPr>
                <w:sz w:val="18"/>
              </w:rPr>
            </w:pPr>
            <w:r w:rsidRPr="00B809DE">
              <w:rPr>
                <w:sz w:val="18"/>
              </w:rPr>
              <w:t>177</w:t>
            </w:r>
          </w:p>
        </w:tc>
        <w:tc>
          <w:tcPr>
            <w:tcW w:w="1550" w:type="dxa"/>
            <w:tcBorders>
              <w:top w:val="single" w:sz="4" w:space="0" w:color="000000"/>
              <w:left w:val="single" w:sz="4" w:space="0" w:color="000000"/>
              <w:bottom w:val="single" w:sz="4" w:space="0" w:color="000000"/>
              <w:right w:val="single" w:sz="4" w:space="0" w:color="000000"/>
            </w:tcBorders>
            <w:vAlign w:val="center"/>
          </w:tcPr>
          <w:p w14:paraId="395E9184" w14:textId="14AC6F8C" w:rsidR="00AA0B78" w:rsidRPr="00B809DE" w:rsidRDefault="003E08AF" w:rsidP="00BF76D4">
            <w:pPr>
              <w:pStyle w:val="TableParagraph"/>
              <w:spacing w:before="96" w:line="232" w:lineRule="auto"/>
              <w:ind w:left="144" w:right="104"/>
              <w:jc w:val="center"/>
              <w:rPr>
                <w:b/>
                <w:spacing w:val="-4"/>
                <w:sz w:val="18"/>
              </w:rPr>
            </w:pPr>
            <w:r w:rsidRPr="00B809DE">
              <w:rPr>
                <w:b/>
                <w:spacing w:val="-4"/>
                <w:sz w:val="18"/>
              </w:rPr>
              <w:t xml:space="preserve">Habitatul se suprapune peste </w:t>
            </w:r>
            <w:r w:rsidR="00B809DE" w:rsidRPr="00B809DE">
              <w:rPr>
                <w:b/>
                <w:spacing w:val="-4"/>
                <w:sz w:val="18"/>
              </w:rPr>
              <w:t>13.5</w:t>
            </w:r>
            <w:r w:rsidRPr="00B809DE">
              <w:rPr>
                <w:b/>
                <w:spacing w:val="-4"/>
                <w:sz w:val="18"/>
              </w:rPr>
              <w:t xml:space="preserve"> ha din UP (</w:t>
            </w:r>
            <w:r w:rsidRPr="00B809DE">
              <w:rPr>
                <w:rFonts w:ascii="Arial" w:hAnsi="Arial" w:cs="Arial"/>
                <w:sz w:val="17"/>
                <w:szCs w:val="17"/>
              </w:rPr>
              <w:t>86    87 A  87 B)</w:t>
            </w:r>
          </w:p>
        </w:tc>
        <w:tc>
          <w:tcPr>
            <w:tcW w:w="1276" w:type="dxa"/>
            <w:tcBorders>
              <w:top w:val="single" w:sz="4" w:space="0" w:color="000000"/>
              <w:left w:val="single" w:sz="4" w:space="0" w:color="000000"/>
              <w:bottom w:val="single" w:sz="4" w:space="0" w:color="000000"/>
              <w:right w:val="single" w:sz="4" w:space="0" w:color="000000"/>
            </w:tcBorders>
            <w:vAlign w:val="center"/>
          </w:tcPr>
          <w:p w14:paraId="7C013F5B" w14:textId="446F2463" w:rsidR="00AA0B78" w:rsidRPr="00B809DE" w:rsidRDefault="00B809DE" w:rsidP="00BF76D4">
            <w:pPr>
              <w:pStyle w:val="TableParagraph"/>
              <w:spacing w:line="204" w:lineRule="exact"/>
              <w:ind w:left="227" w:right="188"/>
              <w:jc w:val="center"/>
              <w:rPr>
                <w:b/>
                <w:spacing w:val="-4"/>
                <w:sz w:val="18"/>
              </w:rPr>
            </w:pPr>
            <w:r w:rsidRPr="00B809DE">
              <w:rPr>
                <w:b/>
                <w:spacing w:val="-4"/>
                <w:sz w:val="18"/>
              </w:rPr>
              <w:t xml:space="preserve">In sud de localitatea Vrata (le malul </w:t>
            </w:r>
            <w:proofErr w:type="spellStart"/>
            <w:r w:rsidRPr="00B809DE">
              <w:rPr>
                <w:b/>
                <w:spacing w:val="-4"/>
                <w:sz w:val="18"/>
              </w:rPr>
              <w:t>Dunarii</w:t>
            </w:r>
            <w:proofErr w:type="spellEnd"/>
            <w:r w:rsidRPr="00B809DE">
              <w:rPr>
                <w:b/>
                <w:spacing w:val="-4"/>
                <w:sz w:val="18"/>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56E86E0F" w14:textId="49B008E3" w:rsidR="00AA0B78" w:rsidRPr="00B809DE" w:rsidRDefault="00B809DE" w:rsidP="00BF76D4">
            <w:pPr>
              <w:pStyle w:val="TableParagraph"/>
              <w:ind w:left="87" w:right="50"/>
              <w:jc w:val="center"/>
              <w:rPr>
                <w:sz w:val="18"/>
              </w:rPr>
            </w:pPr>
            <w:r w:rsidRPr="00B809DE">
              <w:rPr>
                <w:sz w:val="18"/>
              </w:rPr>
              <w:t>Nefavorabila</w:t>
            </w:r>
          </w:p>
        </w:tc>
        <w:tc>
          <w:tcPr>
            <w:tcW w:w="1581" w:type="dxa"/>
            <w:tcBorders>
              <w:top w:val="single" w:sz="4" w:space="0" w:color="000000"/>
              <w:left w:val="single" w:sz="4" w:space="0" w:color="000000"/>
              <w:bottom w:val="single" w:sz="4" w:space="0" w:color="000000"/>
            </w:tcBorders>
            <w:vAlign w:val="center"/>
          </w:tcPr>
          <w:p w14:paraId="2DD313C9" w14:textId="51F7FC7B" w:rsidR="00AA0B78" w:rsidRPr="00B809DE" w:rsidRDefault="00B809DE" w:rsidP="00BF76D4">
            <w:pPr>
              <w:pStyle w:val="TableParagraph"/>
              <w:spacing w:line="204" w:lineRule="exact"/>
              <w:ind w:left="149" w:right="105"/>
              <w:jc w:val="center"/>
              <w:rPr>
                <w:sz w:val="18"/>
              </w:rPr>
            </w:pPr>
            <w:proofErr w:type="spellStart"/>
            <w:r w:rsidRPr="00B809DE">
              <w:rPr>
                <w:sz w:val="18"/>
              </w:rPr>
              <w:t>Imbunatatirea</w:t>
            </w:r>
            <w:proofErr w:type="spellEnd"/>
            <w:r w:rsidRPr="00B809DE">
              <w:rPr>
                <w:sz w:val="18"/>
              </w:rPr>
              <w:t xml:space="preserve"> </w:t>
            </w:r>
            <w:proofErr w:type="spellStart"/>
            <w:r w:rsidRPr="00B809DE">
              <w:rPr>
                <w:sz w:val="18"/>
              </w:rPr>
              <w:t>starii</w:t>
            </w:r>
            <w:proofErr w:type="spellEnd"/>
            <w:r w:rsidRPr="00B809DE">
              <w:rPr>
                <w:sz w:val="18"/>
              </w:rPr>
              <w:t xml:space="preserve"> de conservare</w:t>
            </w:r>
          </w:p>
        </w:tc>
      </w:tr>
      <w:tr w:rsidR="006C3C38" w:rsidRPr="005732B6" w14:paraId="3D6F32DD" w14:textId="77777777" w:rsidTr="003C7D38">
        <w:trPr>
          <w:trHeight w:val="791"/>
        </w:trPr>
        <w:tc>
          <w:tcPr>
            <w:tcW w:w="1150" w:type="dxa"/>
            <w:vMerge/>
            <w:tcBorders>
              <w:right w:val="single" w:sz="4" w:space="0" w:color="000000"/>
            </w:tcBorders>
          </w:tcPr>
          <w:p w14:paraId="558C016A" w14:textId="6DB4576A" w:rsidR="006C3C38" w:rsidRPr="005732B6" w:rsidRDefault="006C3C38" w:rsidP="006C3C38">
            <w:pPr>
              <w:pStyle w:val="TableParagraph"/>
              <w:spacing w:line="232" w:lineRule="auto"/>
              <w:ind w:left="157" w:right="129"/>
              <w:jc w:val="center"/>
              <w:rPr>
                <w:b/>
                <w:i/>
                <w:color w:val="FF0000"/>
                <w:sz w:val="20"/>
              </w:rPr>
            </w:pPr>
          </w:p>
        </w:tc>
        <w:tc>
          <w:tcPr>
            <w:tcW w:w="1941" w:type="dxa"/>
            <w:tcBorders>
              <w:top w:val="single" w:sz="4" w:space="0" w:color="000000"/>
              <w:left w:val="single" w:sz="4" w:space="0" w:color="000000"/>
              <w:bottom w:val="single" w:sz="4" w:space="0" w:color="000000"/>
              <w:right w:val="single" w:sz="4" w:space="0" w:color="000000"/>
            </w:tcBorders>
          </w:tcPr>
          <w:p w14:paraId="771F2435" w14:textId="2ECFDA93" w:rsidR="006C3C38" w:rsidRPr="006C3C38" w:rsidRDefault="006C3C38" w:rsidP="006C3C38">
            <w:pPr>
              <w:pStyle w:val="TableParagraph"/>
              <w:spacing w:line="197" w:lineRule="exact"/>
              <w:ind w:left="95" w:right="66"/>
              <w:jc w:val="center"/>
              <w:rPr>
                <w:rFonts w:ascii="Arial" w:hAnsi="Arial" w:cs="Arial"/>
                <w:sz w:val="18"/>
                <w:szCs w:val="18"/>
              </w:rPr>
            </w:pPr>
            <w:r w:rsidRPr="006C3C38">
              <w:rPr>
                <w:rFonts w:ascii="Arial" w:hAnsi="Arial" w:cs="Arial"/>
                <w:sz w:val="18"/>
                <w:szCs w:val="18"/>
              </w:rPr>
              <w:t xml:space="preserve">1188-Bombina </w:t>
            </w:r>
            <w:proofErr w:type="spellStart"/>
            <w:r w:rsidRPr="006C3C38">
              <w:rPr>
                <w:rFonts w:ascii="Arial" w:hAnsi="Arial" w:cs="Arial"/>
                <w:sz w:val="18"/>
                <w:szCs w:val="18"/>
              </w:rPr>
              <w:t>bombina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00BD0A41" w14:textId="669C8A58" w:rsidR="006C3C38" w:rsidRPr="006C3C38" w:rsidRDefault="006C3C38" w:rsidP="006C3C38">
            <w:pPr>
              <w:pStyle w:val="TableParagraph"/>
              <w:spacing w:line="232" w:lineRule="auto"/>
              <w:ind w:left="249" w:right="197" w:firstLine="105"/>
              <w:jc w:val="center"/>
              <w:rPr>
                <w:sz w:val="18"/>
              </w:rPr>
            </w:pPr>
            <w:r w:rsidRPr="006C3C38">
              <w:rPr>
                <w:sz w:val="18"/>
              </w:rPr>
              <w:t>10000-50000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6F3F22F9" w14:textId="3CB77E70"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642D8F9C" w14:textId="667A60A8"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2EB414B" w14:textId="315F1F96" w:rsidR="006C3C38" w:rsidRPr="006C3C38" w:rsidRDefault="006C3C38" w:rsidP="006C3C38">
            <w:pPr>
              <w:pStyle w:val="TableParagraph"/>
              <w:ind w:left="87" w:right="50"/>
              <w:jc w:val="center"/>
              <w:rPr>
                <w:sz w:val="18"/>
              </w:rPr>
            </w:pPr>
            <w:r w:rsidRPr="006C3C38">
              <w:rPr>
                <w:sz w:val="18"/>
              </w:rPr>
              <w:t>Favorabila</w:t>
            </w:r>
          </w:p>
        </w:tc>
        <w:tc>
          <w:tcPr>
            <w:tcW w:w="1581" w:type="dxa"/>
            <w:tcBorders>
              <w:top w:val="single" w:sz="4" w:space="0" w:color="000000"/>
              <w:left w:val="single" w:sz="4" w:space="0" w:color="000000"/>
              <w:bottom w:val="single" w:sz="4" w:space="0" w:color="000000"/>
            </w:tcBorders>
            <w:vAlign w:val="center"/>
          </w:tcPr>
          <w:p w14:paraId="5634AA1E" w14:textId="294B893F" w:rsidR="006C3C38" w:rsidRPr="006C3C38" w:rsidRDefault="006C3C38" w:rsidP="006C3C38">
            <w:pPr>
              <w:pStyle w:val="TableParagraph"/>
              <w:spacing w:line="204" w:lineRule="exact"/>
              <w:ind w:left="149" w:right="105"/>
              <w:jc w:val="center"/>
              <w:rPr>
                <w:sz w:val="18"/>
              </w:rPr>
            </w:pPr>
            <w:proofErr w:type="spellStart"/>
            <w:r w:rsidRPr="006C3C38">
              <w:rPr>
                <w:sz w:val="18"/>
              </w:rPr>
              <w:t>Mentineerea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6B1E370C" w14:textId="77777777" w:rsidTr="003C7D38">
        <w:trPr>
          <w:trHeight w:val="791"/>
        </w:trPr>
        <w:tc>
          <w:tcPr>
            <w:tcW w:w="1150" w:type="dxa"/>
            <w:vMerge/>
            <w:tcBorders>
              <w:right w:val="single" w:sz="4" w:space="0" w:color="000000"/>
            </w:tcBorders>
          </w:tcPr>
          <w:p w14:paraId="6C33A00D"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139012DA" w14:textId="03EC2F04" w:rsidR="006C3C38" w:rsidRPr="006C3C38" w:rsidRDefault="006C3C38" w:rsidP="006C3C38">
            <w:pPr>
              <w:pStyle w:val="TableParagraph"/>
              <w:spacing w:line="197" w:lineRule="exact"/>
              <w:ind w:left="95" w:right="66"/>
              <w:jc w:val="center"/>
              <w:rPr>
                <w:sz w:val="18"/>
              </w:rPr>
            </w:pPr>
            <w:r w:rsidRPr="006C3C38">
              <w:rPr>
                <w:sz w:val="18"/>
              </w:rPr>
              <w:t xml:space="preserve">1993-Triturus </w:t>
            </w:r>
            <w:proofErr w:type="spellStart"/>
            <w:r w:rsidRPr="006C3C38">
              <w:rPr>
                <w:sz w:val="18"/>
              </w:rPr>
              <w:t>dobrogicus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930000D" w14:textId="321E9D54" w:rsidR="006C3C38" w:rsidRPr="006C3C38" w:rsidRDefault="006C3C38" w:rsidP="006C3C38">
            <w:pPr>
              <w:pStyle w:val="TableParagraph"/>
              <w:spacing w:line="232" w:lineRule="auto"/>
              <w:ind w:left="249" w:right="197" w:firstLine="105"/>
              <w:jc w:val="center"/>
              <w:rPr>
                <w:sz w:val="18"/>
              </w:rPr>
            </w:pPr>
            <w:r w:rsidRPr="006C3C38">
              <w:rPr>
                <w:sz w:val="18"/>
              </w:rPr>
              <w:t>1000-5000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617EB7CE" w14:textId="3CA9518D"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55E45CE" w14:textId="46AA74B9"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1CA8E63A" w14:textId="47978731" w:rsidR="006C3C38" w:rsidRPr="006C3C38" w:rsidRDefault="006C3C38" w:rsidP="006C3C38">
            <w:pPr>
              <w:pStyle w:val="TableParagraph"/>
              <w:ind w:left="87" w:right="50"/>
              <w:jc w:val="center"/>
              <w:rPr>
                <w:sz w:val="18"/>
              </w:rPr>
            </w:pPr>
            <w:r w:rsidRPr="006C3C38">
              <w:rPr>
                <w:sz w:val="18"/>
              </w:rPr>
              <w:t>Nefavorabila</w:t>
            </w:r>
          </w:p>
        </w:tc>
        <w:tc>
          <w:tcPr>
            <w:tcW w:w="1581" w:type="dxa"/>
            <w:tcBorders>
              <w:top w:val="single" w:sz="4" w:space="0" w:color="000000"/>
              <w:left w:val="single" w:sz="4" w:space="0" w:color="000000"/>
              <w:bottom w:val="single" w:sz="4" w:space="0" w:color="000000"/>
            </w:tcBorders>
            <w:vAlign w:val="center"/>
          </w:tcPr>
          <w:p w14:paraId="1694F240" w14:textId="15F27B50" w:rsidR="006C3C38" w:rsidRPr="006C3C38" w:rsidRDefault="006C3C38" w:rsidP="006C3C38">
            <w:pPr>
              <w:pStyle w:val="TableParagraph"/>
              <w:spacing w:line="204" w:lineRule="exact"/>
              <w:ind w:left="149" w:right="105"/>
              <w:jc w:val="center"/>
              <w:rPr>
                <w:sz w:val="18"/>
              </w:rPr>
            </w:pPr>
            <w:proofErr w:type="spellStart"/>
            <w:r w:rsidRPr="006C3C38">
              <w:rPr>
                <w:sz w:val="18"/>
              </w:rPr>
              <w:t>Imbunatatirea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53D35F7C" w14:textId="77777777" w:rsidTr="003C7D38">
        <w:trPr>
          <w:trHeight w:val="791"/>
        </w:trPr>
        <w:tc>
          <w:tcPr>
            <w:tcW w:w="1150" w:type="dxa"/>
            <w:vMerge/>
            <w:tcBorders>
              <w:right w:val="single" w:sz="4" w:space="0" w:color="000000"/>
            </w:tcBorders>
          </w:tcPr>
          <w:p w14:paraId="0132B13D"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10C6179A" w14:textId="0E8D3F88" w:rsidR="006C3C38" w:rsidRPr="006C3C38" w:rsidRDefault="006C3C38" w:rsidP="006C3C38">
            <w:pPr>
              <w:pStyle w:val="TableParagraph"/>
              <w:spacing w:line="197" w:lineRule="exact"/>
              <w:ind w:left="95" w:right="66"/>
              <w:jc w:val="center"/>
              <w:rPr>
                <w:sz w:val="18"/>
              </w:rPr>
            </w:pPr>
            <w:r w:rsidRPr="006C3C38">
              <w:rPr>
                <w:sz w:val="18"/>
              </w:rPr>
              <w:t xml:space="preserve">1220-Emys </w:t>
            </w:r>
            <w:proofErr w:type="spellStart"/>
            <w:r w:rsidRPr="006C3C38">
              <w:rPr>
                <w:sz w:val="18"/>
              </w:rPr>
              <w:t>orbicularis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A842965" w14:textId="3136CC7B" w:rsidR="006C3C38" w:rsidRPr="006C3C38" w:rsidRDefault="006C3C38" w:rsidP="006C3C38">
            <w:pPr>
              <w:pStyle w:val="TableParagraph"/>
              <w:spacing w:line="232" w:lineRule="auto"/>
              <w:ind w:left="249" w:right="197" w:firstLine="105"/>
              <w:jc w:val="center"/>
              <w:rPr>
                <w:sz w:val="18"/>
              </w:rPr>
            </w:pPr>
            <w:r w:rsidRPr="006C3C38">
              <w:rPr>
                <w:sz w:val="18"/>
              </w:rPr>
              <w:t>5000-10000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5B34BA61" w14:textId="61ABAE96"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0DF03A7" w14:textId="12559101"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569BE8BF" w14:textId="061C62AE" w:rsidR="006C3C38" w:rsidRPr="006C3C38" w:rsidRDefault="006C3C38" w:rsidP="006C3C38">
            <w:pPr>
              <w:pStyle w:val="TableParagraph"/>
              <w:ind w:left="87" w:right="50"/>
              <w:jc w:val="center"/>
              <w:rPr>
                <w:sz w:val="18"/>
              </w:rPr>
            </w:pPr>
            <w:r w:rsidRPr="006C3C38">
              <w:rPr>
                <w:sz w:val="18"/>
              </w:rPr>
              <w:t>Favorabila</w:t>
            </w:r>
          </w:p>
        </w:tc>
        <w:tc>
          <w:tcPr>
            <w:tcW w:w="1581" w:type="dxa"/>
            <w:tcBorders>
              <w:top w:val="single" w:sz="4" w:space="0" w:color="000000"/>
              <w:left w:val="single" w:sz="4" w:space="0" w:color="000000"/>
              <w:bottom w:val="single" w:sz="4" w:space="0" w:color="000000"/>
            </w:tcBorders>
            <w:vAlign w:val="center"/>
          </w:tcPr>
          <w:p w14:paraId="363CC160" w14:textId="488A116E" w:rsidR="006C3C38" w:rsidRPr="006C3C38" w:rsidRDefault="006C3C38" w:rsidP="006C3C38">
            <w:pPr>
              <w:pStyle w:val="TableParagraph"/>
              <w:spacing w:line="204" w:lineRule="exact"/>
              <w:ind w:left="149" w:right="105"/>
              <w:jc w:val="center"/>
              <w:rPr>
                <w:sz w:val="18"/>
              </w:rPr>
            </w:pPr>
            <w:proofErr w:type="spellStart"/>
            <w:r w:rsidRPr="006C3C38">
              <w:rPr>
                <w:sz w:val="18"/>
              </w:rPr>
              <w:t>Mentineerea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38053CC3" w14:textId="77777777" w:rsidTr="003C7D38">
        <w:trPr>
          <w:trHeight w:val="791"/>
        </w:trPr>
        <w:tc>
          <w:tcPr>
            <w:tcW w:w="1150" w:type="dxa"/>
            <w:vMerge/>
            <w:tcBorders>
              <w:right w:val="single" w:sz="4" w:space="0" w:color="000000"/>
            </w:tcBorders>
          </w:tcPr>
          <w:p w14:paraId="6F02E931"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5DB8F223" w14:textId="54300268" w:rsidR="006C3C38" w:rsidRPr="006C3C38" w:rsidRDefault="006C3C38" w:rsidP="006C3C38">
            <w:pPr>
              <w:pStyle w:val="TableParagraph"/>
              <w:spacing w:line="197" w:lineRule="exact"/>
              <w:ind w:left="95" w:right="66"/>
              <w:jc w:val="center"/>
              <w:rPr>
                <w:sz w:val="18"/>
              </w:rPr>
            </w:pPr>
            <w:r w:rsidRPr="006C3C38">
              <w:rPr>
                <w:sz w:val="18"/>
              </w:rPr>
              <w:t xml:space="preserve">1217-Testudo </w:t>
            </w:r>
            <w:proofErr w:type="spellStart"/>
            <w:r w:rsidRPr="006C3C38">
              <w:rPr>
                <w:sz w:val="18"/>
              </w:rPr>
              <w:t>hermanni</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B2E13F1" w14:textId="643A238D" w:rsidR="006C3C38" w:rsidRPr="006C3C38" w:rsidRDefault="006C3C38" w:rsidP="006C3C38">
            <w:pPr>
              <w:pStyle w:val="TableParagraph"/>
              <w:spacing w:line="232" w:lineRule="auto"/>
              <w:ind w:left="249" w:right="197" w:firstLine="105"/>
              <w:jc w:val="center"/>
              <w:rPr>
                <w:sz w:val="18"/>
              </w:rPr>
            </w:pPr>
            <w:r w:rsidRPr="006C3C38">
              <w:rPr>
                <w:sz w:val="18"/>
              </w:rPr>
              <w:t>5000-10000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51BFB541" w14:textId="4954B554"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 xml:space="preserve">Habitatul se poate </w:t>
            </w:r>
            <w:proofErr w:type="spellStart"/>
            <w:r w:rsidRPr="006C3C38">
              <w:rPr>
                <w:b/>
                <w:spacing w:val="-4"/>
                <w:sz w:val="18"/>
              </w:rPr>
              <w:t>intalni</w:t>
            </w:r>
            <w:proofErr w:type="spellEnd"/>
            <w:r w:rsidRPr="006C3C38">
              <w:rPr>
                <w:b/>
                <w:spacing w:val="-4"/>
                <w:sz w:val="18"/>
              </w:rPr>
              <w:t xml:space="preserve"> in zona </w:t>
            </w:r>
            <w:proofErr w:type="spellStart"/>
            <w:r w:rsidRPr="006C3C38">
              <w:rPr>
                <w:b/>
                <w:spacing w:val="-4"/>
                <w:sz w:val="18"/>
              </w:rPr>
              <w:t>ua</w:t>
            </w:r>
            <w:proofErr w:type="spellEnd"/>
            <w:r w:rsidRPr="006C3C38">
              <w:rPr>
                <w:b/>
                <w:spacing w:val="-4"/>
                <w:sz w:val="18"/>
              </w:rPr>
              <w:t xml:space="preserve"> 104-108</w:t>
            </w:r>
          </w:p>
        </w:tc>
        <w:tc>
          <w:tcPr>
            <w:tcW w:w="1276" w:type="dxa"/>
            <w:tcBorders>
              <w:top w:val="single" w:sz="4" w:space="0" w:color="000000"/>
              <w:left w:val="single" w:sz="4" w:space="0" w:color="000000"/>
              <w:bottom w:val="single" w:sz="4" w:space="0" w:color="000000"/>
              <w:right w:val="single" w:sz="4" w:space="0" w:color="000000"/>
            </w:tcBorders>
            <w:vAlign w:val="center"/>
          </w:tcPr>
          <w:p w14:paraId="42995B00" w14:textId="5EA2F2EC" w:rsidR="006C3C38" w:rsidRPr="006C3C38" w:rsidRDefault="006C3C38" w:rsidP="006C3C38">
            <w:pPr>
              <w:pStyle w:val="TableParagraph"/>
              <w:spacing w:line="204" w:lineRule="exact"/>
              <w:ind w:left="227" w:right="188"/>
              <w:jc w:val="center"/>
              <w:rPr>
                <w:b/>
                <w:spacing w:val="-4"/>
                <w:sz w:val="18"/>
              </w:rPr>
            </w:pPr>
            <w:r w:rsidRPr="006C3C38">
              <w:rPr>
                <w:b/>
                <w:spacing w:val="-4"/>
                <w:sz w:val="18"/>
              </w:rPr>
              <w:t>La nord de localitatea Izvoru Frumos</w:t>
            </w:r>
          </w:p>
        </w:tc>
        <w:tc>
          <w:tcPr>
            <w:tcW w:w="1132" w:type="dxa"/>
            <w:tcBorders>
              <w:top w:val="single" w:sz="4" w:space="0" w:color="000000"/>
              <w:left w:val="single" w:sz="4" w:space="0" w:color="000000"/>
              <w:bottom w:val="single" w:sz="4" w:space="0" w:color="000000"/>
              <w:right w:val="single" w:sz="4" w:space="0" w:color="000000"/>
            </w:tcBorders>
            <w:vAlign w:val="center"/>
          </w:tcPr>
          <w:p w14:paraId="1044E76B" w14:textId="4E78DAF6" w:rsidR="006C3C38" w:rsidRPr="006C3C38" w:rsidRDefault="006C3C38" w:rsidP="006C3C38">
            <w:pPr>
              <w:pStyle w:val="TableParagraph"/>
              <w:ind w:left="87" w:right="50"/>
              <w:jc w:val="center"/>
              <w:rPr>
                <w:sz w:val="18"/>
              </w:rPr>
            </w:pPr>
            <w:r w:rsidRPr="006C3C38">
              <w:rPr>
                <w:sz w:val="18"/>
              </w:rPr>
              <w:t>Favorabila</w:t>
            </w:r>
          </w:p>
        </w:tc>
        <w:tc>
          <w:tcPr>
            <w:tcW w:w="1581" w:type="dxa"/>
            <w:tcBorders>
              <w:top w:val="single" w:sz="4" w:space="0" w:color="000000"/>
              <w:left w:val="single" w:sz="4" w:space="0" w:color="000000"/>
              <w:bottom w:val="single" w:sz="4" w:space="0" w:color="000000"/>
            </w:tcBorders>
            <w:vAlign w:val="center"/>
          </w:tcPr>
          <w:p w14:paraId="3E6EB43C" w14:textId="0D74EEFB" w:rsidR="006C3C38" w:rsidRPr="006C3C38" w:rsidRDefault="006C3C38" w:rsidP="006C3C38">
            <w:pPr>
              <w:pStyle w:val="TableParagraph"/>
              <w:spacing w:line="204" w:lineRule="exact"/>
              <w:ind w:left="149" w:right="105"/>
              <w:jc w:val="center"/>
              <w:rPr>
                <w:sz w:val="18"/>
              </w:rPr>
            </w:pPr>
            <w:proofErr w:type="spellStart"/>
            <w:r w:rsidRPr="006C3C38">
              <w:rPr>
                <w:sz w:val="18"/>
              </w:rPr>
              <w:t>Mentineerea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676B4BB3" w14:textId="77777777" w:rsidTr="003C7D38">
        <w:trPr>
          <w:trHeight w:val="791"/>
        </w:trPr>
        <w:tc>
          <w:tcPr>
            <w:tcW w:w="1150" w:type="dxa"/>
            <w:vMerge/>
            <w:tcBorders>
              <w:right w:val="single" w:sz="4" w:space="0" w:color="000000"/>
            </w:tcBorders>
          </w:tcPr>
          <w:p w14:paraId="54FEFDFE"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5562DD9A" w14:textId="398E45D0" w:rsidR="006C3C38" w:rsidRPr="006C3C38" w:rsidRDefault="006C3C38" w:rsidP="006C3C38">
            <w:pPr>
              <w:pStyle w:val="TableParagraph"/>
              <w:spacing w:line="197" w:lineRule="exact"/>
              <w:ind w:left="95" w:right="66"/>
              <w:jc w:val="center"/>
              <w:rPr>
                <w:sz w:val="18"/>
              </w:rPr>
            </w:pPr>
            <w:r w:rsidRPr="006C3C38">
              <w:rPr>
                <w:sz w:val="18"/>
              </w:rPr>
              <w:t xml:space="preserve">1083-Lucanus </w:t>
            </w:r>
            <w:proofErr w:type="spellStart"/>
            <w:r w:rsidRPr="006C3C38">
              <w:rPr>
                <w:sz w:val="18"/>
              </w:rPr>
              <w:t>cervus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4CDC3F1A" w14:textId="77777777" w:rsidR="006C3C38" w:rsidRPr="006C3C38" w:rsidRDefault="006C3C38" w:rsidP="006C3C38">
            <w:pPr>
              <w:pStyle w:val="TableParagraph"/>
              <w:spacing w:line="232" w:lineRule="auto"/>
              <w:ind w:left="249" w:right="197" w:firstLine="105"/>
              <w:jc w:val="center"/>
              <w:rPr>
                <w:sz w:val="18"/>
              </w:rPr>
            </w:pPr>
          </w:p>
        </w:tc>
        <w:tc>
          <w:tcPr>
            <w:tcW w:w="1550" w:type="dxa"/>
            <w:tcBorders>
              <w:top w:val="single" w:sz="4" w:space="0" w:color="000000"/>
              <w:left w:val="single" w:sz="4" w:space="0" w:color="000000"/>
              <w:bottom w:val="single" w:sz="4" w:space="0" w:color="000000"/>
              <w:right w:val="single" w:sz="4" w:space="0" w:color="000000"/>
            </w:tcBorders>
            <w:vAlign w:val="center"/>
          </w:tcPr>
          <w:p w14:paraId="386DA056" w14:textId="4FD096EA"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60ACDF8D" w14:textId="103A8087"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3091C08" w14:textId="47FB8A08" w:rsidR="006C3C38" w:rsidRPr="006C3C38" w:rsidRDefault="006C3C38" w:rsidP="006C3C38">
            <w:pPr>
              <w:pStyle w:val="TableParagraph"/>
              <w:ind w:left="87" w:right="50"/>
              <w:jc w:val="center"/>
              <w:rPr>
                <w:sz w:val="18"/>
              </w:rPr>
            </w:pPr>
            <w:r w:rsidRPr="006C3C38">
              <w:rPr>
                <w:sz w:val="18"/>
              </w:rPr>
              <w:t>necunoscuta</w:t>
            </w:r>
          </w:p>
        </w:tc>
        <w:tc>
          <w:tcPr>
            <w:tcW w:w="1581" w:type="dxa"/>
            <w:tcBorders>
              <w:top w:val="single" w:sz="4" w:space="0" w:color="000000"/>
              <w:left w:val="single" w:sz="4" w:space="0" w:color="000000"/>
              <w:bottom w:val="single" w:sz="4" w:space="0" w:color="000000"/>
            </w:tcBorders>
            <w:vAlign w:val="center"/>
          </w:tcPr>
          <w:p w14:paraId="6F8549C0" w14:textId="17EB357E" w:rsidR="006C3C38" w:rsidRPr="005732B6" w:rsidRDefault="006C3C38" w:rsidP="006C3C38">
            <w:pPr>
              <w:pStyle w:val="TableParagraph"/>
              <w:spacing w:line="204" w:lineRule="exact"/>
              <w:ind w:left="149" w:right="105"/>
              <w:jc w:val="center"/>
              <w:rPr>
                <w:color w:val="FF0000"/>
                <w:sz w:val="18"/>
              </w:rPr>
            </w:pPr>
            <w:proofErr w:type="spellStart"/>
            <w:r w:rsidRPr="003E08AF">
              <w:rPr>
                <w:sz w:val="18"/>
              </w:rPr>
              <w:t>Imbunatatirea</w:t>
            </w:r>
            <w:proofErr w:type="spellEnd"/>
            <w:r w:rsidRPr="003E08AF">
              <w:rPr>
                <w:sz w:val="18"/>
              </w:rPr>
              <w:t xml:space="preserve"> </w:t>
            </w:r>
            <w:proofErr w:type="spellStart"/>
            <w:r w:rsidRPr="003E08AF">
              <w:rPr>
                <w:sz w:val="18"/>
              </w:rPr>
              <w:t>starii</w:t>
            </w:r>
            <w:proofErr w:type="spellEnd"/>
            <w:r w:rsidRPr="003E08AF">
              <w:rPr>
                <w:sz w:val="18"/>
              </w:rPr>
              <w:t xml:space="preserve"> de conservare</w:t>
            </w:r>
          </w:p>
        </w:tc>
      </w:tr>
      <w:tr w:rsidR="006C3C38" w:rsidRPr="005732B6" w14:paraId="5FE00F2F" w14:textId="77777777" w:rsidTr="003C7D38">
        <w:trPr>
          <w:trHeight w:val="791"/>
        </w:trPr>
        <w:tc>
          <w:tcPr>
            <w:tcW w:w="1150" w:type="dxa"/>
            <w:vMerge/>
            <w:tcBorders>
              <w:right w:val="single" w:sz="4" w:space="0" w:color="000000"/>
            </w:tcBorders>
          </w:tcPr>
          <w:p w14:paraId="1A440319"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3E378D3B" w14:textId="61B3D65C" w:rsidR="006C3C38" w:rsidRPr="006C3C38" w:rsidRDefault="006C3C38" w:rsidP="006C3C38">
            <w:pPr>
              <w:pStyle w:val="TableParagraph"/>
              <w:spacing w:line="197" w:lineRule="exact"/>
              <w:ind w:left="95" w:right="66"/>
              <w:jc w:val="center"/>
              <w:rPr>
                <w:sz w:val="18"/>
              </w:rPr>
            </w:pPr>
            <w:r w:rsidRPr="006C3C38">
              <w:rPr>
                <w:sz w:val="18"/>
              </w:rPr>
              <w:t xml:space="preserve">6908-Morimus </w:t>
            </w:r>
            <w:proofErr w:type="spellStart"/>
            <w:r w:rsidRPr="006C3C38">
              <w:rPr>
                <w:sz w:val="18"/>
              </w:rPr>
              <w:t>asper</w:t>
            </w:r>
            <w:proofErr w:type="spellEnd"/>
            <w:r w:rsidRPr="006C3C38">
              <w:rPr>
                <w:sz w:val="18"/>
              </w:rPr>
              <w:t xml:space="preserve"> </w:t>
            </w:r>
            <w:proofErr w:type="spellStart"/>
            <w:r w:rsidRPr="006C3C38">
              <w:rPr>
                <w:sz w:val="18"/>
              </w:rPr>
              <w:t>funereus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7431DE48" w14:textId="77777777" w:rsidR="006C3C38" w:rsidRPr="006C3C38" w:rsidRDefault="006C3C38" w:rsidP="006C3C38">
            <w:pPr>
              <w:pStyle w:val="TableParagraph"/>
              <w:spacing w:line="232" w:lineRule="auto"/>
              <w:ind w:left="249" w:right="197" w:firstLine="105"/>
              <w:jc w:val="center"/>
              <w:rPr>
                <w:sz w:val="18"/>
              </w:rPr>
            </w:pPr>
          </w:p>
        </w:tc>
        <w:tc>
          <w:tcPr>
            <w:tcW w:w="1550" w:type="dxa"/>
            <w:tcBorders>
              <w:top w:val="single" w:sz="4" w:space="0" w:color="000000"/>
              <w:left w:val="single" w:sz="4" w:space="0" w:color="000000"/>
              <w:bottom w:val="single" w:sz="4" w:space="0" w:color="000000"/>
              <w:right w:val="single" w:sz="4" w:space="0" w:color="000000"/>
            </w:tcBorders>
            <w:vAlign w:val="center"/>
          </w:tcPr>
          <w:p w14:paraId="382965CB" w14:textId="2F6175A3"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2FD7B" w14:textId="48EAC9B4"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A331E44" w14:textId="7879F94E" w:rsidR="006C3C38" w:rsidRPr="006C3C38" w:rsidRDefault="006C3C38" w:rsidP="006C3C38">
            <w:pPr>
              <w:pStyle w:val="TableParagraph"/>
              <w:ind w:left="87" w:right="50"/>
              <w:jc w:val="center"/>
              <w:rPr>
                <w:sz w:val="18"/>
              </w:rPr>
            </w:pPr>
            <w:r w:rsidRPr="006C3C38">
              <w:rPr>
                <w:sz w:val="18"/>
              </w:rPr>
              <w:t>necunoscuta</w:t>
            </w:r>
          </w:p>
        </w:tc>
        <w:tc>
          <w:tcPr>
            <w:tcW w:w="1581" w:type="dxa"/>
            <w:tcBorders>
              <w:top w:val="single" w:sz="4" w:space="0" w:color="000000"/>
              <w:left w:val="single" w:sz="4" w:space="0" w:color="000000"/>
              <w:bottom w:val="single" w:sz="4" w:space="0" w:color="000000"/>
            </w:tcBorders>
            <w:vAlign w:val="center"/>
          </w:tcPr>
          <w:p w14:paraId="461CF497" w14:textId="2F455A17" w:rsidR="006C3C38" w:rsidRPr="006C3C38" w:rsidRDefault="006C3C38" w:rsidP="006C3C38">
            <w:pPr>
              <w:pStyle w:val="TableParagraph"/>
              <w:spacing w:line="204" w:lineRule="exact"/>
              <w:ind w:left="149" w:right="105"/>
              <w:jc w:val="center"/>
              <w:rPr>
                <w:sz w:val="18"/>
              </w:rPr>
            </w:pPr>
            <w:proofErr w:type="spellStart"/>
            <w:r w:rsidRPr="006C3C38">
              <w:rPr>
                <w:sz w:val="18"/>
              </w:rPr>
              <w:t>Imbunatatirea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5AA87238" w14:textId="77777777" w:rsidTr="003C7D38">
        <w:trPr>
          <w:trHeight w:val="791"/>
        </w:trPr>
        <w:tc>
          <w:tcPr>
            <w:tcW w:w="1150" w:type="dxa"/>
            <w:vMerge/>
            <w:tcBorders>
              <w:right w:val="single" w:sz="4" w:space="0" w:color="000000"/>
            </w:tcBorders>
          </w:tcPr>
          <w:p w14:paraId="31B35F1C"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49547144" w14:textId="70E30D32" w:rsidR="006C3C38" w:rsidRPr="006C3C38" w:rsidRDefault="006C3C38" w:rsidP="006C3C38">
            <w:pPr>
              <w:pStyle w:val="TableParagraph"/>
              <w:spacing w:line="197" w:lineRule="exact"/>
              <w:ind w:left="95" w:right="66"/>
              <w:jc w:val="center"/>
              <w:rPr>
                <w:sz w:val="18"/>
              </w:rPr>
            </w:pPr>
            <w:r w:rsidRPr="006C3C38">
              <w:rPr>
                <w:sz w:val="18"/>
              </w:rPr>
              <w:t>1355-lutra lutra</w:t>
            </w:r>
          </w:p>
        </w:tc>
        <w:tc>
          <w:tcPr>
            <w:tcW w:w="1137" w:type="dxa"/>
            <w:tcBorders>
              <w:top w:val="single" w:sz="4" w:space="0" w:color="000000"/>
              <w:left w:val="single" w:sz="4" w:space="0" w:color="000000"/>
              <w:bottom w:val="single" w:sz="4" w:space="0" w:color="000000"/>
              <w:right w:val="single" w:sz="4" w:space="0" w:color="000000"/>
            </w:tcBorders>
            <w:vAlign w:val="center"/>
          </w:tcPr>
          <w:p w14:paraId="478A0B1B" w14:textId="77777777" w:rsidR="006C3C38" w:rsidRPr="006C3C38" w:rsidRDefault="006C3C38" w:rsidP="006C3C38">
            <w:pPr>
              <w:pStyle w:val="TableParagraph"/>
              <w:spacing w:line="232" w:lineRule="auto"/>
              <w:ind w:left="249" w:right="197" w:firstLine="105"/>
              <w:jc w:val="center"/>
              <w:rPr>
                <w:sz w:val="18"/>
              </w:rPr>
            </w:pPr>
          </w:p>
        </w:tc>
        <w:tc>
          <w:tcPr>
            <w:tcW w:w="1550" w:type="dxa"/>
            <w:tcBorders>
              <w:top w:val="single" w:sz="4" w:space="0" w:color="000000"/>
              <w:left w:val="single" w:sz="4" w:space="0" w:color="000000"/>
              <w:bottom w:val="single" w:sz="4" w:space="0" w:color="000000"/>
              <w:right w:val="single" w:sz="4" w:space="0" w:color="000000"/>
            </w:tcBorders>
            <w:vAlign w:val="center"/>
          </w:tcPr>
          <w:p w14:paraId="15D8D6A4" w14:textId="44D875E3"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AAEFE29" w14:textId="3F2F4E38" w:rsidR="006C3C38" w:rsidRPr="006C3C38" w:rsidRDefault="006C3C38" w:rsidP="006C3C38">
            <w:pPr>
              <w:pStyle w:val="TableParagraph"/>
              <w:spacing w:line="204" w:lineRule="exact"/>
              <w:ind w:left="227" w:right="188"/>
              <w:jc w:val="center"/>
              <w:rPr>
                <w:b/>
                <w:spacing w:val="-4"/>
                <w:sz w:val="18"/>
              </w:rPr>
            </w:pPr>
            <w:r w:rsidRPr="006C3C38">
              <w:rPr>
                <w:b/>
                <w:spacing w:val="-4"/>
                <w:sz w:val="18"/>
              </w:rPr>
              <w:t>NU</w:t>
            </w:r>
            <w:r w:rsidRPr="006C3C38">
              <w:rPr>
                <w:b/>
                <w:spacing w:val="-42"/>
                <w:sz w:val="18"/>
              </w:rPr>
              <w:t xml:space="preserve">  </w:t>
            </w:r>
            <w:r w:rsidRPr="006C3C38">
              <w:rPr>
                <w:sz w:val="18"/>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65947A7" w14:textId="6FB24996" w:rsidR="006C3C38" w:rsidRPr="006C3C38" w:rsidRDefault="006C3C38" w:rsidP="006C3C38">
            <w:pPr>
              <w:pStyle w:val="TableParagraph"/>
              <w:ind w:left="87" w:right="50"/>
              <w:jc w:val="center"/>
              <w:rPr>
                <w:sz w:val="18"/>
              </w:rPr>
            </w:pPr>
            <w:r w:rsidRPr="006C3C38">
              <w:rPr>
                <w:sz w:val="18"/>
              </w:rPr>
              <w:t>Necunoscută</w:t>
            </w:r>
          </w:p>
        </w:tc>
        <w:tc>
          <w:tcPr>
            <w:tcW w:w="1581" w:type="dxa"/>
            <w:tcBorders>
              <w:top w:val="single" w:sz="4" w:space="0" w:color="000000"/>
              <w:left w:val="single" w:sz="4" w:space="0" w:color="000000"/>
              <w:bottom w:val="single" w:sz="4" w:space="0" w:color="000000"/>
            </w:tcBorders>
            <w:vAlign w:val="center"/>
          </w:tcPr>
          <w:p w14:paraId="0A1ECCEE" w14:textId="6BFF207F" w:rsidR="006C3C38" w:rsidRPr="006C3C38" w:rsidRDefault="006C3C38" w:rsidP="006C3C38">
            <w:pPr>
              <w:pStyle w:val="TableParagraph"/>
              <w:spacing w:line="204" w:lineRule="exact"/>
              <w:ind w:left="149" w:right="105"/>
              <w:jc w:val="center"/>
              <w:rPr>
                <w:sz w:val="18"/>
              </w:rPr>
            </w:pPr>
            <w:proofErr w:type="spellStart"/>
            <w:r w:rsidRPr="006C3C38">
              <w:rPr>
                <w:sz w:val="18"/>
              </w:rPr>
              <w:t>Imbunatatirea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6C3C38" w:rsidRPr="005732B6" w14:paraId="2E37E93A" w14:textId="77777777" w:rsidTr="00AA0B78">
        <w:trPr>
          <w:trHeight w:val="791"/>
        </w:trPr>
        <w:tc>
          <w:tcPr>
            <w:tcW w:w="1150" w:type="dxa"/>
            <w:vMerge/>
            <w:tcBorders>
              <w:bottom w:val="single" w:sz="4" w:space="0" w:color="auto"/>
              <w:right w:val="single" w:sz="4" w:space="0" w:color="000000"/>
            </w:tcBorders>
          </w:tcPr>
          <w:p w14:paraId="0B32AB2F" w14:textId="77777777" w:rsidR="006C3C38" w:rsidRPr="005732B6" w:rsidRDefault="006C3C38" w:rsidP="006C3C38">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31DDDF93" w14:textId="4E658531" w:rsidR="006C3C38" w:rsidRPr="006C3C38" w:rsidRDefault="006C3C38" w:rsidP="006C3C38">
            <w:pPr>
              <w:pStyle w:val="TableParagraph"/>
              <w:spacing w:line="197" w:lineRule="exact"/>
              <w:ind w:left="95" w:right="66"/>
              <w:jc w:val="center"/>
              <w:rPr>
                <w:sz w:val="18"/>
              </w:rPr>
            </w:pPr>
            <w:r w:rsidRPr="006C3C38">
              <w:rPr>
                <w:sz w:val="18"/>
              </w:rPr>
              <w:t xml:space="preserve">1335-Spermophilus </w:t>
            </w:r>
            <w:proofErr w:type="spellStart"/>
            <w:r w:rsidRPr="006C3C38">
              <w:rPr>
                <w:sz w:val="18"/>
              </w:rPr>
              <w:t>citellus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27D6D868" w14:textId="2BCD8C24" w:rsidR="006C3C38" w:rsidRPr="006C3C38" w:rsidRDefault="006C3C38" w:rsidP="006C3C38">
            <w:pPr>
              <w:pStyle w:val="TableParagraph"/>
              <w:spacing w:line="232" w:lineRule="auto"/>
              <w:ind w:left="249" w:right="197" w:firstLine="105"/>
              <w:jc w:val="center"/>
              <w:rPr>
                <w:sz w:val="18"/>
              </w:rPr>
            </w:pPr>
            <w:r w:rsidRPr="006C3C38">
              <w:rPr>
                <w:sz w:val="18"/>
              </w:rPr>
              <w:t>500-1000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7838C4A0" w14:textId="497BBDCC" w:rsidR="006C3C38" w:rsidRPr="006C3C38" w:rsidRDefault="006C3C38" w:rsidP="006C3C38">
            <w:pPr>
              <w:pStyle w:val="TableParagraph"/>
              <w:spacing w:before="96" w:line="232" w:lineRule="auto"/>
              <w:ind w:left="144" w:right="104"/>
              <w:jc w:val="center"/>
              <w:rPr>
                <w:b/>
                <w:spacing w:val="-4"/>
                <w:sz w:val="18"/>
              </w:rPr>
            </w:pPr>
            <w:r w:rsidRPr="006C3C38">
              <w:rPr>
                <w:b/>
                <w:spacing w:val="-4"/>
                <w:sz w:val="18"/>
              </w:rPr>
              <w:t>Habitatul se suprapune cu UP -</w:t>
            </w:r>
            <w:proofErr w:type="spellStart"/>
            <w:r w:rsidRPr="006C3C38">
              <w:rPr>
                <w:b/>
                <w:spacing w:val="-4"/>
                <w:sz w:val="18"/>
              </w:rPr>
              <w:t>ul</w:t>
            </w:r>
            <w:proofErr w:type="spellEnd"/>
            <w:r w:rsidRPr="006C3C38">
              <w:rPr>
                <w:b/>
                <w:spacing w:val="-4"/>
                <w:sz w:val="18"/>
              </w:rPr>
              <w:t xml:space="preserve"> studiat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4DC2CD4" w14:textId="3AC02F86" w:rsidR="006C3C38" w:rsidRPr="006C3C38" w:rsidRDefault="006C3C38" w:rsidP="006C3C38">
            <w:pPr>
              <w:pStyle w:val="TableParagraph"/>
              <w:spacing w:line="204" w:lineRule="exact"/>
              <w:ind w:left="227" w:right="188"/>
              <w:jc w:val="center"/>
              <w:rPr>
                <w:b/>
                <w:spacing w:val="-4"/>
                <w:sz w:val="18"/>
              </w:rPr>
            </w:pPr>
            <w:r w:rsidRPr="006C3C38">
              <w:rPr>
                <w:b/>
                <w:spacing w:val="-4"/>
                <w:sz w:val="18"/>
              </w:rPr>
              <w:t>La nord si nord vest de Burila Mare</w:t>
            </w:r>
          </w:p>
        </w:tc>
        <w:tc>
          <w:tcPr>
            <w:tcW w:w="1132" w:type="dxa"/>
            <w:tcBorders>
              <w:top w:val="single" w:sz="4" w:space="0" w:color="000000"/>
              <w:left w:val="single" w:sz="4" w:space="0" w:color="000000"/>
              <w:bottom w:val="single" w:sz="4" w:space="0" w:color="000000"/>
              <w:right w:val="single" w:sz="4" w:space="0" w:color="000000"/>
            </w:tcBorders>
            <w:vAlign w:val="center"/>
          </w:tcPr>
          <w:p w14:paraId="7DB0A0D8" w14:textId="6C56E6AC" w:rsidR="006C3C38" w:rsidRPr="006C3C38" w:rsidRDefault="006C3C38" w:rsidP="006C3C38">
            <w:pPr>
              <w:pStyle w:val="TableParagraph"/>
              <w:ind w:left="87" w:right="50"/>
              <w:jc w:val="center"/>
              <w:rPr>
                <w:sz w:val="18"/>
              </w:rPr>
            </w:pPr>
            <w:r w:rsidRPr="006C3C38">
              <w:rPr>
                <w:sz w:val="18"/>
              </w:rPr>
              <w:t>Favorabila</w:t>
            </w:r>
          </w:p>
        </w:tc>
        <w:tc>
          <w:tcPr>
            <w:tcW w:w="1581" w:type="dxa"/>
            <w:tcBorders>
              <w:top w:val="single" w:sz="4" w:space="0" w:color="000000"/>
              <w:left w:val="single" w:sz="4" w:space="0" w:color="000000"/>
              <w:bottom w:val="single" w:sz="4" w:space="0" w:color="000000"/>
            </w:tcBorders>
            <w:vAlign w:val="center"/>
          </w:tcPr>
          <w:p w14:paraId="7C178AE2" w14:textId="5C658CFB" w:rsidR="006C3C38" w:rsidRPr="006C3C38" w:rsidRDefault="006C3C38" w:rsidP="006C3C38">
            <w:pPr>
              <w:pStyle w:val="TableParagraph"/>
              <w:spacing w:line="204" w:lineRule="exact"/>
              <w:ind w:left="149" w:right="105"/>
              <w:jc w:val="center"/>
              <w:rPr>
                <w:sz w:val="18"/>
              </w:rPr>
            </w:pPr>
            <w:proofErr w:type="spellStart"/>
            <w:r w:rsidRPr="006C3C38">
              <w:rPr>
                <w:sz w:val="18"/>
              </w:rPr>
              <w:t>Mentinerea</w:t>
            </w:r>
            <w:proofErr w:type="spellEnd"/>
            <w:r w:rsidRPr="006C3C38">
              <w:rPr>
                <w:sz w:val="18"/>
              </w:rPr>
              <w:t xml:space="preserve"> </w:t>
            </w:r>
            <w:proofErr w:type="spellStart"/>
            <w:r w:rsidRPr="006C3C38">
              <w:rPr>
                <w:sz w:val="18"/>
              </w:rPr>
              <w:t>starii</w:t>
            </w:r>
            <w:proofErr w:type="spellEnd"/>
            <w:r w:rsidRPr="006C3C38">
              <w:rPr>
                <w:sz w:val="18"/>
              </w:rPr>
              <w:t xml:space="preserve"> de conservare</w:t>
            </w:r>
          </w:p>
        </w:tc>
      </w:tr>
      <w:tr w:rsidR="00511905" w:rsidRPr="005732B6" w14:paraId="30DBC54E" w14:textId="77777777" w:rsidTr="00AA0B78">
        <w:trPr>
          <w:trHeight w:val="791"/>
        </w:trPr>
        <w:tc>
          <w:tcPr>
            <w:tcW w:w="1150" w:type="dxa"/>
            <w:vMerge w:val="restart"/>
            <w:tcBorders>
              <w:top w:val="single" w:sz="4" w:space="0" w:color="auto"/>
              <w:right w:val="single" w:sz="4" w:space="0" w:color="000000"/>
            </w:tcBorders>
          </w:tcPr>
          <w:p w14:paraId="5AA51249" w14:textId="77777777" w:rsidR="00511905" w:rsidRDefault="00511905" w:rsidP="00511905">
            <w:pPr>
              <w:pStyle w:val="TableParagraph"/>
              <w:spacing w:line="232" w:lineRule="auto"/>
              <w:ind w:left="157" w:right="129"/>
              <w:jc w:val="center"/>
            </w:pPr>
            <w:r w:rsidRPr="00AB0D79">
              <w:lastRenderedPageBreak/>
              <w:t>ROSPA</w:t>
            </w:r>
            <w:r>
              <w:t xml:space="preserve"> </w:t>
            </w:r>
            <w:r w:rsidRPr="00AB0D79">
              <w:t>0011 Blahnița</w:t>
            </w:r>
          </w:p>
          <w:p w14:paraId="76E484F3" w14:textId="77777777" w:rsidR="001D41B6" w:rsidRDefault="001D41B6" w:rsidP="00511905">
            <w:pPr>
              <w:pStyle w:val="TableParagraph"/>
              <w:spacing w:line="232" w:lineRule="auto"/>
              <w:ind w:left="157" w:right="129"/>
              <w:jc w:val="center"/>
            </w:pPr>
          </w:p>
          <w:p w14:paraId="5C49CAE1" w14:textId="77777777" w:rsidR="001D41B6" w:rsidRDefault="001D41B6" w:rsidP="00511905">
            <w:pPr>
              <w:pStyle w:val="TableParagraph"/>
              <w:spacing w:line="232" w:lineRule="auto"/>
              <w:ind w:left="157" w:right="129"/>
              <w:jc w:val="center"/>
            </w:pPr>
          </w:p>
          <w:p w14:paraId="0EF234E9" w14:textId="77777777" w:rsidR="001D41B6" w:rsidRDefault="001D41B6" w:rsidP="00511905">
            <w:pPr>
              <w:pStyle w:val="TableParagraph"/>
              <w:spacing w:line="232" w:lineRule="auto"/>
              <w:ind w:left="157" w:right="129"/>
              <w:jc w:val="center"/>
            </w:pPr>
          </w:p>
          <w:p w14:paraId="647D9B26" w14:textId="77777777" w:rsidR="001D41B6" w:rsidRDefault="001D41B6" w:rsidP="00511905">
            <w:pPr>
              <w:pStyle w:val="TableParagraph"/>
              <w:spacing w:line="232" w:lineRule="auto"/>
              <w:ind w:left="157" w:right="129"/>
              <w:jc w:val="center"/>
            </w:pPr>
          </w:p>
          <w:p w14:paraId="7B4F1E0E" w14:textId="77777777" w:rsidR="001D41B6" w:rsidRDefault="001D41B6" w:rsidP="00511905">
            <w:pPr>
              <w:pStyle w:val="TableParagraph"/>
              <w:spacing w:line="232" w:lineRule="auto"/>
              <w:ind w:left="157" w:right="129"/>
              <w:jc w:val="center"/>
            </w:pPr>
          </w:p>
          <w:p w14:paraId="4846DA5F" w14:textId="77777777" w:rsidR="001D41B6" w:rsidRDefault="001D41B6" w:rsidP="00511905">
            <w:pPr>
              <w:pStyle w:val="TableParagraph"/>
              <w:spacing w:line="232" w:lineRule="auto"/>
              <w:ind w:left="157" w:right="129"/>
              <w:jc w:val="center"/>
            </w:pPr>
          </w:p>
          <w:p w14:paraId="302CBAD2" w14:textId="77777777" w:rsidR="001D41B6" w:rsidRDefault="001D41B6" w:rsidP="00511905">
            <w:pPr>
              <w:pStyle w:val="TableParagraph"/>
              <w:spacing w:line="232" w:lineRule="auto"/>
              <w:ind w:left="157" w:right="129"/>
              <w:jc w:val="center"/>
            </w:pPr>
          </w:p>
          <w:p w14:paraId="2D65B08C" w14:textId="77777777" w:rsidR="001D41B6" w:rsidRDefault="001D41B6" w:rsidP="00511905">
            <w:pPr>
              <w:pStyle w:val="TableParagraph"/>
              <w:spacing w:line="232" w:lineRule="auto"/>
              <w:ind w:left="157" w:right="129"/>
              <w:jc w:val="center"/>
            </w:pPr>
          </w:p>
          <w:p w14:paraId="0426B367" w14:textId="77777777" w:rsidR="001D41B6" w:rsidRDefault="001D41B6" w:rsidP="00511905">
            <w:pPr>
              <w:pStyle w:val="TableParagraph"/>
              <w:spacing w:line="232" w:lineRule="auto"/>
              <w:ind w:left="157" w:right="129"/>
              <w:jc w:val="center"/>
            </w:pPr>
          </w:p>
          <w:p w14:paraId="0098C36A" w14:textId="77777777" w:rsidR="001D41B6" w:rsidRDefault="001D41B6" w:rsidP="00511905">
            <w:pPr>
              <w:pStyle w:val="TableParagraph"/>
              <w:spacing w:line="232" w:lineRule="auto"/>
              <w:ind w:left="157" w:right="129"/>
              <w:jc w:val="center"/>
            </w:pPr>
          </w:p>
          <w:p w14:paraId="6EDA39E2" w14:textId="77777777" w:rsidR="001D41B6" w:rsidRDefault="001D41B6" w:rsidP="00511905">
            <w:pPr>
              <w:pStyle w:val="TableParagraph"/>
              <w:spacing w:line="232" w:lineRule="auto"/>
              <w:ind w:left="157" w:right="129"/>
              <w:jc w:val="center"/>
            </w:pPr>
          </w:p>
          <w:p w14:paraId="198DCAF8" w14:textId="77777777" w:rsidR="001D41B6" w:rsidRDefault="001D41B6" w:rsidP="00511905">
            <w:pPr>
              <w:pStyle w:val="TableParagraph"/>
              <w:spacing w:line="232" w:lineRule="auto"/>
              <w:ind w:left="157" w:right="129"/>
              <w:jc w:val="center"/>
            </w:pPr>
          </w:p>
          <w:p w14:paraId="595260E3" w14:textId="77777777" w:rsidR="001D41B6" w:rsidRDefault="001D41B6" w:rsidP="00511905">
            <w:pPr>
              <w:pStyle w:val="TableParagraph"/>
              <w:spacing w:line="232" w:lineRule="auto"/>
              <w:ind w:left="157" w:right="129"/>
              <w:jc w:val="center"/>
            </w:pPr>
          </w:p>
          <w:p w14:paraId="069FD9F9" w14:textId="77777777" w:rsidR="001D41B6" w:rsidRDefault="001D41B6" w:rsidP="00511905">
            <w:pPr>
              <w:pStyle w:val="TableParagraph"/>
              <w:spacing w:line="232" w:lineRule="auto"/>
              <w:ind w:left="157" w:right="129"/>
              <w:jc w:val="center"/>
            </w:pPr>
          </w:p>
          <w:p w14:paraId="050E6B50" w14:textId="77777777" w:rsidR="001D41B6" w:rsidRDefault="001D41B6" w:rsidP="00511905">
            <w:pPr>
              <w:pStyle w:val="TableParagraph"/>
              <w:spacing w:line="232" w:lineRule="auto"/>
              <w:ind w:left="157" w:right="129"/>
              <w:jc w:val="center"/>
            </w:pPr>
          </w:p>
          <w:p w14:paraId="0F4575E9" w14:textId="77777777" w:rsidR="001D41B6" w:rsidRDefault="001D41B6" w:rsidP="00511905">
            <w:pPr>
              <w:pStyle w:val="TableParagraph"/>
              <w:spacing w:line="232" w:lineRule="auto"/>
              <w:ind w:left="157" w:right="129"/>
              <w:jc w:val="center"/>
            </w:pPr>
          </w:p>
          <w:p w14:paraId="1FFD546E" w14:textId="77777777" w:rsidR="001D41B6" w:rsidRDefault="001D41B6" w:rsidP="00511905">
            <w:pPr>
              <w:pStyle w:val="TableParagraph"/>
              <w:spacing w:line="232" w:lineRule="auto"/>
              <w:ind w:left="157" w:right="129"/>
              <w:jc w:val="center"/>
            </w:pPr>
          </w:p>
          <w:p w14:paraId="1F6AEA03" w14:textId="77777777" w:rsidR="001D41B6" w:rsidRDefault="001D41B6" w:rsidP="00511905">
            <w:pPr>
              <w:pStyle w:val="TableParagraph"/>
              <w:spacing w:line="232" w:lineRule="auto"/>
              <w:ind w:left="157" w:right="129"/>
              <w:jc w:val="center"/>
            </w:pPr>
          </w:p>
          <w:p w14:paraId="12525393" w14:textId="77777777" w:rsidR="001D41B6" w:rsidRDefault="001D41B6" w:rsidP="00511905">
            <w:pPr>
              <w:pStyle w:val="TableParagraph"/>
              <w:spacing w:line="232" w:lineRule="auto"/>
              <w:ind w:left="157" w:right="129"/>
              <w:jc w:val="center"/>
            </w:pPr>
          </w:p>
          <w:p w14:paraId="374C2FA6" w14:textId="77777777" w:rsidR="001D41B6" w:rsidRDefault="001D41B6" w:rsidP="00511905">
            <w:pPr>
              <w:pStyle w:val="TableParagraph"/>
              <w:spacing w:line="232" w:lineRule="auto"/>
              <w:ind w:left="157" w:right="129"/>
              <w:jc w:val="center"/>
            </w:pPr>
          </w:p>
          <w:p w14:paraId="4C65506C" w14:textId="77777777" w:rsidR="001D41B6" w:rsidRDefault="001D41B6" w:rsidP="00511905">
            <w:pPr>
              <w:pStyle w:val="TableParagraph"/>
              <w:spacing w:line="232" w:lineRule="auto"/>
              <w:ind w:left="157" w:right="129"/>
              <w:jc w:val="center"/>
            </w:pPr>
          </w:p>
          <w:p w14:paraId="3D0EF9B6" w14:textId="77777777" w:rsidR="001D41B6" w:rsidRDefault="001D41B6" w:rsidP="00511905">
            <w:pPr>
              <w:pStyle w:val="TableParagraph"/>
              <w:spacing w:line="232" w:lineRule="auto"/>
              <w:ind w:left="157" w:right="129"/>
              <w:jc w:val="center"/>
            </w:pPr>
          </w:p>
          <w:p w14:paraId="2F6BD56A" w14:textId="77777777" w:rsidR="001D41B6" w:rsidRDefault="001D41B6" w:rsidP="00511905">
            <w:pPr>
              <w:pStyle w:val="TableParagraph"/>
              <w:spacing w:line="232" w:lineRule="auto"/>
              <w:ind w:left="157" w:right="129"/>
              <w:jc w:val="center"/>
            </w:pPr>
          </w:p>
          <w:p w14:paraId="7A5DF383" w14:textId="77777777" w:rsidR="001D41B6" w:rsidRDefault="001D41B6" w:rsidP="00511905">
            <w:pPr>
              <w:pStyle w:val="TableParagraph"/>
              <w:spacing w:line="232" w:lineRule="auto"/>
              <w:ind w:left="157" w:right="129"/>
              <w:jc w:val="center"/>
            </w:pPr>
          </w:p>
          <w:p w14:paraId="0CE270CE" w14:textId="77777777" w:rsidR="001D41B6" w:rsidRDefault="001D41B6" w:rsidP="00511905">
            <w:pPr>
              <w:pStyle w:val="TableParagraph"/>
              <w:spacing w:line="232" w:lineRule="auto"/>
              <w:ind w:left="157" w:right="129"/>
              <w:jc w:val="center"/>
            </w:pPr>
          </w:p>
          <w:p w14:paraId="4BF8F566" w14:textId="77777777" w:rsidR="001D41B6" w:rsidRDefault="001D41B6" w:rsidP="00511905">
            <w:pPr>
              <w:pStyle w:val="TableParagraph"/>
              <w:spacing w:line="232" w:lineRule="auto"/>
              <w:ind w:left="157" w:right="129"/>
              <w:jc w:val="center"/>
            </w:pPr>
          </w:p>
          <w:p w14:paraId="61BE237D" w14:textId="77777777" w:rsidR="001D41B6" w:rsidRDefault="001D41B6" w:rsidP="00511905">
            <w:pPr>
              <w:pStyle w:val="TableParagraph"/>
              <w:spacing w:line="232" w:lineRule="auto"/>
              <w:ind w:left="157" w:right="129"/>
              <w:jc w:val="center"/>
            </w:pPr>
          </w:p>
          <w:p w14:paraId="63210A26" w14:textId="77777777" w:rsidR="001D41B6" w:rsidRDefault="001D41B6" w:rsidP="00511905">
            <w:pPr>
              <w:pStyle w:val="TableParagraph"/>
              <w:spacing w:line="232" w:lineRule="auto"/>
              <w:ind w:left="157" w:right="129"/>
              <w:jc w:val="center"/>
            </w:pPr>
          </w:p>
          <w:p w14:paraId="652992D2" w14:textId="77777777" w:rsidR="001D41B6" w:rsidRDefault="001D41B6" w:rsidP="00511905">
            <w:pPr>
              <w:pStyle w:val="TableParagraph"/>
              <w:spacing w:line="232" w:lineRule="auto"/>
              <w:ind w:left="157" w:right="129"/>
              <w:jc w:val="center"/>
            </w:pPr>
          </w:p>
          <w:p w14:paraId="1E65A5E4" w14:textId="77777777" w:rsidR="001D41B6" w:rsidRDefault="001D41B6" w:rsidP="00511905">
            <w:pPr>
              <w:pStyle w:val="TableParagraph"/>
              <w:spacing w:line="232" w:lineRule="auto"/>
              <w:ind w:left="157" w:right="129"/>
              <w:jc w:val="center"/>
            </w:pPr>
          </w:p>
          <w:p w14:paraId="755F01BC" w14:textId="77777777" w:rsidR="001D41B6" w:rsidRDefault="001D41B6" w:rsidP="00511905">
            <w:pPr>
              <w:pStyle w:val="TableParagraph"/>
              <w:spacing w:line="232" w:lineRule="auto"/>
              <w:ind w:left="157" w:right="129"/>
              <w:jc w:val="center"/>
            </w:pPr>
          </w:p>
          <w:p w14:paraId="1FD7E67D" w14:textId="77777777" w:rsidR="001D41B6" w:rsidRDefault="001D41B6" w:rsidP="00511905">
            <w:pPr>
              <w:pStyle w:val="TableParagraph"/>
              <w:spacing w:line="232" w:lineRule="auto"/>
              <w:ind w:left="157" w:right="129"/>
              <w:jc w:val="center"/>
            </w:pPr>
          </w:p>
          <w:p w14:paraId="2113ED0F" w14:textId="77777777" w:rsidR="001D41B6" w:rsidRDefault="001D41B6" w:rsidP="00511905">
            <w:pPr>
              <w:pStyle w:val="TableParagraph"/>
              <w:spacing w:line="232" w:lineRule="auto"/>
              <w:ind w:left="157" w:right="129"/>
              <w:jc w:val="center"/>
            </w:pPr>
          </w:p>
          <w:p w14:paraId="2BE89516" w14:textId="77777777" w:rsidR="001D41B6" w:rsidRDefault="001D41B6" w:rsidP="00511905">
            <w:pPr>
              <w:pStyle w:val="TableParagraph"/>
              <w:spacing w:line="232" w:lineRule="auto"/>
              <w:ind w:left="157" w:right="129"/>
              <w:jc w:val="center"/>
            </w:pPr>
          </w:p>
          <w:p w14:paraId="2E4060E9" w14:textId="77777777" w:rsidR="001D41B6" w:rsidRDefault="001D41B6" w:rsidP="00511905">
            <w:pPr>
              <w:pStyle w:val="TableParagraph"/>
              <w:spacing w:line="232" w:lineRule="auto"/>
              <w:ind w:left="157" w:right="129"/>
              <w:jc w:val="center"/>
            </w:pPr>
          </w:p>
          <w:p w14:paraId="050F137F" w14:textId="77777777" w:rsidR="001D41B6" w:rsidRDefault="001D41B6" w:rsidP="00511905">
            <w:pPr>
              <w:pStyle w:val="TableParagraph"/>
              <w:spacing w:line="232" w:lineRule="auto"/>
              <w:ind w:left="157" w:right="129"/>
              <w:jc w:val="center"/>
            </w:pPr>
          </w:p>
          <w:p w14:paraId="7324A8E0" w14:textId="77777777" w:rsidR="001D41B6" w:rsidRDefault="001D41B6" w:rsidP="00511905">
            <w:pPr>
              <w:pStyle w:val="TableParagraph"/>
              <w:spacing w:line="232" w:lineRule="auto"/>
              <w:ind w:left="157" w:right="129"/>
              <w:jc w:val="center"/>
            </w:pPr>
          </w:p>
          <w:p w14:paraId="3360E027" w14:textId="77777777" w:rsidR="001D41B6" w:rsidRDefault="001D41B6" w:rsidP="00511905">
            <w:pPr>
              <w:pStyle w:val="TableParagraph"/>
              <w:spacing w:line="232" w:lineRule="auto"/>
              <w:ind w:left="157" w:right="129"/>
              <w:jc w:val="center"/>
            </w:pPr>
          </w:p>
          <w:p w14:paraId="32C51322" w14:textId="77777777" w:rsidR="001D41B6" w:rsidRDefault="001D41B6" w:rsidP="00511905">
            <w:pPr>
              <w:pStyle w:val="TableParagraph"/>
              <w:spacing w:line="232" w:lineRule="auto"/>
              <w:ind w:left="157" w:right="129"/>
              <w:jc w:val="center"/>
            </w:pPr>
          </w:p>
          <w:p w14:paraId="22BB24D0" w14:textId="77777777" w:rsidR="001D41B6" w:rsidRDefault="001D41B6" w:rsidP="00511905">
            <w:pPr>
              <w:pStyle w:val="TableParagraph"/>
              <w:spacing w:line="232" w:lineRule="auto"/>
              <w:ind w:left="157" w:right="129"/>
              <w:jc w:val="center"/>
            </w:pPr>
          </w:p>
          <w:p w14:paraId="490E679F" w14:textId="77777777" w:rsidR="001D41B6" w:rsidRDefault="001D41B6" w:rsidP="00511905">
            <w:pPr>
              <w:pStyle w:val="TableParagraph"/>
              <w:spacing w:line="232" w:lineRule="auto"/>
              <w:ind w:left="157" w:right="129"/>
              <w:jc w:val="center"/>
            </w:pPr>
          </w:p>
          <w:p w14:paraId="413F406B" w14:textId="77777777" w:rsidR="001D41B6" w:rsidRDefault="001D41B6" w:rsidP="00511905">
            <w:pPr>
              <w:pStyle w:val="TableParagraph"/>
              <w:spacing w:line="232" w:lineRule="auto"/>
              <w:ind w:left="157" w:right="129"/>
              <w:jc w:val="center"/>
            </w:pPr>
          </w:p>
          <w:p w14:paraId="68B44D76" w14:textId="77777777" w:rsidR="001D41B6" w:rsidRDefault="001D41B6" w:rsidP="00511905">
            <w:pPr>
              <w:pStyle w:val="TableParagraph"/>
              <w:spacing w:line="232" w:lineRule="auto"/>
              <w:ind w:left="157" w:right="129"/>
              <w:jc w:val="center"/>
            </w:pPr>
          </w:p>
          <w:p w14:paraId="48760DC3" w14:textId="77777777" w:rsidR="001D41B6" w:rsidRDefault="001D41B6" w:rsidP="00511905">
            <w:pPr>
              <w:pStyle w:val="TableParagraph"/>
              <w:spacing w:line="232" w:lineRule="auto"/>
              <w:ind w:left="157" w:right="129"/>
              <w:jc w:val="center"/>
            </w:pPr>
          </w:p>
          <w:p w14:paraId="78FCD184" w14:textId="77777777" w:rsidR="001D41B6" w:rsidRDefault="001D41B6" w:rsidP="00511905">
            <w:pPr>
              <w:pStyle w:val="TableParagraph"/>
              <w:spacing w:line="232" w:lineRule="auto"/>
              <w:ind w:left="157" w:right="129"/>
              <w:jc w:val="center"/>
            </w:pPr>
          </w:p>
          <w:p w14:paraId="65F1A2DD" w14:textId="77777777" w:rsidR="001D41B6" w:rsidRDefault="001D41B6" w:rsidP="00511905">
            <w:pPr>
              <w:pStyle w:val="TableParagraph"/>
              <w:spacing w:line="232" w:lineRule="auto"/>
              <w:ind w:left="157" w:right="129"/>
              <w:jc w:val="center"/>
            </w:pPr>
          </w:p>
          <w:p w14:paraId="1F61D3B3" w14:textId="77777777" w:rsidR="001D41B6" w:rsidRDefault="001D41B6" w:rsidP="00511905">
            <w:pPr>
              <w:pStyle w:val="TableParagraph"/>
              <w:spacing w:line="232" w:lineRule="auto"/>
              <w:ind w:left="157" w:right="129"/>
              <w:jc w:val="center"/>
            </w:pPr>
          </w:p>
          <w:p w14:paraId="20B06E22" w14:textId="77777777" w:rsidR="001D41B6" w:rsidRDefault="001D41B6" w:rsidP="00511905">
            <w:pPr>
              <w:pStyle w:val="TableParagraph"/>
              <w:spacing w:line="232" w:lineRule="auto"/>
              <w:ind w:left="157" w:right="129"/>
              <w:jc w:val="center"/>
            </w:pPr>
          </w:p>
          <w:p w14:paraId="16EE40BC" w14:textId="77777777" w:rsidR="001D41B6" w:rsidRDefault="001D41B6" w:rsidP="00511905">
            <w:pPr>
              <w:pStyle w:val="TableParagraph"/>
              <w:spacing w:line="232" w:lineRule="auto"/>
              <w:ind w:left="157" w:right="129"/>
              <w:jc w:val="center"/>
            </w:pPr>
          </w:p>
          <w:p w14:paraId="343F14A2" w14:textId="77777777" w:rsidR="001D41B6" w:rsidRDefault="001D41B6" w:rsidP="00511905">
            <w:pPr>
              <w:pStyle w:val="TableParagraph"/>
              <w:spacing w:line="232" w:lineRule="auto"/>
              <w:ind w:left="157" w:right="129"/>
              <w:jc w:val="center"/>
            </w:pPr>
          </w:p>
          <w:p w14:paraId="7A9B0F68" w14:textId="77777777" w:rsidR="001D41B6" w:rsidRDefault="001D41B6" w:rsidP="00511905">
            <w:pPr>
              <w:pStyle w:val="TableParagraph"/>
              <w:spacing w:line="232" w:lineRule="auto"/>
              <w:ind w:left="157" w:right="129"/>
              <w:jc w:val="center"/>
            </w:pPr>
          </w:p>
          <w:p w14:paraId="1E31A394" w14:textId="77777777" w:rsidR="001D41B6" w:rsidRDefault="001D41B6" w:rsidP="00511905">
            <w:pPr>
              <w:pStyle w:val="TableParagraph"/>
              <w:spacing w:line="232" w:lineRule="auto"/>
              <w:ind w:left="157" w:right="129"/>
              <w:jc w:val="center"/>
            </w:pPr>
          </w:p>
          <w:p w14:paraId="1B46F665" w14:textId="77777777" w:rsidR="001D41B6" w:rsidRDefault="001D41B6" w:rsidP="00511905">
            <w:pPr>
              <w:pStyle w:val="TableParagraph"/>
              <w:spacing w:line="232" w:lineRule="auto"/>
              <w:ind w:left="157" w:right="129"/>
              <w:jc w:val="center"/>
            </w:pPr>
          </w:p>
          <w:p w14:paraId="72FAB13B" w14:textId="77777777" w:rsidR="001D41B6" w:rsidRDefault="001D41B6" w:rsidP="00511905">
            <w:pPr>
              <w:pStyle w:val="TableParagraph"/>
              <w:spacing w:line="232" w:lineRule="auto"/>
              <w:ind w:left="157" w:right="129"/>
              <w:jc w:val="center"/>
            </w:pPr>
          </w:p>
          <w:p w14:paraId="1AFECD46" w14:textId="77777777" w:rsidR="001D41B6" w:rsidRDefault="001D41B6" w:rsidP="00511905">
            <w:pPr>
              <w:pStyle w:val="TableParagraph"/>
              <w:spacing w:line="232" w:lineRule="auto"/>
              <w:ind w:left="157" w:right="129"/>
              <w:jc w:val="center"/>
            </w:pPr>
          </w:p>
          <w:p w14:paraId="28B07D99" w14:textId="77777777" w:rsidR="001D41B6" w:rsidRDefault="001D41B6" w:rsidP="00511905">
            <w:pPr>
              <w:pStyle w:val="TableParagraph"/>
              <w:spacing w:line="232" w:lineRule="auto"/>
              <w:ind w:left="157" w:right="129"/>
              <w:jc w:val="center"/>
            </w:pPr>
          </w:p>
          <w:p w14:paraId="4639EB29" w14:textId="77777777" w:rsidR="001D41B6" w:rsidRDefault="001D41B6" w:rsidP="00511905">
            <w:pPr>
              <w:pStyle w:val="TableParagraph"/>
              <w:spacing w:line="232" w:lineRule="auto"/>
              <w:ind w:left="157" w:right="129"/>
              <w:jc w:val="center"/>
            </w:pPr>
          </w:p>
          <w:p w14:paraId="7C8DF48B" w14:textId="77777777" w:rsidR="001D41B6" w:rsidRDefault="001D41B6" w:rsidP="00511905">
            <w:pPr>
              <w:pStyle w:val="TableParagraph"/>
              <w:spacing w:line="232" w:lineRule="auto"/>
              <w:ind w:left="157" w:right="129"/>
              <w:jc w:val="center"/>
            </w:pPr>
          </w:p>
          <w:p w14:paraId="0A26F314" w14:textId="7ABCA201" w:rsidR="001D41B6" w:rsidRPr="005732B6" w:rsidRDefault="001D41B6" w:rsidP="00511905">
            <w:pPr>
              <w:pStyle w:val="TableParagraph"/>
              <w:spacing w:line="232" w:lineRule="auto"/>
              <w:ind w:left="157" w:right="129"/>
              <w:jc w:val="center"/>
              <w:rPr>
                <w:b/>
                <w:color w:val="FF0000"/>
                <w:sz w:val="18"/>
              </w:rPr>
            </w:pPr>
          </w:p>
        </w:tc>
        <w:tc>
          <w:tcPr>
            <w:tcW w:w="1941" w:type="dxa"/>
            <w:tcBorders>
              <w:top w:val="single" w:sz="4" w:space="0" w:color="000000"/>
              <w:left w:val="single" w:sz="4" w:space="0" w:color="000000"/>
              <w:bottom w:val="single" w:sz="4" w:space="0" w:color="000000"/>
              <w:right w:val="single" w:sz="4" w:space="0" w:color="000000"/>
            </w:tcBorders>
          </w:tcPr>
          <w:p w14:paraId="13480C7A" w14:textId="40AAB36E" w:rsidR="00511905" w:rsidRPr="00511905" w:rsidRDefault="00511905" w:rsidP="00511905">
            <w:pPr>
              <w:pStyle w:val="TableParagraph"/>
              <w:spacing w:line="197" w:lineRule="exact"/>
              <w:ind w:left="95" w:right="66"/>
              <w:jc w:val="center"/>
              <w:rPr>
                <w:rFonts w:ascii="Arial" w:hAnsi="Arial" w:cs="Arial"/>
                <w:sz w:val="16"/>
                <w:szCs w:val="16"/>
              </w:rPr>
            </w:pPr>
            <w:r w:rsidRPr="00511905">
              <w:rPr>
                <w:rFonts w:ascii="Arial" w:hAnsi="Arial" w:cs="Arial"/>
                <w:sz w:val="16"/>
                <w:szCs w:val="16"/>
              </w:rPr>
              <w:lastRenderedPageBreak/>
              <w:t xml:space="preserve">A024-Ardea </w:t>
            </w:r>
            <w:proofErr w:type="spellStart"/>
            <w:r w:rsidRPr="00511905">
              <w:rPr>
                <w:rFonts w:ascii="Arial" w:hAnsi="Arial" w:cs="Arial"/>
                <w:sz w:val="16"/>
                <w:szCs w:val="16"/>
              </w:rPr>
              <w:t>purpurea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583E51B8" w14:textId="6FB2590D" w:rsidR="00511905" w:rsidRPr="00511905" w:rsidRDefault="00511905" w:rsidP="00511905">
            <w:pPr>
              <w:pStyle w:val="TableParagraph"/>
              <w:spacing w:line="232" w:lineRule="auto"/>
              <w:ind w:left="249" w:right="197" w:firstLine="105"/>
              <w:jc w:val="center"/>
              <w:rPr>
                <w:rFonts w:ascii="Arial" w:hAnsi="Arial" w:cs="Arial"/>
                <w:sz w:val="16"/>
                <w:szCs w:val="16"/>
              </w:rPr>
            </w:pPr>
            <w:r w:rsidRPr="00511905">
              <w:rPr>
                <w:rFonts w:ascii="Arial" w:hAnsi="Arial" w:cs="Arial"/>
                <w:sz w:val="16"/>
                <w:szCs w:val="16"/>
              </w:rPr>
              <w:t>10-30PERECHI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9D1DF00" w14:textId="280F3C9D" w:rsidR="00511905" w:rsidRPr="00511905" w:rsidRDefault="00511905" w:rsidP="00511905">
            <w:pPr>
              <w:pStyle w:val="TableParagraph"/>
              <w:spacing w:before="96" w:line="232" w:lineRule="auto"/>
              <w:ind w:left="144" w:right="104"/>
              <w:jc w:val="center"/>
              <w:rPr>
                <w:rFonts w:ascii="Arial" w:hAnsi="Arial" w:cs="Arial"/>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364F711" w14:textId="6B95144C" w:rsidR="00511905" w:rsidRPr="00511905" w:rsidRDefault="00511905" w:rsidP="00511905">
            <w:pPr>
              <w:pStyle w:val="TableParagraph"/>
              <w:spacing w:line="204" w:lineRule="exact"/>
              <w:ind w:left="227" w:right="188"/>
              <w:jc w:val="center"/>
              <w:rPr>
                <w:rFonts w:ascii="Arial" w:hAnsi="Arial" w:cs="Arial"/>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2BE726A" w14:textId="51388977" w:rsidR="00511905" w:rsidRPr="00511905" w:rsidRDefault="00511905" w:rsidP="00511905">
            <w:pPr>
              <w:pStyle w:val="TableParagraph"/>
              <w:ind w:left="87" w:right="50"/>
              <w:jc w:val="center"/>
              <w:rPr>
                <w:rFonts w:ascii="Arial" w:hAnsi="Arial" w:cs="Arial"/>
                <w:sz w:val="16"/>
                <w:szCs w:val="16"/>
              </w:rPr>
            </w:pPr>
            <w:r w:rsidRPr="00511905">
              <w:rPr>
                <w:rFonts w:ascii="Arial" w:hAnsi="Arial" w:cs="Arial"/>
                <w:sz w:val="16"/>
                <w:szCs w:val="16"/>
              </w:rPr>
              <w:t>favorabil</w:t>
            </w:r>
          </w:p>
        </w:tc>
        <w:tc>
          <w:tcPr>
            <w:tcW w:w="1581" w:type="dxa"/>
            <w:tcBorders>
              <w:top w:val="single" w:sz="4" w:space="0" w:color="000000"/>
              <w:left w:val="single" w:sz="4" w:space="0" w:color="000000"/>
              <w:bottom w:val="single" w:sz="4" w:space="0" w:color="000000"/>
            </w:tcBorders>
            <w:vAlign w:val="center"/>
          </w:tcPr>
          <w:p w14:paraId="68CD8E5F" w14:textId="00FE7CC4" w:rsidR="00511905" w:rsidRPr="00511905" w:rsidRDefault="00511905" w:rsidP="00511905">
            <w:pPr>
              <w:pStyle w:val="TableParagraph"/>
              <w:spacing w:line="204" w:lineRule="exact"/>
              <w:ind w:left="149" w:right="105"/>
              <w:jc w:val="center"/>
              <w:rPr>
                <w:rFonts w:ascii="Arial" w:hAnsi="Arial" w:cs="Arial"/>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174F5B43" w14:textId="77777777" w:rsidTr="003C7D38">
        <w:trPr>
          <w:trHeight w:val="791"/>
        </w:trPr>
        <w:tc>
          <w:tcPr>
            <w:tcW w:w="1150" w:type="dxa"/>
            <w:vMerge/>
            <w:tcBorders>
              <w:right w:val="single" w:sz="4" w:space="0" w:color="000000"/>
            </w:tcBorders>
          </w:tcPr>
          <w:p w14:paraId="526879E0" w14:textId="77777777" w:rsidR="001D41B6" w:rsidRPr="005732B6" w:rsidRDefault="001D41B6" w:rsidP="001D41B6">
            <w:pPr>
              <w:pStyle w:val="TableParagraph"/>
              <w:rPr>
                <w:b/>
                <w:i/>
                <w:color w:val="FF0000"/>
                <w:sz w:val="20"/>
              </w:rPr>
            </w:pPr>
          </w:p>
        </w:tc>
        <w:tc>
          <w:tcPr>
            <w:tcW w:w="1941" w:type="dxa"/>
            <w:tcBorders>
              <w:top w:val="single" w:sz="4" w:space="0" w:color="000000"/>
              <w:left w:val="single" w:sz="4" w:space="0" w:color="000000"/>
              <w:bottom w:val="single" w:sz="4" w:space="0" w:color="000000"/>
              <w:right w:val="single" w:sz="4" w:space="0" w:color="000000"/>
            </w:tcBorders>
          </w:tcPr>
          <w:p w14:paraId="0D1861DE" w14:textId="3E051936" w:rsidR="001D41B6" w:rsidRPr="00511905" w:rsidRDefault="001D41B6" w:rsidP="001D41B6">
            <w:pPr>
              <w:pStyle w:val="TableParagraph"/>
              <w:ind w:left="95" w:right="66"/>
              <w:jc w:val="center"/>
              <w:rPr>
                <w:rFonts w:ascii="Arial" w:hAnsi="Arial" w:cs="Arial"/>
                <w:sz w:val="16"/>
                <w:szCs w:val="16"/>
              </w:rPr>
            </w:pPr>
            <w:r w:rsidRPr="00511905">
              <w:rPr>
                <w:rFonts w:ascii="Arial" w:hAnsi="Arial" w:cs="Arial"/>
                <w:sz w:val="16"/>
                <w:szCs w:val="16"/>
              </w:rPr>
              <w:t xml:space="preserve">A024-Ardeola </w:t>
            </w:r>
            <w:proofErr w:type="spellStart"/>
            <w:r w:rsidRPr="00511905">
              <w:rPr>
                <w:rFonts w:ascii="Arial" w:hAnsi="Arial" w:cs="Arial"/>
                <w:sz w:val="16"/>
                <w:szCs w:val="16"/>
              </w:rPr>
              <w:t>ralloides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7B6F2CCE" w14:textId="64A4F453" w:rsidR="001D41B6" w:rsidRPr="00511905" w:rsidRDefault="001D41B6" w:rsidP="001D41B6">
            <w:pPr>
              <w:pStyle w:val="TableParagraph"/>
              <w:spacing w:before="1"/>
              <w:jc w:val="center"/>
              <w:rPr>
                <w:rFonts w:ascii="Arial" w:hAnsi="Arial" w:cs="Arial"/>
                <w:b/>
                <w:i/>
                <w:sz w:val="16"/>
                <w:szCs w:val="16"/>
              </w:rPr>
            </w:pPr>
            <w:r w:rsidRPr="00511905">
              <w:rPr>
                <w:rFonts w:ascii="Arial" w:hAnsi="Arial" w:cs="Arial"/>
                <w:sz w:val="16"/>
                <w:szCs w:val="16"/>
              </w:rPr>
              <w:t>0-10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7316CCA6" w14:textId="19A8A603" w:rsidR="001D41B6" w:rsidRPr="00511905" w:rsidRDefault="001D41B6" w:rsidP="001D41B6">
            <w:pPr>
              <w:pStyle w:val="TableParagraph"/>
              <w:spacing w:before="96" w:line="232" w:lineRule="auto"/>
              <w:ind w:left="144" w:right="104"/>
              <w:jc w:val="center"/>
              <w:rPr>
                <w:rFonts w:ascii="Arial" w:hAnsi="Arial" w:cs="Arial"/>
                <w:spacing w:val="-5"/>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CB5F936" w14:textId="75F5874B" w:rsidR="001D41B6" w:rsidRPr="00511905" w:rsidRDefault="001D41B6" w:rsidP="001D41B6">
            <w:pPr>
              <w:pStyle w:val="TableParagraph"/>
              <w:spacing w:line="204" w:lineRule="exact"/>
              <w:ind w:left="227" w:right="188"/>
              <w:jc w:val="center"/>
              <w:rPr>
                <w:rFonts w:ascii="Arial" w:hAnsi="Arial" w:cs="Arial"/>
                <w:spacing w:val="-5"/>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7C265EA9" w14:textId="273DF2F0"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670A75A0" w14:textId="0E9DB26A"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4215B0DC" w14:textId="77777777" w:rsidTr="003C7D38">
        <w:trPr>
          <w:trHeight w:val="744"/>
        </w:trPr>
        <w:tc>
          <w:tcPr>
            <w:tcW w:w="1150" w:type="dxa"/>
            <w:vMerge/>
            <w:tcBorders>
              <w:right w:val="single" w:sz="4" w:space="0" w:color="000000"/>
            </w:tcBorders>
          </w:tcPr>
          <w:p w14:paraId="7A2CFF4C"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B4B0F21" w14:textId="52D23C16"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A060- </w:t>
            </w:r>
            <w:proofErr w:type="spellStart"/>
            <w:r w:rsidRPr="00511905">
              <w:rPr>
                <w:rFonts w:ascii="Arial" w:hAnsi="Arial" w:cs="Arial"/>
                <w:b/>
                <w:bCs/>
                <w:sz w:val="16"/>
                <w:szCs w:val="16"/>
                <w:shd w:val="clear" w:color="auto" w:fill="FFFFFF"/>
              </w:rPr>
              <w:t>Aythya</w:t>
            </w:r>
            <w:proofErr w:type="spellEnd"/>
            <w:r w:rsidRPr="00511905">
              <w:rPr>
                <w:rFonts w:ascii="Arial" w:hAnsi="Arial" w:cs="Arial"/>
                <w:b/>
                <w:bCs/>
                <w:sz w:val="16"/>
                <w:szCs w:val="16"/>
                <w:shd w:val="clear" w:color="auto" w:fill="FFFFFF"/>
              </w:rPr>
              <w:t xml:space="preserve"> </w:t>
            </w:r>
            <w:proofErr w:type="spellStart"/>
            <w:r w:rsidRPr="00511905">
              <w:rPr>
                <w:rFonts w:ascii="Arial" w:hAnsi="Arial" w:cs="Arial"/>
                <w:b/>
                <w:bCs/>
                <w:sz w:val="16"/>
                <w:szCs w:val="16"/>
                <w:shd w:val="clear" w:color="auto" w:fill="FFFFFF"/>
              </w:rPr>
              <w:t>nyroca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2D821FCB" w14:textId="6657FEF1" w:rsidR="001D41B6" w:rsidRPr="00511905" w:rsidRDefault="001D41B6" w:rsidP="001D41B6">
            <w:pPr>
              <w:pStyle w:val="TableParagraph"/>
              <w:spacing w:line="228" w:lineRule="auto"/>
              <w:ind w:left="249" w:right="197" w:firstLine="105"/>
              <w:jc w:val="center"/>
              <w:rPr>
                <w:rFonts w:ascii="Arial" w:hAnsi="Arial" w:cs="Arial"/>
                <w:sz w:val="16"/>
                <w:szCs w:val="16"/>
              </w:rPr>
            </w:pPr>
            <w:r w:rsidRPr="00511905">
              <w:rPr>
                <w:rFonts w:ascii="Arial" w:hAnsi="Arial" w:cs="Arial"/>
                <w:sz w:val="16"/>
                <w:szCs w:val="16"/>
              </w:rPr>
              <w:t>20-40perechji</w:t>
            </w:r>
          </w:p>
        </w:tc>
        <w:tc>
          <w:tcPr>
            <w:tcW w:w="1550" w:type="dxa"/>
            <w:tcBorders>
              <w:top w:val="single" w:sz="4" w:space="0" w:color="000000"/>
              <w:left w:val="single" w:sz="4" w:space="0" w:color="000000"/>
              <w:bottom w:val="single" w:sz="4" w:space="0" w:color="000000"/>
              <w:right w:val="single" w:sz="4" w:space="0" w:color="000000"/>
            </w:tcBorders>
            <w:vAlign w:val="center"/>
          </w:tcPr>
          <w:p w14:paraId="740A7819" w14:textId="6D1CC0E3" w:rsidR="001D41B6" w:rsidRPr="00511905" w:rsidRDefault="001D41B6" w:rsidP="001D41B6">
            <w:pPr>
              <w:pStyle w:val="TableParagraph"/>
              <w:spacing w:before="177" w:line="230" w:lineRule="auto"/>
              <w:ind w:left="144" w:right="104"/>
              <w:jc w:val="center"/>
              <w:rPr>
                <w:rFonts w:ascii="Arial" w:hAnsi="Arial" w:cs="Arial"/>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0AE509D" w14:textId="0320C4F9" w:rsidR="001D41B6" w:rsidRPr="00511905" w:rsidRDefault="001D41B6" w:rsidP="001D41B6">
            <w:pPr>
              <w:pStyle w:val="TableParagraph"/>
              <w:spacing w:line="199" w:lineRule="exact"/>
              <w:ind w:left="227" w:right="188"/>
              <w:jc w:val="center"/>
              <w:rPr>
                <w:rFonts w:ascii="Arial" w:hAnsi="Arial" w:cs="Arial"/>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1B29E9AA" w14:textId="58DC536B" w:rsidR="001D41B6" w:rsidRPr="00511905" w:rsidRDefault="001D41B6" w:rsidP="001D41B6">
            <w:pPr>
              <w:pStyle w:val="TableParagraph"/>
              <w:spacing w:before="141"/>
              <w:ind w:left="87" w:right="50"/>
              <w:jc w:val="center"/>
              <w:rPr>
                <w:rFonts w:ascii="Arial" w:hAnsi="Arial" w:cs="Arial"/>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31F5E9C3" w14:textId="177910FB" w:rsidR="001D41B6" w:rsidRPr="00511905" w:rsidRDefault="001D41B6" w:rsidP="001D41B6">
            <w:pPr>
              <w:pStyle w:val="TableParagraph"/>
              <w:spacing w:line="202" w:lineRule="exact"/>
              <w:ind w:left="149" w:right="105"/>
              <w:jc w:val="center"/>
              <w:rPr>
                <w:rFonts w:ascii="Arial" w:hAnsi="Arial" w:cs="Arial"/>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78B0027C" w14:textId="77777777" w:rsidTr="003C7D38">
        <w:trPr>
          <w:trHeight w:val="925"/>
        </w:trPr>
        <w:tc>
          <w:tcPr>
            <w:tcW w:w="1150" w:type="dxa"/>
            <w:vMerge/>
            <w:tcBorders>
              <w:right w:val="single" w:sz="4" w:space="0" w:color="000000"/>
            </w:tcBorders>
          </w:tcPr>
          <w:p w14:paraId="552ECBA7"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7F479670" w14:textId="1A8D303F"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A021- </w:t>
            </w:r>
            <w:hyperlink r:id="rId11" w:tgtFrame="&#10;                                blank&#10;                              " w:history="1">
              <w:proofErr w:type="spellStart"/>
              <w:r w:rsidRPr="00511905">
                <w:rPr>
                  <w:rStyle w:val="Hyperlink"/>
                  <w:rFonts w:ascii="Arial" w:hAnsi="Arial" w:cs="Arial"/>
                  <w:b/>
                  <w:bCs/>
                  <w:color w:val="auto"/>
                  <w:sz w:val="16"/>
                  <w:szCs w:val="16"/>
                  <w:shd w:val="clear" w:color="auto" w:fill="FFFFFF"/>
                </w:rPr>
                <w:t>Botaurus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stellaris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78633F8B" w14:textId="3580AA2B" w:rsidR="001D41B6" w:rsidRPr="00511905" w:rsidRDefault="001D41B6" w:rsidP="001D41B6">
            <w:pPr>
              <w:pStyle w:val="TableParagraph"/>
              <w:spacing w:before="3"/>
              <w:jc w:val="center"/>
              <w:rPr>
                <w:rFonts w:ascii="Arial" w:hAnsi="Arial" w:cs="Arial"/>
                <w:bCs/>
                <w:iCs/>
                <w:sz w:val="16"/>
                <w:szCs w:val="16"/>
              </w:rPr>
            </w:pPr>
            <w:r w:rsidRPr="00511905">
              <w:rPr>
                <w:rFonts w:ascii="Arial" w:hAnsi="Arial" w:cs="Arial"/>
                <w:sz w:val="16"/>
                <w:szCs w:val="16"/>
              </w:rPr>
              <w:t>2-10perechi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1289B740" w14:textId="1B31255A" w:rsidR="001D41B6" w:rsidRPr="00511905" w:rsidRDefault="001D41B6" w:rsidP="001D41B6">
            <w:pPr>
              <w:pStyle w:val="TableParagraph"/>
              <w:spacing w:before="177" w:line="230" w:lineRule="auto"/>
              <w:ind w:left="144" w:right="104"/>
              <w:jc w:val="center"/>
              <w:rPr>
                <w:rFonts w:ascii="Arial" w:hAnsi="Arial" w:cs="Arial"/>
                <w:spacing w:val="-5"/>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847E08D" w14:textId="4772BD92" w:rsidR="001D41B6" w:rsidRPr="00511905" w:rsidRDefault="001D41B6" w:rsidP="001D41B6">
            <w:pPr>
              <w:pStyle w:val="TableParagraph"/>
              <w:spacing w:before="175" w:line="232" w:lineRule="auto"/>
              <w:ind w:left="226" w:right="188"/>
              <w:jc w:val="center"/>
              <w:rPr>
                <w:rFonts w:ascii="Arial" w:hAnsi="Arial" w:cs="Arial"/>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716732C5" w14:textId="240CFFD3"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5A75EA72" w14:textId="21BF1114"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32BA3EC0" w14:textId="77777777" w:rsidTr="003C7D38">
        <w:trPr>
          <w:trHeight w:val="925"/>
        </w:trPr>
        <w:tc>
          <w:tcPr>
            <w:tcW w:w="1150" w:type="dxa"/>
            <w:vMerge/>
            <w:tcBorders>
              <w:right w:val="single" w:sz="4" w:space="0" w:color="000000"/>
            </w:tcBorders>
          </w:tcPr>
          <w:p w14:paraId="2D1AE1A9"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7B4FDE8B" w14:textId="370825ED"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A196-Chlidonias </w:t>
            </w:r>
            <w:proofErr w:type="spellStart"/>
            <w:r w:rsidRPr="00511905">
              <w:rPr>
                <w:rFonts w:ascii="Arial" w:hAnsi="Arial" w:cs="Arial"/>
                <w:sz w:val="16"/>
                <w:szCs w:val="16"/>
              </w:rPr>
              <w:t>hybridus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421965A5" w14:textId="51969CA8"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100-150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35D3B30" w14:textId="7BBC1023"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0AB48EE3" w14:textId="78C40BB1"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BDA43E6" w14:textId="1A04C229" w:rsidR="001D41B6" w:rsidRPr="00511905" w:rsidRDefault="001D41B6" w:rsidP="001D41B6">
            <w:pPr>
              <w:pStyle w:val="TableParagraph"/>
              <w:jc w:val="center"/>
              <w:rPr>
                <w:rFonts w:ascii="Arial" w:hAnsi="Arial" w:cs="Arial"/>
                <w:b/>
                <w:i/>
                <w:sz w:val="16"/>
                <w:szCs w:val="16"/>
              </w:rPr>
            </w:pPr>
            <w:r w:rsidRPr="00511905">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0F6BB98E" w14:textId="43994C4D"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b/>
                <w:i/>
                <w:sz w:val="16"/>
                <w:szCs w:val="16"/>
              </w:rPr>
              <w:t>Mentinerea</w:t>
            </w:r>
            <w:proofErr w:type="spellEnd"/>
            <w:r w:rsidRPr="00511905">
              <w:rPr>
                <w:rFonts w:ascii="Arial" w:hAnsi="Arial" w:cs="Arial"/>
                <w:b/>
                <w:i/>
                <w:sz w:val="16"/>
                <w:szCs w:val="16"/>
              </w:rPr>
              <w:t xml:space="preserve"> </w:t>
            </w:r>
            <w:proofErr w:type="spellStart"/>
            <w:r w:rsidRPr="00511905">
              <w:rPr>
                <w:rFonts w:ascii="Arial" w:hAnsi="Arial" w:cs="Arial"/>
                <w:b/>
                <w:i/>
                <w:sz w:val="16"/>
                <w:szCs w:val="16"/>
              </w:rPr>
              <w:t>statii</w:t>
            </w:r>
            <w:proofErr w:type="spellEnd"/>
            <w:r w:rsidRPr="00511905">
              <w:rPr>
                <w:rFonts w:ascii="Arial" w:hAnsi="Arial" w:cs="Arial"/>
                <w:b/>
                <w:i/>
                <w:sz w:val="16"/>
                <w:szCs w:val="16"/>
              </w:rPr>
              <w:t xml:space="preserve"> de conservare</w:t>
            </w:r>
          </w:p>
        </w:tc>
      </w:tr>
      <w:tr w:rsidR="001D41B6" w:rsidRPr="005732B6" w14:paraId="1694E1AE" w14:textId="77777777" w:rsidTr="003C7D38">
        <w:trPr>
          <w:trHeight w:val="925"/>
        </w:trPr>
        <w:tc>
          <w:tcPr>
            <w:tcW w:w="1150" w:type="dxa"/>
            <w:vMerge/>
            <w:tcBorders>
              <w:right w:val="single" w:sz="4" w:space="0" w:color="000000"/>
            </w:tcBorders>
          </w:tcPr>
          <w:p w14:paraId="2089D9AC"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6370569A" w14:textId="069FDB53"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A081- </w:t>
            </w:r>
            <w:hyperlink r:id="rId12" w:tgtFrame="&#10;                                blank&#10;                              " w:history="1">
              <w:proofErr w:type="spellStart"/>
              <w:r w:rsidRPr="00511905">
                <w:rPr>
                  <w:rStyle w:val="Hyperlink"/>
                  <w:rFonts w:ascii="Arial" w:hAnsi="Arial" w:cs="Arial"/>
                  <w:b/>
                  <w:bCs/>
                  <w:color w:val="auto"/>
                  <w:sz w:val="16"/>
                  <w:szCs w:val="16"/>
                  <w:shd w:val="clear" w:color="auto" w:fill="FFFFFF"/>
                </w:rPr>
                <w:t>Circus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aeruginosus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67B737D8" w14:textId="3DADAF08"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10-25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7AE65ADE" w14:textId="1401849B"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238EB16" w14:textId="1948F92A"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0C9F8F53" w14:textId="4B20A25E" w:rsidR="001D41B6" w:rsidRPr="00511905" w:rsidRDefault="001D41B6" w:rsidP="001D41B6">
            <w:pPr>
              <w:pStyle w:val="TableParagraph"/>
              <w:jc w:val="center"/>
              <w:rPr>
                <w:rFonts w:ascii="Arial" w:hAnsi="Arial" w:cs="Arial"/>
                <w:b/>
                <w:i/>
                <w:sz w:val="16"/>
                <w:szCs w:val="16"/>
              </w:rPr>
            </w:pPr>
            <w:r w:rsidRPr="00511905">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604A1F05" w14:textId="3E01CF88"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b/>
                <w:i/>
                <w:sz w:val="16"/>
                <w:szCs w:val="16"/>
              </w:rPr>
              <w:t>Mentinerea</w:t>
            </w:r>
            <w:proofErr w:type="spellEnd"/>
            <w:r w:rsidRPr="00511905">
              <w:rPr>
                <w:rFonts w:ascii="Arial" w:hAnsi="Arial" w:cs="Arial"/>
                <w:b/>
                <w:i/>
                <w:sz w:val="16"/>
                <w:szCs w:val="16"/>
              </w:rPr>
              <w:t xml:space="preserve"> </w:t>
            </w:r>
            <w:proofErr w:type="spellStart"/>
            <w:r w:rsidRPr="00511905">
              <w:rPr>
                <w:rFonts w:ascii="Arial" w:hAnsi="Arial" w:cs="Arial"/>
                <w:b/>
                <w:i/>
                <w:sz w:val="16"/>
                <w:szCs w:val="16"/>
              </w:rPr>
              <w:t>statii</w:t>
            </w:r>
            <w:proofErr w:type="spellEnd"/>
            <w:r w:rsidRPr="00511905">
              <w:rPr>
                <w:rFonts w:ascii="Arial" w:hAnsi="Arial" w:cs="Arial"/>
                <w:b/>
                <w:i/>
                <w:sz w:val="16"/>
                <w:szCs w:val="16"/>
              </w:rPr>
              <w:t xml:space="preserve"> de conservare</w:t>
            </w:r>
          </w:p>
        </w:tc>
      </w:tr>
      <w:tr w:rsidR="001D41B6" w:rsidRPr="005732B6" w14:paraId="77912FAA" w14:textId="77777777" w:rsidTr="003C7D38">
        <w:trPr>
          <w:trHeight w:val="925"/>
        </w:trPr>
        <w:tc>
          <w:tcPr>
            <w:tcW w:w="1150" w:type="dxa"/>
            <w:vMerge/>
            <w:tcBorders>
              <w:right w:val="single" w:sz="4" w:space="0" w:color="000000"/>
            </w:tcBorders>
          </w:tcPr>
          <w:p w14:paraId="25D01F78"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C53FB83" w14:textId="5C79896D"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A231- </w:t>
            </w:r>
            <w:hyperlink r:id="rId13" w:tgtFrame="&#10;                                blank&#10;                              " w:history="1">
              <w:proofErr w:type="spellStart"/>
              <w:r w:rsidRPr="00511905">
                <w:rPr>
                  <w:rStyle w:val="Hyperlink"/>
                  <w:rFonts w:ascii="Arial" w:hAnsi="Arial" w:cs="Arial"/>
                  <w:b/>
                  <w:bCs/>
                  <w:color w:val="auto"/>
                  <w:sz w:val="16"/>
                  <w:szCs w:val="16"/>
                  <w:shd w:val="clear" w:color="auto" w:fill="FFFFFF"/>
                </w:rPr>
                <w:t>Coracias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garrulus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7CE49DEA" w14:textId="3D9A048C"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50-70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98B053A" w14:textId="1F8B8558"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5547F94" w14:textId="46874694"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5AF0DC1" w14:textId="58AD428E"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07AF9FC6" w14:textId="09DF174F"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745366B5" w14:textId="77777777" w:rsidTr="003C7D38">
        <w:trPr>
          <w:trHeight w:val="925"/>
        </w:trPr>
        <w:tc>
          <w:tcPr>
            <w:tcW w:w="1150" w:type="dxa"/>
            <w:vMerge/>
            <w:tcBorders>
              <w:right w:val="single" w:sz="4" w:space="0" w:color="000000"/>
            </w:tcBorders>
          </w:tcPr>
          <w:p w14:paraId="08E6FD35"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08C84AA" w14:textId="5667B193"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A0274- </w:t>
            </w:r>
            <w:hyperlink r:id="rId14" w:tgtFrame="&#10;                                blank&#10;                              " w:history="1">
              <w:proofErr w:type="spellStart"/>
              <w:r w:rsidRPr="00511905">
                <w:rPr>
                  <w:rStyle w:val="Hyperlink"/>
                  <w:rFonts w:ascii="Arial" w:hAnsi="Arial" w:cs="Arial"/>
                  <w:b/>
                  <w:bCs/>
                  <w:color w:val="auto"/>
                  <w:sz w:val="16"/>
                  <w:szCs w:val="16"/>
                  <w:shd w:val="clear" w:color="auto" w:fill="FFFFFF"/>
                </w:rPr>
                <w:t>Egretta</w:t>
              </w:r>
              <w:proofErr w:type="spellEnd"/>
              <w:r w:rsidRPr="00511905">
                <w:rPr>
                  <w:rStyle w:val="Hyperlink"/>
                  <w:rFonts w:ascii="Arial" w:hAnsi="Arial" w:cs="Arial"/>
                  <w:b/>
                  <w:bCs/>
                  <w:color w:val="auto"/>
                  <w:sz w:val="16"/>
                  <w:szCs w:val="16"/>
                  <w:shd w:val="clear" w:color="auto" w:fill="FFFFFF"/>
                </w:rPr>
                <w:t xml:space="preserve"> alba</w:t>
              </w:r>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49CA4041" w14:textId="63144864"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40-60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F0FD6ED" w14:textId="4EAB6BCA"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DB52FB8" w14:textId="2152FDED"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3AF475CB" w14:textId="1C2A0510"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4F57BF51" w14:textId="1310FD66"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5FCE908A" w14:textId="77777777" w:rsidTr="003C7D38">
        <w:trPr>
          <w:trHeight w:val="925"/>
        </w:trPr>
        <w:tc>
          <w:tcPr>
            <w:tcW w:w="1150" w:type="dxa"/>
            <w:vMerge/>
            <w:tcBorders>
              <w:right w:val="single" w:sz="4" w:space="0" w:color="000000"/>
            </w:tcBorders>
          </w:tcPr>
          <w:p w14:paraId="3E981741"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6BC0E8DC" w14:textId="0DD5E994"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A027-Egretta </w:t>
            </w:r>
            <w:proofErr w:type="spellStart"/>
            <w:r w:rsidRPr="00511905">
              <w:rPr>
                <w:rFonts w:ascii="Arial" w:hAnsi="Arial" w:cs="Arial"/>
                <w:sz w:val="16"/>
                <w:szCs w:val="16"/>
              </w:rPr>
              <w:t>garzetta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2B22E5D" w14:textId="626E9D18"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420-560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8A99C18" w14:textId="07E422E6"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DD63DA7" w14:textId="561B9510"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F080FF4" w14:textId="488D82C0"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6358C6C6" w14:textId="77DDE234"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1BA8809C" w14:textId="77777777" w:rsidTr="003C7D38">
        <w:trPr>
          <w:trHeight w:val="925"/>
        </w:trPr>
        <w:tc>
          <w:tcPr>
            <w:tcW w:w="1150" w:type="dxa"/>
            <w:vMerge/>
            <w:tcBorders>
              <w:right w:val="single" w:sz="4" w:space="0" w:color="000000"/>
            </w:tcBorders>
          </w:tcPr>
          <w:p w14:paraId="24F739E2"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B744860" w14:textId="51AE211F"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A131- </w:t>
            </w:r>
            <w:hyperlink r:id="rId15" w:tgtFrame="&#10;                                blank&#10;                              " w:history="1">
              <w:proofErr w:type="spellStart"/>
              <w:r w:rsidRPr="00511905">
                <w:rPr>
                  <w:rStyle w:val="Hyperlink"/>
                  <w:rFonts w:ascii="Arial" w:hAnsi="Arial" w:cs="Arial"/>
                  <w:b/>
                  <w:bCs/>
                  <w:color w:val="auto"/>
                  <w:sz w:val="16"/>
                  <w:szCs w:val="16"/>
                  <w:shd w:val="clear" w:color="auto" w:fill="FFFFFF"/>
                </w:rPr>
                <w:t>Himantopus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himantopus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77096A55" w14:textId="203990DC"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12-14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3F412874" w14:textId="5466775B"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1B9C16F" w14:textId="79FDD3D8"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0E3E8A42" w14:textId="5B76FF4B"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104AABAB" w14:textId="7F2CC300"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62CA9EA4" w14:textId="77777777" w:rsidTr="003C7D38">
        <w:trPr>
          <w:trHeight w:val="925"/>
        </w:trPr>
        <w:tc>
          <w:tcPr>
            <w:tcW w:w="1150" w:type="dxa"/>
            <w:vMerge/>
            <w:tcBorders>
              <w:right w:val="single" w:sz="4" w:space="0" w:color="000000"/>
            </w:tcBorders>
          </w:tcPr>
          <w:p w14:paraId="2A5AB112"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7447D58E" w14:textId="7341C045"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A022-Ixobrychus </w:t>
            </w:r>
            <w:proofErr w:type="spellStart"/>
            <w:r w:rsidRPr="00511905">
              <w:rPr>
                <w:rFonts w:ascii="Arial" w:hAnsi="Arial" w:cs="Arial"/>
                <w:sz w:val="16"/>
                <w:szCs w:val="16"/>
              </w:rPr>
              <w:t>minutus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02D89683" w14:textId="3C7A1F36"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120-140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4A12BEAF" w14:textId="19B4F3FE"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C2A2807" w14:textId="4E0107C0"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084E66F8" w14:textId="340C361B" w:rsidR="001D41B6" w:rsidRPr="00511905" w:rsidRDefault="001D41B6" w:rsidP="001D41B6">
            <w:pPr>
              <w:pStyle w:val="TableParagraph"/>
              <w:jc w:val="center"/>
              <w:rPr>
                <w:rFonts w:ascii="Arial" w:hAnsi="Arial" w:cs="Arial"/>
                <w:b/>
                <w:i/>
                <w:sz w:val="16"/>
                <w:szCs w:val="16"/>
              </w:rPr>
            </w:pPr>
            <w:r w:rsidRPr="00511905">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42D0E414" w14:textId="53847B54"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sz w:val="16"/>
                <w:szCs w:val="16"/>
              </w:rPr>
              <w:t>Imbunatatirea</w:t>
            </w:r>
            <w:proofErr w:type="spellEnd"/>
            <w:r w:rsidRPr="00511905">
              <w:rPr>
                <w:rFonts w:ascii="Arial" w:hAnsi="Arial" w:cs="Arial"/>
                <w:sz w:val="16"/>
                <w:szCs w:val="16"/>
              </w:rPr>
              <w:t xml:space="preserve"> </w:t>
            </w:r>
            <w:proofErr w:type="spellStart"/>
            <w:r w:rsidRPr="00511905">
              <w:rPr>
                <w:rFonts w:ascii="Arial" w:hAnsi="Arial" w:cs="Arial"/>
                <w:sz w:val="16"/>
                <w:szCs w:val="16"/>
              </w:rPr>
              <w:t>starii</w:t>
            </w:r>
            <w:proofErr w:type="spellEnd"/>
            <w:r w:rsidRPr="00511905">
              <w:rPr>
                <w:rFonts w:ascii="Arial" w:hAnsi="Arial" w:cs="Arial"/>
                <w:sz w:val="16"/>
                <w:szCs w:val="16"/>
              </w:rPr>
              <w:t xml:space="preserve"> de conservare</w:t>
            </w:r>
          </w:p>
        </w:tc>
      </w:tr>
      <w:tr w:rsidR="001D41B6" w:rsidRPr="005732B6" w14:paraId="0DDA1DE4" w14:textId="77777777" w:rsidTr="003C7D38">
        <w:trPr>
          <w:trHeight w:val="925"/>
        </w:trPr>
        <w:tc>
          <w:tcPr>
            <w:tcW w:w="1150" w:type="dxa"/>
            <w:vMerge/>
            <w:tcBorders>
              <w:right w:val="single" w:sz="4" w:space="0" w:color="000000"/>
            </w:tcBorders>
          </w:tcPr>
          <w:p w14:paraId="0090BB1C"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B66D1BA" w14:textId="64638E58" w:rsidR="001D41B6" w:rsidRPr="00511905" w:rsidRDefault="001D41B6" w:rsidP="001D41B6">
            <w:pPr>
              <w:pStyle w:val="TableParagraph"/>
              <w:ind w:left="103" w:right="66"/>
              <w:jc w:val="center"/>
              <w:rPr>
                <w:rFonts w:ascii="Arial" w:hAnsi="Arial" w:cs="Arial"/>
                <w:sz w:val="16"/>
                <w:szCs w:val="16"/>
              </w:rPr>
            </w:pPr>
            <w:r w:rsidRPr="00511905">
              <w:rPr>
                <w:rFonts w:ascii="Arial" w:hAnsi="Arial" w:cs="Arial"/>
                <w:sz w:val="16"/>
                <w:szCs w:val="16"/>
              </w:rPr>
              <w:t xml:space="preserve">A338- </w:t>
            </w:r>
            <w:hyperlink r:id="rId16" w:tgtFrame="&#10;                                blank&#10;                              " w:history="1">
              <w:proofErr w:type="spellStart"/>
              <w:r w:rsidRPr="00511905">
                <w:rPr>
                  <w:rStyle w:val="Hyperlink"/>
                  <w:rFonts w:ascii="Arial" w:hAnsi="Arial" w:cs="Arial"/>
                  <w:b/>
                  <w:bCs/>
                  <w:color w:val="auto"/>
                  <w:sz w:val="16"/>
                  <w:szCs w:val="16"/>
                  <w:shd w:val="clear" w:color="auto" w:fill="FFFFFF"/>
                </w:rPr>
                <w:t>Lanius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collurio</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42889B06" w14:textId="5A58B755" w:rsidR="001D41B6" w:rsidRPr="00511905" w:rsidRDefault="001D41B6" w:rsidP="001D41B6">
            <w:pPr>
              <w:pStyle w:val="TableParagraph"/>
              <w:spacing w:before="3"/>
              <w:jc w:val="center"/>
              <w:rPr>
                <w:rFonts w:ascii="Arial" w:hAnsi="Arial" w:cs="Arial"/>
                <w:sz w:val="16"/>
                <w:szCs w:val="16"/>
              </w:rPr>
            </w:pPr>
            <w:r w:rsidRPr="00511905">
              <w:rPr>
                <w:rFonts w:ascii="Arial" w:hAnsi="Arial" w:cs="Arial"/>
                <w:sz w:val="16"/>
                <w:szCs w:val="16"/>
              </w:rPr>
              <w:t>2000-2500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0DAFFAF1" w14:textId="18933E99" w:rsidR="001D41B6" w:rsidRPr="00511905" w:rsidRDefault="001D41B6" w:rsidP="001D41B6">
            <w:pPr>
              <w:pStyle w:val="TableParagraph"/>
              <w:spacing w:before="177" w:line="230" w:lineRule="auto"/>
              <w:ind w:left="144" w:right="104"/>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33AA726" w14:textId="63D531FF" w:rsidR="001D41B6" w:rsidRPr="00511905" w:rsidRDefault="001D41B6" w:rsidP="001D41B6">
            <w:pPr>
              <w:pStyle w:val="TableParagraph"/>
              <w:spacing w:before="175" w:line="232" w:lineRule="auto"/>
              <w:ind w:left="226" w:right="188"/>
              <w:jc w:val="center"/>
              <w:rPr>
                <w:rFonts w:ascii="Arial" w:hAnsi="Arial" w:cs="Arial"/>
                <w:b/>
                <w:spacing w:val="-4"/>
                <w:sz w:val="16"/>
                <w:szCs w:val="16"/>
              </w:rPr>
            </w:pPr>
            <w:r w:rsidRPr="00511905">
              <w:rPr>
                <w:rFonts w:ascii="Arial" w:hAnsi="Arial" w:cs="Arial"/>
                <w:b/>
                <w:spacing w:val="-4"/>
                <w:sz w:val="16"/>
                <w:szCs w:val="16"/>
              </w:rPr>
              <w:t>NU</w:t>
            </w:r>
            <w:r w:rsidRPr="00511905">
              <w:rPr>
                <w:rFonts w:ascii="Arial" w:hAnsi="Arial" w:cs="Arial"/>
                <w:b/>
                <w:spacing w:val="-42"/>
                <w:sz w:val="16"/>
                <w:szCs w:val="16"/>
              </w:rPr>
              <w:t xml:space="preserve">  </w:t>
            </w:r>
            <w:r w:rsidRPr="00511905">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C2B2E19" w14:textId="187E3144" w:rsidR="001D41B6" w:rsidRPr="00511905" w:rsidRDefault="001D41B6" w:rsidP="001D41B6">
            <w:pPr>
              <w:pStyle w:val="TableParagraph"/>
              <w:jc w:val="center"/>
              <w:rPr>
                <w:rFonts w:ascii="Arial" w:hAnsi="Arial" w:cs="Arial"/>
                <w:b/>
                <w:i/>
                <w:sz w:val="16"/>
                <w:szCs w:val="16"/>
              </w:rPr>
            </w:pPr>
            <w:r w:rsidRPr="00511905">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4F94785B" w14:textId="3C34BB12" w:rsidR="001D41B6" w:rsidRPr="00511905" w:rsidRDefault="001D41B6" w:rsidP="001D41B6">
            <w:pPr>
              <w:pStyle w:val="TableParagraph"/>
              <w:spacing w:before="6"/>
              <w:jc w:val="center"/>
              <w:rPr>
                <w:rFonts w:ascii="Arial" w:hAnsi="Arial" w:cs="Arial"/>
                <w:b/>
                <w:i/>
                <w:sz w:val="16"/>
                <w:szCs w:val="16"/>
              </w:rPr>
            </w:pPr>
            <w:proofErr w:type="spellStart"/>
            <w:r w:rsidRPr="00511905">
              <w:rPr>
                <w:rFonts w:ascii="Arial" w:hAnsi="Arial" w:cs="Arial"/>
                <w:b/>
                <w:i/>
                <w:sz w:val="16"/>
                <w:szCs w:val="16"/>
              </w:rPr>
              <w:t>Mentinerea</w:t>
            </w:r>
            <w:proofErr w:type="spellEnd"/>
            <w:r w:rsidRPr="00511905">
              <w:rPr>
                <w:rFonts w:ascii="Arial" w:hAnsi="Arial" w:cs="Arial"/>
                <w:b/>
                <w:i/>
                <w:sz w:val="16"/>
                <w:szCs w:val="16"/>
              </w:rPr>
              <w:t xml:space="preserve"> </w:t>
            </w:r>
            <w:proofErr w:type="spellStart"/>
            <w:r w:rsidRPr="00511905">
              <w:rPr>
                <w:rFonts w:ascii="Arial" w:hAnsi="Arial" w:cs="Arial"/>
                <w:b/>
                <w:i/>
                <w:sz w:val="16"/>
                <w:szCs w:val="16"/>
              </w:rPr>
              <w:t>starii</w:t>
            </w:r>
            <w:proofErr w:type="spellEnd"/>
            <w:r w:rsidRPr="00511905">
              <w:rPr>
                <w:rFonts w:ascii="Arial" w:hAnsi="Arial" w:cs="Arial"/>
                <w:b/>
                <w:i/>
                <w:sz w:val="16"/>
                <w:szCs w:val="16"/>
              </w:rPr>
              <w:t xml:space="preserve"> de conservare</w:t>
            </w:r>
          </w:p>
        </w:tc>
      </w:tr>
      <w:tr w:rsidR="001D41B6" w:rsidRPr="005732B6" w14:paraId="6C59B250" w14:textId="77777777" w:rsidTr="003C7D38">
        <w:trPr>
          <w:trHeight w:val="925"/>
        </w:trPr>
        <w:tc>
          <w:tcPr>
            <w:tcW w:w="1150" w:type="dxa"/>
            <w:vMerge/>
            <w:tcBorders>
              <w:right w:val="single" w:sz="4" w:space="0" w:color="000000"/>
            </w:tcBorders>
          </w:tcPr>
          <w:p w14:paraId="056CF209"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F8DE7E9" w14:textId="11E3FC44"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A068- </w:t>
            </w:r>
            <w:hyperlink r:id="rId17" w:tgtFrame="&#10;                                blank&#10;                              " w:history="1">
              <w:proofErr w:type="spellStart"/>
              <w:r w:rsidRPr="00190F61">
                <w:rPr>
                  <w:rStyle w:val="Hyperlink"/>
                  <w:rFonts w:ascii="Arial" w:hAnsi="Arial" w:cs="Arial"/>
                  <w:b/>
                  <w:bCs/>
                  <w:color w:val="auto"/>
                  <w:sz w:val="16"/>
                  <w:szCs w:val="16"/>
                  <w:shd w:val="clear" w:color="auto" w:fill="FFFFFF"/>
                </w:rPr>
                <w:t>Mergus</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albellus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4206A8AA" w14:textId="77777777" w:rsidR="001D41B6" w:rsidRPr="00190F61" w:rsidRDefault="001D41B6" w:rsidP="001D41B6">
            <w:pPr>
              <w:pStyle w:val="TableParagraph"/>
              <w:spacing w:before="3"/>
              <w:jc w:val="center"/>
              <w:rPr>
                <w:rFonts w:ascii="Arial" w:hAnsi="Arial" w:cs="Arial"/>
                <w:sz w:val="16"/>
                <w:szCs w:val="16"/>
              </w:rPr>
            </w:pPr>
          </w:p>
        </w:tc>
        <w:tc>
          <w:tcPr>
            <w:tcW w:w="1550" w:type="dxa"/>
            <w:tcBorders>
              <w:top w:val="single" w:sz="4" w:space="0" w:color="000000"/>
              <w:left w:val="single" w:sz="4" w:space="0" w:color="000000"/>
              <w:bottom w:val="single" w:sz="4" w:space="0" w:color="000000"/>
              <w:right w:val="single" w:sz="4" w:space="0" w:color="000000"/>
            </w:tcBorders>
            <w:vAlign w:val="center"/>
          </w:tcPr>
          <w:p w14:paraId="1481657E" w14:textId="0C009F44"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F3D2F" w14:textId="0EEAA17D"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07B0693" w14:textId="725183F5" w:rsidR="001D41B6" w:rsidRPr="00190F61" w:rsidRDefault="001D41B6" w:rsidP="001D41B6">
            <w:pPr>
              <w:pStyle w:val="TableParagraph"/>
              <w:jc w:val="center"/>
              <w:rPr>
                <w:rFonts w:ascii="Arial" w:hAnsi="Arial" w:cs="Arial"/>
                <w:b/>
                <w:i/>
                <w:sz w:val="16"/>
                <w:szCs w:val="16"/>
              </w:rPr>
            </w:pPr>
            <w:r w:rsidRPr="00190F61">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2AB7E85B" w14:textId="3C40443E" w:rsidR="001D41B6" w:rsidRPr="00190F61" w:rsidRDefault="001D41B6" w:rsidP="001D41B6">
            <w:pPr>
              <w:pStyle w:val="TableParagraph"/>
              <w:spacing w:before="6"/>
              <w:jc w:val="center"/>
              <w:rPr>
                <w:rFonts w:ascii="Arial" w:hAnsi="Arial" w:cs="Arial"/>
                <w:b/>
                <w:i/>
                <w:sz w:val="16"/>
                <w:szCs w:val="16"/>
              </w:rPr>
            </w:pPr>
            <w:proofErr w:type="spellStart"/>
            <w:r w:rsidRPr="00190F61">
              <w:rPr>
                <w:rFonts w:ascii="Arial" w:hAnsi="Arial" w:cs="Arial"/>
                <w:sz w:val="16"/>
                <w:szCs w:val="16"/>
              </w:rPr>
              <w:t>Imbunatatirea</w:t>
            </w:r>
            <w:proofErr w:type="spellEnd"/>
            <w:r w:rsidRPr="00190F61">
              <w:rPr>
                <w:rFonts w:ascii="Arial" w:hAnsi="Arial" w:cs="Arial"/>
                <w:sz w:val="16"/>
                <w:szCs w:val="16"/>
              </w:rPr>
              <w:t xml:space="preserve"> </w:t>
            </w:r>
            <w:proofErr w:type="spellStart"/>
            <w:r w:rsidRPr="00190F61">
              <w:rPr>
                <w:rFonts w:ascii="Arial" w:hAnsi="Arial" w:cs="Arial"/>
                <w:sz w:val="16"/>
                <w:szCs w:val="16"/>
              </w:rPr>
              <w:t>starii</w:t>
            </w:r>
            <w:proofErr w:type="spellEnd"/>
            <w:r w:rsidRPr="00190F61">
              <w:rPr>
                <w:rFonts w:ascii="Arial" w:hAnsi="Arial" w:cs="Arial"/>
                <w:sz w:val="16"/>
                <w:szCs w:val="16"/>
              </w:rPr>
              <w:t xml:space="preserve"> de conservare</w:t>
            </w:r>
          </w:p>
        </w:tc>
      </w:tr>
      <w:tr w:rsidR="001D41B6" w:rsidRPr="005732B6" w14:paraId="35769C78" w14:textId="77777777" w:rsidTr="003C7D38">
        <w:trPr>
          <w:trHeight w:val="925"/>
        </w:trPr>
        <w:tc>
          <w:tcPr>
            <w:tcW w:w="1150" w:type="dxa"/>
            <w:vMerge/>
            <w:tcBorders>
              <w:right w:val="single" w:sz="4" w:space="0" w:color="000000"/>
            </w:tcBorders>
          </w:tcPr>
          <w:p w14:paraId="1B7A0F3F"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4A7957E" w14:textId="581E5373"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A023-8Nycticorax </w:t>
            </w:r>
            <w:proofErr w:type="spellStart"/>
            <w:r w:rsidRPr="00190F61">
              <w:rPr>
                <w:rFonts w:ascii="Arial" w:hAnsi="Arial" w:cs="Arial"/>
                <w:sz w:val="16"/>
                <w:szCs w:val="16"/>
              </w:rPr>
              <w:t>nycticorax</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C1EBFB1" w14:textId="1E74374D" w:rsidR="001D41B6" w:rsidRPr="00190F61" w:rsidRDefault="001D41B6" w:rsidP="001D41B6">
            <w:pPr>
              <w:pStyle w:val="TableParagraph"/>
              <w:spacing w:before="3"/>
              <w:jc w:val="center"/>
              <w:rPr>
                <w:rFonts w:ascii="Arial" w:hAnsi="Arial" w:cs="Arial"/>
                <w:sz w:val="16"/>
                <w:szCs w:val="16"/>
              </w:rPr>
            </w:pPr>
            <w:r w:rsidRPr="00190F61">
              <w:rPr>
                <w:rFonts w:ascii="Arial" w:hAnsi="Arial" w:cs="Arial"/>
                <w:sz w:val="16"/>
                <w:szCs w:val="16"/>
              </w:rPr>
              <w:t>10-20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2ACB6A0" w14:textId="5A41EB36"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6E7035A" w14:textId="2DE9564D"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37784466" w14:textId="6B7A3440" w:rsidR="001D41B6" w:rsidRPr="00190F61" w:rsidRDefault="001D41B6" w:rsidP="001D41B6">
            <w:pPr>
              <w:pStyle w:val="TableParagraph"/>
              <w:jc w:val="center"/>
              <w:rPr>
                <w:rFonts w:ascii="Arial" w:hAnsi="Arial" w:cs="Arial"/>
                <w:b/>
                <w:i/>
                <w:sz w:val="16"/>
                <w:szCs w:val="16"/>
              </w:rPr>
            </w:pPr>
            <w:r w:rsidRPr="00190F61">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1BE4D972" w14:textId="4A336CB1" w:rsidR="001D41B6" w:rsidRPr="00190F61" w:rsidRDefault="001D41B6" w:rsidP="001D41B6">
            <w:pPr>
              <w:pStyle w:val="TableParagraph"/>
              <w:spacing w:before="6"/>
              <w:jc w:val="center"/>
              <w:rPr>
                <w:rFonts w:ascii="Arial" w:hAnsi="Arial" w:cs="Arial"/>
                <w:b/>
                <w:i/>
                <w:sz w:val="16"/>
                <w:szCs w:val="16"/>
              </w:rPr>
            </w:pPr>
            <w:proofErr w:type="spellStart"/>
            <w:r w:rsidRPr="00190F61">
              <w:rPr>
                <w:rFonts w:ascii="Arial" w:hAnsi="Arial" w:cs="Arial"/>
                <w:sz w:val="16"/>
                <w:szCs w:val="16"/>
              </w:rPr>
              <w:t>Imbunatatirea</w:t>
            </w:r>
            <w:proofErr w:type="spellEnd"/>
            <w:r w:rsidRPr="00190F61">
              <w:rPr>
                <w:rFonts w:ascii="Arial" w:hAnsi="Arial" w:cs="Arial"/>
                <w:sz w:val="16"/>
                <w:szCs w:val="16"/>
              </w:rPr>
              <w:t xml:space="preserve"> </w:t>
            </w:r>
            <w:proofErr w:type="spellStart"/>
            <w:r w:rsidRPr="00190F61">
              <w:rPr>
                <w:rFonts w:ascii="Arial" w:hAnsi="Arial" w:cs="Arial"/>
                <w:sz w:val="16"/>
                <w:szCs w:val="16"/>
              </w:rPr>
              <w:t>starii</w:t>
            </w:r>
            <w:proofErr w:type="spellEnd"/>
            <w:r w:rsidRPr="00190F61">
              <w:rPr>
                <w:rFonts w:ascii="Arial" w:hAnsi="Arial" w:cs="Arial"/>
                <w:sz w:val="16"/>
                <w:szCs w:val="16"/>
              </w:rPr>
              <w:t xml:space="preserve"> de conservare</w:t>
            </w:r>
          </w:p>
        </w:tc>
      </w:tr>
      <w:tr w:rsidR="001D41B6" w:rsidRPr="005732B6" w14:paraId="5ADC3A06" w14:textId="77777777" w:rsidTr="003C7D38">
        <w:trPr>
          <w:trHeight w:val="925"/>
        </w:trPr>
        <w:tc>
          <w:tcPr>
            <w:tcW w:w="1150" w:type="dxa"/>
            <w:vMerge/>
            <w:tcBorders>
              <w:right w:val="single" w:sz="4" w:space="0" w:color="000000"/>
            </w:tcBorders>
          </w:tcPr>
          <w:p w14:paraId="225D67F6"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7469FCF7" w14:textId="31DD9C71"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A393- </w:t>
            </w:r>
            <w:hyperlink r:id="rId18" w:tgtFrame="&#10;                                blank&#10;                              " w:history="1">
              <w:proofErr w:type="spellStart"/>
              <w:r w:rsidRPr="00190F61">
                <w:rPr>
                  <w:rStyle w:val="Hyperlink"/>
                  <w:rFonts w:ascii="Arial" w:hAnsi="Arial" w:cs="Arial"/>
                  <w:b/>
                  <w:bCs/>
                  <w:color w:val="auto"/>
                  <w:sz w:val="16"/>
                  <w:szCs w:val="16"/>
                  <w:shd w:val="clear" w:color="auto" w:fill="FFFFFF"/>
                </w:rPr>
                <w:t>Phalacrocorax</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pygmeus</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211A7D34" w14:textId="1DC7623C" w:rsidR="001D41B6" w:rsidRPr="00190F61" w:rsidRDefault="001D41B6" w:rsidP="001D41B6">
            <w:pPr>
              <w:pStyle w:val="TableParagraph"/>
              <w:spacing w:before="3"/>
              <w:jc w:val="center"/>
              <w:rPr>
                <w:rFonts w:ascii="Arial" w:hAnsi="Arial" w:cs="Arial"/>
                <w:sz w:val="16"/>
                <w:szCs w:val="16"/>
              </w:rPr>
            </w:pPr>
            <w:r w:rsidRPr="00190F61">
              <w:rPr>
                <w:rFonts w:ascii="Arial" w:hAnsi="Arial" w:cs="Arial"/>
                <w:sz w:val="16"/>
                <w:szCs w:val="16"/>
              </w:rPr>
              <w:t>2-10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1041F5E8" w14:textId="6BA0A016"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D8379BB" w14:textId="0C2A5D36"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7E1DA78" w14:textId="051060B5" w:rsidR="001D41B6" w:rsidRPr="00190F61" w:rsidRDefault="001D41B6" w:rsidP="001D41B6">
            <w:pPr>
              <w:pStyle w:val="TableParagraph"/>
              <w:jc w:val="center"/>
              <w:rPr>
                <w:rFonts w:ascii="Arial" w:hAnsi="Arial" w:cs="Arial"/>
                <w:b/>
                <w:i/>
                <w:sz w:val="16"/>
                <w:szCs w:val="16"/>
              </w:rPr>
            </w:pPr>
            <w:r w:rsidRPr="00190F61">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3E86F7C6" w14:textId="605AA91D" w:rsidR="001D41B6" w:rsidRPr="00190F61" w:rsidRDefault="001D41B6" w:rsidP="001D41B6">
            <w:pPr>
              <w:pStyle w:val="TableParagraph"/>
              <w:spacing w:before="6"/>
              <w:jc w:val="center"/>
              <w:rPr>
                <w:rFonts w:ascii="Arial" w:hAnsi="Arial" w:cs="Arial"/>
                <w:b/>
                <w:i/>
                <w:sz w:val="16"/>
                <w:szCs w:val="16"/>
              </w:rPr>
            </w:pPr>
            <w:proofErr w:type="spellStart"/>
            <w:r w:rsidRPr="00190F61">
              <w:rPr>
                <w:rFonts w:ascii="Arial" w:hAnsi="Arial" w:cs="Arial"/>
                <w:sz w:val="16"/>
                <w:szCs w:val="16"/>
              </w:rPr>
              <w:t>Imbunatatirea</w:t>
            </w:r>
            <w:proofErr w:type="spellEnd"/>
            <w:r w:rsidRPr="00190F61">
              <w:rPr>
                <w:rFonts w:ascii="Arial" w:hAnsi="Arial" w:cs="Arial"/>
                <w:sz w:val="16"/>
                <w:szCs w:val="16"/>
              </w:rPr>
              <w:t xml:space="preserve"> </w:t>
            </w:r>
            <w:proofErr w:type="spellStart"/>
            <w:r w:rsidRPr="00190F61">
              <w:rPr>
                <w:rFonts w:ascii="Arial" w:hAnsi="Arial" w:cs="Arial"/>
                <w:sz w:val="16"/>
                <w:szCs w:val="16"/>
              </w:rPr>
              <w:t>starii</w:t>
            </w:r>
            <w:proofErr w:type="spellEnd"/>
            <w:r w:rsidRPr="00190F61">
              <w:rPr>
                <w:rFonts w:ascii="Arial" w:hAnsi="Arial" w:cs="Arial"/>
                <w:sz w:val="16"/>
                <w:szCs w:val="16"/>
              </w:rPr>
              <w:t xml:space="preserve"> de conservare</w:t>
            </w:r>
          </w:p>
        </w:tc>
      </w:tr>
      <w:tr w:rsidR="001D41B6" w:rsidRPr="005732B6" w14:paraId="3809EE84" w14:textId="77777777" w:rsidTr="003C7D38">
        <w:trPr>
          <w:trHeight w:val="925"/>
        </w:trPr>
        <w:tc>
          <w:tcPr>
            <w:tcW w:w="1150" w:type="dxa"/>
            <w:vMerge/>
            <w:tcBorders>
              <w:right w:val="single" w:sz="4" w:space="0" w:color="000000"/>
            </w:tcBorders>
          </w:tcPr>
          <w:p w14:paraId="4DAAE2E1"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FCE9E64" w14:textId="1116A191"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A034- </w:t>
            </w:r>
            <w:hyperlink r:id="rId19" w:tgtFrame="&#10;                                blank&#10;                              " w:history="1">
              <w:proofErr w:type="spellStart"/>
              <w:r w:rsidRPr="00190F61">
                <w:rPr>
                  <w:rStyle w:val="Hyperlink"/>
                  <w:rFonts w:ascii="Arial" w:hAnsi="Arial" w:cs="Arial"/>
                  <w:b/>
                  <w:bCs/>
                  <w:color w:val="auto"/>
                  <w:sz w:val="16"/>
                  <w:szCs w:val="16"/>
                  <w:shd w:val="clear" w:color="auto" w:fill="FFFFFF"/>
                </w:rPr>
                <w:t>Platalea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leucorodia</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249F3533" w14:textId="2C40FDF6" w:rsidR="001D41B6" w:rsidRPr="00190F61" w:rsidRDefault="001D41B6" w:rsidP="001D41B6">
            <w:pPr>
              <w:pStyle w:val="TableParagraph"/>
              <w:spacing w:before="3"/>
              <w:jc w:val="center"/>
              <w:rPr>
                <w:rFonts w:ascii="Arial" w:hAnsi="Arial" w:cs="Arial"/>
                <w:sz w:val="16"/>
                <w:szCs w:val="16"/>
              </w:rPr>
            </w:pPr>
            <w:r w:rsidRPr="00190F61">
              <w:rPr>
                <w:rFonts w:ascii="Arial" w:hAnsi="Arial" w:cs="Arial"/>
                <w:sz w:val="16"/>
                <w:szCs w:val="16"/>
              </w:rPr>
              <w:t>2-10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0AC8BB53" w14:textId="5046A5C6"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1C711CE" w14:textId="41528FDF"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5D02DD95" w14:textId="545B8861" w:rsidR="001D41B6" w:rsidRPr="00190F61" w:rsidRDefault="001D41B6" w:rsidP="001D41B6">
            <w:pPr>
              <w:pStyle w:val="TableParagraph"/>
              <w:jc w:val="center"/>
              <w:rPr>
                <w:rFonts w:ascii="Arial" w:hAnsi="Arial" w:cs="Arial"/>
                <w:b/>
                <w:i/>
                <w:sz w:val="16"/>
                <w:szCs w:val="16"/>
              </w:rPr>
            </w:pPr>
            <w:r w:rsidRPr="00190F61">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51FB7D7C" w14:textId="568BCC0D" w:rsidR="001D41B6" w:rsidRPr="00190F61" w:rsidRDefault="001D41B6" w:rsidP="001D41B6">
            <w:pPr>
              <w:pStyle w:val="TableParagraph"/>
              <w:spacing w:before="6"/>
              <w:jc w:val="center"/>
              <w:rPr>
                <w:rFonts w:ascii="Arial" w:hAnsi="Arial" w:cs="Arial"/>
                <w:b/>
                <w:i/>
                <w:sz w:val="16"/>
                <w:szCs w:val="16"/>
              </w:rPr>
            </w:pPr>
            <w:proofErr w:type="spellStart"/>
            <w:r w:rsidRPr="00190F61">
              <w:rPr>
                <w:rFonts w:ascii="Arial" w:hAnsi="Arial" w:cs="Arial"/>
                <w:sz w:val="16"/>
                <w:szCs w:val="16"/>
              </w:rPr>
              <w:t>Imbunatatirea</w:t>
            </w:r>
            <w:proofErr w:type="spellEnd"/>
            <w:r w:rsidRPr="00190F61">
              <w:rPr>
                <w:rFonts w:ascii="Arial" w:hAnsi="Arial" w:cs="Arial"/>
                <w:sz w:val="16"/>
                <w:szCs w:val="16"/>
              </w:rPr>
              <w:t xml:space="preserve"> </w:t>
            </w:r>
            <w:proofErr w:type="spellStart"/>
            <w:r w:rsidRPr="00190F61">
              <w:rPr>
                <w:rFonts w:ascii="Arial" w:hAnsi="Arial" w:cs="Arial"/>
                <w:sz w:val="16"/>
                <w:szCs w:val="16"/>
              </w:rPr>
              <w:t>starii</w:t>
            </w:r>
            <w:proofErr w:type="spellEnd"/>
            <w:r w:rsidRPr="00190F61">
              <w:rPr>
                <w:rFonts w:ascii="Arial" w:hAnsi="Arial" w:cs="Arial"/>
                <w:sz w:val="16"/>
                <w:szCs w:val="16"/>
              </w:rPr>
              <w:t xml:space="preserve"> de conservare</w:t>
            </w:r>
          </w:p>
        </w:tc>
      </w:tr>
      <w:tr w:rsidR="001D41B6" w:rsidRPr="005732B6" w14:paraId="683B935E" w14:textId="77777777" w:rsidTr="003C7D38">
        <w:trPr>
          <w:trHeight w:val="925"/>
        </w:trPr>
        <w:tc>
          <w:tcPr>
            <w:tcW w:w="1150" w:type="dxa"/>
            <w:vMerge/>
            <w:tcBorders>
              <w:right w:val="single" w:sz="4" w:space="0" w:color="000000"/>
            </w:tcBorders>
          </w:tcPr>
          <w:p w14:paraId="3699B1CE"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1470C1E" w14:textId="4C1FEE41"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A120- </w:t>
            </w:r>
            <w:hyperlink r:id="rId20" w:tgtFrame="&#10;                                blank&#10;                              " w:history="1">
              <w:proofErr w:type="spellStart"/>
              <w:r w:rsidRPr="00190F61">
                <w:rPr>
                  <w:rStyle w:val="Hyperlink"/>
                  <w:rFonts w:ascii="Arial" w:hAnsi="Arial" w:cs="Arial"/>
                  <w:b/>
                  <w:bCs/>
                  <w:color w:val="auto"/>
                  <w:sz w:val="16"/>
                  <w:szCs w:val="16"/>
                  <w:shd w:val="clear" w:color="auto" w:fill="FFFFFF"/>
                </w:rPr>
                <w:t>Porzana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parva</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5DA8C465" w14:textId="00042429" w:rsidR="001D41B6" w:rsidRPr="00190F61" w:rsidRDefault="001D41B6" w:rsidP="001D41B6">
            <w:pPr>
              <w:pStyle w:val="TableParagraph"/>
              <w:spacing w:before="3"/>
              <w:jc w:val="center"/>
              <w:rPr>
                <w:rFonts w:ascii="Arial" w:hAnsi="Arial" w:cs="Arial"/>
                <w:sz w:val="16"/>
                <w:szCs w:val="16"/>
              </w:rPr>
            </w:pPr>
            <w:r w:rsidRPr="00190F61">
              <w:rPr>
                <w:rFonts w:ascii="Arial" w:hAnsi="Arial" w:cs="Arial"/>
                <w:sz w:val="16"/>
                <w:szCs w:val="16"/>
              </w:rPr>
              <w:t>10-20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2E834D4E" w14:textId="176629EB"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E39716A" w14:textId="4562CFEC"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7CC0E5AB" w14:textId="39EBE5A1" w:rsidR="001D41B6" w:rsidRPr="00190F61" w:rsidRDefault="001D41B6" w:rsidP="001D41B6">
            <w:pPr>
              <w:pStyle w:val="TableParagraph"/>
              <w:jc w:val="center"/>
              <w:rPr>
                <w:rFonts w:ascii="Arial" w:hAnsi="Arial" w:cs="Arial"/>
                <w:sz w:val="16"/>
                <w:szCs w:val="16"/>
              </w:rPr>
            </w:pPr>
            <w:r w:rsidRPr="00190F61">
              <w:rPr>
                <w:rFonts w:ascii="Arial" w:hAnsi="Arial" w:cs="Arial"/>
                <w:sz w:val="16"/>
                <w:szCs w:val="16"/>
              </w:rPr>
              <w:t>Necunoscut</w:t>
            </w:r>
          </w:p>
        </w:tc>
        <w:tc>
          <w:tcPr>
            <w:tcW w:w="1581" w:type="dxa"/>
            <w:tcBorders>
              <w:top w:val="single" w:sz="4" w:space="0" w:color="000000"/>
              <w:left w:val="single" w:sz="4" w:space="0" w:color="000000"/>
              <w:bottom w:val="single" w:sz="4" w:space="0" w:color="000000"/>
            </w:tcBorders>
            <w:vAlign w:val="center"/>
          </w:tcPr>
          <w:p w14:paraId="0F37BC32" w14:textId="29D515D3" w:rsidR="001D41B6" w:rsidRPr="00190F61" w:rsidRDefault="001D41B6" w:rsidP="001D41B6">
            <w:pPr>
              <w:pStyle w:val="TableParagraph"/>
              <w:spacing w:before="6"/>
              <w:jc w:val="center"/>
              <w:rPr>
                <w:rFonts w:ascii="Arial" w:hAnsi="Arial" w:cs="Arial"/>
                <w:sz w:val="16"/>
                <w:szCs w:val="16"/>
              </w:rPr>
            </w:pPr>
            <w:proofErr w:type="spellStart"/>
            <w:r w:rsidRPr="00190F61">
              <w:rPr>
                <w:rFonts w:ascii="Arial" w:hAnsi="Arial" w:cs="Arial"/>
                <w:sz w:val="16"/>
                <w:szCs w:val="16"/>
              </w:rPr>
              <w:t>Imbunatatirea</w:t>
            </w:r>
            <w:proofErr w:type="spellEnd"/>
            <w:r w:rsidRPr="00190F61">
              <w:rPr>
                <w:rFonts w:ascii="Arial" w:hAnsi="Arial" w:cs="Arial"/>
                <w:sz w:val="16"/>
                <w:szCs w:val="16"/>
              </w:rPr>
              <w:t xml:space="preserve"> </w:t>
            </w:r>
            <w:proofErr w:type="spellStart"/>
            <w:r w:rsidRPr="00190F61">
              <w:rPr>
                <w:rFonts w:ascii="Arial" w:hAnsi="Arial" w:cs="Arial"/>
                <w:sz w:val="16"/>
                <w:szCs w:val="16"/>
              </w:rPr>
              <w:t>starii</w:t>
            </w:r>
            <w:proofErr w:type="spellEnd"/>
            <w:r w:rsidRPr="00190F61">
              <w:rPr>
                <w:rFonts w:ascii="Arial" w:hAnsi="Arial" w:cs="Arial"/>
                <w:sz w:val="16"/>
                <w:szCs w:val="16"/>
              </w:rPr>
              <w:t xml:space="preserve"> de conservare</w:t>
            </w:r>
          </w:p>
        </w:tc>
      </w:tr>
      <w:tr w:rsidR="001D41B6" w:rsidRPr="005732B6" w14:paraId="0B4B6C0A" w14:textId="77777777" w:rsidTr="001D41B6">
        <w:trPr>
          <w:trHeight w:val="576"/>
        </w:trPr>
        <w:tc>
          <w:tcPr>
            <w:tcW w:w="1150" w:type="dxa"/>
            <w:vMerge/>
            <w:tcBorders>
              <w:bottom w:val="single" w:sz="4" w:space="0" w:color="auto"/>
              <w:right w:val="single" w:sz="4" w:space="0" w:color="000000"/>
            </w:tcBorders>
          </w:tcPr>
          <w:p w14:paraId="70100A14" w14:textId="77777777" w:rsidR="001D41B6" w:rsidRPr="005732B6" w:rsidRDefault="001D41B6" w:rsidP="001D41B6">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25F9016" w14:textId="6EB31A2A" w:rsidR="001D41B6" w:rsidRPr="00190F61" w:rsidRDefault="001D41B6" w:rsidP="001D41B6">
            <w:pPr>
              <w:pStyle w:val="TableParagraph"/>
              <w:ind w:left="103" w:right="66"/>
              <w:jc w:val="center"/>
              <w:rPr>
                <w:rFonts w:ascii="Arial" w:hAnsi="Arial" w:cs="Arial"/>
                <w:sz w:val="16"/>
                <w:szCs w:val="16"/>
              </w:rPr>
            </w:pPr>
            <w:r w:rsidRPr="00190F61">
              <w:rPr>
                <w:rFonts w:ascii="Arial" w:hAnsi="Arial" w:cs="Arial"/>
                <w:sz w:val="16"/>
                <w:szCs w:val="16"/>
              </w:rPr>
              <w:t xml:space="preserve">A193- </w:t>
            </w:r>
            <w:hyperlink r:id="rId21" w:tgtFrame="&#10;                                blank&#10;                              " w:history="1">
              <w:proofErr w:type="spellStart"/>
              <w:r w:rsidRPr="00190F61">
                <w:rPr>
                  <w:rStyle w:val="Hyperlink"/>
                  <w:rFonts w:ascii="Arial" w:hAnsi="Arial" w:cs="Arial"/>
                  <w:b/>
                  <w:bCs/>
                  <w:color w:val="auto"/>
                  <w:sz w:val="16"/>
                  <w:szCs w:val="16"/>
                  <w:shd w:val="clear" w:color="auto" w:fill="FFFFFF"/>
                </w:rPr>
                <w:t>Sterna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hirundo</w:t>
              </w:r>
              <w:proofErr w:type="spellEnd"/>
            </w:hyperlink>
          </w:p>
        </w:tc>
        <w:tc>
          <w:tcPr>
            <w:tcW w:w="1137" w:type="dxa"/>
            <w:tcBorders>
              <w:top w:val="single" w:sz="4" w:space="0" w:color="000000"/>
              <w:left w:val="single" w:sz="4" w:space="0" w:color="000000"/>
              <w:bottom w:val="single" w:sz="4" w:space="0" w:color="000000"/>
              <w:right w:val="single" w:sz="4" w:space="0" w:color="000000"/>
            </w:tcBorders>
            <w:vAlign w:val="center"/>
          </w:tcPr>
          <w:p w14:paraId="17276859" w14:textId="67FFA747" w:rsidR="001D41B6" w:rsidRPr="00190F61" w:rsidRDefault="001D41B6" w:rsidP="001D41B6">
            <w:pPr>
              <w:pStyle w:val="TableParagraph"/>
              <w:spacing w:before="3"/>
              <w:jc w:val="center"/>
              <w:rPr>
                <w:rFonts w:ascii="Arial" w:hAnsi="Arial" w:cs="Arial"/>
                <w:sz w:val="16"/>
                <w:szCs w:val="16"/>
              </w:rPr>
            </w:pPr>
            <w:r w:rsidRPr="00190F61">
              <w:rPr>
                <w:rFonts w:ascii="Arial" w:hAnsi="Arial" w:cs="Arial"/>
                <w:sz w:val="16"/>
                <w:szCs w:val="16"/>
              </w:rPr>
              <w:t>20-50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5DDAD554" w14:textId="7ACF695F" w:rsidR="001D41B6" w:rsidRPr="00190F61" w:rsidRDefault="001D41B6" w:rsidP="001D41B6">
            <w:pPr>
              <w:pStyle w:val="TableParagraph"/>
              <w:spacing w:before="177" w:line="230" w:lineRule="auto"/>
              <w:ind w:left="144" w:right="104"/>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F36DDCB" w14:textId="020A5D26" w:rsidR="001D41B6" w:rsidRPr="00190F61" w:rsidRDefault="001D41B6" w:rsidP="001D41B6">
            <w:pPr>
              <w:pStyle w:val="TableParagraph"/>
              <w:spacing w:before="175" w:line="232" w:lineRule="auto"/>
              <w:ind w:left="226" w:right="188"/>
              <w:jc w:val="center"/>
              <w:rPr>
                <w:rFonts w:ascii="Arial" w:hAnsi="Arial" w:cs="Arial"/>
                <w:b/>
                <w:spacing w:val="-4"/>
                <w:sz w:val="16"/>
                <w:szCs w:val="16"/>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6E78C43" w14:textId="55C14FE5" w:rsidR="001D41B6" w:rsidRPr="00190F61" w:rsidRDefault="001D41B6" w:rsidP="001D41B6">
            <w:pPr>
              <w:pStyle w:val="TableParagraph"/>
              <w:jc w:val="center"/>
              <w:rPr>
                <w:rFonts w:ascii="Arial" w:hAnsi="Arial" w:cs="Arial"/>
                <w:b/>
                <w:i/>
                <w:sz w:val="16"/>
                <w:szCs w:val="16"/>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5BFCC62C" w14:textId="7422DCC1" w:rsidR="001D41B6" w:rsidRPr="00190F61" w:rsidRDefault="001D41B6" w:rsidP="001D41B6">
            <w:pPr>
              <w:pStyle w:val="TableParagraph"/>
              <w:spacing w:before="6"/>
              <w:jc w:val="center"/>
              <w:rPr>
                <w:rFonts w:ascii="Arial" w:hAnsi="Arial" w:cs="Arial"/>
                <w:b/>
                <w:i/>
                <w:sz w:val="16"/>
                <w:szCs w:val="16"/>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C21255" w:rsidRPr="005732B6" w14:paraId="01CD612C" w14:textId="77777777" w:rsidTr="001D41B6">
        <w:trPr>
          <w:trHeight w:val="925"/>
        </w:trPr>
        <w:tc>
          <w:tcPr>
            <w:tcW w:w="1150" w:type="dxa"/>
            <w:vMerge w:val="restart"/>
            <w:tcBorders>
              <w:top w:val="single" w:sz="4" w:space="0" w:color="auto"/>
              <w:right w:val="single" w:sz="4" w:space="0" w:color="000000"/>
            </w:tcBorders>
          </w:tcPr>
          <w:p w14:paraId="4C87E47B" w14:textId="2164C4A5" w:rsidR="00C21255" w:rsidRDefault="00C21255" w:rsidP="00C21255">
            <w:r w:rsidRPr="00AB0D79">
              <w:t xml:space="preserve">ROSCI0299 Dunărea la Gârla Mare </w:t>
            </w:r>
            <w:r w:rsidR="00ED0683">
              <w:t>–</w:t>
            </w:r>
            <w:r w:rsidRPr="00AB0D79">
              <w:t xml:space="preserve"> </w:t>
            </w:r>
            <w:proofErr w:type="spellStart"/>
            <w:r w:rsidRPr="00AB0D79">
              <w:t>Maglavid</w:t>
            </w:r>
            <w:proofErr w:type="spellEnd"/>
          </w:p>
          <w:p w14:paraId="622AAFB5" w14:textId="77777777" w:rsidR="00ED0683" w:rsidRDefault="00ED0683" w:rsidP="00C21255"/>
          <w:p w14:paraId="14857925" w14:textId="77777777" w:rsidR="00ED0683" w:rsidRDefault="00ED0683" w:rsidP="00C21255"/>
          <w:p w14:paraId="16367840" w14:textId="77777777" w:rsidR="00ED0683" w:rsidRDefault="00ED0683" w:rsidP="00C21255"/>
          <w:p w14:paraId="71E17C7F" w14:textId="77777777" w:rsidR="00ED0683" w:rsidRDefault="00ED0683" w:rsidP="00C21255"/>
          <w:p w14:paraId="1C07B06D" w14:textId="77777777" w:rsidR="00ED0683" w:rsidRDefault="00ED0683" w:rsidP="00C21255"/>
          <w:p w14:paraId="44F0884C" w14:textId="77777777" w:rsidR="00ED0683" w:rsidRDefault="00ED0683" w:rsidP="00C21255"/>
          <w:p w14:paraId="37431536" w14:textId="77777777" w:rsidR="00ED0683" w:rsidRDefault="00ED0683" w:rsidP="00C21255"/>
          <w:p w14:paraId="22112B29" w14:textId="77777777" w:rsidR="00ED0683" w:rsidRDefault="00ED0683" w:rsidP="00C21255"/>
          <w:p w14:paraId="42C694F0" w14:textId="77777777" w:rsidR="00ED0683" w:rsidRDefault="00ED0683" w:rsidP="00C21255"/>
          <w:p w14:paraId="2DA25A60" w14:textId="77777777" w:rsidR="00ED0683" w:rsidRDefault="00ED0683" w:rsidP="00C21255"/>
          <w:p w14:paraId="5344D228" w14:textId="77777777" w:rsidR="00ED0683" w:rsidRDefault="00ED0683" w:rsidP="00C21255"/>
          <w:p w14:paraId="1A922E23" w14:textId="77777777" w:rsidR="00ED0683" w:rsidRDefault="00ED0683" w:rsidP="00C21255"/>
          <w:p w14:paraId="34D9B621" w14:textId="77777777" w:rsidR="00ED0683" w:rsidRDefault="00ED0683" w:rsidP="00C21255"/>
          <w:p w14:paraId="18444500" w14:textId="77777777" w:rsidR="00ED0683" w:rsidRDefault="00ED0683" w:rsidP="00C21255"/>
          <w:p w14:paraId="4500DE24" w14:textId="77777777" w:rsidR="00ED0683" w:rsidRDefault="00ED0683" w:rsidP="00C21255"/>
          <w:p w14:paraId="1AFD4D02" w14:textId="77777777" w:rsidR="00ED0683" w:rsidRDefault="00ED0683" w:rsidP="00C21255"/>
          <w:p w14:paraId="065F2556" w14:textId="77777777" w:rsidR="00ED0683" w:rsidRDefault="00ED0683" w:rsidP="00C21255"/>
          <w:p w14:paraId="1B2CF5F5" w14:textId="77777777" w:rsidR="00ED0683" w:rsidRDefault="00ED0683" w:rsidP="00C21255"/>
          <w:p w14:paraId="27756B5B" w14:textId="77777777" w:rsidR="00ED0683" w:rsidRDefault="00ED0683" w:rsidP="00C21255"/>
          <w:p w14:paraId="611EA6F8" w14:textId="77777777" w:rsidR="00ED0683" w:rsidRDefault="00ED0683" w:rsidP="00C21255"/>
          <w:p w14:paraId="25C4FFFB" w14:textId="77777777" w:rsidR="00ED0683" w:rsidRDefault="00ED0683" w:rsidP="00C21255"/>
          <w:p w14:paraId="4DD1E557" w14:textId="77777777" w:rsidR="00ED0683" w:rsidRDefault="00ED0683" w:rsidP="00C21255"/>
          <w:p w14:paraId="38655072" w14:textId="77777777" w:rsidR="00ED0683" w:rsidRDefault="00ED0683" w:rsidP="00C21255"/>
          <w:p w14:paraId="293D3B99" w14:textId="77777777" w:rsidR="00ED0683" w:rsidRDefault="00ED0683" w:rsidP="00C21255"/>
          <w:p w14:paraId="5FB07145" w14:textId="77777777" w:rsidR="00ED0683" w:rsidRDefault="00ED0683" w:rsidP="00C21255"/>
          <w:p w14:paraId="19162EEB" w14:textId="77777777" w:rsidR="00ED0683" w:rsidRDefault="00ED0683" w:rsidP="00C21255"/>
          <w:p w14:paraId="00888A47" w14:textId="77777777" w:rsidR="00ED0683" w:rsidRDefault="00ED0683" w:rsidP="00C21255"/>
          <w:p w14:paraId="1A02242F" w14:textId="77777777" w:rsidR="00ED0683" w:rsidRDefault="00ED0683" w:rsidP="00C21255"/>
          <w:p w14:paraId="3EA92390" w14:textId="77777777" w:rsidR="00ED0683" w:rsidRDefault="00ED0683" w:rsidP="00C21255"/>
          <w:p w14:paraId="677C7E3E" w14:textId="466612E8" w:rsidR="00ED0683" w:rsidRPr="005732B6" w:rsidRDefault="00ED0683" w:rsidP="00C21255">
            <w:pPr>
              <w:rPr>
                <w:color w:val="FF0000"/>
                <w:sz w:val="2"/>
                <w:szCs w:val="2"/>
              </w:rPr>
            </w:pPr>
          </w:p>
        </w:tc>
        <w:tc>
          <w:tcPr>
            <w:tcW w:w="1941" w:type="dxa"/>
            <w:tcBorders>
              <w:top w:val="single" w:sz="4" w:space="0" w:color="auto"/>
              <w:left w:val="single" w:sz="4" w:space="0" w:color="000000"/>
              <w:bottom w:val="single" w:sz="4" w:space="0" w:color="000000"/>
              <w:right w:val="single" w:sz="4" w:space="0" w:color="000000"/>
            </w:tcBorders>
          </w:tcPr>
          <w:p w14:paraId="2E03FCB9" w14:textId="64D4F879" w:rsidR="00C21255" w:rsidRPr="00190F61" w:rsidRDefault="00C21255" w:rsidP="00C21255">
            <w:pPr>
              <w:pStyle w:val="TableParagraph"/>
              <w:ind w:left="103" w:right="66"/>
              <w:jc w:val="center"/>
              <w:rPr>
                <w:rFonts w:ascii="Arial" w:hAnsi="Arial" w:cs="Arial"/>
                <w:sz w:val="18"/>
                <w:szCs w:val="18"/>
              </w:rPr>
            </w:pPr>
            <w:r w:rsidRPr="00190F61">
              <w:rPr>
                <w:rFonts w:ascii="Arial" w:hAnsi="Arial" w:cs="Arial"/>
                <w:sz w:val="18"/>
                <w:szCs w:val="18"/>
              </w:rPr>
              <w:t>92A0-</w:t>
            </w:r>
            <w:r w:rsidRPr="00190F61">
              <w:t xml:space="preserve"> Zăvoaie cu </w:t>
            </w:r>
            <w:proofErr w:type="spellStart"/>
            <w:r w:rsidRPr="00190F61">
              <w:t>Salix</w:t>
            </w:r>
            <w:proofErr w:type="spellEnd"/>
            <w:r w:rsidRPr="00190F61">
              <w:t xml:space="preserve"> alba </w:t>
            </w:r>
            <w:proofErr w:type="spellStart"/>
            <w:r w:rsidRPr="00190F61">
              <w:t>şi</w:t>
            </w:r>
            <w:proofErr w:type="spellEnd"/>
            <w:r w:rsidRPr="00190F61">
              <w:t xml:space="preserve"> </w:t>
            </w:r>
            <w:proofErr w:type="spellStart"/>
            <w:r w:rsidRPr="00190F61">
              <w:t>Populus</w:t>
            </w:r>
            <w:proofErr w:type="spellEnd"/>
            <w:r w:rsidRPr="00190F61">
              <w:t xml:space="preserve"> alba</w:t>
            </w:r>
          </w:p>
        </w:tc>
        <w:tc>
          <w:tcPr>
            <w:tcW w:w="1137" w:type="dxa"/>
            <w:tcBorders>
              <w:top w:val="single" w:sz="4" w:space="0" w:color="000000"/>
              <w:left w:val="single" w:sz="4" w:space="0" w:color="000000"/>
              <w:bottom w:val="single" w:sz="4" w:space="0" w:color="000000"/>
              <w:right w:val="single" w:sz="4" w:space="0" w:color="000000"/>
            </w:tcBorders>
            <w:vAlign w:val="center"/>
          </w:tcPr>
          <w:p w14:paraId="6A0303C5" w14:textId="3CC3136B" w:rsidR="00C21255" w:rsidRPr="00190F61" w:rsidRDefault="00C21255" w:rsidP="00C21255">
            <w:pPr>
              <w:pStyle w:val="TableParagraph"/>
              <w:spacing w:before="3"/>
              <w:jc w:val="center"/>
              <w:rPr>
                <w:sz w:val="18"/>
              </w:rPr>
            </w:pPr>
            <w:r w:rsidRPr="00190F61">
              <w:rPr>
                <w:sz w:val="18"/>
              </w:rPr>
              <w:t>518 HA</w:t>
            </w:r>
          </w:p>
        </w:tc>
        <w:tc>
          <w:tcPr>
            <w:tcW w:w="1550" w:type="dxa"/>
            <w:tcBorders>
              <w:top w:val="single" w:sz="4" w:space="0" w:color="000000"/>
              <w:left w:val="single" w:sz="4" w:space="0" w:color="000000"/>
              <w:bottom w:val="single" w:sz="4" w:space="0" w:color="000000"/>
              <w:right w:val="single" w:sz="4" w:space="0" w:color="000000"/>
            </w:tcBorders>
            <w:vAlign w:val="center"/>
          </w:tcPr>
          <w:p w14:paraId="10B4901C" w14:textId="54F27B4B" w:rsidR="00C21255" w:rsidRPr="00190F61" w:rsidRDefault="00C21255" w:rsidP="00C21255">
            <w:pPr>
              <w:pStyle w:val="TableParagraph"/>
              <w:spacing w:before="177" w:line="230" w:lineRule="auto"/>
              <w:ind w:right="104"/>
              <w:rPr>
                <w:b/>
                <w:spacing w:val="-4"/>
                <w:sz w:val="18"/>
              </w:rPr>
            </w:pPr>
            <w:r w:rsidRPr="00190F61">
              <w:rPr>
                <w:b/>
                <w:spacing w:val="-4"/>
                <w:sz w:val="18"/>
              </w:rPr>
              <w:t>Habitatul se suprapune pe 82.7 ha (</w:t>
            </w:r>
            <w:r w:rsidRPr="00190F61">
              <w:rPr>
                <w:rFonts w:ascii="Arial" w:hAnsi="Arial" w:cs="Arial"/>
                <w:sz w:val="17"/>
                <w:szCs w:val="17"/>
              </w:rPr>
              <w:t>117   118 A 118 B 119   120 A 120 B 120 C 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7A093917" w14:textId="371BBF8C" w:rsidR="00C21255" w:rsidRPr="00190F61" w:rsidRDefault="00C21255" w:rsidP="00C21255">
            <w:pPr>
              <w:pStyle w:val="TableParagraph"/>
              <w:spacing w:before="175" w:line="232" w:lineRule="auto"/>
              <w:ind w:left="226" w:right="188"/>
              <w:jc w:val="center"/>
              <w:rPr>
                <w:b/>
                <w:spacing w:val="-4"/>
                <w:sz w:val="18"/>
              </w:rPr>
            </w:pPr>
            <w:r w:rsidRPr="00190F61">
              <w:rPr>
                <w:b/>
                <w:spacing w:val="-4"/>
                <w:sz w:val="18"/>
              </w:rPr>
              <w:t xml:space="preserve">Pe Ostrovu </w:t>
            </w:r>
            <w:proofErr w:type="spellStart"/>
            <w:r w:rsidRPr="00190F61">
              <w:rPr>
                <w:b/>
                <w:spacing w:val="-4"/>
                <w:sz w:val="18"/>
              </w:rPr>
              <w:t>Garla</w:t>
            </w:r>
            <w:proofErr w:type="spellEnd"/>
            <w:r w:rsidRPr="00190F61">
              <w:rPr>
                <w:b/>
                <w:spacing w:val="-4"/>
                <w:sz w:val="18"/>
              </w:rPr>
              <w:t xml:space="preserve"> Mare</w:t>
            </w:r>
          </w:p>
        </w:tc>
        <w:tc>
          <w:tcPr>
            <w:tcW w:w="1132" w:type="dxa"/>
            <w:tcBorders>
              <w:top w:val="single" w:sz="4" w:space="0" w:color="000000"/>
              <w:left w:val="single" w:sz="4" w:space="0" w:color="000000"/>
              <w:bottom w:val="single" w:sz="4" w:space="0" w:color="000000"/>
              <w:right w:val="single" w:sz="4" w:space="0" w:color="000000"/>
            </w:tcBorders>
            <w:vAlign w:val="center"/>
          </w:tcPr>
          <w:p w14:paraId="4EE02D07" w14:textId="4DBC4C7B" w:rsidR="00C21255" w:rsidRPr="00190F61" w:rsidRDefault="00C21255" w:rsidP="00C21255">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092C412F" w14:textId="4BCEEF3D" w:rsidR="00C21255" w:rsidRPr="00190F61" w:rsidRDefault="00C21255" w:rsidP="00C21255">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C21255" w:rsidRPr="005732B6" w14:paraId="324EDF37" w14:textId="77777777" w:rsidTr="001D41B6">
        <w:trPr>
          <w:trHeight w:val="925"/>
        </w:trPr>
        <w:tc>
          <w:tcPr>
            <w:tcW w:w="1150" w:type="dxa"/>
            <w:vMerge/>
            <w:tcBorders>
              <w:top w:val="single" w:sz="4" w:space="0" w:color="auto"/>
              <w:right w:val="single" w:sz="4" w:space="0" w:color="000000"/>
            </w:tcBorders>
          </w:tcPr>
          <w:p w14:paraId="3F159832" w14:textId="77777777" w:rsidR="00C21255" w:rsidRPr="005732B6" w:rsidRDefault="00C21255" w:rsidP="00C21255">
            <w:pPr>
              <w:rPr>
                <w:color w:val="FF0000"/>
                <w:sz w:val="2"/>
                <w:szCs w:val="2"/>
              </w:rPr>
            </w:pPr>
          </w:p>
        </w:tc>
        <w:tc>
          <w:tcPr>
            <w:tcW w:w="1941" w:type="dxa"/>
            <w:tcBorders>
              <w:top w:val="single" w:sz="4" w:space="0" w:color="auto"/>
              <w:left w:val="single" w:sz="4" w:space="0" w:color="000000"/>
              <w:bottom w:val="single" w:sz="4" w:space="0" w:color="000000"/>
              <w:right w:val="single" w:sz="4" w:space="0" w:color="000000"/>
            </w:tcBorders>
          </w:tcPr>
          <w:p w14:paraId="3A7C8D62" w14:textId="24508F45" w:rsidR="00C21255" w:rsidRPr="00190F61" w:rsidRDefault="00C21255" w:rsidP="00C21255">
            <w:pPr>
              <w:pStyle w:val="TableParagraph"/>
              <w:ind w:left="103" w:right="66"/>
              <w:jc w:val="center"/>
              <w:rPr>
                <w:rFonts w:ascii="Arial" w:hAnsi="Arial" w:cs="Arial"/>
                <w:sz w:val="18"/>
                <w:szCs w:val="18"/>
              </w:rPr>
            </w:pPr>
            <w:r w:rsidRPr="00190F61">
              <w:rPr>
                <w:rFonts w:ascii="Arial" w:hAnsi="Arial" w:cs="Arial"/>
                <w:sz w:val="18"/>
                <w:szCs w:val="18"/>
              </w:rPr>
              <w:t xml:space="preserve">1188-Bombina </w:t>
            </w:r>
            <w:proofErr w:type="spellStart"/>
            <w:r w:rsidRPr="00190F61">
              <w:rPr>
                <w:rFonts w:ascii="Arial" w:hAnsi="Arial" w:cs="Arial"/>
                <w:sz w:val="18"/>
                <w:szCs w:val="18"/>
              </w:rPr>
              <w:t>bombina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5748C390" w14:textId="652D79EF" w:rsidR="00C21255" w:rsidRPr="00190F61" w:rsidRDefault="00C21255" w:rsidP="00C21255">
            <w:pPr>
              <w:pStyle w:val="TableParagraph"/>
              <w:spacing w:before="3"/>
              <w:jc w:val="center"/>
              <w:rPr>
                <w:sz w:val="18"/>
              </w:rPr>
            </w:pPr>
            <w:r w:rsidRPr="00190F61">
              <w:rPr>
                <w:sz w:val="18"/>
              </w:rPr>
              <w:t>500-1000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1D8358C9" w14:textId="468D2115" w:rsidR="00C21255" w:rsidRPr="00190F61" w:rsidRDefault="00C21255" w:rsidP="00C21255">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1D8F5" w14:textId="2F3AF487" w:rsidR="00C21255" w:rsidRPr="00190F61" w:rsidRDefault="00C21255" w:rsidP="00C21255">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31D02DA" w14:textId="500D5F97" w:rsidR="00C21255" w:rsidRPr="00190F61" w:rsidRDefault="00C21255" w:rsidP="00C21255">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2B03227D" w14:textId="2C18F4EE" w:rsidR="00C21255" w:rsidRPr="00190F61" w:rsidRDefault="00C21255" w:rsidP="00C21255">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2CB7DD09" w14:textId="77777777" w:rsidTr="003C7D38">
        <w:trPr>
          <w:trHeight w:val="925"/>
        </w:trPr>
        <w:tc>
          <w:tcPr>
            <w:tcW w:w="1150" w:type="dxa"/>
            <w:vMerge/>
            <w:tcBorders>
              <w:right w:val="single" w:sz="4" w:space="0" w:color="000000"/>
            </w:tcBorders>
          </w:tcPr>
          <w:p w14:paraId="16D6179A"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E542186" w14:textId="329F6E92"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1220-Emys </w:t>
            </w:r>
            <w:proofErr w:type="spellStart"/>
            <w:r w:rsidRPr="00190F61">
              <w:rPr>
                <w:rFonts w:ascii="Arial" w:hAnsi="Arial" w:cs="Arial"/>
                <w:sz w:val="18"/>
                <w:szCs w:val="18"/>
              </w:rPr>
              <w:t>orbicularis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C96DC75" w14:textId="31C9EFBC" w:rsidR="00ED0683" w:rsidRPr="00190F61" w:rsidRDefault="00ED0683" w:rsidP="00ED0683">
            <w:pPr>
              <w:pStyle w:val="TableParagraph"/>
              <w:spacing w:before="3"/>
              <w:jc w:val="center"/>
              <w:rPr>
                <w:sz w:val="18"/>
              </w:rPr>
            </w:pPr>
            <w:r w:rsidRPr="00190F61">
              <w:rPr>
                <w:sz w:val="18"/>
              </w:rPr>
              <w:t>500-1000 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729458FB" w14:textId="2AFEBA58"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4026855A" w14:textId="093F860B"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0D6A464" w14:textId="65061B70"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656D49DF" w14:textId="36578C2A"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4E53FC45" w14:textId="77777777" w:rsidTr="003C7D38">
        <w:trPr>
          <w:trHeight w:val="925"/>
        </w:trPr>
        <w:tc>
          <w:tcPr>
            <w:tcW w:w="1150" w:type="dxa"/>
            <w:vMerge/>
            <w:tcBorders>
              <w:right w:val="single" w:sz="4" w:space="0" w:color="000000"/>
            </w:tcBorders>
          </w:tcPr>
          <w:p w14:paraId="3DD71F03"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00CD8B83" w14:textId="20162755"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5339-Rhodeus </w:t>
            </w:r>
            <w:proofErr w:type="spellStart"/>
            <w:r w:rsidRPr="00190F61">
              <w:rPr>
                <w:rFonts w:ascii="Arial" w:hAnsi="Arial" w:cs="Arial"/>
                <w:sz w:val="18"/>
                <w:szCs w:val="18"/>
              </w:rPr>
              <w:t>amarus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86DD6C3" w14:textId="6D23F7D3" w:rsidR="00ED0683" w:rsidRPr="00190F61" w:rsidRDefault="00ED0683" w:rsidP="00ED0683">
            <w:pPr>
              <w:pStyle w:val="TableParagraph"/>
              <w:spacing w:before="3"/>
              <w:jc w:val="center"/>
              <w:rPr>
                <w:sz w:val="18"/>
              </w:rPr>
            </w:pPr>
            <w:r w:rsidRPr="00190F61">
              <w:rPr>
                <w:sz w:val="18"/>
              </w:rPr>
              <w:t>1000-5000indivizi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58D4DD31" w14:textId="29B4973E"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9368ABF" w14:textId="101B0044"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3C75BB72" w14:textId="0D0258FA"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0BA4DA36" w14:textId="2E1C3794"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0FA072C6" w14:textId="77777777" w:rsidTr="003C7D38">
        <w:trPr>
          <w:trHeight w:val="925"/>
        </w:trPr>
        <w:tc>
          <w:tcPr>
            <w:tcW w:w="1150" w:type="dxa"/>
            <w:vMerge/>
            <w:tcBorders>
              <w:right w:val="single" w:sz="4" w:space="0" w:color="000000"/>
            </w:tcBorders>
          </w:tcPr>
          <w:p w14:paraId="24A760C3"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437DF0C" w14:textId="6873352A"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1355-Lutra lutra</w:t>
            </w:r>
          </w:p>
        </w:tc>
        <w:tc>
          <w:tcPr>
            <w:tcW w:w="1137" w:type="dxa"/>
            <w:tcBorders>
              <w:top w:val="single" w:sz="4" w:space="0" w:color="000000"/>
              <w:left w:val="single" w:sz="4" w:space="0" w:color="000000"/>
              <w:bottom w:val="single" w:sz="4" w:space="0" w:color="000000"/>
              <w:right w:val="single" w:sz="4" w:space="0" w:color="000000"/>
            </w:tcBorders>
            <w:vAlign w:val="center"/>
          </w:tcPr>
          <w:p w14:paraId="2E74B0C4" w14:textId="439032ED" w:rsidR="00ED0683" w:rsidRPr="00190F61" w:rsidRDefault="00ED0683" w:rsidP="00ED0683">
            <w:pPr>
              <w:pStyle w:val="TableParagraph"/>
              <w:spacing w:before="3"/>
              <w:jc w:val="center"/>
              <w:rPr>
                <w:sz w:val="18"/>
              </w:rPr>
            </w:pPr>
            <w:r w:rsidRPr="00190F61">
              <w:rPr>
                <w:sz w:val="18"/>
              </w:rPr>
              <w:t>10-50indivizi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4DAE2E23" w14:textId="289721AC"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E2CD3E0" w14:textId="48F399E0"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08C90614" w14:textId="7ADB33B2"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22FAEE9B" w14:textId="465B1F30"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268FA567" w14:textId="77777777" w:rsidTr="003C7D38">
        <w:trPr>
          <w:trHeight w:val="925"/>
        </w:trPr>
        <w:tc>
          <w:tcPr>
            <w:tcW w:w="1150" w:type="dxa"/>
            <w:vMerge/>
            <w:tcBorders>
              <w:right w:val="single" w:sz="4" w:space="0" w:color="000000"/>
            </w:tcBorders>
          </w:tcPr>
          <w:p w14:paraId="195FCDD4"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0B6804D4" w14:textId="367FE967"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5339-Romanogobio </w:t>
            </w:r>
            <w:proofErr w:type="spellStart"/>
            <w:r w:rsidRPr="00190F61">
              <w:rPr>
                <w:rFonts w:ascii="Arial" w:hAnsi="Arial" w:cs="Arial"/>
                <w:sz w:val="18"/>
                <w:szCs w:val="18"/>
              </w:rPr>
              <w:t>kesslerii</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308DDF15" w14:textId="15226EA5" w:rsidR="00ED0683" w:rsidRPr="00190F61" w:rsidRDefault="00ED0683" w:rsidP="00ED0683">
            <w:pPr>
              <w:pStyle w:val="TableParagraph"/>
              <w:spacing w:before="3"/>
              <w:jc w:val="center"/>
              <w:rPr>
                <w:sz w:val="18"/>
              </w:rPr>
            </w:pPr>
            <w:r w:rsidRPr="00190F61">
              <w:rPr>
                <w:sz w:val="18"/>
              </w:rPr>
              <w:t>1000-5000indivizi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4DB3E698" w14:textId="64FB79BE"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09A23761" w14:textId="1E7A6B02"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F3335C4" w14:textId="5967DE4D"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5AA27C83" w14:textId="00C8211E"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095F1E1C" w14:textId="77777777" w:rsidTr="003C7D38">
        <w:trPr>
          <w:trHeight w:val="925"/>
        </w:trPr>
        <w:tc>
          <w:tcPr>
            <w:tcW w:w="1150" w:type="dxa"/>
            <w:vMerge/>
            <w:tcBorders>
              <w:right w:val="single" w:sz="4" w:space="0" w:color="000000"/>
            </w:tcBorders>
          </w:tcPr>
          <w:p w14:paraId="6FC924E6"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12998C82" w14:textId="73398E0F"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6143- </w:t>
            </w:r>
            <w:proofErr w:type="spellStart"/>
            <w:r w:rsidRPr="00190F61">
              <w:rPr>
                <w:rFonts w:ascii="Arial" w:hAnsi="Arial" w:cs="Arial"/>
                <w:sz w:val="18"/>
                <w:szCs w:val="18"/>
              </w:rPr>
              <w:t>Romanogobio</w:t>
            </w:r>
            <w:proofErr w:type="spellEnd"/>
            <w:r w:rsidRPr="00190F61">
              <w:rPr>
                <w:rFonts w:ascii="Arial" w:hAnsi="Arial" w:cs="Arial"/>
                <w:sz w:val="18"/>
                <w:szCs w:val="18"/>
              </w:rPr>
              <w:t xml:space="preserve"> </w:t>
            </w:r>
            <w:proofErr w:type="spellStart"/>
            <w:r w:rsidRPr="00190F61">
              <w:rPr>
                <w:rFonts w:ascii="Arial" w:hAnsi="Arial" w:cs="Arial"/>
                <w:sz w:val="18"/>
                <w:szCs w:val="18"/>
              </w:rPr>
              <w:t>vladykovi</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27B021EF" w14:textId="465A091E" w:rsidR="00ED0683" w:rsidRPr="00190F61" w:rsidRDefault="00ED0683" w:rsidP="00ED0683">
            <w:pPr>
              <w:pStyle w:val="TableParagraph"/>
              <w:spacing w:before="3"/>
              <w:jc w:val="center"/>
              <w:rPr>
                <w:sz w:val="18"/>
              </w:rPr>
            </w:pPr>
            <w:r w:rsidRPr="00190F61">
              <w:rPr>
                <w:sz w:val="18"/>
              </w:rPr>
              <w:t>1000-5000indivizi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2B1284F9" w14:textId="43C09232"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00841250" w14:textId="4DB55FAE"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5BF2FF9" w14:textId="38F99D6C"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72A0440A" w14:textId="5B18FB4B"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050A028F" w14:textId="77777777" w:rsidTr="003C7D38">
        <w:trPr>
          <w:trHeight w:val="925"/>
        </w:trPr>
        <w:tc>
          <w:tcPr>
            <w:tcW w:w="1150" w:type="dxa"/>
            <w:vMerge/>
            <w:tcBorders>
              <w:right w:val="single" w:sz="4" w:space="0" w:color="000000"/>
            </w:tcBorders>
          </w:tcPr>
          <w:p w14:paraId="56EDF13A"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014C2A1F" w14:textId="0AE417D3"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1335-Spermophilus </w:t>
            </w:r>
            <w:proofErr w:type="spellStart"/>
            <w:r w:rsidRPr="00190F61">
              <w:rPr>
                <w:rFonts w:ascii="Arial" w:hAnsi="Arial" w:cs="Arial"/>
                <w:sz w:val="18"/>
                <w:szCs w:val="18"/>
              </w:rPr>
              <w:t>citellus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1F897E3" w14:textId="38DED909" w:rsidR="00ED0683" w:rsidRPr="00190F61" w:rsidRDefault="00ED0683" w:rsidP="00ED0683">
            <w:pPr>
              <w:pStyle w:val="TableParagraph"/>
              <w:spacing w:before="3"/>
              <w:jc w:val="center"/>
              <w:rPr>
                <w:sz w:val="18"/>
              </w:rPr>
            </w:pPr>
            <w:r w:rsidRPr="00190F61">
              <w:rPr>
                <w:sz w:val="18"/>
              </w:rPr>
              <w:t>50-100indivizi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18E7DB40" w14:textId="16A06729"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1D2E7E4" w14:textId="22A23FC7"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316CDCC" w14:textId="6E55128E"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7CE1FF3F" w14:textId="50B5CFEA"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ED0683" w:rsidRPr="005732B6" w14:paraId="25D403D0" w14:textId="77777777" w:rsidTr="00ED0683">
        <w:trPr>
          <w:trHeight w:val="925"/>
        </w:trPr>
        <w:tc>
          <w:tcPr>
            <w:tcW w:w="1150" w:type="dxa"/>
            <w:vMerge/>
            <w:tcBorders>
              <w:bottom w:val="single" w:sz="4" w:space="0" w:color="auto"/>
              <w:right w:val="single" w:sz="4" w:space="0" w:color="000000"/>
            </w:tcBorders>
          </w:tcPr>
          <w:p w14:paraId="0272F81A" w14:textId="77777777" w:rsidR="00ED0683" w:rsidRPr="005732B6" w:rsidRDefault="00ED0683" w:rsidP="00ED0683">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0FA4A84F" w14:textId="3BFD123D" w:rsidR="00ED0683" w:rsidRPr="00190F61" w:rsidRDefault="00ED0683" w:rsidP="00ED0683">
            <w:pPr>
              <w:pStyle w:val="TableParagraph"/>
              <w:ind w:left="103" w:right="66"/>
              <w:jc w:val="center"/>
              <w:rPr>
                <w:rFonts w:ascii="Arial" w:hAnsi="Arial" w:cs="Arial"/>
                <w:sz w:val="18"/>
                <w:szCs w:val="18"/>
              </w:rPr>
            </w:pPr>
            <w:r w:rsidRPr="00190F61">
              <w:rPr>
                <w:rFonts w:ascii="Arial" w:hAnsi="Arial" w:cs="Arial"/>
                <w:sz w:val="18"/>
                <w:szCs w:val="18"/>
              </w:rPr>
              <w:t xml:space="preserve">1993- </w:t>
            </w:r>
            <w:proofErr w:type="spellStart"/>
            <w:r w:rsidRPr="00190F61">
              <w:rPr>
                <w:rFonts w:ascii="Arial" w:hAnsi="Arial" w:cs="Arial"/>
                <w:sz w:val="18"/>
                <w:szCs w:val="18"/>
              </w:rPr>
              <w:t>Triturus</w:t>
            </w:r>
            <w:proofErr w:type="spellEnd"/>
            <w:r w:rsidRPr="00190F61">
              <w:rPr>
                <w:rFonts w:ascii="Arial" w:hAnsi="Arial" w:cs="Arial"/>
                <w:sz w:val="18"/>
                <w:szCs w:val="18"/>
              </w:rPr>
              <w:t xml:space="preserve"> </w:t>
            </w:r>
            <w:proofErr w:type="spellStart"/>
            <w:r w:rsidRPr="00190F61">
              <w:rPr>
                <w:rFonts w:ascii="Arial" w:hAnsi="Arial" w:cs="Arial"/>
                <w:sz w:val="18"/>
                <w:szCs w:val="18"/>
              </w:rPr>
              <w:t>dobrogicus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3AD98E48" w14:textId="443C9FDF" w:rsidR="00ED0683" w:rsidRPr="00190F61" w:rsidRDefault="00ED0683" w:rsidP="00ED0683">
            <w:pPr>
              <w:pStyle w:val="TableParagraph"/>
              <w:spacing w:before="3"/>
              <w:jc w:val="center"/>
              <w:rPr>
                <w:sz w:val="18"/>
              </w:rPr>
            </w:pPr>
            <w:r w:rsidRPr="00190F61">
              <w:rPr>
                <w:sz w:val="18"/>
              </w:rPr>
              <w:t>500-1000indivizi</w:t>
            </w:r>
          </w:p>
        </w:tc>
        <w:tc>
          <w:tcPr>
            <w:tcW w:w="1550" w:type="dxa"/>
            <w:tcBorders>
              <w:top w:val="single" w:sz="4" w:space="0" w:color="000000"/>
              <w:left w:val="single" w:sz="4" w:space="0" w:color="000000"/>
              <w:bottom w:val="single" w:sz="4" w:space="0" w:color="000000"/>
              <w:right w:val="single" w:sz="4" w:space="0" w:color="000000"/>
            </w:tcBorders>
            <w:vAlign w:val="center"/>
          </w:tcPr>
          <w:p w14:paraId="473437BF" w14:textId="17C4CA4B" w:rsidR="00ED0683" w:rsidRPr="00190F61" w:rsidRDefault="00ED0683" w:rsidP="00ED0683">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94B8130" w14:textId="73914C80" w:rsidR="00ED0683" w:rsidRPr="00190F61" w:rsidRDefault="00ED0683" w:rsidP="00ED0683">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0A7F05F" w14:textId="002D89E5" w:rsidR="00ED0683" w:rsidRPr="00190F61" w:rsidRDefault="00ED0683" w:rsidP="00ED0683">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65BD2F7F" w14:textId="6E0FD38E" w:rsidR="00ED0683" w:rsidRPr="00190F61" w:rsidRDefault="00ED0683" w:rsidP="00ED0683">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starii de conservare</w:t>
            </w:r>
          </w:p>
        </w:tc>
      </w:tr>
      <w:tr w:rsidR="00190F61" w:rsidRPr="005732B6" w14:paraId="5EF2CE90" w14:textId="77777777" w:rsidTr="00ED0683">
        <w:trPr>
          <w:trHeight w:val="925"/>
        </w:trPr>
        <w:tc>
          <w:tcPr>
            <w:tcW w:w="1150" w:type="dxa"/>
            <w:vMerge w:val="restart"/>
            <w:tcBorders>
              <w:top w:val="single" w:sz="4" w:space="0" w:color="auto"/>
              <w:right w:val="single" w:sz="4" w:space="0" w:color="000000"/>
            </w:tcBorders>
          </w:tcPr>
          <w:p w14:paraId="314684B1" w14:textId="77777777" w:rsidR="00190F61" w:rsidRDefault="00190F61" w:rsidP="00190F61"/>
          <w:p w14:paraId="795D4A05" w14:textId="77777777" w:rsidR="00190F61" w:rsidRDefault="00190F61" w:rsidP="00190F61"/>
          <w:p w14:paraId="0AEDAC36" w14:textId="77777777" w:rsidR="00190F61" w:rsidRDefault="00190F61" w:rsidP="00190F61"/>
          <w:p w14:paraId="5AF459F9" w14:textId="77777777" w:rsidR="00190F61" w:rsidRDefault="00190F61" w:rsidP="00190F61"/>
          <w:p w14:paraId="6B2C94CC" w14:textId="77777777" w:rsidR="00190F61" w:rsidRDefault="00190F61" w:rsidP="00190F61"/>
          <w:p w14:paraId="2855532B" w14:textId="77777777" w:rsidR="00190F61" w:rsidRDefault="00190F61" w:rsidP="00190F61"/>
          <w:p w14:paraId="6C64523D" w14:textId="77777777" w:rsidR="00190F61" w:rsidRDefault="00190F61" w:rsidP="00190F61"/>
          <w:p w14:paraId="5FB3E226" w14:textId="77777777" w:rsidR="00190F61" w:rsidRDefault="00190F61" w:rsidP="00190F61"/>
          <w:p w14:paraId="12F7AC8A" w14:textId="77777777" w:rsidR="00190F61" w:rsidRDefault="00190F61" w:rsidP="00190F61"/>
          <w:p w14:paraId="42A2F0B7" w14:textId="77777777" w:rsidR="00190F61" w:rsidRDefault="00190F61" w:rsidP="00190F61"/>
          <w:p w14:paraId="7FF97A5D" w14:textId="77777777" w:rsidR="00190F61" w:rsidRDefault="00190F61" w:rsidP="00190F61"/>
          <w:p w14:paraId="20D8327B" w14:textId="77777777" w:rsidR="00190F61" w:rsidRDefault="00190F61" w:rsidP="00190F61"/>
          <w:p w14:paraId="2115535B" w14:textId="77777777" w:rsidR="00190F61" w:rsidRDefault="00190F61" w:rsidP="00190F61"/>
          <w:p w14:paraId="4A2B8627" w14:textId="77777777" w:rsidR="00190F61" w:rsidRDefault="00190F61" w:rsidP="00190F61"/>
          <w:p w14:paraId="02C65393" w14:textId="77777777" w:rsidR="00190F61" w:rsidRDefault="00190F61" w:rsidP="00190F61"/>
          <w:p w14:paraId="0D80D3DF" w14:textId="77777777" w:rsidR="00190F61" w:rsidRDefault="00190F61" w:rsidP="00190F61"/>
          <w:p w14:paraId="224CBE99" w14:textId="77777777" w:rsidR="00190F61" w:rsidRDefault="00190F61" w:rsidP="00190F61"/>
          <w:p w14:paraId="7538C0FB" w14:textId="77777777" w:rsidR="00190F61" w:rsidRDefault="00190F61" w:rsidP="00190F61"/>
          <w:p w14:paraId="1D504F60" w14:textId="77777777" w:rsidR="00190F61" w:rsidRDefault="00190F61" w:rsidP="00190F61"/>
          <w:p w14:paraId="2D01E8D2" w14:textId="77777777" w:rsidR="00190F61" w:rsidRDefault="00190F61" w:rsidP="00190F61"/>
          <w:p w14:paraId="3D4D9D0D" w14:textId="77777777" w:rsidR="00190F61" w:rsidRDefault="00190F61" w:rsidP="00190F61"/>
          <w:p w14:paraId="658ED09D" w14:textId="77777777" w:rsidR="00190F61" w:rsidRDefault="00190F61" w:rsidP="00190F61"/>
          <w:p w14:paraId="32E60F85" w14:textId="77777777" w:rsidR="00190F61" w:rsidRDefault="00190F61" w:rsidP="00190F61"/>
          <w:p w14:paraId="3EEE3E27" w14:textId="77777777" w:rsidR="00190F61" w:rsidRDefault="00190F61" w:rsidP="00190F61"/>
          <w:p w14:paraId="54D33A07" w14:textId="77777777" w:rsidR="00190F61" w:rsidRDefault="00190F61" w:rsidP="00190F61"/>
          <w:p w14:paraId="3E214733" w14:textId="77777777" w:rsidR="00190F61" w:rsidRPr="005732B6" w:rsidRDefault="00190F61" w:rsidP="00190F61">
            <w:pPr>
              <w:rPr>
                <w:color w:val="FF0000"/>
                <w:sz w:val="2"/>
                <w:szCs w:val="2"/>
              </w:rPr>
            </w:pPr>
            <w:r w:rsidRPr="00AB0D79">
              <w:t>ROSPA0046 Gruia - Gârla Mare</w:t>
            </w:r>
          </w:p>
        </w:tc>
        <w:tc>
          <w:tcPr>
            <w:tcW w:w="1941" w:type="dxa"/>
            <w:tcBorders>
              <w:top w:val="single" w:sz="4" w:space="0" w:color="auto"/>
              <w:left w:val="single" w:sz="4" w:space="0" w:color="000000"/>
              <w:bottom w:val="single" w:sz="4" w:space="0" w:color="000000"/>
              <w:right w:val="single" w:sz="4" w:space="0" w:color="000000"/>
            </w:tcBorders>
          </w:tcPr>
          <w:p w14:paraId="1DB5477F" w14:textId="699E09EE"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lastRenderedPageBreak/>
              <w:t xml:space="preserve">A060-Aythya </w:t>
            </w:r>
            <w:proofErr w:type="spellStart"/>
            <w:r w:rsidRPr="00190F61">
              <w:rPr>
                <w:rFonts w:ascii="Arial" w:hAnsi="Arial" w:cs="Arial"/>
                <w:sz w:val="18"/>
                <w:szCs w:val="18"/>
              </w:rPr>
              <w:t>nyroca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4E84900E" w14:textId="14D8E38C" w:rsidR="00190F61" w:rsidRPr="00190F61" w:rsidRDefault="00190F61" w:rsidP="00190F61">
            <w:pPr>
              <w:pStyle w:val="TableParagraph"/>
              <w:spacing w:before="3"/>
              <w:jc w:val="center"/>
              <w:rPr>
                <w:sz w:val="18"/>
              </w:rPr>
            </w:pPr>
            <w:r w:rsidRPr="00190F61">
              <w:rPr>
                <w:sz w:val="18"/>
              </w:rPr>
              <w:t>40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4E973669" w14:textId="2EAAD13C"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A0F455F" w14:textId="6A29B14D"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56E4FE37" w14:textId="37DC1FD9"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29F9605E" w14:textId="12BE9E9A"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274CFC61" w14:textId="77777777" w:rsidTr="00ED0683">
        <w:trPr>
          <w:trHeight w:val="925"/>
        </w:trPr>
        <w:tc>
          <w:tcPr>
            <w:tcW w:w="1150" w:type="dxa"/>
            <w:vMerge/>
            <w:tcBorders>
              <w:top w:val="single" w:sz="4" w:space="0" w:color="auto"/>
              <w:right w:val="single" w:sz="4" w:space="0" w:color="000000"/>
            </w:tcBorders>
          </w:tcPr>
          <w:p w14:paraId="23EB510B" w14:textId="77777777" w:rsidR="00190F61" w:rsidRPr="005732B6" w:rsidRDefault="00190F61" w:rsidP="00190F61">
            <w:pPr>
              <w:rPr>
                <w:color w:val="FF0000"/>
                <w:sz w:val="2"/>
                <w:szCs w:val="2"/>
              </w:rPr>
            </w:pPr>
          </w:p>
        </w:tc>
        <w:tc>
          <w:tcPr>
            <w:tcW w:w="1941" w:type="dxa"/>
            <w:tcBorders>
              <w:top w:val="single" w:sz="4" w:space="0" w:color="auto"/>
              <w:left w:val="single" w:sz="4" w:space="0" w:color="000000"/>
              <w:bottom w:val="single" w:sz="4" w:space="0" w:color="000000"/>
              <w:right w:val="single" w:sz="4" w:space="0" w:color="000000"/>
            </w:tcBorders>
          </w:tcPr>
          <w:p w14:paraId="1590C799" w14:textId="731A1BD8"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A196-Chlidonias </w:t>
            </w:r>
            <w:proofErr w:type="spellStart"/>
            <w:r w:rsidRPr="00190F61">
              <w:rPr>
                <w:rFonts w:ascii="Arial" w:hAnsi="Arial" w:cs="Arial"/>
                <w:sz w:val="18"/>
                <w:szCs w:val="18"/>
              </w:rPr>
              <w:t>hybridus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E45FFB0" w14:textId="00C4F867" w:rsidR="00190F61" w:rsidRPr="00190F61" w:rsidRDefault="00190F61" w:rsidP="00190F61">
            <w:pPr>
              <w:pStyle w:val="TableParagraph"/>
              <w:spacing w:before="3"/>
              <w:jc w:val="center"/>
              <w:rPr>
                <w:sz w:val="18"/>
              </w:rPr>
            </w:pPr>
            <w:r w:rsidRPr="00190F61">
              <w:rPr>
                <w:sz w:val="18"/>
              </w:rPr>
              <w:t>225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0E6EEB3E" w14:textId="5C83D440"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0435701" w14:textId="48729010"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26DA505" w14:textId="35D73A76"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03607AA0" w14:textId="1CEA8368"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08169AB7" w14:textId="77777777" w:rsidTr="003C7D38">
        <w:trPr>
          <w:trHeight w:val="925"/>
        </w:trPr>
        <w:tc>
          <w:tcPr>
            <w:tcW w:w="1150" w:type="dxa"/>
            <w:vMerge/>
            <w:tcBorders>
              <w:right w:val="single" w:sz="4" w:space="0" w:color="000000"/>
            </w:tcBorders>
          </w:tcPr>
          <w:p w14:paraId="4F7AEE2D"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3A10257D" w14:textId="1A44A059"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A197-Chlidonias </w:t>
            </w:r>
            <w:proofErr w:type="spellStart"/>
            <w:r w:rsidRPr="00190F61">
              <w:rPr>
                <w:rFonts w:ascii="Arial" w:hAnsi="Arial" w:cs="Arial"/>
                <w:sz w:val="18"/>
                <w:szCs w:val="18"/>
              </w:rPr>
              <w:t>niger</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87B10E4" w14:textId="26B14ED1" w:rsidR="00190F61" w:rsidRPr="00190F61" w:rsidRDefault="00190F61" w:rsidP="00190F61">
            <w:pPr>
              <w:pStyle w:val="TableParagraph"/>
              <w:spacing w:before="3"/>
              <w:jc w:val="center"/>
              <w:rPr>
                <w:sz w:val="18"/>
              </w:rPr>
            </w:pPr>
            <w:r w:rsidRPr="00190F61">
              <w:rPr>
                <w:sz w:val="18"/>
              </w:rPr>
              <w:t>15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4443C48F" w14:textId="7F90AF5F"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6D87198" w14:textId="6CA4C4D9"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88AD7A4" w14:textId="6BBFEBA5"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317F9F7F" w14:textId="3CC001FE"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36AE7B6D" w14:textId="77777777" w:rsidTr="003C7D38">
        <w:trPr>
          <w:trHeight w:val="925"/>
        </w:trPr>
        <w:tc>
          <w:tcPr>
            <w:tcW w:w="1150" w:type="dxa"/>
            <w:vMerge/>
            <w:tcBorders>
              <w:right w:val="single" w:sz="4" w:space="0" w:color="000000"/>
            </w:tcBorders>
          </w:tcPr>
          <w:p w14:paraId="663A0E35"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5C3FFC24" w14:textId="7C54C0EF"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A023-Nycticorax </w:t>
            </w:r>
            <w:proofErr w:type="spellStart"/>
            <w:r w:rsidRPr="00190F61">
              <w:rPr>
                <w:rFonts w:ascii="Arial" w:hAnsi="Arial" w:cs="Arial"/>
                <w:sz w:val="18"/>
                <w:szCs w:val="18"/>
              </w:rPr>
              <w:t>nycticorax</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DB8D8B5" w14:textId="77407AA1" w:rsidR="00190F61" w:rsidRPr="00190F61" w:rsidRDefault="00190F61" w:rsidP="00190F61">
            <w:pPr>
              <w:pStyle w:val="TableParagraph"/>
              <w:spacing w:before="3"/>
              <w:jc w:val="center"/>
              <w:rPr>
                <w:sz w:val="18"/>
              </w:rPr>
            </w:pPr>
            <w:r w:rsidRPr="00190F61">
              <w:rPr>
                <w:sz w:val="18"/>
              </w:rPr>
              <w:t>45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575E533F" w14:textId="0820A40F"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AC7A44" w14:textId="6742843A"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BDB6F7F" w14:textId="2D193A3A"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5C515172" w14:textId="3BDB8B74"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54A4E0FB" w14:textId="77777777" w:rsidTr="003C7D38">
        <w:trPr>
          <w:trHeight w:val="925"/>
        </w:trPr>
        <w:tc>
          <w:tcPr>
            <w:tcW w:w="1150" w:type="dxa"/>
            <w:vMerge/>
            <w:tcBorders>
              <w:right w:val="single" w:sz="4" w:space="0" w:color="000000"/>
            </w:tcBorders>
          </w:tcPr>
          <w:p w14:paraId="5EC1C57C"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AC20B6D" w14:textId="694DF6BB"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A393-Phalacrocorax </w:t>
            </w:r>
            <w:proofErr w:type="spellStart"/>
            <w:r w:rsidRPr="00190F61">
              <w:rPr>
                <w:rFonts w:ascii="Arial" w:hAnsi="Arial" w:cs="Arial"/>
                <w:sz w:val="18"/>
                <w:szCs w:val="18"/>
              </w:rPr>
              <w:t>pygmeus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13D2539" w14:textId="23DA2CFD" w:rsidR="00190F61" w:rsidRPr="00190F61" w:rsidRDefault="00190F61" w:rsidP="00190F61">
            <w:pPr>
              <w:pStyle w:val="TableParagraph"/>
              <w:spacing w:before="3"/>
              <w:jc w:val="center"/>
              <w:rPr>
                <w:sz w:val="18"/>
              </w:rPr>
            </w:pPr>
            <w:r w:rsidRPr="00190F61">
              <w:rPr>
                <w:sz w:val="18"/>
              </w:rPr>
              <w:t>120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71C9C044" w14:textId="7DD7886C"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63E1D242" w14:textId="509991E4"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94C1AFF" w14:textId="7081A672"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27B48D7E" w14:textId="38DB644B"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68419E39" w14:textId="77777777" w:rsidTr="003C7D38">
        <w:trPr>
          <w:trHeight w:val="925"/>
        </w:trPr>
        <w:tc>
          <w:tcPr>
            <w:tcW w:w="1150" w:type="dxa"/>
            <w:vMerge/>
            <w:tcBorders>
              <w:right w:val="single" w:sz="4" w:space="0" w:color="000000"/>
            </w:tcBorders>
          </w:tcPr>
          <w:p w14:paraId="5457DE97"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A0325CA" w14:textId="59078D5B"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A034-Platalea </w:t>
            </w:r>
            <w:proofErr w:type="spellStart"/>
            <w:r w:rsidRPr="00190F61">
              <w:rPr>
                <w:rFonts w:ascii="Arial" w:hAnsi="Arial" w:cs="Arial"/>
                <w:sz w:val="18"/>
                <w:szCs w:val="18"/>
              </w:rPr>
              <w:t>leucordia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75CD958A" w14:textId="13770101" w:rsidR="00190F61" w:rsidRPr="00190F61" w:rsidRDefault="00190F61" w:rsidP="00190F61">
            <w:pPr>
              <w:pStyle w:val="TableParagraph"/>
              <w:spacing w:before="3"/>
              <w:jc w:val="center"/>
              <w:rPr>
                <w:sz w:val="18"/>
              </w:rPr>
            </w:pPr>
            <w:r w:rsidRPr="00190F61">
              <w:rPr>
                <w:sz w:val="18"/>
              </w:rPr>
              <w:t>25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AEEC332" w14:textId="2E7EBF01"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64C33CF0" w14:textId="4F7267C6"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3105B30F" w14:textId="08E1D72B"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42B30131" w14:textId="5B082FE9"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0E216F63" w14:textId="77777777" w:rsidTr="003C7D38">
        <w:trPr>
          <w:trHeight w:val="925"/>
        </w:trPr>
        <w:tc>
          <w:tcPr>
            <w:tcW w:w="1150" w:type="dxa"/>
            <w:vMerge/>
            <w:tcBorders>
              <w:right w:val="single" w:sz="4" w:space="0" w:color="000000"/>
            </w:tcBorders>
          </w:tcPr>
          <w:p w14:paraId="385FE05A"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512EA8E6" w14:textId="77CF47DD"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A032-Plegadis </w:t>
            </w:r>
            <w:proofErr w:type="spellStart"/>
            <w:r w:rsidRPr="00190F61">
              <w:rPr>
                <w:rFonts w:ascii="Arial" w:hAnsi="Arial" w:cs="Arial"/>
                <w:sz w:val="18"/>
                <w:szCs w:val="18"/>
              </w:rPr>
              <w:t>falcinellus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06124EFC" w14:textId="18124D83" w:rsidR="00190F61" w:rsidRPr="00190F61" w:rsidRDefault="00190F61" w:rsidP="00190F61">
            <w:pPr>
              <w:pStyle w:val="TableParagraph"/>
              <w:spacing w:before="3"/>
              <w:jc w:val="center"/>
              <w:rPr>
                <w:sz w:val="18"/>
              </w:rPr>
            </w:pPr>
            <w:r w:rsidRPr="00190F61">
              <w:rPr>
                <w:sz w:val="18"/>
              </w:rPr>
              <w:t>9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076CBB58" w14:textId="7303EBAC"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15BCF5F" w14:textId="78751008"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A2F5663" w14:textId="6422ECB0"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3511FCF1" w14:textId="2ADEFD1F"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78DB1A4B" w14:textId="77777777" w:rsidTr="003C7D38">
        <w:trPr>
          <w:trHeight w:val="925"/>
        </w:trPr>
        <w:tc>
          <w:tcPr>
            <w:tcW w:w="1150" w:type="dxa"/>
            <w:vMerge/>
            <w:tcBorders>
              <w:right w:val="single" w:sz="4" w:space="0" w:color="000000"/>
            </w:tcBorders>
          </w:tcPr>
          <w:p w14:paraId="33BAE788"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4511996" w14:textId="7CE420D2"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A024-Ardeola </w:t>
            </w:r>
            <w:proofErr w:type="spellStart"/>
            <w:r w:rsidRPr="00190F61">
              <w:rPr>
                <w:rFonts w:ascii="Arial" w:hAnsi="Arial" w:cs="Arial"/>
                <w:sz w:val="18"/>
                <w:szCs w:val="18"/>
              </w:rPr>
              <w:t>ralloides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564F466A" w14:textId="56FF63E9" w:rsidR="00190F61" w:rsidRPr="00190F61" w:rsidRDefault="00190F61" w:rsidP="00190F61">
            <w:pPr>
              <w:pStyle w:val="TableParagraph"/>
              <w:spacing w:before="3"/>
              <w:jc w:val="center"/>
              <w:rPr>
                <w:sz w:val="18"/>
              </w:rPr>
            </w:pPr>
            <w:r w:rsidRPr="00190F61">
              <w:rPr>
                <w:sz w:val="18"/>
              </w:rPr>
              <w:t>60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3A4D2FD1" w14:textId="3DF4E823"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3E304090" w14:textId="777A4979"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5C29B3C5" w14:textId="3B94AAC9"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46E27624" w14:textId="5168C247"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79529198" w14:textId="77777777" w:rsidTr="003C7D38">
        <w:trPr>
          <w:trHeight w:val="925"/>
        </w:trPr>
        <w:tc>
          <w:tcPr>
            <w:tcW w:w="1150" w:type="dxa"/>
            <w:vMerge/>
            <w:tcBorders>
              <w:right w:val="single" w:sz="4" w:space="0" w:color="000000"/>
            </w:tcBorders>
          </w:tcPr>
          <w:p w14:paraId="088C9993"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14EC464A" w14:textId="3D6FDA39"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A081-Circus </w:t>
            </w:r>
            <w:proofErr w:type="spellStart"/>
            <w:r w:rsidRPr="00190F61">
              <w:rPr>
                <w:rFonts w:ascii="Arial" w:hAnsi="Arial" w:cs="Arial"/>
                <w:sz w:val="18"/>
                <w:szCs w:val="18"/>
              </w:rPr>
              <w:t>aeruginosus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47514CF7" w14:textId="6E0E5A32" w:rsidR="00190F61" w:rsidRPr="00190F61" w:rsidRDefault="00190F61" w:rsidP="00190F61">
            <w:pPr>
              <w:pStyle w:val="TableParagraph"/>
              <w:spacing w:before="3"/>
              <w:jc w:val="center"/>
              <w:rPr>
                <w:sz w:val="18"/>
              </w:rPr>
            </w:pPr>
            <w:r w:rsidRPr="00190F61">
              <w:rPr>
                <w:sz w:val="18"/>
              </w:rPr>
              <w:t>2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15026F88" w14:textId="2961A118"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D790B" w14:textId="216DCC32"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7D995D28" w14:textId="3AF1EECB"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7F97B047" w14:textId="6E62A2C8"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2DB46024" w14:textId="77777777" w:rsidTr="003C7D38">
        <w:trPr>
          <w:trHeight w:val="925"/>
        </w:trPr>
        <w:tc>
          <w:tcPr>
            <w:tcW w:w="1150" w:type="dxa"/>
            <w:vMerge/>
            <w:tcBorders>
              <w:right w:val="single" w:sz="4" w:space="0" w:color="000000"/>
            </w:tcBorders>
          </w:tcPr>
          <w:p w14:paraId="6FA87385"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2C64A689" w14:textId="25DC9547"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A027-Egretta alba</w:t>
            </w:r>
          </w:p>
        </w:tc>
        <w:tc>
          <w:tcPr>
            <w:tcW w:w="1137" w:type="dxa"/>
            <w:tcBorders>
              <w:top w:val="single" w:sz="4" w:space="0" w:color="000000"/>
              <w:left w:val="single" w:sz="4" w:space="0" w:color="000000"/>
              <w:bottom w:val="single" w:sz="4" w:space="0" w:color="000000"/>
              <w:right w:val="single" w:sz="4" w:space="0" w:color="000000"/>
            </w:tcBorders>
            <w:vAlign w:val="center"/>
          </w:tcPr>
          <w:p w14:paraId="2C559AEE" w14:textId="57BB778C" w:rsidR="00190F61" w:rsidRPr="00190F61" w:rsidRDefault="00190F61" w:rsidP="00190F61">
            <w:pPr>
              <w:pStyle w:val="TableParagraph"/>
              <w:spacing w:before="3"/>
              <w:jc w:val="center"/>
              <w:rPr>
                <w:sz w:val="18"/>
              </w:rPr>
            </w:pPr>
            <w:r w:rsidRPr="00190F61">
              <w:rPr>
                <w:sz w:val="18"/>
              </w:rPr>
              <w:t>25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B256909" w14:textId="0C3F4FAB"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B708A" w14:textId="73DFFAC1"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45911C3" w14:textId="590BC5F8"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080B1F17" w14:textId="33B6A9EA"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63C20509" w14:textId="77777777" w:rsidTr="003C7D38">
        <w:trPr>
          <w:trHeight w:val="925"/>
        </w:trPr>
        <w:tc>
          <w:tcPr>
            <w:tcW w:w="1150" w:type="dxa"/>
            <w:vMerge/>
            <w:tcBorders>
              <w:right w:val="single" w:sz="4" w:space="0" w:color="000000"/>
            </w:tcBorders>
          </w:tcPr>
          <w:p w14:paraId="7BD9140D"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51E321CB" w14:textId="74BE8A75"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A026-Egretta </w:t>
            </w:r>
            <w:proofErr w:type="spellStart"/>
            <w:r w:rsidRPr="00190F61">
              <w:rPr>
                <w:rFonts w:ascii="Arial" w:hAnsi="Arial" w:cs="Arial"/>
                <w:sz w:val="18"/>
                <w:szCs w:val="18"/>
              </w:rPr>
              <w:t>garzetta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11945851" w14:textId="655F2FFD" w:rsidR="00190F61" w:rsidRPr="00190F61" w:rsidRDefault="00190F61" w:rsidP="00190F61">
            <w:pPr>
              <w:pStyle w:val="TableParagraph"/>
              <w:spacing w:before="3"/>
              <w:jc w:val="center"/>
              <w:rPr>
                <w:sz w:val="18"/>
              </w:rPr>
            </w:pPr>
            <w:r w:rsidRPr="00190F61">
              <w:rPr>
                <w:sz w:val="18"/>
              </w:rPr>
              <w:t>60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030CE0AA" w14:textId="72A3C1AF"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01386F1" w14:textId="0F4A5548"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82C9356" w14:textId="01A1424A"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511D152B" w14:textId="2278C0EA"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7223326A" w14:textId="77777777" w:rsidTr="003C7D38">
        <w:trPr>
          <w:trHeight w:val="925"/>
        </w:trPr>
        <w:tc>
          <w:tcPr>
            <w:tcW w:w="1150" w:type="dxa"/>
            <w:vMerge/>
            <w:tcBorders>
              <w:right w:val="single" w:sz="4" w:space="0" w:color="000000"/>
            </w:tcBorders>
          </w:tcPr>
          <w:p w14:paraId="2548121F"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58EBFFA9" w14:textId="0DAB38F2"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A131-Himantopus </w:t>
            </w:r>
            <w:proofErr w:type="spellStart"/>
            <w:r w:rsidRPr="00190F61">
              <w:rPr>
                <w:rFonts w:ascii="Arial" w:hAnsi="Arial" w:cs="Arial"/>
                <w:sz w:val="18"/>
                <w:szCs w:val="18"/>
              </w:rPr>
              <w:t>himantopus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70BBCC69" w14:textId="2CB597CA" w:rsidR="00190F61" w:rsidRPr="00190F61" w:rsidRDefault="00190F61" w:rsidP="00190F61">
            <w:pPr>
              <w:pStyle w:val="TableParagraph"/>
              <w:spacing w:before="3"/>
              <w:jc w:val="center"/>
              <w:rPr>
                <w:sz w:val="18"/>
              </w:rPr>
            </w:pPr>
            <w:r w:rsidRPr="00190F61">
              <w:rPr>
                <w:sz w:val="18"/>
              </w:rPr>
              <w:t>2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F9DC610" w14:textId="31B664A1" w:rsidR="00190F61" w:rsidRPr="00190F61" w:rsidRDefault="00190F61" w:rsidP="00190F61">
            <w:pPr>
              <w:pStyle w:val="TableParagraph"/>
              <w:spacing w:before="177" w:line="230" w:lineRule="auto"/>
              <w:ind w:left="144" w:right="104"/>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12C43FA3" w14:textId="3D3F342E" w:rsidR="00190F61" w:rsidRPr="00190F61" w:rsidRDefault="00190F61" w:rsidP="00190F61">
            <w:pPr>
              <w:pStyle w:val="TableParagraph"/>
              <w:spacing w:before="175" w:line="232" w:lineRule="auto"/>
              <w:ind w:left="226" w:right="188"/>
              <w:jc w:val="center"/>
              <w:rPr>
                <w:b/>
                <w:spacing w:val="-4"/>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0DCA1261" w14:textId="0D8D950C"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1C2FD5A1" w14:textId="0B9BA9A5"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07C4ADF8" w14:textId="77777777" w:rsidTr="003C7D38">
        <w:trPr>
          <w:trHeight w:val="925"/>
        </w:trPr>
        <w:tc>
          <w:tcPr>
            <w:tcW w:w="1150" w:type="dxa"/>
            <w:vMerge/>
            <w:tcBorders>
              <w:right w:val="single" w:sz="4" w:space="0" w:color="000000"/>
            </w:tcBorders>
          </w:tcPr>
          <w:p w14:paraId="4B64B34C"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713F4798" w14:textId="05FA01B4"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A022-Ixobrycus </w:t>
            </w:r>
            <w:proofErr w:type="spellStart"/>
            <w:r w:rsidRPr="00190F61">
              <w:rPr>
                <w:rFonts w:ascii="Arial" w:hAnsi="Arial" w:cs="Arial"/>
                <w:sz w:val="18"/>
                <w:szCs w:val="18"/>
              </w:rPr>
              <w:t>minutus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23AA7C05" w14:textId="17A91C35" w:rsidR="00190F61" w:rsidRPr="00190F61" w:rsidRDefault="00190F61" w:rsidP="00190F61">
            <w:pPr>
              <w:pStyle w:val="TableParagraph"/>
              <w:spacing w:before="3"/>
              <w:jc w:val="center"/>
              <w:rPr>
                <w:sz w:val="18"/>
              </w:rPr>
            </w:pPr>
            <w:r w:rsidRPr="00190F61">
              <w:rPr>
                <w:sz w:val="18"/>
              </w:rPr>
              <w:t>23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5E649193" w14:textId="3CC18B53" w:rsidR="00190F61" w:rsidRPr="00190F61" w:rsidRDefault="00190F61" w:rsidP="00190F61">
            <w:pPr>
              <w:pStyle w:val="TableParagraph"/>
              <w:spacing w:before="177" w:line="230" w:lineRule="auto"/>
              <w:ind w:left="144" w:right="104"/>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331925D" w14:textId="680AB4FC" w:rsidR="00190F61" w:rsidRPr="00190F61" w:rsidRDefault="00190F61" w:rsidP="00190F61">
            <w:pPr>
              <w:pStyle w:val="TableParagraph"/>
              <w:spacing w:before="175" w:line="232" w:lineRule="auto"/>
              <w:ind w:left="226" w:right="188"/>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2FC8CB15" w14:textId="6DC7C437" w:rsidR="00190F61" w:rsidRPr="00190F61" w:rsidRDefault="00190F61" w:rsidP="00190F61">
            <w:pPr>
              <w:pStyle w:val="TableParagraph"/>
              <w:jc w:val="center"/>
              <w:rPr>
                <w:b/>
                <w:i/>
                <w:sz w:val="20"/>
              </w:rPr>
            </w:pPr>
            <w:r w:rsidRPr="00190F61">
              <w:rPr>
                <w:rFonts w:ascii="Arial" w:hAnsi="Arial" w:cs="Arial"/>
                <w:b/>
                <w:i/>
                <w:sz w:val="16"/>
                <w:szCs w:val="16"/>
              </w:rPr>
              <w:t>favorabila</w:t>
            </w:r>
          </w:p>
        </w:tc>
        <w:tc>
          <w:tcPr>
            <w:tcW w:w="1581" w:type="dxa"/>
            <w:tcBorders>
              <w:top w:val="single" w:sz="4" w:space="0" w:color="000000"/>
              <w:left w:val="single" w:sz="4" w:space="0" w:color="000000"/>
              <w:bottom w:val="single" w:sz="4" w:space="0" w:color="000000"/>
            </w:tcBorders>
            <w:vAlign w:val="center"/>
          </w:tcPr>
          <w:p w14:paraId="4523C18A" w14:textId="23BF6D0D" w:rsidR="00190F61" w:rsidRPr="00190F61" w:rsidRDefault="00190F61" w:rsidP="00190F61">
            <w:pPr>
              <w:pStyle w:val="TableParagraph"/>
              <w:spacing w:before="6"/>
              <w:jc w:val="center"/>
              <w:rPr>
                <w:b/>
                <w:i/>
                <w:sz w:val="23"/>
              </w:rPr>
            </w:pPr>
            <w:proofErr w:type="spellStart"/>
            <w:r w:rsidRPr="00190F61">
              <w:rPr>
                <w:rFonts w:ascii="Arial" w:hAnsi="Arial" w:cs="Arial"/>
                <w:b/>
                <w:i/>
                <w:sz w:val="16"/>
                <w:szCs w:val="16"/>
              </w:rPr>
              <w:t>Mentinerea</w:t>
            </w:r>
            <w:proofErr w:type="spellEnd"/>
            <w:r w:rsidRPr="00190F61">
              <w:rPr>
                <w:rFonts w:ascii="Arial" w:hAnsi="Arial" w:cs="Arial"/>
                <w:b/>
                <w:i/>
                <w:sz w:val="16"/>
                <w:szCs w:val="16"/>
              </w:rPr>
              <w:t xml:space="preserve"> </w:t>
            </w:r>
            <w:proofErr w:type="spellStart"/>
            <w:r w:rsidRPr="00190F61">
              <w:rPr>
                <w:rFonts w:ascii="Arial" w:hAnsi="Arial" w:cs="Arial"/>
                <w:b/>
                <w:i/>
                <w:sz w:val="16"/>
                <w:szCs w:val="16"/>
              </w:rPr>
              <w:t>starii</w:t>
            </w:r>
            <w:proofErr w:type="spellEnd"/>
            <w:r w:rsidRPr="00190F61">
              <w:rPr>
                <w:rFonts w:ascii="Arial" w:hAnsi="Arial" w:cs="Arial"/>
                <w:b/>
                <w:i/>
                <w:sz w:val="16"/>
                <w:szCs w:val="16"/>
              </w:rPr>
              <w:t xml:space="preserve"> de conservare</w:t>
            </w:r>
          </w:p>
        </w:tc>
      </w:tr>
      <w:tr w:rsidR="00190F61" w:rsidRPr="005732B6" w14:paraId="2B999E5D" w14:textId="77777777" w:rsidTr="003C7D38">
        <w:trPr>
          <w:trHeight w:val="925"/>
        </w:trPr>
        <w:tc>
          <w:tcPr>
            <w:tcW w:w="1150" w:type="dxa"/>
            <w:vMerge/>
            <w:tcBorders>
              <w:right w:val="single" w:sz="4" w:space="0" w:color="000000"/>
            </w:tcBorders>
          </w:tcPr>
          <w:p w14:paraId="7CD1D1D4"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186BA4CF" w14:textId="38B09CA7"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A029-Ardea </w:t>
            </w:r>
            <w:proofErr w:type="spellStart"/>
            <w:r w:rsidRPr="00190F61">
              <w:rPr>
                <w:rFonts w:ascii="Arial" w:hAnsi="Arial" w:cs="Arial"/>
                <w:sz w:val="18"/>
                <w:szCs w:val="18"/>
              </w:rPr>
              <w:t>purpurea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749E5729" w14:textId="6E15E16C" w:rsidR="00190F61" w:rsidRPr="00190F61" w:rsidRDefault="00190F61" w:rsidP="00190F61">
            <w:pPr>
              <w:pStyle w:val="TableParagraph"/>
              <w:spacing w:before="3"/>
              <w:jc w:val="center"/>
              <w:rPr>
                <w:sz w:val="18"/>
              </w:rPr>
            </w:pPr>
            <w:r w:rsidRPr="00190F61">
              <w:rPr>
                <w:sz w:val="18"/>
              </w:rPr>
              <w:t>11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7982C869" w14:textId="7DCE0C79" w:rsidR="00190F61" w:rsidRPr="00190F61" w:rsidRDefault="00190F61" w:rsidP="00190F61">
            <w:pPr>
              <w:pStyle w:val="TableParagraph"/>
              <w:spacing w:before="177" w:line="230" w:lineRule="auto"/>
              <w:ind w:left="144" w:right="104"/>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4F628D" w14:textId="64C1717F" w:rsidR="00190F61" w:rsidRPr="00190F61" w:rsidRDefault="00190F61" w:rsidP="00190F61">
            <w:pPr>
              <w:pStyle w:val="TableParagraph"/>
              <w:spacing w:before="175" w:line="232" w:lineRule="auto"/>
              <w:ind w:left="226" w:right="188"/>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65847F2E" w14:textId="2848F739" w:rsidR="00190F61" w:rsidRPr="00190F61" w:rsidRDefault="00190F61" w:rsidP="00190F61">
            <w:pPr>
              <w:pStyle w:val="TableParagraph"/>
              <w:jc w:val="center"/>
              <w:rPr>
                <w:b/>
                <w:i/>
                <w:sz w:val="20"/>
              </w:rPr>
            </w:pPr>
            <w:r w:rsidRPr="00190F61">
              <w:rPr>
                <w:b/>
                <w:i/>
                <w:sz w:val="20"/>
              </w:rPr>
              <w:t>nefavorabila</w:t>
            </w:r>
          </w:p>
        </w:tc>
        <w:tc>
          <w:tcPr>
            <w:tcW w:w="1581" w:type="dxa"/>
            <w:tcBorders>
              <w:top w:val="single" w:sz="4" w:space="0" w:color="000000"/>
              <w:left w:val="single" w:sz="4" w:space="0" w:color="000000"/>
              <w:bottom w:val="single" w:sz="4" w:space="0" w:color="000000"/>
            </w:tcBorders>
            <w:vAlign w:val="center"/>
          </w:tcPr>
          <w:p w14:paraId="270FFE40" w14:textId="07140F72" w:rsidR="00190F61" w:rsidRPr="00190F61" w:rsidRDefault="00190F61" w:rsidP="00190F61">
            <w:pPr>
              <w:pStyle w:val="TableParagraph"/>
              <w:spacing w:before="6"/>
              <w:jc w:val="center"/>
              <w:rPr>
                <w:b/>
                <w:i/>
                <w:sz w:val="23"/>
              </w:rPr>
            </w:pPr>
            <w:proofErr w:type="spellStart"/>
            <w:r w:rsidRPr="00190F61">
              <w:rPr>
                <w:b/>
                <w:i/>
                <w:sz w:val="23"/>
              </w:rPr>
              <w:t>Imbunatatirea</w:t>
            </w:r>
            <w:proofErr w:type="spellEnd"/>
            <w:r w:rsidRPr="00190F61">
              <w:rPr>
                <w:b/>
                <w:i/>
                <w:sz w:val="23"/>
              </w:rPr>
              <w:t xml:space="preserve"> </w:t>
            </w:r>
            <w:proofErr w:type="spellStart"/>
            <w:r w:rsidRPr="00190F61">
              <w:rPr>
                <w:b/>
                <w:i/>
                <w:sz w:val="23"/>
              </w:rPr>
              <w:t>starii</w:t>
            </w:r>
            <w:proofErr w:type="spellEnd"/>
            <w:r w:rsidRPr="00190F61">
              <w:rPr>
                <w:b/>
                <w:i/>
                <w:sz w:val="23"/>
              </w:rPr>
              <w:t xml:space="preserve"> de conservare</w:t>
            </w:r>
          </w:p>
        </w:tc>
      </w:tr>
      <w:tr w:rsidR="00190F61" w:rsidRPr="005732B6" w14:paraId="41EB973D" w14:textId="77777777" w:rsidTr="003C7D38">
        <w:trPr>
          <w:trHeight w:val="925"/>
        </w:trPr>
        <w:tc>
          <w:tcPr>
            <w:tcW w:w="1150" w:type="dxa"/>
            <w:vMerge/>
            <w:tcBorders>
              <w:right w:val="single" w:sz="4" w:space="0" w:color="000000"/>
            </w:tcBorders>
          </w:tcPr>
          <w:p w14:paraId="47F71BB8"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6DEF39E2" w14:textId="097D579D"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A021-Botaurus </w:t>
            </w:r>
            <w:proofErr w:type="spellStart"/>
            <w:r w:rsidRPr="00190F61">
              <w:rPr>
                <w:rFonts w:ascii="Arial" w:hAnsi="Arial" w:cs="Arial"/>
                <w:sz w:val="18"/>
                <w:szCs w:val="18"/>
              </w:rPr>
              <w:t>Stellaris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0D8C7D5A" w14:textId="1D97E2BF" w:rsidR="00190F61" w:rsidRPr="00190F61" w:rsidRDefault="00190F61" w:rsidP="00190F61">
            <w:pPr>
              <w:pStyle w:val="TableParagraph"/>
              <w:spacing w:before="3"/>
              <w:jc w:val="center"/>
              <w:rPr>
                <w:sz w:val="18"/>
              </w:rPr>
            </w:pPr>
            <w:r w:rsidRPr="00190F61">
              <w:rPr>
                <w:sz w:val="18"/>
              </w:rPr>
              <w:t>4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61B1AF0C" w14:textId="6C2BF292" w:rsidR="00190F61" w:rsidRPr="00190F61" w:rsidRDefault="00190F61" w:rsidP="00190F61">
            <w:pPr>
              <w:pStyle w:val="TableParagraph"/>
              <w:spacing w:before="177" w:line="230" w:lineRule="auto"/>
              <w:ind w:left="144" w:right="104"/>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89558E4" w14:textId="6D05B848" w:rsidR="00190F61" w:rsidRPr="00190F61" w:rsidRDefault="00190F61" w:rsidP="00190F61">
            <w:pPr>
              <w:pStyle w:val="TableParagraph"/>
              <w:spacing w:before="175" w:line="232" w:lineRule="auto"/>
              <w:ind w:left="226" w:right="188"/>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1480147F" w14:textId="551FCBE6" w:rsidR="00190F61" w:rsidRPr="00190F61" w:rsidRDefault="00190F61" w:rsidP="00190F61">
            <w:pPr>
              <w:pStyle w:val="TableParagraph"/>
              <w:jc w:val="center"/>
              <w:rPr>
                <w:b/>
                <w:i/>
                <w:sz w:val="20"/>
              </w:rPr>
            </w:pPr>
            <w:r w:rsidRPr="00190F61">
              <w:rPr>
                <w:b/>
                <w:i/>
                <w:sz w:val="20"/>
              </w:rPr>
              <w:t>nefavorabila</w:t>
            </w:r>
          </w:p>
        </w:tc>
        <w:tc>
          <w:tcPr>
            <w:tcW w:w="1581" w:type="dxa"/>
            <w:tcBorders>
              <w:top w:val="single" w:sz="4" w:space="0" w:color="000000"/>
              <w:left w:val="single" w:sz="4" w:space="0" w:color="000000"/>
              <w:bottom w:val="single" w:sz="4" w:space="0" w:color="000000"/>
            </w:tcBorders>
            <w:vAlign w:val="center"/>
          </w:tcPr>
          <w:p w14:paraId="109F14BF" w14:textId="3FDE1BEF" w:rsidR="00190F61" w:rsidRPr="00190F61" w:rsidRDefault="00190F61" w:rsidP="00190F61">
            <w:pPr>
              <w:pStyle w:val="TableParagraph"/>
              <w:spacing w:before="6"/>
              <w:jc w:val="center"/>
              <w:rPr>
                <w:b/>
                <w:i/>
                <w:sz w:val="23"/>
              </w:rPr>
            </w:pPr>
            <w:proofErr w:type="spellStart"/>
            <w:r w:rsidRPr="00190F61">
              <w:rPr>
                <w:b/>
                <w:i/>
                <w:sz w:val="23"/>
              </w:rPr>
              <w:t>Imbunatatirea</w:t>
            </w:r>
            <w:proofErr w:type="spellEnd"/>
            <w:r w:rsidRPr="00190F61">
              <w:rPr>
                <w:b/>
                <w:i/>
                <w:sz w:val="23"/>
              </w:rPr>
              <w:t xml:space="preserve"> </w:t>
            </w:r>
            <w:proofErr w:type="spellStart"/>
            <w:r w:rsidRPr="00190F61">
              <w:rPr>
                <w:b/>
                <w:i/>
                <w:sz w:val="23"/>
              </w:rPr>
              <w:t>starii</w:t>
            </w:r>
            <w:proofErr w:type="spellEnd"/>
            <w:r w:rsidRPr="00190F61">
              <w:rPr>
                <w:b/>
                <w:i/>
                <w:sz w:val="23"/>
              </w:rPr>
              <w:t xml:space="preserve"> de conservare</w:t>
            </w:r>
          </w:p>
        </w:tc>
      </w:tr>
      <w:tr w:rsidR="00190F61" w:rsidRPr="005732B6" w14:paraId="64E1613F" w14:textId="77777777" w:rsidTr="003C7D38">
        <w:trPr>
          <w:trHeight w:val="925"/>
        </w:trPr>
        <w:tc>
          <w:tcPr>
            <w:tcW w:w="1150" w:type="dxa"/>
            <w:vMerge/>
            <w:tcBorders>
              <w:right w:val="single" w:sz="4" w:space="0" w:color="000000"/>
            </w:tcBorders>
          </w:tcPr>
          <w:p w14:paraId="422B4DB6"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12510614" w14:textId="6F171A4A"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A075-Haliaeetus </w:t>
            </w:r>
            <w:proofErr w:type="spellStart"/>
            <w:r w:rsidRPr="00190F61">
              <w:rPr>
                <w:rFonts w:ascii="Arial" w:hAnsi="Arial" w:cs="Arial"/>
                <w:sz w:val="18"/>
                <w:szCs w:val="18"/>
              </w:rPr>
              <w:t>albicilla</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4962E144" w14:textId="183209CE" w:rsidR="00190F61" w:rsidRPr="00190F61" w:rsidRDefault="00190F61" w:rsidP="00190F61">
            <w:pPr>
              <w:pStyle w:val="TableParagraph"/>
              <w:spacing w:before="3"/>
              <w:jc w:val="center"/>
              <w:rPr>
                <w:sz w:val="18"/>
              </w:rPr>
            </w:pPr>
            <w:r w:rsidRPr="00190F61">
              <w:rPr>
                <w:sz w:val="18"/>
              </w:rPr>
              <w:t>4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7168C9CA" w14:textId="0F7B9C11" w:rsidR="00190F61" w:rsidRPr="00190F61" w:rsidRDefault="00190F61" w:rsidP="00190F61">
            <w:pPr>
              <w:pStyle w:val="TableParagraph"/>
              <w:spacing w:before="177" w:line="230" w:lineRule="auto"/>
              <w:ind w:left="144" w:right="104"/>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5C122D49" w14:textId="141F0009" w:rsidR="00190F61" w:rsidRPr="00190F61" w:rsidRDefault="00190F61" w:rsidP="00190F61">
            <w:pPr>
              <w:pStyle w:val="TableParagraph"/>
              <w:spacing w:before="175" w:line="232" w:lineRule="auto"/>
              <w:ind w:left="226" w:right="188"/>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06040BB" w14:textId="3B776109" w:rsidR="00190F61" w:rsidRPr="00190F61" w:rsidRDefault="00190F61" w:rsidP="00190F61">
            <w:pPr>
              <w:pStyle w:val="TableParagraph"/>
              <w:jc w:val="center"/>
              <w:rPr>
                <w:b/>
                <w:i/>
                <w:sz w:val="20"/>
              </w:rPr>
            </w:pPr>
            <w:r w:rsidRPr="00190F61">
              <w:rPr>
                <w:b/>
                <w:i/>
                <w:sz w:val="20"/>
              </w:rPr>
              <w:t>nefavorabila</w:t>
            </w:r>
          </w:p>
        </w:tc>
        <w:tc>
          <w:tcPr>
            <w:tcW w:w="1581" w:type="dxa"/>
            <w:tcBorders>
              <w:top w:val="single" w:sz="4" w:space="0" w:color="000000"/>
              <w:left w:val="single" w:sz="4" w:space="0" w:color="000000"/>
              <w:bottom w:val="single" w:sz="4" w:space="0" w:color="000000"/>
            </w:tcBorders>
            <w:vAlign w:val="center"/>
          </w:tcPr>
          <w:p w14:paraId="47A01F66" w14:textId="6DD25E93" w:rsidR="00190F61" w:rsidRPr="00190F61" w:rsidRDefault="00190F61" w:rsidP="00190F61">
            <w:pPr>
              <w:pStyle w:val="TableParagraph"/>
              <w:spacing w:before="6"/>
              <w:jc w:val="center"/>
              <w:rPr>
                <w:b/>
                <w:i/>
                <w:sz w:val="23"/>
              </w:rPr>
            </w:pPr>
            <w:proofErr w:type="spellStart"/>
            <w:r w:rsidRPr="00190F61">
              <w:rPr>
                <w:b/>
                <w:i/>
                <w:sz w:val="23"/>
              </w:rPr>
              <w:t>Imbunatatirea</w:t>
            </w:r>
            <w:proofErr w:type="spellEnd"/>
            <w:r w:rsidRPr="00190F61">
              <w:rPr>
                <w:b/>
                <w:i/>
                <w:sz w:val="23"/>
              </w:rPr>
              <w:t xml:space="preserve"> </w:t>
            </w:r>
            <w:proofErr w:type="spellStart"/>
            <w:r w:rsidRPr="00190F61">
              <w:rPr>
                <w:b/>
                <w:i/>
                <w:sz w:val="23"/>
              </w:rPr>
              <w:t>starii</w:t>
            </w:r>
            <w:proofErr w:type="spellEnd"/>
            <w:r w:rsidRPr="00190F61">
              <w:rPr>
                <w:b/>
                <w:i/>
                <w:sz w:val="23"/>
              </w:rPr>
              <w:t xml:space="preserve"> de conservare</w:t>
            </w:r>
          </w:p>
        </w:tc>
      </w:tr>
      <w:tr w:rsidR="00190F61" w:rsidRPr="005732B6" w14:paraId="15ADC462" w14:textId="77777777" w:rsidTr="003C7D38">
        <w:trPr>
          <w:trHeight w:val="925"/>
        </w:trPr>
        <w:tc>
          <w:tcPr>
            <w:tcW w:w="1150" w:type="dxa"/>
            <w:vMerge/>
            <w:tcBorders>
              <w:right w:val="single" w:sz="4" w:space="0" w:color="000000"/>
            </w:tcBorders>
          </w:tcPr>
          <w:p w14:paraId="1D9D8C02" w14:textId="77777777" w:rsidR="00190F61" w:rsidRPr="005732B6" w:rsidRDefault="00190F61" w:rsidP="00190F61">
            <w:pPr>
              <w:rPr>
                <w:color w:val="FF0000"/>
                <w:sz w:val="2"/>
                <w:szCs w:val="2"/>
              </w:rPr>
            </w:pPr>
          </w:p>
        </w:tc>
        <w:tc>
          <w:tcPr>
            <w:tcW w:w="1941" w:type="dxa"/>
            <w:tcBorders>
              <w:top w:val="single" w:sz="4" w:space="0" w:color="000000"/>
              <w:left w:val="single" w:sz="4" w:space="0" w:color="000000"/>
              <w:bottom w:val="single" w:sz="4" w:space="0" w:color="000000"/>
              <w:right w:val="single" w:sz="4" w:space="0" w:color="000000"/>
            </w:tcBorders>
          </w:tcPr>
          <w:p w14:paraId="4010E964" w14:textId="0422BE7B" w:rsidR="00190F61" w:rsidRPr="00190F61" w:rsidRDefault="00190F61" w:rsidP="00190F61">
            <w:pPr>
              <w:pStyle w:val="TableParagraph"/>
              <w:ind w:left="103" w:right="66"/>
              <w:jc w:val="center"/>
              <w:rPr>
                <w:rFonts w:ascii="Arial" w:hAnsi="Arial" w:cs="Arial"/>
                <w:sz w:val="18"/>
                <w:szCs w:val="18"/>
              </w:rPr>
            </w:pPr>
            <w:r w:rsidRPr="00190F61">
              <w:rPr>
                <w:rFonts w:ascii="Arial" w:hAnsi="Arial" w:cs="Arial"/>
                <w:sz w:val="18"/>
                <w:szCs w:val="18"/>
              </w:rPr>
              <w:t xml:space="preserve">A231-Coracias </w:t>
            </w:r>
            <w:proofErr w:type="spellStart"/>
            <w:r w:rsidRPr="00190F61">
              <w:rPr>
                <w:rFonts w:ascii="Arial" w:hAnsi="Arial" w:cs="Arial"/>
                <w:sz w:val="18"/>
                <w:szCs w:val="18"/>
              </w:rPr>
              <w:t>garrulus</w:t>
            </w:r>
            <w:proofErr w:type="spellEnd"/>
          </w:p>
        </w:tc>
        <w:tc>
          <w:tcPr>
            <w:tcW w:w="1137" w:type="dxa"/>
            <w:tcBorders>
              <w:top w:val="single" w:sz="4" w:space="0" w:color="000000"/>
              <w:left w:val="single" w:sz="4" w:space="0" w:color="000000"/>
              <w:bottom w:val="single" w:sz="4" w:space="0" w:color="000000"/>
              <w:right w:val="single" w:sz="4" w:space="0" w:color="000000"/>
            </w:tcBorders>
            <w:vAlign w:val="center"/>
          </w:tcPr>
          <w:p w14:paraId="63D671CD" w14:textId="60F5A99A" w:rsidR="00190F61" w:rsidRPr="00190F61" w:rsidRDefault="00190F61" w:rsidP="00190F61">
            <w:pPr>
              <w:pStyle w:val="TableParagraph"/>
              <w:spacing w:before="3"/>
              <w:jc w:val="center"/>
              <w:rPr>
                <w:sz w:val="18"/>
              </w:rPr>
            </w:pPr>
            <w:r w:rsidRPr="00190F61">
              <w:rPr>
                <w:sz w:val="18"/>
              </w:rPr>
              <w:t>33 perechi</w:t>
            </w:r>
          </w:p>
        </w:tc>
        <w:tc>
          <w:tcPr>
            <w:tcW w:w="1550" w:type="dxa"/>
            <w:tcBorders>
              <w:top w:val="single" w:sz="4" w:space="0" w:color="000000"/>
              <w:left w:val="single" w:sz="4" w:space="0" w:color="000000"/>
              <w:bottom w:val="single" w:sz="4" w:space="0" w:color="000000"/>
              <w:right w:val="single" w:sz="4" w:space="0" w:color="000000"/>
            </w:tcBorders>
            <w:vAlign w:val="center"/>
          </w:tcPr>
          <w:p w14:paraId="34D8A276" w14:textId="0A21C584" w:rsidR="00190F61" w:rsidRPr="00190F61" w:rsidRDefault="00190F61" w:rsidP="00190F61">
            <w:pPr>
              <w:pStyle w:val="TableParagraph"/>
              <w:spacing w:before="177" w:line="230" w:lineRule="auto"/>
              <w:ind w:left="144" w:right="104"/>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276" w:type="dxa"/>
            <w:tcBorders>
              <w:top w:val="single" w:sz="4" w:space="0" w:color="000000"/>
              <w:left w:val="single" w:sz="4" w:space="0" w:color="000000"/>
              <w:bottom w:val="single" w:sz="4" w:space="0" w:color="000000"/>
              <w:right w:val="single" w:sz="4" w:space="0" w:color="000000"/>
            </w:tcBorders>
            <w:vAlign w:val="center"/>
          </w:tcPr>
          <w:p w14:paraId="75DD4C4D" w14:textId="4CA30FF3" w:rsidR="00190F61" w:rsidRPr="00190F61" w:rsidRDefault="00190F61" w:rsidP="00190F61">
            <w:pPr>
              <w:pStyle w:val="TableParagraph"/>
              <w:spacing w:before="175" w:line="232" w:lineRule="auto"/>
              <w:ind w:left="226" w:right="188"/>
              <w:jc w:val="center"/>
              <w:rPr>
                <w:spacing w:val="-5"/>
                <w:sz w:val="18"/>
              </w:rPr>
            </w:pPr>
            <w:r w:rsidRPr="00190F61">
              <w:rPr>
                <w:rFonts w:ascii="Arial" w:hAnsi="Arial" w:cs="Arial"/>
                <w:b/>
                <w:spacing w:val="-4"/>
                <w:sz w:val="16"/>
                <w:szCs w:val="16"/>
              </w:rPr>
              <w:t>NU</w:t>
            </w:r>
            <w:r w:rsidRPr="00190F61">
              <w:rPr>
                <w:rFonts w:ascii="Arial" w:hAnsi="Arial" w:cs="Arial"/>
                <w:b/>
                <w:spacing w:val="-42"/>
                <w:sz w:val="16"/>
                <w:szCs w:val="16"/>
              </w:rPr>
              <w:t xml:space="preserve">  </w:t>
            </w:r>
            <w:r w:rsidRPr="00190F61">
              <w:rPr>
                <w:rFonts w:ascii="Arial" w:hAnsi="Arial" w:cs="Arial"/>
                <w:sz w:val="16"/>
                <w:szCs w:val="16"/>
              </w:rPr>
              <w:t>se suprapune cu habitatul protejat</w:t>
            </w:r>
          </w:p>
        </w:tc>
        <w:tc>
          <w:tcPr>
            <w:tcW w:w="1132" w:type="dxa"/>
            <w:tcBorders>
              <w:top w:val="single" w:sz="4" w:space="0" w:color="000000"/>
              <w:left w:val="single" w:sz="4" w:space="0" w:color="000000"/>
              <w:bottom w:val="single" w:sz="4" w:space="0" w:color="000000"/>
              <w:right w:val="single" w:sz="4" w:space="0" w:color="000000"/>
            </w:tcBorders>
            <w:vAlign w:val="center"/>
          </w:tcPr>
          <w:p w14:paraId="45C51218" w14:textId="6E0B16D6" w:rsidR="00190F61" w:rsidRPr="00190F61" w:rsidRDefault="00190F61" w:rsidP="00190F61">
            <w:pPr>
              <w:pStyle w:val="TableParagraph"/>
              <w:jc w:val="center"/>
              <w:rPr>
                <w:b/>
                <w:i/>
                <w:sz w:val="20"/>
              </w:rPr>
            </w:pPr>
            <w:r w:rsidRPr="00190F61">
              <w:rPr>
                <w:b/>
                <w:i/>
                <w:sz w:val="20"/>
              </w:rPr>
              <w:t>nefavorabila</w:t>
            </w:r>
          </w:p>
        </w:tc>
        <w:tc>
          <w:tcPr>
            <w:tcW w:w="1581" w:type="dxa"/>
            <w:tcBorders>
              <w:top w:val="single" w:sz="4" w:space="0" w:color="000000"/>
              <w:left w:val="single" w:sz="4" w:space="0" w:color="000000"/>
              <w:bottom w:val="single" w:sz="4" w:space="0" w:color="000000"/>
            </w:tcBorders>
            <w:vAlign w:val="center"/>
          </w:tcPr>
          <w:p w14:paraId="345400C1" w14:textId="3A77F3B2" w:rsidR="00190F61" w:rsidRPr="00190F61" w:rsidRDefault="00190F61" w:rsidP="00190F61">
            <w:pPr>
              <w:pStyle w:val="TableParagraph"/>
              <w:spacing w:before="6"/>
              <w:jc w:val="center"/>
              <w:rPr>
                <w:b/>
                <w:i/>
                <w:sz w:val="23"/>
              </w:rPr>
            </w:pPr>
            <w:proofErr w:type="spellStart"/>
            <w:r w:rsidRPr="00190F61">
              <w:rPr>
                <w:b/>
                <w:i/>
                <w:sz w:val="23"/>
              </w:rPr>
              <w:t>Imbunatatirea</w:t>
            </w:r>
            <w:proofErr w:type="spellEnd"/>
            <w:r w:rsidRPr="00190F61">
              <w:rPr>
                <w:b/>
                <w:i/>
                <w:sz w:val="23"/>
              </w:rPr>
              <w:t xml:space="preserve"> </w:t>
            </w:r>
            <w:proofErr w:type="spellStart"/>
            <w:r w:rsidRPr="00190F61">
              <w:rPr>
                <w:b/>
                <w:i/>
                <w:sz w:val="23"/>
              </w:rPr>
              <w:t>starii</w:t>
            </w:r>
            <w:proofErr w:type="spellEnd"/>
            <w:r w:rsidRPr="00190F61">
              <w:rPr>
                <w:b/>
                <w:i/>
                <w:sz w:val="23"/>
              </w:rPr>
              <w:t xml:space="preserve"> de conservare</w:t>
            </w:r>
          </w:p>
        </w:tc>
      </w:tr>
    </w:tbl>
    <w:p w14:paraId="5299FFB1" w14:textId="74F32F85" w:rsidR="00383D08" w:rsidRPr="00190F61" w:rsidRDefault="00383D08" w:rsidP="00383D08">
      <w:pPr>
        <w:ind w:left="235" w:right="221" w:firstLine="720"/>
        <w:jc w:val="both"/>
        <w:rPr>
          <w:sz w:val="20"/>
        </w:rPr>
      </w:pPr>
      <w:r w:rsidRPr="00190F61">
        <w:rPr>
          <w:b/>
          <w:i/>
          <w:sz w:val="20"/>
        </w:rPr>
        <w:t xml:space="preserve">Notă: </w:t>
      </w:r>
      <w:r w:rsidRPr="00190F61">
        <w:rPr>
          <w:sz w:val="20"/>
        </w:rPr>
        <w:t xml:space="preserve">Datele din tabelul de mai sus sunt preluate din obiectivele de conservare specifice </w:t>
      </w:r>
    </w:p>
    <w:p w14:paraId="78F2F859" w14:textId="77777777" w:rsidR="00383D08" w:rsidRPr="00190F61" w:rsidRDefault="00383D08" w:rsidP="00383D08">
      <w:pPr>
        <w:jc w:val="both"/>
        <w:rPr>
          <w:sz w:val="20"/>
        </w:rPr>
      </w:pPr>
    </w:p>
    <w:p w14:paraId="349DD3EC" w14:textId="77777777" w:rsidR="00383D08" w:rsidRPr="00190F61" w:rsidRDefault="00383D08" w:rsidP="00383D08">
      <w:pPr>
        <w:jc w:val="both"/>
        <w:rPr>
          <w:sz w:val="20"/>
        </w:rPr>
      </w:pPr>
    </w:p>
    <w:p w14:paraId="0B3620EA" w14:textId="77777777" w:rsidR="00F33289" w:rsidRPr="00190F61" w:rsidRDefault="00F33289" w:rsidP="00F33289">
      <w:pPr>
        <w:rPr>
          <w:b/>
          <w:i/>
          <w:sz w:val="24"/>
          <w:lang w:val="fr-FR"/>
        </w:rPr>
      </w:pPr>
      <w:r w:rsidRPr="00190F61">
        <w:rPr>
          <w:b/>
          <w:i/>
          <w:sz w:val="24"/>
          <w:lang w:val="fr-FR"/>
        </w:rPr>
        <w:t xml:space="preserve">Mai </w:t>
      </w:r>
      <w:proofErr w:type="spellStart"/>
      <w:r w:rsidRPr="00190F61">
        <w:rPr>
          <w:b/>
          <w:i/>
          <w:sz w:val="24"/>
          <w:lang w:val="fr-FR"/>
        </w:rPr>
        <w:t>jos</w:t>
      </w:r>
      <w:proofErr w:type="spellEnd"/>
      <w:r w:rsidRPr="00190F61">
        <w:rPr>
          <w:b/>
          <w:i/>
          <w:sz w:val="24"/>
          <w:lang w:val="fr-FR"/>
        </w:rPr>
        <w:t xml:space="preserve"> se va </w:t>
      </w:r>
      <w:proofErr w:type="spellStart"/>
      <w:r w:rsidRPr="00190F61">
        <w:rPr>
          <w:b/>
          <w:i/>
          <w:sz w:val="24"/>
          <w:lang w:val="fr-FR"/>
        </w:rPr>
        <w:t>prezenta</w:t>
      </w:r>
      <w:proofErr w:type="spellEnd"/>
      <w:r w:rsidRPr="00190F61">
        <w:rPr>
          <w:b/>
          <w:i/>
          <w:sz w:val="24"/>
          <w:lang w:val="fr-FR"/>
        </w:rPr>
        <w:t xml:space="preserve"> o </w:t>
      </w:r>
      <w:proofErr w:type="spellStart"/>
      <w:r w:rsidRPr="00190F61">
        <w:rPr>
          <w:b/>
          <w:i/>
          <w:sz w:val="24"/>
          <w:lang w:val="fr-FR"/>
        </w:rPr>
        <w:t>corelaţie</w:t>
      </w:r>
      <w:proofErr w:type="spellEnd"/>
      <w:r w:rsidRPr="00190F61">
        <w:rPr>
          <w:b/>
          <w:i/>
          <w:sz w:val="24"/>
          <w:lang w:val="fr-FR"/>
        </w:rPr>
        <w:t xml:space="preserve"> </w:t>
      </w:r>
      <w:proofErr w:type="spellStart"/>
      <w:r w:rsidRPr="00190F61">
        <w:rPr>
          <w:b/>
          <w:i/>
          <w:sz w:val="24"/>
          <w:lang w:val="fr-FR"/>
        </w:rPr>
        <w:t>între</w:t>
      </w:r>
      <w:proofErr w:type="spellEnd"/>
      <w:r w:rsidRPr="00190F61">
        <w:rPr>
          <w:b/>
          <w:i/>
          <w:sz w:val="24"/>
          <w:lang w:val="fr-FR"/>
        </w:rPr>
        <w:t xml:space="preserve"> </w:t>
      </w:r>
      <w:proofErr w:type="spellStart"/>
      <w:r w:rsidRPr="00190F61">
        <w:rPr>
          <w:b/>
          <w:i/>
          <w:sz w:val="24"/>
          <w:lang w:val="fr-FR"/>
        </w:rPr>
        <w:t>Tipurile</w:t>
      </w:r>
      <w:proofErr w:type="spellEnd"/>
      <w:r w:rsidRPr="00190F61">
        <w:rPr>
          <w:b/>
          <w:i/>
          <w:sz w:val="24"/>
          <w:lang w:val="fr-FR"/>
        </w:rPr>
        <w:t xml:space="preserve"> de </w:t>
      </w:r>
      <w:proofErr w:type="spellStart"/>
      <w:r w:rsidRPr="00190F61">
        <w:rPr>
          <w:b/>
          <w:i/>
          <w:sz w:val="24"/>
          <w:lang w:val="fr-FR"/>
        </w:rPr>
        <w:t>habitate</w:t>
      </w:r>
      <w:proofErr w:type="spellEnd"/>
      <w:r w:rsidRPr="00190F61">
        <w:rPr>
          <w:b/>
          <w:i/>
          <w:sz w:val="24"/>
          <w:lang w:val="fr-FR"/>
        </w:rPr>
        <w:t xml:space="preserve"> </w:t>
      </w:r>
      <w:proofErr w:type="spellStart"/>
      <w:r w:rsidRPr="00190F61">
        <w:rPr>
          <w:b/>
          <w:i/>
          <w:sz w:val="24"/>
          <w:lang w:val="fr-FR"/>
        </w:rPr>
        <w:t>forestiere</w:t>
      </w:r>
      <w:proofErr w:type="spellEnd"/>
      <w:r w:rsidRPr="00190F61">
        <w:rPr>
          <w:b/>
          <w:i/>
          <w:sz w:val="24"/>
          <w:lang w:val="fr-FR"/>
        </w:rPr>
        <w:t xml:space="preserve"> </w:t>
      </w:r>
      <w:proofErr w:type="spellStart"/>
      <w:r w:rsidRPr="00190F61">
        <w:rPr>
          <w:b/>
          <w:i/>
          <w:sz w:val="24"/>
          <w:lang w:val="fr-FR"/>
        </w:rPr>
        <w:t>şi</w:t>
      </w:r>
      <w:proofErr w:type="spellEnd"/>
      <w:r w:rsidRPr="00190F61">
        <w:rPr>
          <w:b/>
          <w:i/>
          <w:sz w:val="24"/>
          <w:lang w:val="fr-FR"/>
        </w:rPr>
        <w:t xml:space="preserve"> </w:t>
      </w:r>
      <w:proofErr w:type="spellStart"/>
      <w:r w:rsidRPr="00190F61">
        <w:rPr>
          <w:b/>
          <w:i/>
          <w:sz w:val="24"/>
          <w:lang w:val="fr-FR"/>
        </w:rPr>
        <w:t>Tipurile</w:t>
      </w:r>
      <w:proofErr w:type="spellEnd"/>
      <w:r w:rsidRPr="00190F61">
        <w:rPr>
          <w:b/>
          <w:i/>
          <w:sz w:val="24"/>
          <w:lang w:val="fr-FR"/>
        </w:rPr>
        <w:t xml:space="preserve"> de </w:t>
      </w:r>
      <w:proofErr w:type="spellStart"/>
      <w:r w:rsidRPr="00190F61">
        <w:rPr>
          <w:b/>
          <w:i/>
          <w:sz w:val="24"/>
          <w:lang w:val="fr-FR"/>
        </w:rPr>
        <w:t>pădure</w:t>
      </w:r>
      <w:proofErr w:type="spellEnd"/>
      <w:r w:rsidRPr="00190F61">
        <w:rPr>
          <w:b/>
          <w:i/>
          <w:sz w:val="24"/>
          <w:lang w:val="fr-FR"/>
        </w:rPr>
        <w:t xml:space="preserve"> </w:t>
      </w:r>
      <w:proofErr w:type="spellStart"/>
      <w:r w:rsidRPr="00190F61">
        <w:rPr>
          <w:b/>
          <w:i/>
          <w:sz w:val="24"/>
          <w:lang w:val="fr-FR"/>
        </w:rPr>
        <w:t>natural</w:t>
      </w:r>
      <w:proofErr w:type="spellEnd"/>
      <w:r w:rsidRPr="00190F61">
        <w:rPr>
          <w:b/>
          <w:i/>
          <w:sz w:val="24"/>
          <w:lang w:val="fr-FR"/>
        </w:rPr>
        <w:t xml:space="preserve"> </w:t>
      </w:r>
      <w:proofErr w:type="spellStart"/>
      <w:r w:rsidRPr="00190F61">
        <w:rPr>
          <w:b/>
          <w:i/>
          <w:sz w:val="24"/>
          <w:lang w:val="fr-FR"/>
        </w:rPr>
        <w:t>fundamentale</w:t>
      </w:r>
      <w:proofErr w:type="spellEnd"/>
      <w:r w:rsidRPr="00190F61">
        <w:rPr>
          <w:b/>
          <w:i/>
          <w:sz w:val="24"/>
          <w:lang w:val="fr-FR"/>
        </w:rPr>
        <w:t xml:space="preserve"> </w:t>
      </w:r>
      <w:proofErr w:type="spellStart"/>
      <w:r w:rsidRPr="00190F61">
        <w:rPr>
          <w:b/>
          <w:i/>
          <w:sz w:val="24"/>
          <w:lang w:val="fr-FR"/>
        </w:rPr>
        <w:t>identificare</w:t>
      </w:r>
      <w:proofErr w:type="spellEnd"/>
      <w:r w:rsidRPr="00190F61">
        <w:rPr>
          <w:b/>
          <w:i/>
          <w:sz w:val="24"/>
          <w:lang w:val="fr-FR"/>
        </w:rPr>
        <w:t xml:space="preserve"> </w:t>
      </w:r>
      <w:proofErr w:type="spellStart"/>
      <w:r w:rsidRPr="00190F61">
        <w:rPr>
          <w:b/>
          <w:i/>
          <w:sz w:val="24"/>
          <w:lang w:val="fr-FR"/>
        </w:rPr>
        <w:t>pe</w:t>
      </w:r>
      <w:proofErr w:type="spellEnd"/>
      <w:r w:rsidRPr="00190F61">
        <w:rPr>
          <w:b/>
          <w:i/>
          <w:sz w:val="24"/>
          <w:lang w:val="fr-FR"/>
        </w:rPr>
        <w:t xml:space="preserve"> </w:t>
      </w:r>
      <w:proofErr w:type="spellStart"/>
      <w:r w:rsidRPr="00190F61">
        <w:rPr>
          <w:b/>
          <w:i/>
          <w:sz w:val="24"/>
          <w:lang w:val="fr-FR"/>
        </w:rPr>
        <w:t>suprafaţa</w:t>
      </w:r>
      <w:proofErr w:type="spellEnd"/>
      <w:r w:rsidRPr="00190F61">
        <w:rPr>
          <w:b/>
          <w:i/>
          <w:sz w:val="24"/>
          <w:lang w:val="fr-FR"/>
        </w:rPr>
        <w:t xml:space="preserve"> </w:t>
      </w:r>
      <w:proofErr w:type="spellStart"/>
      <w:r w:rsidRPr="00190F61">
        <w:rPr>
          <w:b/>
          <w:i/>
          <w:sz w:val="24"/>
          <w:lang w:val="fr-FR"/>
        </w:rPr>
        <w:t>în</w:t>
      </w:r>
      <w:proofErr w:type="spellEnd"/>
      <w:r w:rsidRPr="00190F61">
        <w:rPr>
          <w:b/>
          <w:i/>
          <w:sz w:val="24"/>
          <w:lang w:val="fr-FR"/>
        </w:rPr>
        <w:t xml:space="preserve"> </w:t>
      </w:r>
      <w:proofErr w:type="spellStart"/>
      <w:r w:rsidRPr="00190F61">
        <w:rPr>
          <w:b/>
          <w:i/>
          <w:sz w:val="24"/>
          <w:lang w:val="fr-FR"/>
        </w:rPr>
        <w:t>studiu</w:t>
      </w:r>
      <w:proofErr w:type="spellEnd"/>
      <w:r w:rsidRPr="00190F61">
        <w:rPr>
          <w:b/>
          <w:i/>
          <w:sz w:val="24"/>
          <w:lang w:val="fr-FR"/>
        </w:rPr>
        <w:t>.</w:t>
      </w:r>
    </w:p>
    <w:p w14:paraId="21E4F9DD" w14:textId="77777777" w:rsidR="00F33289" w:rsidRPr="00190F61" w:rsidRDefault="00F33289" w:rsidP="00F33289">
      <w:pPr>
        <w:rPr>
          <w:b/>
          <w:i/>
          <w:sz w:val="24"/>
          <w:lang w:val="fr-FR"/>
        </w:rPr>
      </w:pPr>
    </w:p>
    <w:p w14:paraId="31192389" w14:textId="77777777" w:rsidR="00F33289" w:rsidRPr="00190F61" w:rsidRDefault="00F33289" w:rsidP="00F33289">
      <w:pPr>
        <w:jc w:val="both"/>
      </w:pPr>
      <w:r w:rsidRPr="00190F61">
        <w:rPr>
          <w:sz w:val="20"/>
        </w:rPr>
        <w:t xml:space="preserve">Tab. </w:t>
      </w:r>
      <w:proofErr w:type="spellStart"/>
      <w:r w:rsidRPr="00190F61">
        <w:t>Evidenţa</w:t>
      </w:r>
      <w:proofErr w:type="spellEnd"/>
      <w:r w:rsidRPr="00190F61">
        <w:t xml:space="preserve"> habitatelor forestiere</w:t>
      </w:r>
    </w:p>
    <w:p w14:paraId="2E05D716" w14:textId="77777777" w:rsidR="00F33289" w:rsidRPr="005732B6" w:rsidRDefault="00F33289" w:rsidP="00F33289">
      <w:pPr>
        <w:rPr>
          <w:b/>
          <w:i/>
          <w:color w:val="FF0000"/>
          <w:sz w:val="24"/>
          <w:lang w:val="fr-FR"/>
        </w:rPr>
      </w:pPr>
    </w:p>
    <w:tbl>
      <w:tblPr>
        <w:tblW w:w="5000" w:type="pct"/>
        <w:tblCellMar>
          <w:left w:w="43" w:type="dxa"/>
          <w:right w:w="43" w:type="dxa"/>
        </w:tblCellMar>
        <w:tblLook w:val="0000" w:firstRow="0" w:lastRow="0" w:firstColumn="0" w:lastColumn="0" w:noHBand="0" w:noVBand="0"/>
      </w:tblPr>
      <w:tblGrid>
        <w:gridCol w:w="719"/>
        <w:gridCol w:w="558"/>
        <w:gridCol w:w="1983"/>
        <w:gridCol w:w="847"/>
        <w:gridCol w:w="656"/>
        <w:gridCol w:w="486"/>
        <w:gridCol w:w="2947"/>
        <w:gridCol w:w="828"/>
        <w:gridCol w:w="444"/>
      </w:tblGrid>
      <w:tr w:rsidR="00190F61" w:rsidRPr="00436EC4" w14:paraId="200E18AE" w14:textId="77777777" w:rsidTr="00672365">
        <w:trPr>
          <w:trHeight w:val="216"/>
        </w:trPr>
        <w:tc>
          <w:tcPr>
            <w:tcW w:w="381" w:type="pct"/>
            <w:vMerge w:val="restart"/>
            <w:tcBorders>
              <w:top w:val="single" w:sz="12" w:space="0" w:color="000000"/>
              <w:left w:val="single" w:sz="12" w:space="0" w:color="000000"/>
              <w:bottom w:val="single" w:sz="2" w:space="0" w:color="000000"/>
              <w:right w:val="single" w:sz="2" w:space="0" w:color="000000"/>
            </w:tcBorders>
            <w:shd w:val="clear" w:color="auto" w:fill="auto"/>
            <w:vAlign w:val="center"/>
          </w:tcPr>
          <w:p w14:paraId="0F087C1E"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Tipul de</w:t>
            </w:r>
          </w:p>
          <w:p w14:paraId="538E34C8"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habitat</w:t>
            </w:r>
          </w:p>
          <w:p w14:paraId="118BCB1B"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Natura 2000</w:t>
            </w:r>
          </w:p>
        </w:tc>
        <w:tc>
          <w:tcPr>
            <w:tcW w:w="1787" w:type="pct"/>
            <w:gridSpan w:val="3"/>
            <w:tcBorders>
              <w:top w:val="single" w:sz="12" w:space="0" w:color="000000"/>
              <w:left w:val="single" w:sz="2" w:space="0" w:color="000000"/>
              <w:bottom w:val="single" w:sz="2" w:space="0" w:color="000000"/>
              <w:right w:val="single" w:sz="2" w:space="0" w:color="000000"/>
            </w:tcBorders>
            <w:shd w:val="clear" w:color="auto" w:fill="auto"/>
            <w:vAlign w:val="center"/>
          </w:tcPr>
          <w:p w14:paraId="3AFB743F"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Tipul de habitat românesc</w:t>
            </w:r>
          </w:p>
        </w:tc>
        <w:tc>
          <w:tcPr>
            <w:tcW w:w="344" w:type="pct"/>
            <w:vMerge w:val="restart"/>
            <w:tcBorders>
              <w:top w:val="single" w:sz="12" w:space="0" w:color="000000"/>
              <w:left w:val="single" w:sz="2" w:space="0" w:color="000000"/>
              <w:bottom w:val="single" w:sz="2" w:space="0" w:color="000000"/>
              <w:right w:val="single" w:sz="2" w:space="0" w:color="000000"/>
            </w:tcBorders>
            <w:shd w:val="clear" w:color="auto" w:fill="auto"/>
            <w:vAlign w:val="center"/>
          </w:tcPr>
          <w:p w14:paraId="5BA75985"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Gradul</w:t>
            </w:r>
          </w:p>
          <w:p w14:paraId="3E222BD8"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de con-</w:t>
            </w:r>
          </w:p>
          <w:p w14:paraId="3FF8BFDB" w14:textId="77777777" w:rsidR="00190F61" w:rsidRPr="00436EC4" w:rsidRDefault="00190F61" w:rsidP="00672365">
            <w:pPr>
              <w:jc w:val="center"/>
              <w:rPr>
                <w:rFonts w:ascii="Arial" w:hAnsi="Arial" w:cs="Arial"/>
                <w:b/>
                <w:bCs/>
                <w:sz w:val="16"/>
                <w:szCs w:val="16"/>
              </w:rPr>
            </w:pPr>
            <w:proofErr w:type="spellStart"/>
            <w:r w:rsidRPr="00436EC4">
              <w:rPr>
                <w:rFonts w:ascii="Arial" w:hAnsi="Arial" w:cs="Arial"/>
                <w:b/>
                <w:bCs/>
                <w:sz w:val="16"/>
                <w:szCs w:val="16"/>
              </w:rPr>
              <w:t>servare</w:t>
            </w:r>
            <w:proofErr w:type="spellEnd"/>
          </w:p>
          <w:p w14:paraId="44E50BDA" w14:textId="77777777" w:rsidR="00190F61" w:rsidRPr="00436EC4" w:rsidRDefault="00190F61" w:rsidP="00672365">
            <w:pPr>
              <w:jc w:val="center"/>
              <w:rPr>
                <w:rFonts w:ascii="Arial" w:hAnsi="Arial" w:cs="Arial"/>
                <w:b/>
                <w:bCs/>
                <w:sz w:val="16"/>
                <w:szCs w:val="16"/>
              </w:rPr>
            </w:pPr>
          </w:p>
        </w:tc>
        <w:tc>
          <w:tcPr>
            <w:tcW w:w="2488" w:type="pct"/>
            <w:gridSpan w:val="4"/>
            <w:tcBorders>
              <w:top w:val="single" w:sz="12" w:space="0" w:color="000000"/>
              <w:left w:val="single" w:sz="2" w:space="0" w:color="000000"/>
              <w:bottom w:val="single" w:sz="2" w:space="0" w:color="000000"/>
              <w:right w:val="single" w:sz="12" w:space="0" w:color="000000"/>
            </w:tcBorders>
            <w:shd w:val="clear" w:color="auto" w:fill="auto"/>
            <w:vAlign w:val="center"/>
          </w:tcPr>
          <w:p w14:paraId="22047520" w14:textId="77777777" w:rsidR="00190F61" w:rsidRPr="00436EC4" w:rsidRDefault="00190F61" w:rsidP="00672365">
            <w:pPr>
              <w:jc w:val="center"/>
              <w:rPr>
                <w:sz w:val="16"/>
                <w:szCs w:val="16"/>
              </w:rPr>
            </w:pPr>
            <w:r w:rsidRPr="00436EC4">
              <w:rPr>
                <w:rFonts w:ascii="Arial" w:hAnsi="Arial" w:cs="Arial"/>
                <w:b/>
                <w:bCs/>
                <w:sz w:val="16"/>
                <w:szCs w:val="16"/>
              </w:rPr>
              <w:t>Tipul de pădure</w:t>
            </w:r>
          </w:p>
        </w:tc>
      </w:tr>
      <w:tr w:rsidR="00190F61" w:rsidRPr="00436EC4" w14:paraId="78F2584E" w14:textId="77777777" w:rsidTr="00672365">
        <w:trPr>
          <w:trHeight w:val="216"/>
        </w:trPr>
        <w:tc>
          <w:tcPr>
            <w:tcW w:w="381" w:type="pct"/>
            <w:vMerge/>
            <w:tcBorders>
              <w:top w:val="single" w:sz="2" w:space="0" w:color="000000"/>
              <w:left w:val="single" w:sz="12" w:space="0" w:color="000000"/>
              <w:bottom w:val="single" w:sz="2" w:space="0" w:color="000000"/>
              <w:right w:val="single" w:sz="2" w:space="0" w:color="000000"/>
            </w:tcBorders>
            <w:shd w:val="clear" w:color="auto" w:fill="auto"/>
            <w:vAlign w:val="center"/>
          </w:tcPr>
          <w:p w14:paraId="57D58CB2" w14:textId="77777777" w:rsidR="00190F61" w:rsidRPr="00436EC4" w:rsidRDefault="00190F61" w:rsidP="00672365">
            <w:pPr>
              <w:snapToGrid w:val="0"/>
              <w:jc w:val="center"/>
              <w:rPr>
                <w:rFonts w:ascii="Arial" w:hAnsi="Arial" w:cs="Arial"/>
                <w:b/>
                <w:bCs/>
                <w:sz w:val="16"/>
                <w:szCs w:val="16"/>
              </w:rPr>
            </w:pPr>
          </w:p>
        </w:tc>
        <w:tc>
          <w:tcPr>
            <w:tcW w:w="29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6837F6D"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Cod</w:t>
            </w:r>
          </w:p>
        </w:tc>
        <w:tc>
          <w:tcPr>
            <w:tcW w:w="104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DBC4E9D"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Denumire</w:t>
            </w:r>
          </w:p>
        </w:tc>
        <w:tc>
          <w:tcPr>
            <w:tcW w:w="44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C20CAF4"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Valoare</w:t>
            </w:r>
          </w:p>
          <w:p w14:paraId="4116DE76" w14:textId="77777777" w:rsidR="00190F61" w:rsidRPr="00436EC4" w:rsidRDefault="00190F61" w:rsidP="00672365">
            <w:pPr>
              <w:jc w:val="center"/>
              <w:rPr>
                <w:rFonts w:ascii="Arial" w:hAnsi="Arial" w:cs="Arial"/>
                <w:b/>
                <w:bCs/>
                <w:sz w:val="16"/>
                <w:szCs w:val="16"/>
              </w:rPr>
            </w:pPr>
            <w:proofErr w:type="spellStart"/>
            <w:r w:rsidRPr="00436EC4">
              <w:rPr>
                <w:rFonts w:ascii="Arial" w:hAnsi="Arial" w:cs="Arial"/>
                <w:b/>
                <w:bCs/>
                <w:sz w:val="16"/>
                <w:szCs w:val="16"/>
              </w:rPr>
              <w:t>conser</w:t>
            </w:r>
            <w:proofErr w:type="spellEnd"/>
            <w:r w:rsidRPr="00436EC4">
              <w:rPr>
                <w:rFonts w:ascii="Arial" w:hAnsi="Arial" w:cs="Arial"/>
                <w:b/>
                <w:bCs/>
                <w:sz w:val="16"/>
                <w:szCs w:val="16"/>
              </w:rPr>
              <w:t>-</w:t>
            </w:r>
          </w:p>
          <w:p w14:paraId="25613D65" w14:textId="77777777" w:rsidR="00190F61" w:rsidRPr="00436EC4" w:rsidRDefault="00190F61" w:rsidP="00672365">
            <w:pPr>
              <w:jc w:val="center"/>
              <w:rPr>
                <w:rFonts w:ascii="Arial" w:hAnsi="Arial" w:cs="Arial"/>
                <w:b/>
                <w:bCs/>
                <w:sz w:val="16"/>
                <w:szCs w:val="16"/>
              </w:rPr>
            </w:pPr>
            <w:proofErr w:type="spellStart"/>
            <w:r w:rsidRPr="00436EC4">
              <w:rPr>
                <w:rFonts w:ascii="Arial" w:hAnsi="Arial" w:cs="Arial"/>
                <w:b/>
                <w:bCs/>
                <w:sz w:val="16"/>
                <w:szCs w:val="16"/>
              </w:rPr>
              <w:t>vativă</w:t>
            </w:r>
            <w:proofErr w:type="spellEnd"/>
          </w:p>
        </w:tc>
        <w:tc>
          <w:tcPr>
            <w:tcW w:w="344"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1E7D0E15" w14:textId="77777777" w:rsidR="00190F61" w:rsidRPr="00436EC4" w:rsidRDefault="00190F61" w:rsidP="00672365">
            <w:pPr>
              <w:snapToGrid w:val="0"/>
              <w:jc w:val="center"/>
              <w:rPr>
                <w:rFonts w:ascii="Arial" w:hAnsi="Arial" w:cs="Arial"/>
                <w:b/>
                <w:bCs/>
                <w:sz w:val="16"/>
                <w:szCs w:val="16"/>
              </w:rPr>
            </w:pPr>
          </w:p>
        </w:tc>
        <w:tc>
          <w:tcPr>
            <w:tcW w:w="25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E91EC8F"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Cod</w:t>
            </w:r>
          </w:p>
        </w:tc>
        <w:tc>
          <w:tcPr>
            <w:tcW w:w="155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F2CF4E0"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Denumire</w:t>
            </w:r>
          </w:p>
        </w:tc>
        <w:tc>
          <w:tcPr>
            <w:tcW w:w="673"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BB27CA" w14:textId="77777777" w:rsidR="00190F61" w:rsidRPr="00436EC4" w:rsidRDefault="00190F61" w:rsidP="00672365">
            <w:pPr>
              <w:jc w:val="center"/>
              <w:rPr>
                <w:rFonts w:ascii="Arial" w:hAnsi="Arial" w:cs="Arial"/>
                <w:sz w:val="16"/>
                <w:szCs w:val="16"/>
              </w:rPr>
            </w:pPr>
            <w:proofErr w:type="spellStart"/>
            <w:r w:rsidRPr="00436EC4">
              <w:rPr>
                <w:rFonts w:ascii="Arial" w:hAnsi="Arial" w:cs="Arial"/>
                <w:b/>
                <w:bCs/>
                <w:sz w:val="16"/>
                <w:szCs w:val="16"/>
              </w:rPr>
              <w:t>Suprafaţa</w:t>
            </w:r>
            <w:proofErr w:type="spellEnd"/>
          </w:p>
        </w:tc>
      </w:tr>
      <w:tr w:rsidR="00190F61" w:rsidRPr="00436EC4" w14:paraId="4B3DE6A5" w14:textId="77777777" w:rsidTr="00672365">
        <w:trPr>
          <w:trHeight w:val="216"/>
        </w:trPr>
        <w:tc>
          <w:tcPr>
            <w:tcW w:w="381" w:type="pct"/>
            <w:vMerge/>
            <w:tcBorders>
              <w:top w:val="single" w:sz="2" w:space="0" w:color="000000"/>
              <w:left w:val="single" w:sz="12" w:space="0" w:color="000000"/>
              <w:bottom w:val="single" w:sz="2" w:space="0" w:color="000000"/>
              <w:right w:val="single" w:sz="2" w:space="0" w:color="000000"/>
            </w:tcBorders>
            <w:shd w:val="clear" w:color="auto" w:fill="auto"/>
            <w:vAlign w:val="center"/>
          </w:tcPr>
          <w:p w14:paraId="0432A625" w14:textId="77777777" w:rsidR="00190F61" w:rsidRPr="00436EC4" w:rsidRDefault="00190F61" w:rsidP="00672365">
            <w:pPr>
              <w:snapToGrid w:val="0"/>
              <w:jc w:val="center"/>
              <w:rPr>
                <w:rFonts w:ascii="Arial" w:hAnsi="Arial" w:cs="Arial"/>
                <w:sz w:val="16"/>
                <w:szCs w:val="16"/>
              </w:rPr>
            </w:pPr>
          </w:p>
        </w:tc>
        <w:tc>
          <w:tcPr>
            <w:tcW w:w="292"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261C8C05" w14:textId="77777777" w:rsidR="00190F61" w:rsidRPr="00436EC4" w:rsidRDefault="00190F61" w:rsidP="00672365">
            <w:pPr>
              <w:snapToGrid w:val="0"/>
              <w:jc w:val="center"/>
              <w:rPr>
                <w:rFonts w:ascii="Arial" w:hAnsi="Arial" w:cs="Arial"/>
                <w:b/>
                <w:bCs/>
                <w:sz w:val="16"/>
                <w:szCs w:val="16"/>
              </w:rPr>
            </w:pPr>
          </w:p>
        </w:tc>
        <w:tc>
          <w:tcPr>
            <w:tcW w:w="1048"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30346699" w14:textId="77777777" w:rsidR="00190F61" w:rsidRPr="00436EC4" w:rsidRDefault="00190F61" w:rsidP="00672365">
            <w:pPr>
              <w:snapToGrid w:val="0"/>
              <w:jc w:val="center"/>
              <w:rPr>
                <w:rFonts w:ascii="Arial" w:hAnsi="Arial" w:cs="Arial"/>
                <w:b/>
                <w:bCs/>
                <w:sz w:val="16"/>
                <w:szCs w:val="16"/>
              </w:rPr>
            </w:pPr>
          </w:p>
        </w:tc>
        <w:tc>
          <w:tcPr>
            <w:tcW w:w="448"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6550B9B2" w14:textId="77777777" w:rsidR="00190F61" w:rsidRPr="00436EC4" w:rsidRDefault="00190F61" w:rsidP="00672365">
            <w:pPr>
              <w:snapToGrid w:val="0"/>
              <w:jc w:val="center"/>
              <w:rPr>
                <w:rFonts w:ascii="Arial" w:hAnsi="Arial" w:cs="Arial"/>
                <w:b/>
                <w:bCs/>
                <w:sz w:val="16"/>
                <w:szCs w:val="16"/>
              </w:rPr>
            </w:pPr>
          </w:p>
        </w:tc>
        <w:tc>
          <w:tcPr>
            <w:tcW w:w="344"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64F0D1C1" w14:textId="77777777" w:rsidR="00190F61" w:rsidRPr="00436EC4" w:rsidRDefault="00190F61" w:rsidP="00672365">
            <w:pPr>
              <w:snapToGrid w:val="0"/>
              <w:jc w:val="center"/>
              <w:rPr>
                <w:rFonts w:ascii="Arial" w:hAnsi="Arial" w:cs="Arial"/>
                <w:sz w:val="16"/>
                <w:szCs w:val="16"/>
              </w:rPr>
            </w:pPr>
          </w:p>
        </w:tc>
        <w:tc>
          <w:tcPr>
            <w:tcW w:w="257"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05ABCF21" w14:textId="77777777" w:rsidR="00190F61" w:rsidRPr="00436EC4" w:rsidRDefault="00190F61" w:rsidP="00672365">
            <w:pPr>
              <w:snapToGrid w:val="0"/>
              <w:jc w:val="center"/>
              <w:rPr>
                <w:rFonts w:ascii="Arial" w:hAnsi="Arial" w:cs="Arial"/>
                <w:b/>
                <w:bCs/>
                <w:sz w:val="16"/>
                <w:szCs w:val="16"/>
              </w:rPr>
            </w:pPr>
          </w:p>
        </w:tc>
        <w:tc>
          <w:tcPr>
            <w:tcW w:w="1557"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2B35DBB0" w14:textId="77777777" w:rsidR="00190F61" w:rsidRPr="00436EC4" w:rsidRDefault="00190F61" w:rsidP="00672365">
            <w:pPr>
              <w:snapToGrid w:val="0"/>
              <w:jc w:val="center"/>
              <w:rPr>
                <w:rFonts w:ascii="Arial" w:hAnsi="Arial" w:cs="Arial"/>
                <w:b/>
                <w:bCs/>
                <w:sz w:val="16"/>
                <w:szCs w:val="16"/>
              </w:rPr>
            </w:pP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C39B957" w14:textId="77777777" w:rsidR="00190F61" w:rsidRPr="00436EC4" w:rsidRDefault="00190F61" w:rsidP="00672365">
            <w:pPr>
              <w:jc w:val="center"/>
              <w:rPr>
                <w:rFonts w:ascii="Arial" w:hAnsi="Arial" w:cs="Arial"/>
                <w:b/>
                <w:bCs/>
                <w:sz w:val="16"/>
                <w:szCs w:val="16"/>
              </w:rPr>
            </w:pPr>
            <w:r w:rsidRPr="00436EC4">
              <w:rPr>
                <w:rFonts w:ascii="Arial" w:hAnsi="Arial" w:cs="Arial"/>
                <w:b/>
                <w:bCs/>
                <w:sz w:val="16"/>
                <w:szCs w:val="16"/>
              </w:rPr>
              <w:t>Ha</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5D88269B" w14:textId="77777777" w:rsidR="00190F61" w:rsidRPr="00436EC4" w:rsidRDefault="00190F61" w:rsidP="00672365">
            <w:pPr>
              <w:jc w:val="center"/>
              <w:rPr>
                <w:rFonts w:ascii="Arial" w:hAnsi="Arial" w:cs="Arial"/>
                <w:sz w:val="16"/>
                <w:szCs w:val="16"/>
              </w:rPr>
            </w:pPr>
            <w:r w:rsidRPr="00436EC4">
              <w:rPr>
                <w:rFonts w:ascii="Arial" w:hAnsi="Arial" w:cs="Arial"/>
                <w:b/>
                <w:bCs/>
                <w:sz w:val="16"/>
                <w:szCs w:val="16"/>
              </w:rPr>
              <w:t>%</w:t>
            </w:r>
          </w:p>
        </w:tc>
      </w:tr>
      <w:tr w:rsidR="00190F61" w:rsidRPr="00A93025" w14:paraId="1747FACB" w14:textId="77777777" w:rsidTr="00672365">
        <w:trPr>
          <w:trHeight w:val="67"/>
        </w:trPr>
        <w:tc>
          <w:tcPr>
            <w:tcW w:w="381" w:type="pct"/>
            <w:vMerge w:val="restart"/>
            <w:tcBorders>
              <w:top w:val="single" w:sz="4" w:space="0" w:color="auto"/>
              <w:left w:val="single" w:sz="12" w:space="0" w:color="000000"/>
              <w:right w:val="single" w:sz="2" w:space="0" w:color="000000"/>
            </w:tcBorders>
            <w:shd w:val="clear" w:color="auto" w:fill="auto"/>
            <w:vAlign w:val="center"/>
          </w:tcPr>
          <w:p w14:paraId="20C615B8" w14:textId="77777777" w:rsidR="00190F61" w:rsidRPr="00A93025" w:rsidRDefault="00190F61" w:rsidP="00672365">
            <w:pPr>
              <w:jc w:val="center"/>
              <w:rPr>
                <w:rFonts w:ascii="Arial" w:hAnsi="Arial" w:cs="Arial"/>
                <w:b/>
                <w:bCs/>
                <w:sz w:val="16"/>
                <w:szCs w:val="16"/>
              </w:rPr>
            </w:pPr>
            <w:r w:rsidRPr="00A93025">
              <w:rPr>
                <w:rFonts w:ascii="Arial" w:hAnsi="Arial" w:cs="Arial"/>
                <w:sz w:val="16"/>
                <w:szCs w:val="16"/>
              </w:rPr>
              <w:t>91M0</w:t>
            </w:r>
          </w:p>
        </w:tc>
        <w:tc>
          <w:tcPr>
            <w:tcW w:w="292" w:type="pct"/>
            <w:tcBorders>
              <w:top w:val="single" w:sz="4" w:space="0" w:color="auto"/>
              <w:left w:val="single" w:sz="2" w:space="0" w:color="000000"/>
              <w:bottom w:val="single" w:sz="2" w:space="0" w:color="000000"/>
              <w:right w:val="single" w:sz="2" w:space="0" w:color="000000"/>
            </w:tcBorders>
            <w:shd w:val="clear" w:color="auto" w:fill="auto"/>
            <w:vAlign w:val="center"/>
          </w:tcPr>
          <w:p w14:paraId="6A3BFC26"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R4155</w:t>
            </w:r>
          </w:p>
        </w:tc>
        <w:tc>
          <w:tcPr>
            <w:tcW w:w="10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A452283"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Păduri danubian - balcanice de gârniță (</w:t>
            </w:r>
            <w:proofErr w:type="spellStart"/>
            <w:r w:rsidRPr="00A93025">
              <w:rPr>
                <w:rFonts w:ascii="Arial" w:hAnsi="Arial" w:cs="Arial"/>
                <w:sz w:val="16"/>
                <w:szCs w:val="16"/>
              </w:rPr>
              <w:t>Quercus</w:t>
            </w:r>
            <w:proofErr w:type="spellEnd"/>
            <w:r w:rsidRPr="00A93025">
              <w:rPr>
                <w:rFonts w:ascii="Arial" w:hAnsi="Arial" w:cs="Arial"/>
                <w:sz w:val="16"/>
                <w:szCs w:val="16"/>
              </w:rPr>
              <w:t xml:space="preserve"> </w:t>
            </w:r>
            <w:proofErr w:type="spellStart"/>
            <w:r w:rsidRPr="00A93025">
              <w:rPr>
                <w:rFonts w:ascii="Arial" w:hAnsi="Arial" w:cs="Arial"/>
                <w:sz w:val="16"/>
                <w:szCs w:val="16"/>
              </w:rPr>
              <w:t>frainetto</w:t>
            </w:r>
            <w:proofErr w:type="spellEnd"/>
            <w:r w:rsidRPr="00A93025">
              <w:rPr>
                <w:rFonts w:ascii="Arial" w:hAnsi="Arial" w:cs="Arial"/>
                <w:sz w:val="16"/>
                <w:szCs w:val="16"/>
              </w:rPr>
              <w:t>) și cer (</w:t>
            </w:r>
            <w:proofErr w:type="spellStart"/>
            <w:r w:rsidRPr="00A93025">
              <w:rPr>
                <w:rFonts w:ascii="Arial" w:hAnsi="Arial" w:cs="Arial"/>
                <w:sz w:val="16"/>
                <w:szCs w:val="16"/>
              </w:rPr>
              <w:t>Quercus</w:t>
            </w:r>
            <w:proofErr w:type="spellEnd"/>
            <w:r w:rsidRPr="00A93025">
              <w:rPr>
                <w:rFonts w:ascii="Arial" w:hAnsi="Arial" w:cs="Arial"/>
                <w:sz w:val="16"/>
                <w:szCs w:val="16"/>
              </w:rPr>
              <w:t xml:space="preserve"> </w:t>
            </w:r>
            <w:proofErr w:type="spellStart"/>
            <w:r w:rsidRPr="00A93025">
              <w:rPr>
                <w:rFonts w:ascii="Arial" w:hAnsi="Arial" w:cs="Arial"/>
                <w:sz w:val="16"/>
                <w:szCs w:val="16"/>
              </w:rPr>
              <w:t>cerris</w:t>
            </w:r>
            <w:proofErr w:type="spellEnd"/>
            <w:r w:rsidRPr="00A93025">
              <w:rPr>
                <w:rFonts w:ascii="Arial" w:hAnsi="Arial" w:cs="Arial"/>
                <w:sz w:val="16"/>
                <w:szCs w:val="16"/>
              </w:rPr>
              <w:t xml:space="preserve">) cu </w:t>
            </w:r>
            <w:proofErr w:type="spellStart"/>
            <w:r w:rsidRPr="00A93025">
              <w:rPr>
                <w:rFonts w:ascii="Arial" w:hAnsi="Arial" w:cs="Arial"/>
                <w:sz w:val="16"/>
                <w:szCs w:val="16"/>
              </w:rPr>
              <w:t>Carex</w:t>
            </w:r>
            <w:proofErr w:type="spellEnd"/>
            <w:r w:rsidRPr="00A93025">
              <w:rPr>
                <w:rFonts w:ascii="Arial" w:hAnsi="Arial" w:cs="Arial"/>
                <w:sz w:val="16"/>
                <w:szCs w:val="16"/>
              </w:rPr>
              <w:t xml:space="preserve"> </w:t>
            </w:r>
            <w:proofErr w:type="spellStart"/>
            <w:r w:rsidRPr="00A93025">
              <w:rPr>
                <w:rFonts w:ascii="Arial" w:hAnsi="Arial" w:cs="Arial"/>
                <w:sz w:val="16"/>
                <w:szCs w:val="16"/>
              </w:rPr>
              <w:t>praecox</w:t>
            </w:r>
            <w:proofErr w:type="spellEnd"/>
          </w:p>
        </w:tc>
        <w:tc>
          <w:tcPr>
            <w:tcW w:w="4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949B3DC"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ridicată</w:t>
            </w:r>
          </w:p>
        </w:tc>
        <w:tc>
          <w:tcPr>
            <w:tcW w:w="34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B85E892"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bun</w:t>
            </w:r>
          </w:p>
        </w:tc>
        <w:tc>
          <w:tcPr>
            <w:tcW w:w="2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B380739"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7322</w:t>
            </w:r>
          </w:p>
        </w:tc>
        <w:tc>
          <w:tcPr>
            <w:tcW w:w="15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F79FBE8" w14:textId="77777777" w:rsidR="00190F61" w:rsidRPr="00A93025" w:rsidRDefault="00190F61" w:rsidP="00672365">
            <w:pPr>
              <w:jc w:val="center"/>
              <w:rPr>
                <w:rFonts w:ascii="Arial" w:hAnsi="Arial" w:cs="Arial"/>
                <w:sz w:val="16"/>
                <w:szCs w:val="16"/>
              </w:rPr>
            </w:pPr>
            <w:proofErr w:type="spellStart"/>
            <w:r w:rsidRPr="00A93025">
              <w:rPr>
                <w:rFonts w:ascii="Arial" w:hAnsi="Arial" w:cs="Arial"/>
                <w:sz w:val="16"/>
                <w:szCs w:val="16"/>
              </w:rPr>
              <w:t>Cereto</w:t>
            </w:r>
            <w:proofErr w:type="spellEnd"/>
            <w:r w:rsidRPr="00A93025">
              <w:rPr>
                <w:rFonts w:ascii="Arial" w:hAnsi="Arial" w:cs="Arial"/>
                <w:sz w:val="16"/>
                <w:szCs w:val="16"/>
              </w:rPr>
              <w:t xml:space="preserve"> - gârnițete de câmpie (m)</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5C1EA31"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31,40</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5B423DC1"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2</w:t>
            </w:r>
          </w:p>
        </w:tc>
      </w:tr>
      <w:tr w:rsidR="00190F61" w:rsidRPr="00A93025" w14:paraId="0C13ABD2" w14:textId="77777777" w:rsidTr="00672365">
        <w:trPr>
          <w:trHeight w:val="67"/>
        </w:trPr>
        <w:tc>
          <w:tcPr>
            <w:tcW w:w="381" w:type="pct"/>
            <w:vMerge/>
            <w:tcBorders>
              <w:left w:val="single" w:sz="12" w:space="0" w:color="000000"/>
              <w:right w:val="single" w:sz="2" w:space="0" w:color="000000"/>
            </w:tcBorders>
            <w:shd w:val="clear" w:color="auto" w:fill="auto"/>
            <w:vAlign w:val="center"/>
          </w:tcPr>
          <w:p w14:paraId="3F6D03E1" w14:textId="77777777" w:rsidR="00190F61" w:rsidRPr="00A93025" w:rsidRDefault="00190F61" w:rsidP="00672365">
            <w:pPr>
              <w:jc w:val="center"/>
              <w:rPr>
                <w:rFonts w:ascii="Arial" w:hAnsi="Arial" w:cs="Arial"/>
                <w:sz w:val="16"/>
                <w:szCs w:val="16"/>
              </w:rPr>
            </w:pPr>
          </w:p>
        </w:tc>
        <w:tc>
          <w:tcPr>
            <w:tcW w:w="292" w:type="pct"/>
            <w:tcBorders>
              <w:top w:val="single" w:sz="4" w:space="0" w:color="auto"/>
              <w:left w:val="single" w:sz="2" w:space="0" w:color="000000"/>
              <w:bottom w:val="single" w:sz="2" w:space="0" w:color="000000"/>
              <w:right w:val="single" w:sz="2" w:space="0" w:color="000000"/>
            </w:tcBorders>
            <w:shd w:val="clear" w:color="auto" w:fill="auto"/>
            <w:vAlign w:val="center"/>
          </w:tcPr>
          <w:p w14:paraId="543AA92D"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R4150</w:t>
            </w:r>
          </w:p>
        </w:tc>
        <w:tc>
          <w:tcPr>
            <w:tcW w:w="10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9790667" w14:textId="77777777" w:rsidR="00190F61" w:rsidRPr="00A93025" w:rsidRDefault="00190F61" w:rsidP="00672365">
            <w:pPr>
              <w:adjustRightInd w:val="0"/>
              <w:jc w:val="center"/>
              <w:rPr>
                <w:rFonts w:ascii="Arial" w:hAnsi="Arial" w:cs="Arial"/>
                <w:sz w:val="16"/>
                <w:szCs w:val="16"/>
              </w:rPr>
            </w:pPr>
            <w:r w:rsidRPr="00A93025">
              <w:rPr>
                <w:rFonts w:ascii="Arial" w:hAnsi="Arial" w:cs="Arial"/>
                <w:sz w:val="16"/>
                <w:szCs w:val="16"/>
              </w:rPr>
              <w:t>Păduri danubian-balcanice de cer (</w:t>
            </w:r>
            <w:proofErr w:type="spellStart"/>
            <w:r w:rsidRPr="00A93025">
              <w:rPr>
                <w:rFonts w:ascii="Arial" w:hAnsi="Arial" w:cs="Arial"/>
                <w:sz w:val="16"/>
                <w:szCs w:val="16"/>
              </w:rPr>
              <w:t>Quercus</w:t>
            </w:r>
            <w:proofErr w:type="spellEnd"/>
            <w:r w:rsidRPr="00A93025">
              <w:rPr>
                <w:rFonts w:ascii="Arial" w:hAnsi="Arial" w:cs="Arial"/>
                <w:sz w:val="16"/>
                <w:szCs w:val="16"/>
              </w:rPr>
              <w:t xml:space="preserve"> </w:t>
            </w:r>
            <w:proofErr w:type="spellStart"/>
            <w:r w:rsidRPr="00A93025">
              <w:rPr>
                <w:rFonts w:ascii="Arial" w:hAnsi="Arial" w:cs="Arial"/>
                <w:sz w:val="16"/>
                <w:szCs w:val="16"/>
              </w:rPr>
              <w:t>cerris</w:t>
            </w:r>
            <w:proofErr w:type="spellEnd"/>
            <w:r w:rsidRPr="00A93025">
              <w:rPr>
                <w:rFonts w:ascii="Arial" w:hAnsi="Arial" w:cs="Arial"/>
                <w:sz w:val="16"/>
                <w:szCs w:val="16"/>
              </w:rPr>
              <w:t xml:space="preserve">) cu </w:t>
            </w:r>
            <w:proofErr w:type="spellStart"/>
            <w:r w:rsidRPr="00A93025">
              <w:rPr>
                <w:rFonts w:ascii="Arial" w:hAnsi="Arial" w:cs="Arial"/>
                <w:sz w:val="16"/>
                <w:szCs w:val="16"/>
              </w:rPr>
              <w:t>Festuca</w:t>
            </w:r>
            <w:proofErr w:type="spellEnd"/>
            <w:r w:rsidRPr="00A93025">
              <w:rPr>
                <w:rFonts w:ascii="Arial" w:hAnsi="Arial" w:cs="Arial"/>
                <w:sz w:val="16"/>
                <w:szCs w:val="16"/>
              </w:rPr>
              <w:t xml:space="preserve"> </w:t>
            </w:r>
            <w:proofErr w:type="spellStart"/>
            <w:r w:rsidRPr="00A93025">
              <w:rPr>
                <w:rFonts w:ascii="Arial" w:hAnsi="Arial" w:cs="Arial"/>
                <w:sz w:val="16"/>
                <w:szCs w:val="16"/>
              </w:rPr>
              <w:t>heterophylla</w:t>
            </w:r>
            <w:proofErr w:type="spellEnd"/>
          </w:p>
        </w:tc>
        <w:tc>
          <w:tcPr>
            <w:tcW w:w="4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2F77C33"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ridicată</w:t>
            </w:r>
          </w:p>
        </w:tc>
        <w:tc>
          <w:tcPr>
            <w:tcW w:w="34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B64A81D"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bun</w:t>
            </w:r>
          </w:p>
        </w:tc>
        <w:tc>
          <w:tcPr>
            <w:tcW w:w="2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F92367A"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7123</w:t>
            </w:r>
          </w:p>
        </w:tc>
        <w:tc>
          <w:tcPr>
            <w:tcW w:w="15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740CD45" w14:textId="77777777" w:rsidR="00190F61" w:rsidRPr="00A93025" w:rsidRDefault="00190F61" w:rsidP="00672365">
            <w:pPr>
              <w:jc w:val="center"/>
              <w:rPr>
                <w:rFonts w:ascii="Arial" w:hAnsi="Arial" w:cs="Arial"/>
                <w:sz w:val="16"/>
                <w:szCs w:val="16"/>
              </w:rPr>
            </w:pPr>
            <w:proofErr w:type="spellStart"/>
            <w:r w:rsidRPr="00A93025">
              <w:rPr>
                <w:rFonts w:ascii="Arial" w:hAnsi="Arial" w:cs="Arial"/>
                <w:sz w:val="16"/>
                <w:szCs w:val="16"/>
              </w:rPr>
              <w:t>Ceret</w:t>
            </w:r>
            <w:proofErr w:type="spellEnd"/>
            <w:r w:rsidRPr="00A93025">
              <w:rPr>
                <w:rFonts w:ascii="Arial" w:hAnsi="Arial" w:cs="Arial"/>
                <w:sz w:val="16"/>
                <w:szCs w:val="16"/>
              </w:rPr>
              <w:t xml:space="preserve"> normal de câmpie (m)</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C0FC015"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62,22</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3348D4AC"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3</w:t>
            </w:r>
          </w:p>
        </w:tc>
      </w:tr>
      <w:tr w:rsidR="00190F61" w:rsidRPr="00A93025" w14:paraId="3944ED3B" w14:textId="77777777" w:rsidTr="00672365">
        <w:trPr>
          <w:trHeight w:val="67"/>
        </w:trPr>
        <w:tc>
          <w:tcPr>
            <w:tcW w:w="381" w:type="pct"/>
            <w:vMerge/>
            <w:tcBorders>
              <w:left w:val="single" w:sz="12" w:space="0" w:color="000000"/>
              <w:bottom w:val="single" w:sz="2" w:space="0" w:color="000000"/>
              <w:right w:val="single" w:sz="2" w:space="0" w:color="000000"/>
            </w:tcBorders>
            <w:shd w:val="clear" w:color="auto" w:fill="auto"/>
            <w:vAlign w:val="center"/>
          </w:tcPr>
          <w:p w14:paraId="69B348E4" w14:textId="77777777" w:rsidR="00190F61" w:rsidRPr="00A93025" w:rsidRDefault="00190F61" w:rsidP="00672365">
            <w:pPr>
              <w:jc w:val="center"/>
              <w:rPr>
                <w:rFonts w:ascii="Arial" w:hAnsi="Arial" w:cs="Arial"/>
                <w:sz w:val="16"/>
                <w:szCs w:val="16"/>
              </w:rPr>
            </w:pPr>
          </w:p>
        </w:tc>
        <w:tc>
          <w:tcPr>
            <w:tcW w:w="292" w:type="pct"/>
            <w:tcBorders>
              <w:top w:val="single" w:sz="4" w:space="0" w:color="auto"/>
              <w:left w:val="single" w:sz="2" w:space="0" w:color="000000"/>
              <w:bottom w:val="single" w:sz="2" w:space="0" w:color="000000"/>
              <w:right w:val="single" w:sz="2" w:space="0" w:color="000000"/>
            </w:tcBorders>
            <w:shd w:val="clear" w:color="auto" w:fill="auto"/>
            <w:vAlign w:val="center"/>
          </w:tcPr>
          <w:p w14:paraId="1E00361C"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R4140</w:t>
            </w:r>
          </w:p>
        </w:tc>
        <w:tc>
          <w:tcPr>
            <w:tcW w:w="10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9289D80" w14:textId="77777777" w:rsidR="00190F61" w:rsidRPr="00A93025" w:rsidRDefault="00190F61" w:rsidP="00672365">
            <w:pPr>
              <w:adjustRightInd w:val="0"/>
              <w:jc w:val="center"/>
              <w:rPr>
                <w:rFonts w:ascii="Arial" w:hAnsi="Arial" w:cs="Arial"/>
                <w:sz w:val="16"/>
                <w:szCs w:val="16"/>
              </w:rPr>
            </w:pPr>
            <w:r w:rsidRPr="00A93025">
              <w:rPr>
                <w:rFonts w:ascii="Arial" w:hAnsi="Arial" w:cs="Arial"/>
                <w:sz w:val="16"/>
                <w:szCs w:val="16"/>
              </w:rPr>
              <w:t>Păduri dacice – balcanice de gorun (</w:t>
            </w:r>
            <w:proofErr w:type="spellStart"/>
            <w:r w:rsidRPr="00A93025">
              <w:rPr>
                <w:rFonts w:ascii="Arial" w:hAnsi="Arial" w:cs="Arial"/>
                <w:sz w:val="16"/>
                <w:szCs w:val="16"/>
              </w:rPr>
              <w:t>Quercus</w:t>
            </w:r>
            <w:proofErr w:type="spellEnd"/>
            <w:r w:rsidRPr="00A93025">
              <w:rPr>
                <w:rFonts w:ascii="Arial" w:hAnsi="Arial" w:cs="Arial"/>
                <w:sz w:val="16"/>
                <w:szCs w:val="16"/>
              </w:rPr>
              <w:t xml:space="preserve"> </w:t>
            </w:r>
            <w:proofErr w:type="spellStart"/>
            <w:r w:rsidRPr="00A93025">
              <w:rPr>
                <w:rFonts w:ascii="Arial" w:hAnsi="Arial" w:cs="Arial"/>
                <w:sz w:val="16"/>
                <w:szCs w:val="16"/>
              </w:rPr>
              <w:t>petraea</w:t>
            </w:r>
            <w:proofErr w:type="spellEnd"/>
            <w:r w:rsidRPr="00A93025">
              <w:rPr>
                <w:rFonts w:ascii="Arial" w:hAnsi="Arial" w:cs="Arial"/>
                <w:sz w:val="16"/>
                <w:szCs w:val="16"/>
              </w:rPr>
              <w:t xml:space="preserve">), cer (Q. </w:t>
            </w:r>
            <w:proofErr w:type="spellStart"/>
            <w:r w:rsidRPr="00A93025">
              <w:rPr>
                <w:rFonts w:ascii="Arial" w:hAnsi="Arial" w:cs="Arial"/>
                <w:sz w:val="16"/>
                <w:szCs w:val="16"/>
              </w:rPr>
              <w:t>cerris</w:t>
            </w:r>
            <w:proofErr w:type="spellEnd"/>
            <w:r w:rsidRPr="00A93025">
              <w:rPr>
                <w:rFonts w:ascii="Arial" w:hAnsi="Arial" w:cs="Arial"/>
                <w:sz w:val="16"/>
                <w:szCs w:val="16"/>
              </w:rPr>
              <w:t>) úi tei argintiu (</w:t>
            </w:r>
            <w:proofErr w:type="spellStart"/>
            <w:r w:rsidRPr="00A93025">
              <w:rPr>
                <w:rFonts w:ascii="Arial" w:hAnsi="Arial" w:cs="Arial"/>
                <w:sz w:val="16"/>
                <w:szCs w:val="16"/>
              </w:rPr>
              <w:t>Tilia</w:t>
            </w:r>
            <w:proofErr w:type="spellEnd"/>
            <w:r w:rsidRPr="00A93025">
              <w:rPr>
                <w:rFonts w:ascii="Arial" w:hAnsi="Arial" w:cs="Arial"/>
                <w:sz w:val="16"/>
                <w:szCs w:val="16"/>
              </w:rPr>
              <w:t xml:space="preserve"> </w:t>
            </w:r>
            <w:proofErr w:type="spellStart"/>
            <w:r w:rsidRPr="00A93025">
              <w:rPr>
                <w:rFonts w:ascii="Arial" w:hAnsi="Arial" w:cs="Arial"/>
                <w:sz w:val="16"/>
                <w:szCs w:val="16"/>
              </w:rPr>
              <w:t>tomentosa</w:t>
            </w:r>
            <w:proofErr w:type="spellEnd"/>
            <w:r w:rsidRPr="00A93025">
              <w:rPr>
                <w:rFonts w:ascii="Arial" w:hAnsi="Arial" w:cs="Arial"/>
                <w:sz w:val="16"/>
                <w:szCs w:val="16"/>
              </w:rPr>
              <w:t xml:space="preserve">) cu </w:t>
            </w:r>
            <w:proofErr w:type="spellStart"/>
            <w:r w:rsidRPr="00A93025">
              <w:rPr>
                <w:rFonts w:ascii="Arial" w:hAnsi="Arial" w:cs="Arial"/>
                <w:sz w:val="16"/>
                <w:szCs w:val="16"/>
              </w:rPr>
              <w:t>Lychnis</w:t>
            </w:r>
            <w:proofErr w:type="spellEnd"/>
            <w:r w:rsidRPr="00A93025">
              <w:rPr>
                <w:rFonts w:ascii="Arial" w:hAnsi="Arial" w:cs="Arial"/>
                <w:sz w:val="16"/>
                <w:szCs w:val="16"/>
              </w:rPr>
              <w:t xml:space="preserve"> </w:t>
            </w:r>
            <w:proofErr w:type="spellStart"/>
            <w:r w:rsidRPr="00A93025">
              <w:rPr>
                <w:rFonts w:ascii="Arial" w:hAnsi="Arial" w:cs="Arial"/>
                <w:sz w:val="16"/>
                <w:szCs w:val="16"/>
              </w:rPr>
              <w:t>coronaria</w:t>
            </w:r>
            <w:proofErr w:type="spellEnd"/>
          </w:p>
        </w:tc>
        <w:tc>
          <w:tcPr>
            <w:tcW w:w="4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62EFC5B"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ridicată</w:t>
            </w:r>
          </w:p>
        </w:tc>
        <w:tc>
          <w:tcPr>
            <w:tcW w:w="34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3942C7E"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bun</w:t>
            </w:r>
          </w:p>
        </w:tc>
        <w:tc>
          <w:tcPr>
            <w:tcW w:w="2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67B93F2"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7524</w:t>
            </w:r>
          </w:p>
        </w:tc>
        <w:tc>
          <w:tcPr>
            <w:tcW w:w="15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E79144" w14:textId="77777777" w:rsidR="00190F61" w:rsidRPr="00A93025" w:rsidRDefault="00190F61" w:rsidP="00672365">
            <w:pPr>
              <w:jc w:val="center"/>
              <w:rPr>
                <w:rFonts w:ascii="Arial" w:hAnsi="Arial" w:cs="Arial"/>
                <w:sz w:val="16"/>
                <w:szCs w:val="16"/>
              </w:rPr>
            </w:pPr>
            <w:proofErr w:type="spellStart"/>
            <w:r w:rsidRPr="00A93025">
              <w:rPr>
                <w:rFonts w:ascii="Arial" w:hAnsi="Arial" w:cs="Arial"/>
                <w:sz w:val="16"/>
                <w:szCs w:val="16"/>
              </w:rPr>
              <w:t>Cereto</w:t>
            </w:r>
            <w:proofErr w:type="spellEnd"/>
            <w:r w:rsidRPr="00A93025">
              <w:rPr>
                <w:rFonts w:ascii="Arial" w:hAnsi="Arial" w:cs="Arial"/>
                <w:sz w:val="16"/>
                <w:szCs w:val="16"/>
              </w:rPr>
              <w:t xml:space="preserve"> - șleau normal (m)</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7BCBC31"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56,49</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0E8C5927"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3</w:t>
            </w:r>
          </w:p>
        </w:tc>
      </w:tr>
      <w:tr w:rsidR="00190F61" w:rsidRPr="00A93025" w14:paraId="509F6E65" w14:textId="77777777" w:rsidTr="00672365">
        <w:trPr>
          <w:trHeight w:val="216"/>
        </w:trPr>
        <w:tc>
          <w:tcPr>
            <w:tcW w:w="4327" w:type="pct"/>
            <w:gridSpan w:val="7"/>
            <w:tcBorders>
              <w:top w:val="single" w:sz="2" w:space="0" w:color="000000"/>
              <w:left w:val="single" w:sz="12" w:space="0" w:color="000000"/>
              <w:bottom w:val="single" w:sz="2" w:space="0" w:color="000000"/>
              <w:right w:val="single" w:sz="2" w:space="0" w:color="000000"/>
            </w:tcBorders>
            <w:shd w:val="clear" w:color="auto" w:fill="auto"/>
            <w:vAlign w:val="center"/>
          </w:tcPr>
          <w:p w14:paraId="244DD5E3" w14:textId="77777777" w:rsidR="00190F61" w:rsidRPr="00A93025" w:rsidRDefault="00190F61" w:rsidP="00672365">
            <w:pPr>
              <w:jc w:val="center"/>
              <w:rPr>
                <w:rFonts w:ascii="Arial" w:hAnsi="Arial" w:cs="Arial"/>
                <w:b/>
                <w:bCs/>
                <w:i/>
                <w:iCs/>
                <w:sz w:val="16"/>
                <w:szCs w:val="16"/>
              </w:rPr>
            </w:pPr>
            <w:r w:rsidRPr="00A93025">
              <w:rPr>
                <w:rFonts w:ascii="Arial" w:hAnsi="Arial" w:cs="Arial"/>
                <w:b/>
                <w:bCs/>
                <w:i/>
                <w:iCs/>
                <w:sz w:val="16"/>
                <w:szCs w:val="16"/>
              </w:rPr>
              <w:t>Total habitat 91M0</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9133D0E" w14:textId="77777777" w:rsidR="00190F61" w:rsidRPr="00A93025" w:rsidRDefault="00190F61" w:rsidP="00672365">
            <w:pPr>
              <w:jc w:val="center"/>
              <w:rPr>
                <w:rFonts w:ascii="Arial" w:hAnsi="Arial" w:cs="Arial"/>
                <w:b/>
                <w:bCs/>
                <w:sz w:val="16"/>
                <w:szCs w:val="16"/>
              </w:rPr>
            </w:pPr>
            <w:r w:rsidRPr="00A93025">
              <w:rPr>
                <w:rFonts w:ascii="Arial" w:hAnsi="Arial" w:cs="Arial"/>
                <w:b/>
                <w:bCs/>
                <w:sz w:val="16"/>
                <w:szCs w:val="16"/>
              </w:rPr>
              <w:t>150,11</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521A28E3" w14:textId="77777777" w:rsidR="00190F61" w:rsidRPr="00A93025" w:rsidRDefault="00190F61" w:rsidP="00672365">
            <w:pPr>
              <w:jc w:val="center"/>
              <w:rPr>
                <w:rFonts w:ascii="Arial" w:hAnsi="Arial" w:cs="Arial"/>
                <w:b/>
                <w:bCs/>
                <w:sz w:val="16"/>
                <w:szCs w:val="16"/>
              </w:rPr>
            </w:pPr>
            <w:r w:rsidRPr="00A93025">
              <w:rPr>
                <w:rFonts w:ascii="Arial" w:hAnsi="Arial" w:cs="Arial"/>
                <w:b/>
                <w:bCs/>
                <w:sz w:val="16"/>
                <w:szCs w:val="16"/>
              </w:rPr>
              <w:t>8</w:t>
            </w:r>
          </w:p>
        </w:tc>
      </w:tr>
      <w:tr w:rsidR="00190F61" w:rsidRPr="00A93025" w14:paraId="496627C5" w14:textId="77777777" w:rsidTr="00672365">
        <w:trPr>
          <w:trHeight w:val="216"/>
        </w:trPr>
        <w:tc>
          <w:tcPr>
            <w:tcW w:w="381" w:type="pct"/>
            <w:vMerge w:val="restart"/>
            <w:tcBorders>
              <w:top w:val="single" w:sz="2" w:space="0" w:color="000000"/>
              <w:left w:val="single" w:sz="12" w:space="0" w:color="000000"/>
              <w:right w:val="single" w:sz="2" w:space="0" w:color="000000"/>
            </w:tcBorders>
            <w:shd w:val="clear" w:color="auto" w:fill="auto"/>
            <w:vAlign w:val="center"/>
          </w:tcPr>
          <w:p w14:paraId="0F5B020B" w14:textId="77777777" w:rsidR="00190F61" w:rsidRPr="00A93025" w:rsidRDefault="00190F61" w:rsidP="00672365">
            <w:pPr>
              <w:snapToGrid w:val="0"/>
              <w:jc w:val="center"/>
              <w:rPr>
                <w:rFonts w:ascii="Arial" w:hAnsi="Arial" w:cs="Arial"/>
                <w:sz w:val="16"/>
                <w:szCs w:val="16"/>
              </w:rPr>
            </w:pPr>
            <w:r w:rsidRPr="00A93025">
              <w:rPr>
                <w:rFonts w:ascii="Arial" w:hAnsi="Arial" w:cs="Arial"/>
                <w:sz w:val="16"/>
                <w:szCs w:val="16"/>
              </w:rPr>
              <w:t>92A0</w:t>
            </w:r>
          </w:p>
        </w:tc>
        <w:tc>
          <w:tcPr>
            <w:tcW w:w="2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16A224F"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R4405</w:t>
            </w:r>
          </w:p>
        </w:tc>
        <w:tc>
          <w:tcPr>
            <w:tcW w:w="10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FB30106" w14:textId="77777777" w:rsidR="00190F61" w:rsidRPr="00A93025" w:rsidRDefault="00190F61" w:rsidP="00672365">
            <w:pPr>
              <w:adjustRightInd w:val="0"/>
              <w:jc w:val="center"/>
              <w:rPr>
                <w:rFonts w:ascii="Arial" w:hAnsi="Arial" w:cs="Arial"/>
                <w:sz w:val="16"/>
                <w:szCs w:val="16"/>
              </w:rPr>
            </w:pPr>
            <w:r w:rsidRPr="00A93025">
              <w:rPr>
                <w:rFonts w:ascii="Arial" w:hAnsi="Arial" w:cs="Arial"/>
                <w:sz w:val="16"/>
                <w:szCs w:val="16"/>
              </w:rPr>
              <w:t>Păduri dacice – getice de plop negru (</w:t>
            </w:r>
            <w:proofErr w:type="spellStart"/>
            <w:r w:rsidRPr="00A93025">
              <w:rPr>
                <w:rFonts w:ascii="Arial" w:hAnsi="Arial" w:cs="Arial"/>
                <w:sz w:val="16"/>
                <w:szCs w:val="16"/>
              </w:rPr>
              <w:t>Populus</w:t>
            </w:r>
            <w:proofErr w:type="spellEnd"/>
            <w:r w:rsidRPr="00A93025">
              <w:rPr>
                <w:rFonts w:ascii="Arial" w:hAnsi="Arial" w:cs="Arial"/>
                <w:sz w:val="16"/>
                <w:szCs w:val="16"/>
              </w:rPr>
              <w:t xml:space="preserve"> </w:t>
            </w:r>
            <w:proofErr w:type="spellStart"/>
            <w:r w:rsidRPr="00A93025">
              <w:rPr>
                <w:rFonts w:ascii="Arial" w:hAnsi="Arial" w:cs="Arial"/>
                <w:sz w:val="16"/>
                <w:szCs w:val="16"/>
              </w:rPr>
              <w:t>nigra</w:t>
            </w:r>
            <w:proofErr w:type="spellEnd"/>
            <w:r w:rsidRPr="00A93025">
              <w:rPr>
                <w:rFonts w:ascii="Arial" w:hAnsi="Arial" w:cs="Arial"/>
                <w:sz w:val="16"/>
                <w:szCs w:val="16"/>
              </w:rPr>
              <w:t xml:space="preserve">) cu </w:t>
            </w:r>
            <w:proofErr w:type="spellStart"/>
            <w:r w:rsidRPr="00A93025">
              <w:rPr>
                <w:rFonts w:ascii="Arial" w:hAnsi="Arial" w:cs="Arial"/>
                <w:sz w:val="16"/>
                <w:szCs w:val="16"/>
              </w:rPr>
              <w:t>Rubus</w:t>
            </w:r>
            <w:proofErr w:type="spellEnd"/>
            <w:r w:rsidRPr="00A93025">
              <w:rPr>
                <w:rFonts w:ascii="Arial" w:hAnsi="Arial" w:cs="Arial"/>
                <w:sz w:val="16"/>
                <w:szCs w:val="16"/>
              </w:rPr>
              <w:t xml:space="preserve"> </w:t>
            </w:r>
            <w:proofErr w:type="spellStart"/>
            <w:r w:rsidRPr="00A93025">
              <w:rPr>
                <w:rFonts w:ascii="Arial" w:hAnsi="Arial" w:cs="Arial"/>
                <w:sz w:val="16"/>
                <w:szCs w:val="16"/>
              </w:rPr>
              <w:t>caesius</w:t>
            </w:r>
            <w:proofErr w:type="spellEnd"/>
          </w:p>
        </w:tc>
        <w:tc>
          <w:tcPr>
            <w:tcW w:w="4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13B123B"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ridicată</w:t>
            </w:r>
          </w:p>
        </w:tc>
        <w:tc>
          <w:tcPr>
            <w:tcW w:w="34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2372D1C"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bun</w:t>
            </w:r>
          </w:p>
        </w:tc>
        <w:tc>
          <w:tcPr>
            <w:tcW w:w="2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CA768B"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9312</w:t>
            </w:r>
          </w:p>
        </w:tc>
        <w:tc>
          <w:tcPr>
            <w:tcW w:w="15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7329792"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Zăvoi amestecat de plop alb și plop negru de productivitate mijlocie .</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AEDBD83"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76,98</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3D8C45FF"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4</w:t>
            </w:r>
          </w:p>
        </w:tc>
      </w:tr>
      <w:tr w:rsidR="00190F61" w:rsidRPr="00A93025" w14:paraId="27A6B564" w14:textId="77777777" w:rsidTr="00672365">
        <w:trPr>
          <w:trHeight w:val="216"/>
        </w:trPr>
        <w:tc>
          <w:tcPr>
            <w:tcW w:w="381" w:type="pct"/>
            <w:vMerge/>
            <w:tcBorders>
              <w:left w:val="single" w:sz="12" w:space="0" w:color="000000"/>
              <w:bottom w:val="single" w:sz="4" w:space="0" w:color="auto"/>
              <w:right w:val="single" w:sz="2" w:space="0" w:color="000000"/>
            </w:tcBorders>
            <w:shd w:val="clear" w:color="auto" w:fill="auto"/>
            <w:vAlign w:val="center"/>
          </w:tcPr>
          <w:p w14:paraId="6F108C20" w14:textId="77777777" w:rsidR="00190F61" w:rsidRPr="00A93025" w:rsidRDefault="00190F61" w:rsidP="00672365">
            <w:pPr>
              <w:snapToGrid w:val="0"/>
              <w:jc w:val="center"/>
              <w:rPr>
                <w:rFonts w:ascii="Arial" w:hAnsi="Arial" w:cs="Arial"/>
                <w:b/>
                <w:bCs/>
                <w:sz w:val="16"/>
                <w:szCs w:val="16"/>
              </w:rPr>
            </w:pPr>
          </w:p>
        </w:tc>
        <w:tc>
          <w:tcPr>
            <w:tcW w:w="292" w:type="pct"/>
            <w:tcBorders>
              <w:top w:val="single" w:sz="2" w:space="0" w:color="000000"/>
              <w:left w:val="single" w:sz="2" w:space="0" w:color="000000"/>
              <w:right w:val="single" w:sz="2" w:space="0" w:color="000000"/>
            </w:tcBorders>
            <w:shd w:val="clear" w:color="auto" w:fill="auto"/>
            <w:vAlign w:val="center"/>
          </w:tcPr>
          <w:p w14:paraId="68DCA67A"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R4408</w:t>
            </w:r>
          </w:p>
        </w:tc>
        <w:tc>
          <w:tcPr>
            <w:tcW w:w="1048" w:type="pct"/>
            <w:tcBorders>
              <w:top w:val="single" w:sz="2" w:space="0" w:color="000000"/>
              <w:left w:val="single" w:sz="2" w:space="0" w:color="000000"/>
              <w:right w:val="single" w:sz="2" w:space="0" w:color="000000"/>
            </w:tcBorders>
            <w:shd w:val="clear" w:color="auto" w:fill="auto"/>
            <w:vAlign w:val="center"/>
          </w:tcPr>
          <w:p w14:paraId="73EB8416" w14:textId="77777777" w:rsidR="00190F61" w:rsidRPr="00A93025" w:rsidRDefault="00190F61" w:rsidP="00672365">
            <w:pPr>
              <w:adjustRightInd w:val="0"/>
              <w:jc w:val="center"/>
              <w:rPr>
                <w:rFonts w:ascii="Arial" w:hAnsi="Arial" w:cs="Arial"/>
                <w:sz w:val="16"/>
                <w:szCs w:val="16"/>
                <w:lang w:val="en-US"/>
              </w:rPr>
            </w:pPr>
            <w:r w:rsidRPr="00A93025">
              <w:rPr>
                <w:rFonts w:ascii="Arial" w:hAnsi="Arial" w:cs="Arial"/>
                <w:sz w:val="16"/>
                <w:szCs w:val="16"/>
              </w:rPr>
              <w:t>Păduri danubiene de salcie albă (</w:t>
            </w:r>
            <w:proofErr w:type="spellStart"/>
            <w:r w:rsidRPr="00A93025">
              <w:rPr>
                <w:rFonts w:ascii="Arial" w:hAnsi="Arial" w:cs="Arial"/>
                <w:sz w:val="16"/>
                <w:szCs w:val="16"/>
              </w:rPr>
              <w:t>Salix</w:t>
            </w:r>
            <w:proofErr w:type="spellEnd"/>
            <w:r w:rsidRPr="00A93025">
              <w:rPr>
                <w:rFonts w:ascii="Arial" w:hAnsi="Arial" w:cs="Arial"/>
                <w:sz w:val="16"/>
                <w:szCs w:val="16"/>
              </w:rPr>
              <w:t xml:space="preserve"> alba) cu </w:t>
            </w:r>
            <w:proofErr w:type="spellStart"/>
            <w:r w:rsidRPr="00A93025">
              <w:rPr>
                <w:rFonts w:ascii="Arial" w:hAnsi="Arial" w:cs="Arial"/>
                <w:sz w:val="16"/>
                <w:szCs w:val="16"/>
              </w:rPr>
              <w:t>Lycopus</w:t>
            </w:r>
            <w:proofErr w:type="spellEnd"/>
            <w:r w:rsidRPr="00A93025">
              <w:rPr>
                <w:rFonts w:ascii="Arial" w:hAnsi="Arial" w:cs="Arial"/>
                <w:sz w:val="16"/>
                <w:szCs w:val="16"/>
              </w:rPr>
              <w:t xml:space="preserve"> </w:t>
            </w:r>
            <w:proofErr w:type="spellStart"/>
            <w:r w:rsidRPr="00A93025">
              <w:rPr>
                <w:rFonts w:ascii="Arial" w:hAnsi="Arial" w:cs="Arial"/>
                <w:sz w:val="16"/>
                <w:szCs w:val="16"/>
              </w:rPr>
              <w:t>exaltatus</w:t>
            </w:r>
            <w:proofErr w:type="spellEnd"/>
          </w:p>
        </w:tc>
        <w:tc>
          <w:tcPr>
            <w:tcW w:w="448" w:type="pct"/>
            <w:tcBorders>
              <w:top w:val="single" w:sz="2" w:space="0" w:color="000000"/>
              <w:left w:val="single" w:sz="2" w:space="0" w:color="000000"/>
              <w:right w:val="single" w:sz="2" w:space="0" w:color="000000"/>
            </w:tcBorders>
            <w:shd w:val="clear" w:color="auto" w:fill="auto"/>
            <w:vAlign w:val="center"/>
          </w:tcPr>
          <w:p w14:paraId="2D37442B"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ridicată</w:t>
            </w:r>
          </w:p>
        </w:tc>
        <w:tc>
          <w:tcPr>
            <w:tcW w:w="344" w:type="pct"/>
            <w:tcBorders>
              <w:top w:val="single" w:sz="2" w:space="0" w:color="000000"/>
              <w:left w:val="single" w:sz="2" w:space="0" w:color="000000"/>
              <w:right w:val="single" w:sz="2" w:space="0" w:color="000000"/>
            </w:tcBorders>
            <w:shd w:val="clear" w:color="auto" w:fill="auto"/>
            <w:vAlign w:val="center"/>
          </w:tcPr>
          <w:p w14:paraId="3C3EE8FB"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bun</w:t>
            </w:r>
          </w:p>
        </w:tc>
        <w:tc>
          <w:tcPr>
            <w:tcW w:w="2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47CCA56"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9515</w:t>
            </w:r>
          </w:p>
        </w:tc>
        <w:tc>
          <w:tcPr>
            <w:tcW w:w="15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6B2753"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Zăvoi de salcie de productivitate mijlocie pe locuri joase din Lunca Dunării.</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3D06C12"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19,22</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1DCEF556" w14:textId="77777777" w:rsidR="00190F61" w:rsidRPr="00A93025" w:rsidRDefault="00190F61" w:rsidP="00672365">
            <w:pPr>
              <w:jc w:val="center"/>
              <w:rPr>
                <w:rFonts w:ascii="Arial" w:hAnsi="Arial" w:cs="Arial"/>
                <w:sz w:val="16"/>
                <w:szCs w:val="16"/>
              </w:rPr>
            </w:pPr>
            <w:r w:rsidRPr="00A93025">
              <w:rPr>
                <w:rFonts w:ascii="Arial" w:hAnsi="Arial" w:cs="Arial"/>
                <w:sz w:val="16"/>
                <w:szCs w:val="16"/>
              </w:rPr>
              <w:t>1</w:t>
            </w:r>
          </w:p>
        </w:tc>
      </w:tr>
      <w:tr w:rsidR="00190F61" w:rsidRPr="00A93025" w14:paraId="5A2E5A0A" w14:textId="77777777" w:rsidTr="00672365">
        <w:trPr>
          <w:trHeight w:val="216"/>
        </w:trPr>
        <w:tc>
          <w:tcPr>
            <w:tcW w:w="4327" w:type="pct"/>
            <w:gridSpan w:val="7"/>
            <w:tcBorders>
              <w:top w:val="single" w:sz="4" w:space="0" w:color="auto"/>
              <w:left w:val="single" w:sz="12" w:space="0" w:color="000000"/>
              <w:right w:val="single" w:sz="2" w:space="0" w:color="000000"/>
            </w:tcBorders>
            <w:shd w:val="clear" w:color="auto" w:fill="auto"/>
            <w:vAlign w:val="center"/>
          </w:tcPr>
          <w:p w14:paraId="41898C4E" w14:textId="77777777" w:rsidR="00190F61" w:rsidRPr="00A93025" w:rsidRDefault="00190F61" w:rsidP="00672365">
            <w:pPr>
              <w:jc w:val="center"/>
              <w:rPr>
                <w:rFonts w:ascii="Arial" w:hAnsi="Arial" w:cs="Arial"/>
                <w:b/>
              </w:rPr>
            </w:pPr>
            <w:r w:rsidRPr="00A93025">
              <w:rPr>
                <w:rFonts w:ascii="Arial" w:hAnsi="Arial" w:cs="Arial"/>
                <w:b/>
                <w:bCs/>
                <w:i/>
                <w:iCs/>
                <w:sz w:val="16"/>
                <w:szCs w:val="16"/>
              </w:rPr>
              <w:t>Total habitat 92A0</w:t>
            </w:r>
          </w:p>
        </w:tc>
        <w:tc>
          <w:tcPr>
            <w:tcW w:w="43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4D8510B" w14:textId="77777777" w:rsidR="00190F61" w:rsidRPr="00A93025" w:rsidRDefault="00190F61" w:rsidP="00672365">
            <w:pPr>
              <w:jc w:val="center"/>
              <w:rPr>
                <w:rFonts w:ascii="Arial" w:hAnsi="Arial" w:cs="Arial"/>
                <w:b/>
                <w:sz w:val="16"/>
                <w:szCs w:val="16"/>
              </w:rPr>
            </w:pPr>
            <w:r w:rsidRPr="00A93025">
              <w:rPr>
                <w:rFonts w:ascii="Arial" w:hAnsi="Arial" w:cs="Arial"/>
                <w:b/>
                <w:sz w:val="16"/>
                <w:szCs w:val="16"/>
              </w:rPr>
              <w:t>96,20</w:t>
            </w:r>
          </w:p>
        </w:tc>
        <w:tc>
          <w:tcPr>
            <w:tcW w:w="235"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09AA027E" w14:textId="77777777" w:rsidR="00190F61" w:rsidRPr="00A93025" w:rsidRDefault="00190F61" w:rsidP="00672365">
            <w:pPr>
              <w:jc w:val="center"/>
              <w:rPr>
                <w:rFonts w:ascii="Arial" w:hAnsi="Arial" w:cs="Arial"/>
                <w:b/>
                <w:sz w:val="16"/>
                <w:szCs w:val="16"/>
              </w:rPr>
            </w:pPr>
            <w:r w:rsidRPr="00A93025">
              <w:rPr>
                <w:rFonts w:ascii="Arial" w:hAnsi="Arial" w:cs="Arial"/>
                <w:b/>
                <w:sz w:val="16"/>
                <w:szCs w:val="16"/>
              </w:rPr>
              <w:t>5</w:t>
            </w:r>
          </w:p>
        </w:tc>
      </w:tr>
      <w:tr w:rsidR="00190F61" w:rsidRPr="00A93025" w14:paraId="247EE716" w14:textId="77777777" w:rsidTr="00672365">
        <w:trPr>
          <w:trHeight w:val="216"/>
        </w:trPr>
        <w:tc>
          <w:tcPr>
            <w:tcW w:w="4327" w:type="pct"/>
            <w:gridSpan w:val="7"/>
            <w:tcBorders>
              <w:top w:val="single" w:sz="2" w:space="0" w:color="000000"/>
              <w:left w:val="single" w:sz="12" w:space="0" w:color="000000"/>
              <w:bottom w:val="single" w:sz="12" w:space="0" w:color="000000"/>
              <w:right w:val="single" w:sz="2" w:space="0" w:color="000000"/>
            </w:tcBorders>
            <w:shd w:val="clear" w:color="auto" w:fill="auto"/>
            <w:vAlign w:val="center"/>
          </w:tcPr>
          <w:p w14:paraId="3F41094D" w14:textId="77777777" w:rsidR="00190F61" w:rsidRPr="00A93025" w:rsidRDefault="00190F61" w:rsidP="00672365">
            <w:pPr>
              <w:jc w:val="center"/>
              <w:rPr>
                <w:rFonts w:ascii="Arial" w:hAnsi="Arial" w:cs="Arial"/>
                <w:b/>
                <w:bCs/>
                <w:sz w:val="16"/>
                <w:szCs w:val="16"/>
              </w:rPr>
            </w:pPr>
            <w:r w:rsidRPr="00A93025">
              <w:rPr>
                <w:rFonts w:ascii="Arial" w:hAnsi="Arial" w:cs="Arial"/>
                <w:b/>
                <w:bCs/>
                <w:sz w:val="16"/>
                <w:szCs w:val="16"/>
              </w:rPr>
              <w:t>Total habitate</w:t>
            </w:r>
          </w:p>
        </w:tc>
        <w:tc>
          <w:tcPr>
            <w:tcW w:w="438" w:type="pct"/>
            <w:tcBorders>
              <w:top w:val="single" w:sz="2" w:space="0" w:color="000000"/>
              <w:left w:val="single" w:sz="2" w:space="0" w:color="000000"/>
              <w:bottom w:val="single" w:sz="12" w:space="0" w:color="000000"/>
              <w:right w:val="single" w:sz="2" w:space="0" w:color="000000"/>
            </w:tcBorders>
            <w:shd w:val="clear" w:color="auto" w:fill="auto"/>
            <w:vAlign w:val="center"/>
          </w:tcPr>
          <w:p w14:paraId="3D0E9661" w14:textId="77777777" w:rsidR="00190F61" w:rsidRPr="00A93025" w:rsidRDefault="00190F61" w:rsidP="00672365">
            <w:pPr>
              <w:jc w:val="center"/>
              <w:rPr>
                <w:rFonts w:ascii="Arial" w:hAnsi="Arial" w:cs="Arial"/>
                <w:b/>
                <w:bCs/>
                <w:sz w:val="16"/>
                <w:szCs w:val="16"/>
              </w:rPr>
            </w:pPr>
            <w:r>
              <w:rPr>
                <w:rFonts w:ascii="Arial" w:hAnsi="Arial" w:cs="Arial"/>
                <w:b/>
                <w:bCs/>
                <w:sz w:val="16"/>
                <w:szCs w:val="16"/>
              </w:rPr>
              <w:t>246,31</w:t>
            </w:r>
          </w:p>
        </w:tc>
        <w:tc>
          <w:tcPr>
            <w:tcW w:w="235" w:type="pct"/>
            <w:tcBorders>
              <w:top w:val="single" w:sz="2" w:space="0" w:color="000000"/>
              <w:left w:val="single" w:sz="2" w:space="0" w:color="000000"/>
              <w:bottom w:val="single" w:sz="12" w:space="0" w:color="000000"/>
              <w:right w:val="single" w:sz="12" w:space="0" w:color="000000"/>
            </w:tcBorders>
            <w:shd w:val="clear" w:color="auto" w:fill="auto"/>
            <w:vAlign w:val="center"/>
          </w:tcPr>
          <w:p w14:paraId="73ABE50C" w14:textId="77777777" w:rsidR="00190F61" w:rsidRPr="00A93025" w:rsidRDefault="00190F61" w:rsidP="00672365">
            <w:pPr>
              <w:jc w:val="center"/>
              <w:rPr>
                <w:rFonts w:ascii="Arial" w:hAnsi="Arial" w:cs="Arial"/>
                <w:b/>
                <w:sz w:val="16"/>
                <w:szCs w:val="16"/>
              </w:rPr>
            </w:pPr>
            <w:r>
              <w:rPr>
                <w:rFonts w:ascii="Arial" w:hAnsi="Arial" w:cs="Arial"/>
                <w:b/>
                <w:sz w:val="16"/>
                <w:szCs w:val="16"/>
              </w:rPr>
              <w:t>13</w:t>
            </w:r>
          </w:p>
        </w:tc>
      </w:tr>
    </w:tbl>
    <w:p w14:paraId="56ACDF6B" w14:textId="77777777" w:rsidR="00190F61" w:rsidRPr="005732B6" w:rsidRDefault="00190F61" w:rsidP="00383D08">
      <w:pPr>
        <w:jc w:val="both"/>
        <w:rPr>
          <w:color w:val="FF0000"/>
          <w:sz w:val="20"/>
        </w:rPr>
      </w:pPr>
    </w:p>
    <w:bookmarkEnd w:id="10"/>
    <w:p w14:paraId="08BBC466" w14:textId="2574F804" w:rsidR="00383D08" w:rsidRPr="00534B41" w:rsidRDefault="00383D08" w:rsidP="0052428F">
      <w:pPr>
        <w:pStyle w:val="Titlu1"/>
        <w:numPr>
          <w:ilvl w:val="0"/>
          <w:numId w:val="49"/>
        </w:numPr>
        <w:tabs>
          <w:tab w:val="left" w:pos="1120"/>
        </w:tabs>
        <w:spacing w:before="65" w:line="322" w:lineRule="exact"/>
        <w:ind w:right="222"/>
      </w:pPr>
      <w:r w:rsidRPr="00534B41">
        <w:t>Prezentarea</w:t>
      </w:r>
      <w:r w:rsidRPr="00534B41">
        <w:rPr>
          <w:spacing w:val="-4"/>
        </w:rPr>
        <w:t xml:space="preserve"> </w:t>
      </w:r>
      <w:r w:rsidRPr="00534B41">
        <w:t>legăturii</w:t>
      </w:r>
      <w:r w:rsidRPr="00534B41">
        <w:rPr>
          <w:spacing w:val="-4"/>
        </w:rPr>
        <w:t xml:space="preserve"> </w:t>
      </w:r>
      <w:r w:rsidRPr="00534B41">
        <w:t>directe</w:t>
      </w:r>
      <w:r w:rsidRPr="00534B41">
        <w:rPr>
          <w:spacing w:val="-2"/>
        </w:rPr>
        <w:t xml:space="preserve"> </w:t>
      </w:r>
      <w:r w:rsidRPr="00534B41">
        <w:t>a</w:t>
      </w:r>
      <w:r w:rsidRPr="00534B41">
        <w:rPr>
          <w:spacing w:val="-4"/>
        </w:rPr>
        <w:t xml:space="preserve"> </w:t>
      </w:r>
      <w:proofErr w:type="spellStart"/>
      <w:r w:rsidRPr="00534B41">
        <w:t>Amenajamanetului</w:t>
      </w:r>
      <w:proofErr w:type="spellEnd"/>
      <w:r w:rsidRPr="00534B41">
        <w:rPr>
          <w:spacing w:val="-3"/>
        </w:rPr>
        <w:t xml:space="preserve"> </w:t>
      </w:r>
      <w:r w:rsidR="000E498A" w:rsidRPr="00534B41">
        <w:t>silvic</w:t>
      </w:r>
      <w:r w:rsidRPr="00534B41">
        <w:rPr>
          <w:spacing w:val="-4"/>
        </w:rPr>
        <w:t xml:space="preserve"> </w:t>
      </w:r>
      <w:r w:rsidRPr="00534B41">
        <w:t>sau  necesitatea</w:t>
      </w:r>
      <w:r w:rsidRPr="00534B41">
        <w:rPr>
          <w:spacing w:val="-5"/>
        </w:rPr>
        <w:t xml:space="preserve"> </w:t>
      </w:r>
      <w:r w:rsidRPr="00534B41">
        <w:t>acestuia pentru</w:t>
      </w:r>
      <w:r w:rsidRPr="00534B41">
        <w:rPr>
          <w:spacing w:val="-6"/>
        </w:rPr>
        <w:t xml:space="preserve"> </w:t>
      </w:r>
      <w:r w:rsidRPr="00534B41">
        <w:t>managementul</w:t>
      </w:r>
      <w:r w:rsidRPr="00534B41">
        <w:rPr>
          <w:spacing w:val="-4"/>
        </w:rPr>
        <w:t xml:space="preserve"> </w:t>
      </w:r>
      <w:r w:rsidRPr="00534B41">
        <w:t>conservării</w:t>
      </w:r>
      <w:r w:rsidRPr="00534B41">
        <w:rPr>
          <w:spacing w:val="-5"/>
        </w:rPr>
        <w:t xml:space="preserve"> </w:t>
      </w:r>
      <w:r w:rsidRPr="00534B41">
        <w:t>ANPIC</w:t>
      </w:r>
    </w:p>
    <w:p w14:paraId="266A2C1D" w14:textId="77777777" w:rsidR="00383D08" w:rsidRPr="00534B41" w:rsidRDefault="00383D08" w:rsidP="00383D08">
      <w:pPr>
        <w:pStyle w:val="Corptext"/>
        <w:spacing w:before="1"/>
        <w:ind w:left="0"/>
        <w:rPr>
          <w:b/>
        </w:rPr>
      </w:pPr>
    </w:p>
    <w:p w14:paraId="522B0AB5" w14:textId="77777777" w:rsidR="00383D08" w:rsidRPr="00534B41" w:rsidRDefault="00383D08" w:rsidP="00311D4C">
      <w:pPr>
        <w:pStyle w:val="Corptext"/>
        <w:ind w:right="226" w:firstLine="720"/>
        <w:jc w:val="both"/>
      </w:pPr>
      <w:r w:rsidRPr="00534B41">
        <w:t xml:space="preserve">Conform </w:t>
      </w:r>
      <w:proofErr w:type="spellStart"/>
      <w:r w:rsidRPr="00534B41">
        <w:t>legislaţiei</w:t>
      </w:r>
      <w:proofErr w:type="spellEnd"/>
      <w:r w:rsidRPr="00534B41">
        <w:t xml:space="preserve"> în vigoare, modul de gospodărire a fondului forestier </w:t>
      </w:r>
      <w:proofErr w:type="spellStart"/>
      <w:r w:rsidRPr="00534B41">
        <w:t>naţional</w:t>
      </w:r>
      <w:proofErr w:type="spellEnd"/>
      <w:r w:rsidRPr="00534B41">
        <w:t>, indiferent de</w:t>
      </w:r>
      <w:r w:rsidRPr="00534B41">
        <w:rPr>
          <w:spacing w:val="-57"/>
        </w:rPr>
        <w:t xml:space="preserve"> </w:t>
      </w:r>
      <w:r w:rsidRPr="00534B41">
        <w:t xml:space="preserve">natura </w:t>
      </w:r>
      <w:proofErr w:type="spellStart"/>
      <w:r w:rsidRPr="00534B41">
        <w:t>proprietăţii</w:t>
      </w:r>
      <w:proofErr w:type="spellEnd"/>
      <w:r w:rsidRPr="00534B41">
        <w:t xml:space="preserve"> pădurilor </w:t>
      </w:r>
      <w:proofErr w:type="spellStart"/>
      <w:r w:rsidRPr="00534B41">
        <w:t>şi</w:t>
      </w:r>
      <w:proofErr w:type="spellEnd"/>
      <w:r w:rsidRPr="00534B41">
        <w:t xml:space="preserve"> terenurilor ce îl compun se reglementează prin amenajamente silvice.</w:t>
      </w:r>
      <w:r w:rsidRPr="00534B41">
        <w:rPr>
          <w:spacing w:val="1"/>
        </w:rPr>
        <w:t xml:space="preserve"> </w:t>
      </w:r>
      <w:r w:rsidRPr="00534B41">
        <w:t>Amenajarea</w:t>
      </w:r>
      <w:r w:rsidRPr="00534B41">
        <w:rPr>
          <w:spacing w:val="1"/>
        </w:rPr>
        <w:t xml:space="preserve"> </w:t>
      </w:r>
      <w:r w:rsidRPr="00534B41">
        <w:t>pădurilor</w:t>
      </w:r>
      <w:r w:rsidRPr="00534B41">
        <w:rPr>
          <w:spacing w:val="1"/>
        </w:rPr>
        <w:t xml:space="preserve"> </w:t>
      </w:r>
      <w:r w:rsidRPr="00534B41">
        <w:t>reprezintă</w:t>
      </w:r>
      <w:r w:rsidRPr="00534B41">
        <w:rPr>
          <w:spacing w:val="1"/>
        </w:rPr>
        <w:t xml:space="preserve"> </w:t>
      </w:r>
      <w:r w:rsidRPr="00534B41">
        <w:t>atât</w:t>
      </w:r>
      <w:r w:rsidRPr="00534B41">
        <w:rPr>
          <w:spacing w:val="1"/>
        </w:rPr>
        <w:t xml:space="preserve"> </w:t>
      </w:r>
      <w:proofErr w:type="spellStart"/>
      <w:r w:rsidRPr="00534B41">
        <w:t>ştiinţa</w:t>
      </w:r>
      <w:proofErr w:type="spellEnd"/>
      <w:r w:rsidRPr="00534B41">
        <w:rPr>
          <w:spacing w:val="1"/>
        </w:rPr>
        <w:t xml:space="preserve"> </w:t>
      </w:r>
      <w:r w:rsidRPr="00534B41">
        <w:t>cât</w:t>
      </w:r>
      <w:r w:rsidRPr="00534B41">
        <w:rPr>
          <w:spacing w:val="1"/>
        </w:rPr>
        <w:t xml:space="preserve"> </w:t>
      </w:r>
      <w:proofErr w:type="spellStart"/>
      <w:r w:rsidRPr="00534B41">
        <w:t>şi</w:t>
      </w:r>
      <w:proofErr w:type="spellEnd"/>
      <w:r w:rsidRPr="00534B41">
        <w:rPr>
          <w:spacing w:val="1"/>
        </w:rPr>
        <w:t xml:space="preserve"> </w:t>
      </w:r>
      <w:r w:rsidRPr="00534B41">
        <w:t>practica</w:t>
      </w:r>
      <w:r w:rsidRPr="00534B41">
        <w:rPr>
          <w:spacing w:val="1"/>
        </w:rPr>
        <w:t xml:space="preserve"> </w:t>
      </w:r>
      <w:r w:rsidRPr="00534B41">
        <w:t>organizării</w:t>
      </w:r>
      <w:r w:rsidRPr="00534B41">
        <w:rPr>
          <w:spacing w:val="1"/>
        </w:rPr>
        <w:t xml:space="preserve"> </w:t>
      </w:r>
      <w:proofErr w:type="spellStart"/>
      <w:r w:rsidRPr="00534B41">
        <w:t>şi</w:t>
      </w:r>
      <w:proofErr w:type="spellEnd"/>
      <w:r w:rsidRPr="00534B41">
        <w:rPr>
          <w:spacing w:val="1"/>
        </w:rPr>
        <w:t xml:space="preserve"> </w:t>
      </w:r>
      <w:r w:rsidRPr="00534B41">
        <w:t>conducerii</w:t>
      </w:r>
      <w:r w:rsidRPr="00534B41">
        <w:rPr>
          <w:spacing w:val="1"/>
        </w:rPr>
        <w:t xml:space="preserve"> </w:t>
      </w:r>
      <w:r w:rsidRPr="00534B41">
        <w:t>structural-</w:t>
      </w:r>
      <w:r w:rsidRPr="00534B41">
        <w:rPr>
          <w:spacing w:val="1"/>
        </w:rPr>
        <w:t xml:space="preserve"> </w:t>
      </w:r>
      <w:proofErr w:type="spellStart"/>
      <w:r w:rsidRPr="00534B41">
        <w:t>funcţionale</w:t>
      </w:r>
      <w:proofErr w:type="spellEnd"/>
      <w:r w:rsidRPr="00534B41">
        <w:t xml:space="preserve"> a pădurilor în conformitate cu </w:t>
      </w:r>
      <w:proofErr w:type="spellStart"/>
      <w:r w:rsidRPr="00534B41">
        <w:t>cerinţele</w:t>
      </w:r>
      <w:proofErr w:type="spellEnd"/>
      <w:r w:rsidRPr="00534B41">
        <w:t xml:space="preserve"> ecologice, economice </w:t>
      </w:r>
      <w:proofErr w:type="spellStart"/>
      <w:r w:rsidRPr="00534B41">
        <w:t>şi</w:t>
      </w:r>
      <w:proofErr w:type="spellEnd"/>
      <w:r w:rsidRPr="00534B41">
        <w:t xml:space="preserve"> sociale. Amenajamentul</w:t>
      </w:r>
      <w:r w:rsidRPr="00534B41">
        <w:rPr>
          <w:spacing w:val="1"/>
        </w:rPr>
        <w:t xml:space="preserve"> </w:t>
      </w:r>
      <w:r w:rsidRPr="00534B41">
        <w:t>este</w:t>
      </w:r>
      <w:r w:rsidRPr="00534B41">
        <w:rPr>
          <w:spacing w:val="-4"/>
        </w:rPr>
        <w:t xml:space="preserve"> </w:t>
      </w:r>
      <w:r w:rsidRPr="00534B41">
        <w:t>o</w:t>
      </w:r>
      <w:r w:rsidRPr="00534B41">
        <w:rPr>
          <w:spacing w:val="7"/>
        </w:rPr>
        <w:t xml:space="preserve"> </w:t>
      </w:r>
      <w:r w:rsidRPr="00534B41">
        <w:t xml:space="preserve">lucrare </w:t>
      </w:r>
      <w:proofErr w:type="spellStart"/>
      <w:r w:rsidRPr="00534B41">
        <w:t>ştiinţifică</w:t>
      </w:r>
      <w:proofErr w:type="spellEnd"/>
      <w:r w:rsidRPr="00534B41">
        <w:rPr>
          <w:spacing w:val="1"/>
        </w:rPr>
        <w:t xml:space="preserve"> </w:t>
      </w:r>
      <w:r w:rsidRPr="00534B41">
        <w:t>amplă</w:t>
      </w:r>
      <w:r w:rsidRPr="00534B41">
        <w:rPr>
          <w:spacing w:val="-2"/>
        </w:rPr>
        <w:t xml:space="preserve"> </w:t>
      </w:r>
      <w:r w:rsidRPr="00534B41">
        <w:t>cu</w:t>
      </w:r>
      <w:r w:rsidRPr="00534B41">
        <w:rPr>
          <w:spacing w:val="1"/>
        </w:rPr>
        <w:t xml:space="preserve"> </w:t>
      </w:r>
      <w:r w:rsidRPr="00534B41">
        <w:t>aplicabilitate</w:t>
      </w:r>
      <w:r w:rsidRPr="00534B41">
        <w:rPr>
          <w:spacing w:val="1"/>
        </w:rPr>
        <w:t xml:space="preserve"> </w:t>
      </w:r>
      <w:r w:rsidRPr="00534B41">
        <w:t>imediată.</w:t>
      </w:r>
    </w:p>
    <w:p w14:paraId="5846A81B" w14:textId="77777777" w:rsidR="00383D08" w:rsidRPr="00534B41" w:rsidRDefault="00383D08" w:rsidP="00311D4C">
      <w:pPr>
        <w:ind w:left="235" w:right="234" w:firstLine="720"/>
        <w:jc w:val="both"/>
        <w:rPr>
          <w:i/>
          <w:sz w:val="24"/>
        </w:rPr>
      </w:pPr>
      <w:r w:rsidRPr="00534B41">
        <w:rPr>
          <w:sz w:val="24"/>
        </w:rPr>
        <w:t>În</w:t>
      </w:r>
      <w:r w:rsidRPr="00534B41">
        <w:rPr>
          <w:spacing w:val="1"/>
          <w:sz w:val="24"/>
        </w:rPr>
        <w:t xml:space="preserve"> </w:t>
      </w:r>
      <w:r w:rsidRPr="00534B41">
        <w:rPr>
          <w:sz w:val="24"/>
        </w:rPr>
        <w:t>acord</w:t>
      </w:r>
      <w:r w:rsidRPr="00534B41">
        <w:rPr>
          <w:spacing w:val="1"/>
          <w:sz w:val="24"/>
        </w:rPr>
        <w:t xml:space="preserve"> </w:t>
      </w:r>
      <w:r w:rsidRPr="00534B41">
        <w:rPr>
          <w:sz w:val="24"/>
        </w:rPr>
        <w:t>cu</w:t>
      </w:r>
      <w:r w:rsidRPr="00534B41">
        <w:rPr>
          <w:spacing w:val="1"/>
          <w:sz w:val="24"/>
        </w:rPr>
        <w:t xml:space="preserve"> </w:t>
      </w:r>
      <w:r w:rsidRPr="00534B41">
        <w:rPr>
          <w:sz w:val="24"/>
        </w:rPr>
        <w:t>Legea</w:t>
      </w:r>
      <w:r w:rsidRPr="00534B41">
        <w:rPr>
          <w:spacing w:val="1"/>
          <w:sz w:val="24"/>
        </w:rPr>
        <w:t xml:space="preserve"> </w:t>
      </w:r>
      <w:r w:rsidRPr="00534B41">
        <w:rPr>
          <w:sz w:val="24"/>
        </w:rPr>
        <w:t>nr.46/2008</w:t>
      </w:r>
      <w:r w:rsidRPr="00534B41">
        <w:rPr>
          <w:spacing w:val="1"/>
          <w:sz w:val="24"/>
        </w:rPr>
        <w:t xml:space="preserve"> </w:t>
      </w:r>
      <w:r w:rsidRPr="00534B41">
        <w:rPr>
          <w:sz w:val="24"/>
        </w:rPr>
        <w:t>(Codul Silvic</w:t>
      </w:r>
      <w:r w:rsidRPr="00534B41">
        <w:rPr>
          <w:spacing w:val="1"/>
          <w:sz w:val="24"/>
        </w:rPr>
        <w:t xml:space="preserve"> </w:t>
      </w:r>
      <w:r w:rsidRPr="00534B41">
        <w:rPr>
          <w:sz w:val="24"/>
        </w:rPr>
        <w:t>al</w:t>
      </w:r>
      <w:r w:rsidRPr="00534B41">
        <w:rPr>
          <w:spacing w:val="1"/>
          <w:sz w:val="24"/>
        </w:rPr>
        <w:t xml:space="preserve"> </w:t>
      </w:r>
      <w:r w:rsidRPr="00534B41">
        <w:rPr>
          <w:sz w:val="24"/>
        </w:rPr>
        <w:t>României</w:t>
      </w:r>
      <w:r w:rsidRPr="00534B41">
        <w:rPr>
          <w:spacing w:val="1"/>
          <w:sz w:val="24"/>
        </w:rPr>
        <w:t xml:space="preserve"> </w:t>
      </w:r>
      <w:r w:rsidRPr="00534B41">
        <w:rPr>
          <w:sz w:val="24"/>
        </w:rPr>
        <w:t>cu</w:t>
      </w:r>
      <w:r w:rsidRPr="00534B41">
        <w:rPr>
          <w:spacing w:val="1"/>
          <w:sz w:val="24"/>
        </w:rPr>
        <w:t xml:space="preserve"> </w:t>
      </w:r>
      <w:r w:rsidRPr="00534B41">
        <w:rPr>
          <w:sz w:val="24"/>
        </w:rPr>
        <w:t>modificările</w:t>
      </w:r>
      <w:r w:rsidRPr="00534B41">
        <w:rPr>
          <w:spacing w:val="1"/>
          <w:sz w:val="24"/>
        </w:rPr>
        <w:t xml:space="preserve"> </w:t>
      </w:r>
      <w:proofErr w:type="spellStart"/>
      <w:r w:rsidRPr="00534B41">
        <w:rPr>
          <w:sz w:val="24"/>
        </w:rPr>
        <w:t>şi</w:t>
      </w:r>
      <w:proofErr w:type="spellEnd"/>
      <w:r w:rsidRPr="00534B41">
        <w:rPr>
          <w:spacing w:val="1"/>
          <w:sz w:val="24"/>
        </w:rPr>
        <w:t xml:space="preserve"> </w:t>
      </w:r>
      <w:r w:rsidRPr="00534B41">
        <w:rPr>
          <w:sz w:val="24"/>
        </w:rPr>
        <w:t>completările</w:t>
      </w:r>
      <w:r w:rsidRPr="00534B41">
        <w:rPr>
          <w:spacing w:val="1"/>
          <w:sz w:val="24"/>
        </w:rPr>
        <w:t xml:space="preserve"> </w:t>
      </w:r>
      <w:r w:rsidRPr="00534B41">
        <w:rPr>
          <w:sz w:val="24"/>
        </w:rPr>
        <w:t>ulterioare), amenajamentul silvic reprezintă "</w:t>
      </w:r>
      <w:r w:rsidRPr="00534B41">
        <w:rPr>
          <w:i/>
          <w:sz w:val="24"/>
        </w:rPr>
        <w:t xml:space="preserve">studiul de bază în gestionarea pădurilor, cu </w:t>
      </w:r>
      <w:proofErr w:type="spellStart"/>
      <w:r w:rsidRPr="00534B41">
        <w:rPr>
          <w:i/>
          <w:sz w:val="24"/>
        </w:rPr>
        <w:t>conţinut</w:t>
      </w:r>
      <w:proofErr w:type="spellEnd"/>
      <w:r w:rsidRPr="00534B41">
        <w:rPr>
          <w:i/>
          <w:spacing w:val="1"/>
          <w:sz w:val="24"/>
        </w:rPr>
        <w:t xml:space="preserve"> </w:t>
      </w:r>
      <w:proofErr w:type="spellStart"/>
      <w:r w:rsidRPr="00534B41">
        <w:rPr>
          <w:i/>
          <w:sz w:val="24"/>
        </w:rPr>
        <w:t>tehnico</w:t>
      </w:r>
      <w:proofErr w:type="spellEnd"/>
      <w:r w:rsidRPr="00534B41">
        <w:rPr>
          <w:i/>
          <w:sz w:val="24"/>
        </w:rPr>
        <w:t>-organizatoric,</w:t>
      </w:r>
      <w:r w:rsidRPr="00534B41">
        <w:rPr>
          <w:i/>
          <w:spacing w:val="1"/>
          <w:sz w:val="24"/>
        </w:rPr>
        <w:t xml:space="preserve"> </w:t>
      </w:r>
      <w:r w:rsidRPr="00534B41">
        <w:rPr>
          <w:i/>
          <w:sz w:val="24"/>
        </w:rPr>
        <w:t>juridic</w:t>
      </w:r>
      <w:r w:rsidRPr="00534B41">
        <w:rPr>
          <w:i/>
          <w:spacing w:val="1"/>
          <w:sz w:val="24"/>
        </w:rPr>
        <w:t xml:space="preserve"> </w:t>
      </w:r>
      <w:proofErr w:type="spellStart"/>
      <w:r w:rsidRPr="00534B41">
        <w:rPr>
          <w:i/>
          <w:sz w:val="24"/>
        </w:rPr>
        <w:t>şi</w:t>
      </w:r>
      <w:proofErr w:type="spellEnd"/>
      <w:r w:rsidRPr="00534B41">
        <w:rPr>
          <w:i/>
          <w:spacing w:val="1"/>
          <w:sz w:val="24"/>
        </w:rPr>
        <w:t xml:space="preserve"> </w:t>
      </w:r>
      <w:r w:rsidRPr="00534B41">
        <w:rPr>
          <w:i/>
          <w:sz w:val="24"/>
        </w:rPr>
        <w:t>economic,</w:t>
      </w:r>
      <w:r w:rsidRPr="00534B41">
        <w:rPr>
          <w:i/>
          <w:spacing w:val="1"/>
          <w:sz w:val="24"/>
        </w:rPr>
        <w:t xml:space="preserve"> </w:t>
      </w:r>
      <w:r w:rsidRPr="00534B41">
        <w:rPr>
          <w:b/>
          <w:i/>
          <w:sz w:val="24"/>
        </w:rPr>
        <w:t>fundamentat</w:t>
      </w:r>
      <w:r w:rsidRPr="00534B41">
        <w:rPr>
          <w:b/>
          <w:i/>
          <w:spacing w:val="1"/>
          <w:sz w:val="24"/>
        </w:rPr>
        <w:t xml:space="preserve"> </w:t>
      </w:r>
      <w:r w:rsidRPr="00534B41">
        <w:rPr>
          <w:b/>
          <w:i/>
          <w:sz w:val="24"/>
        </w:rPr>
        <w:t>ecologic</w:t>
      </w:r>
      <w:r w:rsidRPr="00534B41">
        <w:rPr>
          <w:sz w:val="24"/>
        </w:rPr>
        <w:t>",</w:t>
      </w:r>
      <w:r w:rsidRPr="00534B41">
        <w:rPr>
          <w:spacing w:val="1"/>
          <w:sz w:val="24"/>
        </w:rPr>
        <w:t xml:space="preserve"> </w:t>
      </w:r>
      <w:r w:rsidRPr="00534B41">
        <w:rPr>
          <w:sz w:val="24"/>
        </w:rPr>
        <w:t>iar</w:t>
      </w:r>
      <w:r w:rsidRPr="00534B41">
        <w:rPr>
          <w:spacing w:val="1"/>
          <w:sz w:val="24"/>
        </w:rPr>
        <w:t xml:space="preserve"> </w:t>
      </w:r>
      <w:r w:rsidRPr="00534B41">
        <w:rPr>
          <w:sz w:val="24"/>
        </w:rPr>
        <w:t>amenajarea</w:t>
      </w:r>
      <w:r w:rsidRPr="00534B41">
        <w:rPr>
          <w:spacing w:val="1"/>
          <w:sz w:val="24"/>
        </w:rPr>
        <w:t xml:space="preserve"> </w:t>
      </w:r>
      <w:r w:rsidRPr="00534B41">
        <w:rPr>
          <w:sz w:val="24"/>
        </w:rPr>
        <w:t>pădurilor</w:t>
      </w:r>
      <w:r w:rsidRPr="00534B41">
        <w:rPr>
          <w:spacing w:val="1"/>
          <w:sz w:val="24"/>
        </w:rPr>
        <w:t xml:space="preserve"> </w:t>
      </w:r>
      <w:r w:rsidRPr="00534B41">
        <w:rPr>
          <w:sz w:val="24"/>
        </w:rPr>
        <w:t>este</w:t>
      </w:r>
      <w:r w:rsidRPr="00534B41">
        <w:rPr>
          <w:spacing w:val="1"/>
          <w:sz w:val="24"/>
        </w:rPr>
        <w:t xml:space="preserve"> </w:t>
      </w:r>
      <w:r w:rsidRPr="00534B41">
        <w:rPr>
          <w:i/>
          <w:sz w:val="24"/>
        </w:rPr>
        <w:t>"ansamblul</w:t>
      </w:r>
      <w:r w:rsidRPr="00534B41">
        <w:rPr>
          <w:i/>
          <w:spacing w:val="1"/>
          <w:sz w:val="24"/>
        </w:rPr>
        <w:t xml:space="preserve"> </w:t>
      </w:r>
      <w:r w:rsidRPr="00534B41">
        <w:rPr>
          <w:i/>
          <w:sz w:val="24"/>
        </w:rPr>
        <w:t>de</w:t>
      </w:r>
      <w:r w:rsidRPr="00534B41">
        <w:rPr>
          <w:i/>
          <w:spacing w:val="1"/>
          <w:sz w:val="24"/>
        </w:rPr>
        <w:t xml:space="preserve"> </w:t>
      </w:r>
      <w:r w:rsidRPr="00534B41">
        <w:rPr>
          <w:i/>
          <w:sz w:val="24"/>
        </w:rPr>
        <w:t>preocupări</w:t>
      </w:r>
      <w:r w:rsidRPr="00534B41">
        <w:rPr>
          <w:i/>
          <w:spacing w:val="1"/>
          <w:sz w:val="24"/>
        </w:rPr>
        <w:t xml:space="preserve"> </w:t>
      </w:r>
      <w:proofErr w:type="spellStart"/>
      <w:r w:rsidRPr="00534B41">
        <w:rPr>
          <w:i/>
          <w:sz w:val="24"/>
        </w:rPr>
        <w:t>şi</w:t>
      </w:r>
      <w:proofErr w:type="spellEnd"/>
      <w:r w:rsidRPr="00534B41">
        <w:rPr>
          <w:i/>
          <w:spacing w:val="1"/>
          <w:sz w:val="24"/>
        </w:rPr>
        <w:t xml:space="preserve"> </w:t>
      </w:r>
      <w:r w:rsidRPr="00534B41">
        <w:rPr>
          <w:i/>
          <w:sz w:val="24"/>
        </w:rPr>
        <w:t>măsuri</w:t>
      </w:r>
      <w:r w:rsidRPr="00534B41">
        <w:rPr>
          <w:i/>
          <w:spacing w:val="1"/>
          <w:sz w:val="24"/>
        </w:rPr>
        <w:t xml:space="preserve"> </w:t>
      </w:r>
      <w:r w:rsidRPr="00534B41">
        <w:rPr>
          <w:i/>
          <w:sz w:val="24"/>
        </w:rPr>
        <w:t>menite</w:t>
      </w:r>
      <w:r w:rsidRPr="00534B41">
        <w:rPr>
          <w:i/>
          <w:spacing w:val="1"/>
          <w:sz w:val="24"/>
        </w:rPr>
        <w:t xml:space="preserve"> </w:t>
      </w:r>
      <w:r w:rsidRPr="00534B41">
        <w:rPr>
          <w:i/>
          <w:sz w:val="24"/>
        </w:rPr>
        <w:t>să</w:t>
      </w:r>
      <w:r w:rsidRPr="00534B41">
        <w:rPr>
          <w:i/>
          <w:spacing w:val="1"/>
          <w:sz w:val="24"/>
        </w:rPr>
        <w:t xml:space="preserve"> </w:t>
      </w:r>
      <w:r w:rsidRPr="00534B41">
        <w:rPr>
          <w:i/>
          <w:sz w:val="24"/>
        </w:rPr>
        <w:t>asigure</w:t>
      </w:r>
      <w:r w:rsidRPr="00534B41">
        <w:rPr>
          <w:i/>
          <w:spacing w:val="1"/>
          <w:sz w:val="24"/>
        </w:rPr>
        <w:t xml:space="preserve"> </w:t>
      </w:r>
      <w:r w:rsidRPr="00534B41">
        <w:rPr>
          <w:i/>
          <w:sz w:val="24"/>
        </w:rPr>
        <w:t>aducerea</w:t>
      </w:r>
      <w:r w:rsidRPr="00534B41">
        <w:rPr>
          <w:i/>
          <w:spacing w:val="1"/>
          <w:sz w:val="24"/>
        </w:rPr>
        <w:t xml:space="preserve"> </w:t>
      </w:r>
      <w:proofErr w:type="spellStart"/>
      <w:r w:rsidRPr="00534B41">
        <w:rPr>
          <w:i/>
          <w:sz w:val="24"/>
        </w:rPr>
        <w:t>şi</w:t>
      </w:r>
      <w:proofErr w:type="spellEnd"/>
      <w:r w:rsidRPr="00534B41">
        <w:rPr>
          <w:i/>
          <w:spacing w:val="1"/>
          <w:sz w:val="24"/>
        </w:rPr>
        <w:t xml:space="preserve"> </w:t>
      </w:r>
      <w:r w:rsidRPr="00534B41">
        <w:rPr>
          <w:i/>
          <w:sz w:val="24"/>
        </w:rPr>
        <w:t>păstrarea</w:t>
      </w:r>
      <w:r w:rsidRPr="00534B41">
        <w:rPr>
          <w:i/>
          <w:spacing w:val="1"/>
          <w:sz w:val="24"/>
        </w:rPr>
        <w:t xml:space="preserve"> </w:t>
      </w:r>
      <w:r w:rsidRPr="00534B41">
        <w:rPr>
          <w:i/>
          <w:sz w:val="24"/>
        </w:rPr>
        <w:t>pădurilor</w:t>
      </w:r>
      <w:r w:rsidRPr="00534B41">
        <w:rPr>
          <w:i/>
          <w:spacing w:val="1"/>
          <w:sz w:val="24"/>
        </w:rPr>
        <w:t xml:space="preserve"> </w:t>
      </w:r>
      <w:r w:rsidRPr="00534B41">
        <w:rPr>
          <w:i/>
          <w:sz w:val="24"/>
        </w:rPr>
        <w:t>în</w:t>
      </w:r>
      <w:r w:rsidRPr="00534B41">
        <w:rPr>
          <w:i/>
          <w:spacing w:val="1"/>
          <w:sz w:val="24"/>
        </w:rPr>
        <w:t xml:space="preserve"> </w:t>
      </w:r>
      <w:r w:rsidRPr="00534B41">
        <w:rPr>
          <w:i/>
          <w:sz w:val="24"/>
        </w:rPr>
        <w:t>stare</w:t>
      </w:r>
      <w:r w:rsidRPr="00534B41">
        <w:rPr>
          <w:i/>
          <w:spacing w:val="-57"/>
          <w:sz w:val="24"/>
        </w:rPr>
        <w:t xml:space="preserve"> </w:t>
      </w:r>
      <w:r w:rsidRPr="00534B41">
        <w:rPr>
          <w:i/>
          <w:sz w:val="24"/>
        </w:rPr>
        <w:t xml:space="preserve">corespunzătoare din punctul de vedere al </w:t>
      </w:r>
      <w:proofErr w:type="spellStart"/>
      <w:r w:rsidRPr="00534B41">
        <w:rPr>
          <w:b/>
          <w:i/>
          <w:sz w:val="24"/>
        </w:rPr>
        <w:t>funcţiilor</w:t>
      </w:r>
      <w:proofErr w:type="spellEnd"/>
      <w:r w:rsidRPr="00534B41">
        <w:rPr>
          <w:b/>
          <w:i/>
          <w:sz w:val="24"/>
        </w:rPr>
        <w:t xml:space="preserve"> ecologice</w:t>
      </w:r>
      <w:r w:rsidRPr="00534B41">
        <w:rPr>
          <w:i/>
          <w:sz w:val="24"/>
        </w:rPr>
        <w:t xml:space="preserve">, economice </w:t>
      </w:r>
      <w:proofErr w:type="spellStart"/>
      <w:r w:rsidRPr="00534B41">
        <w:rPr>
          <w:i/>
          <w:sz w:val="24"/>
        </w:rPr>
        <w:t>şi</w:t>
      </w:r>
      <w:proofErr w:type="spellEnd"/>
      <w:r w:rsidRPr="00534B41">
        <w:rPr>
          <w:i/>
          <w:sz w:val="24"/>
        </w:rPr>
        <w:t xml:space="preserve"> sociale pe care acestea le</w:t>
      </w:r>
      <w:r w:rsidRPr="00534B41">
        <w:rPr>
          <w:i/>
          <w:spacing w:val="1"/>
          <w:sz w:val="24"/>
        </w:rPr>
        <w:t xml:space="preserve"> </w:t>
      </w:r>
      <w:r w:rsidRPr="00534B41">
        <w:rPr>
          <w:i/>
          <w:sz w:val="24"/>
        </w:rPr>
        <w:t xml:space="preserve">îndeplinesc </w:t>
      </w:r>
      <w:proofErr w:type="spellStart"/>
      <w:r w:rsidRPr="00534B41">
        <w:rPr>
          <w:i/>
          <w:sz w:val="24"/>
        </w:rPr>
        <w:t>şi</w:t>
      </w:r>
      <w:proofErr w:type="spellEnd"/>
      <w:r w:rsidRPr="00534B41">
        <w:rPr>
          <w:i/>
          <w:spacing w:val="2"/>
          <w:sz w:val="24"/>
        </w:rPr>
        <w:t xml:space="preserve"> </w:t>
      </w:r>
      <w:r w:rsidRPr="00534B41">
        <w:rPr>
          <w:i/>
          <w:sz w:val="24"/>
        </w:rPr>
        <w:t>este</w:t>
      </w:r>
      <w:r w:rsidRPr="00534B41">
        <w:rPr>
          <w:i/>
          <w:spacing w:val="1"/>
          <w:sz w:val="24"/>
        </w:rPr>
        <w:t xml:space="preserve"> </w:t>
      </w:r>
      <w:r w:rsidRPr="00534B41">
        <w:rPr>
          <w:i/>
          <w:sz w:val="24"/>
        </w:rPr>
        <w:t>activitate</w:t>
      </w:r>
      <w:r w:rsidRPr="00534B41">
        <w:rPr>
          <w:i/>
          <w:spacing w:val="1"/>
          <w:sz w:val="24"/>
        </w:rPr>
        <w:t xml:space="preserve"> </w:t>
      </w:r>
      <w:r w:rsidRPr="00534B41">
        <w:rPr>
          <w:i/>
          <w:sz w:val="24"/>
        </w:rPr>
        <w:t>de dezvoltare</w:t>
      </w:r>
      <w:r w:rsidRPr="00534B41">
        <w:rPr>
          <w:i/>
          <w:spacing w:val="1"/>
          <w:sz w:val="24"/>
        </w:rPr>
        <w:t xml:space="preserve"> </w:t>
      </w:r>
      <w:r w:rsidRPr="00534B41">
        <w:rPr>
          <w:i/>
          <w:sz w:val="24"/>
        </w:rPr>
        <w:t>tehnologică".</w:t>
      </w:r>
    </w:p>
    <w:p w14:paraId="29ABF24B" w14:textId="77777777" w:rsidR="00383D08" w:rsidRPr="00534B41" w:rsidRDefault="00383D08" w:rsidP="00311D4C">
      <w:pPr>
        <w:pStyle w:val="Corptext"/>
        <w:ind w:right="232" w:firstLine="720"/>
        <w:jc w:val="both"/>
      </w:pPr>
      <w:r w:rsidRPr="00534B41">
        <w:t>Amenajamentul silvic este o lucrare multidisciplinară care cuprinde un sistem de măsuri pentru</w:t>
      </w:r>
      <w:r w:rsidRPr="00534B41">
        <w:rPr>
          <w:spacing w:val="1"/>
        </w:rPr>
        <w:t xml:space="preserve"> </w:t>
      </w:r>
      <w:r w:rsidRPr="00534B41">
        <w:t xml:space="preserve">organizarea </w:t>
      </w:r>
      <w:proofErr w:type="spellStart"/>
      <w:r w:rsidRPr="00534B41">
        <w:t>şi</w:t>
      </w:r>
      <w:proofErr w:type="spellEnd"/>
      <w:r w:rsidRPr="00534B41">
        <w:t xml:space="preserve"> conducerea pădurii spre starea cea mai corespunzătoare </w:t>
      </w:r>
      <w:proofErr w:type="spellStart"/>
      <w:r w:rsidRPr="00534B41">
        <w:t>funcţiilor</w:t>
      </w:r>
      <w:proofErr w:type="spellEnd"/>
      <w:r w:rsidRPr="00534B41">
        <w:t xml:space="preserve"> multiple ecologice,</w:t>
      </w:r>
      <w:r w:rsidRPr="00534B41">
        <w:rPr>
          <w:spacing w:val="1"/>
        </w:rPr>
        <w:t xml:space="preserve"> </w:t>
      </w:r>
      <w:r w:rsidRPr="00534B41">
        <w:t xml:space="preserve">economice </w:t>
      </w:r>
      <w:proofErr w:type="spellStart"/>
      <w:r w:rsidRPr="00534B41">
        <w:t>şi</w:t>
      </w:r>
      <w:proofErr w:type="spellEnd"/>
      <w:r w:rsidRPr="00534B41">
        <w:rPr>
          <w:spacing w:val="-7"/>
        </w:rPr>
        <w:t xml:space="preserve"> </w:t>
      </w:r>
      <w:r w:rsidRPr="00534B41">
        <w:t>sociale care</w:t>
      </w:r>
      <w:r w:rsidRPr="00534B41">
        <w:rPr>
          <w:spacing w:val="6"/>
        </w:rPr>
        <w:t xml:space="preserve"> </w:t>
      </w:r>
      <w:r w:rsidRPr="00534B41">
        <w:t>i-au</w:t>
      </w:r>
      <w:r w:rsidRPr="00534B41">
        <w:rPr>
          <w:spacing w:val="6"/>
        </w:rPr>
        <w:t xml:space="preserve"> </w:t>
      </w:r>
      <w:r w:rsidRPr="00534B41">
        <w:t>fost</w:t>
      </w:r>
      <w:r w:rsidRPr="00534B41">
        <w:rPr>
          <w:spacing w:val="7"/>
        </w:rPr>
        <w:t xml:space="preserve"> </w:t>
      </w:r>
      <w:r w:rsidRPr="00534B41">
        <w:t>atribuite.</w:t>
      </w:r>
    </w:p>
    <w:p w14:paraId="447B02F5" w14:textId="77777777" w:rsidR="00383D08" w:rsidRPr="00534B41" w:rsidRDefault="00383D08" w:rsidP="00311D4C">
      <w:pPr>
        <w:pStyle w:val="Corptext"/>
        <w:ind w:right="231" w:firstLine="720"/>
        <w:jc w:val="both"/>
      </w:pPr>
      <w:r w:rsidRPr="00534B41">
        <w:t>Amenajamentele</w:t>
      </w:r>
      <w:r w:rsidRPr="00534B41">
        <w:rPr>
          <w:spacing w:val="1"/>
        </w:rPr>
        <w:t xml:space="preserve"> </w:t>
      </w:r>
      <w:r w:rsidRPr="00534B41">
        <w:t>sunt</w:t>
      </w:r>
      <w:r w:rsidRPr="00534B41">
        <w:rPr>
          <w:spacing w:val="1"/>
        </w:rPr>
        <w:t xml:space="preserve"> </w:t>
      </w:r>
      <w:r w:rsidRPr="00534B41">
        <w:t>realizate</w:t>
      </w:r>
      <w:r w:rsidRPr="00534B41">
        <w:rPr>
          <w:spacing w:val="1"/>
        </w:rPr>
        <w:t xml:space="preserve"> </w:t>
      </w:r>
      <w:r w:rsidRPr="00534B41">
        <w:t>în</w:t>
      </w:r>
      <w:r w:rsidRPr="00534B41">
        <w:rPr>
          <w:spacing w:val="1"/>
        </w:rPr>
        <w:t xml:space="preserve"> </w:t>
      </w:r>
      <w:proofErr w:type="spellStart"/>
      <w:r w:rsidRPr="00534B41">
        <w:t>concepţie</w:t>
      </w:r>
      <w:proofErr w:type="spellEnd"/>
      <w:r w:rsidRPr="00534B41">
        <w:rPr>
          <w:spacing w:val="1"/>
        </w:rPr>
        <w:t xml:space="preserve"> </w:t>
      </w:r>
      <w:r w:rsidRPr="00534B41">
        <w:t>sistemică,</w:t>
      </w:r>
      <w:r w:rsidRPr="00534B41">
        <w:rPr>
          <w:spacing w:val="1"/>
        </w:rPr>
        <w:t xml:space="preserve"> </w:t>
      </w:r>
      <w:r w:rsidRPr="00534B41">
        <w:t>urmărindu-se</w:t>
      </w:r>
      <w:r w:rsidRPr="00534B41">
        <w:rPr>
          <w:spacing w:val="1"/>
        </w:rPr>
        <w:t xml:space="preserve"> </w:t>
      </w:r>
      <w:r w:rsidRPr="00534B41">
        <w:t>integrarea</w:t>
      </w:r>
      <w:r w:rsidRPr="00534B41">
        <w:rPr>
          <w:spacing w:val="1"/>
        </w:rPr>
        <w:t xml:space="preserve"> </w:t>
      </w:r>
      <w:r w:rsidRPr="00534B41">
        <w:t>amenajării</w:t>
      </w:r>
      <w:r w:rsidRPr="00534B41">
        <w:rPr>
          <w:spacing w:val="1"/>
        </w:rPr>
        <w:t xml:space="preserve"> </w:t>
      </w:r>
      <w:r w:rsidRPr="00534B41">
        <w:t xml:space="preserve">pădurilor în </w:t>
      </w:r>
      <w:proofErr w:type="spellStart"/>
      <w:r w:rsidRPr="00534B41">
        <w:t>acţiunile</w:t>
      </w:r>
      <w:proofErr w:type="spellEnd"/>
      <w:r w:rsidRPr="00534B41">
        <w:t xml:space="preserve"> mai cuprinzătoare de amenajare a mediului cu luarea în </w:t>
      </w:r>
      <w:r w:rsidRPr="00534B41">
        <w:lastRenderedPageBreak/>
        <w:t>considerare a tuturor</w:t>
      </w:r>
      <w:r w:rsidRPr="00534B41">
        <w:rPr>
          <w:spacing w:val="1"/>
        </w:rPr>
        <w:t xml:space="preserve"> </w:t>
      </w:r>
      <w:r w:rsidRPr="00534B41">
        <w:t>aspectelor</w:t>
      </w:r>
      <w:r w:rsidRPr="00534B41">
        <w:rPr>
          <w:spacing w:val="3"/>
        </w:rPr>
        <w:t xml:space="preserve"> </w:t>
      </w:r>
      <w:r w:rsidRPr="00534B41">
        <w:t>din</w:t>
      </w:r>
      <w:r w:rsidRPr="00534B41">
        <w:rPr>
          <w:spacing w:val="-3"/>
        </w:rPr>
        <w:t xml:space="preserve"> </w:t>
      </w:r>
      <w:r w:rsidRPr="00534B41">
        <w:t>zonă.</w:t>
      </w:r>
    </w:p>
    <w:p w14:paraId="3E2D576E" w14:textId="77777777" w:rsidR="00383D08" w:rsidRPr="00534B41" w:rsidRDefault="00383D08" w:rsidP="00311D4C">
      <w:pPr>
        <w:pStyle w:val="Corptext"/>
        <w:ind w:right="231" w:firstLine="720"/>
        <w:jc w:val="both"/>
      </w:pPr>
      <w:r w:rsidRPr="00534B41">
        <w:t>Amenajamentele sunt întocmite pe baza "Normelor tehnice pentru amenajarea pădurilor" care</w:t>
      </w:r>
      <w:r w:rsidRPr="00534B41">
        <w:rPr>
          <w:spacing w:val="1"/>
        </w:rPr>
        <w:t xml:space="preserve"> </w:t>
      </w:r>
      <w:r w:rsidRPr="00534B41">
        <w:t xml:space="preserve">constituie o componentă de bază a regimului silvic </w:t>
      </w:r>
      <w:proofErr w:type="spellStart"/>
      <w:r w:rsidRPr="00534B41">
        <w:t>şi</w:t>
      </w:r>
      <w:proofErr w:type="spellEnd"/>
      <w:r w:rsidRPr="00534B41">
        <w:t xml:space="preserve"> în </w:t>
      </w:r>
      <w:proofErr w:type="spellStart"/>
      <w:r w:rsidRPr="00534B41">
        <w:t>concordanţă</w:t>
      </w:r>
      <w:proofErr w:type="spellEnd"/>
      <w:r w:rsidRPr="00534B41">
        <w:t xml:space="preserve"> cu prevederile din </w:t>
      </w:r>
      <w:r w:rsidRPr="00534B41">
        <w:rPr>
          <w:b/>
        </w:rPr>
        <w:t>Codul Silvic</w:t>
      </w:r>
      <w:r w:rsidRPr="00534B41">
        <w:rPr>
          <w:b/>
          <w:spacing w:val="1"/>
        </w:rPr>
        <w:t xml:space="preserve"> </w:t>
      </w:r>
      <w:r w:rsidRPr="00534B41">
        <w:t>(Legea</w:t>
      </w:r>
      <w:r w:rsidRPr="00534B41">
        <w:rPr>
          <w:spacing w:val="1"/>
        </w:rPr>
        <w:t xml:space="preserve"> </w:t>
      </w:r>
      <w:r w:rsidRPr="00534B41">
        <w:t>nr.</w:t>
      </w:r>
      <w:r w:rsidRPr="00534B41">
        <w:rPr>
          <w:spacing w:val="1"/>
        </w:rPr>
        <w:t xml:space="preserve"> </w:t>
      </w:r>
      <w:r w:rsidRPr="00534B41">
        <w:t>46/2008).</w:t>
      </w:r>
      <w:r w:rsidRPr="00534B41">
        <w:rPr>
          <w:spacing w:val="1"/>
        </w:rPr>
        <w:t xml:space="preserve"> </w:t>
      </w:r>
      <w:r w:rsidRPr="00534B41">
        <w:t>Conform</w:t>
      </w:r>
      <w:r w:rsidRPr="00534B41">
        <w:rPr>
          <w:spacing w:val="1"/>
        </w:rPr>
        <w:t xml:space="preserve"> </w:t>
      </w:r>
      <w:r w:rsidRPr="00534B41">
        <w:t>acestor</w:t>
      </w:r>
      <w:r w:rsidRPr="00534B41">
        <w:rPr>
          <w:spacing w:val="1"/>
        </w:rPr>
        <w:t xml:space="preserve"> </w:t>
      </w:r>
      <w:r w:rsidRPr="00534B41">
        <w:t>prevederi,</w:t>
      </w:r>
      <w:r w:rsidRPr="00534B41">
        <w:rPr>
          <w:spacing w:val="1"/>
        </w:rPr>
        <w:t xml:space="preserve"> </w:t>
      </w:r>
      <w:r w:rsidRPr="00534B41">
        <w:t>amenaja-</w:t>
      </w:r>
      <w:proofErr w:type="spellStart"/>
      <w:r w:rsidRPr="00534B41">
        <w:t>mentul</w:t>
      </w:r>
      <w:proofErr w:type="spellEnd"/>
      <w:r w:rsidRPr="00534B41">
        <w:rPr>
          <w:spacing w:val="1"/>
        </w:rPr>
        <w:t xml:space="preserve"> </w:t>
      </w:r>
      <w:r w:rsidRPr="00534B41">
        <w:t>trebuie</w:t>
      </w:r>
      <w:r w:rsidRPr="00534B41">
        <w:rPr>
          <w:spacing w:val="1"/>
        </w:rPr>
        <w:t xml:space="preserve"> </w:t>
      </w:r>
      <w:r w:rsidRPr="00534B41">
        <w:t>să</w:t>
      </w:r>
      <w:r w:rsidRPr="00534B41">
        <w:rPr>
          <w:spacing w:val="1"/>
        </w:rPr>
        <w:t xml:space="preserve"> </w:t>
      </w:r>
      <w:r w:rsidRPr="00534B41">
        <w:t>vizeze</w:t>
      </w:r>
      <w:r w:rsidRPr="00534B41">
        <w:rPr>
          <w:spacing w:val="1"/>
        </w:rPr>
        <w:t xml:space="preserve"> </w:t>
      </w:r>
      <w:r w:rsidRPr="00534B41">
        <w:t>prin</w:t>
      </w:r>
      <w:r w:rsidRPr="00534B41">
        <w:rPr>
          <w:spacing w:val="1"/>
        </w:rPr>
        <w:t xml:space="preserve"> </w:t>
      </w:r>
      <w:r w:rsidRPr="00534B41">
        <w:t>toate</w:t>
      </w:r>
      <w:r w:rsidRPr="00534B41">
        <w:rPr>
          <w:spacing w:val="1"/>
        </w:rPr>
        <w:t xml:space="preserve"> </w:t>
      </w:r>
      <w:r w:rsidRPr="00534B41">
        <w:t>reglementările</w:t>
      </w:r>
      <w:r w:rsidRPr="00534B41">
        <w:rPr>
          <w:spacing w:val="-2"/>
        </w:rPr>
        <w:t xml:space="preserve"> </w:t>
      </w:r>
      <w:r w:rsidRPr="00534B41">
        <w:t>ce</w:t>
      </w:r>
      <w:r w:rsidRPr="00534B41">
        <w:rPr>
          <w:spacing w:val="4"/>
        </w:rPr>
        <w:t xml:space="preserve"> </w:t>
      </w:r>
      <w:r w:rsidRPr="00534B41">
        <w:t>le</w:t>
      </w:r>
      <w:r w:rsidRPr="00534B41">
        <w:rPr>
          <w:spacing w:val="-2"/>
        </w:rPr>
        <w:t xml:space="preserve"> </w:t>
      </w:r>
      <w:r w:rsidRPr="00534B41">
        <w:t>sunt</w:t>
      </w:r>
      <w:r w:rsidRPr="00534B41">
        <w:rPr>
          <w:spacing w:val="5"/>
        </w:rPr>
        <w:t xml:space="preserve"> </w:t>
      </w:r>
      <w:r w:rsidRPr="00534B41">
        <w:t>specifice</w:t>
      </w:r>
      <w:r w:rsidRPr="00534B41">
        <w:rPr>
          <w:spacing w:val="-1"/>
        </w:rPr>
        <w:t xml:space="preserve"> </w:t>
      </w:r>
      <w:r w:rsidRPr="00534B41">
        <w:t>asigurarea</w:t>
      </w:r>
      <w:r w:rsidRPr="00534B41">
        <w:rPr>
          <w:spacing w:val="-2"/>
        </w:rPr>
        <w:t xml:space="preserve"> </w:t>
      </w:r>
      <w:r w:rsidRPr="00534B41">
        <w:t>gospodăririi</w:t>
      </w:r>
      <w:r w:rsidRPr="00534B41">
        <w:rPr>
          <w:spacing w:val="-4"/>
        </w:rPr>
        <w:t xml:space="preserve"> </w:t>
      </w:r>
      <w:r w:rsidRPr="00534B41">
        <w:t>durabile</w:t>
      </w:r>
      <w:r w:rsidRPr="00534B41">
        <w:rPr>
          <w:spacing w:val="-1"/>
        </w:rPr>
        <w:t xml:space="preserve"> </w:t>
      </w:r>
      <w:r w:rsidRPr="00534B41">
        <w:t>a</w:t>
      </w:r>
      <w:r w:rsidRPr="00534B41">
        <w:rPr>
          <w:spacing w:val="-1"/>
        </w:rPr>
        <w:t xml:space="preserve"> </w:t>
      </w:r>
      <w:r w:rsidRPr="00534B41">
        <w:t>ecosistemelor</w:t>
      </w:r>
      <w:r w:rsidRPr="00534B41">
        <w:rPr>
          <w:spacing w:val="5"/>
        </w:rPr>
        <w:t xml:space="preserve"> </w:t>
      </w:r>
      <w:r w:rsidRPr="00534B41">
        <w:t>forestiere.</w:t>
      </w:r>
    </w:p>
    <w:p w14:paraId="6C7FFC69" w14:textId="66E4D4AE" w:rsidR="00383D08" w:rsidRPr="00534B41" w:rsidRDefault="00383D08" w:rsidP="00311D4C">
      <w:pPr>
        <w:pStyle w:val="Corptext"/>
        <w:ind w:right="239" w:firstLine="720"/>
        <w:jc w:val="both"/>
      </w:pPr>
      <w:r w:rsidRPr="00534B41">
        <w:t xml:space="preserve">Sarcina fundamentală a Amenajamentului </w:t>
      </w:r>
      <w:r w:rsidR="000E498A" w:rsidRPr="00534B41">
        <w:t>silvic</w:t>
      </w:r>
      <w:r w:rsidRPr="00534B41">
        <w:t xml:space="preserve"> este aceea de a organiza </w:t>
      </w:r>
      <w:proofErr w:type="spellStart"/>
      <w:r w:rsidRPr="00534B41">
        <w:t>şi</w:t>
      </w:r>
      <w:proofErr w:type="spellEnd"/>
      <w:r w:rsidRPr="00534B41">
        <w:t xml:space="preserve"> conduce pădurile din teritoriul studiat spre starea lor de maximă eficacitate</w:t>
      </w:r>
      <w:r w:rsidRPr="00534B41">
        <w:rPr>
          <w:spacing w:val="1"/>
        </w:rPr>
        <w:t xml:space="preserve"> </w:t>
      </w:r>
      <w:proofErr w:type="spellStart"/>
      <w:r w:rsidRPr="00534B41">
        <w:t>funcţională</w:t>
      </w:r>
      <w:proofErr w:type="spellEnd"/>
      <w:r w:rsidRPr="00534B41">
        <w:rPr>
          <w:spacing w:val="5"/>
        </w:rPr>
        <w:t xml:space="preserve"> </w:t>
      </w:r>
      <w:r w:rsidRPr="00534B41">
        <w:t>în</w:t>
      </w:r>
      <w:r w:rsidRPr="00534B41">
        <w:rPr>
          <w:spacing w:val="-3"/>
        </w:rPr>
        <w:t xml:space="preserve"> </w:t>
      </w:r>
      <w:proofErr w:type="spellStart"/>
      <w:r w:rsidRPr="00534B41">
        <w:t>condiţiile</w:t>
      </w:r>
      <w:proofErr w:type="spellEnd"/>
      <w:r w:rsidRPr="00534B41">
        <w:t xml:space="preserve"> respectării</w:t>
      </w:r>
      <w:r w:rsidRPr="00534B41">
        <w:rPr>
          <w:spacing w:val="-2"/>
        </w:rPr>
        <w:t xml:space="preserve"> </w:t>
      </w:r>
      <w:r w:rsidRPr="00534B41">
        <w:t>următoarelor</w:t>
      </w:r>
      <w:r w:rsidRPr="00534B41">
        <w:rPr>
          <w:spacing w:val="3"/>
        </w:rPr>
        <w:t xml:space="preserve"> </w:t>
      </w:r>
      <w:r w:rsidRPr="00534B41">
        <w:t>principii:</w:t>
      </w:r>
    </w:p>
    <w:p w14:paraId="0503461A" w14:textId="77777777" w:rsidR="00383D08" w:rsidRPr="00534B41" w:rsidRDefault="00383D08" w:rsidP="00311D4C">
      <w:pPr>
        <w:pStyle w:val="Listparagraf"/>
        <w:numPr>
          <w:ilvl w:val="1"/>
          <w:numId w:val="17"/>
        </w:numPr>
        <w:tabs>
          <w:tab w:val="left" w:pos="1259"/>
        </w:tabs>
        <w:ind w:left="235" w:right="230" w:firstLine="720"/>
        <w:jc w:val="both"/>
        <w:rPr>
          <w:sz w:val="24"/>
        </w:rPr>
      </w:pPr>
      <w:r w:rsidRPr="00534B41">
        <w:rPr>
          <w:i/>
          <w:sz w:val="24"/>
        </w:rPr>
        <w:t xml:space="preserve">principiul </w:t>
      </w:r>
      <w:proofErr w:type="spellStart"/>
      <w:r w:rsidRPr="00534B41">
        <w:rPr>
          <w:i/>
          <w:sz w:val="24"/>
        </w:rPr>
        <w:t>continuităţii</w:t>
      </w:r>
      <w:proofErr w:type="spellEnd"/>
      <w:r w:rsidRPr="00534B41">
        <w:rPr>
          <w:i/>
          <w:sz w:val="24"/>
        </w:rPr>
        <w:t xml:space="preserve"> </w:t>
      </w:r>
      <w:proofErr w:type="spellStart"/>
      <w:r w:rsidRPr="00534B41">
        <w:rPr>
          <w:i/>
          <w:sz w:val="24"/>
        </w:rPr>
        <w:t>şi</w:t>
      </w:r>
      <w:proofErr w:type="spellEnd"/>
      <w:r w:rsidRPr="00534B41">
        <w:rPr>
          <w:i/>
          <w:sz w:val="24"/>
        </w:rPr>
        <w:t xml:space="preserve"> </w:t>
      </w:r>
      <w:proofErr w:type="spellStart"/>
      <w:r w:rsidRPr="00534B41">
        <w:rPr>
          <w:i/>
          <w:sz w:val="24"/>
        </w:rPr>
        <w:t>permanenţei</w:t>
      </w:r>
      <w:proofErr w:type="spellEnd"/>
      <w:r w:rsidRPr="00534B41">
        <w:rPr>
          <w:i/>
          <w:sz w:val="24"/>
        </w:rPr>
        <w:t xml:space="preserve"> pădurilor</w:t>
      </w:r>
      <w:r w:rsidRPr="00534B41">
        <w:rPr>
          <w:sz w:val="24"/>
        </w:rPr>
        <w:t>, care reflectă preocuparea continuă de a</w:t>
      </w:r>
      <w:r w:rsidRPr="00534B41">
        <w:rPr>
          <w:spacing w:val="1"/>
          <w:sz w:val="24"/>
        </w:rPr>
        <w:t xml:space="preserve"> </w:t>
      </w:r>
      <w:proofErr w:type="spellStart"/>
      <w:r w:rsidRPr="00534B41">
        <w:rPr>
          <w:sz w:val="24"/>
        </w:rPr>
        <w:t>asigura,prin</w:t>
      </w:r>
      <w:proofErr w:type="spellEnd"/>
      <w:r w:rsidRPr="00534B41">
        <w:rPr>
          <w:sz w:val="24"/>
        </w:rPr>
        <w:t xml:space="preserve"> amenajament,</w:t>
      </w:r>
      <w:r w:rsidRPr="00534B41">
        <w:rPr>
          <w:spacing w:val="1"/>
          <w:sz w:val="24"/>
        </w:rPr>
        <w:t xml:space="preserve"> </w:t>
      </w:r>
      <w:proofErr w:type="spellStart"/>
      <w:r w:rsidRPr="00534B41">
        <w:rPr>
          <w:sz w:val="24"/>
        </w:rPr>
        <w:t>condiţiile</w:t>
      </w:r>
      <w:proofErr w:type="spellEnd"/>
      <w:r w:rsidRPr="00534B41">
        <w:rPr>
          <w:spacing w:val="1"/>
          <w:sz w:val="24"/>
        </w:rPr>
        <w:t xml:space="preserve"> </w:t>
      </w:r>
      <w:r w:rsidRPr="00534B41">
        <w:rPr>
          <w:sz w:val="24"/>
        </w:rPr>
        <w:t>necesare pentru gestionarea durabilă a pădurilor,</w:t>
      </w:r>
      <w:r w:rsidRPr="00534B41">
        <w:rPr>
          <w:spacing w:val="1"/>
          <w:sz w:val="24"/>
        </w:rPr>
        <w:t xml:space="preserve"> </w:t>
      </w:r>
      <w:r w:rsidRPr="00534B41">
        <w:rPr>
          <w:sz w:val="24"/>
        </w:rPr>
        <w:t>astfel încât</w:t>
      </w:r>
      <w:r w:rsidRPr="00534B41">
        <w:rPr>
          <w:spacing w:val="1"/>
          <w:sz w:val="24"/>
        </w:rPr>
        <w:t xml:space="preserve"> </w:t>
      </w:r>
      <w:r w:rsidRPr="00534B41">
        <w:rPr>
          <w:sz w:val="24"/>
        </w:rPr>
        <w:t xml:space="preserve">acestea să ofere </w:t>
      </w:r>
      <w:proofErr w:type="spellStart"/>
      <w:r w:rsidRPr="00534B41">
        <w:rPr>
          <w:sz w:val="24"/>
        </w:rPr>
        <w:t>societăţii</w:t>
      </w:r>
      <w:proofErr w:type="spellEnd"/>
      <w:r w:rsidRPr="00534B41">
        <w:rPr>
          <w:sz w:val="24"/>
        </w:rPr>
        <w:t xml:space="preserve"> - în mod continuu - produse lemnoase </w:t>
      </w:r>
      <w:proofErr w:type="spellStart"/>
      <w:r w:rsidRPr="00534B41">
        <w:rPr>
          <w:sz w:val="24"/>
        </w:rPr>
        <w:t>şi</w:t>
      </w:r>
      <w:proofErr w:type="spellEnd"/>
      <w:r w:rsidRPr="00534B41">
        <w:rPr>
          <w:sz w:val="24"/>
        </w:rPr>
        <w:t xml:space="preserve"> de altă natură, precum </w:t>
      </w:r>
      <w:proofErr w:type="spellStart"/>
      <w:r w:rsidRPr="00534B41">
        <w:rPr>
          <w:sz w:val="24"/>
        </w:rPr>
        <w:t>şi</w:t>
      </w:r>
      <w:proofErr w:type="spellEnd"/>
      <w:r w:rsidRPr="00534B41">
        <w:rPr>
          <w:sz w:val="24"/>
        </w:rPr>
        <w:t xml:space="preserve"> servicii de</w:t>
      </w:r>
      <w:r w:rsidRPr="00534B41">
        <w:rPr>
          <w:spacing w:val="1"/>
          <w:sz w:val="24"/>
        </w:rPr>
        <w:t xml:space="preserve"> </w:t>
      </w:r>
      <w:proofErr w:type="spellStart"/>
      <w:r w:rsidRPr="00534B41">
        <w:rPr>
          <w:sz w:val="24"/>
        </w:rPr>
        <w:t>protecţie</w:t>
      </w:r>
      <w:proofErr w:type="spellEnd"/>
      <w:r w:rsidRPr="00534B41">
        <w:rPr>
          <w:sz w:val="24"/>
        </w:rPr>
        <w:t xml:space="preserve"> </w:t>
      </w:r>
      <w:proofErr w:type="spellStart"/>
      <w:r w:rsidRPr="00534B41">
        <w:rPr>
          <w:sz w:val="24"/>
        </w:rPr>
        <w:t>şi</w:t>
      </w:r>
      <w:proofErr w:type="spellEnd"/>
      <w:r w:rsidRPr="00534B41">
        <w:rPr>
          <w:sz w:val="24"/>
        </w:rPr>
        <w:t xml:space="preserve"> sociale cât mai mari </w:t>
      </w:r>
      <w:proofErr w:type="spellStart"/>
      <w:r w:rsidRPr="00534B41">
        <w:rPr>
          <w:sz w:val="24"/>
        </w:rPr>
        <w:t>şi</w:t>
      </w:r>
      <w:proofErr w:type="spellEnd"/>
      <w:r w:rsidRPr="00534B41">
        <w:rPr>
          <w:sz w:val="24"/>
        </w:rPr>
        <w:t xml:space="preserve"> de calitate superioară. Principial, se referă deci, atât la continuitatea</w:t>
      </w:r>
      <w:r w:rsidRPr="00534B41">
        <w:rPr>
          <w:spacing w:val="1"/>
          <w:sz w:val="24"/>
        </w:rPr>
        <w:t xml:space="preserve"> </w:t>
      </w:r>
      <w:r w:rsidRPr="00534B41">
        <w:rPr>
          <w:sz w:val="24"/>
        </w:rPr>
        <w:t xml:space="preserve">în sens progresiv a </w:t>
      </w:r>
      <w:proofErr w:type="spellStart"/>
      <w:r w:rsidRPr="00534B41">
        <w:rPr>
          <w:sz w:val="24"/>
        </w:rPr>
        <w:t>funcţiilor</w:t>
      </w:r>
      <w:proofErr w:type="spellEnd"/>
      <w:r w:rsidRPr="00534B41">
        <w:rPr>
          <w:sz w:val="24"/>
        </w:rPr>
        <w:t xml:space="preserve"> de </w:t>
      </w:r>
      <w:proofErr w:type="spellStart"/>
      <w:r w:rsidRPr="00534B41">
        <w:rPr>
          <w:sz w:val="24"/>
        </w:rPr>
        <w:t>producţie</w:t>
      </w:r>
      <w:proofErr w:type="spellEnd"/>
      <w:r w:rsidRPr="00534B41">
        <w:rPr>
          <w:sz w:val="24"/>
        </w:rPr>
        <w:t xml:space="preserve">, cât </w:t>
      </w:r>
      <w:proofErr w:type="spellStart"/>
      <w:r w:rsidRPr="00534B41">
        <w:rPr>
          <w:sz w:val="24"/>
        </w:rPr>
        <w:t>şi</w:t>
      </w:r>
      <w:proofErr w:type="spellEnd"/>
      <w:r w:rsidRPr="00534B41">
        <w:rPr>
          <w:sz w:val="24"/>
        </w:rPr>
        <w:t xml:space="preserve"> la </w:t>
      </w:r>
      <w:proofErr w:type="spellStart"/>
      <w:r w:rsidRPr="00534B41">
        <w:rPr>
          <w:sz w:val="24"/>
        </w:rPr>
        <w:t>permanenţa</w:t>
      </w:r>
      <w:proofErr w:type="spellEnd"/>
      <w:r w:rsidRPr="00534B41">
        <w:rPr>
          <w:sz w:val="24"/>
        </w:rPr>
        <w:t xml:space="preserve"> </w:t>
      </w:r>
      <w:proofErr w:type="spellStart"/>
      <w:r w:rsidRPr="00534B41">
        <w:rPr>
          <w:sz w:val="24"/>
        </w:rPr>
        <w:t>şi</w:t>
      </w:r>
      <w:proofErr w:type="spellEnd"/>
      <w:r w:rsidRPr="00534B41">
        <w:rPr>
          <w:sz w:val="24"/>
        </w:rPr>
        <w:t xml:space="preserve"> ameliorarea </w:t>
      </w:r>
      <w:proofErr w:type="spellStart"/>
      <w:r w:rsidRPr="00534B41">
        <w:rPr>
          <w:sz w:val="24"/>
        </w:rPr>
        <w:t>funcţiilor</w:t>
      </w:r>
      <w:proofErr w:type="spellEnd"/>
      <w:r w:rsidRPr="00534B41">
        <w:rPr>
          <w:sz w:val="24"/>
        </w:rPr>
        <w:t xml:space="preserve"> de </w:t>
      </w:r>
      <w:proofErr w:type="spellStart"/>
      <w:r w:rsidRPr="00534B41">
        <w:rPr>
          <w:sz w:val="24"/>
        </w:rPr>
        <w:t>protecţie</w:t>
      </w:r>
      <w:proofErr w:type="spellEnd"/>
      <w:r w:rsidRPr="00534B41">
        <w:rPr>
          <w:sz w:val="24"/>
        </w:rPr>
        <w:t xml:space="preserve"> </w:t>
      </w:r>
      <w:proofErr w:type="spellStart"/>
      <w:r w:rsidRPr="00534B41">
        <w:rPr>
          <w:sz w:val="24"/>
        </w:rPr>
        <w:t>şi</w:t>
      </w:r>
      <w:proofErr w:type="spellEnd"/>
      <w:r w:rsidRPr="00534B41">
        <w:rPr>
          <w:spacing w:val="1"/>
          <w:sz w:val="24"/>
        </w:rPr>
        <w:t xml:space="preserve"> </w:t>
      </w:r>
      <w:r w:rsidRPr="00534B41">
        <w:rPr>
          <w:sz w:val="24"/>
        </w:rPr>
        <w:t xml:space="preserve">sociale, vizând nu numai interesele </w:t>
      </w:r>
      <w:proofErr w:type="spellStart"/>
      <w:r w:rsidRPr="00534B41">
        <w:rPr>
          <w:sz w:val="24"/>
        </w:rPr>
        <w:t>generaţiei</w:t>
      </w:r>
      <w:proofErr w:type="spellEnd"/>
      <w:r w:rsidRPr="00534B41">
        <w:rPr>
          <w:sz w:val="24"/>
        </w:rPr>
        <w:t xml:space="preserve"> actuale, ci </w:t>
      </w:r>
      <w:proofErr w:type="spellStart"/>
      <w:r w:rsidRPr="00534B41">
        <w:rPr>
          <w:sz w:val="24"/>
        </w:rPr>
        <w:t>şi</w:t>
      </w:r>
      <w:proofErr w:type="spellEnd"/>
      <w:r w:rsidRPr="00534B41">
        <w:rPr>
          <w:sz w:val="24"/>
        </w:rPr>
        <w:t xml:space="preserve"> cele de perspectivă ale </w:t>
      </w:r>
      <w:proofErr w:type="spellStart"/>
      <w:r w:rsidRPr="00534B41">
        <w:rPr>
          <w:sz w:val="24"/>
        </w:rPr>
        <w:t>societăţii</w:t>
      </w:r>
      <w:proofErr w:type="spellEnd"/>
      <w:r w:rsidRPr="00534B41">
        <w:rPr>
          <w:sz w:val="24"/>
        </w:rPr>
        <w:t>. Totodată,</w:t>
      </w:r>
      <w:r w:rsidRPr="00534B41">
        <w:rPr>
          <w:spacing w:val="1"/>
          <w:sz w:val="24"/>
        </w:rPr>
        <w:t xml:space="preserve"> </w:t>
      </w:r>
      <w:r w:rsidRPr="00534B41">
        <w:rPr>
          <w:sz w:val="24"/>
        </w:rPr>
        <w:t>potrivit</w:t>
      </w:r>
      <w:r w:rsidRPr="00534B41">
        <w:rPr>
          <w:spacing w:val="1"/>
          <w:sz w:val="24"/>
        </w:rPr>
        <w:t xml:space="preserve"> </w:t>
      </w:r>
      <w:r w:rsidRPr="00534B41">
        <w:rPr>
          <w:sz w:val="24"/>
        </w:rPr>
        <w:t>acestui</w:t>
      </w:r>
      <w:r w:rsidRPr="00534B41">
        <w:rPr>
          <w:spacing w:val="1"/>
          <w:sz w:val="24"/>
        </w:rPr>
        <w:t xml:space="preserve"> </w:t>
      </w:r>
      <w:r w:rsidRPr="00534B41">
        <w:rPr>
          <w:sz w:val="24"/>
        </w:rPr>
        <w:t>principiu,</w:t>
      </w:r>
      <w:r w:rsidRPr="00534B41">
        <w:rPr>
          <w:spacing w:val="1"/>
          <w:sz w:val="24"/>
        </w:rPr>
        <w:t xml:space="preserve"> </w:t>
      </w:r>
      <w:r w:rsidRPr="00534B41">
        <w:rPr>
          <w:sz w:val="24"/>
        </w:rPr>
        <w:t>amenajamentul</w:t>
      </w:r>
      <w:r w:rsidRPr="00534B41">
        <w:rPr>
          <w:spacing w:val="1"/>
          <w:sz w:val="24"/>
        </w:rPr>
        <w:t xml:space="preserve"> </w:t>
      </w:r>
      <w:r w:rsidRPr="00534B41">
        <w:rPr>
          <w:sz w:val="24"/>
        </w:rPr>
        <w:t>acordă</w:t>
      </w:r>
      <w:r w:rsidRPr="00534B41">
        <w:rPr>
          <w:spacing w:val="1"/>
          <w:sz w:val="24"/>
        </w:rPr>
        <w:t xml:space="preserve"> </w:t>
      </w:r>
      <w:r w:rsidRPr="00534B41">
        <w:rPr>
          <w:sz w:val="24"/>
        </w:rPr>
        <w:t>o</w:t>
      </w:r>
      <w:r w:rsidRPr="00534B41">
        <w:rPr>
          <w:spacing w:val="1"/>
          <w:sz w:val="24"/>
        </w:rPr>
        <w:t xml:space="preserve"> </w:t>
      </w:r>
      <w:proofErr w:type="spellStart"/>
      <w:r w:rsidRPr="00534B41">
        <w:rPr>
          <w:sz w:val="24"/>
        </w:rPr>
        <w:t>atenţie</w:t>
      </w:r>
      <w:proofErr w:type="spellEnd"/>
      <w:r w:rsidRPr="00534B41">
        <w:rPr>
          <w:spacing w:val="1"/>
          <w:sz w:val="24"/>
        </w:rPr>
        <w:t xml:space="preserve"> </w:t>
      </w:r>
      <w:r w:rsidRPr="00534B41">
        <w:rPr>
          <w:sz w:val="24"/>
        </w:rPr>
        <w:t>permanentă</w:t>
      </w:r>
      <w:r w:rsidRPr="00534B41">
        <w:rPr>
          <w:spacing w:val="1"/>
          <w:sz w:val="24"/>
        </w:rPr>
        <w:t xml:space="preserve"> </w:t>
      </w:r>
      <w:r w:rsidRPr="00534B41">
        <w:rPr>
          <w:sz w:val="24"/>
        </w:rPr>
        <w:t>asigurării</w:t>
      </w:r>
      <w:r w:rsidRPr="00534B41">
        <w:rPr>
          <w:spacing w:val="1"/>
          <w:sz w:val="24"/>
        </w:rPr>
        <w:t xml:space="preserve"> </w:t>
      </w:r>
      <w:proofErr w:type="spellStart"/>
      <w:r w:rsidRPr="00534B41">
        <w:rPr>
          <w:sz w:val="24"/>
        </w:rPr>
        <w:t>integrităţii</w:t>
      </w:r>
      <w:proofErr w:type="spellEnd"/>
      <w:r w:rsidRPr="00534B41">
        <w:rPr>
          <w:spacing w:val="60"/>
          <w:sz w:val="24"/>
        </w:rPr>
        <w:t xml:space="preserve"> </w:t>
      </w:r>
      <w:proofErr w:type="spellStart"/>
      <w:r w:rsidRPr="00534B41">
        <w:rPr>
          <w:sz w:val="24"/>
        </w:rPr>
        <w:t>şi</w:t>
      </w:r>
      <w:proofErr w:type="spellEnd"/>
      <w:r w:rsidRPr="00534B41">
        <w:rPr>
          <w:spacing w:val="1"/>
          <w:sz w:val="24"/>
        </w:rPr>
        <w:t xml:space="preserve"> </w:t>
      </w:r>
      <w:r w:rsidRPr="00534B41">
        <w:rPr>
          <w:sz w:val="24"/>
        </w:rPr>
        <w:t>dezvoltări</w:t>
      </w:r>
      <w:r w:rsidRPr="00534B41">
        <w:rPr>
          <w:spacing w:val="-3"/>
          <w:sz w:val="24"/>
        </w:rPr>
        <w:t xml:space="preserve"> </w:t>
      </w:r>
      <w:r w:rsidRPr="00534B41">
        <w:rPr>
          <w:sz w:val="24"/>
        </w:rPr>
        <w:t>fondului</w:t>
      </w:r>
      <w:r w:rsidRPr="00534B41">
        <w:rPr>
          <w:spacing w:val="-2"/>
          <w:sz w:val="24"/>
        </w:rPr>
        <w:t xml:space="preserve"> </w:t>
      </w:r>
      <w:r w:rsidRPr="00534B41">
        <w:rPr>
          <w:sz w:val="24"/>
        </w:rPr>
        <w:t>forestier;</w:t>
      </w:r>
    </w:p>
    <w:p w14:paraId="69A513F5" w14:textId="77777777" w:rsidR="00383D08" w:rsidRPr="00534B41" w:rsidRDefault="00383D08" w:rsidP="00311D4C">
      <w:pPr>
        <w:pStyle w:val="Listparagraf"/>
        <w:numPr>
          <w:ilvl w:val="1"/>
          <w:numId w:val="17"/>
        </w:numPr>
        <w:tabs>
          <w:tab w:val="left" w:pos="1278"/>
        </w:tabs>
        <w:ind w:left="235" w:right="229" w:firstLine="720"/>
        <w:jc w:val="both"/>
        <w:rPr>
          <w:sz w:val="24"/>
        </w:rPr>
      </w:pPr>
      <w:r w:rsidRPr="00534B41">
        <w:rPr>
          <w:i/>
          <w:sz w:val="24"/>
        </w:rPr>
        <w:t xml:space="preserve">principiul </w:t>
      </w:r>
      <w:proofErr w:type="spellStart"/>
      <w:r w:rsidRPr="00534B41">
        <w:rPr>
          <w:i/>
          <w:sz w:val="24"/>
        </w:rPr>
        <w:t>eficacităţii</w:t>
      </w:r>
      <w:proofErr w:type="spellEnd"/>
      <w:r w:rsidRPr="00534B41">
        <w:rPr>
          <w:i/>
          <w:sz w:val="24"/>
        </w:rPr>
        <w:t xml:space="preserve"> </w:t>
      </w:r>
      <w:proofErr w:type="spellStart"/>
      <w:r w:rsidRPr="00534B41">
        <w:rPr>
          <w:i/>
          <w:sz w:val="24"/>
        </w:rPr>
        <w:t>funcţionale</w:t>
      </w:r>
      <w:proofErr w:type="spellEnd"/>
      <w:r w:rsidRPr="00534B41">
        <w:rPr>
          <w:sz w:val="24"/>
        </w:rPr>
        <w:t xml:space="preserve">, care exprimă preocuparea permanentă pentru </w:t>
      </w:r>
      <w:proofErr w:type="spellStart"/>
      <w:r w:rsidRPr="00534B41">
        <w:rPr>
          <w:sz w:val="24"/>
        </w:rPr>
        <w:t>creşterea</w:t>
      </w:r>
      <w:proofErr w:type="spellEnd"/>
      <w:r w:rsidRPr="00534B41">
        <w:rPr>
          <w:spacing w:val="1"/>
          <w:sz w:val="24"/>
        </w:rPr>
        <w:t xml:space="preserve"> </w:t>
      </w:r>
      <w:proofErr w:type="spellStart"/>
      <w:r w:rsidRPr="00534B41">
        <w:rPr>
          <w:sz w:val="24"/>
        </w:rPr>
        <w:t>capacităţilor</w:t>
      </w:r>
      <w:proofErr w:type="spellEnd"/>
      <w:r w:rsidRPr="00534B41">
        <w:rPr>
          <w:spacing w:val="21"/>
          <w:sz w:val="24"/>
        </w:rPr>
        <w:t xml:space="preserve"> </w:t>
      </w:r>
      <w:r w:rsidRPr="00534B41">
        <w:rPr>
          <w:sz w:val="24"/>
        </w:rPr>
        <w:t>de</w:t>
      </w:r>
      <w:r w:rsidRPr="00534B41">
        <w:rPr>
          <w:spacing w:val="19"/>
          <w:sz w:val="24"/>
        </w:rPr>
        <w:t xml:space="preserve"> </w:t>
      </w:r>
      <w:proofErr w:type="spellStart"/>
      <w:r w:rsidRPr="00534B41">
        <w:rPr>
          <w:sz w:val="24"/>
        </w:rPr>
        <w:t>producţie</w:t>
      </w:r>
      <w:proofErr w:type="spellEnd"/>
      <w:r w:rsidRPr="00534B41">
        <w:rPr>
          <w:spacing w:val="18"/>
          <w:sz w:val="24"/>
        </w:rPr>
        <w:t xml:space="preserve"> </w:t>
      </w:r>
      <w:proofErr w:type="spellStart"/>
      <w:r w:rsidRPr="00534B41">
        <w:rPr>
          <w:sz w:val="24"/>
        </w:rPr>
        <w:t>şi</w:t>
      </w:r>
      <w:proofErr w:type="spellEnd"/>
      <w:r w:rsidRPr="00534B41">
        <w:rPr>
          <w:spacing w:val="16"/>
          <w:sz w:val="24"/>
        </w:rPr>
        <w:t xml:space="preserve"> </w:t>
      </w:r>
      <w:proofErr w:type="spellStart"/>
      <w:r w:rsidRPr="00534B41">
        <w:rPr>
          <w:sz w:val="24"/>
        </w:rPr>
        <w:t>protecţie</w:t>
      </w:r>
      <w:proofErr w:type="spellEnd"/>
      <w:r w:rsidRPr="00534B41">
        <w:rPr>
          <w:spacing w:val="18"/>
          <w:sz w:val="24"/>
        </w:rPr>
        <w:t xml:space="preserve"> </w:t>
      </w:r>
      <w:r w:rsidRPr="00534B41">
        <w:rPr>
          <w:sz w:val="24"/>
        </w:rPr>
        <w:t>a</w:t>
      </w:r>
      <w:r w:rsidRPr="00534B41">
        <w:rPr>
          <w:spacing w:val="19"/>
          <w:sz w:val="24"/>
        </w:rPr>
        <w:t xml:space="preserve"> </w:t>
      </w:r>
      <w:r w:rsidRPr="00534B41">
        <w:rPr>
          <w:sz w:val="24"/>
        </w:rPr>
        <w:t>pădurilor,</w:t>
      </w:r>
      <w:r w:rsidRPr="00534B41">
        <w:rPr>
          <w:spacing w:val="21"/>
          <w:sz w:val="24"/>
        </w:rPr>
        <w:t xml:space="preserve"> </w:t>
      </w:r>
      <w:r w:rsidRPr="00534B41">
        <w:rPr>
          <w:sz w:val="24"/>
        </w:rPr>
        <w:t>precum</w:t>
      </w:r>
      <w:r w:rsidRPr="00534B41">
        <w:rPr>
          <w:spacing w:val="11"/>
          <w:sz w:val="24"/>
        </w:rPr>
        <w:t xml:space="preserve"> </w:t>
      </w:r>
      <w:proofErr w:type="spellStart"/>
      <w:r w:rsidRPr="00534B41">
        <w:rPr>
          <w:sz w:val="24"/>
        </w:rPr>
        <w:t>şi</w:t>
      </w:r>
      <w:proofErr w:type="spellEnd"/>
      <w:r w:rsidRPr="00534B41">
        <w:rPr>
          <w:spacing w:val="16"/>
          <w:sz w:val="24"/>
        </w:rPr>
        <w:t xml:space="preserve"> </w:t>
      </w:r>
      <w:r w:rsidRPr="00534B41">
        <w:rPr>
          <w:sz w:val="24"/>
        </w:rPr>
        <w:t>pentru</w:t>
      </w:r>
      <w:r w:rsidRPr="00534B41">
        <w:rPr>
          <w:spacing w:val="19"/>
          <w:sz w:val="24"/>
        </w:rPr>
        <w:t xml:space="preserve"> </w:t>
      </w:r>
      <w:r w:rsidRPr="00534B41">
        <w:rPr>
          <w:sz w:val="24"/>
        </w:rPr>
        <w:t>valorificarea</w:t>
      </w:r>
      <w:r w:rsidRPr="00534B41">
        <w:rPr>
          <w:spacing w:val="19"/>
          <w:sz w:val="24"/>
        </w:rPr>
        <w:t xml:space="preserve"> </w:t>
      </w:r>
      <w:r w:rsidRPr="00534B41">
        <w:rPr>
          <w:sz w:val="24"/>
        </w:rPr>
        <w:t>optimă</w:t>
      </w:r>
      <w:r w:rsidRPr="00534B41">
        <w:rPr>
          <w:spacing w:val="18"/>
          <w:sz w:val="24"/>
        </w:rPr>
        <w:t xml:space="preserve"> </w:t>
      </w:r>
      <w:r w:rsidRPr="00534B41">
        <w:rPr>
          <w:sz w:val="24"/>
        </w:rPr>
        <w:t>a</w:t>
      </w:r>
      <w:r w:rsidRPr="00534B41">
        <w:rPr>
          <w:spacing w:val="19"/>
          <w:sz w:val="24"/>
        </w:rPr>
        <w:t xml:space="preserve"> </w:t>
      </w:r>
      <w:r w:rsidRPr="00534B41">
        <w:rPr>
          <w:sz w:val="24"/>
        </w:rPr>
        <w:t>produselor</w:t>
      </w:r>
    </w:p>
    <w:p w14:paraId="58733125" w14:textId="77777777" w:rsidR="00383D08" w:rsidRPr="00534B41" w:rsidRDefault="00383D08" w:rsidP="00311D4C">
      <w:pPr>
        <w:pStyle w:val="Corptext"/>
        <w:spacing w:before="60"/>
        <w:ind w:right="233"/>
        <w:jc w:val="both"/>
      </w:pPr>
      <w:r w:rsidRPr="00534B41">
        <w:t>acestora.</w:t>
      </w:r>
      <w:r w:rsidRPr="00534B41">
        <w:rPr>
          <w:spacing w:val="1"/>
        </w:rPr>
        <w:t xml:space="preserve"> </w:t>
      </w:r>
      <w:r w:rsidRPr="00534B41">
        <w:t>Se are în</w:t>
      </w:r>
      <w:r w:rsidRPr="00534B41">
        <w:rPr>
          <w:spacing w:val="1"/>
        </w:rPr>
        <w:t xml:space="preserve"> </w:t>
      </w:r>
      <w:r w:rsidRPr="00534B41">
        <w:t xml:space="preserve">vedere </w:t>
      </w:r>
      <w:proofErr w:type="spellStart"/>
      <w:r w:rsidRPr="00534B41">
        <w:t>creşterea</w:t>
      </w:r>
      <w:proofErr w:type="spellEnd"/>
      <w:r w:rsidRPr="00534B41">
        <w:t xml:space="preserve"> </w:t>
      </w:r>
      <w:proofErr w:type="spellStart"/>
      <w:r w:rsidRPr="00534B41">
        <w:t>productivităţii</w:t>
      </w:r>
      <w:proofErr w:type="spellEnd"/>
      <w:r w:rsidRPr="00534B41">
        <w:t xml:space="preserve"> pădurilor</w:t>
      </w:r>
      <w:r w:rsidRPr="00534B41">
        <w:rPr>
          <w:spacing w:val="1"/>
        </w:rPr>
        <w:t xml:space="preserve"> </w:t>
      </w:r>
      <w:proofErr w:type="spellStart"/>
      <w:r w:rsidRPr="00534B41">
        <w:t>şi</w:t>
      </w:r>
      <w:proofErr w:type="spellEnd"/>
      <w:r w:rsidRPr="00534B41">
        <w:t xml:space="preserve"> a </w:t>
      </w:r>
      <w:proofErr w:type="spellStart"/>
      <w:r w:rsidRPr="00534B41">
        <w:t>calităţii</w:t>
      </w:r>
      <w:proofErr w:type="spellEnd"/>
      <w:r w:rsidRPr="00534B41">
        <w:t xml:space="preserve"> produselor,</w:t>
      </w:r>
      <w:r w:rsidRPr="00534B41">
        <w:rPr>
          <w:spacing w:val="1"/>
        </w:rPr>
        <w:t xml:space="preserve"> </w:t>
      </w:r>
      <w:r w:rsidRPr="00534B41">
        <w:t>ameliorarea</w:t>
      </w:r>
      <w:r w:rsidRPr="00534B41">
        <w:rPr>
          <w:spacing w:val="1"/>
        </w:rPr>
        <w:t xml:space="preserve"> </w:t>
      </w:r>
      <w:proofErr w:type="spellStart"/>
      <w:r w:rsidRPr="00534B41">
        <w:t>funcţiilor</w:t>
      </w:r>
      <w:proofErr w:type="spellEnd"/>
      <w:r w:rsidRPr="00534B41">
        <w:rPr>
          <w:spacing w:val="1"/>
        </w:rPr>
        <w:t xml:space="preserve"> </w:t>
      </w:r>
      <w:r w:rsidRPr="00534B41">
        <w:t>de</w:t>
      </w:r>
      <w:r w:rsidRPr="00534B41">
        <w:rPr>
          <w:spacing w:val="1"/>
        </w:rPr>
        <w:t xml:space="preserve"> </w:t>
      </w:r>
      <w:proofErr w:type="spellStart"/>
      <w:r w:rsidRPr="00534B41">
        <w:t>protecţie</w:t>
      </w:r>
      <w:proofErr w:type="spellEnd"/>
      <w:r w:rsidRPr="00534B41">
        <w:rPr>
          <w:spacing w:val="1"/>
        </w:rPr>
        <w:t xml:space="preserve"> </w:t>
      </w:r>
      <w:r w:rsidRPr="00534B41">
        <w:t>ale</w:t>
      </w:r>
      <w:r w:rsidRPr="00534B41">
        <w:rPr>
          <w:spacing w:val="1"/>
        </w:rPr>
        <w:t xml:space="preserve"> </w:t>
      </w:r>
      <w:proofErr w:type="spellStart"/>
      <w:r w:rsidRPr="00534B41">
        <w:t>arboretelor</w:t>
      </w:r>
      <w:proofErr w:type="spellEnd"/>
      <w:r w:rsidRPr="00534B41">
        <w:t>,</w:t>
      </w:r>
      <w:r w:rsidRPr="00534B41">
        <w:rPr>
          <w:spacing w:val="1"/>
        </w:rPr>
        <w:t xml:space="preserve"> </w:t>
      </w:r>
      <w:r w:rsidRPr="00534B41">
        <w:t>vizând</w:t>
      </w:r>
      <w:r w:rsidRPr="00534B41">
        <w:rPr>
          <w:spacing w:val="1"/>
        </w:rPr>
        <w:t xml:space="preserve"> </w:t>
      </w:r>
      <w:r w:rsidRPr="00534B41">
        <w:t>realizarea</w:t>
      </w:r>
      <w:r w:rsidRPr="00534B41">
        <w:rPr>
          <w:spacing w:val="1"/>
        </w:rPr>
        <w:t xml:space="preserve"> </w:t>
      </w:r>
      <w:r w:rsidRPr="00534B41">
        <w:t>unei</w:t>
      </w:r>
      <w:r w:rsidRPr="00534B41">
        <w:rPr>
          <w:spacing w:val="1"/>
        </w:rPr>
        <w:t xml:space="preserve"> </w:t>
      </w:r>
      <w:proofErr w:type="spellStart"/>
      <w:r w:rsidRPr="00534B41">
        <w:t>eficienţe</w:t>
      </w:r>
      <w:proofErr w:type="spellEnd"/>
      <w:r w:rsidRPr="00534B41">
        <w:rPr>
          <w:spacing w:val="1"/>
        </w:rPr>
        <w:t xml:space="preserve"> </w:t>
      </w:r>
      <w:r w:rsidRPr="00534B41">
        <w:t>economice</w:t>
      </w:r>
      <w:r w:rsidRPr="00534B41">
        <w:rPr>
          <w:spacing w:val="1"/>
        </w:rPr>
        <w:t xml:space="preserve"> </w:t>
      </w:r>
      <w:r w:rsidRPr="00534B41">
        <w:t>a</w:t>
      </w:r>
      <w:r w:rsidRPr="00534B41">
        <w:rPr>
          <w:spacing w:val="1"/>
        </w:rPr>
        <w:t xml:space="preserve"> </w:t>
      </w:r>
      <w:r w:rsidRPr="00534B41">
        <w:t>gospodăririi</w:t>
      </w:r>
      <w:r w:rsidRPr="00534B41">
        <w:rPr>
          <w:spacing w:val="1"/>
        </w:rPr>
        <w:t xml:space="preserve"> </w:t>
      </w:r>
      <w:r w:rsidRPr="00534B41">
        <w:t>pădurilor,</w:t>
      </w:r>
      <w:r w:rsidRPr="00534B41">
        <w:rPr>
          <w:spacing w:val="1"/>
        </w:rPr>
        <w:t xml:space="preserve"> </w:t>
      </w:r>
      <w:r w:rsidRPr="00534B41">
        <w:t>precum</w:t>
      </w:r>
      <w:r w:rsidRPr="00534B41">
        <w:rPr>
          <w:spacing w:val="1"/>
        </w:rPr>
        <w:t xml:space="preserve"> </w:t>
      </w:r>
      <w:proofErr w:type="spellStart"/>
      <w:r w:rsidRPr="00534B41">
        <w:t>şi</w:t>
      </w:r>
      <w:proofErr w:type="spellEnd"/>
      <w:r w:rsidRPr="00534B41">
        <w:rPr>
          <w:spacing w:val="1"/>
        </w:rPr>
        <w:t xml:space="preserve"> </w:t>
      </w:r>
      <w:r w:rsidRPr="00534B41">
        <w:t>asigurarea</w:t>
      </w:r>
      <w:r w:rsidRPr="00534B41">
        <w:rPr>
          <w:spacing w:val="1"/>
        </w:rPr>
        <w:t xml:space="preserve"> </w:t>
      </w:r>
      <w:r w:rsidRPr="00534B41">
        <w:t>unui</w:t>
      </w:r>
      <w:r w:rsidRPr="00534B41">
        <w:rPr>
          <w:spacing w:val="1"/>
        </w:rPr>
        <w:t xml:space="preserve"> </w:t>
      </w:r>
      <w:r w:rsidRPr="00534B41">
        <w:t>echilibru</w:t>
      </w:r>
      <w:r w:rsidRPr="00534B41">
        <w:rPr>
          <w:spacing w:val="1"/>
        </w:rPr>
        <w:t xml:space="preserve"> </w:t>
      </w:r>
      <w:r w:rsidRPr="00534B41">
        <w:t>corespunzător</w:t>
      </w:r>
      <w:r w:rsidRPr="00534B41">
        <w:rPr>
          <w:spacing w:val="1"/>
        </w:rPr>
        <w:t xml:space="preserve"> </w:t>
      </w:r>
      <w:r w:rsidRPr="00534B41">
        <w:t>între</w:t>
      </w:r>
      <w:r w:rsidRPr="00534B41">
        <w:rPr>
          <w:spacing w:val="1"/>
        </w:rPr>
        <w:t xml:space="preserve"> </w:t>
      </w:r>
      <w:r w:rsidRPr="00534B41">
        <w:t>aspectele</w:t>
      </w:r>
      <w:r w:rsidRPr="00534B41">
        <w:rPr>
          <w:spacing w:val="1"/>
        </w:rPr>
        <w:t xml:space="preserve"> </w:t>
      </w:r>
      <w:r w:rsidRPr="00534B41">
        <w:t>de</w:t>
      </w:r>
      <w:r w:rsidRPr="00534B41">
        <w:rPr>
          <w:spacing w:val="1"/>
        </w:rPr>
        <w:t xml:space="preserve"> </w:t>
      </w:r>
      <w:r w:rsidRPr="00534B41">
        <w:t>ordin</w:t>
      </w:r>
      <w:r w:rsidRPr="00534B41">
        <w:rPr>
          <w:spacing w:val="1"/>
        </w:rPr>
        <w:t xml:space="preserve"> </w:t>
      </w:r>
      <w:r w:rsidRPr="00534B41">
        <w:t>ecologic,</w:t>
      </w:r>
      <w:r w:rsidRPr="00534B41">
        <w:rPr>
          <w:spacing w:val="1"/>
        </w:rPr>
        <w:t xml:space="preserve"> </w:t>
      </w:r>
      <w:r w:rsidRPr="00534B41">
        <w:t xml:space="preserve">economic </w:t>
      </w:r>
      <w:proofErr w:type="spellStart"/>
      <w:r w:rsidRPr="00534B41">
        <w:t>şi</w:t>
      </w:r>
      <w:proofErr w:type="spellEnd"/>
      <w:r w:rsidRPr="00534B41">
        <w:rPr>
          <w:spacing w:val="-2"/>
        </w:rPr>
        <w:t xml:space="preserve"> </w:t>
      </w:r>
      <w:r w:rsidRPr="00534B41">
        <w:t>social,</w:t>
      </w:r>
      <w:r w:rsidRPr="00534B41">
        <w:rPr>
          <w:spacing w:val="4"/>
        </w:rPr>
        <w:t xml:space="preserve"> </w:t>
      </w:r>
      <w:r w:rsidRPr="00534B41">
        <w:t>cu</w:t>
      </w:r>
      <w:r w:rsidRPr="00534B41">
        <w:rPr>
          <w:spacing w:val="2"/>
        </w:rPr>
        <w:t xml:space="preserve"> </w:t>
      </w:r>
      <w:r w:rsidRPr="00534B41">
        <w:t>cele</w:t>
      </w:r>
      <w:r w:rsidRPr="00534B41">
        <w:rPr>
          <w:spacing w:val="5"/>
        </w:rPr>
        <w:t xml:space="preserve"> </w:t>
      </w:r>
      <w:r w:rsidRPr="00534B41">
        <w:t>mai</w:t>
      </w:r>
      <w:r w:rsidRPr="00534B41">
        <w:rPr>
          <w:spacing w:val="-2"/>
        </w:rPr>
        <w:t xml:space="preserve"> </w:t>
      </w:r>
      <w:r w:rsidRPr="00534B41">
        <w:t>mici</w:t>
      </w:r>
      <w:r w:rsidRPr="00534B41">
        <w:rPr>
          <w:spacing w:val="-2"/>
        </w:rPr>
        <w:t xml:space="preserve"> </w:t>
      </w:r>
      <w:r w:rsidRPr="00534B41">
        <w:t>costuri;</w:t>
      </w:r>
    </w:p>
    <w:p w14:paraId="56314191" w14:textId="77777777" w:rsidR="00383D08" w:rsidRPr="00534B41" w:rsidRDefault="00383D08" w:rsidP="00311D4C">
      <w:pPr>
        <w:pStyle w:val="Listparagraf"/>
        <w:numPr>
          <w:ilvl w:val="1"/>
          <w:numId w:val="17"/>
        </w:numPr>
        <w:tabs>
          <w:tab w:val="left" w:pos="1225"/>
        </w:tabs>
        <w:ind w:left="235" w:right="232" w:firstLine="720"/>
        <w:jc w:val="both"/>
        <w:rPr>
          <w:sz w:val="24"/>
        </w:rPr>
      </w:pPr>
      <w:r w:rsidRPr="00534B41">
        <w:rPr>
          <w:i/>
          <w:sz w:val="24"/>
        </w:rPr>
        <w:t xml:space="preserve">principiul conservării </w:t>
      </w:r>
      <w:proofErr w:type="spellStart"/>
      <w:r w:rsidRPr="00534B41">
        <w:rPr>
          <w:i/>
          <w:sz w:val="24"/>
        </w:rPr>
        <w:t>şi</w:t>
      </w:r>
      <w:proofErr w:type="spellEnd"/>
      <w:r w:rsidRPr="00534B41">
        <w:rPr>
          <w:i/>
          <w:sz w:val="24"/>
        </w:rPr>
        <w:t xml:space="preserve"> ameliorării </w:t>
      </w:r>
      <w:proofErr w:type="spellStart"/>
      <w:r w:rsidRPr="00534B41">
        <w:rPr>
          <w:i/>
          <w:sz w:val="24"/>
        </w:rPr>
        <w:t>biodiversivităţii</w:t>
      </w:r>
      <w:proofErr w:type="spellEnd"/>
      <w:r w:rsidRPr="00534B41">
        <w:rPr>
          <w:sz w:val="24"/>
        </w:rPr>
        <w:t xml:space="preserve">, prin care se </w:t>
      </w:r>
      <w:proofErr w:type="spellStart"/>
      <w:r w:rsidRPr="00534B41">
        <w:rPr>
          <w:sz w:val="24"/>
        </w:rPr>
        <w:t>urmăreşte</w:t>
      </w:r>
      <w:proofErr w:type="spellEnd"/>
      <w:r w:rsidRPr="00534B41">
        <w:rPr>
          <w:sz w:val="24"/>
        </w:rPr>
        <w:t xml:space="preserve"> conservarea </w:t>
      </w:r>
      <w:proofErr w:type="spellStart"/>
      <w:r w:rsidRPr="00534B41">
        <w:rPr>
          <w:sz w:val="24"/>
        </w:rPr>
        <w:t>şi</w:t>
      </w:r>
      <w:proofErr w:type="spellEnd"/>
      <w:r w:rsidRPr="00534B41">
        <w:rPr>
          <w:spacing w:val="1"/>
          <w:sz w:val="24"/>
        </w:rPr>
        <w:t xml:space="preserve"> </w:t>
      </w:r>
      <w:r w:rsidRPr="00534B41">
        <w:rPr>
          <w:sz w:val="24"/>
        </w:rPr>
        <w:t>ameliorarea</w:t>
      </w:r>
      <w:r w:rsidRPr="00534B41">
        <w:rPr>
          <w:spacing w:val="1"/>
          <w:sz w:val="24"/>
        </w:rPr>
        <w:t xml:space="preserve"> </w:t>
      </w:r>
      <w:proofErr w:type="spellStart"/>
      <w:r w:rsidRPr="00534B41">
        <w:rPr>
          <w:sz w:val="24"/>
        </w:rPr>
        <w:t>biodiversităţii</w:t>
      </w:r>
      <w:proofErr w:type="spellEnd"/>
      <w:r w:rsidRPr="00534B41">
        <w:rPr>
          <w:spacing w:val="1"/>
          <w:sz w:val="24"/>
        </w:rPr>
        <w:t xml:space="preserve"> </w:t>
      </w:r>
      <w:r w:rsidRPr="00534B41">
        <w:rPr>
          <w:sz w:val="24"/>
        </w:rPr>
        <w:t>la</w:t>
      </w:r>
      <w:r w:rsidRPr="00534B41">
        <w:rPr>
          <w:spacing w:val="1"/>
          <w:sz w:val="24"/>
        </w:rPr>
        <w:t xml:space="preserve"> </w:t>
      </w:r>
      <w:r w:rsidRPr="00534B41">
        <w:rPr>
          <w:sz w:val="24"/>
        </w:rPr>
        <w:t>cele</w:t>
      </w:r>
      <w:r w:rsidRPr="00534B41">
        <w:rPr>
          <w:spacing w:val="1"/>
          <w:sz w:val="24"/>
        </w:rPr>
        <w:t xml:space="preserve"> </w:t>
      </w:r>
      <w:r w:rsidRPr="00534B41">
        <w:rPr>
          <w:sz w:val="24"/>
        </w:rPr>
        <w:t>patru</w:t>
      </w:r>
      <w:r w:rsidRPr="00534B41">
        <w:rPr>
          <w:spacing w:val="1"/>
          <w:sz w:val="24"/>
        </w:rPr>
        <w:t xml:space="preserve"> </w:t>
      </w:r>
      <w:r w:rsidRPr="00534B41">
        <w:rPr>
          <w:sz w:val="24"/>
        </w:rPr>
        <w:t>niveluri</w:t>
      </w:r>
      <w:r w:rsidRPr="00534B41">
        <w:rPr>
          <w:spacing w:val="1"/>
          <w:sz w:val="24"/>
        </w:rPr>
        <w:t xml:space="preserve"> </w:t>
      </w:r>
      <w:r w:rsidRPr="00534B41">
        <w:rPr>
          <w:sz w:val="24"/>
        </w:rPr>
        <w:t>ale</w:t>
      </w:r>
      <w:r w:rsidRPr="00534B41">
        <w:rPr>
          <w:spacing w:val="1"/>
          <w:sz w:val="24"/>
        </w:rPr>
        <w:t xml:space="preserve"> </w:t>
      </w:r>
      <w:r w:rsidRPr="00534B41">
        <w:rPr>
          <w:sz w:val="24"/>
        </w:rPr>
        <w:t>acesteia</w:t>
      </w:r>
      <w:r w:rsidRPr="00534B41">
        <w:rPr>
          <w:spacing w:val="1"/>
          <w:sz w:val="24"/>
        </w:rPr>
        <w:t xml:space="preserve"> </w:t>
      </w:r>
      <w:r w:rsidRPr="00534B41">
        <w:rPr>
          <w:sz w:val="24"/>
        </w:rPr>
        <w:t>(diversitatea</w:t>
      </w:r>
      <w:r w:rsidRPr="00534B41">
        <w:rPr>
          <w:spacing w:val="1"/>
          <w:sz w:val="24"/>
        </w:rPr>
        <w:t xml:space="preserve"> </w:t>
      </w:r>
      <w:r w:rsidRPr="00534B41">
        <w:rPr>
          <w:sz w:val="24"/>
        </w:rPr>
        <w:t>genetică</w:t>
      </w:r>
      <w:r w:rsidRPr="00534B41">
        <w:rPr>
          <w:spacing w:val="1"/>
          <w:sz w:val="24"/>
        </w:rPr>
        <w:t xml:space="preserve"> </w:t>
      </w:r>
      <w:r w:rsidRPr="00534B41">
        <w:rPr>
          <w:sz w:val="24"/>
        </w:rPr>
        <w:t>intraspecifică,</w:t>
      </w:r>
      <w:r w:rsidRPr="00534B41">
        <w:rPr>
          <w:spacing w:val="1"/>
          <w:sz w:val="24"/>
        </w:rPr>
        <w:t xml:space="preserve"> </w:t>
      </w:r>
      <w:r w:rsidRPr="00534B41">
        <w:rPr>
          <w:sz w:val="24"/>
        </w:rPr>
        <w:t xml:space="preserve">diversitatea speciilor, ecosistemelor </w:t>
      </w:r>
      <w:proofErr w:type="spellStart"/>
      <w:r w:rsidRPr="00534B41">
        <w:rPr>
          <w:sz w:val="24"/>
        </w:rPr>
        <w:t>şi</w:t>
      </w:r>
      <w:proofErr w:type="spellEnd"/>
      <w:r w:rsidRPr="00534B41">
        <w:rPr>
          <w:sz w:val="24"/>
        </w:rPr>
        <w:t xml:space="preserve"> peisajelor), în scopul </w:t>
      </w:r>
      <w:proofErr w:type="spellStart"/>
      <w:r w:rsidRPr="00534B41">
        <w:rPr>
          <w:sz w:val="24"/>
        </w:rPr>
        <w:t>maximizăriistabilităţiişi</w:t>
      </w:r>
      <w:proofErr w:type="spellEnd"/>
      <w:r w:rsidRPr="00534B41">
        <w:rPr>
          <w:sz w:val="24"/>
        </w:rPr>
        <w:t xml:space="preserve"> a </w:t>
      </w:r>
      <w:proofErr w:type="spellStart"/>
      <w:r w:rsidRPr="00534B41">
        <w:rPr>
          <w:sz w:val="24"/>
        </w:rPr>
        <w:t>potenţialului</w:t>
      </w:r>
      <w:proofErr w:type="spellEnd"/>
      <w:r w:rsidRPr="00534B41">
        <w:rPr>
          <w:spacing w:val="1"/>
          <w:sz w:val="24"/>
        </w:rPr>
        <w:t xml:space="preserve"> </w:t>
      </w:r>
      <w:proofErr w:type="spellStart"/>
      <w:r w:rsidRPr="00534B41">
        <w:rPr>
          <w:sz w:val="24"/>
        </w:rPr>
        <w:t>polifuncţional</w:t>
      </w:r>
      <w:proofErr w:type="spellEnd"/>
      <w:r w:rsidRPr="00534B41">
        <w:rPr>
          <w:spacing w:val="-7"/>
          <w:sz w:val="24"/>
        </w:rPr>
        <w:t xml:space="preserve"> </w:t>
      </w:r>
      <w:r w:rsidRPr="00534B41">
        <w:rPr>
          <w:sz w:val="24"/>
        </w:rPr>
        <w:t>al</w:t>
      </w:r>
      <w:r w:rsidRPr="00534B41">
        <w:rPr>
          <w:spacing w:val="-2"/>
          <w:sz w:val="24"/>
        </w:rPr>
        <w:t xml:space="preserve"> </w:t>
      </w:r>
      <w:r w:rsidRPr="00534B41">
        <w:rPr>
          <w:sz w:val="24"/>
        </w:rPr>
        <w:t>pădurilor;</w:t>
      </w:r>
    </w:p>
    <w:p w14:paraId="3AAD2B72" w14:textId="77777777" w:rsidR="00383D08" w:rsidRPr="00534B41" w:rsidRDefault="00383D08" w:rsidP="00311D4C">
      <w:pPr>
        <w:pStyle w:val="Listparagraf"/>
        <w:numPr>
          <w:ilvl w:val="1"/>
          <w:numId w:val="17"/>
        </w:numPr>
        <w:tabs>
          <w:tab w:val="left" w:pos="1268"/>
        </w:tabs>
        <w:ind w:left="235" w:right="230" w:firstLine="720"/>
        <w:jc w:val="both"/>
        <w:rPr>
          <w:sz w:val="24"/>
        </w:rPr>
      </w:pPr>
      <w:r w:rsidRPr="00534B41">
        <w:rPr>
          <w:i/>
          <w:sz w:val="24"/>
        </w:rPr>
        <w:t>principiul economic</w:t>
      </w:r>
      <w:r w:rsidRPr="00534B41">
        <w:rPr>
          <w:sz w:val="24"/>
        </w:rPr>
        <w:t xml:space="preserve">, prin care organizarea </w:t>
      </w:r>
      <w:proofErr w:type="spellStart"/>
      <w:r w:rsidRPr="00534B41">
        <w:rPr>
          <w:sz w:val="24"/>
        </w:rPr>
        <w:t>producţiei</w:t>
      </w:r>
      <w:proofErr w:type="spellEnd"/>
      <w:r w:rsidRPr="00534B41">
        <w:rPr>
          <w:sz w:val="24"/>
        </w:rPr>
        <w:t xml:space="preserve"> forestiere este dirijată de principiul</w:t>
      </w:r>
      <w:r w:rsidRPr="00534B41">
        <w:rPr>
          <w:spacing w:val="1"/>
          <w:sz w:val="24"/>
        </w:rPr>
        <w:t xml:space="preserve"> </w:t>
      </w:r>
      <w:r w:rsidRPr="00534B41">
        <w:rPr>
          <w:sz w:val="24"/>
        </w:rPr>
        <w:t xml:space="preserve">fundamental al dezvoltării planice, în raport cu </w:t>
      </w:r>
      <w:proofErr w:type="spellStart"/>
      <w:r w:rsidRPr="00534B41">
        <w:rPr>
          <w:sz w:val="24"/>
        </w:rPr>
        <w:t>însuşirile</w:t>
      </w:r>
      <w:proofErr w:type="spellEnd"/>
      <w:r w:rsidRPr="00534B41">
        <w:rPr>
          <w:sz w:val="24"/>
        </w:rPr>
        <w:t xml:space="preserve"> pădurii </w:t>
      </w:r>
      <w:proofErr w:type="spellStart"/>
      <w:r w:rsidRPr="00534B41">
        <w:rPr>
          <w:sz w:val="24"/>
        </w:rPr>
        <w:t>şi</w:t>
      </w:r>
      <w:proofErr w:type="spellEnd"/>
      <w:r w:rsidRPr="00534B41">
        <w:rPr>
          <w:sz w:val="24"/>
        </w:rPr>
        <w:t xml:space="preserve"> a </w:t>
      </w:r>
      <w:proofErr w:type="spellStart"/>
      <w:r w:rsidRPr="00534B41">
        <w:rPr>
          <w:sz w:val="24"/>
        </w:rPr>
        <w:t>condiţiilor</w:t>
      </w:r>
      <w:proofErr w:type="spellEnd"/>
      <w:r w:rsidRPr="00534B41">
        <w:rPr>
          <w:sz w:val="24"/>
        </w:rPr>
        <w:t xml:space="preserve"> naturale de dezvoltare</w:t>
      </w:r>
      <w:r w:rsidRPr="00534B41">
        <w:rPr>
          <w:spacing w:val="1"/>
          <w:sz w:val="24"/>
        </w:rPr>
        <w:t xml:space="preserve"> </w:t>
      </w:r>
      <w:r w:rsidRPr="00534B41">
        <w:rPr>
          <w:sz w:val="24"/>
        </w:rPr>
        <w:t>ale acesteia.</w:t>
      </w:r>
    </w:p>
    <w:p w14:paraId="5E261766" w14:textId="6E24C426" w:rsidR="000E498A" w:rsidRPr="005732B6" w:rsidRDefault="00383D08" w:rsidP="00311D4C">
      <w:pPr>
        <w:pStyle w:val="Corptext"/>
        <w:spacing w:before="1"/>
        <w:ind w:right="235" w:firstLine="720"/>
        <w:jc w:val="both"/>
        <w:rPr>
          <w:color w:val="FF0000"/>
        </w:rPr>
      </w:pPr>
      <w:r w:rsidRPr="00534B41">
        <w:t>Având în vedere precizările făcute mai sus, faptul că amenajamentul armonizează strategia</w:t>
      </w:r>
      <w:r w:rsidRPr="00534B41">
        <w:rPr>
          <w:spacing w:val="1"/>
        </w:rPr>
        <w:t xml:space="preserve"> </w:t>
      </w:r>
      <w:r w:rsidRPr="00534B41">
        <w:t xml:space="preserve">naturii (a ecosistemelor forestiere) cu strategia </w:t>
      </w:r>
      <w:proofErr w:type="spellStart"/>
      <w:r w:rsidRPr="00534B41">
        <w:t>societăţii</w:t>
      </w:r>
      <w:proofErr w:type="spellEnd"/>
      <w:r w:rsidRPr="00534B41">
        <w:t xml:space="preserve"> umane, precum </w:t>
      </w:r>
      <w:proofErr w:type="spellStart"/>
      <w:r w:rsidRPr="00534B41">
        <w:t>şi</w:t>
      </w:r>
      <w:proofErr w:type="spellEnd"/>
      <w:r w:rsidRPr="00534B41">
        <w:t xml:space="preserve"> prevederile Legii 46/2008 –</w:t>
      </w:r>
      <w:r w:rsidRPr="00534B41">
        <w:rPr>
          <w:spacing w:val="-57"/>
        </w:rPr>
        <w:t xml:space="preserve"> </w:t>
      </w:r>
      <w:r w:rsidRPr="00534B41">
        <w:t xml:space="preserve">Codul Silvic cu modificările </w:t>
      </w:r>
      <w:proofErr w:type="spellStart"/>
      <w:r w:rsidRPr="00534B41">
        <w:t>şi</w:t>
      </w:r>
      <w:proofErr w:type="spellEnd"/>
      <w:r w:rsidRPr="00534B41">
        <w:t xml:space="preserve"> completările ulterioare, amenajamentul </w:t>
      </w:r>
      <w:r w:rsidR="000E498A" w:rsidRPr="00534B41">
        <w:rPr>
          <w:b/>
          <w:bCs/>
          <w:i/>
          <w:iCs/>
        </w:rPr>
        <w:t xml:space="preserve">UP </w:t>
      </w:r>
      <w:r w:rsidR="00534B41" w:rsidRPr="00534B41">
        <w:rPr>
          <w:b/>
          <w:bCs/>
          <w:i/>
          <w:iCs/>
        </w:rPr>
        <w:t>I Burileanu Dumitru</w:t>
      </w:r>
      <w:r w:rsidR="000E498A" w:rsidRPr="00534B41">
        <w:rPr>
          <w:b/>
          <w:bCs/>
          <w:i/>
          <w:iCs/>
        </w:rPr>
        <w:t xml:space="preserve"> </w:t>
      </w:r>
      <w:r w:rsidRPr="00534B41">
        <w:t xml:space="preserve"> trebuie să facă</w:t>
      </w:r>
      <w:r w:rsidRPr="00534B41">
        <w:rPr>
          <w:spacing w:val="1"/>
        </w:rPr>
        <w:t xml:space="preserve"> </w:t>
      </w:r>
      <w:r w:rsidRPr="00534B41">
        <w:t>parte integrantă din planurile de management ale ariilor protejate care se regăsesc în teritoriul studiat.</w:t>
      </w:r>
    </w:p>
    <w:p w14:paraId="2068911A" w14:textId="0EB67CCB" w:rsidR="00383D08" w:rsidRPr="00534B41" w:rsidRDefault="00383D08" w:rsidP="00311D4C">
      <w:pPr>
        <w:pStyle w:val="Corptext"/>
        <w:spacing w:before="1"/>
        <w:ind w:right="235" w:firstLine="720"/>
        <w:jc w:val="both"/>
      </w:pPr>
      <w:r w:rsidRPr="00534B41">
        <w:rPr>
          <w:spacing w:val="1"/>
        </w:rPr>
        <w:t xml:space="preserve"> </w:t>
      </w:r>
      <w:r w:rsidRPr="00534B41">
        <w:t>Așadar,</w:t>
      </w:r>
      <w:r w:rsidRPr="00534B41">
        <w:rPr>
          <w:spacing w:val="1"/>
        </w:rPr>
        <w:t xml:space="preserve"> </w:t>
      </w:r>
      <w:r w:rsidRPr="00534B41">
        <w:t>amenajamentul</w:t>
      </w:r>
      <w:r w:rsidRPr="00534B41">
        <w:rPr>
          <w:spacing w:val="1"/>
        </w:rPr>
        <w:t xml:space="preserve"> </w:t>
      </w:r>
      <w:r w:rsidRPr="00534B41">
        <w:t>U.P.</w:t>
      </w:r>
      <w:r w:rsidRPr="00534B41">
        <w:rPr>
          <w:spacing w:val="1"/>
        </w:rPr>
        <w:t xml:space="preserve"> </w:t>
      </w:r>
      <w:r w:rsidR="00534B41" w:rsidRPr="00534B41">
        <w:rPr>
          <w:b/>
          <w:bCs/>
          <w:i/>
          <w:iCs/>
        </w:rPr>
        <w:t xml:space="preserve">UP I Burileanu Dumitru </w:t>
      </w:r>
      <w:r w:rsidRPr="00534B41">
        <w:t>este</w:t>
      </w:r>
      <w:r w:rsidRPr="00534B41">
        <w:rPr>
          <w:spacing w:val="1"/>
        </w:rPr>
        <w:t xml:space="preserve"> </w:t>
      </w:r>
      <w:r w:rsidRPr="00534B41">
        <w:t>necesar</w:t>
      </w:r>
      <w:r w:rsidRPr="00534B41">
        <w:rPr>
          <w:spacing w:val="1"/>
        </w:rPr>
        <w:t xml:space="preserve"> </w:t>
      </w:r>
      <w:r w:rsidRPr="00534B41">
        <w:t>pentru</w:t>
      </w:r>
      <w:r w:rsidRPr="00534B41">
        <w:rPr>
          <w:spacing w:val="1"/>
        </w:rPr>
        <w:t xml:space="preserve"> </w:t>
      </w:r>
      <w:r w:rsidRPr="00534B41">
        <w:t>managementul</w:t>
      </w:r>
      <w:r w:rsidRPr="00534B41">
        <w:rPr>
          <w:spacing w:val="1"/>
        </w:rPr>
        <w:t xml:space="preserve"> </w:t>
      </w:r>
      <w:r w:rsidRPr="00534B41">
        <w:t>ANPIC</w:t>
      </w:r>
      <w:r w:rsidRPr="00534B41">
        <w:rPr>
          <w:spacing w:val="1"/>
        </w:rPr>
        <w:t xml:space="preserve"> </w:t>
      </w:r>
      <w:r w:rsidR="00190F61" w:rsidRPr="00190F61">
        <w:rPr>
          <w:b/>
          <w:bCs/>
        </w:rPr>
        <w:t xml:space="preserve">ROSCI0306 Jiana, ROSPA0011 Blahnița, ROSCI0299 Dunărea la Gârla Mare - </w:t>
      </w:r>
      <w:proofErr w:type="spellStart"/>
      <w:r w:rsidR="00190F61" w:rsidRPr="00190F61">
        <w:rPr>
          <w:b/>
          <w:bCs/>
        </w:rPr>
        <w:t>Maglavid</w:t>
      </w:r>
      <w:proofErr w:type="spellEnd"/>
      <w:r w:rsidR="00190F61" w:rsidRPr="00190F61">
        <w:rPr>
          <w:b/>
          <w:bCs/>
        </w:rPr>
        <w:t>, ROSPA0046 Gruia - Gârla Mare</w:t>
      </w:r>
      <w:r w:rsidRPr="005732B6">
        <w:rPr>
          <w:color w:val="FF0000"/>
        </w:rPr>
        <w:t xml:space="preserve">. </w:t>
      </w:r>
      <w:r w:rsidRPr="00534B41">
        <w:t>Acesta vizează</w:t>
      </w:r>
      <w:r w:rsidRPr="00534B41">
        <w:rPr>
          <w:spacing w:val="1"/>
        </w:rPr>
        <w:t xml:space="preserve"> </w:t>
      </w:r>
      <w:r w:rsidRPr="00534B41">
        <w:t>menținerea</w:t>
      </w:r>
      <w:r w:rsidRPr="00534B41">
        <w:rPr>
          <w:spacing w:val="1"/>
        </w:rPr>
        <w:t xml:space="preserve"> </w:t>
      </w:r>
      <w:r w:rsidRPr="00534B41">
        <w:t>și</w:t>
      </w:r>
      <w:r w:rsidRPr="00534B41">
        <w:rPr>
          <w:spacing w:val="1"/>
        </w:rPr>
        <w:t xml:space="preserve"> </w:t>
      </w:r>
      <w:r w:rsidRPr="00534B41">
        <w:t>îmbunătățirea stării de conservare a speciilor și habitatelor de interes comunitar pentru care ANPIC a</w:t>
      </w:r>
      <w:r w:rsidRPr="00534B41">
        <w:rPr>
          <w:spacing w:val="1"/>
        </w:rPr>
        <w:t xml:space="preserve"> </w:t>
      </w:r>
      <w:r w:rsidRPr="00534B41">
        <w:t>fost</w:t>
      </w:r>
      <w:r w:rsidRPr="00534B41">
        <w:rPr>
          <w:spacing w:val="6"/>
        </w:rPr>
        <w:t xml:space="preserve"> </w:t>
      </w:r>
      <w:r w:rsidRPr="00534B41">
        <w:t>desemnată.</w:t>
      </w:r>
    </w:p>
    <w:p w14:paraId="6693605E" w14:textId="77777777" w:rsidR="00383D08" w:rsidRPr="00534B41" w:rsidRDefault="00383D08" w:rsidP="00311D4C">
      <w:pPr>
        <w:pStyle w:val="Corptext"/>
        <w:spacing w:before="1"/>
        <w:ind w:right="230" w:firstLine="657"/>
        <w:jc w:val="both"/>
      </w:pPr>
      <w:r w:rsidRPr="00534B41">
        <w:t>Aceasta</w:t>
      </w:r>
      <w:r w:rsidRPr="00534B41">
        <w:rPr>
          <w:spacing w:val="1"/>
        </w:rPr>
        <w:t xml:space="preserve"> </w:t>
      </w:r>
      <w:proofErr w:type="spellStart"/>
      <w:r w:rsidRPr="00534B41">
        <w:t>şi</w:t>
      </w:r>
      <w:proofErr w:type="spellEnd"/>
      <w:r w:rsidRPr="00534B41">
        <w:t xml:space="preserve"> pentru</w:t>
      </w:r>
      <w:r w:rsidRPr="00534B41">
        <w:rPr>
          <w:spacing w:val="1"/>
        </w:rPr>
        <w:t xml:space="preserve"> </w:t>
      </w:r>
      <w:r w:rsidRPr="00534B41">
        <w:t>că</w:t>
      </w:r>
      <w:r w:rsidRPr="00534B41">
        <w:rPr>
          <w:spacing w:val="1"/>
        </w:rPr>
        <w:t xml:space="preserve"> </w:t>
      </w:r>
      <w:r w:rsidRPr="00534B41">
        <w:t>amenajamentul pune</w:t>
      </w:r>
      <w:r w:rsidRPr="00534B41">
        <w:rPr>
          <w:spacing w:val="1"/>
        </w:rPr>
        <w:t xml:space="preserve"> </w:t>
      </w:r>
      <w:r w:rsidRPr="00534B41">
        <w:t>accent</w:t>
      </w:r>
      <w:r w:rsidRPr="00534B41">
        <w:rPr>
          <w:spacing w:val="1"/>
        </w:rPr>
        <w:t xml:space="preserve"> </w:t>
      </w:r>
      <w:r w:rsidRPr="00534B41">
        <w:t>pe</w:t>
      </w:r>
      <w:r w:rsidRPr="00534B41">
        <w:rPr>
          <w:spacing w:val="1"/>
        </w:rPr>
        <w:t xml:space="preserve"> </w:t>
      </w:r>
      <w:r w:rsidRPr="00534B41">
        <w:t xml:space="preserve">rolul </w:t>
      </w:r>
      <w:proofErr w:type="spellStart"/>
      <w:r w:rsidRPr="00534B41">
        <w:t>mediogen</w:t>
      </w:r>
      <w:proofErr w:type="spellEnd"/>
      <w:r w:rsidRPr="00534B41">
        <w:t xml:space="preserve"> remarcabil pe</w:t>
      </w:r>
      <w:r w:rsidRPr="00534B41">
        <w:rPr>
          <w:spacing w:val="1"/>
        </w:rPr>
        <w:t xml:space="preserve"> </w:t>
      </w:r>
      <w:r w:rsidRPr="00534B41">
        <w:t>care</w:t>
      </w:r>
      <w:r w:rsidRPr="00534B41">
        <w:rPr>
          <w:spacing w:val="1"/>
        </w:rPr>
        <w:t xml:space="preserve"> </w:t>
      </w:r>
      <w:r w:rsidRPr="00534B41">
        <w:t>îl</w:t>
      </w:r>
      <w:r w:rsidRPr="00534B41">
        <w:rPr>
          <w:spacing w:val="1"/>
        </w:rPr>
        <w:t xml:space="preserve"> </w:t>
      </w:r>
      <w:r w:rsidRPr="00534B41">
        <w:t>îndeplinesc pădurile în totalitate (fie că fac parte din arii naturale protejate fie că sunt limitrofe sau nu</w:t>
      </w:r>
      <w:r w:rsidRPr="00534B41">
        <w:rPr>
          <w:spacing w:val="1"/>
        </w:rPr>
        <w:t xml:space="preserve"> </w:t>
      </w:r>
      <w:r w:rsidRPr="00534B41">
        <w:t xml:space="preserve">acestora) </w:t>
      </w:r>
      <w:proofErr w:type="spellStart"/>
      <w:r w:rsidRPr="00534B41">
        <w:t>şi</w:t>
      </w:r>
      <w:proofErr w:type="spellEnd"/>
      <w:r w:rsidRPr="00534B41">
        <w:t xml:space="preserve">, totodată, contribuie fundamental la </w:t>
      </w:r>
      <w:proofErr w:type="spellStart"/>
      <w:r w:rsidRPr="00534B41">
        <w:t>menţinerea</w:t>
      </w:r>
      <w:proofErr w:type="spellEnd"/>
      <w:r w:rsidRPr="00534B41">
        <w:t xml:space="preserve"> </w:t>
      </w:r>
      <w:proofErr w:type="spellStart"/>
      <w:r w:rsidRPr="00534B41">
        <w:t>şi</w:t>
      </w:r>
      <w:proofErr w:type="spellEnd"/>
      <w:r w:rsidRPr="00534B41">
        <w:t xml:space="preserve"> </w:t>
      </w:r>
      <w:proofErr w:type="spellStart"/>
      <w:r w:rsidRPr="00534B41">
        <w:t>îmbunătăţirea</w:t>
      </w:r>
      <w:proofErr w:type="spellEnd"/>
      <w:r w:rsidRPr="00534B41">
        <w:t xml:space="preserve"> </w:t>
      </w:r>
      <w:proofErr w:type="spellStart"/>
      <w:r w:rsidRPr="00534B41">
        <w:t>biodiversităţii</w:t>
      </w:r>
      <w:proofErr w:type="spellEnd"/>
      <w:r w:rsidRPr="00534B41">
        <w:t xml:space="preserve"> </w:t>
      </w:r>
      <w:proofErr w:type="spellStart"/>
      <w:r w:rsidRPr="00534B41">
        <w:t>şi</w:t>
      </w:r>
      <w:proofErr w:type="spellEnd"/>
      <w:r w:rsidRPr="00534B41">
        <w:t xml:space="preserve"> stării de</w:t>
      </w:r>
      <w:r w:rsidRPr="00534B41">
        <w:rPr>
          <w:spacing w:val="1"/>
        </w:rPr>
        <w:t xml:space="preserve"> </w:t>
      </w:r>
      <w:r w:rsidRPr="00534B41">
        <w:t>conservare a</w:t>
      </w:r>
      <w:r w:rsidRPr="00534B41">
        <w:rPr>
          <w:spacing w:val="6"/>
        </w:rPr>
        <w:t xml:space="preserve"> </w:t>
      </w:r>
      <w:r w:rsidRPr="00534B41">
        <w:t>întregului</w:t>
      </w:r>
      <w:r w:rsidRPr="00534B41">
        <w:rPr>
          <w:spacing w:val="2"/>
        </w:rPr>
        <w:t xml:space="preserve"> </w:t>
      </w:r>
      <w:r w:rsidRPr="00534B41">
        <w:t>fond</w:t>
      </w:r>
      <w:r w:rsidRPr="00534B41">
        <w:rPr>
          <w:spacing w:val="7"/>
        </w:rPr>
        <w:t xml:space="preserve"> </w:t>
      </w:r>
      <w:r w:rsidRPr="00534B41">
        <w:t>forestier</w:t>
      </w:r>
      <w:r w:rsidRPr="00534B41">
        <w:rPr>
          <w:spacing w:val="4"/>
        </w:rPr>
        <w:t xml:space="preserve"> </w:t>
      </w:r>
      <w:r w:rsidRPr="00534B41">
        <w:t>din</w:t>
      </w:r>
      <w:r w:rsidRPr="00534B41">
        <w:rPr>
          <w:spacing w:val="-4"/>
        </w:rPr>
        <w:t xml:space="preserve"> </w:t>
      </w:r>
      <w:r w:rsidRPr="00534B41">
        <w:t>zonă.</w:t>
      </w:r>
    </w:p>
    <w:p w14:paraId="3EE4F2C1" w14:textId="4746DCD2" w:rsidR="00383D08" w:rsidRDefault="00383D08" w:rsidP="00311D4C">
      <w:pPr>
        <w:pStyle w:val="Corptext"/>
        <w:ind w:firstLine="485"/>
      </w:pPr>
      <w:r w:rsidRPr="00534B41">
        <w:t>Obiectivele</w:t>
      </w:r>
      <w:r w:rsidRPr="00534B41">
        <w:rPr>
          <w:spacing w:val="54"/>
        </w:rPr>
        <w:t xml:space="preserve"> </w:t>
      </w:r>
      <w:r w:rsidRPr="00534B41">
        <w:t>asumate</w:t>
      </w:r>
      <w:r w:rsidRPr="00534B41">
        <w:rPr>
          <w:spacing w:val="55"/>
        </w:rPr>
        <w:t xml:space="preserve"> </w:t>
      </w:r>
      <w:r w:rsidRPr="00534B41">
        <w:t>de</w:t>
      </w:r>
      <w:r w:rsidRPr="00534B41">
        <w:rPr>
          <w:spacing w:val="55"/>
        </w:rPr>
        <w:t xml:space="preserve"> </w:t>
      </w:r>
      <w:r w:rsidRPr="00534B41">
        <w:t>amenajamentul</w:t>
      </w:r>
      <w:r w:rsidRPr="00534B41">
        <w:rPr>
          <w:spacing w:val="47"/>
        </w:rPr>
        <w:t xml:space="preserve"> </w:t>
      </w:r>
      <w:r w:rsidRPr="00534B41">
        <w:t>U.P.</w:t>
      </w:r>
      <w:r w:rsidRPr="00534B41">
        <w:rPr>
          <w:spacing w:val="57"/>
        </w:rPr>
        <w:t xml:space="preserve"> </w:t>
      </w:r>
      <w:r w:rsidR="00534B41" w:rsidRPr="00534B41">
        <w:rPr>
          <w:b/>
          <w:bCs/>
          <w:i/>
          <w:iCs/>
        </w:rPr>
        <w:t xml:space="preserve">UP I Burileanu Dumitru </w:t>
      </w:r>
      <w:r w:rsidRPr="00534B41">
        <w:t>susțin</w:t>
      </w:r>
      <w:r w:rsidRPr="00534B41">
        <w:rPr>
          <w:spacing w:val="55"/>
        </w:rPr>
        <w:t xml:space="preserve"> </w:t>
      </w:r>
      <w:r w:rsidRPr="00534B41">
        <w:t>integritatea</w:t>
      </w:r>
      <w:r w:rsidRPr="00534B41">
        <w:rPr>
          <w:spacing w:val="55"/>
        </w:rPr>
        <w:t xml:space="preserve"> </w:t>
      </w:r>
      <w:r w:rsidRPr="00534B41">
        <w:t>ariilor</w:t>
      </w:r>
      <w:r w:rsidRPr="00534B41">
        <w:rPr>
          <w:spacing w:val="57"/>
        </w:rPr>
        <w:t xml:space="preserve"> </w:t>
      </w:r>
      <w:r w:rsidRPr="00534B41">
        <w:t>naturale protejate</w:t>
      </w:r>
      <w:r w:rsidRPr="00534B41">
        <w:rPr>
          <w:spacing w:val="-3"/>
        </w:rPr>
        <w:t xml:space="preserve"> </w:t>
      </w:r>
      <w:r w:rsidRPr="00534B41">
        <w:t>de</w:t>
      </w:r>
      <w:r w:rsidRPr="00534B41">
        <w:rPr>
          <w:spacing w:val="-3"/>
        </w:rPr>
        <w:t xml:space="preserve"> </w:t>
      </w:r>
      <w:r w:rsidRPr="00534B41">
        <w:t>interes</w:t>
      </w:r>
      <w:r w:rsidRPr="00534B41">
        <w:rPr>
          <w:spacing w:val="-3"/>
        </w:rPr>
        <w:t xml:space="preserve"> </w:t>
      </w:r>
      <w:r w:rsidRPr="00534B41">
        <w:t>comunitar</w:t>
      </w:r>
      <w:r w:rsidRPr="00534B41">
        <w:rPr>
          <w:spacing w:val="-3"/>
        </w:rPr>
        <w:t xml:space="preserve"> </w:t>
      </w:r>
      <w:r w:rsidRPr="00534B41">
        <w:t>(ANPIC) din</w:t>
      </w:r>
      <w:r w:rsidRPr="00534B41">
        <w:rPr>
          <w:spacing w:val="-7"/>
        </w:rPr>
        <w:t xml:space="preserve"> </w:t>
      </w:r>
      <w:r w:rsidRPr="00534B41">
        <w:t>zonă</w:t>
      </w:r>
      <w:r w:rsidRPr="00534B41">
        <w:rPr>
          <w:spacing w:val="-2"/>
        </w:rPr>
        <w:t xml:space="preserve"> </w:t>
      </w:r>
      <w:proofErr w:type="spellStart"/>
      <w:r w:rsidRPr="00534B41">
        <w:t>şi</w:t>
      </w:r>
      <w:proofErr w:type="spellEnd"/>
      <w:r w:rsidRPr="00534B41">
        <w:rPr>
          <w:spacing w:val="-6"/>
        </w:rPr>
        <w:t xml:space="preserve"> </w:t>
      </w:r>
      <w:r w:rsidRPr="00534B41">
        <w:t>conservarea</w:t>
      </w:r>
      <w:r w:rsidRPr="00534B41">
        <w:rPr>
          <w:spacing w:val="-2"/>
        </w:rPr>
        <w:t xml:space="preserve"> </w:t>
      </w:r>
      <w:r w:rsidRPr="00534B41">
        <w:t>pe</w:t>
      </w:r>
      <w:r w:rsidRPr="00534B41">
        <w:rPr>
          <w:spacing w:val="-3"/>
        </w:rPr>
        <w:t xml:space="preserve"> </w:t>
      </w:r>
      <w:r w:rsidRPr="00534B41">
        <w:t>termen</w:t>
      </w:r>
      <w:r w:rsidRPr="00534B41">
        <w:rPr>
          <w:spacing w:val="-1"/>
        </w:rPr>
        <w:t xml:space="preserve"> </w:t>
      </w:r>
      <w:r w:rsidRPr="00534B41">
        <w:t>lung</w:t>
      </w:r>
      <w:r w:rsidRPr="00534B41">
        <w:rPr>
          <w:spacing w:val="-2"/>
        </w:rPr>
        <w:t xml:space="preserve"> </w:t>
      </w:r>
      <w:r w:rsidRPr="00534B41">
        <w:t>a</w:t>
      </w:r>
      <w:r w:rsidRPr="00534B41">
        <w:rPr>
          <w:spacing w:val="-3"/>
        </w:rPr>
        <w:t xml:space="preserve"> </w:t>
      </w:r>
      <w:r w:rsidRPr="00534B41">
        <w:t>habitatelor</w:t>
      </w:r>
      <w:r w:rsidRPr="00534B41">
        <w:rPr>
          <w:spacing w:val="1"/>
        </w:rPr>
        <w:t xml:space="preserve"> </w:t>
      </w:r>
      <w:r w:rsidRPr="00534B41">
        <w:t>forestiere.</w:t>
      </w:r>
    </w:p>
    <w:p w14:paraId="2C573503" w14:textId="77777777" w:rsidR="00190F61" w:rsidRDefault="00190F61" w:rsidP="00383D08">
      <w:pPr>
        <w:pStyle w:val="Corptext"/>
        <w:ind w:firstLine="485"/>
      </w:pPr>
    </w:p>
    <w:p w14:paraId="2587D967" w14:textId="77777777" w:rsidR="00190F61" w:rsidRDefault="00190F61" w:rsidP="00383D08">
      <w:pPr>
        <w:pStyle w:val="Corptext"/>
        <w:ind w:firstLine="485"/>
      </w:pPr>
    </w:p>
    <w:p w14:paraId="16FB51B4" w14:textId="10BABDC1" w:rsidR="00383D08" w:rsidRPr="00190F61" w:rsidRDefault="0052428F" w:rsidP="0052428F">
      <w:pPr>
        <w:pStyle w:val="Titlu1"/>
        <w:tabs>
          <w:tab w:val="left" w:pos="784"/>
        </w:tabs>
        <w:spacing w:before="65"/>
        <w:ind w:left="710" w:right="462"/>
      </w:pPr>
      <w:proofErr w:type="spellStart"/>
      <w:r>
        <w:lastRenderedPageBreak/>
        <w:t>E.</w:t>
      </w:r>
      <w:r w:rsidR="00383D08" w:rsidRPr="00190F61">
        <w:t>Estimarea</w:t>
      </w:r>
      <w:proofErr w:type="spellEnd"/>
      <w:r w:rsidR="00383D08" w:rsidRPr="00190F61">
        <w:rPr>
          <w:spacing w:val="-5"/>
        </w:rPr>
        <w:t xml:space="preserve"> </w:t>
      </w:r>
      <w:r w:rsidR="00383D08" w:rsidRPr="00190F61">
        <w:t>impactului</w:t>
      </w:r>
      <w:r w:rsidR="00383D08" w:rsidRPr="00190F61">
        <w:rPr>
          <w:spacing w:val="-4"/>
        </w:rPr>
        <w:t xml:space="preserve"> </w:t>
      </w:r>
      <w:r w:rsidR="00383D08" w:rsidRPr="00190F61">
        <w:t>potențial</w:t>
      </w:r>
      <w:r w:rsidR="00383D08" w:rsidRPr="00190F61">
        <w:rPr>
          <w:spacing w:val="-5"/>
        </w:rPr>
        <w:t xml:space="preserve"> </w:t>
      </w:r>
      <w:r w:rsidR="00383D08" w:rsidRPr="00190F61">
        <w:t>al</w:t>
      </w:r>
      <w:r w:rsidR="00383D08" w:rsidRPr="00190F61">
        <w:rPr>
          <w:spacing w:val="-4"/>
        </w:rPr>
        <w:t xml:space="preserve"> </w:t>
      </w:r>
      <w:r w:rsidR="00383D08" w:rsidRPr="00190F61">
        <w:t>Amenajamentului</w:t>
      </w:r>
      <w:r w:rsidR="00383D08" w:rsidRPr="00190F61">
        <w:rPr>
          <w:spacing w:val="-4"/>
        </w:rPr>
        <w:t xml:space="preserve"> </w:t>
      </w:r>
      <w:r w:rsidR="00190F61" w:rsidRPr="00190F61">
        <w:t xml:space="preserve">UP I Burileanu Dumitru </w:t>
      </w:r>
      <w:r w:rsidR="00383D08" w:rsidRPr="00190F61">
        <w:t>asupra</w:t>
      </w:r>
      <w:r w:rsidR="000E498A" w:rsidRPr="00190F61">
        <w:t xml:space="preserve"> </w:t>
      </w:r>
      <w:r w:rsidR="00383D08" w:rsidRPr="00190F61">
        <w:rPr>
          <w:spacing w:val="-67"/>
        </w:rPr>
        <w:t xml:space="preserve"> </w:t>
      </w:r>
      <w:r w:rsidR="00383D08" w:rsidRPr="00190F61">
        <w:t xml:space="preserve">speciilor </w:t>
      </w:r>
      <w:proofErr w:type="spellStart"/>
      <w:r w:rsidR="00383D08" w:rsidRPr="00190F61">
        <w:t>şi</w:t>
      </w:r>
      <w:proofErr w:type="spellEnd"/>
      <w:r w:rsidR="00383D08" w:rsidRPr="00190F61">
        <w:t xml:space="preserve"> habitatelor pentru care ANPIC </w:t>
      </w:r>
      <w:r w:rsidR="00190F61" w:rsidRPr="00190F61">
        <w:t xml:space="preserve">ROSCI0306 Jiana, ROSPA0011 Blahnița, ROSCI0299 Dunărea la Gârla Mare - </w:t>
      </w:r>
      <w:proofErr w:type="spellStart"/>
      <w:r w:rsidR="00190F61" w:rsidRPr="00190F61">
        <w:t>Maglavid</w:t>
      </w:r>
      <w:proofErr w:type="spellEnd"/>
      <w:r w:rsidR="00190F61" w:rsidRPr="00190F61">
        <w:t xml:space="preserve">, ROSPA0046 Gruia - Gârla Mare </w:t>
      </w:r>
      <w:r w:rsidR="00383D08" w:rsidRPr="00190F61">
        <w:t>au</w:t>
      </w:r>
      <w:r w:rsidR="00383D08" w:rsidRPr="00190F61">
        <w:rPr>
          <w:spacing w:val="-6"/>
        </w:rPr>
        <w:t xml:space="preserve"> </w:t>
      </w:r>
      <w:r w:rsidR="00383D08" w:rsidRPr="00190F61">
        <w:t>fost</w:t>
      </w:r>
      <w:r w:rsidR="00383D08" w:rsidRPr="00190F61">
        <w:rPr>
          <w:spacing w:val="-2"/>
        </w:rPr>
        <w:t xml:space="preserve"> </w:t>
      </w:r>
      <w:r w:rsidR="00383D08" w:rsidRPr="00190F61">
        <w:t>desemnate</w:t>
      </w:r>
    </w:p>
    <w:p w14:paraId="427A2255" w14:textId="77777777" w:rsidR="00383D08" w:rsidRPr="005732B6" w:rsidRDefault="00383D08" w:rsidP="00383D08">
      <w:pPr>
        <w:pStyle w:val="Corptext"/>
        <w:spacing w:before="1"/>
        <w:ind w:left="0"/>
        <w:rPr>
          <w:b/>
          <w:color w:val="FF0000"/>
        </w:rPr>
      </w:pPr>
    </w:p>
    <w:p w14:paraId="6283FCB4" w14:textId="77777777" w:rsidR="00383D08" w:rsidRPr="00534B41" w:rsidRDefault="00383D08" w:rsidP="00383D08">
      <w:pPr>
        <w:pStyle w:val="Titlu2"/>
        <w:numPr>
          <w:ilvl w:val="1"/>
          <w:numId w:val="6"/>
        </w:numPr>
        <w:tabs>
          <w:tab w:val="left" w:pos="3409"/>
        </w:tabs>
        <w:ind w:left="1256" w:hanging="505"/>
        <w:jc w:val="both"/>
      </w:pPr>
      <w:bookmarkStart w:id="11" w:name="_TOC_250004"/>
      <w:r w:rsidRPr="00534B41">
        <w:t>Identificarea</w:t>
      </w:r>
      <w:r w:rsidRPr="00534B41">
        <w:rPr>
          <w:spacing w:val="-6"/>
        </w:rPr>
        <w:t xml:space="preserve"> </w:t>
      </w:r>
      <w:proofErr w:type="spellStart"/>
      <w:r w:rsidRPr="00534B41">
        <w:t>şi</w:t>
      </w:r>
      <w:proofErr w:type="spellEnd"/>
      <w:r w:rsidRPr="00534B41">
        <w:rPr>
          <w:spacing w:val="-5"/>
        </w:rPr>
        <w:t xml:space="preserve"> </w:t>
      </w:r>
      <w:r w:rsidRPr="00534B41">
        <w:t>estimarea</w:t>
      </w:r>
      <w:r w:rsidRPr="00534B41">
        <w:rPr>
          <w:spacing w:val="-5"/>
        </w:rPr>
        <w:t xml:space="preserve"> </w:t>
      </w:r>
      <w:bookmarkEnd w:id="11"/>
      <w:r w:rsidRPr="00534B41">
        <w:t>impactului</w:t>
      </w:r>
    </w:p>
    <w:p w14:paraId="7C827FD2" w14:textId="30DED895" w:rsidR="00383D08" w:rsidRPr="00534B41" w:rsidRDefault="00383D08" w:rsidP="00383D08">
      <w:pPr>
        <w:pStyle w:val="Corptext"/>
        <w:spacing w:before="56"/>
        <w:ind w:right="243" w:firstLine="720"/>
        <w:jc w:val="both"/>
      </w:pPr>
      <w:r w:rsidRPr="00534B41">
        <w:t xml:space="preserve">Pentru estimarea și motivarea impactului potențial al Amenajamentului U.P. </w:t>
      </w:r>
      <w:r w:rsidR="00534B41" w:rsidRPr="00534B41">
        <w:rPr>
          <w:b/>
          <w:bCs/>
          <w:i/>
          <w:iCs/>
        </w:rPr>
        <w:t xml:space="preserve">I Burileanu Dumitru </w:t>
      </w:r>
      <w:r w:rsidRPr="00534B41">
        <w:t>asupra</w:t>
      </w:r>
      <w:r w:rsidR="00390BAF" w:rsidRPr="00534B41">
        <w:t xml:space="preserve"> </w:t>
      </w:r>
      <w:r w:rsidRPr="00534B41">
        <w:rPr>
          <w:spacing w:val="-57"/>
        </w:rPr>
        <w:t xml:space="preserve"> </w:t>
      </w:r>
      <w:r w:rsidRPr="00534B41">
        <w:t xml:space="preserve">speciilor </w:t>
      </w:r>
      <w:proofErr w:type="spellStart"/>
      <w:r w:rsidRPr="00534B41">
        <w:t>şi</w:t>
      </w:r>
      <w:proofErr w:type="spellEnd"/>
      <w:r w:rsidRPr="00534B41">
        <w:t xml:space="preserve"> habitatelor din ANPIC potențial afectate (Tabelul E.1.),</w:t>
      </w:r>
      <w:r w:rsidRPr="00534B41">
        <w:rPr>
          <w:spacing w:val="1"/>
        </w:rPr>
        <w:t xml:space="preserve"> </w:t>
      </w:r>
      <w:r w:rsidRPr="00534B41">
        <w:t>s-au avut în vedere următoarele</w:t>
      </w:r>
      <w:r w:rsidRPr="00534B41">
        <w:rPr>
          <w:spacing w:val="1"/>
        </w:rPr>
        <w:t xml:space="preserve"> </w:t>
      </w:r>
      <w:r w:rsidRPr="00534B41">
        <w:t>aspecte:</w:t>
      </w:r>
    </w:p>
    <w:p w14:paraId="356E93DA" w14:textId="05F7A986" w:rsidR="00383D08" w:rsidRPr="00190F61" w:rsidRDefault="00383D08" w:rsidP="00383D08">
      <w:pPr>
        <w:pStyle w:val="Listparagraf"/>
        <w:numPr>
          <w:ilvl w:val="1"/>
          <w:numId w:val="17"/>
        </w:numPr>
        <w:tabs>
          <w:tab w:val="left" w:pos="1676"/>
        </w:tabs>
        <w:spacing w:before="1"/>
        <w:jc w:val="both"/>
        <w:rPr>
          <w:sz w:val="24"/>
        </w:rPr>
      </w:pPr>
      <w:r w:rsidRPr="00534B41">
        <w:rPr>
          <w:sz w:val="24"/>
        </w:rPr>
        <w:t>toate</w:t>
      </w:r>
      <w:r w:rsidRPr="00534B41">
        <w:rPr>
          <w:spacing w:val="22"/>
          <w:sz w:val="24"/>
        </w:rPr>
        <w:t xml:space="preserve"> </w:t>
      </w:r>
      <w:proofErr w:type="spellStart"/>
      <w:r w:rsidRPr="00534B41">
        <w:rPr>
          <w:sz w:val="24"/>
        </w:rPr>
        <w:t>intervenţiile</w:t>
      </w:r>
      <w:proofErr w:type="spellEnd"/>
      <w:r w:rsidRPr="00534B41">
        <w:rPr>
          <w:spacing w:val="23"/>
          <w:sz w:val="24"/>
        </w:rPr>
        <w:t xml:space="preserve"> </w:t>
      </w:r>
      <w:r w:rsidRPr="00534B41">
        <w:rPr>
          <w:sz w:val="24"/>
        </w:rPr>
        <w:t>propuse</w:t>
      </w:r>
      <w:r w:rsidRPr="00534B41">
        <w:rPr>
          <w:spacing w:val="22"/>
          <w:sz w:val="24"/>
        </w:rPr>
        <w:t xml:space="preserve"> </w:t>
      </w:r>
      <w:r w:rsidRPr="00534B41">
        <w:rPr>
          <w:sz w:val="24"/>
        </w:rPr>
        <w:t>de</w:t>
      </w:r>
      <w:r w:rsidRPr="00534B41">
        <w:rPr>
          <w:spacing w:val="23"/>
          <w:sz w:val="24"/>
        </w:rPr>
        <w:t xml:space="preserve"> </w:t>
      </w:r>
      <w:r w:rsidRPr="00534B41">
        <w:rPr>
          <w:sz w:val="24"/>
        </w:rPr>
        <w:t>amenajamentul</w:t>
      </w:r>
      <w:r w:rsidRPr="00534B41">
        <w:rPr>
          <w:spacing w:val="26"/>
          <w:sz w:val="24"/>
        </w:rPr>
        <w:t xml:space="preserve"> </w:t>
      </w:r>
      <w:r w:rsidR="00534B41" w:rsidRPr="00534B41">
        <w:rPr>
          <w:b/>
          <w:bCs/>
          <w:i/>
          <w:iCs/>
        </w:rPr>
        <w:t xml:space="preserve">UP I Burileanu Dumitru </w:t>
      </w:r>
      <w:proofErr w:type="spellStart"/>
      <w:r w:rsidRPr="00534B41">
        <w:rPr>
          <w:sz w:val="24"/>
        </w:rPr>
        <w:t>şi</w:t>
      </w:r>
      <w:proofErr w:type="spellEnd"/>
      <w:r w:rsidRPr="00534B41">
        <w:rPr>
          <w:spacing w:val="20"/>
          <w:sz w:val="24"/>
        </w:rPr>
        <w:t xml:space="preserve"> </w:t>
      </w:r>
      <w:proofErr w:type="spellStart"/>
      <w:r w:rsidRPr="00190F61">
        <w:rPr>
          <w:sz w:val="24"/>
        </w:rPr>
        <w:t>activităţile</w:t>
      </w:r>
      <w:proofErr w:type="spellEnd"/>
      <w:r w:rsidRPr="00190F61">
        <w:rPr>
          <w:spacing w:val="23"/>
          <w:sz w:val="24"/>
        </w:rPr>
        <w:t xml:space="preserve"> </w:t>
      </w:r>
      <w:r w:rsidRPr="00190F61">
        <w:rPr>
          <w:sz w:val="24"/>
        </w:rPr>
        <w:t>ce</w:t>
      </w:r>
      <w:r w:rsidRPr="00190F61">
        <w:rPr>
          <w:spacing w:val="22"/>
          <w:sz w:val="24"/>
        </w:rPr>
        <w:t xml:space="preserve"> </w:t>
      </w:r>
      <w:r w:rsidRPr="00190F61">
        <w:rPr>
          <w:sz w:val="24"/>
        </w:rPr>
        <w:t>decurg din implementarea acestuia;</w:t>
      </w:r>
    </w:p>
    <w:p w14:paraId="6E2ACFB5" w14:textId="458C2C37" w:rsidR="00383D08" w:rsidRPr="00190F61" w:rsidRDefault="00383D08" w:rsidP="00383D08">
      <w:pPr>
        <w:pStyle w:val="Listparagraf"/>
        <w:numPr>
          <w:ilvl w:val="1"/>
          <w:numId w:val="17"/>
        </w:numPr>
        <w:tabs>
          <w:tab w:val="left" w:pos="1676"/>
        </w:tabs>
        <w:spacing w:before="142"/>
        <w:jc w:val="both"/>
        <w:rPr>
          <w:sz w:val="24"/>
        </w:rPr>
      </w:pPr>
      <w:r w:rsidRPr="00190F61">
        <w:rPr>
          <w:sz w:val="24"/>
        </w:rPr>
        <w:t>toate</w:t>
      </w:r>
      <w:r w:rsidRPr="00190F61">
        <w:rPr>
          <w:spacing w:val="-5"/>
          <w:sz w:val="24"/>
        </w:rPr>
        <w:t xml:space="preserve"> </w:t>
      </w:r>
      <w:r w:rsidRPr="00190F61">
        <w:rPr>
          <w:sz w:val="24"/>
        </w:rPr>
        <w:t>efectele</w:t>
      </w:r>
      <w:r w:rsidRPr="00190F61">
        <w:rPr>
          <w:spacing w:val="-5"/>
          <w:sz w:val="24"/>
        </w:rPr>
        <w:t xml:space="preserve"> </w:t>
      </w:r>
      <w:r w:rsidRPr="00190F61">
        <w:rPr>
          <w:sz w:val="24"/>
        </w:rPr>
        <w:t>generate</w:t>
      </w:r>
      <w:r w:rsidRPr="00190F61">
        <w:rPr>
          <w:spacing w:val="-4"/>
          <w:sz w:val="24"/>
        </w:rPr>
        <w:t xml:space="preserve"> </w:t>
      </w:r>
      <w:r w:rsidRPr="00190F61">
        <w:rPr>
          <w:sz w:val="24"/>
        </w:rPr>
        <w:t>de</w:t>
      </w:r>
      <w:r w:rsidRPr="00190F61">
        <w:rPr>
          <w:spacing w:val="-5"/>
          <w:sz w:val="24"/>
        </w:rPr>
        <w:t xml:space="preserve"> </w:t>
      </w:r>
      <w:proofErr w:type="spellStart"/>
      <w:r w:rsidRPr="00190F61">
        <w:rPr>
          <w:sz w:val="24"/>
        </w:rPr>
        <w:t>intervenţiile</w:t>
      </w:r>
      <w:proofErr w:type="spellEnd"/>
      <w:r w:rsidRPr="00190F61">
        <w:rPr>
          <w:sz w:val="24"/>
        </w:rPr>
        <w:t xml:space="preserve"> Amenajamentului</w:t>
      </w:r>
      <w:r w:rsidRPr="00190F61">
        <w:rPr>
          <w:spacing w:val="-12"/>
          <w:sz w:val="24"/>
        </w:rPr>
        <w:t xml:space="preserve"> </w:t>
      </w:r>
      <w:r w:rsidR="00534B41" w:rsidRPr="00190F61">
        <w:rPr>
          <w:b/>
          <w:bCs/>
          <w:i/>
          <w:iCs/>
        </w:rPr>
        <w:t>UP I Burileanu Dumitru</w:t>
      </w:r>
      <w:r w:rsidRPr="00190F61">
        <w:rPr>
          <w:sz w:val="24"/>
        </w:rPr>
        <w:t>;</w:t>
      </w:r>
    </w:p>
    <w:p w14:paraId="7B6F57D3" w14:textId="1AF6796D" w:rsidR="00383D08" w:rsidRPr="00190F61" w:rsidRDefault="00383D08" w:rsidP="00383D08">
      <w:pPr>
        <w:pStyle w:val="Listparagraf"/>
        <w:numPr>
          <w:ilvl w:val="1"/>
          <w:numId w:val="17"/>
        </w:numPr>
        <w:tabs>
          <w:tab w:val="left" w:pos="1676"/>
        </w:tabs>
        <w:spacing w:before="137"/>
        <w:ind w:left="595" w:right="235" w:firstLine="720"/>
        <w:jc w:val="both"/>
        <w:rPr>
          <w:sz w:val="24"/>
        </w:rPr>
      </w:pPr>
      <w:r w:rsidRPr="00190F61">
        <w:rPr>
          <w:sz w:val="24"/>
        </w:rPr>
        <w:t>presiunile</w:t>
      </w:r>
      <w:r w:rsidRPr="00190F61">
        <w:rPr>
          <w:spacing w:val="1"/>
          <w:sz w:val="24"/>
        </w:rPr>
        <w:t xml:space="preserve"> </w:t>
      </w:r>
      <w:proofErr w:type="spellStart"/>
      <w:r w:rsidRPr="00190F61">
        <w:rPr>
          <w:sz w:val="24"/>
        </w:rPr>
        <w:t>şi</w:t>
      </w:r>
      <w:proofErr w:type="spellEnd"/>
      <w:r w:rsidRPr="00190F61">
        <w:rPr>
          <w:sz w:val="24"/>
        </w:rPr>
        <w:t xml:space="preserve"> </w:t>
      </w:r>
      <w:proofErr w:type="spellStart"/>
      <w:r w:rsidRPr="00190F61">
        <w:rPr>
          <w:sz w:val="24"/>
        </w:rPr>
        <w:t>ameninţările</w:t>
      </w:r>
      <w:proofErr w:type="spellEnd"/>
      <w:r w:rsidRPr="00190F61">
        <w:rPr>
          <w:spacing w:val="1"/>
          <w:sz w:val="24"/>
        </w:rPr>
        <w:t xml:space="preserve"> </w:t>
      </w:r>
      <w:r w:rsidRPr="00190F61">
        <w:rPr>
          <w:sz w:val="24"/>
        </w:rPr>
        <w:t>identificate</w:t>
      </w:r>
      <w:r w:rsidRPr="00190F61">
        <w:rPr>
          <w:spacing w:val="1"/>
          <w:sz w:val="24"/>
        </w:rPr>
        <w:t xml:space="preserve"> </w:t>
      </w:r>
      <w:r w:rsidRPr="00190F61">
        <w:rPr>
          <w:sz w:val="24"/>
        </w:rPr>
        <w:t xml:space="preserve">pentru ANPIC </w:t>
      </w:r>
      <w:r w:rsidR="00190F61" w:rsidRPr="00190F61">
        <w:rPr>
          <w:b/>
          <w:bCs/>
        </w:rPr>
        <w:t xml:space="preserve">ROSCI0306 Jiana, ROSPA0011 Blahnița, ROSCI0299 Dunărea la Gârla Mare - </w:t>
      </w:r>
      <w:proofErr w:type="spellStart"/>
      <w:r w:rsidR="00190F61" w:rsidRPr="00190F61">
        <w:rPr>
          <w:b/>
          <w:bCs/>
        </w:rPr>
        <w:t>Maglavid</w:t>
      </w:r>
      <w:proofErr w:type="spellEnd"/>
      <w:r w:rsidR="00190F61" w:rsidRPr="00190F61">
        <w:rPr>
          <w:b/>
          <w:bCs/>
        </w:rPr>
        <w:t>, ROSPA0046 Gruia - Gârla Mare</w:t>
      </w:r>
      <w:r w:rsidR="00190F61" w:rsidRPr="00190F61">
        <w:rPr>
          <w:sz w:val="24"/>
        </w:rPr>
        <w:t xml:space="preserve"> </w:t>
      </w:r>
      <w:proofErr w:type="spellStart"/>
      <w:r w:rsidRPr="00190F61">
        <w:rPr>
          <w:sz w:val="24"/>
        </w:rPr>
        <w:t>potenţial</w:t>
      </w:r>
      <w:proofErr w:type="spellEnd"/>
      <w:r w:rsidRPr="00190F61">
        <w:rPr>
          <w:sz w:val="24"/>
        </w:rPr>
        <w:t xml:space="preserve"> afectate, precum </w:t>
      </w:r>
      <w:proofErr w:type="spellStart"/>
      <w:r w:rsidRPr="00190F61">
        <w:rPr>
          <w:sz w:val="24"/>
        </w:rPr>
        <w:t>şi</w:t>
      </w:r>
      <w:proofErr w:type="spellEnd"/>
      <w:r w:rsidRPr="00190F61">
        <w:rPr>
          <w:sz w:val="24"/>
        </w:rPr>
        <w:t xml:space="preserve"> alte amenajamente ce</w:t>
      </w:r>
      <w:r w:rsidRPr="00190F61">
        <w:rPr>
          <w:spacing w:val="1"/>
          <w:sz w:val="24"/>
        </w:rPr>
        <w:t xml:space="preserve"> </w:t>
      </w:r>
      <w:r w:rsidRPr="00190F61">
        <w:rPr>
          <w:sz w:val="24"/>
        </w:rPr>
        <w:t>pot</w:t>
      </w:r>
      <w:r w:rsidRPr="00190F61">
        <w:rPr>
          <w:spacing w:val="1"/>
          <w:sz w:val="24"/>
        </w:rPr>
        <w:t xml:space="preserve"> </w:t>
      </w:r>
      <w:r w:rsidRPr="00190F61">
        <w:rPr>
          <w:sz w:val="24"/>
        </w:rPr>
        <w:t>genera</w:t>
      </w:r>
      <w:r w:rsidRPr="00190F61">
        <w:rPr>
          <w:spacing w:val="6"/>
          <w:sz w:val="24"/>
        </w:rPr>
        <w:t xml:space="preserve"> </w:t>
      </w:r>
      <w:r w:rsidRPr="00190F61">
        <w:rPr>
          <w:sz w:val="24"/>
        </w:rPr>
        <w:t>impact</w:t>
      </w:r>
      <w:r w:rsidRPr="00190F61">
        <w:rPr>
          <w:spacing w:val="6"/>
          <w:sz w:val="24"/>
        </w:rPr>
        <w:t xml:space="preserve"> </w:t>
      </w:r>
      <w:r w:rsidRPr="00190F61">
        <w:rPr>
          <w:sz w:val="24"/>
        </w:rPr>
        <w:t>asupra</w:t>
      </w:r>
      <w:r w:rsidRPr="00190F61">
        <w:rPr>
          <w:spacing w:val="1"/>
          <w:sz w:val="24"/>
        </w:rPr>
        <w:t xml:space="preserve"> </w:t>
      </w:r>
      <w:r w:rsidRPr="00190F61">
        <w:rPr>
          <w:sz w:val="24"/>
        </w:rPr>
        <w:t xml:space="preserve">ANPIC </w:t>
      </w:r>
      <w:proofErr w:type="spellStart"/>
      <w:r w:rsidRPr="00190F61">
        <w:rPr>
          <w:sz w:val="24"/>
        </w:rPr>
        <w:t>potenţial</w:t>
      </w:r>
      <w:proofErr w:type="spellEnd"/>
      <w:r w:rsidRPr="00190F61">
        <w:rPr>
          <w:spacing w:val="-3"/>
          <w:sz w:val="24"/>
        </w:rPr>
        <w:t xml:space="preserve"> </w:t>
      </w:r>
      <w:r w:rsidRPr="00190F61">
        <w:rPr>
          <w:sz w:val="24"/>
        </w:rPr>
        <w:t>afectată;</w:t>
      </w:r>
    </w:p>
    <w:p w14:paraId="79892A44" w14:textId="2E6E4AF7" w:rsidR="00383D08" w:rsidRPr="00190F61" w:rsidRDefault="00383D08" w:rsidP="00383D08">
      <w:pPr>
        <w:pStyle w:val="Listparagraf"/>
        <w:numPr>
          <w:ilvl w:val="1"/>
          <w:numId w:val="17"/>
        </w:numPr>
        <w:tabs>
          <w:tab w:val="left" w:pos="1676"/>
        </w:tabs>
        <w:spacing w:before="1"/>
        <w:ind w:left="595" w:right="231" w:firstLine="720"/>
        <w:jc w:val="both"/>
        <w:rPr>
          <w:sz w:val="24"/>
        </w:rPr>
      </w:pPr>
      <w:r w:rsidRPr="00190F61">
        <w:rPr>
          <w:sz w:val="24"/>
        </w:rPr>
        <w:t>toate impacturile (directe, indirecte, secundare, cumulative) asociate efectelor generate</w:t>
      </w:r>
      <w:r w:rsidRPr="00190F61">
        <w:rPr>
          <w:spacing w:val="1"/>
          <w:sz w:val="24"/>
        </w:rPr>
        <w:t xml:space="preserve"> </w:t>
      </w:r>
      <w:r w:rsidRPr="00190F61">
        <w:rPr>
          <w:sz w:val="24"/>
        </w:rPr>
        <w:t xml:space="preserve">de Amenajamentul </w:t>
      </w:r>
      <w:r w:rsidR="001B1977" w:rsidRPr="00190F61">
        <w:rPr>
          <w:b/>
          <w:bCs/>
          <w:i/>
          <w:iCs/>
        </w:rPr>
        <w:t xml:space="preserve">UP I Burileanu Dumitru </w:t>
      </w:r>
      <w:r w:rsidRPr="00190F61">
        <w:rPr>
          <w:sz w:val="24"/>
        </w:rPr>
        <w:t xml:space="preserve">Formele de impact analizate includ: pierderi din </w:t>
      </w:r>
      <w:proofErr w:type="spellStart"/>
      <w:r w:rsidRPr="00190F61">
        <w:rPr>
          <w:sz w:val="24"/>
        </w:rPr>
        <w:t>suprafaţa</w:t>
      </w:r>
      <w:proofErr w:type="spellEnd"/>
      <w:r w:rsidRPr="00190F61">
        <w:rPr>
          <w:spacing w:val="1"/>
          <w:sz w:val="24"/>
        </w:rPr>
        <w:t xml:space="preserve"> </w:t>
      </w:r>
      <w:r w:rsidRPr="00190F61">
        <w:rPr>
          <w:sz w:val="24"/>
        </w:rPr>
        <w:t>habitatelor</w:t>
      </w:r>
      <w:r w:rsidRPr="00190F61">
        <w:rPr>
          <w:spacing w:val="1"/>
          <w:sz w:val="24"/>
        </w:rPr>
        <w:t xml:space="preserve"> </w:t>
      </w:r>
      <w:r w:rsidRPr="00190F61">
        <w:rPr>
          <w:sz w:val="24"/>
        </w:rPr>
        <w:t>de</w:t>
      </w:r>
      <w:r w:rsidRPr="00190F61">
        <w:rPr>
          <w:spacing w:val="1"/>
          <w:sz w:val="24"/>
        </w:rPr>
        <w:t xml:space="preserve"> </w:t>
      </w:r>
      <w:r w:rsidRPr="00190F61">
        <w:rPr>
          <w:sz w:val="24"/>
        </w:rPr>
        <w:t>interes</w:t>
      </w:r>
      <w:r w:rsidRPr="00190F61">
        <w:rPr>
          <w:spacing w:val="1"/>
          <w:sz w:val="24"/>
        </w:rPr>
        <w:t xml:space="preserve"> </w:t>
      </w:r>
      <w:r w:rsidRPr="00190F61">
        <w:rPr>
          <w:sz w:val="24"/>
        </w:rPr>
        <w:t>comunitar</w:t>
      </w:r>
      <w:r w:rsidRPr="00190F61">
        <w:rPr>
          <w:spacing w:val="1"/>
          <w:sz w:val="24"/>
        </w:rPr>
        <w:t xml:space="preserve"> </w:t>
      </w:r>
      <w:proofErr w:type="spellStart"/>
      <w:r w:rsidRPr="00190F61">
        <w:rPr>
          <w:sz w:val="24"/>
        </w:rPr>
        <w:t>şi</w:t>
      </w:r>
      <w:proofErr w:type="spellEnd"/>
      <w:r w:rsidRPr="00190F61">
        <w:rPr>
          <w:sz w:val="24"/>
        </w:rPr>
        <w:t>/sau</w:t>
      </w:r>
      <w:r w:rsidRPr="00190F61">
        <w:rPr>
          <w:spacing w:val="1"/>
          <w:sz w:val="24"/>
        </w:rPr>
        <w:t xml:space="preserve"> </w:t>
      </w:r>
      <w:r w:rsidRPr="00190F61">
        <w:rPr>
          <w:sz w:val="24"/>
        </w:rPr>
        <w:t>a</w:t>
      </w:r>
      <w:r w:rsidRPr="00190F61">
        <w:rPr>
          <w:spacing w:val="1"/>
          <w:sz w:val="24"/>
        </w:rPr>
        <w:t xml:space="preserve"> </w:t>
      </w:r>
      <w:r w:rsidRPr="00190F61">
        <w:rPr>
          <w:sz w:val="24"/>
        </w:rPr>
        <w:t>habitatelor</w:t>
      </w:r>
      <w:r w:rsidRPr="00190F61">
        <w:rPr>
          <w:spacing w:val="1"/>
          <w:sz w:val="24"/>
        </w:rPr>
        <w:t xml:space="preserve"> </w:t>
      </w:r>
      <w:r w:rsidRPr="00190F61">
        <w:rPr>
          <w:sz w:val="24"/>
        </w:rPr>
        <w:t>speciilor</w:t>
      </w:r>
      <w:r w:rsidRPr="00190F61">
        <w:rPr>
          <w:spacing w:val="1"/>
          <w:sz w:val="24"/>
        </w:rPr>
        <w:t xml:space="preserve"> </w:t>
      </w:r>
      <w:r w:rsidRPr="00190F61">
        <w:rPr>
          <w:sz w:val="24"/>
        </w:rPr>
        <w:t>de</w:t>
      </w:r>
      <w:r w:rsidRPr="00190F61">
        <w:rPr>
          <w:spacing w:val="1"/>
          <w:sz w:val="24"/>
        </w:rPr>
        <w:t xml:space="preserve"> </w:t>
      </w:r>
      <w:r w:rsidRPr="00190F61">
        <w:rPr>
          <w:sz w:val="24"/>
        </w:rPr>
        <w:t>interes</w:t>
      </w:r>
      <w:r w:rsidRPr="00190F61">
        <w:rPr>
          <w:spacing w:val="1"/>
          <w:sz w:val="24"/>
        </w:rPr>
        <w:t xml:space="preserve"> </w:t>
      </w:r>
      <w:r w:rsidRPr="00190F61">
        <w:rPr>
          <w:sz w:val="24"/>
        </w:rPr>
        <w:t>comunitar,</w:t>
      </w:r>
      <w:r w:rsidRPr="00190F61">
        <w:rPr>
          <w:spacing w:val="1"/>
          <w:sz w:val="24"/>
        </w:rPr>
        <w:t xml:space="preserve"> </w:t>
      </w:r>
      <w:r w:rsidRPr="00190F61">
        <w:rPr>
          <w:sz w:val="24"/>
        </w:rPr>
        <w:t>alterarea</w:t>
      </w:r>
      <w:r w:rsidRPr="00190F61">
        <w:rPr>
          <w:spacing w:val="1"/>
          <w:sz w:val="24"/>
        </w:rPr>
        <w:t xml:space="preserve"> </w:t>
      </w:r>
      <w:r w:rsidRPr="00190F61">
        <w:rPr>
          <w:sz w:val="24"/>
        </w:rPr>
        <w:t>habitatelor, fragmentare, reducerea efectivelor populaționale ale speciilor, perturbarea activității</w:t>
      </w:r>
      <w:r w:rsidRPr="00190F61">
        <w:rPr>
          <w:spacing w:val="1"/>
          <w:sz w:val="24"/>
        </w:rPr>
        <w:t xml:space="preserve"> </w:t>
      </w:r>
      <w:r w:rsidRPr="00190F61">
        <w:rPr>
          <w:sz w:val="24"/>
        </w:rPr>
        <w:t>speciilor;</w:t>
      </w:r>
    </w:p>
    <w:p w14:paraId="1E277335" w14:textId="69AA1ED4" w:rsidR="00383D08" w:rsidRPr="00190F61" w:rsidRDefault="00383D08" w:rsidP="00383D08">
      <w:pPr>
        <w:pStyle w:val="Listparagraf"/>
        <w:numPr>
          <w:ilvl w:val="1"/>
          <w:numId w:val="17"/>
        </w:numPr>
        <w:tabs>
          <w:tab w:val="left" w:pos="1676"/>
        </w:tabs>
        <w:ind w:left="595" w:right="247" w:firstLine="720"/>
        <w:jc w:val="both"/>
        <w:rPr>
          <w:sz w:val="24"/>
        </w:rPr>
      </w:pPr>
      <w:r w:rsidRPr="00190F61">
        <w:rPr>
          <w:sz w:val="24"/>
        </w:rPr>
        <w:t>obiectivele de conservare specifice ale</w:t>
      </w:r>
      <w:r w:rsidR="00190F61" w:rsidRPr="00190F61">
        <w:rPr>
          <w:b/>
          <w:bCs/>
        </w:rPr>
        <w:t xml:space="preserve"> ROSCI0306 Jiana, ROSPA0011 Blahnița, ROSCI0299 Dunărea la Gârla Mare - </w:t>
      </w:r>
      <w:proofErr w:type="spellStart"/>
      <w:r w:rsidR="00190F61" w:rsidRPr="00190F61">
        <w:rPr>
          <w:b/>
          <w:bCs/>
        </w:rPr>
        <w:t>Maglavid</w:t>
      </w:r>
      <w:proofErr w:type="spellEnd"/>
      <w:r w:rsidR="00190F61" w:rsidRPr="00190F61">
        <w:rPr>
          <w:b/>
          <w:bCs/>
        </w:rPr>
        <w:t>, ROSPA0046 Gruia - Gârla Mare</w:t>
      </w:r>
    </w:p>
    <w:p w14:paraId="6A7B7F82" w14:textId="77777777" w:rsidR="00383D08" w:rsidRPr="001B1977" w:rsidRDefault="00383D08" w:rsidP="00383D08">
      <w:pPr>
        <w:pStyle w:val="Listparagraf"/>
        <w:numPr>
          <w:ilvl w:val="1"/>
          <w:numId w:val="17"/>
        </w:numPr>
        <w:tabs>
          <w:tab w:val="left" w:pos="1676"/>
        </w:tabs>
        <w:ind w:left="595" w:right="239" w:firstLine="720"/>
        <w:jc w:val="both"/>
        <w:rPr>
          <w:sz w:val="24"/>
        </w:rPr>
      </w:pPr>
      <w:r w:rsidRPr="001B1977">
        <w:rPr>
          <w:sz w:val="24"/>
        </w:rPr>
        <w:t>parametrii</w:t>
      </w:r>
      <w:r w:rsidRPr="001B1977">
        <w:rPr>
          <w:spacing w:val="1"/>
          <w:sz w:val="24"/>
        </w:rPr>
        <w:t xml:space="preserve"> </w:t>
      </w:r>
      <w:r w:rsidRPr="001B1977">
        <w:rPr>
          <w:sz w:val="24"/>
        </w:rPr>
        <w:t>și</w:t>
      </w:r>
      <w:r w:rsidRPr="001B1977">
        <w:rPr>
          <w:spacing w:val="1"/>
          <w:sz w:val="24"/>
        </w:rPr>
        <w:t xml:space="preserve"> </w:t>
      </w:r>
      <w:r w:rsidRPr="001B1977">
        <w:rPr>
          <w:sz w:val="24"/>
        </w:rPr>
        <w:t>țintele</w:t>
      </w:r>
      <w:r w:rsidRPr="001B1977">
        <w:rPr>
          <w:spacing w:val="1"/>
          <w:sz w:val="24"/>
        </w:rPr>
        <w:t xml:space="preserve"> </w:t>
      </w:r>
      <w:r w:rsidRPr="001B1977">
        <w:rPr>
          <w:sz w:val="24"/>
        </w:rPr>
        <w:t>stabilite</w:t>
      </w:r>
      <w:r w:rsidRPr="001B1977">
        <w:rPr>
          <w:spacing w:val="1"/>
          <w:sz w:val="24"/>
        </w:rPr>
        <w:t xml:space="preserve"> </w:t>
      </w:r>
      <w:r w:rsidRPr="001B1977">
        <w:rPr>
          <w:sz w:val="24"/>
        </w:rPr>
        <w:t>de</w:t>
      </w:r>
      <w:r w:rsidRPr="001B1977">
        <w:rPr>
          <w:spacing w:val="1"/>
          <w:sz w:val="24"/>
        </w:rPr>
        <w:t xml:space="preserve"> </w:t>
      </w:r>
      <w:r w:rsidRPr="001B1977">
        <w:rPr>
          <w:sz w:val="24"/>
        </w:rPr>
        <w:t>către</w:t>
      </w:r>
      <w:r w:rsidRPr="001B1977">
        <w:rPr>
          <w:spacing w:val="1"/>
          <w:sz w:val="24"/>
        </w:rPr>
        <w:t xml:space="preserve"> </w:t>
      </w:r>
      <w:r w:rsidRPr="001B1977">
        <w:rPr>
          <w:sz w:val="24"/>
        </w:rPr>
        <w:t>autoritatea</w:t>
      </w:r>
      <w:r w:rsidRPr="001B1977">
        <w:rPr>
          <w:spacing w:val="1"/>
          <w:sz w:val="24"/>
        </w:rPr>
        <w:t xml:space="preserve"> </w:t>
      </w:r>
      <w:r w:rsidRPr="001B1977">
        <w:rPr>
          <w:sz w:val="24"/>
        </w:rPr>
        <w:t>responsabilă</w:t>
      </w:r>
      <w:r w:rsidRPr="001B1977">
        <w:rPr>
          <w:spacing w:val="1"/>
          <w:sz w:val="24"/>
        </w:rPr>
        <w:t xml:space="preserve"> </w:t>
      </w:r>
      <w:r w:rsidRPr="001B1977">
        <w:rPr>
          <w:sz w:val="24"/>
        </w:rPr>
        <w:t>cu</w:t>
      </w:r>
      <w:r w:rsidRPr="001B1977">
        <w:rPr>
          <w:spacing w:val="1"/>
          <w:sz w:val="24"/>
        </w:rPr>
        <w:t xml:space="preserve"> </w:t>
      </w:r>
      <w:r w:rsidRPr="001B1977">
        <w:rPr>
          <w:sz w:val="24"/>
        </w:rPr>
        <w:t>managementul/</w:t>
      </w:r>
      <w:r w:rsidRPr="001B1977">
        <w:rPr>
          <w:spacing w:val="1"/>
          <w:sz w:val="24"/>
        </w:rPr>
        <w:t xml:space="preserve"> </w:t>
      </w:r>
      <w:r w:rsidRPr="001B1977">
        <w:rPr>
          <w:sz w:val="24"/>
        </w:rPr>
        <w:t>administrarea ariilor naturale protejate de interes comunitar/administrator pentru obiectivele de</w:t>
      </w:r>
      <w:r w:rsidRPr="001B1977">
        <w:rPr>
          <w:spacing w:val="1"/>
          <w:sz w:val="24"/>
        </w:rPr>
        <w:t xml:space="preserve"> </w:t>
      </w:r>
      <w:r w:rsidRPr="001B1977">
        <w:rPr>
          <w:sz w:val="24"/>
        </w:rPr>
        <w:t>conservare;</w:t>
      </w:r>
    </w:p>
    <w:p w14:paraId="1ED79477" w14:textId="77777777" w:rsidR="00383D08" w:rsidRPr="001B1977" w:rsidRDefault="00383D08" w:rsidP="00383D08">
      <w:pPr>
        <w:pStyle w:val="Listparagraf"/>
        <w:numPr>
          <w:ilvl w:val="1"/>
          <w:numId w:val="17"/>
        </w:numPr>
        <w:tabs>
          <w:tab w:val="left" w:pos="1676"/>
        </w:tabs>
        <w:jc w:val="both"/>
        <w:rPr>
          <w:sz w:val="24"/>
        </w:rPr>
      </w:pPr>
      <w:r w:rsidRPr="001B1977">
        <w:rPr>
          <w:sz w:val="24"/>
        </w:rPr>
        <w:t>identificarea incertitudinilor</w:t>
      </w:r>
      <w:r w:rsidRPr="001B1977">
        <w:rPr>
          <w:spacing w:val="-1"/>
          <w:sz w:val="24"/>
        </w:rPr>
        <w:t xml:space="preserve"> </w:t>
      </w:r>
      <w:proofErr w:type="spellStart"/>
      <w:r w:rsidRPr="001B1977">
        <w:rPr>
          <w:sz w:val="24"/>
        </w:rPr>
        <w:t>şi</w:t>
      </w:r>
      <w:proofErr w:type="spellEnd"/>
      <w:r w:rsidRPr="001B1977">
        <w:rPr>
          <w:spacing w:val="-7"/>
          <w:sz w:val="24"/>
        </w:rPr>
        <w:t xml:space="preserve"> </w:t>
      </w:r>
      <w:r w:rsidRPr="001B1977">
        <w:rPr>
          <w:sz w:val="24"/>
        </w:rPr>
        <w:t>indicarea lor</w:t>
      </w:r>
      <w:r w:rsidRPr="001B1977">
        <w:rPr>
          <w:spacing w:val="-1"/>
          <w:sz w:val="24"/>
        </w:rPr>
        <w:t xml:space="preserve"> </w:t>
      </w:r>
      <w:r w:rsidRPr="001B1977">
        <w:rPr>
          <w:sz w:val="24"/>
        </w:rPr>
        <w:t>clară</w:t>
      </w:r>
      <w:r w:rsidRPr="001B1977">
        <w:rPr>
          <w:spacing w:val="1"/>
          <w:sz w:val="24"/>
        </w:rPr>
        <w:t xml:space="preserve"> </w:t>
      </w:r>
      <w:r w:rsidRPr="001B1977">
        <w:rPr>
          <w:sz w:val="24"/>
        </w:rPr>
        <w:t>în</w:t>
      </w:r>
      <w:r w:rsidRPr="001B1977">
        <w:rPr>
          <w:spacing w:val="-8"/>
          <w:sz w:val="24"/>
        </w:rPr>
        <w:t xml:space="preserve"> </w:t>
      </w:r>
      <w:r w:rsidRPr="001B1977">
        <w:rPr>
          <w:sz w:val="24"/>
        </w:rPr>
        <w:t>tabelul</w:t>
      </w:r>
      <w:r w:rsidRPr="001B1977">
        <w:rPr>
          <w:spacing w:val="-12"/>
          <w:sz w:val="24"/>
        </w:rPr>
        <w:t xml:space="preserve"> </w:t>
      </w:r>
      <w:r w:rsidRPr="001B1977">
        <w:rPr>
          <w:sz w:val="24"/>
        </w:rPr>
        <w:t>de</w:t>
      </w:r>
      <w:r w:rsidRPr="001B1977">
        <w:rPr>
          <w:spacing w:val="-4"/>
          <w:sz w:val="24"/>
        </w:rPr>
        <w:t xml:space="preserve"> </w:t>
      </w:r>
      <w:r w:rsidRPr="001B1977">
        <w:rPr>
          <w:sz w:val="24"/>
        </w:rPr>
        <w:t>evaluare</w:t>
      </w:r>
      <w:r w:rsidRPr="001B1977">
        <w:rPr>
          <w:spacing w:val="-4"/>
          <w:sz w:val="24"/>
        </w:rPr>
        <w:t xml:space="preserve"> </w:t>
      </w:r>
      <w:r w:rsidRPr="001B1977">
        <w:rPr>
          <w:sz w:val="24"/>
        </w:rPr>
        <w:t>a</w:t>
      </w:r>
      <w:r w:rsidRPr="001B1977">
        <w:rPr>
          <w:spacing w:val="1"/>
          <w:sz w:val="24"/>
        </w:rPr>
        <w:t xml:space="preserve"> </w:t>
      </w:r>
      <w:r w:rsidRPr="001B1977">
        <w:rPr>
          <w:sz w:val="24"/>
        </w:rPr>
        <w:t>impactului.</w:t>
      </w:r>
    </w:p>
    <w:p w14:paraId="624EE633" w14:textId="77777777" w:rsidR="00383D08" w:rsidRPr="005732B6" w:rsidRDefault="00383D08" w:rsidP="00383D08">
      <w:pPr>
        <w:rPr>
          <w:color w:val="FF0000"/>
        </w:rPr>
      </w:pPr>
    </w:p>
    <w:p w14:paraId="130C5F71" w14:textId="77777777" w:rsidR="00383D08" w:rsidRPr="005732B6" w:rsidRDefault="00383D08" w:rsidP="00383D08">
      <w:pPr>
        <w:rPr>
          <w:color w:val="FF0000"/>
        </w:rPr>
      </w:pPr>
    </w:p>
    <w:p w14:paraId="6796C104" w14:textId="77777777" w:rsidR="00383D08" w:rsidRPr="005732B6" w:rsidRDefault="00383D08" w:rsidP="00383D08">
      <w:pPr>
        <w:rPr>
          <w:color w:val="FF0000"/>
        </w:rPr>
      </w:pPr>
    </w:p>
    <w:p w14:paraId="68DCBAEA" w14:textId="77777777" w:rsidR="00383D08" w:rsidRPr="005732B6" w:rsidRDefault="00383D08" w:rsidP="00383D08">
      <w:pPr>
        <w:rPr>
          <w:color w:val="FF0000"/>
        </w:rPr>
        <w:sectPr w:rsidR="00383D08" w:rsidRPr="005732B6" w:rsidSect="00383D08">
          <w:pgSz w:w="11906" w:h="16838"/>
          <w:pgMar w:top="1417" w:right="991" w:bottom="1417" w:left="1417" w:header="708" w:footer="708" w:gutter="0"/>
          <w:cols w:space="708"/>
          <w:docGrid w:linePitch="360"/>
        </w:sectPr>
      </w:pPr>
    </w:p>
    <w:p w14:paraId="0F4BFA65" w14:textId="043B6EFB" w:rsidR="00383D08" w:rsidRPr="00B069C9" w:rsidRDefault="00383D08" w:rsidP="00383D08">
      <w:pPr>
        <w:rPr>
          <w:sz w:val="24"/>
          <w:szCs w:val="24"/>
        </w:rPr>
      </w:pPr>
      <w:r w:rsidRPr="00B069C9">
        <w:rPr>
          <w:b/>
          <w:i/>
          <w:sz w:val="20"/>
        </w:rPr>
        <w:lastRenderedPageBreak/>
        <w:t>Evaluarea</w:t>
      </w:r>
      <w:r w:rsidRPr="00B069C9">
        <w:rPr>
          <w:b/>
          <w:i/>
          <w:spacing w:val="-4"/>
          <w:sz w:val="20"/>
        </w:rPr>
        <w:t xml:space="preserve"> </w:t>
      </w:r>
      <w:r w:rsidRPr="00B069C9">
        <w:rPr>
          <w:b/>
          <w:i/>
          <w:sz w:val="20"/>
        </w:rPr>
        <w:t>impactului</w:t>
      </w:r>
      <w:r w:rsidRPr="00B069C9">
        <w:rPr>
          <w:b/>
          <w:i/>
          <w:spacing w:val="-2"/>
          <w:sz w:val="20"/>
        </w:rPr>
        <w:t xml:space="preserve"> </w:t>
      </w:r>
      <w:r w:rsidRPr="00B069C9">
        <w:rPr>
          <w:b/>
          <w:i/>
          <w:sz w:val="20"/>
        </w:rPr>
        <w:t>asupra speciilor și</w:t>
      </w:r>
      <w:r w:rsidRPr="00B069C9">
        <w:rPr>
          <w:b/>
          <w:i/>
          <w:spacing w:val="-3"/>
          <w:sz w:val="20"/>
        </w:rPr>
        <w:t xml:space="preserve"> </w:t>
      </w:r>
      <w:r w:rsidRPr="00B069C9">
        <w:rPr>
          <w:b/>
          <w:i/>
          <w:sz w:val="20"/>
        </w:rPr>
        <w:t xml:space="preserve">habitatelor din </w:t>
      </w:r>
      <w:r w:rsidR="00190F61" w:rsidRPr="00B069C9">
        <w:rPr>
          <w:b/>
          <w:bCs/>
        </w:rPr>
        <w:t xml:space="preserve">ROSCI0306 Jiana, ROSPA0011 Blahnița, ROSCI0299 Dunărea la Gârla Mare - </w:t>
      </w:r>
      <w:proofErr w:type="spellStart"/>
      <w:r w:rsidR="00190F61" w:rsidRPr="00B069C9">
        <w:rPr>
          <w:b/>
          <w:bCs/>
        </w:rPr>
        <w:t>Maglavid</w:t>
      </w:r>
      <w:proofErr w:type="spellEnd"/>
      <w:r w:rsidR="00190F61" w:rsidRPr="00B069C9">
        <w:rPr>
          <w:b/>
          <w:bCs/>
        </w:rPr>
        <w:t>, ROSPA0046 Gruia - Gârla Mare</w:t>
      </w:r>
    </w:p>
    <w:p w14:paraId="456B3269" w14:textId="77777777" w:rsidR="00383D08" w:rsidRPr="005732B6" w:rsidRDefault="00383D08" w:rsidP="00383D08">
      <w:pPr>
        <w:rPr>
          <w:color w:val="FF0000"/>
          <w:sz w:val="24"/>
          <w:szCs w:val="24"/>
        </w:rPr>
      </w:pPr>
    </w:p>
    <w:tbl>
      <w:tblPr>
        <w:tblW w:w="15377"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5"/>
        <w:gridCol w:w="802"/>
        <w:gridCol w:w="668"/>
        <w:gridCol w:w="752"/>
        <w:gridCol w:w="567"/>
        <w:gridCol w:w="709"/>
        <w:gridCol w:w="424"/>
        <w:gridCol w:w="730"/>
        <w:gridCol w:w="689"/>
        <w:gridCol w:w="708"/>
        <w:gridCol w:w="709"/>
        <w:gridCol w:w="851"/>
        <w:gridCol w:w="708"/>
        <w:gridCol w:w="567"/>
        <w:gridCol w:w="567"/>
        <w:gridCol w:w="851"/>
        <w:gridCol w:w="680"/>
        <w:gridCol w:w="879"/>
        <w:gridCol w:w="709"/>
        <w:gridCol w:w="850"/>
        <w:gridCol w:w="1232"/>
      </w:tblGrid>
      <w:tr w:rsidR="00906B53" w:rsidRPr="005732B6" w14:paraId="14DE747A" w14:textId="77777777" w:rsidTr="00906B53">
        <w:trPr>
          <w:trHeight w:val="977"/>
        </w:trPr>
        <w:tc>
          <w:tcPr>
            <w:tcW w:w="725" w:type="dxa"/>
            <w:tcBorders>
              <w:right w:val="single" w:sz="4" w:space="0" w:color="000000"/>
            </w:tcBorders>
          </w:tcPr>
          <w:p w14:paraId="7CB39CB7" w14:textId="77777777" w:rsidR="00906B53" w:rsidRPr="00311D4C" w:rsidRDefault="00906B53" w:rsidP="005B0455">
            <w:pPr>
              <w:pStyle w:val="TableParagraph"/>
              <w:spacing w:before="11"/>
              <w:rPr>
                <w:b/>
                <w:i/>
                <w:sz w:val="14"/>
                <w:szCs w:val="14"/>
              </w:rPr>
            </w:pPr>
          </w:p>
          <w:p w14:paraId="119009B3" w14:textId="77777777" w:rsidR="00906B53" w:rsidRPr="00311D4C" w:rsidRDefault="00906B53" w:rsidP="005B0455">
            <w:pPr>
              <w:pStyle w:val="TableParagraph"/>
              <w:ind w:left="151" w:right="125"/>
              <w:jc w:val="center"/>
              <w:rPr>
                <w:sz w:val="14"/>
                <w:szCs w:val="14"/>
              </w:rPr>
            </w:pPr>
            <w:r w:rsidRPr="00311D4C">
              <w:rPr>
                <w:sz w:val="14"/>
                <w:szCs w:val="14"/>
              </w:rPr>
              <w:t>Cod</w:t>
            </w:r>
            <w:r w:rsidRPr="00311D4C">
              <w:rPr>
                <w:spacing w:val="1"/>
                <w:sz w:val="14"/>
                <w:szCs w:val="14"/>
              </w:rPr>
              <w:t xml:space="preserve"> </w:t>
            </w:r>
            <w:proofErr w:type="spellStart"/>
            <w:r w:rsidRPr="00311D4C">
              <w:rPr>
                <w:sz w:val="14"/>
                <w:szCs w:val="14"/>
              </w:rPr>
              <w:t>şi</w:t>
            </w:r>
            <w:proofErr w:type="spellEnd"/>
            <w:r w:rsidRPr="00311D4C">
              <w:rPr>
                <w:spacing w:val="-5"/>
                <w:sz w:val="14"/>
                <w:szCs w:val="14"/>
              </w:rPr>
              <w:t xml:space="preserve"> </w:t>
            </w:r>
            <w:r w:rsidRPr="00311D4C">
              <w:rPr>
                <w:sz w:val="14"/>
                <w:szCs w:val="14"/>
              </w:rPr>
              <w:t>nume</w:t>
            </w:r>
          </w:p>
          <w:p w14:paraId="5DD0DD2F" w14:textId="77777777" w:rsidR="00906B53" w:rsidRPr="00311D4C" w:rsidRDefault="00906B53" w:rsidP="005B0455">
            <w:pPr>
              <w:pStyle w:val="TableParagraph"/>
              <w:spacing w:before="1"/>
              <w:ind w:left="151" w:right="131"/>
              <w:jc w:val="center"/>
              <w:rPr>
                <w:sz w:val="14"/>
                <w:szCs w:val="14"/>
              </w:rPr>
            </w:pPr>
            <w:r w:rsidRPr="00311D4C">
              <w:rPr>
                <w:sz w:val="14"/>
                <w:szCs w:val="14"/>
              </w:rPr>
              <w:t>ANPIC</w:t>
            </w:r>
          </w:p>
        </w:tc>
        <w:tc>
          <w:tcPr>
            <w:tcW w:w="802" w:type="dxa"/>
            <w:tcBorders>
              <w:left w:val="single" w:sz="4" w:space="0" w:color="000000"/>
              <w:right w:val="single" w:sz="4" w:space="0" w:color="000000"/>
            </w:tcBorders>
          </w:tcPr>
          <w:p w14:paraId="30C24704" w14:textId="77777777" w:rsidR="00906B53" w:rsidRPr="00311D4C" w:rsidRDefault="00906B53" w:rsidP="005B0455">
            <w:pPr>
              <w:pStyle w:val="TableParagraph"/>
              <w:spacing w:before="95"/>
              <w:ind w:left="55" w:right="22"/>
              <w:jc w:val="center"/>
              <w:rPr>
                <w:sz w:val="14"/>
                <w:szCs w:val="14"/>
              </w:rPr>
            </w:pPr>
            <w:proofErr w:type="spellStart"/>
            <w:r w:rsidRPr="00311D4C">
              <w:rPr>
                <w:w w:val="95"/>
                <w:sz w:val="14"/>
                <w:szCs w:val="14"/>
              </w:rPr>
              <w:t>Compo</w:t>
            </w:r>
            <w:proofErr w:type="spellEnd"/>
            <w:r w:rsidRPr="00311D4C">
              <w:rPr>
                <w:w w:val="95"/>
                <w:sz w:val="14"/>
                <w:szCs w:val="14"/>
              </w:rPr>
              <w:t>-</w:t>
            </w:r>
            <w:r w:rsidRPr="00311D4C">
              <w:rPr>
                <w:spacing w:val="-38"/>
                <w:w w:val="95"/>
                <w:sz w:val="14"/>
                <w:szCs w:val="14"/>
              </w:rPr>
              <w:t xml:space="preserve"> </w:t>
            </w:r>
            <w:proofErr w:type="spellStart"/>
            <w:r w:rsidRPr="00311D4C">
              <w:rPr>
                <w:sz w:val="14"/>
                <w:szCs w:val="14"/>
              </w:rPr>
              <w:t>nentă</w:t>
            </w:r>
            <w:proofErr w:type="spellEnd"/>
            <w:r w:rsidRPr="00311D4C">
              <w:rPr>
                <w:spacing w:val="1"/>
                <w:sz w:val="14"/>
                <w:szCs w:val="14"/>
              </w:rPr>
              <w:t xml:space="preserve"> </w:t>
            </w:r>
            <w:r w:rsidRPr="00311D4C">
              <w:rPr>
                <w:sz w:val="14"/>
                <w:szCs w:val="14"/>
              </w:rPr>
              <w:t>Natura</w:t>
            </w:r>
            <w:r w:rsidRPr="00311D4C">
              <w:rPr>
                <w:spacing w:val="1"/>
                <w:sz w:val="14"/>
                <w:szCs w:val="14"/>
              </w:rPr>
              <w:t xml:space="preserve"> </w:t>
            </w:r>
            <w:r w:rsidRPr="00311D4C">
              <w:rPr>
                <w:sz w:val="14"/>
                <w:szCs w:val="14"/>
              </w:rPr>
              <w:t>2000</w:t>
            </w:r>
          </w:p>
        </w:tc>
        <w:tc>
          <w:tcPr>
            <w:tcW w:w="668" w:type="dxa"/>
            <w:tcBorders>
              <w:left w:val="single" w:sz="4" w:space="0" w:color="000000"/>
              <w:right w:val="single" w:sz="4" w:space="0" w:color="000000"/>
            </w:tcBorders>
          </w:tcPr>
          <w:p w14:paraId="282B305B" w14:textId="77777777" w:rsidR="00906B53" w:rsidRPr="00311D4C" w:rsidRDefault="00906B53" w:rsidP="005B0455">
            <w:pPr>
              <w:pStyle w:val="TableParagraph"/>
              <w:spacing w:before="8"/>
              <w:rPr>
                <w:b/>
                <w:i/>
                <w:sz w:val="14"/>
                <w:szCs w:val="14"/>
              </w:rPr>
            </w:pPr>
          </w:p>
          <w:p w14:paraId="1BEAECFA" w14:textId="77777777" w:rsidR="00906B53" w:rsidRPr="00311D4C" w:rsidRDefault="00906B53" w:rsidP="005B0455">
            <w:pPr>
              <w:pStyle w:val="TableParagraph"/>
              <w:spacing w:line="237" w:lineRule="auto"/>
              <w:ind w:left="109" w:right="83" w:hanging="5"/>
              <w:jc w:val="center"/>
              <w:rPr>
                <w:sz w:val="14"/>
                <w:szCs w:val="14"/>
              </w:rPr>
            </w:pPr>
            <w:r w:rsidRPr="00311D4C">
              <w:rPr>
                <w:sz w:val="14"/>
                <w:szCs w:val="14"/>
              </w:rPr>
              <w:t>Cod</w:t>
            </w:r>
            <w:r w:rsidRPr="00311D4C">
              <w:rPr>
                <w:spacing w:val="1"/>
                <w:sz w:val="14"/>
                <w:szCs w:val="14"/>
              </w:rPr>
              <w:t xml:space="preserve"> </w:t>
            </w:r>
            <w:r w:rsidRPr="00311D4C">
              <w:rPr>
                <w:sz w:val="14"/>
                <w:szCs w:val="14"/>
              </w:rPr>
              <w:t>Natura</w:t>
            </w:r>
            <w:r w:rsidRPr="00311D4C">
              <w:rPr>
                <w:spacing w:val="-40"/>
                <w:sz w:val="14"/>
                <w:szCs w:val="14"/>
              </w:rPr>
              <w:t xml:space="preserve"> </w:t>
            </w:r>
            <w:r w:rsidRPr="00311D4C">
              <w:rPr>
                <w:sz w:val="14"/>
                <w:szCs w:val="14"/>
              </w:rPr>
              <w:t>2000</w:t>
            </w:r>
          </w:p>
        </w:tc>
        <w:tc>
          <w:tcPr>
            <w:tcW w:w="752" w:type="dxa"/>
            <w:tcBorders>
              <w:left w:val="single" w:sz="4" w:space="0" w:color="000000"/>
              <w:right w:val="single" w:sz="4" w:space="0" w:color="000000"/>
            </w:tcBorders>
          </w:tcPr>
          <w:p w14:paraId="1E91E519" w14:textId="77777777" w:rsidR="00906B53" w:rsidRPr="00311D4C" w:rsidRDefault="00906B53" w:rsidP="005B0455">
            <w:pPr>
              <w:pStyle w:val="TableParagraph"/>
              <w:spacing w:before="11"/>
              <w:rPr>
                <w:b/>
                <w:i/>
                <w:sz w:val="14"/>
                <w:szCs w:val="14"/>
              </w:rPr>
            </w:pPr>
          </w:p>
          <w:p w14:paraId="5E0EC559" w14:textId="77777777" w:rsidR="00906B53" w:rsidRPr="00311D4C" w:rsidRDefault="00906B53" w:rsidP="005B0455">
            <w:pPr>
              <w:pStyle w:val="TableParagraph"/>
              <w:ind w:left="32" w:right="19"/>
              <w:jc w:val="center"/>
              <w:rPr>
                <w:sz w:val="14"/>
                <w:szCs w:val="14"/>
              </w:rPr>
            </w:pPr>
            <w:r w:rsidRPr="00311D4C">
              <w:rPr>
                <w:sz w:val="14"/>
                <w:szCs w:val="14"/>
              </w:rPr>
              <w:t>Denumire</w:t>
            </w:r>
            <w:r w:rsidRPr="00311D4C">
              <w:rPr>
                <w:spacing w:val="-9"/>
                <w:sz w:val="14"/>
                <w:szCs w:val="14"/>
              </w:rPr>
              <w:t xml:space="preserve"> </w:t>
            </w:r>
            <w:proofErr w:type="spellStart"/>
            <w:r w:rsidRPr="00311D4C">
              <w:rPr>
                <w:sz w:val="14"/>
                <w:szCs w:val="14"/>
              </w:rPr>
              <w:t>ştiinţifică</w:t>
            </w:r>
            <w:proofErr w:type="spellEnd"/>
          </w:p>
          <w:p w14:paraId="77B5DC4B" w14:textId="77777777" w:rsidR="00906B53" w:rsidRPr="00311D4C" w:rsidRDefault="00906B53" w:rsidP="005B0455">
            <w:pPr>
              <w:pStyle w:val="TableParagraph"/>
              <w:spacing w:before="1"/>
              <w:ind w:left="37" w:right="19"/>
              <w:jc w:val="center"/>
              <w:rPr>
                <w:sz w:val="14"/>
                <w:szCs w:val="14"/>
              </w:rPr>
            </w:pPr>
            <w:r w:rsidRPr="00311D4C">
              <w:rPr>
                <w:sz w:val="14"/>
                <w:szCs w:val="14"/>
              </w:rPr>
              <w:t>habitat/</w:t>
            </w:r>
            <w:r w:rsidRPr="00311D4C">
              <w:rPr>
                <w:spacing w:val="-4"/>
                <w:sz w:val="14"/>
                <w:szCs w:val="14"/>
              </w:rPr>
              <w:t xml:space="preserve"> </w:t>
            </w:r>
            <w:r w:rsidRPr="00311D4C">
              <w:rPr>
                <w:sz w:val="14"/>
                <w:szCs w:val="14"/>
              </w:rPr>
              <w:t>specie</w:t>
            </w:r>
          </w:p>
        </w:tc>
        <w:tc>
          <w:tcPr>
            <w:tcW w:w="567" w:type="dxa"/>
            <w:tcBorders>
              <w:left w:val="single" w:sz="4" w:space="0" w:color="000000"/>
              <w:right w:val="single" w:sz="4" w:space="0" w:color="000000"/>
            </w:tcBorders>
          </w:tcPr>
          <w:p w14:paraId="16D117D8" w14:textId="77777777" w:rsidR="00906B53" w:rsidRPr="00311D4C" w:rsidRDefault="00906B53" w:rsidP="005B0455">
            <w:pPr>
              <w:pStyle w:val="TableParagraph"/>
              <w:ind w:left="117" w:right="93"/>
              <w:jc w:val="center"/>
              <w:rPr>
                <w:sz w:val="14"/>
                <w:szCs w:val="14"/>
              </w:rPr>
            </w:pPr>
            <w:r w:rsidRPr="00311D4C">
              <w:rPr>
                <w:sz w:val="14"/>
                <w:szCs w:val="14"/>
              </w:rPr>
              <w:t>Tip</w:t>
            </w:r>
            <w:r w:rsidRPr="00311D4C">
              <w:rPr>
                <w:spacing w:val="1"/>
                <w:sz w:val="14"/>
                <w:szCs w:val="14"/>
              </w:rPr>
              <w:t xml:space="preserve"> </w:t>
            </w:r>
            <w:proofErr w:type="spellStart"/>
            <w:r w:rsidRPr="00311D4C">
              <w:rPr>
                <w:w w:val="95"/>
                <w:sz w:val="14"/>
                <w:szCs w:val="14"/>
              </w:rPr>
              <w:t>prezenţă</w:t>
            </w:r>
            <w:proofErr w:type="spellEnd"/>
            <w:r w:rsidRPr="00311D4C">
              <w:rPr>
                <w:spacing w:val="-38"/>
                <w:w w:val="95"/>
                <w:sz w:val="14"/>
                <w:szCs w:val="14"/>
              </w:rPr>
              <w:t xml:space="preserve"> </w:t>
            </w:r>
            <w:r w:rsidRPr="00311D4C">
              <w:rPr>
                <w:sz w:val="14"/>
                <w:szCs w:val="14"/>
              </w:rPr>
              <w:t>(doar</w:t>
            </w:r>
            <w:r w:rsidRPr="00311D4C">
              <w:rPr>
                <w:spacing w:val="1"/>
                <w:sz w:val="14"/>
                <w:szCs w:val="14"/>
              </w:rPr>
              <w:t xml:space="preserve"> </w:t>
            </w:r>
            <w:r w:rsidRPr="00311D4C">
              <w:rPr>
                <w:sz w:val="14"/>
                <w:szCs w:val="14"/>
              </w:rPr>
              <w:t>pentru</w:t>
            </w:r>
          </w:p>
          <w:p w14:paraId="6E8C70D7" w14:textId="77777777" w:rsidR="00906B53" w:rsidRPr="00311D4C" w:rsidRDefault="00906B53" w:rsidP="005B0455">
            <w:pPr>
              <w:pStyle w:val="TableParagraph"/>
              <w:spacing w:line="181" w:lineRule="exact"/>
              <w:ind w:left="117" w:right="90"/>
              <w:jc w:val="center"/>
              <w:rPr>
                <w:sz w:val="14"/>
                <w:szCs w:val="14"/>
              </w:rPr>
            </w:pPr>
            <w:r w:rsidRPr="00311D4C">
              <w:rPr>
                <w:sz w:val="14"/>
                <w:szCs w:val="14"/>
              </w:rPr>
              <w:t>păsări)</w:t>
            </w:r>
          </w:p>
        </w:tc>
        <w:tc>
          <w:tcPr>
            <w:tcW w:w="709" w:type="dxa"/>
            <w:tcBorders>
              <w:left w:val="single" w:sz="4" w:space="0" w:color="000000"/>
              <w:right w:val="single" w:sz="4" w:space="0" w:color="000000"/>
            </w:tcBorders>
          </w:tcPr>
          <w:p w14:paraId="1CD1CADD" w14:textId="77777777" w:rsidR="00906B53" w:rsidRPr="00311D4C" w:rsidRDefault="00906B53" w:rsidP="005B0455">
            <w:pPr>
              <w:pStyle w:val="TableParagraph"/>
              <w:spacing w:before="95"/>
              <w:ind w:left="180" w:right="123" w:hanging="29"/>
              <w:rPr>
                <w:sz w:val="14"/>
                <w:szCs w:val="14"/>
              </w:rPr>
            </w:pPr>
            <w:r w:rsidRPr="00311D4C">
              <w:rPr>
                <w:w w:val="95"/>
                <w:sz w:val="14"/>
                <w:szCs w:val="14"/>
              </w:rPr>
              <w:t>Localizare</w:t>
            </w:r>
            <w:r w:rsidRPr="00311D4C">
              <w:rPr>
                <w:spacing w:val="-38"/>
                <w:w w:val="95"/>
                <w:sz w:val="14"/>
                <w:szCs w:val="14"/>
              </w:rPr>
              <w:t xml:space="preserve"> </w:t>
            </w:r>
            <w:proofErr w:type="spellStart"/>
            <w:r w:rsidRPr="00311D4C">
              <w:rPr>
                <w:sz w:val="14"/>
                <w:szCs w:val="14"/>
              </w:rPr>
              <w:t>faţă</w:t>
            </w:r>
            <w:proofErr w:type="spellEnd"/>
            <w:r w:rsidRPr="00311D4C">
              <w:rPr>
                <w:spacing w:val="1"/>
                <w:sz w:val="14"/>
                <w:szCs w:val="14"/>
              </w:rPr>
              <w:t xml:space="preserve"> </w:t>
            </w:r>
            <w:r w:rsidRPr="00311D4C">
              <w:rPr>
                <w:sz w:val="14"/>
                <w:szCs w:val="14"/>
              </w:rPr>
              <w:t>de</w:t>
            </w:r>
            <w:r w:rsidRPr="00311D4C">
              <w:rPr>
                <w:spacing w:val="1"/>
                <w:sz w:val="14"/>
                <w:szCs w:val="14"/>
              </w:rPr>
              <w:t xml:space="preserve"> </w:t>
            </w:r>
            <w:r w:rsidRPr="00311D4C">
              <w:rPr>
                <w:sz w:val="14"/>
                <w:szCs w:val="14"/>
              </w:rPr>
              <w:t>proiect</w:t>
            </w:r>
            <w:r w:rsidRPr="00311D4C">
              <w:rPr>
                <w:spacing w:val="1"/>
                <w:sz w:val="14"/>
                <w:szCs w:val="14"/>
              </w:rPr>
              <w:t xml:space="preserve"> </w:t>
            </w:r>
            <w:r w:rsidRPr="00311D4C">
              <w:rPr>
                <w:sz w:val="14"/>
                <w:szCs w:val="14"/>
              </w:rPr>
              <w:t>(în</w:t>
            </w:r>
            <w:r w:rsidRPr="00311D4C">
              <w:rPr>
                <w:spacing w:val="-3"/>
                <w:sz w:val="14"/>
                <w:szCs w:val="14"/>
              </w:rPr>
              <w:t xml:space="preserve"> </w:t>
            </w:r>
            <w:r w:rsidRPr="00311D4C">
              <w:rPr>
                <w:sz w:val="14"/>
                <w:szCs w:val="14"/>
              </w:rPr>
              <w:t>metri)</w:t>
            </w:r>
          </w:p>
        </w:tc>
        <w:tc>
          <w:tcPr>
            <w:tcW w:w="424" w:type="dxa"/>
            <w:tcBorders>
              <w:left w:val="single" w:sz="4" w:space="0" w:color="000000"/>
              <w:right w:val="single" w:sz="4" w:space="0" w:color="000000"/>
            </w:tcBorders>
          </w:tcPr>
          <w:p w14:paraId="37604359" w14:textId="77777777" w:rsidR="00906B53" w:rsidRPr="00311D4C" w:rsidRDefault="00906B53" w:rsidP="005B0455">
            <w:pPr>
              <w:pStyle w:val="TableParagraph"/>
              <w:spacing w:before="95"/>
              <w:ind w:left="74" w:right="55"/>
              <w:jc w:val="center"/>
              <w:rPr>
                <w:sz w:val="14"/>
                <w:szCs w:val="14"/>
              </w:rPr>
            </w:pPr>
            <w:r w:rsidRPr="00311D4C">
              <w:rPr>
                <w:spacing w:val="-1"/>
                <w:sz w:val="14"/>
                <w:szCs w:val="14"/>
              </w:rPr>
              <w:t xml:space="preserve">Anexa </w:t>
            </w:r>
            <w:r w:rsidRPr="00311D4C">
              <w:rPr>
                <w:sz w:val="14"/>
                <w:szCs w:val="14"/>
              </w:rPr>
              <w:t>I</w:t>
            </w:r>
            <w:r w:rsidRPr="00311D4C">
              <w:rPr>
                <w:spacing w:val="-40"/>
                <w:sz w:val="14"/>
                <w:szCs w:val="14"/>
              </w:rPr>
              <w:t xml:space="preserve"> </w:t>
            </w:r>
            <w:r w:rsidRPr="00311D4C">
              <w:rPr>
                <w:sz w:val="14"/>
                <w:szCs w:val="14"/>
              </w:rPr>
              <w:t>(doar</w:t>
            </w:r>
            <w:r w:rsidRPr="00311D4C">
              <w:rPr>
                <w:spacing w:val="1"/>
                <w:sz w:val="14"/>
                <w:szCs w:val="14"/>
              </w:rPr>
              <w:t xml:space="preserve"> </w:t>
            </w:r>
            <w:r w:rsidRPr="00311D4C">
              <w:rPr>
                <w:sz w:val="14"/>
                <w:szCs w:val="14"/>
              </w:rPr>
              <w:t>pentru</w:t>
            </w:r>
            <w:r w:rsidRPr="00311D4C">
              <w:rPr>
                <w:spacing w:val="1"/>
                <w:sz w:val="14"/>
                <w:szCs w:val="14"/>
              </w:rPr>
              <w:t xml:space="preserve"> </w:t>
            </w:r>
            <w:r w:rsidRPr="00311D4C">
              <w:rPr>
                <w:sz w:val="14"/>
                <w:szCs w:val="14"/>
              </w:rPr>
              <w:t>păsări)</w:t>
            </w:r>
          </w:p>
        </w:tc>
        <w:tc>
          <w:tcPr>
            <w:tcW w:w="730" w:type="dxa"/>
            <w:tcBorders>
              <w:left w:val="single" w:sz="4" w:space="0" w:color="000000"/>
              <w:right w:val="single" w:sz="4" w:space="0" w:color="000000"/>
            </w:tcBorders>
          </w:tcPr>
          <w:p w14:paraId="0304769E" w14:textId="77777777" w:rsidR="00906B53" w:rsidRPr="00311D4C" w:rsidRDefault="00906B53" w:rsidP="005B0455">
            <w:pPr>
              <w:pStyle w:val="TableParagraph"/>
              <w:spacing w:before="8"/>
              <w:rPr>
                <w:b/>
                <w:i/>
                <w:sz w:val="14"/>
                <w:szCs w:val="14"/>
              </w:rPr>
            </w:pPr>
          </w:p>
          <w:p w14:paraId="5D47313C" w14:textId="77777777" w:rsidR="00906B53" w:rsidRPr="00311D4C" w:rsidRDefault="00906B53" w:rsidP="005B0455">
            <w:pPr>
              <w:pStyle w:val="TableParagraph"/>
              <w:spacing w:line="237" w:lineRule="auto"/>
              <w:ind w:left="112" w:right="89" w:firstLine="72"/>
              <w:jc w:val="both"/>
              <w:rPr>
                <w:sz w:val="14"/>
                <w:szCs w:val="14"/>
              </w:rPr>
            </w:pPr>
            <w:r w:rsidRPr="00311D4C">
              <w:rPr>
                <w:sz w:val="14"/>
                <w:szCs w:val="14"/>
              </w:rPr>
              <w:t>Sursa</w:t>
            </w:r>
            <w:r w:rsidRPr="00311D4C">
              <w:rPr>
                <w:spacing w:val="1"/>
                <w:sz w:val="14"/>
                <w:szCs w:val="14"/>
              </w:rPr>
              <w:t xml:space="preserve"> </w:t>
            </w:r>
            <w:r w:rsidRPr="00311D4C">
              <w:rPr>
                <w:sz w:val="14"/>
                <w:szCs w:val="14"/>
              </w:rPr>
              <w:t>datelor</w:t>
            </w:r>
            <w:r w:rsidRPr="00311D4C">
              <w:rPr>
                <w:spacing w:val="1"/>
                <w:sz w:val="14"/>
                <w:szCs w:val="14"/>
              </w:rPr>
              <w:t xml:space="preserve"> </w:t>
            </w:r>
            <w:proofErr w:type="spellStart"/>
            <w:r w:rsidRPr="00311D4C">
              <w:rPr>
                <w:w w:val="95"/>
                <w:sz w:val="14"/>
                <w:szCs w:val="14"/>
              </w:rPr>
              <w:t>spaţiale</w:t>
            </w:r>
            <w:proofErr w:type="spellEnd"/>
          </w:p>
        </w:tc>
        <w:tc>
          <w:tcPr>
            <w:tcW w:w="689" w:type="dxa"/>
            <w:tcBorders>
              <w:left w:val="single" w:sz="4" w:space="0" w:color="000000"/>
              <w:right w:val="single" w:sz="4" w:space="0" w:color="000000"/>
            </w:tcBorders>
          </w:tcPr>
          <w:p w14:paraId="0F38C097" w14:textId="77777777" w:rsidR="00906B53" w:rsidRPr="00311D4C" w:rsidRDefault="00906B53" w:rsidP="005B0455">
            <w:pPr>
              <w:pStyle w:val="TableParagraph"/>
              <w:spacing w:before="11"/>
              <w:rPr>
                <w:b/>
                <w:i/>
                <w:sz w:val="14"/>
                <w:szCs w:val="14"/>
              </w:rPr>
            </w:pPr>
          </w:p>
          <w:p w14:paraId="0F4119A8" w14:textId="77777777" w:rsidR="00906B53" w:rsidRPr="00311D4C" w:rsidRDefault="00906B53" w:rsidP="005B0455">
            <w:pPr>
              <w:pStyle w:val="TableParagraph"/>
              <w:ind w:left="54" w:right="35"/>
              <w:jc w:val="center"/>
              <w:rPr>
                <w:sz w:val="14"/>
                <w:szCs w:val="14"/>
              </w:rPr>
            </w:pPr>
            <w:r w:rsidRPr="00311D4C">
              <w:rPr>
                <w:sz w:val="14"/>
                <w:szCs w:val="14"/>
              </w:rPr>
              <w:t>Sursa</w:t>
            </w:r>
          </w:p>
          <w:p w14:paraId="4F81E95E" w14:textId="77777777" w:rsidR="00906B53" w:rsidRPr="00311D4C" w:rsidRDefault="00906B53" w:rsidP="005B0455">
            <w:pPr>
              <w:pStyle w:val="TableParagraph"/>
              <w:spacing w:before="1"/>
              <w:ind w:left="54" w:right="39"/>
              <w:jc w:val="center"/>
              <w:rPr>
                <w:sz w:val="14"/>
                <w:szCs w:val="14"/>
              </w:rPr>
            </w:pPr>
            <w:proofErr w:type="spellStart"/>
            <w:r w:rsidRPr="00311D4C">
              <w:rPr>
                <w:sz w:val="14"/>
                <w:szCs w:val="14"/>
              </w:rPr>
              <w:t>informaţiilor</w:t>
            </w:r>
            <w:proofErr w:type="spellEnd"/>
          </w:p>
        </w:tc>
        <w:tc>
          <w:tcPr>
            <w:tcW w:w="708" w:type="dxa"/>
            <w:tcBorders>
              <w:left w:val="single" w:sz="4" w:space="0" w:color="000000"/>
              <w:right w:val="single" w:sz="4" w:space="0" w:color="000000"/>
            </w:tcBorders>
          </w:tcPr>
          <w:p w14:paraId="45E2A2D9" w14:textId="77777777" w:rsidR="00906B53" w:rsidRPr="00311D4C" w:rsidRDefault="00906B53" w:rsidP="005B0455">
            <w:pPr>
              <w:pStyle w:val="TableParagraph"/>
              <w:spacing w:before="11"/>
              <w:rPr>
                <w:b/>
                <w:i/>
                <w:sz w:val="14"/>
                <w:szCs w:val="14"/>
              </w:rPr>
            </w:pPr>
          </w:p>
          <w:p w14:paraId="228E47A9" w14:textId="77777777" w:rsidR="00906B53" w:rsidRPr="00311D4C" w:rsidRDefault="00906B53" w:rsidP="005B0455">
            <w:pPr>
              <w:pStyle w:val="TableParagraph"/>
              <w:ind w:left="140" w:firstLine="52"/>
              <w:rPr>
                <w:sz w:val="14"/>
                <w:szCs w:val="14"/>
              </w:rPr>
            </w:pPr>
            <w:r w:rsidRPr="00311D4C">
              <w:rPr>
                <w:sz w:val="14"/>
                <w:szCs w:val="14"/>
              </w:rPr>
              <w:t>Starea de</w:t>
            </w:r>
            <w:r w:rsidRPr="00311D4C">
              <w:rPr>
                <w:spacing w:val="1"/>
                <w:sz w:val="14"/>
                <w:szCs w:val="14"/>
              </w:rPr>
              <w:t xml:space="preserve"> </w:t>
            </w:r>
            <w:r w:rsidRPr="00311D4C">
              <w:rPr>
                <w:w w:val="95"/>
                <w:sz w:val="14"/>
                <w:szCs w:val="14"/>
              </w:rPr>
              <w:t>conservare</w:t>
            </w:r>
          </w:p>
        </w:tc>
        <w:tc>
          <w:tcPr>
            <w:tcW w:w="709" w:type="dxa"/>
            <w:tcBorders>
              <w:left w:val="single" w:sz="4" w:space="0" w:color="000000"/>
              <w:right w:val="single" w:sz="4" w:space="0" w:color="000000"/>
            </w:tcBorders>
          </w:tcPr>
          <w:p w14:paraId="475FD64A" w14:textId="77777777" w:rsidR="00906B53" w:rsidRPr="00311D4C" w:rsidRDefault="00906B53" w:rsidP="005B0455">
            <w:pPr>
              <w:pStyle w:val="TableParagraph"/>
              <w:spacing w:before="11"/>
              <w:rPr>
                <w:b/>
                <w:i/>
                <w:sz w:val="14"/>
                <w:szCs w:val="14"/>
              </w:rPr>
            </w:pPr>
          </w:p>
          <w:p w14:paraId="42ACC20E" w14:textId="77777777" w:rsidR="00906B53" w:rsidRPr="00311D4C" w:rsidRDefault="00906B53" w:rsidP="005B0455">
            <w:pPr>
              <w:pStyle w:val="TableParagraph"/>
              <w:ind w:left="178" w:right="76" w:hanging="63"/>
              <w:rPr>
                <w:sz w:val="14"/>
                <w:szCs w:val="14"/>
              </w:rPr>
            </w:pPr>
            <w:r w:rsidRPr="00311D4C">
              <w:rPr>
                <w:spacing w:val="-1"/>
                <w:sz w:val="14"/>
                <w:szCs w:val="14"/>
              </w:rPr>
              <w:t xml:space="preserve">Obiective </w:t>
            </w:r>
            <w:r w:rsidRPr="00311D4C">
              <w:rPr>
                <w:sz w:val="14"/>
                <w:szCs w:val="14"/>
              </w:rPr>
              <w:t>de</w:t>
            </w:r>
            <w:r w:rsidRPr="00311D4C">
              <w:rPr>
                <w:spacing w:val="-40"/>
                <w:sz w:val="14"/>
                <w:szCs w:val="14"/>
              </w:rPr>
              <w:t xml:space="preserve"> </w:t>
            </w:r>
            <w:r w:rsidRPr="00311D4C">
              <w:rPr>
                <w:sz w:val="14"/>
                <w:szCs w:val="14"/>
              </w:rPr>
              <w:t>conservare</w:t>
            </w:r>
          </w:p>
        </w:tc>
        <w:tc>
          <w:tcPr>
            <w:tcW w:w="851" w:type="dxa"/>
            <w:tcBorders>
              <w:left w:val="single" w:sz="4" w:space="0" w:color="000000"/>
              <w:right w:val="single" w:sz="4" w:space="0" w:color="000000"/>
            </w:tcBorders>
          </w:tcPr>
          <w:p w14:paraId="789D5F82" w14:textId="77777777" w:rsidR="00906B53" w:rsidRPr="00311D4C" w:rsidRDefault="00906B53" w:rsidP="005B0455">
            <w:pPr>
              <w:pStyle w:val="TableParagraph"/>
              <w:rPr>
                <w:b/>
                <w:i/>
                <w:sz w:val="14"/>
                <w:szCs w:val="14"/>
              </w:rPr>
            </w:pPr>
          </w:p>
          <w:p w14:paraId="486608EB" w14:textId="77777777" w:rsidR="00906B53" w:rsidRPr="00311D4C" w:rsidRDefault="00906B53" w:rsidP="005B0455">
            <w:pPr>
              <w:pStyle w:val="TableParagraph"/>
              <w:spacing w:before="8"/>
              <w:rPr>
                <w:b/>
                <w:i/>
                <w:sz w:val="14"/>
                <w:szCs w:val="14"/>
              </w:rPr>
            </w:pPr>
          </w:p>
          <w:p w14:paraId="0D71019B" w14:textId="77777777" w:rsidR="00906B53" w:rsidRPr="00311D4C" w:rsidRDefault="00906B53" w:rsidP="005B0455">
            <w:pPr>
              <w:pStyle w:val="TableParagraph"/>
              <w:ind w:left="75" w:right="50"/>
              <w:jc w:val="center"/>
              <w:rPr>
                <w:sz w:val="14"/>
                <w:szCs w:val="14"/>
              </w:rPr>
            </w:pPr>
            <w:r w:rsidRPr="00311D4C">
              <w:rPr>
                <w:sz w:val="14"/>
                <w:szCs w:val="14"/>
              </w:rPr>
              <w:t>Parametru</w:t>
            </w:r>
          </w:p>
        </w:tc>
        <w:tc>
          <w:tcPr>
            <w:tcW w:w="708" w:type="dxa"/>
            <w:tcBorders>
              <w:left w:val="single" w:sz="4" w:space="0" w:color="000000"/>
              <w:right w:val="single" w:sz="4" w:space="0" w:color="000000"/>
            </w:tcBorders>
          </w:tcPr>
          <w:p w14:paraId="43574FCE" w14:textId="77777777" w:rsidR="00906B53" w:rsidRPr="00311D4C" w:rsidRDefault="00906B53" w:rsidP="005B0455">
            <w:pPr>
              <w:pStyle w:val="TableParagraph"/>
              <w:spacing w:before="8"/>
              <w:rPr>
                <w:b/>
                <w:i/>
                <w:sz w:val="14"/>
                <w:szCs w:val="14"/>
              </w:rPr>
            </w:pPr>
          </w:p>
          <w:p w14:paraId="079D6A08" w14:textId="77777777" w:rsidR="00906B53" w:rsidRPr="00311D4C" w:rsidRDefault="00906B53" w:rsidP="005B0455">
            <w:pPr>
              <w:pStyle w:val="TableParagraph"/>
              <w:spacing w:line="237" w:lineRule="auto"/>
              <w:ind w:left="207" w:right="173"/>
              <w:jc w:val="center"/>
              <w:rPr>
                <w:sz w:val="14"/>
                <w:szCs w:val="14"/>
              </w:rPr>
            </w:pPr>
            <w:r w:rsidRPr="00311D4C">
              <w:rPr>
                <w:spacing w:val="-1"/>
                <w:sz w:val="14"/>
                <w:szCs w:val="14"/>
              </w:rPr>
              <w:t xml:space="preserve">Unitatea </w:t>
            </w:r>
            <w:r w:rsidRPr="00311D4C">
              <w:rPr>
                <w:sz w:val="14"/>
                <w:szCs w:val="14"/>
              </w:rPr>
              <w:t>de</w:t>
            </w:r>
            <w:r w:rsidRPr="00311D4C">
              <w:rPr>
                <w:spacing w:val="-40"/>
                <w:sz w:val="14"/>
                <w:szCs w:val="14"/>
              </w:rPr>
              <w:t xml:space="preserve"> </w:t>
            </w:r>
            <w:r w:rsidRPr="00311D4C">
              <w:rPr>
                <w:sz w:val="14"/>
                <w:szCs w:val="14"/>
              </w:rPr>
              <w:t>măsură</w:t>
            </w:r>
            <w:r w:rsidRPr="00311D4C">
              <w:rPr>
                <w:spacing w:val="1"/>
                <w:sz w:val="14"/>
                <w:szCs w:val="14"/>
              </w:rPr>
              <w:t xml:space="preserve"> </w:t>
            </w:r>
            <w:r w:rsidRPr="00311D4C">
              <w:rPr>
                <w:sz w:val="14"/>
                <w:szCs w:val="14"/>
              </w:rPr>
              <w:t>parametru</w:t>
            </w:r>
          </w:p>
        </w:tc>
        <w:tc>
          <w:tcPr>
            <w:tcW w:w="567" w:type="dxa"/>
            <w:tcBorders>
              <w:left w:val="single" w:sz="4" w:space="0" w:color="000000"/>
              <w:right w:val="single" w:sz="4" w:space="0" w:color="000000"/>
            </w:tcBorders>
          </w:tcPr>
          <w:p w14:paraId="3CF9605D" w14:textId="77777777" w:rsidR="00906B53" w:rsidRPr="00311D4C" w:rsidRDefault="00906B53" w:rsidP="005B0455">
            <w:pPr>
              <w:pStyle w:val="TableParagraph"/>
              <w:spacing w:before="11"/>
              <w:rPr>
                <w:b/>
                <w:i/>
                <w:sz w:val="14"/>
                <w:szCs w:val="14"/>
              </w:rPr>
            </w:pPr>
          </w:p>
          <w:p w14:paraId="45F2B71C" w14:textId="77777777" w:rsidR="00906B53" w:rsidRPr="00311D4C" w:rsidRDefault="00906B53" w:rsidP="005B0455">
            <w:pPr>
              <w:pStyle w:val="TableParagraph"/>
              <w:ind w:left="141" w:right="103" w:firstLine="62"/>
              <w:rPr>
                <w:sz w:val="14"/>
                <w:szCs w:val="14"/>
              </w:rPr>
            </w:pPr>
            <w:r w:rsidRPr="00311D4C">
              <w:rPr>
                <w:sz w:val="14"/>
                <w:szCs w:val="14"/>
              </w:rPr>
              <w:t>Actual</w:t>
            </w:r>
            <w:r w:rsidRPr="00311D4C">
              <w:rPr>
                <w:spacing w:val="1"/>
                <w:sz w:val="14"/>
                <w:szCs w:val="14"/>
              </w:rPr>
              <w:t xml:space="preserve"> </w:t>
            </w:r>
            <w:r w:rsidRPr="00311D4C">
              <w:rPr>
                <w:spacing w:val="-1"/>
                <w:sz w:val="14"/>
                <w:szCs w:val="14"/>
              </w:rPr>
              <w:t>(Minim)</w:t>
            </w:r>
          </w:p>
        </w:tc>
        <w:tc>
          <w:tcPr>
            <w:tcW w:w="567" w:type="dxa"/>
            <w:tcBorders>
              <w:left w:val="single" w:sz="4" w:space="0" w:color="000000"/>
              <w:right w:val="single" w:sz="4" w:space="0" w:color="000000"/>
            </w:tcBorders>
          </w:tcPr>
          <w:p w14:paraId="0B679986" w14:textId="77777777" w:rsidR="00906B53" w:rsidRPr="00311D4C" w:rsidRDefault="00906B53" w:rsidP="005B0455">
            <w:pPr>
              <w:pStyle w:val="TableParagraph"/>
              <w:spacing w:before="11"/>
              <w:rPr>
                <w:b/>
                <w:i/>
                <w:sz w:val="14"/>
                <w:szCs w:val="14"/>
              </w:rPr>
            </w:pPr>
          </w:p>
          <w:p w14:paraId="20794FD2" w14:textId="77777777" w:rsidR="00906B53" w:rsidRPr="00311D4C" w:rsidRDefault="00906B53" w:rsidP="005B0455">
            <w:pPr>
              <w:pStyle w:val="TableParagraph"/>
              <w:ind w:left="99" w:right="59" w:firstLine="81"/>
              <w:rPr>
                <w:sz w:val="14"/>
                <w:szCs w:val="14"/>
              </w:rPr>
            </w:pPr>
            <w:r w:rsidRPr="00311D4C">
              <w:rPr>
                <w:sz w:val="14"/>
                <w:szCs w:val="14"/>
              </w:rPr>
              <w:t>Actual</w:t>
            </w:r>
            <w:r w:rsidRPr="00311D4C">
              <w:rPr>
                <w:spacing w:val="1"/>
                <w:sz w:val="14"/>
                <w:szCs w:val="14"/>
              </w:rPr>
              <w:t xml:space="preserve"> </w:t>
            </w:r>
            <w:r w:rsidRPr="00311D4C">
              <w:rPr>
                <w:spacing w:val="-1"/>
                <w:sz w:val="14"/>
                <w:szCs w:val="14"/>
              </w:rPr>
              <w:t>(Maxim)</w:t>
            </w:r>
          </w:p>
        </w:tc>
        <w:tc>
          <w:tcPr>
            <w:tcW w:w="851" w:type="dxa"/>
            <w:tcBorders>
              <w:left w:val="single" w:sz="4" w:space="0" w:color="000000"/>
              <w:right w:val="single" w:sz="4" w:space="0" w:color="000000"/>
            </w:tcBorders>
          </w:tcPr>
          <w:p w14:paraId="68F7F039" w14:textId="77777777" w:rsidR="00906B53" w:rsidRPr="00311D4C" w:rsidRDefault="00906B53" w:rsidP="005B0455">
            <w:pPr>
              <w:pStyle w:val="TableParagraph"/>
              <w:rPr>
                <w:b/>
                <w:i/>
                <w:sz w:val="14"/>
                <w:szCs w:val="14"/>
              </w:rPr>
            </w:pPr>
          </w:p>
          <w:p w14:paraId="0AC798BF" w14:textId="77777777" w:rsidR="00906B53" w:rsidRPr="00311D4C" w:rsidRDefault="00906B53" w:rsidP="005B0455">
            <w:pPr>
              <w:pStyle w:val="TableParagraph"/>
              <w:spacing w:before="8"/>
              <w:rPr>
                <w:b/>
                <w:i/>
                <w:sz w:val="14"/>
                <w:szCs w:val="14"/>
              </w:rPr>
            </w:pPr>
          </w:p>
          <w:p w14:paraId="263B894A" w14:textId="77777777" w:rsidR="00906B53" w:rsidRPr="00311D4C" w:rsidRDefault="00906B53" w:rsidP="005B0455">
            <w:pPr>
              <w:pStyle w:val="TableParagraph"/>
              <w:ind w:left="77" w:right="45"/>
              <w:jc w:val="center"/>
              <w:rPr>
                <w:sz w:val="14"/>
                <w:szCs w:val="14"/>
              </w:rPr>
            </w:pPr>
            <w:r w:rsidRPr="00311D4C">
              <w:rPr>
                <w:sz w:val="14"/>
                <w:szCs w:val="14"/>
              </w:rPr>
              <w:t>Valoare</w:t>
            </w:r>
            <w:r w:rsidRPr="00311D4C">
              <w:rPr>
                <w:spacing w:val="-4"/>
                <w:sz w:val="14"/>
                <w:szCs w:val="14"/>
              </w:rPr>
              <w:t xml:space="preserve"> </w:t>
            </w:r>
            <w:proofErr w:type="spellStart"/>
            <w:r w:rsidRPr="00311D4C">
              <w:rPr>
                <w:sz w:val="14"/>
                <w:szCs w:val="14"/>
              </w:rPr>
              <w:t>ţintă</w:t>
            </w:r>
            <w:proofErr w:type="spellEnd"/>
          </w:p>
        </w:tc>
        <w:tc>
          <w:tcPr>
            <w:tcW w:w="680" w:type="dxa"/>
            <w:tcBorders>
              <w:left w:val="single" w:sz="4" w:space="0" w:color="000000"/>
              <w:right w:val="single" w:sz="4" w:space="0" w:color="000000"/>
            </w:tcBorders>
          </w:tcPr>
          <w:p w14:paraId="550EB4AC" w14:textId="77777777" w:rsidR="00906B53" w:rsidRPr="00311D4C" w:rsidRDefault="00906B53" w:rsidP="005B0455">
            <w:pPr>
              <w:pStyle w:val="TableParagraph"/>
              <w:spacing w:before="95"/>
              <w:ind w:left="116" w:right="82"/>
              <w:jc w:val="center"/>
              <w:rPr>
                <w:sz w:val="14"/>
                <w:szCs w:val="14"/>
              </w:rPr>
            </w:pPr>
            <w:r w:rsidRPr="00311D4C">
              <w:rPr>
                <w:spacing w:val="-1"/>
                <w:sz w:val="14"/>
                <w:szCs w:val="14"/>
              </w:rPr>
              <w:t>Posibil</w:t>
            </w:r>
            <w:r w:rsidRPr="00311D4C">
              <w:rPr>
                <w:spacing w:val="-40"/>
                <w:sz w:val="14"/>
                <w:szCs w:val="14"/>
              </w:rPr>
              <w:t xml:space="preserve"> </w:t>
            </w:r>
            <w:r w:rsidRPr="00311D4C">
              <w:rPr>
                <w:sz w:val="14"/>
                <w:szCs w:val="14"/>
              </w:rPr>
              <w:t>să</w:t>
            </w:r>
            <w:r w:rsidRPr="00311D4C">
              <w:rPr>
                <w:spacing w:val="1"/>
                <w:sz w:val="14"/>
                <w:szCs w:val="14"/>
              </w:rPr>
              <w:t xml:space="preserve"> </w:t>
            </w:r>
            <w:r w:rsidRPr="00311D4C">
              <w:rPr>
                <w:sz w:val="14"/>
                <w:szCs w:val="14"/>
              </w:rPr>
              <w:t>fie</w:t>
            </w:r>
            <w:r w:rsidRPr="00311D4C">
              <w:rPr>
                <w:spacing w:val="1"/>
                <w:sz w:val="14"/>
                <w:szCs w:val="14"/>
              </w:rPr>
              <w:t xml:space="preserve"> </w:t>
            </w:r>
            <w:r w:rsidRPr="00311D4C">
              <w:rPr>
                <w:sz w:val="14"/>
                <w:szCs w:val="14"/>
              </w:rPr>
              <w:t>afectat</w:t>
            </w:r>
            <w:r w:rsidRPr="00311D4C">
              <w:rPr>
                <w:spacing w:val="-40"/>
                <w:sz w:val="14"/>
                <w:szCs w:val="14"/>
              </w:rPr>
              <w:t xml:space="preserve"> </w:t>
            </w:r>
            <w:r w:rsidRPr="00311D4C">
              <w:rPr>
                <w:sz w:val="14"/>
                <w:szCs w:val="14"/>
              </w:rPr>
              <w:t>de</w:t>
            </w:r>
            <w:r w:rsidRPr="00311D4C">
              <w:rPr>
                <w:spacing w:val="-3"/>
                <w:sz w:val="14"/>
                <w:szCs w:val="14"/>
              </w:rPr>
              <w:t xml:space="preserve"> </w:t>
            </w:r>
            <w:r w:rsidRPr="00311D4C">
              <w:rPr>
                <w:sz w:val="14"/>
                <w:szCs w:val="14"/>
              </w:rPr>
              <w:t>PP</w:t>
            </w:r>
          </w:p>
        </w:tc>
        <w:tc>
          <w:tcPr>
            <w:tcW w:w="879" w:type="dxa"/>
            <w:tcBorders>
              <w:left w:val="single" w:sz="4" w:space="0" w:color="000000"/>
              <w:right w:val="single" w:sz="4" w:space="0" w:color="000000"/>
            </w:tcBorders>
          </w:tcPr>
          <w:p w14:paraId="30360DB1" w14:textId="77777777" w:rsidR="00906B53" w:rsidRPr="00311D4C" w:rsidRDefault="00906B53" w:rsidP="005B0455">
            <w:pPr>
              <w:pStyle w:val="TableParagraph"/>
              <w:spacing w:before="95"/>
              <w:ind w:left="108" w:right="63" w:hanging="10"/>
              <w:jc w:val="center"/>
              <w:rPr>
                <w:sz w:val="14"/>
                <w:szCs w:val="14"/>
              </w:rPr>
            </w:pPr>
            <w:proofErr w:type="spellStart"/>
            <w:r w:rsidRPr="00311D4C">
              <w:rPr>
                <w:sz w:val="14"/>
                <w:szCs w:val="14"/>
              </w:rPr>
              <w:t>Explicaţie</w:t>
            </w:r>
            <w:proofErr w:type="spellEnd"/>
            <w:r w:rsidRPr="00311D4C">
              <w:rPr>
                <w:sz w:val="14"/>
                <w:szCs w:val="14"/>
              </w:rPr>
              <w:t xml:space="preserve"> cu</w:t>
            </w:r>
            <w:r w:rsidRPr="00311D4C">
              <w:rPr>
                <w:spacing w:val="1"/>
                <w:sz w:val="14"/>
                <w:szCs w:val="14"/>
              </w:rPr>
              <w:t xml:space="preserve"> </w:t>
            </w:r>
            <w:r w:rsidRPr="00311D4C">
              <w:rPr>
                <w:sz w:val="14"/>
                <w:szCs w:val="14"/>
              </w:rPr>
              <w:t>privire la</w:t>
            </w:r>
            <w:r w:rsidRPr="00311D4C">
              <w:rPr>
                <w:spacing w:val="1"/>
                <w:sz w:val="14"/>
                <w:szCs w:val="14"/>
              </w:rPr>
              <w:t xml:space="preserve"> </w:t>
            </w:r>
            <w:r w:rsidRPr="00311D4C">
              <w:rPr>
                <w:spacing w:val="-1"/>
                <w:sz w:val="14"/>
                <w:szCs w:val="14"/>
              </w:rPr>
              <w:t xml:space="preserve">posibilitatea </w:t>
            </w:r>
            <w:r w:rsidRPr="00311D4C">
              <w:rPr>
                <w:sz w:val="14"/>
                <w:szCs w:val="14"/>
              </w:rPr>
              <w:t>de</w:t>
            </w:r>
            <w:r w:rsidRPr="00311D4C">
              <w:rPr>
                <w:spacing w:val="-40"/>
                <w:sz w:val="14"/>
                <w:szCs w:val="14"/>
              </w:rPr>
              <w:t xml:space="preserve"> </w:t>
            </w:r>
            <w:r w:rsidRPr="00311D4C">
              <w:rPr>
                <w:sz w:val="14"/>
                <w:szCs w:val="14"/>
              </w:rPr>
              <w:t>afectare</w:t>
            </w:r>
          </w:p>
        </w:tc>
        <w:tc>
          <w:tcPr>
            <w:tcW w:w="709" w:type="dxa"/>
            <w:tcBorders>
              <w:left w:val="single" w:sz="4" w:space="0" w:color="000000"/>
              <w:right w:val="single" w:sz="4" w:space="0" w:color="000000"/>
            </w:tcBorders>
          </w:tcPr>
          <w:p w14:paraId="24B805A9" w14:textId="77777777" w:rsidR="00906B53" w:rsidRPr="00311D4C" w:rsidRDefault="00906B53" w:rsidP="005B0455">
            <w:pPr>
              <w:pStyle w:val="TableParagraph"/>
              <w:spacing w:before="8"/>
              <w:rPr>
                <w:b/>
                <w:i/>
                <w:sz w:val="14"/>
                <w:szCs w:val="14"/>
              </w:rPr>
            </w:pPr>
          </w:p>
          <w:p w14:paraId="42BDED60" w14:textId="77777777" w:rsidR="00906B53" w:rsidRPr="00311D4C" w:rsidRDefault="00906B53" w:rsidP="005B0455">
            <w:pPr>
              <w:pStyle w:val="TableParagraph"/>
              <w:spacing w:line="237" w:lineRule="auto"/>
              <w:ind w:left="125" w:right="86"/>
              <w:jc w:val="center"/>
              <w:rPr>
                <w:sz w:val="14"/>
                <w:szCs w:val="14"/>
              </w:rPr>
            </w:pPr>
            <w:r w:rsidRPr="00311D4C">
              <w:rPr>
                <w:w w:val="95"/>
                <w:sz w:val="14"/>
                <w:szCs w:val="14"/>
              </w:rPr>
              <w:t>Cuantificarea</w:t>
            </w:r>
            <w:r w:rsidRPr="00311D4C">
              <w:rPr>
                <w:spacing w:val="1"/>
                <w:w w:val="95"/>
                <w:sz w:val="14"/>
                <w:szCs w:val="14"/>
              </w:rPr>
              <w:t xml:space="preserve"> </w:t>
            </w:r>
            <w:r w:rsidRPr="00311D4C">
              <w:rPr>
                <w:sz w:val="14"/>
                <w:szCs w:val="14"/>
              </w:rPr>
              <w:t>impacturilor</w:t>
            </w:r>
            <w:r w:rsidRPr="00311D4C">
              <w:rPr>
                <w:spacing w:val="1"/>
                <w:sz w:val="14"/>
                <w:szCs w:val="14"/>
              </w:rPr>
              <w:t xml:space="preserve"> </w:t>
            </w:r>
            <w:r w:rsidRPr="00311D4C">
              <w:rPr>
                <w:sz w:val="14"/>
                <w:szCs w:val="14"/>
              </w:rPr>
              <w:t>(u.m.)</w:t>
            </w:r>
          </w:p>
        </w:tc>
        <w:tc>
          <w:tcPr>
            <w:tcW w:w="850" w:type="dxa"/>
            <w:tcBorders>
              <w:left w:val="single" w:sz="4" w:space="0" w:color="000000"/>
              <w:right w:val="single" w:sz="4" w:space="0" w:color="000000"/>
            </w:tcBorders>
          </w:tcPr>
          <w:p w14:paraId="0B485292" w14:textId="77777777" w:rsidR="00906B53" w:rsidRPr="00311D4C" w:rsidRDefault="00906B53" w:rsidP="005B0455">
            <w:pPr>
              <w:pStyle w:val="TableParagraph"/>
              <w:spacing w:before="8"/>
              <w:rPr>
                <w:b/>
                <w:i/>
                <w:sz w:val="14"/>
                <w:szCs w:val="14"/>
              </w:rPr>
            </w:pPr>
          </w:p>
          <w:p w14:paraId="70946495" w14:textId="77777777" w:rsidR="00906B53" w:rsidRPr="00311D4C" w:rsidRDefault="00906B53" w:rsidP="005B0455">
            <w:pPr>
              <w:pStyle w:val="TableParagraph"/>
              <w:spacing w:line="237" w:lineRule="auto"/>
              <w:ind w:left="154" w:right="107" w:firstLine="5"/>
              <w:jc w:val="center"/>
              <w:rPr>
                <w:sz w:val="14"/>
                <w:szCs w:val="14"/>
              </w:rPr>
            </w:pPr>
            <w:r w:rsidRPr="00311D4C">
              <w:rPr>
                <w:sz w:val="14"/>
                <w:szCs w:val="14"/>
              </w:rPr>
              <w:t>Impactul</w:t>
            </w:r>
            <w:r w:rsidRPr="00311D4C">
              <w:rPr>
                <w:spacing w:val="1"/>
                <w:sz w:val="14"/>
                <w:szCs w:val="14"/>
              </w:rPr>
              <w:t xml:space="preserve"> </w:t>
            </w:r>
            <w:proofErr w:type="spellStart"/>
            <w:r w:rsidRPr="00311D4C">
              <w:rPr>
                <w:spacing w:val="-1"/>
                <w:sz w:val="14"/>
                <w:szCs w:val="14"/>
              </w:rPr>
              <w:t>potenţial</w:t>
            </w:r>
            <w:proofErr w:type="spellEnd"/>
            <w:r w:rsidRPr="00311D4C">
              <w:rPr>
                <w:spacing w:val="-1"/>
                <w:sz w:val="14"/>
                <w:szCs w:val="14"/>
              </w:rPr>
              <w:t xml:space="preserve"> (fără</w:t>
            </w:r>
            <w:r w:rsidRPr="00311D4C">
              <w:rPr>
                <w:spacing w:val="-40"/>
                <w:sz w:val="14"/>
                <w:szCs w:val="14"/>
              </w:rPr>
              <w:t xml:space="preserve"> </w:t>
            </w:r>
            <w:r w:rsidRPr="00311D4C">
              <w:rPr>
                <w:sz w:val="14"/>
                <w:szCs w:val="14"/>
              </w:rPr>
              <w:t>măsuri)</w:t>
            </w:r>
          </w:p>
        </w:tc>
        <w:tc>
          <w:tcPr>
            <w:tcW w:w="1232" w:type="dxa"/>
            <w:tcBorders>
              <w:left w:val="single" w:sz="4" w:space="0" w:color="000000"/>
            </w:tcBorders>
          </w:tcPr>
          <w:p w14:paraId="07E39527" w14:textId="77777777" w:rsidR="00906B53" w:rsidRPr="00311D4C" w:rsidRDefault="00906B53" w:rsidP="005B0455">
            <w:pPr>
              <w:pStyle w:val="TableParagraph"/>
              <w:spacing w:before="8"/>
              <w:rPr>
                <w:b/>
                <w:i/>
                <w:sz w:val="14"/>
                <w:szCs w:val="14"/>
              </w:rPr>
            </w:pPr>
          </w:p>
          <w:p w14:paraId="40DDB7BC" w14:textId="77777777" w:rsidR="00906B53" w:rsidRPr="00311D4C" w:rsidRDefault="00906B53" w:rsidP="005B0455">
            <w:pPr>
              <w:pStyle w:val="TableParagraph"/>
              <w:spacing w:line="237" w:lineRule="auto"/>
              <w:ind w:left="276" w:right="210" w:hanging="11"/>
              <w:jc w:val="center"/>
              <w:rPr>
                <w:sz w:val="14"/>
                <w:szCs w:val="14"/>
              </w:rPr>
            </w:pPr>
            <w:r w:rsidRPr="00311D4C">
              <w:rPr>
                <w:sz w:val="14"/>
                <w:szCs w:val="14"/>
              </w:rPr>
              <w:t>Motivarea</w:t>
            </w:r>
            <w:r w:rsidRPr="00311D4C">
              <w:rPr>
                <w:spacing w:val="-40"/>
                <w:sz w:val="14"/>
                <w:szCs w:val="14"/>
              </w:rPr>
              <w:t xml:space="preserve"> </w:t>
            </w:r>
            <w:r w:rsidRPr="00311D4C">
              <w:rPr>
                <w:w w:val="95"/>
                <w:sz w:val="14"/>
                <w:szCs w:val="14"/>
              </w:rPr>
              <w:t>impactului</w:t>
            </w:r>
            <w:r w:rsidRPr="00311D4C">
              <w:rPr>
                <w:spacing w:val="-38"/>
                <w:w w:val="95"/>
                <w:sz w:val="14"/>
                <w:szCs w:val="14"/>
              </w:rPr>
              <w:t xml:space="preserve"> </w:t>
            </w:r>
            <w:r w:rsidRPr="00311D4C">
              <w:rPr>
                <w:sz w:val="14"/>
                <w:szCs w:val="14"/>
              </w:rPr>
              <w:t>estimat</w:t>
            </w:r>
          </w:p>
        </w:tc>
      </w:tr>
      <w:tr w:rsidR="00906B53" w:rsidRPr="005732B6" w14:paraId="18B7B88B" w14:textId="77777777" w:rsidTr="00906B53">
        <w:trPr>
          <w:trHeight w:val="195"/>
        </w:trPr>
        <w:tc>
          <w:tcPr>
            <w:tcW w:w="725" w:type="dxa"/>
            <w:tcBorders>
              <w:right w:val="single" w:sz="4" w:space="0" w:color="000000"/>
            </w:tcBorders>
          </w:tcPr>
          <w:p w14:paraId="3527233E" w14:textId="77777777" w:rsidR="00906B53" w:rsidRPr="00311D4C" w:rsidRDefault="00906B53" w:rsidP="005B0455">
            <w:pPr>
              <w:pStyle w:val="TableParagraph"/>
              <w:spacing w:line="176" w:lineRule="exact"/>
              <w:ind w:left="20"/>
              <w:jc w:val="center"/>
              <w:rPr>
                <w:rFonts w:ascii="Arial MT"/>
                <w:sz w:val="14"/>
                <w:szCs w:val="14"/>
              </w:rPr>
            </w:pPr>
            <w:r w:rsidRPr="00311D4C">
              <w:rPr>
                <w:rFonts w:ascii="Arial MT"/>
                <w:w w:val="98"/>
                <w:sz w:val="14"/>
                <w:szCs w:val="14"/>
              </w:rPr>
              <w:t>1</w:t>
            </w:r>
          </w:p>
        </w:tc>
        <w:tc>
          <w:tcPr>
            <w:tcW w:w="802" w:type="dxa"/>
            <w:tcBorders>
              <w:left w:val="single" w:sz="4" w:space="0" w:color="000000"/>
              <w:right w:val="single" w:sz="4" w:space="0" w:color="000000"/>
            </w:tcBorders>
          </w:tcPr>
          <w:p w14:paraId="397FE0D5" w14:textId="77777777" w:rsidR="00906B53" w:rsidRPr="00311D4C" w:rsidRDefault="00906B53" w:rsidP="005B0455">
            <w:pPr>
              <w:pStyle w:val="TableParagraph"/>
              <w:spacing w:line="176" w:lineRule="exact"/>
              <w:ind w:left="107"/>
              <w:jc w:val="center"/>
              <w:rPr>
                <w:rFonts w:ascii="Arial MT"/>
                <w:sz w:val="14"/>
                <w:szCs w:val="14"/>
              </w:rPr>
            </w:pPr>
            <w:r w:rsidRPr="00311D4C">
              <w:rPr>
                <w:rFonts w:ascii="Arial MT"/>
                <w:w w:val="98"/>
                <w:sz w:val="14"/>
                <w:szCs w:val="14"/>
              </w:rPr>
              <w:t>2</w:t>
            </w:r>
          </w:p>
        </w:tc>
        <w:tc>
          <w:tcPr>
            <w:tcW w:w="668" w:type="dxa"/>
            <w:tcBorders>
              <w:left w:val="single" w:sz="4" w:space="0" w:color="000000"/>
              <w:right w:val="single" w:sz="4" w:space="0" w:color="000000"/>
            </w:tcBorders>
          </w:tcPr>
          <w:p w14:paraId="79E12703" w14:textId="77777777" w:rsidR="00906B53" w:rsidRPr="00311D4C" w:rsidRDefault="00906B53" w:rsidP="005B0455">
            <w:pPr>
              <w:pStyle w:val="TableParagraph"/>
              <w:spacing w:line="176" w:lineRule="exact"/>
              <w:ind w:left="29"/>
              <w:jc w:val="center"/>
              <w:rPr>
                <w:rFonts w:ascii="Arial MT"/>
                <w:sz w:val="14"/>
                <w:szCs w:val="14"/>
              </w:rPr>
            </w:pPr>
            <w:r w:rsidRPr="00311D4C">
              <w:rPr>
                <w:rFonts w:ascii="Arial MT"/>
                <w:w w:val="98"/>
                <w:sz w:val="14"/>
                <w:szCs w:val="14"/>
              </w:rPr>
              <w:t>3</w:t>
            </w:r>
          </w:p>
        </w:tc>
        <w:tc>
          <w:tcPr>
            <w:tcW w:w="752" w:type="dxa"/>
            <w:tcBorders>
              <w:left w:val="single" w:sz="4" w:space="0" w:color="000000"/>
              <w:right w:val="single" w:sz="4" w:space="0" w:color="000000"/>
            </w:tcBorders>
          </w:tcPr>
          <w:p w14:paraId="4DA2A3E9" w14:textId="77777777" w:rsidR="00906B53" w:rsidRPr="00311D4C" w:rsidRDefault="00906B53" w:rsidP="005B0455">
            <w:pPr>
              <w:pStyle w:val="TableParagraph"/>
              <w:spacing w:line="176" w:lineRule="exact"/>
              <w:ind w:left="18"/>
              <w:jc w:val="center"/>
              <w:rPr>
                <w:rFonts w:ascii="Arial MT"/>
                <w:sz w:val="14"/>
                <w:szCs w:val="14"/>
              </w:rPr>
            </w:pPr>
            <w:r w:rsidRPr="00311D4C">
              <w:rPr>
                <w:rFonts w:ascii="Arial MT"/>
                <w:w w:val="98"/>
                <w:sz w:val="14"/>
                <w:szCs w:val="14"/>
              </w:rPr>
              <w:t>4</w:t>
            </w:r>
          </w:p>
        </w:tc>
        <w:tc>
          <w:tcPr>
            <w:tcW w:w="567" w:type="dxa"/>
            <w:tcBorders>
              <w:left w:val="single" w:sz="4" w:space="0" w:color="000000"/>
              <w:right w:val="single" w:sz="4" w:space="0" w:color="000000"/>
            </w:tcBorders>
          </w:tcPr>
          <w:p w14:paraId="73770B5E" w14:textId="77777777" w:rsidR="00906B53" w:rsidRPr="00311D4C" w:rsidRDefault="00906B53" w:rsidP="005B0455">
            <w:pPr>
              <w:pStyle w:val="TableParagraph"/>
              <w:spacing w:line="176" w:lineRule="exact"/>
              <w:ind w:left="357"/>
              <w:rPr>
                <w:rFonts w:ascii="Arial MT"/>
                <w:sz w:val="14"/>
                <w:szCs w:val="14"/>
              </w:rPr>
            </w:pPr>
            <w:r w:rsidRPr="00311D4C">
              <w:rPr>
                <w:rFonts w:ascii="Arial MT"/>
                <w:w w:val="98"/>
                <w:sz w:val="14"/>
                <w:szCs w:val="14"/>
              </w:rPr>
              <w:t>5</w:t>
            </w:r>
          </w:p>
        </w:tc>
        <w:tc>
          <w:tcPr>
            <w:tcW w:w="709" w:type="dxa"/>
            <w:tcBorders>
              <w:left w:val="single" w:sz="4" w:space="0" w:color="000000"/>
              <w:right w:val="single" w:sz="4" w:space="0" w:color="000000"/>
            </w:tcBorders>
          </w:tcPr>
          <w:p w14:paraId="38FBFA4D" w14:textId="77777777" w:rsidR="00906B53" w:rsidRPr="00311D4C" w:rsidRDefault="00906B53" w:rsidP="005B0455">
            <w:pPr>
              <w:pStyle w:val="TableParagraph"/>
              <w:spacing w:line="176" w:lineRule="exact"/>
              <w:ind w:left="26"/>
              <w:jc w:val="center"/>
              <w:rPr>
                <w:rFonts w:ascii="Arial MT"/>
                <w:sz w:val="14"/>
                <w:szCs w:val="14"/>
              </w:rPr>
            </w:pPr>
            <w:r w:rsidRPr="00311D4C">
              <w:rPr>
                <w:rFonts w:ascii="Arial MT"/>
                <w:w w:val="98"/>
                <w:sz w:val="14"/>
                <w:szCs w:val="14"/>
              </w:rPr>
              <w:t>6</w:t>
            </w:r>
          </w:p>
        </w:tc>
        <w:tc>
          <w:tcPr>
            <w:tcW w:w="424" w:type="dxa"/>
            <w:tcBorders>
              <w:left w:val="single" w:sz="4" w:space="0" w:color="000000"/>
              <w:right w:val="single" w:sz="4" w:space="0" w:color="000000"/>
            </w:tcBorders>
          </w:tcPr>
          <w:p w14:paraId="35BE3E34" w14:textId="77777777" w:rsidR="00906B53" w:rsidRPr="00311D4C" w:rsidRDefault="00906B53" w:rsidP="005B0455">
            <w:pPr>
              <w:pStyle w:val="TableParagraph"/>
              <w:spacing w:line="176" w:lineRule="exact"/>
              <w:ind w:left="21"/>
              <w:jc w:val="center"/>
              <w:rPr>
                <w:rFonts w:ascii="Arial MT"/>
                <w:sz w:val="14"/>
                <w:szCs w:val="14"/>
              </w:rPr>
            </w:pPr>
            <w:r w:rsidRPr="00311D4C">
              <w:rPr>
                <w:rFonts w:ascii="Arial MT"/>
                <w:w w:val="98"/>
                <w:sz w:val="14"/>
                <w:szCs w:val="14"/>
              </w:rPr>
              <w:t>7</w:t>
            </w:r>
          </w:p>
        </w:tc>
        <w:tc>
          <w:tcPr>
            <w:tcW w:w="730" w:type="dxa"/>
            <w:tcBorders>
              <w:left w:val="single" w:sz="4" w:space="0" w:color="000000"/>
              <w:right w:val="single" w:sz="4" w:space="0" w:color="000000"/>
            </w:tcBorders>
          </w:tcPr>
          <w:p w14:paraId="5E652FC0" w14:textId="77777777" w:rsidR="00906B53" w:rsidRPr="00311D4C" w:rsidRDefault="00906B53" w:rsidP="005B0455">
            <w:pPr>
              <w:pStyle w:val="TableParagraph"/>
              <w:spacing w:line="176" w:lineRule="exact"/>
              <w:ind w:left="20"/>
              <w:jc w:val="center"/>
              <w:rPr>
                <w:rFonts w:ascii="Arial MT"/>
                <w:sz w:val="14"/>
                <w:szCs w:val="14"/>
              </w:rPr>
            </w:pPr>
            <w:r w:rsidRPr="00311D4C">
              <w:rPr>
                <w:rFonts w:ascii="Arial MT"/>
                <w:w w:val="98"/>
                <w:sz w:val="14"/>
                <w:szCs w:val="14"/>
              </w:rPr>
              <w:t>8</w:t>
            </w:r>
          </w:p>
        </w:tc>
        <w:tc>
          <w:tcPr>
            <w:tcW w:w="689" w:type="dxa"/>
            <w:tcBorders>
              <w:left w:val="single" w:sz="4" w:space="0" w:color="000000"/>
              <w:right w:val="single" w:sz="4" w:space="0" w:color="000000"/>
            </w:tcBorders>
          </w:tcPr>
          <w:p w14:paraId="6AE5B0F0" w14:textId="77777777" w:rsidR="00906B53" w:rsidRPr="00311D4C" w:rsidRDefault="00906B53" w:rsidP="005B0455">
            <w:pPr>
              <w:pStyle w:val="TableParagraph"/>
              <w:spacing w:line="176" w:lineRule="exact"/>
              <w:ind w:left="24"/>
              <w:jc w:val="center"/>
              <w:rPr>
                <w:rFonts w:ascii="Arial MT"/>
                <w:sz w:val="14"/>
                <w:szCs w:val="14"/>
              </w:rPr>
            </w:pPr>
            <w:r w:rsidRPr="00311D4C">
              <w:rPr>
                <w:rFonts w:ascii="Arial MT"/>
                <w:w w:val="98"/>
                <w:sz w:val="14"/>
                <w:szCs w:val="14"/>
              </w:rPr>
              <w:t>9</w:t>
            </w:r>
          </w:p>
        </w:tc>
        <w:tc>
          <w:tcPr>
            <w:tcW w:w="708" w:type="dxa"/>
            <w:tcBorders>
              <w:left w:val="single" w:sz="4" w:space="0" w:color="000000"/>
              <w:right w:val="single" w:sz="4" w:space="0" w:color="000000"/>
            </w:tcBorders>
          </w:tcPr>
          <w:p w14:paraId="08C1DF60" w14:textId="77777777" w:rsidR="00906B53" w:rsidRPr="00311D4C" w:rsidRDefault="00906B53" w:rsidP="005B0455">
            <w:pPr>
              <w:pStyle w:val="TableParagraph"/>
              <w:spacing w:line="176" w:lineRule="exact"/>
              <w:ind w:left="37" w:right="18"/>
              <w:jc w:val="center"/>
              <w:rPr>
                <w:rFonts w:ascii="Arial MT"/>
                <w:sz w:val="14"/>
                <w:szCs w:val="14"/>
              </w:rPr>
            </w:pPr>
            <w:r w:rsidRPr="00311D4C">
              <w:rPr>
                <w:rFonts w:ascii="Arial MT"/>
                <w:sz w:val="14"/>
                <w:szCs w:val="14"/>
              </w:rPr>
              <w:t>10</w:t>
            </w:r>
          </w:p>
        </w:tc>
        <w:tc>
          <w:tcPr>
            <w:tcW w:w="709" w:type="dxa"/>
            <w:tcBorders>
              <w:left w:val="single" w:sz="4" w:space="0" w:color="000000"/>
              <w:right w:val="single" w:sz="4" w:space="0" w:color="000000"/>
            </w:tcBorders>
          </w:tcPr>
          <w:p w14:paraId="10A326D7" w14:textId="77777777" w:rsidR="00906B53" w:rsidRPr="00311D4C" w:rsidRDefault="00906B53" w:rsidP="005B0455">
            <w:pPr>
              <w:pStyle w:val="TableParagraph"/>
              <w:spacing w:line="176" w:lineRule="exact"/>
              <w:ind w:left="124" w:right="100"/>
              <w:jc w:val="center"/>
              <w:rPr>
                <w:rFonts w:ascii="Arial MT"/>
                <w:sz w:val="14"/>
                <w:szCs w:val="14"/>
              </w:rPr>
            </w:pPr>
            <w:r w:rsidRPr="00311D4C">
              <w:rPr>
                <w:rFonts w:ascii="Arial MT"/>
                <w:sz w:val="14"/>
                <w:szCs w:val="14"/>
              </w:rPr>
              <w:t>11</w:t>
            </w:r>
          </w:p>
        </w:tc>
        <w:tc>
          <w:tcPr>
            <w:tcW w:w="851" w:type="dxa"/>
            <w:tcBorders>
              <w:left w:val="single" w:sz="4" w:space="0" w:color="000000"/>
              <w:right w:val="single" w:sz="4" w:space="0" w:color="000000"/>
            </w:tcBorders>
          </w:tcPr>
          <w:p w14:paraId="5E15CC16" w14:textId="77777777" w:rsidR="00906B53" w:rsidRPr="00311D4C" w:rsidRDefault="00906B53" w:rsidP="005B0455">
            <w:pPr>
              <w:pStyle w:val="TableParagraph"/>
              <w:spacing w:line="176" w:lineRule="exact"/>
              <w:ind w:left="78" w:right="48"/>
              <w:jc w:val="center"/>
              <w:rPr>
                <w:rFonts w:ascii="Arial MT"/>
                <w:sz w:val="14"/>
                <w:szCs w:val="14"/>
              </w:rPr>
            </w:pPr>
            <w:r w:rsidRPr="00311D4C">
              <w:rPr>
                <w:rFonts w:ascii="Arial MT"/>
                <w:sz w:val="14"/>
                <w:szCs w:val="14"/>
              </w:rPr>
              <w:t>12</w:t>
            </w:r>
          </w:p>
        </w:tc>
        <w:tc>
          <w:tcPr>
            <w:tcW w:w="708" w:type="dxa"/>
            <w:tcBorders>
              <w:left w:val="single" w:sz="4" w:space="0" w:color="000000"/>
              <w:right w:val="single" w:sz="4" w:space="0" w:color="000000"/>
            </w:tcBorders>
          </w:tcPr>
          <w:p w14:paraId="05435ADC" w14:textId="77777777" w:rsidR="00906B53" w:rsidRPr="00311D4C" w:rsidRDefault="00906B53" w:rsidP="005B0455">
            <w:pPr>
              <w:pStyle w:val="TableParagraph"/>
              <w:spacing w:line="176" w:lineRule="exact"/>
              <w:ind w:left="207" w:right="152"/>
              <w:jc w:val="center"/>
              <w:rPr>
                <w:rFonts w:ascii="Arial MT"/>
                <w:sz w:val="14"/>
                <w:szCs w:val="14"/>
              </w:rPr>
            </w:pPr>
            <w:r w:rsidRPr="00311D4C">
              <w:rPr>
                <w:rFonts w:ascii="Arial MT"/>
                <w:sz w:val="14"/>
                <w:szCs w:val="14"/>
              </w:rPr>
              <w:t>13</w:t>
            </w:r>
          </w:p>
        </w:tc>
        <w:tc>
          <w:tcPr>
            <w:tcW w:w="567" w:type="dxa"/>
            <w:tcBorders>
              <w:left w:val="single" w:sz="4" w:space="0" w:color="000000"/>
              <w:right w:val="single" w:sz="4" w:space="0" w:color="000000"/>
            </w:tcBorders>
          </w:tcPr>
          <w:p w14:paraId="04016EDC" w14:textId="77777777" w:rsidR="00906B53" w:rsidRPr="00311D4C" w:rsidRDefault="00906B53" w:rsidP="005B0455">
            <w:pPr>
              <w:pStyle w:val="TableParagraph"/>
              <w:spacing w:line="176" w:lineRule="exact"/>
              <w:ind w:left="38" w:right="20"/>
              <w:jc w:val="center"/>
              <w:rPr>
                <w:rFonts w:ascii="Arial MT"/>
                <w:sz w:val="14"/>
                <w:szCs w:val="14"/>
              </w:rPr>
            </w:pPr>
            <w:r w:rsidRPr="00311D4C">
              <w:rPr>
                <w:rFonts w:ascii="Arial MT"/>
                <w:sz w:val="14"/>
                <w:szCs w:val="14"/>
              </w:rPr>
              <w:t>14</w:t>
            </w:r>
          </w:p>
        </w:tc>
        <w:tc>
          <w:tcPr>
            <w:tcW w:w="567" w:type="dxa"/>
            <w:tcBorders>
              <w:left w:val="single" w:sz="4" w:space="0" w:color="000000"/>
              <w:right w:val="single" w:sz="4" w:space="0" w:color="000000"/>
            </w:tcBorders>
          </w:tcPr>
          <w:p w14:paraId="4606A598" w14:textId="77777777" w:rsidR="00906B53" w:rsidRPr="00311D4C" w:rsidRDefault="00906B53" w:rsidP="005B0455">
            <w:pPr>
              <w:pStyle w:val="TableParagraph"/>
              <w:spacing w:line="176" w:lineRule="exact"/>
              <w:ind w:left="121" w:right="92"/>
              <w:jc w:val="center"/>
              <w:rPr>
                <w:rFonts w:ascii="Arial MT"/>
                <w:sz w:val="14"/>
                <w:szCs w:val="14"/>
              </w:rPr>
            </w:pPr>
            <w:r w:rsidRPr="00311D4C">
              <w:rPr>
                <w:rFonts w:ascii="Arial MT"/>
                <w:sz w:val="14"/>
                <w:szCs w:val="14"/>
              </w:rPr>
              <w:t>15</w:t>
            </w:r>
          </w:p>
        </w:tc>
        <w:tc>
          <w:tcPr>
            <w:tcW w:w="851" w:type="dxa"/>
            <w:tcBorders>
              <w:left w:val="single" w:sz="4" w:space="0" w:color="000000"/>
              <w:right w:val="single" w:sz="4" w:space="0" w:color="000000"/>
            </w:tcBorders>
          </w:tcPr>
          <w:p w14:paraId="080B907D" w14:textId="77777777" w:rsidR="00906B53" w:rsidRPr="00311D4C" w:rsidRDefault="00906B53" w:rsidP="005B0455">
            <w:pPr>
              <w:pStyle w:val="TableParagraph"/>
              <w:spacing w:line="176" w:lineRule="exact"/>
              <w:ind w:left="72" w:right="45"/>
              <w:jc w:val="center"/>
              <w:rPr>
                <w:rFonts w:ascii="Arial MT"/>
                <w:sz w:val="14"/>
                <w:szCs w:val="14"/>
              </w:rPr>
            </w:pPr>
            <w:r w:rsidRPr="00311D4C">
              <w:rPr>
                <w:rFonts w:ascii="Arial MT"/>
                <w:sz w:val="14"/>
                <w:szCs w:val="14"/>
              </w:rPr>
              <w:t>16</w:t>
            </w:r>
          </w:p>
        </w:tc>
        <w:tc>
          <w:tcPr>
            <w:tcW w:w="680" w:type="dxa"/>
            <w:tcBorders>
              <w:left w:val="single" w:sz="4" w:space="0" w:color="000000"/>
              <w:right w:val="single" w:sz="4" w:space="0" w:color="000000"/>
            </w:tcBorders>
          </w:tcPr>
          <w:p w14:paraId="3EB2BDD6" w14:textId="77777777" w:rsidR="00906B53" w:rsidRPr="00311D4C" w:rsidRDefault="00906B53" w:rsidP="005B0455">
            <w:pPr>
              <w:pStyle w:val="TableParagraph"/>
              <w:spacing w:line="176" w:lineRule="exact"/>
              <w:ind w:left="107" w:right="82"/>
              <w:jc w:val="center"/>
              <w:rPr>
                <w:rFonts w:ascii="Arial MT"/>
                <w:sz w:val="14"/>
                <w:szCs w:val="14"/>
              </w:rPr>
            </w:pPr>
            <w:r w:rsidRPr="00311D4C">
              <w:rPr>
                <w:rFonts w:ascii="Arial MT"/>
                <w:sz w:val="14"/>
                <w:szCs w:val="14"/>
              </w:rPr>
              <w:t>17</w:t>
            </w:r>
          </w:p>
        </w:tc>
        <w:tc>
          <w:tcPr>
            <w:tcW w:w="879" w:type="dxa"/>
            <w:tcBorders>
              <w:left w:val="single" w:sz="4" w:space="0" w:color="000000"/>
              <w:right w:val="single" w:sz="4" w:space="0" w:color="000000"/>
            </w:tcBorders>
          </w:tcPr>
          <w:p w14:paraId="6A299DF2" w14:textId="77777777" w:rsidR="00906B53" w:rsidRPr="00311D4C" w:rsidRDefault="00906B53" w:rsidP="005B0455">
            <w:pPr>
              <w:pStyle w:val="TableParagraph"/>
              <w:spacing w:line="176" w:lineRule="exact"/>
              <w:ind w:left="246" w:right="204"/>
              <w:jc w:val="center"/>
              <w:rPr>
                <w:rFonts w:ascii="Arial MT"/>
                <w:sz w:val="14"/>
                <w:szCs w:val="14"/>
              </w:rPr>
            </w:pPr>
            <w:r w:rsidRPr="00311D4C">
              <w:rPr>
                <w:rFonts w:ascii="Arial MT"/>
                <w:sz w:val="14"/>
                <w:szCs w:val="14"/>
              </w:rPr>
              <w:t>18</w:t>
            </w:r>
          </w:p>
        </w:tc>
        <w:tc>
          <w:tcPr>
            <w:tcW w:w="709" w:type="dxa"/>
            <w:tcBorders>
              <w:left w:val="single" w:sz="4" w:space="0" w:color="000000"/>
              <w:right w:val="single" w:sz="4" w:space="0" w:color="000000"/>
            </w:tcBorders>
          </w:tcPr>
          <w:p w14:paraId="599D39A2" w14:textId="77777777" w:rsidR="00906B53" w:rsidRPr="00311D4C" w:rsidRDefault="00906B53" w:rsidP="005B0455">
            <w:pPr>
              <w:pStyle w:val="TableParagraph"/>
              <w:spacing w:line="176" w:lineRule="exact"/>
              <w:ind w:left="117" w:right="86"/>
              <w:jc w:val="center"/>
              <w:rPr>
                <w:rFonts w:ascii="Arial MT"/>
                <w:sz w:val="14"/>
                <w:szCs w:val="14"/>
              </w:rPr>
            </w:pPr>
            <w:r w:rsidRPr="00311D4C">
              <w:rPr>
                <w:rFonts w:ascii="Arial MT"/>
                <w:sz w:val="14"/>
                <w:szCs w:val="14"/>
              </w:rPr>
              <w:t>19</w:t>
            </w:r>
          </w:p>
        </w:tc>
        <w:tc>
          <w:tcPr>
            <w:tcW w:w="850" w:type="dxa"/>
            <w:tcBorders>
              <w:left w:val="single" w:sz="4" w:space="0" w:color="000000"/>
              <w:right w:val="single" w:sz="4" w:space="0" w:color="000000"/>
            </w:tcBorders>
          </w:tcPr>
          <w:p w14:paraId="7FB8EB31" w14:textId="77777777" w:rsidR="00906B53" w:rsidRPr="00311D4C" w:rsidRDefault="00906B53" w:rsidP="005B0455">
            <w:pPr>
              <w:pStyle w:val="TableParagraph"/>
              <w:spacing w:line="176" w:lineRule="exact"/>
              <w:ind w:left="69" w:right="25"/>
              <w:jc w:val="center"/>
              <w:rPr>
                <w:rFonts w:ascii="Arial MT"/>
                <w:sz w:val="14"/>
                <w:szCs w:val="14"/>
              </w:rPr>
            </w:pPr>
            <w:r w:rsidRPr="00311D4C">
              <w:rPr>
                <w:rFonts w:ascii="Arial MT"/>
                <w:sz w:val="14"/>
                <w:szCs w:val="14"/>
              </w:rPr>
              <w:t>20</w:t>
            </w:r>
          </w:p>
        </w:tc>
        <w:tc>
          <w:tcPr>
            <w:tcW w:w="1232" w:type="dxa"/>
            <w:tcBorders>
              <w:left w:val="single" w:sz="4" w:space="0" w:color="000000"/>
            </w:tcBorders>
          </w:tcPr>
          <w:p w14:paraId="7423B3DA" w14:textId="77777777" w:rsidR="00906B53" w:rsidRPr="00311D4C" w:rsidRDefault="00906B53" w:rsidP="005B0455">
            <w:pPr>
              <w:pStyle w:val="TableParagraph"/>
              <w:spacing w:line="176" w:lineRule="exact"/>
              <w:ind w:left="59" w:right="16"/>
              <w:jc w:val="center"/>
              <w:rPr>
                <w:rFonts w:ascii="Arial MT"/>
                <w:sz w:val="14"/>
                <w:szCs w:val="14"/>
              </w:rPr>
            </w:pPr>
            <w:r w:rsidRPr="00311D4C">
              <w:rPr>
                <w:rFonts w:ascii="Arial MT"/>
                <w:sz w:val="14"/>
                <w:szCs w:val="14"/>
              </w:rPr>
              <w:t>21</w:t>
            </w:r>
          </w:p>
        </w:tc>
      </w:tr>
      <w:tr w:rsidR="00906B53" w:rsidRPr="005732B6" w14:paraId="3B987906" w14:textId="77777777" w:rsidTr="00906B53">
        <w:trPr>
          <w:trHeight w:val="387"/>
        </w:trPr>
        <w:tc>
          <w:tcPr>
            <w:tcW w:w="725" w:type="dxa"/>
            <w:vMerge w:val="restart"/>
            <w:tcBorders>
              <w:right w:val="single" w:sz="4" w:space="0" w:color="000000"/>
            </w:tcBorders>
          </w:tcPr>
          <w:p w14:paraId="5B2F7A32" w14:textId="77777777" w:rsidR="00906B53" w:rsidRPr="00311D4C" w:rsidRDefault="00906B53" w:rsidP="005B0455">
            <w:pPr>
              <w:pStyle w:val="TableParagraph"/>
              <w:rPr>
                <w:b/>
                <w:i/>
                <w:sz w:val="14"/>
                <w:szCs w:val="14"/>
              </w:rPr>
            </w:pPr>
          </w:p>
          <w:p w14:paraId="476FB7DD" w14:textId="77777777" w:rsidR="00906B53" w:rsidRPr="00311D4C" w:rsidRDefault="00906B53" w:rsidP="005B0455">
            <w:pPr>
              <w:pStyle w:val="TableParagraph"/>
              <w:rPr>
                <w:b/>
                <w:i/>
                <w:sz w:val="14"/>
                <w:szCs w:val="14"/>
              </w:rPr>
            </w:pPr>
          </w:p>
          <w:p w14:paraId="23ED821D" w14:textId="77777777" w:rsidR="00906B53" w:rsidRPr="00311D4C" w:rsidRDefault="00906B53" w:rsidP="005B0455">
            <w:pPr>
              <w:pStyle w:val="TableParagraph"/>
              <w:rPr>
                <w:b/>
                <w:i/>
                <w:sz w:val="14"/>
                <w:szCs w:val="14"/>
              </w:rPr>
            </w:pPr>
          </w:p>
          <w:p w14:paraId="69A54A6E" w14:textId="77777777" w:rsidR="00906B53" w:rsidRPr="00311D4C" w:rsidRDefault="00906B53" w:rsidP="005B0455">
            <w:pPr>
              <w:pStyle w:val="TableParagraph"/>
              <w:rPr>
                <w:b/>
                <w:i/>
                <w:sz w:val="14"/>
                <w:szCs w:val="14"/>
              </w:rPr>
            </w:pPr>
          </w:p>
          <w:p w14:paraId="05254B23" w14:textId="77777777" w:rsidR="00906B53" w:rsidRPr="00311D4C" w:rsidRDefault="00906B53" w:rsidP="005B0455">
            <w:pPr>
              <w:pStyle w:val="TableParagraph"/>
              <w:rPr>
                <w:b/>
                <w:i/>
                <w:sz w:val="14"/>
                <w:szCs w:val="14"/>
              </w:rPr>
            </w:pPr>
          </w:p>
          <w:p w14:paraId="02C023C8" w14:textId="77777777" w:rsidR="00906B53" w:rsidRPr="00311D4C" w:rsidRDefault="00906B53" w:rsidP="005B0455">
            <w:pPr>
              <w:pStyle w:val="TableParagraph"/>
              <w:rPr>
                <w:b/>
                <w:i/>
                <w:sz w:val="14"/>
                <w:szCs w:val="14"/>
              </w:rPr>
            </w:pPr>
          </w:p>
          <w:p w14:paraId="20296DA0" w14:textId="77777777" w:rsidR="00906B53" w:rsidRPr="00311D4C" w:rsidRDefault="00906B53" w:rsidP="005B0455">
            <w:pPr>
              <w:pStyle w:val="TableParagraph"/>
              <w:rPr>
                <w:b/>
                <w:i/>
                <w:sz w:val="14"/>
                <w:szCs w:val="14"/>
              </w:rPr>
            </w:pPr>
          </w:p>
          <w:p w14:paraId="705F4EEB" w14:textId="77777777" w:rsidR="00906B53" w:rsidRPr="00311D4C" w:rsidRDefault="00906B53" w:rsidP="005B0455">
            <w:pPr>
              <w:pStyle w:val="TableParagraph"/>
              <w:rPr>
                <w:b/>
                <w:i/>
                <w:sz w:val="14"/>
                <w:szCs w:val="14"/>
              </w:rPr>
            </w:pPr>
          </w:p>
          <w:p w14:paraId="13637C45" w14:textId="77777777" w:rsidR="00906B53" w:rsidRPr="00311D4C" w:rsidRDefault="00906B53" w:rsidP="005B0455">
            <w:pPr>
              <w:pStyle w:val="TableParagraph"/>
              <w:rPr>
                <w:b/>
                <w:i/>
                <w:sz w:val="14"/>
                <w:szCs w:val="14"/>
              </w:rPr>
            </w:pPr>
          </w:p>
          <w:p w14:paraId="5C47FBF0" w14:textId="77777777" w:rsidR="00906B53" w:rsidRPr="00311D4C" w:rsidRDefault="00906B53" w:rsidP="00906B53">
            <w:pPr>
              <w:pStyle w:val="TableParagraph"/>
              <w:rPr>
                <w:b/>
                <w:i/>
                <w:sz w:val="14"/>
                <w:szCs w:val="14"/>
              </w:rPr>
            </w:pPr>
            <w:r w:rsidRPr="00311D4C">
              <w:rPr>
                <w:sz w:val="14"/>
                <w:szCs w:val="14"/>
              </w:rPr>
              <w:t>ROSCI0306 Jiana</w:t>
            </w:r>
          </w:p>
          <w:p w14:paraId="25219AB5" w14:textId="77777777" w:rsidR="00906B53" w:rsidRPr="00311D4C" w:rsidRDefault="00906B53" w:rsidP="005B0455">
            <w:pPr>
              <w:pStyle w:val="TableParagraph"/>
              <w:spacing w:line="232" w:lineRule="auto"/>
              <w:ind w:left="157" w:right="129"/>
              <w:jc w:val="center"/>
              <w:rPr>
                <w:b/>
                <w:sz w:val="14"/>
                <w:szCs w:val="14"/>
              </w:rPr>
            </w:pPr>
          </w:p>
          <w:p w14:paraId="43261E3A" w14:textId="77777777" w:rsidR="00906B53" w:rsidRPr="00311D4C" w:rsidRDefault="00906B53" w:rsidP="00390BAF">
            <w:pPr>
              <w:pStyle w:val="TableParagraph"/>
              <w:spacing w:line="232" w:lineRule="auto"/>
              <w:ind w:left="157" w:right="129"/>
              <w:jc w:val="center"/>
              <w:rPr>
                <w:sz w:val="14"/>
                <w:szCs w:val="14"/>
              </w:rPr>
            </w:pPr>
          </w:p>
        </w:tc>
        <w:tc>
          <w:tcPr>
            <w:tcW w:w="802" w:type="dxa"/>
            <w:vMerge w:val="restart"/>
            <w:tcBorders>
              <w:left w:val="single" w:sz="4" w:space="0" w:color="000000"/>
              <w:bottom w:val="single" w:sz="4" w:space="0" w:color="000000"/>
              <w:right w:val="single" w:sz="4" w:space="0" w:color="000000"/>
            </w:tcBorders>
          </w:tcPr>
          <w:p w14:paraId="28627A94" w14:textId="77777777" w:rsidR="00906B53" w:rsidRPr="00311D4C" w:rsidRDefault="00906B53" w:rsidP="005B0455">
            <w:pPr>
              <w:pStyle w:val="TableParagraph"/>
              <w:rPr>
                <w:b/>
                <w:i/>
                <w:sz w:val="14"/>
                <w:szCs w:val="14"/>
              </w:rPr>
            </w:pPr>
          </w:p>
          <w:p w14:paraId="65053BA2" w14:textId="77777777" w:rsidR="00906B53" w:rsidRPr="00311D4C" w:rsidRDefault="00906B53" w:rsidP="005B0455">
            <w:pPr>
              <w:pStyle w:val="TableParagraph"/>
              <w:rPr>
                <w:b/>
                <w:i/>
                <w:sz w:val="14"/>
                <w:szCs w:val="14"/>
              </w:rPr>
            </w:pPr>
          </w:p>
          <w:p w14:paraId="14CD94B7" w14:textId="77777777" w:rsidR="00906B53" w:rsidRPr="00311D4C" w:rsidRDefault="00906B53" w:rsidP="005B0455">
            <w:pPr>
              <w:pStyle w:val="TableParagraph"/>
              <w:rPr>
                <w:b/>
                <w:i/>
                <w:sz w:val="14"/>
                <w:szCs w:val="14"/>
              </w:rPr>
            </w:pPr>
          </w:p>
          <w:p w14:paraId="2DCEE24F" w14:textId="77777777" w:rsidR="00906B53" w:rsidRPr="00311D4C" w:rsidRDefault="00906B53" w:rsidP="005B0455">
            <w:pPr>
              <w:pStyle w:val="TableParagraph"/>
              <w:rPr>
                <w:b/>
                <w:i/>
                <w:sz w:val="14"/>
                <w:szCs w:val="14"/>
              </w:rPr>
            </w:pPr>
          </w:p>
          <w:p w14:paraId="74CCC285" w14:textId="77777777" w:rsidR="00906B53" w:rsidRPr="00311D4C" w:rsidRDefault="00906B53" w:rsidP="005B0455">
            <w:pPr>
              <w:pStyle w:val="TableParagraph"/>
              <w:rPr>
                <w:b/>
                <w:i/>
                <w:sz w:val="14"/>
                <w:szCs w:val="14"/>
              </w:rPr>
            </w:pPr>
          </w:p>
          <w:p w14:paraId="6E4F4FA4" w14:textId="77777777" w:rsidR="00906B53" w:rsidRPr="00311D4C" w:rsidRDefault="00906B53" w:rsidP="005B0455">
            <w:pPr>
              <w:pStyle w:val="TableParagraph"/>
              <w:rPr>
                <w:b/>
                <w:i/>
                <w:sz w:val="14"/>
                <w:szCs w:val="14"/>
              </w:rPr>
            </w:pPr>
          </w:p>
          <w:p w14:paraId="73AF32FF" w14:textId="77777777" w:rsidR="00906B53" w:rsidRPr="00311D4C" w:rsidRDefault="00906B53" w:rsidP="005B0455">
            <w:pPr>
              <w:pStyle w:val="TableParagraph"/>
              <w:rPr>
                <w:b/>
                <w:i/>
                <w:sz w:val="14"/>
                <w:szCs w:val="14"/>
              </w:rPr>
            </w:pPr>
          </w:p>
          <w:p w14:paraId="23445A8C" w14:textId="77777777" w:rsidR="00906B53" w:rsidRPr="00311D4C" w:rsidRDefault="00906B53" w:rsidP="005B0455">
            <w:pPr>
              <w:pStyle w:val="TableParagraph"/>
              <w:rPr>
                <w:b/>
                <w:i/>
                <w:sz w:val="14"/>
                <w:szCs w:val="14"/>
              </w:rPr>
            </w:pPr>
          </w:p>
          <w:p w14:paraId="105274B8" w14:textId="77777777" w:rsidR="00906B53" w:rsidRPr="00311D4C" w:rsidRDefault="00906B53" w:rsidP="005B0455">
            <w:pPr>
              <w:pStyle w:val="TableParagraph"/>
              <w:rPr>
                <w:b/>
                <w:i/>
                <w:sz w:val="14"/>
                <w:szCs w:val="14"/>
              </w:rPr>
            </w:pPr>
          </w:p>
          <w:p w14:paraId="465471BD" w14:textId="77777777" w:rsidR="00906B53" w:rsidRPr="00311D4C" w:rsidRDefault="00906B53" w:rsidP="005B0455">
            <w:pPr>
              <w:pStyle w:val="TableParagraph"/>
              <w:spacing w:before="7"/>
              <w:rPr>
                <w:b/>
                <w:i/>
                <w:sz w:val="14"/>
                <w:szCs w:val="14"/>
              </w:rPr>
            </w:pPr>
          </w:p>
          <w:p w14:paraId="309C30A9" w14:textId="77777777" w:rsidR="00906B53" w:rsidRPr="00311D4C" w:rsidRDefault="00906B53" w:rsidP="005B0455">
            <w:pPr>
              <w:pStyle w:val="TableParagraph"/>
              <w:ind w:left="162"/>
              <w:rPr>
                <w:sz w:val="14"/>
                <w:szCs w:val="14"/>
              </w:rPr>
            </w:pPr>
            <w:r w:rsidRPr="00311D4C">
              <w:rPr>
                <w:sz w:val="14"/>
                <w:szCs w:val="14"/>
              </w:rPr>
              <w:t>Habitat</w:t>
            </w:r>
          </w:p>
        </w:tc>
        <w:tc>
          <w:tcPr>
            <w:tcW w:w="668" w:type="dxa"/>
            <w:vMerge w:val="restart"/>
            <w:tcBorders>
              <w:left w:val="single" w:sz="4" w:space="0" w:color="000000"/>
              <w:bottom w:val="single" w:sz="4" w:space="0" w:color="000000"/>
              <w:right w:val="single" w:sz="4" w:space="0" w:color="000000"/>
            </w:tcBorders>
          </w:tcPr>
          <w:p w14:paraId="7303846E" w14:textId="77777777" w:rsidR="00906B53" w:rsidRPr="00311D4C" w:rsidRDefault="00906B53" w:rsidP="005B0455">
            <w:pPr>
              <w:pStyle w:val="TableParagraph"/>
              <w:rPr>
                <w:b/>
                <w:i/>
                <w:sz w:val="14"/>
                <w:szCs w:val="14"/>
              </w:rPr>
            </w:pPr>
          </w:p>
          <w:p w14:paraId="68FC6346" w14:textId="77777777" w:rsidR="00906B53" w:rsidRPr="00311D4C" w:rsidRDefault="00906B53" w:rsidP="005B0455">
            <w:pPr>
              <w:pStyle w:val="TableParagraph"/>
              <w:rPr>
                <w:b/>
                <w:i/>
                <w:sz w:val="14"/>
                <w:szCs w:val="14"/>
              </w:rPr>
            </w:pPr>
          </w:p>
          <w:p w14:paraId="35796340" w14:textId="77777777" w:rsidR="00906B53" w:rsidRPr="00311D4C" w:rsidRDefault="00906B53" w:rsidP="005B0455">
            <w:pPr>
              <w:pStyle w:val="TableParagraph"/>
              <w:rPr>
                <w:b/>
                <w:i/>
                <w:sz w:val="14"/>
                <w:szCs w:val="14"/>
              </w:rPr>
            </w:pPr>
          </w:p>
          <w:p w14:paraId="0CE15A88" w14:textId="77777777" w:rsidR="00906B53" w:rsidRPr="00311D4C" w:rsidRDefault="00906B53" w:rsidP="005B0455">
            <w:pPr>
              <w:pStyle w:val="TableParagraph"/>
              <w:rPr>
                <w:b/>
                <w:i/>
                <w:sz w:val="14"/>
                <w:szCs w:val="14"/>
              </w:rPr>
            </w:pPr>
          </w:p>
          <w:p w14:paraId="3C5AC370" w14:textId="77777777" w:rsidR="00906B53" w:rsidRPr="00311D4C" w:rsidRDefault="00906B53" w:rsidP="005B0455">
            <w:pPr>
              <w:pStyle w:val="TableParagraph"/>
              <w:rPr>
                <w:b/>
                <w:i/>
                <w:sz w:val="14"/>
                <w:szCs w:val="14"/>
              </w:rPr>
            </w:pPr>
          </w:p>
          <w:p w14:paraId="010863BA" w14:textId="77777777" w:rsidR="00906B53" w:rsidRPr="00311D4C" w:rsidRDefault="00906B53" w:rsidP="005B0455">
            <w:pPr>
              <w:pStyle w:val="TableParagraph"/>
              <w:rPr>
                <w:b/>
                <w:i/>
                <w:sz w:val="14"/>
                <w:szCs w:val="14"/>
              </w:rPr>
            </w:pPr>
          </w:p>
          <w:p w14:paraId="39E68759" w14:textId="77777777" w:rsidR="00906B53" w:rsidRPr="00311D4C" w:rsidRDefault="00906B53" w:rsidP="005B0455">
            <w:pPr>
              <w:pStyle w:val="TableParagraph"/>
              <w:rPr>
                <w:b/>
                <w:i/>
                <w:sz w:val="14"/>
                <w:szCs w:val="14"/>
              </w:rPr>
            </w:pPr>
          </w:p>
          <w:p w14:paraId="5BE344B0" w14:textId="77777777" w:rsidR="00906B53" w:rsidRPr="00311D4C" w:rsidRDefault="00906B53" w:rsidP="005B0455">
            <w:pPr>
              <w:pStyle w:val="TableParagraph"/>
              <w:rPr>
                <w:b/>
                <w:i/>
                <w:sz w:val="14"/>
                <w:szCs w:val="14"/>
              </w:rPr>
            </w:pPr>
          </w:p>
          <w:p w14:paraId="38CEF3B2" w14:textId="77777777" w:rsidR="00906B53" w:rsidRPr="00311D4C" w:rsidRDefault="00906B53" w:rsidP="005B0455">
            <w:pPr>
              <w:pStyle w:val="TableParagraph"/>
              <w:rPr>
                <w:b/>
                <w:i/>
                <w:sz w:val="14"/>
                <w:szCs w:val="14"/>
              </w:rPr>
            </w:pPr>
          </w:p>
          <w:p w14:paraId="7667D2BF" w14:textId="77777777" w:rsidR="00906B53" w:rsidRPr="00311D4C" w:rsidRDefault="00906B53" w:rsidP="005B0455">
            <w:pPr>
              <w:pStyle w:val="TableParagraph"/>
              <w:spacing w:before="7"/>
              <w:rPr>
                <w:b/>
                <w:i/>
                <w:sz w:val="14"/>
                <w:szCs w:val="14"/>
              </w:rPr>
            </w:pPr>
          </w:p>
          <w:p w14:paraId="080CD67C" w14:textId="1716C4A3" w:rsidR="00906B53" w:rsidRPr="00311D4C" w:rsidRDefault="00906B53" w:rsidP="005B0455">
            <w:pPr>
              <w:pStyle w:val="TableParagraph"/>
              <w:ind w:left="152"/>
              <w:rPr>
                <w:sz w:val="14"/>
                <w:szCs w:val="14"/>
              </w:rPr>
            </w:pPr>
            <w:r w:rsidRPr="00311D4C">
              <w:rPr>
                <w:rFonts w:ascii="Arial" w:hAnsi="Arial" w:cs="Arial"/>
                <w:sz w:val="14"/>
                <w:szCs w:val="14"/>
              </w:rPr>
              <w:t>91M0</w:t>
            </w:r>
          </w:p>
        </w:tc>
        <w:tc>
          <w:tcPr>
            <w:tcW w:w="752" w:type="dxa"/>
            <w:vMerge w:val="restart"/>
            <w:tcBorders>
              <w:left w:val="single" w:sz="4" w:space="0" w:color="000000"/>
              <w:bottom w:val="single" w:sz="4" w:space="0" w:color="000000"/>
              <w:right w:val="single" w:sz="4" w:space="0" w:color="000000"/>
            </w:tcBorders>
          </w:tcPr>
          <w:p w14:paraId="6F8D1881" w14:textId="77777777" w:rsidR="00906B53" w:rsidRPr="00311D4C" w:rsidRDefault="00906B53" w:rsidP="005B0455">
            <w:pPr>
              <w:pStyle w:val="TableParagraph"/>
              <w:rPr>
                <w:b/>
                <w:i/>
                <w:sz w:val="14"/>
                <w:szCs w:val="14"/>
              </w:rPr>
            </w:pPr>
          </w:p>
          <w:p w14:paraId="12F1F551" w14:textId="77777777" w:rsidR="00906B53" w:rsidRPr="00311D4C" w:rsidRDefault="00906B53" w:rsidP="00383D08">
            <w:pPr>
              <w:pStyle w:val="TableParagraph"/>
              <w:rPr>
                <w:b/>
                <w:i/>
                <w:sz w:val="14"/>
                <w:szCs w:val="14"/>
              </w:rPr>
            </w:pPr>
          </w:p>
          <w:p w14:paraId="675CDFFE" w14:textId="77777777" w:rsidR="00906B53" w:rsidRPr="00311D4C" w:rsidRDefault="00906B53" w:rsidP="00383D08">
            <w:pPr>
              <w:pStyle w:val="TableParagraph"/>
              <w:rPr>
                <w:b/>
                <w:i/>
                <w:sz w:val="14"/>
                <w:szCs w:val="14"/>
              </w:rPr>
            </w:pPr>
          </w:p>
          <w:p w14:paraId="7109FC9F" w14:textId="77777777" w:rsidR="00906B53" w:rsidRPr="00311D4C" w:rsidRDefault="00906B53" w:rsidP="00383D08">
            <w:pPr>
              <w:pStyle w:val="TableParagraph"/>
              <w:rPr>
                <w:b/>
                <w:i/>
                <w:sz w:val="14"/>
                <w:szCs w:val="14"/>
              </w:rPr>
            </w:pPr>
          </w:p>
          <w:p w14:paraId="272D4870" w14:textId="77777777" w:rsidR="00906B53" w:rsidRPr="00311D4C" w:rsidRDefault="00906B53" w:rsidP="00383D08">
            <w:pPr>
              <w:pStyle w:val="TableParagraph"/>
              <w:rPr>
                <w:b/>
                <w:i/>
                <w:sz w:val="14"/>
                <w:szCs w:val="14"/>
              </w:rPr>
            </w:pPr>
          </w:p>
          <w:p w14:paraId="0F40C117" w14:textId="77777777" w:rsidR="00906B53" w:rsidRPr="00311D4C" w:rsidRDefault="00906B53" w:rsidP="00383D08">
            <w:pPr>
              <w:pStyle w:val="TableParagraph"/>
              <w:rPr>
                <w:b/>
                <w:i/>
                <w:sz w:val="14"/>
                <w:szCs w:val="14"/>
              </w:rPr>
            </w:pPr>
          </w:p>
          <w:p w14:paraId="423C3F03" w14:textId="77777777" w:rsidR="00906B53" w:rsidRPr="00311D4C" w:rsidRDefault="00906B53" w:rsidP="00383D08">
            <w:pPr>
              <w:pStyle w:val="TableParagraph"/>
              <w:rPr>
                <w:b/>
                <w:i/>
                <w:sz w:val="14"/>
                <w:szCs w:val="14"/>
              </w:rPr>
            </w:pPr>
          </w:p>
          <w:p w14:paraId="1C4A1DA6" w14:textId="77777777" w:rsidR="00906B53" w:rsidRPr="00311D4C" w:rsidRDefault="00906B53" w:rsidP="00383D08">
            <w:pPr>
              <w:pStyle w:val="TableParagraph"/>
              <w:rPr>
                <w:b/>
                <w:i/>
                <w:sz w:val="14"/>
                <w:szCs w:val="14"/>
              </w:rPr>
            </w:pPr>
          </w:p>
          <w:p w14:paraId="62602EB0" w14:textId="77777777" w:rsidR="00906B53" w:rsidRPr="00311D4C" w:rsidRDefault="00906B53" w:rsidP="00383D08">
            <w:pPr>
              <w:pStyle w:val="TableParagraph"/>
              <w:spacing w:before="6"/>
              <w:rPr>
                <w:b/>
                <w:i/>
                <w:sz w:val="14"/>
                <w:szCs w:val="14"/>
              </w:rPr>
            </w:pPr>
          </w:p>
          <w:p w14:paraId="1EEBF76C" w14:textId="2EB7E3AE" w:rsidR="00906B53" w:rsidRPr="00311D4C" w:rsidRDefault="00906B53" w:rsidP="00383D08">
            <w:pPr>
              <w:pStyle w:val="TableParagraph"/>
              <w:ind w:right="155"/>
              <w:rPr>
                <w:i/>
                <w:sz w:val="14"/>
                <w:szCs w:val="14"/>
              </w:rPr>
            </w:pPr>
            <w:r w:rsidRPr="00311D4C">
              <w:rPr>
                <w:sz w:val="14"/>
                <w:szCs w:val="14"/>
              </w:rPr>
              <w:t xml:space="preserve">Păduri </w:t>
            </w:r>
            <w:proofErr w:type="spellStart"/>
            <w:r w:rsidRPr="00311D4C">
              <w:rPr>
                <w:sz w:val="14"/>
                <w:szCs w:val="14"/>
              </w:rPr>
              <w:t>balcano</w:t>
            </w:r>
            <w:proofErr w:type="spellEnd"/>
            <w:r w:rsidRPr="00311D4C">
              <w:rPr>
                <w:sz w:val="14"/>
                <w:szCs w:val="14"/>
              </w:rPr>
              <w:t>-panonice de cer şi gorun</w:t>
            </w:r>
          </w:p>
        </w:tc>
        <w:tc>
          <w:tcPr>
            <w:tcW w:w="567" w:type="dxa"/>
            <w:vMerge w:val="restart"/>
            <w:tcBorders>
              <w:left w:val="single" w:sz="4" w:space="0" w:color="000000"/>
              <w:bottom w:val="single" w:sz="4" w:space="0" w:color="000000"/>
              <w:right w:val="single" w:sz="4" w:space="0" w:color="000000"/>
            </w:tcBorders>
          </w:tcPr>
          <w:p w14:paraId="5D7FA9C6" w14:textId="77777777" w:rsidR="00906B53" w:rsidRPr="00311D4C" w:rsidRDefault="00906B53" w:rsidP="005B0455">
            <w:pPr>
              <w:pStyle w:val="TableParagraph"/>
              <w:rPr>
                <w:b/>
                <w:i/>
                <w:sz w:val="14"/>
                <w:szCs w:val="14"/>
              </w:rPr>
            </w:pPr>
          </w:p>
          <w:p w14:paraId="05A0EBF9" w14:textId="77777777" w:rsidR="00906B53" w:rsidRPr="00311D4C" w:rsidRDefault="00906B53" w:rsidP="005B0455">
            <w:pPr>
              <w:pStyle w:val="TableParagraph"/>
              <w:rPr>
                <w:b/>
                <w:i/>
                <w:sz w:val="14"/>
                <w:szCs w:val="14"/>
              </w:rPr>
            </w:pPr>
          </w:p>
          <w:p w14:paraId="0989572C" w14:textId="77777777" w:rsidR="00906B53" w:rsidRPr="00311D4C" w:rsidRDefault="00906B53" w:rsidP="005B0455">
            <w:pPr>
              <w:pStyle w:val="TableParagraph"/>
              <w:rPr>
                <w:b/>
                <w:i/>
                <w:sz w:val="14"/>
                <w:szCs w:val="14"/>
              </w:rPr>
            </w:pPr>
          </w:p>
          <w:p w14:paraId="74E1F0CC" w14:textId="77777777" w:rsidR="00906B53" w:rsidRPr="00311D4C" w:rsidRDefault="00906B53" w:rsidP="005B0455">
            <w:pPr>
              <w:pStyle w:val="TableParagraph"/>
              <w:rPr>
                <w:b/>
                <w:i/>
                <w:sz w:val="14"/>
                <w:szCs w:val="14"/>
              </w:rPr>
            </w:pPr>
          </w:p>
          <w:p w14:paraId="1ADFBCB2" w14:textId="77777777" w:rsidR="00906B53" w:rsidRPr="00311D4C" w:rsidRDefault="00906B53" w:rsidP="005B0455">
            <w:pPr>
              <w:pStyle w:val="TableParagraph"/>
              <w:rPr>
                <w:b/>
                <w:i/>
                <w:sz w:val="14"/>
                <w:szCs w:val="14"/>
              </w:rPr>
            </w:pPr>
          </w:p>
          <w:p w14:paraId="1456B270" w14:textId="77777777" w:rsidR="00906B53" w:rsidRPr="00311D4C" w:rsidRDefault="00906B53" w:rsidP="005B0455">
            <w:pPr>
              <w:pStyle w:val="TableParagraph"/>
              <w:rPr>
                <w:b/>
                <w:i/>
                <w:sz w:val="14"/>
                <w:szCs w:val="14"/>
              </w:rPr>
            </w:pPr>
          </w:p>
          <w:p w14:paraId="5D0827E3" w14:textId="77777777" w:rsidR="00906B53" w:rsidRPr="00311D4C" w:rsidRDefault="00906B53" w:rsidP="005B0455">
            <w:pPr>
              <w:pStyle w:val="TableParagraph"/>
              <w:rPr>
                <w:b/>
                <w:i/>
                <w:sz w:val="14"/>
                <w:szCs w:val="14"/>
              </w:rPr>
            </w:pPr>
          </w:p>
          <w:p w14:paraId="1CEF07F5" w14:textId="77777777" w:rsidR="00906B53" w:rsidRPr="00311D4C" w:rsidRDefault="00906B53" w:rsidP="005B0455">
            <w:pPr>
              <w:pStyle w:val="TableParagraph"/>
              <w:rPr>
                <w:b/>
                <w:i/>
                <w:sz w:val="14"/>
                <w:szCs w:val="14"/>
              </w:rPr>
            </w:pPr>
          </w:p>
          <w:p w14:paraId="19110957" w14:textId="77777777" w:rsidR="00906B53" w:rsidRPr="00311D4C" w:rsidRDefault="00906B53" w:rsidP="005B0455">
            <w:pPr>
              <w:pStyle w:val="TableParagraph"/>
              <w:rPr>
                <w:b/>
                <w:i/>
                <w:sz w:val="14"/>
                <w:szCs w:val="14"/>
              </w:rPr>
            </w:pPr>
          </w:p>
          <w:p w14:paraId="3D9FFF16" w14:textId="77777777" w:rsidR="00906B53" w:rsidRPr="00311D4C" w:rsidRDefault="00906B53" w:rsidP="005B0455">
            <w:pPr>
              <w:pStyle w:val="TableParagraph"/>
              <w:spacing w:before="7"/>
              <w:rPr>
                <w:b/>
                <w:i/>
                <w:sz w:val="14"/>
                <w:szCs w:val="14"/>
              </w:rPr>
            </w:pPr>
          </w:p>
          <w:p w14:paraId="3E09B679" w14:textId="77777777" w:rsidR="00906B53" w:rsidRPr="00311D4C" w:rsidRDefault="00906B53" w:rsidP="005B0455">
            <w:pPr>
              <w:pStyle w:val="TableParagraph"/>
              <w:ind w:left="23"/>
              <w:jc w:val="center"/>
              <w:rPr>
                <w:sz w:val="14"/>
                <w:szCs w:val="14"/>
              </w:rPr>
            </w:pPr>
            <w:r w:rsidRPr="00311D4C">
              <w:rPr>
                <w:w w:val="98"/>
                <w:sz w:val="14"/>
                <w:szCs w:val="14"/>
              </w:rPr>
              <w:t>-</w:t>
            </w:r>
          </w:p>
        </w:tc>
        <w:tc>
          <w:tcPr>
            <w:tcW w:w="709" w:type="dxa"/>
            <w:vMerge w:val="restart"/>
            <w:tcBorders>
              <w:left w:val="single" w:sz="4" w:space="0" w:color="000000"/>
              <w:bottom w:val="single" w:sz="4" w:space="0" w:color="000000"/>
              <w:right w:val="single" w:sz="4" w:space="0" w:color="000000"/>
            </w:tcBorders>
          </w:tcPr>
          <w:p w14:paraId="15AA24BD" w14:textId="77777777" w:rsidR="00906B53" w:rsidRPr="00311D4C" w:rsidRDefault="00906B53" w:rsidP="005B0455">
            <w:pPr>
              <w:pStyle w:val="TableParagraph"/>
              <w:rPr>
                <w:b/>
                <w:i/>
                <w:sz w:val="14"/>
                <w:szCs w:val="14"/>
              </w:rPr>
            </w:pPr>
          </w:p>
          <w:p w14:paraId="3B5025E6" w14:textId="77777777" w:rsidR="00906B53" w:rsidRPr="00311D4C" w:rsidRDefault="00906B53" w:rsidP="005B0455">
            <w:pPr>
              <w:pStyle w:val="TableParagraph"/>
              <w:rPr>
                <w:b/>
                <w:i/>
                <w:sz w:val="14"/>
                <w:szCs w:val="14"/>
              </w:rPr>
            </w:pPr>
          </w:p>
          <w:p w14:paraId="0CCACE16" w14:textId="77777777" w:rsidR="00906B53" w:rsidRPr="00311D4C" w:rsidRDefault="00906B53" w:rsidP="005B0455">
            <w:pPr>
              <w:pStyle w:val="TableParagraph"/>
              <w:rPr>
                <w:b/>
                <w:i/>
                <w:sz w:val="14"/>
                <w:szCs w:val="14"/>
              </w:rPr>
            </w:pPr>
          </w:p>
          <w:p w14:paraId="5B50DA30" w14:textId="77777777" w:rsidR="00906B53" w:rsidRPr="00311D4C" w:rsidRDefault="00906B53" w:rsidP="005B0455">
            <w:pPr>
              <w:pStyle w:val="TableParagraph"/>
              <w:rPr>
                <w:b/>
                <w:i/>
                <w:sz w:val="14"/>
                <w:szCs w:val="14"/>
              </w:rPr>
            </w:pPr>
          </w:p>
          <w:p w14:paraId="47CF461E" w14:textId="77777777" w:rsidR="00906B53" w:rsidRPr="00311D4C" w:rsidRDefault="00906B53" w:rsidP="005B0455">
            <w:pPr>
              <w:pStyle w:val="TableParagraph"/>
              <w:rPr>
                <w:b/>
                <w:i/>
                <w:sz w:val="14"/>
                <w:szCs w:val="14"/>
              </w:rPr>
            </w:pPr>
          </w:p>
          <w:p w14:paraId="75C1CF34" w14:textId="77777777" w:rsidR="00906B53" w:rsidRPr="00311D4C" w:rsidRDefault="00906B53" w:rsidP="005B0455">
            <w:pPr>
              <w:pStyle w:val="TableParagraph"/>
              <w:rPr>
                <w:b/>
                <w:i/>
                <w:sz w:val="14"/>
                <w:szCs w:val="14"/>
              </w:rPr>
            </w:pPr>
          </w:p>
          <w:p w14:paraId="2736E3B8" w14:textId="31D64AE0" w:rsidR="00906B53" w:rsidRPr="00311D4C" w:rsidRDefault="00906B53" w:rsidP="005B0455">
            <w:pPr>
              <w:pStyle w:val="TableParagraph"/>
              <w:spacing w:line="194" w:lineRule="exact"/>
              <w:ind w:left="71" w:right="49"/>
              <w:jc w:val="center"/>
              <w:rPr>
                <w:sz w:val="14"/>
                <w:szCs w:val="14"/>
              </w:rPr>
            </w:pPr>
            <w:r w:rsidRPr="00311D4C">
              <w:rPr>
                <w:sz w:val="14"/>
                <w:szCs w:val="14"/>
              </w:rPr>
              <w:t>Habitatul se regăsește în zona proiectului pe 150.11ha</w:t>
            </w:r>
          </w:p>
        </w:tc>
        <w:tc>
          <w:tcPr>
            <w:tcW w:w="424" w:type="dxa"/>
            <w:vMerge w:val="restart"/>
            <w:tcBorders>
              <w:left w:val="single" w:sz="4" w:space="0" w:color="000000"/>
              <w:bottom w:val="single" w:sz="4" w:space="0" w:color="000000"/>
              <w:right w:val="single" w:sz="4" w:space="0" w:color="000000"/>
            </w:tcBorders>
          </w:tcPr>
          <w:p w14:paraId="7FCADDFC" w14:textId="77777777" w:rsidR="00906B53" w:rsidRPr="00311D4C" w:rsidRDefault="00906B53" w:rsidP="005B0455">
            <w:pPr>
              <w:pStyle w:val="TableParagraph"/>
              <w:rPr>
                <w:b/>
                <w:i/>
                <w:sz w:val="14"/>
                <w:szCs w:val="14"/>
              </w:rPr>
            </w:pPr>
          </w:p>
          <w:p w14:paraId="24B30C14" w14:textId="77777777" w:rsidR="00906B53" w:rsidRPr="00311D4C" w:rsidRDefault="00906B53" w:rsidP="005B0455">
            <w:pPr>
              <w:pStyle w:val="TableParagraph"/>
              <w:rPr>
                <w:b/>
                <w:i/>
                <w:sz w:val="14"/>
                <w:szCs w:val="14"/>
              </w:rPr>
            </w:pPr>
          </w:p>
          <w:p w14:paraId="03E314BD" w14:textId="77777777" w:rsidR="00906B53" w:rsidRPr="00311D4C" w:rsidRDefault="00906B53" w:rsidP="005B0455">
            <w:pPr>
              <w:pStyle w:val="TableParagraph"/>
              <w:rPr>
                <w:b/>
                <w:i/>
                <w:sz w:val="14"/>
                <w:szCs w:val="14"/>
              </w:rPr>
            </w:pPr>
          </w:p>
          <w:p w14:paraId="399F565A" w14:textId="77777777" w:rsidR="00906B53" w:rsidRPr="00311D4C" w:rsidRDefault="00906B53" w:rsidP="005B0455">
            <w:pPr>
              <w:pStyle w:val="TableParagraph"/>
              <w:rPr>
                <w:b/>
                <w:i/>
                <w:sz w:val="14"/>
                <w:szCs w:val="14"/>
              </w:rPr>
            </w:pPr>
          </w:p>
          <w:p w14:paraId="30C07D4F" w14:textId="77777777" w:rsidR="00906B53" w:rsidRPr="00311D4C" w:rsidRDefault="00906B53" w:rsidP="005B0455">
            <w:pPr>
              <w:pStyle w:val="TableParagraph"/>
              <w:rPr>
                <w:b/>
                <w:i/>
                <w:sz w:val="14"/>
                <w:szCs w:val="14"/>
              </w:rPr>
            </w:pPr>
          </w:p>
          <w:p w14:paraId="63940588" w14:textId="77777777" w:rsidR="00906B53" w:rsidRPr="00311D4C" w:rsidRDefault="00906B53" w:rsidP="005B0455">
            <w:pPr>
              <w:pStyle w:val="TableParagraph"/>
              <w:rPr>
                <w:b/>
                <w:i/>
                <w:sz w:val="14"/>
                <w:szCs w:val="14"/>
              </w:rPr>
            </w:pPr>
          </w:p>
          <w:p w14:paraId="40A51756" w14:textId="77777777" w:rsidR="00906B53" w:rsidRPr="00311D4C" w:rsidRDefault="00906B53" w:rsidP="005B0455">
            <w:pPr>
              <w:pStyle w:val="TableParagraph"/>
              <w:rPr>
                <w:b/>
                <w:i/>
                <w:sz w:val="14"/>
                <w:szCs w:val="14"/>
              </w:rPr>
            </w:pPr>
          </w:p>
          <w:p w14:paraId="187D0B6C" w14:textId="77777777" w:rsidR="00906B53" w:rsidRPr="00311D4C" w:rsidRDefault="00906B53" w:rsidP="005B0455">
            <w:pPr>
              <w:pStyle w:val="TableParagraph"/>
              <w:rPr>
                <w:b/>
                <w:i/>
                <w:sz w:val="14"/>
                <w:szCs w:val="14"/>
              </w:rPr>
            </w:pPr>
          </w:p>
          <w:p w14:paraId="102BE529" w14:textId="77777777" w:rsidR="00906B53" w:rsidRPr="00311D4C" w:rsidRDefault="00906B53" w:rsidP="005B0455">
            <w:pPr>
              <w:pStyle w:val="TableParagraph"/>
              <w:rPr>
                <w:b/>
                <w:i/>
                <w:sz w:val="14"/>
                <w:szCs w:val="14"/>
              </w:rPr>
            </w:pPr>
          </w:p>
          <w:p w14:paraId="7F030ED6" w14:textId="77777777" w:rsidR="00906B53" w:rsidRPr="00311D4C" w:rsidRDefault="00906B53" w:rsidP="005B0455">
            <w:pPr>
              <w:pStyle w:val="TableParagraph"/>
              <w:spacing w:before="7"/>
              <w:rPr>
                <w:b/>
                <w:i/>
                <w:sz w:val="14"/>
                <w:szCs w:val="14"/>
              </w:rPr>
            </w:pPr>
          </w:p>
          <w:p w14:paraId="335D29BE" w14:textId="77777777" w:rsidR="00906B53" w:rsidRPr="00311D4C" w:rsidRDefault="00906B53" w:rsidP="005B0455">
            <w:pPr>
              <w:pStyle w:val="TableParagraph"/>
              <w:ind w:left="21"/>
              <w:jc w:val="center"/>
              <w:rPr>
                <w:sz w:val="14"/>
                <w:szCs w:val="14"/>
              </w:rPr>
            </w:pPr>
            <w:r w:rsidRPr="00311D4C">
              <w:rPr>
                <w:w w:val="98"/>
                <w:sz w:val="14"/>
                <w:szCs w:val="14"/>
              </w:rPr>
              <w:t>-</w:t>
            </w:r>
          </w:p>
        </w:tc>
        <w:tc>
          <w:tcPr>
            <w:tcW w:w="730" w:type="dxa"/>
            <w:vMerge w:val="restart"/>
            <w:tcBorders>
              <w:left w:val="single" w:sz="4" w:space="0" w:color="000000"/>
              <w:bottom w:val="single" w:sz="4" w:space="0" w:color="000000"/>
              <w:right w:val="single" w:sz="4" w:space="0" w:color="000000"/>
            </w:tcBorders>
          </w:tcPr>
          <w:p w14:paraId="18173D8F" w14:textId="77777777" w:rsidR="00906B53" w:rsidRPr="00311D4C" w:rsidRDefault="00906B53" w:rsidP="00383D08">
            <w:pPr>
              <w:pStyle w:val="TableParagraph"/>
              <w:rPr>
                <w:b/>
                <w:i/>
                <w:sz w:val="14"/>
                <w:szCs w:val="14"/>
              </w:rPr>
            </w:pPr>
          </w:p>
          <w:p w14:paraId="4EA16121" w14:textId="77777777" w:rsidR="00906B53" w:rsidRPr="00311D4C" w:rsidRDefault="00906B53" w:rsidP="00383D08">
            <w:pPr>
              <w:pStyle w:val="TableParagraph"/>
              <w:rPr>
                <w:b/>
                <w:i/>
                <w:sz w:val="14"/>
                <w:szCs w:val="14"/>
              </w:rPr>
            </w:pPr>
          </w:p>
          <w:p w14:paraId="20180216" w14:textId="77777777" w:rsidR="00906B53" w:rsidRPr="00311D4C" w:rsidRDefault="00906B53" w:rsidP="00383D08">
            <w:pPr>
              <w:pStyle w:val="TableParagraph"/>
              <w:rPr>
                <w:b/>
                <w:i/>
                <w:sz w:val="14"/>
                <w:szCs w:val="14"/>
              </w:rPr>
            </w:pPr>
          </w:p>
          <w:p w14:paraId="5414CA53" w14:textId="77777777" w:rsidR="00906B53" w:rsidRPr="00311D4C" w:rsidRDefault="00906B53" w:rsidP="00383D08">
            <w:pPr>
              <w:pStyle w:val="TableParagraph"/>
              <w:rPr>
                <w:b/>
                <w:i/>
                <w:sz w:val="14"/>
                <w:szCs w:val="14"/>
              </w:rPr>
            </w:pPr>
          </w:p>
          <w:p w14:paraId="3CA2C52B" w14:textId="77777777" w:rsidR="00906B53" w:rsidRPr="00311D4C" w:rsidRDefault="00906B53" w:rsidP="00383D08">
            <w:pPr>
              <w:pStyle w:val="TableParagraph"/>
              <w:rPr>
                <w:b/>
                <w:i/>
                <w:sz w:val="14"/>
                <w:szCs w:val="14"/>
              </w:rPr>
            </w:pPr>
          </w:p>
          <w:p w14:paraId="4B72D57E" w14:textId="77777777" w:rsidR="00906B53" w:rsidRPr="00311D4C" w:rsidRDefault="00906B53" w:rsidP="00383D08">
            <w:pPr>
              <w:pStyle w:val="TableParagraph"/>
              <w:rPr>
                <w:b/>
                <w:i/>
                <w:sz w:val="14"/>
                <w:szCs w:val="14"/>
              </w:rPr>
            </w:pPr>
          </w:p>
          <w:p w14:paraId="0F751892" w14:textId="77777777" w:rsidR="00906B53" w:rsidRPr="00311D4C" w:rsidRDefault="00906B53" w:rsidP="00383D08">
            <w:pPr>
              <w:pStyle w:val="TableParagraph"/>
              <w:rPr>
                <w:b/>
                <w:i/>
                <w:sz w:val="14"/>
                <w:szCs w:val="14"/>
              </w:rPr>
            </w:pPr>
          </w:p>
          <w:p w14:paraId="1A3C4BB1" w14:textId="77777777" w:rsidR="00906B53" w:rsidRPr="00311D4C" w:rsidRDefault="00906B53" w:rsidP="00383D08">
            <w:pPr>
              <w:pStyle w:val="TableParagraph"/>
              <w:rPr>
                <w:b/>
                <w:i/>
                <w:sz w:val="14"/>
                <w:szCs w:val="14"/>
              </w:rPr>
            </w:pPr>
          </w:p>
          <w:p w14:paraId="1630970D" w14:textId="77777777" w:rsidR="00906B53" w:rsidRPr="00311D4C" w:rsidRDefault="00906B53" w:rsidP="00383D08">
            <w:pPr>
              <w:pStyle w:val="TableParagraph"/>
              <w:rPr>
                <w:b/>
                <w:i/>
                <w:sz w:val="14"/>
                <w:szCs w:val="14"/>
              </w:rPr>
            </w:pPr>
          </w:p>
          <w:p w14:paraId="611F87B7" w14:textId="77777777" w:rsidR="00906B53" w:rsidRPr="00311D4C" w:rsidRDefault="00906B53" w:rsidP="00383D08">
            <w:pPr>
              <w:pStyle w:val="TableParagraph"/>
              <w:spacing w:before="7"/>
              <w:rPr>
                <w:b/>
                <w:i/>
                <w:sz w:val="14"/>
                <w:szCs w:val="14"/>
              </w:rPr>
            </w:pPr>
          </w:p>
          <w:p w14:paraId="11A667F3" w14:textId="77777777" w:rsidR="00906B53" w:rsidRPr="00311D4C" w:rsidRDefault="00906B53" w:rsidP="00383D08">
            <w:pPr>
              <w:pStyle w:val="TableParagraph"/>
              <w:rPr>
                <w:sz w:val="14"/>
                <w:szCs w:val="14"/>
              </w:rPr>
            </w:pPr>
            <w:r w:rsidRPr="00311D4C">
              <w:rPr>
                <w:sz w:val="14"/>
                <w:szCs w:val="14"/>
              </w:rPr>
              <w:t>PM</w:t>
            </w:r>
          </w:p>
        </w:tc>
        <w:tc>
          <w:tcPr>
            <w:tcW w:w="689" w:type="dxa"/>
            <w:vMerge w:val="restart"/>
            <w:tcBorders>
              <w:left w:val="single" w:sz="4" w:space="0" w:color="000000"/>
              <w:bottom w:val="single" w:sz="4" w:space="0" w:color="000000"/>
              <w:right w:val="single" w:sz="4" w:space="0" w:color="000000"/>
            </w:tcBorders>
          </w:tcPr>
          <w:p w14:paraId="37EEA168" w14:textId="77777777" w:rsidR="00906B53" w:rsidRPr="00311D4C" w:rsidRDefault="00906B53" w:rsidP="00383D08">
            <w:pPr>
              <w:pStyle w:val="TableParagraph"/>
              <w:rPr>
                <w:b/>
                <w:i/>
                <w:sz w:val="14"/>
                <w:szCs w:val="14"/>
              </w:rPr>
            </w:pPr>
          </w:p>
          <w:p w14:paraId="58B2DB3C" w14:textId="77777777" w:rsidR="00906B53" w:rsidRPr="00311D4C" w:rsidRDefault="00906B53" w:rsidP="00383D08">
            <w:pPr>
              <w:pStyle w:val="TableParagraph"/>
              <w:rPr>
                <w:b/>
                <w:i/>
                <w:sz w:val="14"/>
                <w:szCs w:val="14"/>
              </w:rPr>
            </w:pPr>
          </w:p>
          <w:p w14:paraId="60917F6F" w14:textId="77777777" w:rsidR="00906B53" w:rsidRPr="00311D4C" w:rsidRDefault="00906B53" w:rsidP="00383D08">
            <w:pPr>
              <w:pStyle w:val="TableParagraph"/>
              <w:rPr>
                <w:b/>
                <w:i/>
                <w:sz w:val="14"/>
                <w:szCs w:val="14"/>
              </w:rPr>
            </w:pPr>
          </w:p>
          <w:p w14:paraId="48D2C214" w14:textId="77777777" w:rsidR="00906B53" w:rsidRPr="00311D4C" w:rsidRDefault="00906B53" w:rsidP="00383D08">
            <w:pPr>
              <w:pStyle w:val="TableParagraph"/>
              <w:rPr>
                <w:b/>
                <w:i/>
                <w:sz w:val="14"/>
                <w:szCs w:val="14"/>
              </w:rPr>
            </w:pPr>
          </w:p>
          <w:p w14:paraId="586C63AA" w14:textId="77777777" w:rsidR="00906B53" w:rsidRPr="00311D4C" w:rsidRDefault="00906B53" w:rsidP="00383D08">
            <w:pPr>
              <w:pStyle w:val="TableParagraph"/>
              <w:rPr>
                <w:b/>
                <w:i/>
                <w:sz w:val="14"/>
                <w:szCs w:val="14"/>
              </w:rPr>
            </w:pPr>
          </w:p>
          <w:p w14:paraId="513847E6" w14:textId="77777777" w:rsidR="00906B53" w:rsidRPr="00311D4C" w:rsidRDefault="00906B53" w:rsidP="00383D08">
            <w:pPr>
              <w:pStyle w:val="TableParagraph"/>
              <w:rPr>
                <w:b/>
                <w:i/>
                <w:sz w:val="14"/>
                <w:szCs w:val="14"/>
              </w:rPr>
            </w:pPr>
          </w:p>
          <w:p w14:paraId="772B25E8" w14:textId="77777777" w:rsidR="00906B53" w:rsidRPr="00311D4C" w:rsidRDefault="00906B53" w:rsidP="00383D08">
            <w:pPr>
              <w:pStyle w:val="TableParagraph"/>
              <w:rPr>
                <w:b/>
                <w:i/>
                <w:sz w:val="14"/>
                <w:szCs w:val="14"/>
              </w:rPr>
            </w:pPr>
          </w:p>
          <w:p w14:paraId="4D5A2FF0" w14:textId="77777777" w:rsidR="00906B53" w:rsidRPr="00311D4C" w:rsidRDefault="00906B53" w:rsidP="00383D08">
            <w:pPr>
              <w:pStyle w:val="TableParagraph"/>
              <w:rPr>
                <w:b/>
                <w:i/>
                <w:sz w:val="14"/>
                <w:szCs w:val="14"/>
              </w:rPr>
            </w:pPr>
          </w:p>
          <w:p w14:paraId="17EDF15E" w14:textId="77777777" w:rsidR="00906B53" w:rsidRPr="00311D4C" w:rsidRDefault="00906B53" w:rsidP="00383D08">
            <w:pPr>
              <w:pStyle w:val="TableParagraph"/>
              <w:rPr>
                <w:b/>
                <w:i/>
                <w:sz w:val="14"/>
                <w:szCs w:val="14"/>
              </w:rPr>
            </w:pPr>
          </w:p>
          <w:p w14:paraId="1E515B32" w14:textId="77777777" w:rsidR="00906B53" w:rsidRPr="00311D4C" w:rsidRDefault="00906B53" w:rsidP="00383D08">
            <w:pPr>
              <w:pStyle w:val="TableParagraph"/>
              <w:spacing w:before="7"/>
              <w:rPr>
                <w:b/>
                <w:i/>
                <w:sz w:val="14"/>
                <w:szCs w:val="14"/>
              </w:rPr>
            </w:pPr>
          </w:p>
          <w:p w14:paraId="322461E9" w14:textId="77777777" w:rsidR="00906B53" w:rsidRPr="00311D4C" w:rsidRDefault="00906B53" w:rsidP="00383D08">
            <w:pPr>
              <w:pStyle w:val="TableParagraph"/>
              <w:rPr>
                <w:sz w:val="14"/>
                <w:szCs w:val="14"/>
              </w:rPr>
            </w:pPr>
            <w:r w:rsidRPr="00311D4C">
              <w:rPr>
                <w:sz w:val="14"/>
                <w:szCs w:val="14"/>
              </w:rPr>
              <w:t>PM/OCS</w:t>
            </w:r>
          </w:p>
        </w:tc>
        <w:tc>
          <w:tcPr>
            <w:tcW w:w="708" w:type="dxa"/>
            <w:vMerge w:val="restart"/>
            <w:tcBorders>
              <w:left w:val="single" w:sz="4" w:space="0" w:color="000000"/>
              <w:bottom w:val="single" w:sz="4" w:space="0" w:color="000000"/>
              <w:right w:val="single" w:sz="4" w:space="0" w:color="000000"/>
            </w:tcBorders>
          </w:tcPr>
          <w:p w14:paraId="38CCEBD4" w14:textId="77777777" w:rsidR="00906B53" w:rsidRPr="00311D4C" w:rsidRDefault="00906B53" w:rsidP="005B0455">
            <w:pPr>
              <w:pStyle w:val="TableParagraph"/>
              <w:rPr>
                <w:b/>
                <w:i/>
                <w:sz w:val="14"/>
                <w:szCs w:val="14"/>
              </w:rPr>
            </w:pPr>
          </w:p>
          <w:p w14:paraId="28800918" w14:textId="77777777" w:rsidR="00906B53" w:rsidRPr="00311D4C" w:rsidRDefault="00906B53" w:rsidP="005B0455">
            <w:pPr>
              <w:pStyle w:val="TableParagraph"/>
              <w:rPr>
                <w:b/>
                <w:i/>
                <w:sz w:val="14"/>
                <w:szCs w:val="14"/>
              </w:rPr>
            </w:pPr>
          </w:p>
          <w:p w14:paraId="52E9B8D5" w14:textId="77777777" w:rsidR="00906B53" w:rsidRPr="00311D4C" w:rsidRDefault="00906B53" w:rsidP="005B0455">
            <w:pPr>
              <w:pStyle w:val="TableParagraph"/>
              <w:rPr>
                <w:b/>
                <w:i/>
                <w:sz w:val="14"/>
                <w:szCs w:val="14"/>
              </w:rPr>
            </w:pPr>
          </w:p>
          <w:p w14:paraId="6B64986C" w14:textId="77777777" w:rsidR="00906B53" w:rsidRPr="00311D4C" w:rsidRDefault="00906B53" w:rsidP="005B0455">
            <w:pPr>
              <w:pStyle w:val="TableParagraph"/>
              <w:rPr>
                <w:b/>
                <w:i/>
                <w:sz w:val="14"/>
                <w:szCs w:val="14"/>
              </w:rPr>
            </w:pPr>
          </w:p>
          <w:p w14:paraId="0D38474C" w14:textId="77777777" w:rsidR="00906B53" w:rsidRPr="00311D4C" w:rsidRDefault="00906B53" w:rsidP="005B0455">
            <w:pPr>
              <w:pStyle w:val="TableParagraph"/>
              <w:rPr>
                <w:b/>
                <w:i/>
                <w:sz w:val="14"/>
                <w:szCs w:val="14"/>
              </w:rPr>
            </w:pPr>
          </w:p>
          <w:p w14:paraId="4313DCFD" w14:textId="77777777" w:rsidR="00906B53" w:rsidRPr="00311D4C" w:rsidRDefault="00906B53" w:rsidP="005B0455">
            <w:pPr>
              <w:pStyle w:val="TableParagraph"/>
              <w:rPr>
                <w:b/>
                <w:i/>
                <w:sz w:val="14"/>
                <w:szCs w:val="14"/>
              </w:rPr>
            </w:pPr>
          </w:p>
          <w:p w14:paraId="6C11C075" w14:textId="77777777" w:rsidR="00906B53" w:rsidRPr="00311D4C" w:rsidRDefault="00906B53" w:rsidP="005B0455">
            <w:pPr>
              <w:pStyle w:val="TableParagraph"/>
              <w:rPr>
                <w:b/>
                <w:i/>
                <w:sz w:val="14"/>
                <w:szCs w:val="14"/>
              </w:rPr>
            </w:pPr>
          </w:p>
          <w:p w14:paraId="00112D96" w14:textId="77777777" w:rsidR="00906B53" w:rsidRPr="00311D4C" w:rsidRDefault="00906B53" w:rsidP="005B0455">
            <w:pPr>
              <w:pStyle w:val="TableParagraph"/>
              <w:rPr>
                <w:b/>
                <w:i/>
                <w:sz w:val="14"/>
                <w:szCs w:val="14"/>
              </w:rPr>
            </w:pPr>
          </w:p>
          <w:p w14:paraId="2E0E8851" w14:textId="77777777" w:rsidR="00906B53" w:rsidRPr="00311D4C" w:rsidRDefault="00906B53" w:rsidP="005B0455">
            <w:pPr>
              <w:pStyle w:val="TableParagraph"/>
              <w:rPr>
                <w:b/>
                <w:i/>
                <w:sz w:val="14"/>
                <w:szCs w:val="14"/>
              </w:rPr>
            </w:pPr>
          </w:p>
          <w:p w14:paraId="7E906770" w14:textId="6A123006" w:rsidR="00906B53" w:rsidRPr="00311D4C" w:rsidRDefault="00906B53" w:rsidP="005B0455">
            <w:pPr>
              <w:pStyle w:val="TableParagraph"/>
              <w:spacing w:line="194" w:lineRule="exact"/>
              <w:ind w:left="40" w:right="25"/>
              <w:jc w:val="center"/>
              <w:rPr>
                <w:sz w:val="14"/>
                <w:szCs w:val="14"/>
              </w:rPr>
            </w:pPr>
            <w:r w:rsidRPr="00311D4C">
              <w:rPr>
                <w:sz w:val="14"/>
                <w:szCs w:val="14"/>
              </w:rPr>
              <w:t>nefavorabila</w:t>
            </w:r>
          </w:p>
        </w:tc>
        <w:tc>
          <w:tcPr>
            <w:tcW w:w="709" w:type="dxa"/>
            <w:vMerge w:val="restart"/>
            <w:tcBorders>
              <w:left w:val="single" w:sz="4" w:space="0" w:color="000000"/>
              <w:bottom w:val="single" w:sz="4" w:space="0" w:color="000000"/>
              <w:right w:val="single" w:sz="4" w:space="0" w:color="000000"/>
            </w:tcBorders>
          </w:tcPr>
          <w:p w14:paraId="04DD1D44" w14:textId="77777777" w:rsidR="00906B53" w:rsidRPr="00311D4C" w:rsidRDefault="00906B53" w:rsidP="005B0455">
            <w:pPr>
              <w:pStyle w:val="TableParagraph"/>
              <w:rPr>
                <w:b/>
                <w:i/>
                <w:sz w:val="14"/>
                <w:szCs w:val="14"/>
              </w:rPr>
            </w:pPr>
          </w:p>
          <w:p w14:paraId="31B86AA2" w14:textId="77777777" w:rsidR="00906B53" w:rsidRPr="00311D4C" w:rsidRDefault="00906B53" w:rsidP="005B0455">
            <w:pPr>
              <w:pStyle w:val="TableParagraph"/>
              <w:rPr>
                <w:b/>
                <w:i/>
                <w:sz w:val="14"/>
                <w:szCs w:val="14"/>
              </w:rPr>
            </w:pPr>
          </w:p>
          <w:p w14:paraId="0ADF93C9" w14:textId="77777777" w:rsidR="00906B53" w:rsidRPr="00311D4C" w:rsidRDefault="00906B53" w:rsidP="005B0455">
            <w:pPr>
              <w:pStyle w:val="TableParagraph"/>
              <w:rPr>
                <w:b/>
                <w:i/>
                <w:sz w:val="14"/>
                <w:szCs w:val="14"/>
              </w:rPr>
            </w:pPr>
          </w:p>
          <w:p w14:paraId="3E352BB5" w14:textId="77777777" w:rsidR="00906B53" w:rsidRPr="00311D4C" w:rsidRDefault="00906B53" w:rsidP="005B0455">
            <w:pPr>
              <w:pStyle w:val="TableParagraph"/>
              <w:rPr>
                <w:b/>
                <w:i/>
                <w:sz w:val="14"/>
                <w:szCs w:val="14"/>
              </w:rPr>
            </w:pPr>
          </w:p>
          <w:p w14:paraId="18DAA69B" w14:textId="77777777" w:rsidR="00906B53" w:rsidRPr="00311D4C" w:rsidRDefault="00906B53" w:rsidP="005B0455">
            <w:pPr>
              <w:pStyle w:val="TableParagraph"/>
              <w:rPr>
                <w:b/>
                <w:i/>
                <w:sz w:val="14"/>
                <w:szCs w:val="14"/>
              </w:rPr>
            </w:pPr>
          </w:p>
          <w:p w14:paraId="173658B6" w14:textId="77777777" w:rsidR="00906B53" w:rsidRPr="00311D4C" w:rsidRDefault="00906B53" w:rsidP="005B0455">
            <w:pPr>
              <w:pStyle w:val="TableParagraph"/>
              <w:rPr>
                <w:b/>
                <w:i/>
                <w:sz w:val="14"/>
                <w:szCs w:val="14"/>
              </w:rPr>
            </w:pPr>
          </w:p>
          <w:p w14:paraId="1AF5EDC6" w14:textId="77777777" w:rsidR="00906B53" w:rsidRPr="00311D4C" w:rsidRDefault="00906B53" w:rsidP="005B0455">
            <w:pPr>
              <w:pStyle w:val="TableParagraph"/>
              <w:rPr>
                <w:b/>
                <w:i/>
                <w:sz w:val="14"/>
                <w:szCs w:val="14"/>
              </w:rPr>
            </w:pPr>
          </w:p>
          <w:p w14:paraId="67AF8C7C" w14:textId="77777777" w:rsidR="00906B53" w:rsidRPr="00311D4C" w:rsidRDefault="00906B53" w:rsidP="005B0455">
            <w:pPr>
              <w:pStyle w:val="TableParagraph"/>
              <w:rPr>
                <w:b/>
                <w:i/>
                <w:sz w:val="14"/>
                <w:szCs w:val="14"/>
              </w:rPr>
            </w:pPr>
          </w:p>
          <w:p w14:paraId="54AD5CCB" w14:textId="77777777" w:rsidR="00906B53" w:rsidRPr="00311D4C" w:rsidRDefault="00906B53" w:rsidP="005B0455">
            <w:pPr>
              <w:pStyle w:val="TableParagraph"/>
              <w:spacing w:before="6"/>
              <w:rPr>
                <w:b/>
                <w:i/>
                <w:sz w:val="14"/>
                <w:szCs w:val="14"/>
              </w:rPr>
            </w:pPr>
          </w:p>
          <w:p w14:paraId="19CDB93B" w14:textId="188CD528" w:rsidR="00906B53" w:rsidRPr="00311D4C" w:rsidRDefault="00906B53" w:rsidP="005B0455">
            <w:pPr>
              <w:pStyle w:val="TableParagraph"/>
              <w:ind w:left="150" w:right="122"/>
              <w:jc w:val="both"/>
              <w:rPr>
                <w:sz w:val="14"/>
                <w:szCs w:val="14"/>
              </w:rPr>
            </w:pPr>
            <w:proofErr w:type="spellStart"/>
            <w:r w:rsidRPr="00311D4C">
              <w:rPr>
                <w:w w:val="95"/>
                <w:sz w:val="14"/>
                <w:szCs w:val="14"/>
              </w:rPr>
              <w:t>imbunatatirea</w:t>
            </w:r>
            <w:proofErr w:type="spellEnd"/>
            <w:r w:rsidRPr="00311D4C">
              <w:rPr>
                <w:sz w:val="14"/>
                <w:szCs w:val="14"/>
              </w:rPr>
              <w:t xml:space="preserve"> </w:t>
            </w:r>
            <w:proofErr w:type="spellStart"/>
            <w:r w:rsidRPr="00311D4C">
              <w:rPr>
                <w:sz w:val="14"/>
                <w:szCs w:val="14"/>
              </w:rPr>
              <w:t>starii</w:t>
            </w:r>
            <w:proofErr w:type="spellEnd"/>
            <w:r w:rsidRPr="00311D4C">
              <w:rPr>
                <w:sz w:val="14"/>
                <w:szCs w:val="14"/>
              </w:rPr>
              <w:t xml:space="preserve"> de</w:t>
            </w:r>
            <w:r w:rsidRPr="00311D4C">
              <w:rPr>
                <w:spacing w:val="-41"/>
                <w:sz w:val="14"/>
                <w:szCs w:val="14"/>
              </w:rPr>
              <w:t xml:space="preserve"> </w:t>
            </w:r>
            <w:r w:rsidRPr="00311D4C">
              <w:rPr>
                <w:sz w:val="14"/>
                <w:szCs w:val="14"/>
              </w:rPr>
              <w:t>conservare</w:t>
            </w:r>
          </w:p>
        </w:tc>
        <w:tc>
          <w:tcPr>
            <w:tcW w:w="851" w:type="dxa"/>
            <w:tcBorders>
              <w:left w:val="single" w:sz="4" w:space="0" w:color="000000"/>
              <w:bottom w:val="single" w:sz="4" w:space="0" w:color="000000"/>
              <w:right w:val="single" w:sz="4" w:space="0" w:color="000000"/>
            </w:tcBorders>
          </w:tcPr>
          <w:p w14:paraId="0447CBFA" w14:textId="77777777" w:rsidR="00906B53" w:rsidRPr="00311D4C" w:rsidRDefault="00906B53" w:rsidP="00383D08">
            <w:pPr>
              <w:pStyle w:val="TableParagraph"/>
              <w:spacing w:before="90"/>
              <w:ind w:left="78" w:right="47" w:hanging="18"/>
              <w:jc w:val="center"/>
              <w:rPr>
                <w:sz w:val="14"/>
                <w:szCs w:val="14"/>
              </w:rPr>
            </w:pPr>
            <w:r w:rsidRPr="00311D4C">
              <w:rPr>
                <w:sz w:val="14"/>
                <w:szCs w:val="14"/>
              </w:rPr>
              <w:t>Suprafața</w:t>
            </w:r>
            <w:r w:rsidRPr="00311D4C">
              <w:rPr>
                <w:spacing w:val="-2"/>
                <w:sz w:val="14"/>
                <w:szCs w:val="14"/>
              </w:rPr>
              <w:t xml:space="preserve"> </w:t>
            </w:r>
            <w:r w:rsidRPr="00311D4C">
              <w:rPr>
                <w:sz w:val="14"/>
                <w:szCs w:val="14"/>
              </w:rPr>
              <w:t>habitatului</w:t>
            </w:r>
          </w:p>
        </w:tc>
        <w:tc>
          <w:tcPr>
            <w:tcW w:w="708" w:type="dxa"/>
            <w:tcBorders>
              <w:left w:val="single" w:sz="4" w:space="0" w:color="000000"/>
              <w:bottom w:val="single" w:sz="4" w:space="0" w:color="000000"/>
              <w:right w:val="single" w:sz="4" w:space="0" w:color="000000"/>
            </w:tcBorders>
          </w:tcPr>
          <w:p w14:paraId="5168EA7F" w14:textId="77777777" w:rsidR="00906B53" w:rsidRPr="00311D4C" w:rsidRDefault="00906B53" w:rsidP="00383D08">
            <w:pPr>
              <w:pStyle w:val="TableParagraph"/>
              <w:spacing w:before="90"/>
              <w:ind w:left="78" w:right="47" w:hanging="18"/>
              <w:jc w:val="center"/>
              <w:rPr>
                <w:sz w:val="14"/>
                <w:szCs w:val="14"/>
              </w:rPr>
            </w:pPr>
            <w:r w:rsidRPr="00311D4C">
              <w:rPr>
                <w:sz w:val="14"/>
                <w:szCs w:val="14"/>
              </w:rPr>
              <w:t>ha</w:t>
            </w:r>
          </w:p>
        </w:tc>
        <w:tc>
          <w:tcPr>
            <w:tcW w:w="567" w:type="dxa"/>
            <w:tcBorders>
              <w:left w:val="single" w:sz="4" w:space="0" w:color="000000"/>
              <w:bottom w:val="single" w:sz="4" w:space="0" w:color="000000"/>
              <w:right w:val="single" w:sz="4" w:space="0" w:color="000000"/>
            </w:tcBorders>
          </w:tcPr>
          <w:p w14:paraId="258B73CC" w14:textId="4885C23D" w:rsidR="00906B53" w:rsidRPr="00311D4C" w:rsidRDefault="00906B53" w:rsidP="00383D08">
            <w:pPr>
              <w:pStyle w:val="TableParagraph"/>
              <w:spacing w:before="1" w:line="177" w:lineRule="exact"/>
              <w:ind w:left="78" w:right="47" w:hanging="18"/>
              <w:rPr>
                <w:sz w:val="14"/>
                <w:szCs w:val="14"/>
              </w:rPr>
            </w:pPr>
            <w:r w:rsidRPr="00311D4C">
              <w:rPr>
                <w:sz w:val="14"/>
                <w:szCs w:val="14"/>
              </w:rPr>
              <w:t>-</w:t>
            </w:r>
          </w:p>
        </w:tc>
        <w:tc>
          <w:tcPr>
            <w:tcW w:w="567" w:type="dxa"/>
            <w:tcBorders>
              <w:left w:val="single" w:sz="4" w:space="0" w:color="000000"/>
              <w:bottom w:val="single" w:sz="4" w:space="0" w:color="000000"/>
              <w:right w:val="single" w:sz="4" w:space="0" w:color="000000"/>
            </w:tcBorders>
          </w:tcPr>
          <w:p w14:paraId="2665CFA7" w14:textId="0077E110" w:rsidR="00906B53" w:rsidRPr="00311D4C" w:rsidRDefault="00906B53" w:rsidP="00383D08">
            <w:pPr>
              <w:pStyle w:val="TableParagraph"/>
              <w:spacing w:before="1" w:line="177" w:lineRule="exact"/>
              <w:ind w:left="78" w:right="47" w:hanging="18"/>
              <w:rPr>
                <w:sz w:val="14"/>
                <w:szCs w:val="14"/>
              </w:rPr>
            </w:pPr>
            <w:r w:rsidRPr="00311D4C">
              <w:rPr>
                <w:sz w:val="14"/>
                <w:szCs w:val="14"/>
              </w:rPr>
              <w:t>606.88</w:t>
            </w:r>
          </w:p>
        </w:tc>
        <w:tc>
          <w:tcPr>
            <w:tcW w:w="851" w:type="dxa"/>
            <w:tcBorders>
              <w:left w:val="single" w:sz="4" w:space="0" w:color="000000"/>
              <w:bottom w:val="single" w:sz="4" w:space="0" w:color="000000"/>
              <w:right w:val="single" w:sz="4" w:space="0" w:color="000000"/>
            </w:tcBorders>
          </w:tcPr>
          <w:p w14:paraId="526A7302" w14:textId="644E1F52" w:rsidR="00906B53" w:rsidRPr="00311D4C" w:rsidRDefault="00906B53" w:rsidP="00383D08">
            <w:pPr>
              <w:pStyle w:val="TableParagraph"/>
              <w:spacing w:before="1" w:line="177" w:lineRule="exact"/>
              <w:ind w:left="78" w:right="47" w:hanging="18"/>
              <w:jc w:val="center"/>
              <w:rPr>
                <w:sz w:val="14"/>
                <w:szCs w:val="14"/>
              </w:rPr>
            </w:pPr>
            <w:r w:rsidRPr="00311D4C">
              <w:rPr>
                <w:sz w:val="14"/>
                <w:szCs w:val="14"/>
              </w:rPr>
              <w:t>606.88</w:t>
            </w:r>
          </w:p>
        </w:tc>
        <w:tc>
          <w:tcPr>
            <w:tcW w:w="680" w:type="dxa"/>
            <w:vMerge w:val="restart"/>
            <w:tcBorders>
              <w:left w:val="single" w:sz="4" w:space="0" w:color="000000"/>
              <w:bottom w:val="single" w:sz="4" w:space="0" w:color="000000"/>
              <w:right w:val="single" w:sz="4" w:space="0" w:color="000000"/>
            </w:tcBorders>
          </w:tcPr>
          <w:p w14:paraId="58CAFD4D" w14:textId="77777777" w:rsidR="00906B53" w:rsidRPr="00311D4C" w:rsidRDefault="00906B53" w:rsidP="00383D08">
            <w:pPr>
              <w:pStyle w:val="TableParagraph"/>
              <w:ind w:left="78" w:right="47" w:hanging="18"/>
              <w:rPr>
                <w:b/>
                <w:i/>
                <w:sz w:val="14"/>
                <w:szCs w:val="14"/>
              </w:rPr>
            </w:pPr>
          </w:p>
          <w:p w14:paraId="7E644A30" w14:textId="77777777" w:rsidR="00906B53" w:rsidRPr="00311D4C" w:rsidRDefault="00906B53" w:rsidP="00383D08">
            <w:pPr>
              <w:pStyle w:val="TableParagraph"/>
              <w:ind w:left="78" w:right="47" w:hanging="18"/>
              <w:rPr>
                <w:b/>
                <w:i/>
                <w:sz w:val="14"/>
                <w:szCs w:val="14"/>
              </w:rPr>
            </w:pPr>
          </w:p>
          <w:p w14:paraId="687EFDC2" w14:textId="77777777" w:rsidR="00906B53" w:rsidRPr="00311D4C" w:rsidRDefault="00906B53" w:rsidP="00383D08">
            <w:pPr>
              <w:pStyle w:val="TableParagraph"/>
              <w:ind w:left="78" w:right="47" w:hanging="18"/>
              <w:rPr>
                <w:b/>
                <w:i/>
                <w:sz w:val="14"/>
                <w:szCs w:val="14"/>
              </w:rPr>
            </w:pPr>
          </w:p>
          <w:p w14:paraId="6AD9F216" w14:textId="77777777" w:rsidR="00906B53" w:rsidRPr="00311D4C" w:rsidRDefault="00906B53" w:rsidP="00383D08">
            <w:pPr>
              <w:pStyle w:val="TableParagraph"/>
              <w:ind w:left="78" w:right="47" w:hanging="18"/>
              <w:rPr>
                <w:b/>
                <w:i/>
                <w:sz w:val="14"/>
                <w:szCs w:val="14"/>
              </w:rPr>
            </w:pPr>
          </w:p>
          <w:p w14:paraId="46292470" w14:textId="77777777" w:rsidR="00906B53" w:rsidRPr="00311D4C" w:rsidRDefault="00906B53" w:rsidP="00383D08">
            <w:pPr>
              <w:pStyle w:val="TableParagraph"/>
              <w:ind w:left="78" w:right="47" w:hanging="18"/>
              <w:rPr>
                <w:b/>
                <w:i/>
                <w:sz w:val="14"/>
                <w:szCs w:val="14"/>
              </w:rPr>
            </w:pPr>
          </w:p>
          <w:p w14:paraId="3367ACA3" w14:textId="77777777" w:rsidR="00906B53" w:rsidRPr="00311D4C" w:rsidRDefault="00906B53" w:rsidP="00383D08">
            <w:pPr>
              <w:pStyle w:val="TableParagraph"/>
              <w:ind w:left="78" w:right="47" w:hanging="18"/>
              <w:rPr>
                <w:b/>
                <w:i/>
                <w:sz w:val="14"/>
                <w:szCs w:val="14"/>
              </w:rPr>
            </w:pPr>
          </w:p>
          <w:p w14:paraId="2B56BBCA" w14:textId="77777777" w:rsidR="00906B53" w:rsidRPr="00311D4C" w:rsidRDefault="00906B53" w:rsidP="00383D08">
            <w:pPr>
              <w:pStyle w:val="TableParagraph"/>
              <w:ind w:left="78" w:right="47" w:hanging="18"/>
              <w:rPr>
                <w:b/>
                <w:i/>
                <w:sz w:val="14"/>
                <w:szCs w:val="14"/>
              </w:rPr>
            </w:pPr>
          </w:p>
          <w:p w14:paraId="396EEE4E" w14:textId="77777777" w:rsidR="00906B53" w:rsidRPr="00311D4C" w:rsidRDefault="00906B53" w:rsidP="00383D08">
            <w:pPr>
              <w:pStyle w:val="TableParagraph"/>
              <w:ind w:left="78" w:right="47" w:hanging="18"/>
              <w:rPr>
                <w:b/>
                <w:i/>
                <w:sz w:val="14"/>
                <w:szCs w:val="14"/>
              </w:rPr>
            </w:pPr>
          </w:p>
          <w:p w14:paraId="6FB8E978" w14:textId="77777777" w:rsidR="00906B53" w:rsidRPr="00311D4C" w:rsidRDefault="00906B53" w:rsidP="00383D08">
            <w:pPr>
              <w:pStyle w:val="TableParagraph"/>
              <w:ind w:left="78" w:right="47" w:hanging="18"/>
              <w:rPr>
                <w:b/>
                <w:i/>
                <w:sz w:val="14"/>
                <w:szCs w:val="14"/>
              </w:rPr>
            </w:pPr>
          </w:p>
          <w:p w14:paraId="23E19735" w14:textId="77777777" w:rsidR="00906B53" w:rsidRPr="00311D4C" w:rsidRDefault="00906B53" w:rsidP="00383D08">
            <w:pPr>
              <w:pStyle w:val="TableParagraph"/>
              <w:spacing w:before="7"/>
              <w:ind w:left="78" w:right="47" w:hanging="18"/>
              <w:rPr>
                <w:b/>
                <w:i/>
                <w:sz w:val="14"/>
                <w:szCs w:val="14"/>
              </w:rPr>
            </w:pPr>
          </w:p>
          <w:p w14:paraId="20729469" w14:textId="38C16344" w:rsidR="00906B53" w:rsidRPr="00311D4C" w:rsidRDefault="002B561A" w:rsidP="00383D08">
            <w:pPr>
              <w:pStyle w:val="TableParagraph"/>
              <w:ind w:left="78" w:right="47" w:hanging="18"/>
              <w:rPr>
                <w:b/>
                <w:sz w:val="14"/>
                <w:szCs w:val="14"/>
              </w:rPr>
            </w:pPr>
            <w:r w:rsidRPr="00311D4C">
              <w:rPr>
                <w:b/>
                <w:sz w:val="17"/>
                <w:szCs w:val="17"/>
              </w:rPr>
              <w:t xml:space="preserve">DA </w:t>
            </w:r>
            <w:r w:rsidRPr="00311D4C">
              <w:rPr>
                <w:bCs/>
                <w:sz w:val="17"/>
                <w:szCs w:val="17"/>
              </w:rPr>
              <w:t xml:space="preserve">pe termen scurt, </w:t>
            </w:r>
            <w:r w:rsidRPr="00311D4C">
              <w:rPr>
                <w:b/>
                <w:sz w:val="17"/>
                <w:szCs w:val="17"/>
              </w:rPr>
              <w:t xml:space="preserve">Nu </w:t>
            </w:r>
            <w:r w:rsidRPr="00311D4C">
              <w:rPr>
                <w:bCs/>
                <w:sz w:val="17"/>
                <w:szCs w:val="17"/>
              </w:rPr>
              <w:t>pe termen lung</w:t>
            </w:r>
          </w:p>
        </w:tc>
        <w:tc>
          <w:tcPr>
            <w:tcW w:w="879" w:type="dxa"/>
            <w:vMerge w:val="restart"/>
            <w:tcBorders>
              <w:left w:val="single" w:sz="4" w:space="0" w:color="000000"/>
              <w:bottom w:val="single" w:sz="4" w:space="0" w:color="000000"/>
              <w:right w:val="single" w:sz="4" w:space="0" w:color="000000"/>
            </w:tcBorders>
          </w:tcPr>
          <w:p w14:paraId="66B456E9" w14:textId="77777777" w:rsidR="00906B53" w:rsidRPr="00311D4C" w:rsidRDefault="00906B53" w:rsidP="005B0455">
            <w:pPr>
              <w:pStyle w:val="TableParagraph"/>
              <w:rPr>
                <w:b/>
                <w:i/>
                <w:sz w:val="14"/>
                <w:szCs w:val="14"/>
              </w:rPr>
            </w:pPr>
          </w:p>
          <w:p w14:paraId="2F770F86" w14:textId="77777777" w:rsidR="00906B53" w:rsidRPr="00311D4C" w:rsidRDefault="00906B53" w:rsidP="005B0455">
            <w:pPr>
              <w:pStyle w:val="TableParagraph"/>
              <w:rPr>
                <w:b/>
                <w:i/>
                <w:sz w:val="14"/>
                <w:szCs w:val="14"/>
              </w:rPr>
            </w:pPr>
          </w:p>
          <w:p w14:paraId="059B4A38" w14:textId="77777777" w:rsidR="00906B53" w:rsidRPr="00311D4C" w:rsidRDefault="00906B53" w:rsidP="005B0455">
            <w:pPr>
              <w:pStyle w:val="TableParagraph"/>
              <w:spacing w:before="8"/>
              <w:rPr>
                <w:b/>
                <w:i/>
                <w:sz w:val="14"/>
                <w:szCs w:val="14"/>
              </w:rPr>
            </w:pPr>
          </w:p>
          <w:p w14:paraId="3A0CD1FE" w14:textId="77777777" w:rsidR="002B561A" w:rsidRPr="00311D4C" w:rsidRDefault="002B561A" w:rsidP="002B561A">
            <w:pPr>
              <w:spacing w:line="196" w:lineRule="exact"/>
              <w:jc w:val="center"/>
              <w:rPr>
                <w:sz w:val="17"/>
                <w:szCs w:val="17"/>
              </w:rPr>
            </w:pPr>
            <w:r w:rsidRPr="00311D4C">
              <w:rPr>
                <w:sz w:val="17"/>
                <w:szCs w:val="17"/>
              </w:rPr>
              <w:t xml:space="preserve">Anumite lucrări </w:t>
            </w:r>
            <w:proofErr w:type="spellStart"/>
            <w:r w:rsidRPr="00311D4C">
              <w:rPr>
                <w:sz w:val="17"/>
                <w:szCs w:val="17"/>
              </w:rPr>
              <w:t>silvotehnice</w:t>
            </w:r>
            <w:proofErr w:type="spellEnd"/>
            <w:r w:rsidRPr="00311D4C">
              <w:rPr>
                <w:sz w:val="17"/>
                <w:szCs w:val="17"/>
              </w:rPr>
              <w:t xml:space="preserve"> (degajări, rărituri, tăieri de igienă, tăieri progresive și tăieri de conservare)  se desfășoară în zona habitatului, dar lucrările nu cauzează modificări permanente si semnificative la nivelul întregii suprafețe de pădure</w:t>
            </w:r>
          </w:p>
          <w:p w14:paraId="5783AB4D" w14:textId="77777777" w:rsidR="00906B53" w:rsidRPr="00311D4C" w:rsidRDefault="00906B53" w:rsidP="005B0455">
            <w:pPr>
              <w:pStyle w:val="TableParagraph"/>
              <w:ind w:left="79" w:right="44" w:firstLine="4"/>
              <w:jc w:val="center"/>
              <w:rPr>
                <w:sz w:val="14"/>
                <w:szCs w:val="14"/>
              </w:rPr>
            </w:pPr>
          </w:p>
        </w:tc>
        <w:tc>
          <w:tcPr>
            <w:tcW w:w="709" w:type="dxa"/>
            <w:vMerge w:val="restart"/>
            <w:tcBorders>
              <w:left w:val="single" w:sz="4" w:space="0" w:color="000000"/>
              <w:bottom w:val="single" w:sz="4" w:space="0" w:color="000000"/>
              <w:right w:val="single" w:sz="4" w:space="0" w:color="000000"/>
            </w:tcBorders>
          </w:tcPr>
          <w:p w14:paraId="714F9C22" w14:textId="77777777" w:rsidR="00906B53" w:rsidRPr="00311D4C" w:rsidRDefault="00906B53" w:rsidP="005B0455">
            <w:pPr>
              <w:pStyle w:val="TableParagraph"/>
              <w:rPr>
                <w:b/>
                <w:i/>
                <w:sz w:val="14"/>
                <w:szCs w:val="14"/>
              </w:rPr>
            </w:pPr>
          </w:p>
          <w:p w14:paraId="1625CB86" w14:textId="77777777" w:rsidR="00906B53" w:rsidRPr="00311D4C" w:rsidRDefault="00906B53" w:rsidP="005B0455">
            <w:pPr>
              <w:pStyle w:val="TableParagraph"/>
              <w:rPr>
                <w:b/>
                <w:i/>
                <w:sz w:val="14"/>
                <w:szCs w:val="14"/>
              </w:rPr>
            </w:pPr>
          </w:p>
          <w:p w14:paraId="42FDA13B" w14:textId="77777777" w:rsidR="00906B53" w:rsidRPr="00311D4C" w:rsidRDefault="00906B53" w:rsidP="005B0455">
            <w:pPr>
              <w:pStyle w:val="TableParagraph"/>
              <w:rPr>
                <w:b/>
                <w:i/>
                <w:sz w:val="14"/>
                <w:szCs w:val="14"/>
              </w:rPr>
            </w:pPr>
          </w:p>
          <w:p w14:paraId="171F2E33" w14:textId="77777777" w:rsidR="00906B53" w:rsidRPr="00311D4C" w:rsidRDefault="00906B53" w:rsidP="005B0455">
            <w:pPr>
              <w:pStyle w:val="TableParagraph"/>
              <w:rPr>
                <w:b/>
                <w:i/>
                <w:sz w:val="14"/>
                <w:szCs w:val="14"/>
              </w:rPr>
            </w:pPr>
          </w:p>
          <w:p w14:paraId="223C253C" w14:textId="77777777" w:rsidR="00906B53" w:rsidRPr="00311D4C" w:rsidRDefault="00906B53" w:rsidP="005B0455">
            <w:pPr>
              <w:pStyle w:val="TableParagraph"/>
              <w:rPr>
                <w:b/>
                <w:i/>
                <w:sz w:val="14"/>
                <w:szCs w:val="14"/>
              </w:rPr>
            </w:pPr>
          </w:p>
          <w:p w14:paraId="786D25F1" w14:textId="77777777" w:rsidR="00906B53" w:rsidRPr="00311D4C" w:rsidRDefault="00906B53" w:rsidP="005B0455">
            <w:pPr>
              <w:pStyle w:val="TableParagraph"/>
              <w:rPr>
                <w:b/>
                <w:i/>
                <w:sz w:val="14"/>
                <w:szCs w:val="14"/>
              </w:rPr>
            </w:pPr>
          </w:p>
          <w:p w14:paraId="0E5582C5" w14:textId="77777777" w:rsidR="00906B53" w:rsidRPr="00311D4C" w:rsidRDefault="00906B53" w:rsidP="005B0455">
            <w:pPr>
              <w:pStyle w:val="TableParagraph"/>
              <w:rPr>
                <w:b/>
                <w:i/>
                <w:sz w:val="14"/>
                <w:szCs w:val="14"/>
              </w:rPr>
            </w:pPr>
          </w:p>
          <w:p w14:paraId="0186688E" w14:textId="77777777" w:rsidR="00906B53" w:rsidRPr="00311D4C" w:rsidRDefault="00906B53" w:rsidP="005B0455">
            <w:pPr>
              <w:pStyle w:val="TableParagraph"/>
              <w:rPr>
                <w:b/>
                <w:i/>
                <w:sz w:val="14"/>
                <w:szCs w:val="14"/>
              </w:rPr>
            </w:pPr>
          </w:p>
          <w:p w14:paraId="1C65D0C7" w14:textId="77777777" w:rsidR="00906B53" w:rsidRPr="00311D4C" w:rsidRDefault="00906B53" w:rsidP="005B0455">
            <w:pPr>
              <w:pStyle w:val="TableParagraph"/>
              <w:rPr>
                <w:b/>
                <w:i/>
                <w:sz w:val="14"/>
                <w:szCs w:val="14"/>
              </w:rPr>
            </w:pPr>
          </w:p>
          <w:p w14:paraId="090716D3" w14:textId="77777777" w:rsidR="00906B53" w:rsidRPr="00311D4C" w:rsidRDefault="00906B53" w:rsidP="005B0455">
            <w:pPr>
              <w:pStyle w:val="TableParagraph"/>
              <w:spacing w:before="7"/>
              <w:rPr>
                <w:b/>
                <w:i/>
                <w:sz w:val="14"/>
                <w:szCs w:val="14"/>
              </w:rPr>
            </w:pPr>
          </w:p>
          <w:p w14:paraId="02028640" w14:textId="77777777" w:rsidR="002B561A" w:rsidRPr="00311D4C" w:rsidRDefault="002B561A" w:rsidP="002B561A">
            <w:pPr>
              <w:spacing w:line="196" w:lineRule="exact"/>
              <w:jc w:val="center"/>
              <w:rPr>
                <w:bCs/>
                <w:sz w:val="17"/>
                <w:szCs w:val="17"/>
              </w:rPr>
            </w:pPr>
            <w:r w:rsidRPr="00311D4C">
              <w:rPr>
                <w:bCs/>
                <w:sz w:val="17"/>
                <w:szCs w:val="17"/>
              </w:rPr>
              <w:t xml:space="preserve">Conform specificului AS, modificările structurale asupra habitatelor sunt temporare, de scurtă durată și diseminate în fondul forestier </w:t>
            </w:r>
          </w:p>
          <w:p w14:paraId="700341ED" w14:textId="530F0368" w:rsidR="00906B53" w:rsidRPr="00311D4C" w:rsidRDefault="00906B53" w:rsidP="005B0455">
            <w:pPr>
              <w:pStyle w:val="TableParagraph"/>
              <w:ind w:left="37"/>
              <w:jc w:val="center"/>
              <w:rPr>
                <w:sz w:val="14"/>
                <w:szCs w:val="14"/>
              </w:rPr>
            </w:pPr>
          </w:p>
        </w:tc>
        <w:tc>
          <w:tcPr>
            <w:tcW w:w="850" w:type="dxa"/>
            <w:vMerge w:val="restart"/>
            <w:tcBorders>
              <w:left w:val="single" w:sz="4" w:space="0" w:color="000000"/>
              <w:bottom w:val="single" w:sz="4" w:space="0" w:color="000000"/>
              <w:right w:val="single" w:sz="4" w:space="0" w:color="000000"/>
            </w:tcBorders>
          </w:tcPr>
          <w:p w14:paraId="48051C2B" w14:textId="77777777" w:rsidR="00906B53" w:rsidRPr="00311D4C" w:rsidRDefault="00906B53" w:rsidP="005B0455">
            <w:pPr>
              <w:pStyle w:val="TableParagraph"/>
              <w:rPr>
                <w:b/>
                <w:i/>
                <w:sz w:val="14"/>
                <w:szCs w:val="14"/>
              </w:rPr>
            </w:pPr>
          </w:p>
          <w:p w14:paraId="0716719F" w14:textId="77777777" w:rsidR="00906B53" w:rsidRPr="00311D4C" w:rsidRDefault="00906B53" w:rsidP="005B0455">
            <w:pPr>
              <w:pStyle w:val="TableParagraph"/>
              <w:rPr>
                <w:b/>
                <w:i/>
                <w:sz w:val="14"/>
                <w:szCs w:val="14"/>
              </w:rPr>
            </w:pPr>
          </w:p>
          <w:p w14:paraId="031185A1" w14:textId="77777777" w:rsidR="00906B53" w:rsidRPr="00311D4C" w:rsidRDefault="00906B53" w:rsidP="005B0455">
            <w:pPr>
              <w:pStyle w:val="TableParagraph"/>
              <w:rPr>
                <w:b/>
                <w:i/>
                <w:sz w:val="14"/>
                <w:szCs w:val="14"/>
              </w:rPr>
            </w:pPr>
          </w:p>
          <w:p w14:paraId="5240330D" w14:textId="77777777" w:rsidR="00906B53" w:rsidRPr="00311D4C" w:rsidRDefault="00906B53" w:rsidP="005B0455">
            <w:pPr>
              <w:pStyle w:val="TableParagraph"/>
              <w:rPr>
                <w:b/>
                <w:i/>
                <w:sz w:val="14"/>
                <w:szCs w:val="14"/>
              </w:rPr>
            </w:pPr>
          </w:p>
          <w:p w14:paraId="03F35118" w14:textId="77777777" w:rsidR="00906B53" w:rsidRPr="00311D4C" w:rsidRDefault="00906B53" w:rsidP="005B0455">
            <w:pPr>
              <w:pStyle w:val="TableParagraph"/>
              <w:rPr>
                <w:b/>
                <w:i/>
                <w:sz w:val="14"/>
                <w:szCs w:val="14"/>
              </w:rPr>
            </w:pPr>
          </w:p>
          <w:p w14:paraId="287AC842" w14:textId="77777777" w:rsidR="00906B53" w:rsidRPr="00311D4C" w:rsidRDefault="00906B53" w:rsidP="005B0455">
            <w:pPr>
              <w:pStyle w:val="TableParagraph"/>
              <w:rPr>
                <w:b/>
                <w:i/>
                <w:sz w:val="14"/>
                <w:szCs w:val="14"/>
              </w:rPr>
            </w:pPr>
          </w:p>
          <w:p w14:paraId="09614AD8" w14:textId="77777777" w:rsidR="00906B53" w:rsidRPr="00311D4C" w:rsidRDefault="00906B53" w:rsidP="005B0455">
            <w:pPr>
              <w:pStyle w:val="TableParagraph"/>
              <w:rPr>
                <w:b/>
                <w:i/>
                <w:sz w:val="14"/>
                <w:szCs w:val="14"/>
              </w:rPr>
            </w:pPr>
          </w:p>
          <w:p w14:paraId="74810327" w14:textId="77777777" w:rsidR="00906B53" w:rsidRPr="00311D4C" w:rsidRDefault="00906B53" w:rsidP="005B0455">
            <w:pPr>
              <w:pStyle w:val="TableParagraph"/>
              <w:rPr>
                <w:b/>
                <w:i/>
                <w:sz w:val="14"/>
                <w:szCs w:val="14"/>
              </w:rPr>
            </w:pPr>
          </w:p>
          <w:p w14:paraId="1462E256" w14:textId="77777777" w:rsidR="00906B53" w:rsidRPr="00311D4C" w:rsidRDefault="00906B53" w:rsidP="005B0455">
            <w:pPr>
              <w:pStyle w:val="TableParagraph"/>
              <w:rPr>
                <w:b/>
                <w:i/>
                <w:sz w:val="14"/>
                <w:szCs w:val="14"/>
              </w:rPr>
            </w:pPr>
          </w:p>
          <w:p w14:paraId="3091B7C3" w14:textId="77777777" w:rsidR="00906B53" w:rsidRPr="00311D4C" w:rsidRDefault="00906B53" w:rsidP="005B0455">
            <w:pPr>
              <w:pStyle w:val="TableParagraph"/>
              <w:spacing w:before="7"/>
              <w:rPr>
                <w:b/>
                <w:i/>
                <w:sz w:val="14"/>
                <w:szCs w:val="14"/>
              </w:rPr>
            </w:pPr>
          </w:p>
          <w:p w14:paraId="6143885B" w14:textId="5E8D7495" w:rsidR="00906B53" w:rsidRPr="00311D4C" w:rsidRDefault="002B561A" w:rsidP="005B0455">
            <w:pPr>
              <w:pStyle w:val="TableParagraph"/>
              <w:ind w:left="92"/>
              <w:rPr>
                <w:b/>
                <w:sz w:val="14"/>
                <w:szCs w:val="14"/>
              </w:rPr>
            </w:pPr>
            <w:r w:rsidRPr="00311D4C">
              <w:rPr>
                <w:b/>
                <w:sz w:val="17"/>
                <w:szCs w:val="17"/>
              </w:rPr>
              <w:t xml:space="preserve">Semnificativ </w:t>
            </w:r>
            <w:r w:rsidRPr="00311D4C">
              <w:rPr>
                <w:bCs/>
                <w:sz w:val="17"/>
                <w:szCs w:val="17"/>
              </w:rPr>
              <w:t>pe termen scurt,</w:t>
            </w:r>
            <w:r w:rsidRPr="00311D4C">
              <w:rPr>
                <w:b/>
                <w:sz w:val="17"/>
                <w:szCs w:val="17"/>
              </w:rPr>
              <w:t xml:space="preserve"> nesemnificativ </w:t>
            </w:r>
            <w:r w:rsidRPr="00311D4C">
              <w:rPr>
                <w:bCs/>
                <w:sz w:val="17"/>
                <w:szCs w:val="17"/>
              </w:rPr>
              <w:t>pe termen lung</w:t>
            </w:r>
          </w:p>
        </w:tc>
        <w:tc>
          <w:tcPr>
            <w:tcW w:w="1232" w:type="dxa"/>
            <w:vMerge w:val="restart"/>
            <w:tcBorders>
              <w:left w:val="single" w:sz="4" w:space="0" w:color="000000"/>
              <w:bottom w:val="single" w:sz="4" w:space="0" w:color="000000"/>
            </w:tcBorders>
          </w:tcPr>
          <w:p w14:paraId="76D30710" w14:textId="77777777" w:rsidR="00906B53" w:rsidRPr="00311D4C" w:rsidRDefault="00906B53" w:rsidP="005B0455">
            <w:pPr>
              <w:pStyle w:val="TableParagraph"/>
              <w:rPr>
                <w:b/>
                <w:i/>
                <w:sz w:val="14"/>
                <w:szCs w:val="14"/>
              </w:rPr>
            </w:pPr>
          </w:p>
          <w:p w14:paraId="18C2E242" w14:textId="77777777" w:rsidR="00906B53" w:rsidRPr="00311D4C" w:rsidRDefault="00906B53" w:rsidP="005B0455">
            <w:pPr>
              <w:pStyle w:val="TableParagraph"/>
              <w:rPr>
                <w:b/>
                <w:i/>
                <w:sz w:val="14"/>
                <w:szCs w:val="14"/>
              </w:rPr>
            </w:pPr>
          </w:p>
          <w:p w14:paraId="076EB1C1" w14:textId="77777777" w:rsidR="00906B53" w:rsidRPr="00311D4C" w:rsidRDefault="00906B53" w:rsidP="005B0455">
            <w:pPr>
              <w:pStyle w:val="TableParagraph"/>
              <w:rPr>
                <w:b/>
                <w:i/>
                <w:sz w:val="14"/>
                <w:szCs w:val="14"/>
              </w:rPr>
            </w:pPr>
          </w:p>
          <w:p w14:paraId="3CA6004C" w14:textId="77777777" w:rsidR="00906B53" w:rsidRPr="00311D4C" w:rsidRDefault="00906B53" w:rsidP="005B0455">
            <w:pPr>
              <w:pStyle w:val="TableParagraph"/>
              <w:rPr>
                <w:b/>
                <w:i/>
                <w:sz w:val="14"/>
                <w:szCs w:val="14"/>
              </w:rPr>
            </w:pPr>
          </w:p>
          <w:p w14:paraId="3ECDD432" w14:textId="77777777" w:rsidR="002B561A" w:rsidRPr="00311D4C" w:rsidRDefault="002B561A" w:rsidP="005B0455">
            <w:pPr>
              <w:pStyle w:val="TableParagraph"/>
              <w:spacing w:before="2"/>
              <w:ind w:left="98" w:right="38" w:firstLine="4"/>
              <w:jc w:val="center"/>
              <w:rPr>
                <w:bCs/>
                <w:sz w:val="17"/>
                <w:szCs w:val="17"/>
              </w:rPr>
            </w:pPr>
            <w:r w:rsidRPr="00311D4C">
              <w:rPr>
                <w:bCs/>
                <w:sz w:val="17"/>
                <w:szCs w:val="17"/>
              </w:rPr>
              <w:t xml:space="preserve">Parametrii și valorile țintă nu suferă modificări în urma aplicării </w:t>
            </w:r>
            <w:proofErr w:type="spellStart"/>
            <w:r w:rsidRPr="00311D4C">
              <w:rPr>
                <w:bCs/>
                <w:sz w:val="17"/>
                <w:szCs w:val="17"/>
              </w:rPr>
              <w:t>Amenajametului</w:t>
            </w:r>
            <w:proofErr w:type="spellEnd"/>
          </w:p>
          <w:p w14:paraId="1E1C37E1" w14:textId="53A6BDD7" w:rsidR="00906B53" w:rsidRPr="00311D4C" w:rsidRDefault="002B561A" w:rsidP="005B0455">
            <w:pPr>
              <w:pStyle w:val="TableParagraph"/>
              <w:spacing w:before="2"/>
              <w:ind w:left="98" w:right="38" w:firstLine="4"/>
              <w:jc w:val="center"/>
              <w:rPr>
                <w:sz w:val="14"/>
                <w:szCs w:val="14"/>
              </w:rPr>
            </w:pPr>
            <w:r w:rsidRPr="00311D4C">
              <w:rPr>
                <w:bCs/>
                <w:sz w:val="17"/>
                <w:szCs w:val="17"/>
              </w:rPr>
              <w:t>. Lucrările se desfășoară etapizat pe suprafețe mici de teren care nu vor întrerupe continuitatea pădurii și a habitatelor, raportat la aria planului și a ANPIC</w:t>
            </w:r>
          </w:p>
        </w:tc>
      </w:tr>
      <w:tr w:rsidR="00906B53" w:rsidRPr="005732B6" w14:paraId="560E67A3" w14:textId="77777777" w:rsidTr="00906B53">
        <w:trPr>
          <w:trHeight w:val="590"/>
        </w:trPr>
        <w:tc>
          <w:tcPr>
            <w:tcW w:w="725" w:type="dxa"/>
            <w:vMerge/>
            <w:tcBorders>
              <w:right w:val="single" w:sz="4" w:space="0" w:color="000000"/>
            </w:tcBorders>
          </w:tcPr>
          <w:p w14:paraId="63679D31" w14:textId="77777777" w:rsidR="00906B53" w:rsidRPr="005732B6" w:rsidRDefault="00906B53" w:rsidP="005B0455">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19063B9E" w14:textId="77777777" w:rsidR="00906B53" w:rsidRPr="005732B6" w:rsidRDefault="00906B53" w:rsidP="005B0455">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1F29D592" w14:textId="77777777" w:rsidR="00906B53" w:rsidRPr="005732B6" w:rsidRDefault="00906B53" w:rsidP="005B0455">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22F30C38" w14:textId="77777777" w:rsidR="00906B53" w:rsidRPr="005732B6" w:rsidRDefault="00906B53" w:rsidP="005B0455">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1289370"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6CAD1A62" w14:textId="77777777" w:rsidR="00906B53" w:rsidRPr="005732B6" w:rsidRDefault="00906B53" w:rsidP="005B0455">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47DA149E" w14:textId="77777777" w:rsidR="00906B53" w:rsidRPr="005732B6" w:rsidRDefault="00906B53" w:rsidP="005B0455">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1455C459" w14:textId="77777777" w:rsidR="00906B53" w:rsidRPr="005732B6" w:rsidRDefault="00906B53" w:rsidP="005B0455">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395A40BB" w14:textId="77777777" w:rsidR="00906B53" w:rsidRPr="005732B6" w:rsidRDefault="00906B53" w:rsidP="005B0455">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56721AD4"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727C0922" w14:textId="77777777" w:rsidR="00906B53" w:rsidRPr="005732B6" w:rsidRDefault="00906B53" w:rsidP="005B0455">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1B77608E" w14:textId="77777777" w:rsidR="00906B53" w:rsidRPr="00B069C9" w:rsidRDefault="00906B53" w:rsidP="00383D08">
            <w:pPr>
              <w:pStyle w:val="TableParagraph"/>
              <w:spacing w:line="193" w:lineRule="exact"/>
              <w:ind w:left="78" w:right="47" w:hanging="18"/>
              <w:jc w:val="center"/>
              <w:rPr>
                <w:sz w:val="14"/>
                <w:szCs w:val="14"/>
              </w:rPr>
            </w:pPr>
            <w:r w:rsidRPr="00B069C9">
              <w:rPr>
                <w:sz w:val="14"/>
                <w:szCs w:val="14"/>
              </w:rPr>
              <w:t>Abundența</w:t>
            </w:r>
            <w:r w:rsidRPr="00B069C9">
              <w:rPr>
                <w:spacing w:val="-7"/>
                <w:sz w:val="14"/>
                <w:szCs w:val="14"/>
              </w:rPr>
              <w:t xml:space="preserve"> </w:t>
            </w:r>
            <w:r w:rsidRPr="00B069C9">
              <w:rPr>
                <w:sz w:val="14"/>
                <w:szCs w:val="14"/>
              </w:rPr>
              <w:t>speciilor</w:t>
            </w:r>
            <w:r w:rsidRPr="00B069C9">
              <w:rPr>
                <w:spacing w:val="-7"/>
                <w:sz w:val="14"/>
                <w:szCs w:val="14"/>
              </w:rPr>
              <w:t xml:space="preserve"> </w:t>
            </w:r>
            <w:r w:rsidRPr="00B069C9">
              <w:rPr>
                <w:sz w:val="14"/>
                <w:szCs w:val="14"/>
              </w:rPr>
              <w:t>de</w:t>
            </w:r>
          </w:p>
          <w:p w14:paraId="4DBFDD29" w14:textId="1EC0661C" w:rsidR="00906B53" w:rsidRPr="00B069C9" w:rsidRDefault="00906B53" w:rsidP="00383D08">
            <w:pPr>
              <w:pStyle w:val="TableParagraph"/>
              <w:spacing w:line="194" w:lineRule="exact"/>
              <w:ind w:left="78" w:right="47" w:hanging="18"/>
              <w:jc w:val="center"/>
              <w:rPr>
                <w:sz w:val="14"/>
                <w:szCs w:val="14"/>
              </w:rPr>
            </w:pPr>
            <w:r w:rsidRPr="00B069C9">
              <w:rPr>
                <w:sz w:val="14"/>
                <w:szCs w:val="14"/>
              </w:rPr>
              <w:t>arbori</w:t>
            </w:r>
            <w:r w:rsidRPr="00B069C9">
              <w:rPr>
                <w:spacing w:val="-5"/>
                <w:sz w:val="14"/>
                <w:szCs w:val="14"/>
              </w:rPr>
              <w:t xml:space="preserve"> </w:t>
            </w:r>
            <w:r w:rsidRPr="00B069C9">
              <w:rPr>
                <w:sz w:val="14"/>
                <w:szCs w:val="14"/>
              </w:rPr>
              <w:t>edificatoare</w:t>
            </w:r>
            <w:r w:rsidRPr="00B069C9">
              <w:rPr>
                <w:spacing w:val="-8"/>
                <w:sz w:val="14"/>
                <w:szCs w:val="14"/>
              </w:rPr>
              <w:t xml:space="preserve"> </w:t>
            </w:r>
            <w:r w:rsidRPr="00B069C9">
              <w:rPr>
                <w:sz w:val="14"/>
                <w:szCs w:val="14"/>
              </w:rPr>
              <w:t>din</w:t>
            </w:r>
          </w:p>
          <w:p w14:paraId="549442DD" w14:textId="77777777" w:rsidR="00906B53" w:rsidRPr="00B069C9" w:rsidRDefault="00906B53" w:rsidP="00383D08">
            <w:pPr>
              <w:pStyle w:val="TableParagraph"/>
              <w:spacing w:before="1" w:line="182" w:lineRule="exact"/>
              <w:ind w:left="78" w:right="47" w:hanging="18"/>
              <w:jc w:val="center"/>
              <w:rPr>
                <w:sz w:val="14"/>
                <w:szCs w:val="14"/>
              </w:rPr>
            </w:pPr>
            <w:r w:rsidRPr="00B069C9">
              <w:rPr>
                <w:sz w:val="14"/>
                <w:szCs w:val="14"/>
              </w:rPr>
              <w:t>abundența</w:t>
            </w:r>
            <w:r w:rsidRPr="00B069C9">
              <w:rPr>
                <w:spacing w:val="-5"/>
                <w:sz w:val="14"/>
                <w:szCs w:val="14"/>
              </w:rPr>
              <w:t xml:space="preserve"> </w:t>
            </w:r>
            <w:r w:rsidRPr="00B069C9">
              <w:rPr>
                <w:sz w:val="14"/>
                <w:szCs w:val="14"/>
              </w:rPr>
              <w:t>totală</w:t>
            </w:r>
          </w:p>
        </w:tc>
        <w:tc>
          <w:tcPr>
            <w:tcW w:w="708" w:type="dxa"/>
            <w:tcBorders>
              <w:top w:val="single" w:sz="4" w:space="0" w:color="000000"/>
              <w:left w:val="single" w:sz="4" w:space="0" w:color="000000"/>
              <w:bottom w:val="single" w:sz="4" w:space="0" w:color="000000"/>
              <w:right w:val="single" w:sz="4" w:space="0" w:color="000000"/>
            </w:tcBorders>
          </w:tcPr>
          <w:p w14:paraId="56D5F160" w14:textId="77777777" w:rsidR="00906B53" w:rsidRPr="00B069C9" w:rsidRDefault="00906B53" w:rsidP="00383D08">
            <w:pPr>
              <w:pStyle w:val="TableParagraph"/>
              <w:spacing w:before="191"/>
              <w:ind w:left="78" w:right="47" w:hanging="18"/>
              <w:jc w:val="center"/>
              <w:rPr>
                <w:sz w:val="14"/>
                <w:szCs w:val="14"/>
              </w:rPr>
            </w:pPr>
            <w:r w:rsidRPr="00B069C9">
              <w:rPr>
                <w:sz w:val="14"/>
                <w:szCs w:val="14"/>
              </w:rPr>
              <w:t>%/500</w:t>
            </w:r>
            <w:r w:rsidRPr="00B069C9">
              <w:rPr>
                <w:spacing w:val="-2"/>
                <w:sz w:val="14"/>
                <w:szCs w:val="14"/>
              </w:rPr>
              <w:t xml:space="preserve"> </w:t>
            </w:r>
            <w:r w:rsidRPr="00B069C9">
              <w:rPr>
                <w:sz w:val="14"/>
                <w:szCs w:val="14"/>
              </w:rPr>
              <w:t>m</w:t>
            </w:r>
            <w:r w:rsidRPr="00B069C9">
              <w:rPr>
                <w:sz w:val="14"/>
                <w:szCs w:val="14"/>
                <w:vertAlign w:val="superscript"/>
              </w:rPr>
              <w:t>2</w:t>
            </w:r>
          </w:p>
        </w:tc>
        <w:tc>
          <w:tcPr>
            <w:tcW w:w="567" w:type="dxa"/>
            <w:tcBorders>
              <w:top w:val="single" w:sz="4" w:space="0" w:color="000000"/>
              <w:left w:val="single" w:sz="4" w:space="0" w:color="000000"/>
              <w:bottom w:val="single" w:sz="4" w:space="0" w:color="000000"/>
              <w:right w:val="single" w:sz="4" w:space="0" w:color="000000"/>
            </w:tcBorders>
          </w:tcPr>
          <w:p w14:paraId="6899C897" w14:textId="77777777" w:rsidR="00906B53" w:rsidRPr="00B069C9" w:rsidRDefault="00906B53" w:rsidP="00383D08">
            <w:pPr>
              <w:pStyle w:val="TableParagraph"/>
              <w:spacing w:before="7"/>
              <w:ind w:left="78" w:right="47" w:hanging="18"/>
              <w:rPr>
                <w:b/>
                <w:i/>
                <w:sz w:val="14"/>
                <w:szCs w:val="14"/>
              </w:rPr>
            </w:pPr>
          </w:p>
          <w:p w14:paraId="6EB12517"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1CE8D433" w14:textId="77777777" w:rsidR="00906B53" w:rsidRPr="00B069C9" w:rsidRDefault="00906B53" w:rsidP="00383D08">
            <w:pPr>
              <w:pStyle w:val="TableParagraph"/>
              <w:spacing w:before="7"/>
              <w:ind w:left="78" w:right="47" w:hanging="18"/>
              <w:rPr>
                <w:b/>
                <w:i/>
                <w:sz w:val="14"/>
                <w:szCs w:val="14"/>
              </w:rPr>
            </w:pPr>
          </w:p>
          <w:p w14:paraId="2B217149"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53CEFF9B" w14:textId="1223B757" w:rsidR="00906B53" w:rsidRPr="00B069C9" w:rsidRDefault="00906B53" w:rsidP="00B069C9">
            <w:pPr>
              <w:pStyle w:val="TableParagraph"/>
              <w:spacing w:before="2" w:line="235" w:lineRule="auto"/>
              <w:ind w:left="78" w:right="47" w:hanging="18"/>
              <w:rPr>
                <w:sz w:val="14"/>
                <w:szCs w:val="14"/>
              </w:rPr>
            </w:pPr>
            <w:r w:rsidRPr="00B069C9">
              <w:rPr>
                <w:sz w:val="14"/>
                <w:szCs w:val="14"/>
              </w:rPr>
              <w:t>Cel puțin 70</w:t>
            </w:r>
          </w:p>
        </w:tc>
        <w:tc>
          <w:tcPr>
            <w:tcW w:w="680" w:type="dxa"/>
            <w:vMerge/>
            <w:tcBorders>
              <w:top w:val="nil"/>
              <w:left w:val="single" w:sz="4" w:space="0" w:color="000000"/>
              <w:bottom w:val="single" w:sz="4" w:space="0" w:color="000000"/>
              <w:right w:val="single" w:sz="4" w:space="0" w:color="000000"/>
            </w:tcBorders>
          </w:tcPr>
          <w:p w14:paraId="4730C935" w14:textId="77777777" w:rsidR="00906B53" w:rsidRPr="005732B6" w:rsidRDefault="00906B53" w:rsidP="00383D08">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35A3BF4F"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65EF175C" w14:textId="77777777" w:rsidR="00906B53" w:rsidRPr="005732B6" w:rsidRDefault="00906B53" w:rsidP="005B0455">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20600036" w14:textId="77777777" w:rsidR="00906B53" w:rsidRPr="005732B6" w:rsidRDefault="00906B53" w:rsidP="005B0455">
            <w:pPr>
              <w:rPr>
                <w:color w:val="FF0000"/>
                <w:sz w:val="14"/>
                <w:szCs w:val="14"/>
              </w:rPr>
            </w:pPr>
          </w:p>
        </w:tc>
        <w:tc>
          <w:tcPr>
            <w:tcW w:w="1232" w:type="dxa"/>
            <w:vMerge/>
            <w:tcBorders>
              <w:top w:val="nil"/>
              <w:left w:val="single" w:sz="4" w:space="0" w:color="000000"/>
              <w:bottom w:val="single" w:sz="4" w:space="0" w:color="000000"/>
            </w:tcBorders>
          </w:tcPr>
          <w:p w14:paraId="1DF4DEA7" w14:textId="77777777" w:rsidR="00906B53" w:rsidRPr="005732B6" w:rsidRDefault="00906B53" w:rsidP="005B0455">
            <w:pPr>
              <w:rPr>
                <w:color w:val="FF0000"/>
                <w:sz w:val="14"/>
                <w:szCs w:val="14"/>
              </w:rPr>
            </w:pPr>
          </w:p>
        </w:tc>
      </w:tr>
      <w:tr w:rsidR="00906B53" w:rsidRPr="005732B6" w14:paraId="39B22D86" w14:textId="77777777" w:rsidTr="00906B53">
        <w:trPr>
          <w:trHeight w:val="585"/>
        </w:trPr>
        <w:tc>
          <w:tcPr>
            <w:tcW w:w="725" w:type="dxa"/>
            <w:vMerge/>
            <w:tcBorders>
              <w:right w:val="single" w:sz="4" w:space="0" w:color="000000"/>
            </w:tcBorders>
          </w:tcPr>
          <w:p w14:paraId="0F35D5D8" w14:textId="77777777" w:rsidR="00906B53" w:rsidRPr="005732B6" w:rsidRDefault="00906B53" w:rsidP="005B0455">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1F598AB3" w14:textId="77777777" w:rsidR="00906B53" w:rsidRPr="005732B6" w:rsidRDefault="00906B53" w:rsidP="005B0455">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492AB697" w14:textId="77777777" w:rsidR="00906B53" w:rsidRPr="005732B6" w:rsidRDefault="00906B53" w:rsidP="005B0455">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06AB963A" w14:textId="77777777" w:rsidR="00906B53" w:rsidRPr="005732B6" w:rsidRDefault="00906B53" w:rsidP="005B0455">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7FAEDA9A"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7205343D" w14:textId="77777777" w:rsidR="00906B53" w:rsidRPr="005732B6" w:rsidRDefault="00906B53" w:rsidP="005B0455">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4CB1F063" w14:textId="77777777" w:rsidR="00906B53" w:rsidRPr="005732B6" w:rsidRDefault="00906B53" w:rsidP="005B0455">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615FD2EA" w14:textId="77777777" w:rsidR="00906B53" w:rsidRPr="005732B6" w:rsidRDefault="00906B53" w:rsidP="005B0455">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342B49C1" w14:textId="77777777" w:rsidR="00906B53" w:rsidRPr="005732B6" w:rsidRDefault="00906B53" w:rsidP="005B0455">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7BB9366B"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B69A7C0" w14:textId="77777777" w:rsidR="00906B53" w:rsidRPr="005732B6" w:rsidRDefault="00906B53" w:rsidP="005B0455">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6F553468" w14:textId="77777777" w:rsidR="00906B53" w:rsidRPr="00B069C9" w:rsidRDefault="00906B53" w:rsidP="00383D08">
            <w:pPr>
              <w:pStyle w:val="TableParagraph"/>
              <w:spacing w:line="190" w:lineRule="exact"/>
              <w:ind w:left="78" w:right="47" w:hanging="18"/>
              <w:jc w:val="center"/>
              <w:rPr>
                <w:sz w:val="14"/>
                <w:szCs w:val="14"/>
              </w:rPr>
            </w:pPr>
            <w:r w:rsidRPr="00B069C9">
              <w:rPr>
                <w:sz w:val="14"/>
                <w:szCs w:val="14"/>
              </w:rPr>
              <w:t>Compoziția</w:t>
            </w:r>
            <w:r w:rsidRPr="00B069C9">
              <w:rPr>
                <w:spacing w:val="-2"/>
                <w:sz w:val="14"/>
                <w:szCs w:val="14"/>
              </w:rPr>
              <w:t xml:space="preserve"> </w:t>
            </w:r>
            <w:r w:rsidRPr="00B069C9">
              <w:rPr>
                <w:sz w:val="14"/>
                <w:szCs w:val="14"/>
              </w:rPr>
              <w:t>stratului</w:t>
            </w:r>
          </w:p>
          <w:p w14:paraId="32C87ACF" w14:textId="77777777" w:rsidR="00906B53" w:rsidRPr="00B069C9" w:rsidRDefault="00906B53" w:rsidP="00383D08">
            <w:pPr>
              <w:pStyle w:val="TableParagraph"/>
              <w:spacing w:line="190" w:lineRule="atLeast"/>
              <w:ind w:left="78" w:right="47" w:hanging="18"/>
              <w:jc w:val="center"/>
              <w:rPr>
                <w:sz w:val="14"/>
                <w:szCs w:val="14"/>
              </w:rPr>
            </w:pPr>
            <w:r w:rsidRPr="00B069C9">
              <w:rPr>
                <w:spacing w:val="-1"/>
                <w:sz w:val="14"/>
                <w:szCs w:val="14"/>
              </w:rPr>
              <w:t xml:space="preserve">ierbos </w:t>
            </w:r>
            <w:r w:rsidRPr="00B069C9">
              <w:rPr>
                <w:sz w:val="14"/>
                <w:szCs w:val="14"/>
              </w:rPr>
              <w:t>(specii</w:t>
            </w:r>
            <w:r w:rsidRPr="00B069C9">
              <w:rPr>
                <w:spacing w:val="-40"/>
                <w:sz w:val="14"/>
                <w:szCs w:val="14"/>
              </w:rPr>
              <w:t xml:space="preserve"> </w:t>
            </w:r>
            <w:r w:rsidRPr="00B069C9">
              <w:rPr>
                <w:sz w:val="14"/>
                <w:szCs w:val="14"/>
              </w:rPr>
              <w:t>edificatoare)</w:t>
            </w:r>
          </w:p>
        </w:tc>
        <w:tc>
          <w:tcPr>
            <w:tcW w:w="708" w:type="dxa"/>
            <w:tcBorders>
              <w:top w:val="single" w:sz="4" w:space="0" w:color="000000"/>
              <w:left w:val="single" w:sz="4" w:space="0" w:color="000000"/>
              <w:bottom w:val="single" w:sz="4" w:space="0" w:color="000000"/>
              <w:right w:val="single" w:sz="4" w:space="0" w:color="000000"/>
            </w:tcBorders>
          </w:tcPr>
          <w:p w14:paraId="501C28F2" w14:textId="77777777" w:rsidR="00906B53" w:rsidRPr="00B069C9" w:rsidRDefault="00906B53" w:rsidP="00383D08">
            <w:pPr>
              <w:pStyle w:val="TableParagraph"/>
              <w:spacing w:before="90"/>
              <w:ind w:left="78" w:right="47" w:hanging="18"/>
              <w:rPr>
                <w:sz w:val="14"/>
                <w:szCs w:val="14"/>
              </w:rPr>
            </w:pPr>
            <w:r w:rsidRPr="00B069C9">
              <w:rPr>
                <w:sz w:val="14"/>
                <w:szCs w:val="14"/>
              </w:rPr>
              <w:t>Număr</w:t>
            </w:r>
          </w:p>
          <w:p w14:paraId="635BAC45" w14:textId="748A1649" w:rsidR="00906B53" w:rsidRPr="00B069C9" w:rsidRDefault="00906B53" w:rsidP="00383D08">
            <w:pPr>
              <w:pStyle w:val="TableParagraph"/>
              <w:spacing w:before="2"/>
              <w:ind w:left="78" w:right="47" w:hanging="18"/>
              <w:rPr>
                <w:sz w:val="14"/>
                <w:szCs w:val="14"/>
              </w:rPr>
            </w:pPr>
            <w:r w:rsidRPr="00B069C9">
              <w:rPr>
                <w:sz w:val="14"/>
                <w:szCs w:val="14"/>
              </w:rPr>
              <w:t>specii/500m2</w:t>
            </w:r>
          </w:p>
        </w:tc>
        <w:tc>
          <w:tcPr>
            <w:tcW w:w="567" w:type="dxa"/>
            <w:tcBorders>
              <w:top w:val="single" w:sz="4" w:space="0" w:color="000000"/>
              <w:left w:val="single" w:sz="4" w:space="0" w:color="000000"/>
              <w:bottom w:val="single" w:sz="4" w:space="0" w:color="000000"/>
              <w:right w:val="single" w:sz="4" w:space="0" w:color="000000"/>
            </w:tcBorders>
          </w:tcPr>
          <w:p w14:paraId="4EECC388" w14:textId="77777777" w:rsidR="00906B53" w:rsidRPr="00B069C9" w:rsidRDefault="00906B53" w:rsidP="00383D08">
            <w:pPr>
              <w:pStyle w:val="TableParagraph"/>
              <w:spacing w:before="7"/>
              <w:ind w:left="78" w:right="47" w:hanging="18"/>
              <w:rPr>
                <w:b/>
                <w:i/>
                <w:sz w:val="14"/>
                <w:szCs w:val="14"/>
              </w:rPr>
            </w:pPr>
          </w:p>
          <w:p w14:paraId="6C162AE5"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29788203" w14:textId="77777777" w:rsidR="00906B53" w:rsidRPr="00B069C9" w:rsidRDefault="00906B53" w:rsidP="00383D08">
            <w:pPr>
              <w:pStyle w:val="TableParagraph"/>
              <w:spacing w:before="7"/>
              <w:ind w:left="78" w:right="47" w:hanging="18"/>
              <w:rPr>
                <w:b/>
                <w:i/>
                <w:sz w:val="14"/>
                <w:szCs w:val="14"/>
              </w:rPr>
            </w:pPr>
          </w:p>
          <w:p w14:paraId="0F207972"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6BDFC169" w14:textId="60399490" w:rsidR="00906B53" w:rsidRPr="00B069C9" w:rsidRDefault="00906B53" w:rsidP="00B069C9">
            <w:pPr>
              <w:pStyle w:val="TableParagraph"/>
              <w:spacing w:line="242" w:lineRule="auto"/>
              <w:ind w:left="78" w:right="47" w:hanging="18"/>
              <w:jc w:val="center"/>
              <w:rPr>
                <w:sz w:val="14"/>
                <w:szCs w:val="14"/>
              </w:rPr>
            </w:pPr>
            <w:r w:rsidRPr="00B069C9">
              <w:rPr>
                <w:sz w:val="14"/>
                <w:szCs w:val="14"/>
              </w:rPr>
              <w:t>Cel puțin 3</w:t>
            </w:r>
          </w:p>
          <w:p w14:paraId="020BBF6D" w14:textId="7F3D2F76" w:rsidR="00906B53" w:rsidRPr="00B069C9" w:rsidRDefault="00906B53" w:rsidP="00383D08">
            <w:pPr>
              <w:pStyle w:val="TableParagraph"/>
              <w:spacing w:line="176" w:lineRule="exact"/>
              <w:ind w:left="78" w:right="47" w:hanging="18"/>
              <w:jc w:val="center"/>
              <w:rPr>
                <w:sz w:val="14"/>
                <w:szCs w:val="14"/>
              </w:rPr>
            </w:pPr>
          </w:p>
        </w:tc>
        <w:tc>
          <w:tcPr>
            <w:tcW w:w="680" w:type="dxa"/>
            <w:vMerge/>
            <w:tcBorders>
              <w:top w:val="nil"/>
              <w:left w:val="single" w:sz="4" w:space="0" w:color="000000"/>
              <w:bottom w:val="single" w:sz="4" w:space="0" w:color="000000"/>
              <w:right w:val="single" w:sz="4" w:space="0" w:color="000000"/>
            </w:tcBorders>
          </w:tcPr>
          <w:p w14:paraId="17BB69D4" w14:textId="77777777" w:rsidR="00906B53" w:rsidRPr="005732B6" w:rsidRDefault="00906B53" w:rsidP="00383D08">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0BD7AA76"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6BB31D13" w14:textId="77777777" w:rsidR="00906B53" w:rsidRPr="005732B6" w:rsidRDefault="00906B53" w:rsidP="005B0455">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516F422F" w14:textId="77777777" w:rsidR="00906B53" w:rsidRPr="005732B6" w:rsidRDefault="00906B53" w:rsidP="005B0455">
            <w:pPr>
              <w:rPr>
                <w:color w:val="FF0000"/>
                <w:sz w:val="14"/>
                <w:szCs w:val="14"/>
              </w:rPr>
            </w:pPr>
          </w:p>
        </w:tc>
        <w:tc>
          <w:tcPr>
            <w:tcW w:w="1232" w:type="dxa"/>
            <w:vMerge/>
            <w:tcBorders>
              <w:top w:val="nil"/>
              <w:left w:val="single" w:sz="4" w:space="0" w:color="000000"/>
              <w:bottom w:val="single" w:sz="4" w:space="0" w:color="000000"/>
            </w:tcBorders>
          </w:tcPr>
          <w:p w14:paraId="344AEEA6" w14:textId="77777777" w:rsidR="00906B53" w:rsidRPr="005732B6" w:rsidRDefault="00906B53" w:rsidP="005B0455">
            <w:pPr>
              <w:rPr>
                <w:color w:val="FF0000"/>
                <w:sz w:val="14"/>
                <w:szCs w:val="14"/>
              </w:rPr>
            </w:pPr>
          </w:p>
        </w:tc>
      </w:tr>
      <w:tr w:rsidR="00906B53" w:rsidRPr="005732B6" w14:paraId="69A11F7D" w14:textId="77777777" w:rsidTr="00906B53">
        <w:trPr>
          <w:trHeight w:val="978"/>
        </w:trPr>
        <w:tc>
          <w:tcPr>
            <w:tcW w:w="725" w:type="dxa"/>
            <w:vMerge/>
            <w:tcBorders>
              <w:right w:val="single" w:sz="4" w:space="0" w:color="000000"/>
            </w:tcBorders>
          </w:tcPr>
          <w:p w14:paraId="038931A5" w14:textId="77777777" w:rsidR="00906B53" w:rsidRPr="005732B6" w:rsidRDefault="00906B53" w:rsidP="005B0455">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414230C0" w14:textId="77777777" w:rsidR="00906B53" w:rsidRPr="005732B6" w:rsidRDefault="00906B53" w:rsidP="005B0455">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23551D3A" w14:textId="77777777" w:rsidR="00906B53" w:rsidRPr="005732B6" w:rsidRDefault="00906B53" w:rsidP="005B0455">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134F0DFE" w14:textId="77777777" w:rsidR="00906B53" w:rsidRPr="005732B6" w:rsidRDefault="00906B53" w:rsidP="005B0455">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5AD88D88"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0BA8674" w14:textId="77777777" w:rsidR="00906B53" w:rsidRPr="005732B6" w:rsidRDefault="00906B53" w:rsidP="005B0455">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4EC4E722" w14:textId="77777777" w:rsidR="00906B53" w:rsidRPr="005732B6" w:rsidRDefault="00906B53" w:rsidP="005B0455">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72E3D8C4" w14:textId="77777777" w:rsidR="00906B53" w:rsidRPr="005732B6" w:rsidRDefault="00906B53" w:rsidP="005B0455">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29FFDA1B" w14:textId="77777777" w:rsidR="00906B53" w:rsidRPr="005732B6" w:rsidRDefault="00906B53" w:rsidP="005B0455">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575EFDDF"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723E3976" w14:textId="77777777" w:rsidR="00906B53" w:rsidRPr="005732B6" w:rsidRDefault="00906B53" w:rsidP="005B0455">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582F61D2" w14:textId="77777777" w:rsidR="00906B53" w:rsidRPr="00B069C9" w:rsidRDefault="00906B53" w:rsidP="00383D08">
            <w:pPr>
              <w:pStyle w:val="TableParagraph"/>
              <w:spacing w:line="242" w:lineRule="auto"/>
              <w:ind w:left="78" w:right="47" w:hanging="18"/>
              <w:jc w:val="center"/>
              <w:rPr>
                <w:sz w:val="14"/>
                <w:szCs w:val="14"/>
              </w:rPr>
            </w:pPr>
            <w:r w:rsidRPr="00B069C9">
              <w:rPr>
                <w:sz w:val="14"/>
                <w:szCs w:val="14"/>
              </w:rPr>
              <w:t>Abundența specii</w:t>
            </w:r>
            <w:r w:rsidRPr="00B069C9">
              <w:rPr>
                <w:spacing w:val="1"/>
                <w:sz w:val="14"/>
                <w:szCs w:val="14"/>
              </w:rPr>
              <w:t xml:space="preserve"> </w:t>
            </w:r>
            <w:r w:rsidRPr="00B069C9">
              <w:rPr>
                <w:sz w:val="14"/>
                <w:szCs w:val="14"/>
              </w:rPr>
              <w:t xml:space="preserve">invazive, </w:t>
            </w:r>
            <w:proofErr w:type="spellStart"/>
            <w:r w:rsidRPr="00B069C9">
              <w:rPr>
                <w:sz w:val="14"/>
                <w:szCs w:val="14"/>
              </w:rPr>
              <w:t>ruderale</w:t>
            </w:r>
            <w:proofErr w:type="spellEnd"/>
            <w:r w:rsidRPr="00B069C9">
              <w:rPr>
                <w:sz w:val="14"/>
                <w:szCs w:val="14"/>
              </w:rPr>
              <w:t>,</w:t>
            </w:r>
            <w:r w:rsidRPr="00B069C9">
              <w:rPr>
                <w:spacing w:val="1"/>
                <w:sz w:val="14"/>
                <w:szCs w:val="14"/>
              </w:rPr>
              <w:t xml:space="preserve"> </w:t>
            </w:r>
            <w:proofErr w:type="spellStart"/>
            <w:r w:rsidRPr="00B069C9">
              <w:rPr>
                <w:sz w:val="14"/>
                <w:szCs w:val="14"/>
              </w:rPr>
              <w:t>nitrofile</w:t>
            </w:r>
            <w:proofErr w:type="spellEnd"/>
            <w:r w:rsidRPr="00B069C9">
              <w:rPr>
                <w:spacing w:val="-7"/>
                <w:sz w:val="14"/>
                <w:szCs w:val="14"/>
              </w:rPr>
              <w:t xml:space="preserve"> </w:t>
            </w:r>
            <w:r w:rsidRPr="00B069C9">
              <w:rPr>
                <w:sz w:val="14"/>
                <w:szCs w:val="14"/>
              </w:rPr>
              <w:t>și</w:t>
            </w:r>
            <w:r w:rsidRPr="00B069C9">
              <w:rPr>
                <w:spacing w:val="-8"/>
                <w:sz w:val="14"/>
                <w:szCs w:val="14"/>
              </w:rPr>
              <w:t xml:space="preserve"> </w:t>
            </w:r>
            <w:r w:rsidRPr="00B069C9">
              <w:rPr>
                <w:sz w:val="14"/>
                <w:szCs w:val="14"/>
              </w:rPr>
              <w:t>alohtone,</w:t>
            </w:r>
            <w:r w:rsidRPr="00B069C9">
              <w:rPr>
                <w:spacing w:val="-39"/>
                <w:sz w:val="14"/>
                <w:szCs w:val="14"/>
              </w:rPr>
              <w:t xml:space="preserve"> </w:t>
            </w:r>
            <w:r w:rsidRPr="00B069C9">
              <w:rPr>
                <w:sz w:val="14"/>
                <w:szCs w:val="14"/>
              </w:rPr>
              <w:t>inclusiv</w:t>
            </w:r>
            <w:r w:rsidRPr="00B069C9">
              <w:rPr>
                <w:spacing w:val="-3"/>
                <w:sz w:val="14"/>
                <w:szCs w:val="14"/>
              </w:rPr>
              <w:t xml:space="preserve"> </w:t>
            </w:r>
            <w:r w:rsidRPr="00B069C9">
              <w:rPr>
                <w:sz w:val="14"/>
                <w:szCs w:val="14"/>
              </w:rPr>
              <w:t>ecotipurile</w:t>
            </w:r>
          </w:p>
          <w:p w14:paraId="2CC89C2B" w14:textId="77777777" w:rsidR="00906B53" w:rsidRPr="00B069C9" w:rsidRDefault="00906B53" w:rsidP="00383D08">
            <w:pPr>
              <w:pStyle w:val="TableParagraph"/>
              <w:spacing w:line="174" w:lineRule="exact"/>
              <w:ind w:left="78" w:right="47" w:hanging="18"/>
              <w:jc w:val="center"/>
              <w:rPr>
                <w:sz w:val="14"/>
                <w:szCs w:val="14"/>
              </w:rPr>
            </w:pPr>
            <w:proofErr w:type="spellStart"/>
            <w:r w:rsidRPr="00B069C9">
              <w:rPr>
                <w:sz w:val="14"/>
                <w:szCs w:val="14"/>
              </w:rPr>
              <w:t>necorespunzătoar</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271BE029" w14:textId="77777777" w:rsidR="00906B53" w:rsidRPr="00B069C9" w:rsidRDefault="00906B53" w:rsidP="00383D08">
            <w:pPr>
              <w:pStyle w:val="TableParagraph"/>
              <w:ind w:left="78" w:right="47" w:hanging="18"/>
              <w:rPr>
                <w:b/>
                <w:i/>
                <w:sz w:val="14"/>
                <w:szCs w:val="14"/>
              </w:rPr>
            </w:pPr>
          </w:p>
          <w:p w14:paraId="737343C2" w14:textId="77777777" w:rsidR="00906B53" w:rsidRPr="00B069C9" w:rsidRDefault="00906B53" w:rsidP="00383D08">
            <w:pPr>
              <w:pStyle w:val="TableParagraph"/>
              <w:spacing w:before="8"/>
              <w:ind w:left="78" w:right="47" w:hanging="18"/>
              <w:rPr>
                <w:b/>
                <w:i/>
                <w:sz w:val="14"/>
                <w:szCs w:val="14"/>
              </w:rPr>
            </w:pPr>
          </w:p>
          <w:p w14:paraId="27FB5287" w14:textId="77777777" w:rsidR="00906B53" w:rsidRPr="00B069C9" w:rsidRDefault="00906B53" w:rsidP="00383D08">
            <w:pPr>
              <w:pStyle w:val="TableParagraph"/>
              <w:spacing w:before="1"/>
              <w:ind w:left="78" w:right="47" w:hanging="18"/>
              <w:jc w:val="center"/>
              <w:rPr>
                <w:sz w:val="14"/>
                <w:szCs w:val="14"/>
              </w:rPr>
            </w:pPr>
            <w:r w:rsidRPr="00B069C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6F99D1FE" w14:textId="77777777" w:rsidR="00906B53" w:rsidRPr="00B069C9" w:rsidRDefault="00906B53" w:rsidP="00383D08">
            <w:pPr>
              <w:pStyle w:val="TableParagraph"/>
              <w:ind w:left="78" w:right="47" w:hanging="18"/>
              <w:rPr>
                <w:b/>
                <w:i/>
                <w:sz w:val="14"/>
                <w:szCs w:val="14"/>
              </w:rPr>
            </w:pPr>
          </w:p>
          <w:p w14:paraId="7B19EC04" w14:textId="77777777" w:rsidR="00906B53" w:rsidRPr="00B069C9" w:rsidRDefault="00906B53" w:rsidP="00383D08">
            <w:pPr>
              <w:pStyle w:val="TableParagraph"/>
              <w:spacing w:before="8"/>
              <w:ind w:left="78" w:right="47" w:hanging="18"/>
              <w:rPr>
                <w:b/>
                <w:i/>
                <w:sz w:val="14"/>
                <w:szCs w:val="14"/>
              </w:rPr>
            </w:pPr>
          </w:p>
          <w:p w14:paraId="2C804147" w14:textId="77777777" w:rsidR="00906B53" w:rsidRPr="00B069C9" w:rsidRDefault="00906B53" w:rsidP="00383D08">
            <w:pPr>
              <w:pStyle w:val="TableParagraph"/>
              <w:spacing w:before="1"/>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4F5502F4" w14:textId="77777777" w:rsidR="00906B53" w:rsidRPr="00B069C9" w:rsidRDefault="00906B53" w:rsidP="00383D08">
            <w:pPr>
              <w:pStyle w:val="TableParagraph"/>
              <w:ind w:left="78" w:right="47" w:hanging="18"/>
              <w:rPr>
                <w:b/>
                <w:i/>
                <w:sz w:val="14"/>
                <w:szCs w:val="14"/>
              </w:rPr>
            </w:pPr>
          </w:p>
          <w:p w14:paraId="0B5F3365" w14:textId="77777777" w:rsidR="00906B53" w:rsidRPr="00B069C9" w:rsidRDefault="00906B53" w:rsidP="00383D08">
            <w:pPr>
              <w:pStyle w:val="TableParagraph"/>
              <w:spacing w:before="8"/>
              <w:ind w:left="78" w:right="47" w:hanging="18"/>
              <w:rPr>
                <w:b/>
                <w:i/>
                <w:sz w:val="14"/>
                <w:szCs w:val="14"/>
              </w:rPr>
            </w:pPr>
          </w:p>
          <w:p w14:paraId="5E435A9E" w14:textId="77777777" w:rsidR="00906B53" w:rsidRPr="00B069C9" w:rsidRDefault="00906B53" w:rsidP="00383D08">
            <w:pPr>
              <w:pStyle w:val="TableParagraph"/>
              <w:spacing w:before="1"/>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58F850B0" w14:textId="77777777" w:rsidR="00906B53" w:rsidRPr="00B069C9" w:rsidRDefault="00906B53" w:rsidP="00383D08">
            <w:pPr>
              <w:pStyle w:val="TableParagraph"/>
              <w:spacing w:before="7"/>
              <w:ind w:left="78" w:right="47" w:hanging="18"/>
              <w:rPr>
                <w:b/>
                <w:i/>
                <w:sz w:val="14"/>
                <w:szCs w:val="14"/>
              </w:rPr>
            </w:pPr>
          </w:p>
          <w:p w14:paraId="493C625A" w14:textId="719617E6" w:rsidR="00906B53" w:rsidRPr="00B069C9" w:rsidRDefault="00906B53" w:rsidP="00383D08">
            <w:pPr>
              <w:pStyle w:val="TableParagraph"/>
              <w:ind w:left="78" w:right="47" w:hanging="18"/>
              <w:jc w:val="center"/>
              <w:rPr>
                <w:sz w:val="14"/>
                <w:szCs w:val="14"/>
              </w:rPr>
            </w:pPr>
            <w:r w:rsidRPr="00B069C9">
              <w:rPr>
                <w:sz w:val="14"/>
                <w:szCs w:val="14"/>
              </w:rPr>
              <w:t>Mai puțin de 10</w:t>
            </w:r>
          </w:p>
        </w:tc>
        <w:tc>
          <w:tcPr>
            <w:tcW w:w="680" w:type="dxa"/>
            <w:vMerge/>
            <w:tcBorders>
              <w:top w:val="nil"/>
              <w:left w:val="single" w:sz="4" w:space="0" w:color="000000"/>
              <w:bottom w:val="single" w:sz="4" w:space="0" w:color="000000"/>
              <w:right w:val="single" w:sz="4" w:space="0" w:color="000000"/>
            </w:tcBorders>
          </w:tcPr>
          <w:p w14:paraId="2C95FE8C" w14:textId="77777777" w:rsidR="00906B53" w:rsidRPr="005732B6" w:rsidRDefault="00906B53" w:rsidP="00383D08">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11531143"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3AC9E6FF" w14:textId="77777777" w:rsidR="00906B53" w:rsidRPr="005732B6" w:rsidRDefault="00906B53" w:rsidP="005B0455">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6EAF8C31" w14:textId="77777777" w:rsidR="00906B53" w:rsidRPr="005732B6" w:rsidRDefault="00906B53" w:rsidP="005B0455">
            <w:pPr>
              <w:rPr>
                <w:color w:val="FF0000"/>
                <w:sz w:val="14"/>
                <w:szCs w:val="14"/>
              </w:rPr>
            </w:pPr>
          </w:p>
        </w:tc>
        <w:tc>
          <w:tcPr>
            <w:tcW w:w="1232" w:type="dxa"/>
            <w:vMerge/>
            <w:tcBorders>
              <w:top w:val="nil"/>
              <w:left w:val="single" w:sz="4" w:space="0" w:color="000000"/>
              <w:bottom w:val="single" w:sz="4" w:space="0" w:color="000000"/>
            </w:tcBorders>
          </w:tcPr>
          <w:p w14:paraId="5FA21F8C" w14:textId="77777777" w:rsidR="00906B53" w:rsidRPr="005732B6" w:rsidRDefault="00906B53" w:rsidP="005B0455">
            <w:pPr>
              <w:rPr>
                <w:color w:val="FF0000"/>
                <w:sz w:val="14"/>
                <w:szCs w:val="14"/>
              </w:rPr>
            </w:pPr>
          </w:p>
        </w:tc>
      </w:tr>
      <w:tr w:rsidR="00906B53" w:rsidRPr="005732B6" w14:paraId="1960432C" w14:textId="77777777" w:rsidTr="00906B53">
        <w:trPr>
          <w:trHeight w:val="585"/>
        </w:trPr>
        <w:tc>
          <w:tcPr>
            <w:tcW w:w="725" w:type="dxa"/>
            <w:vMerge/>
            <w:tcBorders>
              <w:right w:val="single" w:sz="4" w:space="0" w:color="000000"/>
            </w:tcBorders>
          </w:tcPr>
          <w:p w14:paraId="6541F23F" w14:textId="77777777" w:rsidR="00906B53" w:rsidRPr="005732B6" w:rsidRDefault="00906B53" w:rsidP="005B0455">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2DF7540C" w14:textId="77777777" w:rsidR="00906B53" w:rsidRPr="005732B6" w:rsidRDefault="00906B53" w:rsidP="005B0455">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04601F30" w14:textId="77777777" w:rsidR="00906B53" w:rsidRPr="005732B6" w:rsidRDefault="00906B53" w:rsidP="005B0455">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76992B35" w14:textId="77777777" w:rsidR="00906B53" w:rsidRPr="005732B6" w:rsidRDefault="00906B53" w:rsidP="005B0455">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D1B87FD"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543CD8F0" w14:textId="77777777" w:rsidR="00906B53" w:rsidRPr="005732B6" w:rsidRDefault="00906B53" w:rsidP="005B0455">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3D5B5BE9" w14:textId="77777777" w:rsidR="00906B53" w:rsidRPr="005732B6" w:rsidRDefault="00906B53" w:rsidP="005B0455">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74E1C29F" w14:textId="77777777" w:rsidR="00906B53" w:rsidRPr="005732B6" w:rsidRDefault="00906B53" w:rsidP="005B0455">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13F44AD2" w14:textId="77777777" w:rsidR="00906B53" w:rsidRPr="005732B6" w:rsidRDefault="00906B53" w:rsidP="005B0455">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1DE713E9"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4F39F45" w14:textId="77777777" w:rsidR="00906B53" w:rsidRPr="005732B6" w:rsidRDefault="00906B53" w:rsidP="005B0455">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5131FACC" w14:textId="77777777" w:rsidR="00906B53" w:rsidRPr="00B069C9" w:rsidRDefault="00906B53" w:rsidP="00383D08">
            <w:pPr>
              <w:pStyle w:val="TableParagraph"/>
              <w:spacing w:before="7"/>
              <w:ind w:left="78" w:right="47" w:hanging="18"/>
              <w:rPr>
                <w:b/>
                <w:i/>
                <w:sz w:val="14"/>
                <w:szCs w:val="14"/>
              </w:rPr>
            </w:pPr>
          </w:p>
          <w:p w14:paraId="056F510F" w14:textId="77777777" w:rsidR="00906B53" w:rsidRPr="00B069C9" w:rsidRDefault="00906B53" w:rsidP="00383D08">
            <w:pPr>
              <w:pStyle w:val="TableParagraph"/>
              <w:ind w:left="78" w:right="47" w:hanging="18"/>
              <w:jc w:val="center"/>
              <w:rPr>
                <w:sz w:val="14"/>
                <w:szCs w:val="14"/>
              </w:rPr>
            </w:pPr>
            <w:r w:rsidRPr="00B069C9">
              <w:rPr>
                <w:sz w:val="14"/>
                <w:szCs w:val="14"/>
              </w:rPr>
              <w:t>Volum</w:t>
            </w:r>
            <w:r w:rsidRPr="00B069C9">
              <w:rPr>
                <w:spacing w:val="-2"/>
                <w:sz w:val="14"/>
                <w:szCs w:val="14"/>
              </w:rPr>
              <w:t xml:space="preserve"> </w:t>
            </w:r>
            <w:r w:rsidRPr="00B069C9">
              <w:rPr>
                <w:sz w:val="14"/>
                <w:szCs w:val="14"/>
              </w:rPr>
              <w:t>lemn</w:t>
            </w:r>
            <w:r w:rsidRPr="00B069C9">
              <w:rPr>
                <w:spacing w:val="-2"/>
                <w:sz w:val="14"/>
                <w:szCs w:val="14"/>
              </w:rPr>
              <w:t xml:space="preserve"> </w:t>
            </w:r>
            <w:r w:rsidRPr="00B069C9">
              <w:rPr>
                <w:sz w:val="14"/>
                <w:szCs w:val="14"/>
              </w:rPr>
              <w:t>mort</w:t>
            </w:r>
          </w:p>
        </w:tc>
        <w:tc>
          <w:tcPr>
            <w:tcW w:w="708" w:type="dxa"/>
            <w:tcBorders>
              <w:top w:val="single" w:sz="4" w:space="0" w:color="000000"/>
              <w:left w:val="single" w:sz="4" w:space="0" w:color="000000"/>
              <w:bottom w:val="single" w:sz="4" w:space="0" w:color="000000"/>
              <w:right w:val="single" w:sz="4" w:space="0" w:color="000000"/>
            </w:tcBorders>
          </w:tcPr>
          <w:p w14:paraId="1A8563F9" w14:textId="77777777" w:rsidR="00906B53" w:rsidRPr="00B069C9" w:rsidRDefault="00906B53" w:rsidP="00383D08">
            <w:pPr>
              <w:pStyle w:val="TableParagraph"/>
              <w:spacing w:before="191"/>
              <w:ind w:left="78" w:right="47" w:hanging="18"/>
              <w:jc w:val="center"/>
              <w:rPr>
                <w:sz w:val="14"/>
                <w:szCs w:val="14"/>
              </w:rPr>
            </w:pPr>
            <w:r w:rsidRPr="00B069C9">
              <w:rPr>
                <w:sz w:val="14"/>
                <w:szCs w:val="14"/>
              </w:rPr>
              <w:t>m</w:t>
            </w:r>
            <w:r w:rsidRPr="00B069C9">
              <w:rPr>
                <w:sz w:val="14"/>
                <w:szCs w:val="14"/>
                <w:vertAlign w:val="superscript"/>
              </w:rPr>
              <w:t>3</w:t>
            </w:r>
            <w:r w:rsidRPr="00B069C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0A5911CA" w14:textId="77777777" w:rsidR="00906B53" w:rsidRPr="00B069C9" w:rsidRDefault="00906B53" w:rsidP="00383D08">
            <w:pPr>
              <w:pStyle w:val="TableParagraph"/>
              <w:spacing w:before="7"/>
              <w:ind w:left="78" w:right="47" w:hanging="18"/>
              <w:rPr>
                <w:b/>
                <w:i/>
                <w:sz w:val="14"/>
                <w:szCs w:val="14"/>
              </w:rPr>
            </w:pPr>
          </w:p>
          <w:p w14:paraId="160C2D0E"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6C292E2D" w14:textId="77777777" w:rsidR="00906B53" w:rsidRPr="00B069C9" w:rsidRDefault="00906B53" w:rsidP="00383D08">
            <w:pPr>
              <w:pStyle w:val="TableParagraph"/>
              <w:spacing w:before="7"/>
              <w:ind w:left="78" w:right="47" w:hanging="18"/>
              <w:rPr>
                <w:b/>
                <w:i/>
                <w:sz w:val="14"/>
                <w:szCs w:val="14"/>
              </w:rPr>
            </w:pPr>
          </w:p>
          <w:p w14:paraId="02DD681E"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02EFEC71" w14:textId="5CDC2443" w:rsidR="00906B53" w:rsidRPr="00B069C9" w:rsidRDefault="00906B53" w:rsidP="00383D08">
            <w:pPr>
              <w:pStyle w:val="TableParagraph"/>
              <w:spacing w:line="242" w:lineRule="auto"/>
              <w:ind w:left="78" w:right="47" w:hanging="18"/>
              <w:rPr>
                <w:sz w:val="14"/>
                <w:szCs w:val="14"/>
              </w:rPr>
            </w:pPr>
            <w:r w:rsidRPr="00B069C9">
              <w:rPr>
                <w:sz w:val="14"/>
                <w:szCs w:val="14"/>
              </w:rPr>
              <w:t>Cel puțin 20/</w:t>
            </w:r>
            <w:r w:rsidRPr="00B069C9">
              <w:rPr>
                <w:spacing w:val="1"/>
                <w:sz w:val="14"/>
                <w:szCs w:val="14"/>
              </w:rPr>
              <w:t xml:space="preserve"> </w:t>
            </w:r>
            <w:r w:rsidRPr="00B069C9">
              <w:rPr>
                <w:sz w:val="14"/>
                <w:szCs w:val="14"/>
              </w:rPr>
              <w:t>Trebuie</w:t>
            </w:r>
            <w:r w:rsidRPr="00B069C9">
              <w:rPr>
                <w:spacing w:val="-10"/>
                <w:sz w:val="14"/>
                <w:szCs w:val="14"/>
              </w:rPr>
              <w:t xml:space="preserve"> </w:t>
            </w:r>
            <w:r w:rsidRPr="00B069C9">
              <w:rPr>
                <w:sz w:val="14"/>
                <w:szCs w:val="14"/>
              </w:rPr>
              <w:t>definită</w:t>
            </w:r>
            <w:r w:rsidRPr="00B069C9">
              <w:rPr>
                <w:spacing w:val="-6"/>
                <w:sz w:val="14"/>
                <w:szCs w:val="14"/>
              </w:rPr>
              <w:t xml:space="preserve"> </w:t>
            </w:r>
            <w:r w:rsidRPr="00B069C9">
              <w:rPr>
                <w:sz w:val="14"/>
                <w:szCs w:val="14"/>
              </w:rPr>
              <w:t>în</w:t>
            </w:r>
          </w:p>
          <w:p w14:paraId="494E5E9B" w14:textId="77777777" w:rsidR="00906B53" w:rsidRPr="00B069C9" w:rsidRDefault="00906B53" w:rsidP="00383D08">
            <w:pPr>
              <w:pStyle w:val="TableParagraph"/>
              <w:spacing w:line="176" w:lineRule="exact"/>
              <w:ind w:left="78" w:right="47" w:hanging="18"/>
              <w:rPr>
                <w:sz w:val="14"/>
                <w:szCs w:val="14"/>
              </w:rPr>
            </w:pPr>
            <w:r w:rsidRPr="00B069C9">
              <w:rPr>
                <w:sz w:val="14"/>
                <w:szCs w:val="14"/>
              </w:rPr>
              <w:t>termen</w:t>
            </w:r>
            <w:r w:rsidRPr="00B069C9">
              <w:rPr>
                <w:spacing w:val="1"/>
                <w:sz w:val="14"/>
                <w:szCs w:val="14"/>
              </w:rPr>
              <w:t xml:space="preserve"> </w:t>
            </w:r>
            <w:r w:rsidRPr="00B069C9">
              <w:rPr>
                <w:sz w:val="14"/>
                <w:szCs w:val="14"/>
              </w:rPr>
              <w:t>de</w:t>
            </w:r>
            <w:r w:rsidRPr="00B069C9">
              <w:rPr>
                <w:spacing w:val="-3"/>
                <w:sz w:val="14"/>
                <w:szCs w:val="14"/>
              </w:rPr>
              <w:t xml:space="preserve"> </w:t>
            </w:r>
            <w:r w:rsidRPr="00B069C9">
              <w:rPr>
                <w:sz w:val="14"/>
                <w:szCs w:val="14"/>
              </w:rPr>
              <w:t>3</w:t>
            </w:r>
            <w:r w:rsidRPr="00B069C9">
              <w:rPr>
                <w:spacing w:val="1"/>
                <w:sz w:val="14"/>
                <w:szCs w:val="14"/>
              </w:rPr>
              <w:t xml:space="preserve"> </w:t>
            </w:r>
            <w:r w:rsidRPr="00B069C9">
              <w:rPr>
                <w:sz w:val="14"/>
                <w:szCs w:val="14"/>
              </w:rPr>
              <w:t>ani</w:t>
            </w:r>
          </w:p>
        </w:tc>
        <w:tc>
          <w:tcPr>
            <w:tcW w:w="680" w:type="dxa"/>
            <w:vMerge/>
            <w:tcBorders>
              <w:top w:val="nil"/>
              <w:left w:val="single" w:sz="4" w:space="0" w:color="000000"/>
              <w:bottom w:val="single" w:sz="4" w:space="0" w:color="000000"/>
              <w:right w:val="single" w:sz="4" w:space="0" w:color="000000"/>
            </w:tcBorders>
          </w:tcPr>
          <w:p w14:paraId="5E902995" w14:textId="77777777" w:rsidR="00906B53" w:rsidRPr="005732B6" w:rsidRDefault="00906B53" w:rsidP="00383D08">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5B98240D"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76ABE847" w14:textId="77777777" w:rsidR="00906B53" w:rsidRPr="005732B6" w:rsidRDefault="00906B53" w:rsidP="005B0455">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3BFAD8AA" w14:textId="77777777" w:rsidR="00906B53" w:rsidRPr="005732B6" w:rsidRDefault="00906B53" w:rsidP="005B0455">
            <w:pPr>
              <w:rPr>
                <w:color w:val="FF0000"/>
                <w:sz w:val="14"/>
                <w:szCs w:val="14"/>
              </w:rPr>
            </w:pPr>
          </w:p>
        </w:tc>
        <w:tc>
          <w:tcPr>
            <w:tcW w:w="1232" w:type="dxa"/>
            <w:vMerge/>
            <w:tcBorders>
              <w:top w:val="nil"/>
              <w:left w:val="single" w:sz="4" w:space="0" w:color="000000"/>
              <w:bottom w:val="single" w:sz="4" w:space="0" w:color="000000"/>
            </w:tcBorders>
          </w:tcPr>
          <w:p w14:paraId="2156C8C0" w14:textId="77777777" w:rsidR="00906B53" w:rsidRPr="005732B6" w:rsidRDefault="00906B53" w:rsidP="005B0455">
            <w:pPr>
              <w:rPr>
                <w:color w:val="FF0000"/>
                <w:sz w:val="14"/>
                <w:szCs w:val="14"/>
              </w:rPr>
            </w:pPr>
          </w:p>
        </w:tc>
      </w:tr>
      <w:tr w:rsidR="00906B53" w:rsidRPr="005732B6" w14:paraId="046A9F11" w14:textId="77777777" w:rsidTr="00906B53">
        <w:trPr>
          <w:trHeight w:val="585"/>
        </w:trPr>
        <w:tc>
          <w:tcPr>
            <w:tcW w:w="725" w:type="dxa"/>
            <w:vMerge/>
            <w:tcBorders>
              <w:right w:val="single" w:sz="4" w:space="0" w:color="000000"/>
            </w:tcBorders>
          </w:tcPr>
          <w:p w14:paraId="1CFDA529" w14:textId="77777777" w:rsidR="00906B53" w:rsidRPr="005732B6" w:rsidRDefault="00906B53" w:rsidP="005B0455">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49B5D5E2" w14:textId="77777777" w:rsidR="00906B53" w:rsidRPr="005732B6" w:rsidRDefault="00906B53" w:rsidP="005B0455">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5FDB1D96" w14:textId="77777777" w:rsidR="00906B53" w:rsidRPr="005732B6" w:rsidRDefault="00906B53" w:rsidP="005B0455">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740ADF34" w14:textId="77777777" w:rsidR="00906B53" w:rsidRPr="005732B6" w:rsidRDefault="00906B53" w:rsidP="005B0455">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021B451"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80F6CF5" w14:textId="77777777" w:rsidR="00906B53" w:rsidRPr="005732B6" w:rsidRDefault="00906B53" w:rsidP="005B0455">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52D3AB33" w14:textId="77777777" w:rsidR="00906B53" w:rsidRPr="005732B6" w:rsidRDefault="00906B53" w:rsidP="005B0455">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1D5BA636" w14:textId="77777777" w:rsidR="00906B53" w:rsidRPr="005732B6" w:rsidRDefault="00906B53" w:rsidP="005B0455">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6004218F" w14:textId="77777777" w:rsidR="00906B53" w:rsidRPr="005732B6" w:rsidRDefault="00906B53" w:rsidP="005B0455">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198850C8"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1D8FB65D" w14:textId="77777777" w:rsidR="00906B53" w:rsidRPr="005732B6" w:rsidRDefault="00906B53" w:rsidP="005B0455">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2D53DFFC" w14:textId="77777777" w:rsidR="00906B53" w:rsidRPr="00B069C9" w:rsidRDefault="00906B53" w:rsidP="00383D08">
            <w:pPr>
              <w:pStyle w:val="TableParagraph"/>
              <w:spacing w:line="190" w:lineRule="exact"/>
              <w:ind w:left="78" w:right="47" w:hanging="18"/>
              <w:jc w:val="center"/>
              <w:rPr>
                <w:sz w:val="14"/>
                <w:szCs w:val="14"/>
              </w:rPr>
            </w:pPr>
            <w:r w:rsidRPr="00B069C9">
              <w:rPr>
                <w:sz w:val="14"/>
                <w:szCs w:val="14"/>
              </w:rPr>
              <w:t>Insule</w:t>
            </w:r>
            <w:r w:rsidRPr="00B069C9">
              <w:rPr>
                <w:spacing w:val="-4"/>
                <w:sz w:val="14"/>
                <w:szCs w:val="14"/>
              </w:rPr>
              <w:t xml:space="preserve"> </w:t>
            </w:r>
            <w:r w:rsidRPr="00B069C9">
              <w:rPr>
                <w:sz w:val="14"/>
                <w:szCs w:val="14"/>
              </w:rPr>
              <w:t>de</w:t>
            </w:r>
          </w:p>
          <w:p w14:paraId="05C483FE" w14:textId="77777777" w:rsidR="00906B53" w:rsidRPr="00B069C9" w:rsidRDefault="00906B53" w:rsidP="00383D08">
            <w:pPr>
              <w:pStyle w:val="TableParagraph"/>
              <w:spacing w:before="1"/>
              <w:ind w:left="78" w:right="47" w:hanging="18"/>
              <w:jc w:val="center"/>
              <w:rPr>
                <w:sz w:val="14"/>
                <w:szCs w:val="14"/>
              </w:rPr>
            </w:pPr>
            <w:r w:rsidRPr="00B069C9">
              <w:rPr>
                <w:sz w:val="14"/>
                <w:szCs w:val="14"/>
              </w:rPr>
              <w:t>îmbătrânire/arbori</w:t>
            </w:r>
            <w:r w:rsidRPr="00B069C9">
              <w:rPr>
                <w:spacing w:val="-6"/>
                <w:sz w:val="14"/>
                <w:szCs w:val="14"/>
              </w:rPr>
              <w:t xml:space="preserve"> </w:t>
            </w:r>
            <w:r w:rsidRPr="00B069C9">
              <w:rPr>
                <w:sz w:val="14"/>
                <w:szCs w:val="14"/>
              </w:rPr>
              <w:t>de</w:t>
            </w:r>
          </w:p>
          <w:p w14:paraId="5F0858A6" w14:textId="77777777" w:rsidR="00906B53" w:rsidRPr="00B069C9" w:rsidRDefault="00906B53" w:rsidP="00383D08">
            <w:pPr>
              <w:pStyle w:val="TableParagraph"/>
              <w:spacing w:before="1" w:line="177" w:lineRule="exact"/>
              <w:ind w:left="78" w:right="47" w:hanging="18"/>
              <w:jc w:val="center"/>
              <w:rPr>
                <w:sz w:val="14"/>
                <w:szCs w:val="14"/>
              </w:rPr>
            </w:pPr>
            <w:r w:rsidRPr="00B069C9">
              <w:rPr>
                <w:sz w:val="14"/>
                <w:szCs w:val="14"/>
              </w:rPr>
              <w:t>biodiversitate</w:t>
            </w:r>
          </w:p>
        </w:tc>
        <w:tc>
          <w:tcPr>
            <w:tcW w:w="708" w:type="dxa"/>
            <w:tcBorders>
              <w:top w:val="single" w:sz="4" w:space="0" w:color="000000"/>
              <w:left w:val="single" w:sz="4" w:space="0" w:color="000000"/>
              <w:bottom w:val="single" w:sz="4" w:space="0" w:color="000000"/>
              <w:right w:val="single" w:sz="4" w:space="0" w:color="000000"/>
            </w:tcBorders>
          </w:tcPr>
          <w:p w14:paraId="5E3DCD0B" w14:textId="77777777" w:rsidR="00906B53" w:rsidRPr="00B069C9" w:rsidRDefault="00906B53" w:rsidP="00383D08">
            <w:pPr>
              <w:pStyle w:val="TableParagraph"/>
              <w:spacing w:before="95" w:line="194" w:lineRule="exact"/>
              <w:ind w:left="78" w:right="47" w:hanging="18"/>
              <w:rPr>
                <w:sz w:val="14"/>
                <w:szCs w:val="14"/>
              </w:rPr>
            </w:pPr>
            <w:r w:rsidRPr="00B069C9">
              <w:rPr>
                <w:sz w:val="14"/>
                <w:szCs w:val="14"/>
              </w:rPr>
              <w:t>Număr</w:t>
            </w:r>
          </w:p>
          <w:p w14:paraId="03EFF8B0" w14:textId="77777777" w:rsidR="00906B53" w:rsidRPr="00B069C9" w:rsidRDefault="00906B53" w:rsidP="00383D08">
            <w:pPr>
              <w:pStyle w:val="TableParagraph"/>
              <w:spacing w:line="194" w:lineRule="exact"/>
              <w:ind w:left="78" w:right="47" w:hanging="18"/>
              <w:rPr>
                <w:sz w:val="14"/>
                <w:szCs w:val="14"/>
              </w:rPr>
            </w:pPr>
            <w:r w:rsidRPr="00B069C9">
              <w:rPr>
                <w:sz w:val="14"/>
                <w:szCs w:val="14"/>
              </w:rPr>
              <w:t>arbori/ha</w:t>
            </w:r>
          </w:p>
        </w:tc>
        <w:tc>
          <w:tcPr>
            <w:tcW w:w="567" w:type="dxa"/>
            <w:tcBorders>
              <w:top w:val="single" w:sz="4" w:space="0" w:color="000000"/>
              <w:left w:val="single" w:sz="4" w:space="0" w:color="000000"/>
              <w:bottom w:val="single" w:sz="4" w:space="0" w:color="000000"/>
              <w:right w:val="single" w:sz="4" w:space="0" w:color="000000"/>
            </w:tcBorders>
          </w:tcPr>
          <w:p w14:paraId="28243BAD" w14:textId="77777777" w:rsidR="00906B53" w:rsidRPr="00B069C9" w:rsidRDefault="00906B53" w:rsidP="00383D08">
            <w:pPr>
              <w:pStyle w:val="TableParagraph"/>
              <w:spacing w:before="7"/>
              <w:ind w:left="78" w:right="47" w:hanging="18"/>
              <w:rPr>
                <w:b/>
                <w:i/>
                <w:sz w:val="14"/>
                <w:szCs w:val="14"/>
              </w:rPr>
            </w:pPr>
          </w:p>
          <w:p w14:paraId="1112171E"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7E0DA75F" w14:textId="77777777" w:rsidR="00906B53" w:rsidRPr="00B069C9" w:rsidRDefault="00906B53" w:rsidP="00383D08">
            <w:pPr>
              <w:pStyle w:val="TableParagraph"/>
              <w:spacing w:before="7"/>
              <w:ind w:left="78" w:right="47" w:hanging="18"/>
              <w:rPr>
                <w:b/>
                <w:i/>
                <w:sz w:val="14"/>
                <w:szCs w:val="14"/>
              </w:rPr>
            </w:pPr>
          </w:p>
          <w:p w14:paraId="6CDAE0AB" w14:textId="77777777" w:rsidR="00906B53" w:rsidRPr="00B069C9" w:rsidRDefault="00906B53" w:rsidP="00383D08">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23E9F563" w14:textId="77777777" w:rsidR="00906B53" w:rsidRPr="00B069C9" w:rsidRDefault="00906B53" w:rsidP="00383D08">
            <w:pPr>
              <w:pStyle w:val="TableParagraph"/>
              <w:spacing w:line="190" w:lineRule="exact"/>
              <w:ind w:left="78" w:right="47" w:hanging="18"/>
              <w:jc w:val="center"/>
              <w:rPr>
                <w:sz w:val="14"/>
                <w:szCs w:val="14"/>
              </w:rPr>
            </w:pPr>
            <w:r w:rsidRPr="00B069C9">
              <w:rPr>
                <w:sz w:val="14"/>
                <w:szCs w:val="14"/>
              </w:rPr>
              <w:t>Cel</w:t>
            </w:r>
            <w:r w:rsidRPr="00B069C9">
              <w:rPr>
                <w:spacing w:val="-5"/>
                <w:sz w:val="14"/>
                <w:szCs w:val="14"/>
              </w:rPr>
              <w:t xml:space="preserve"> </w:t>
            </w:r>
            <w:r w:rsidRPr="00B069C9">
              <w:rPr>
                <w:sz w:val="14"/>
                <w:szCs w:val="14"/>
              </w:rPr>
              <w:t>puțin</w:t>
            </w:r>
            <w:r w:rsidRPr="00B069C9">
              <w:rPr>
                <w:spacing w:val="1"/>
                <w:sz w:val="14"/>
                <w:szCs w:val="14"/>
              </w:rPr>
              <w:t xml:space="preserve"> </w:t>
            </w:r>
            <w:r w:rsidRPr="00B069C9">
              <w:rPr>
                <w:sz w:val="14"/>
                <w:szCs w:val="14"/>
              </w:rPr>
              <w:t>5/</w:t>
            </w:r>
          </w:p>
          <w:p w14:paraId="617794C7" w14:textId="77777777" w:rsidR="00906B53" w:rsidRPr="00B069C9" w:rsidRDefault="00906B53" w:rsidP="00383D08">
            <w:pPr>
              <w:pStyle w:val="TableParagraph"/>
              <w:spacing w:before="1"/>
              <w:ind w:left="78" w:right="47" w:hanging="18"/>
              <w:jc w:val="center"/>
              <w:rPr>
                <w:sz w:val="14"/>
                <w:szCs w:val="14"/>
              </w:rPr>
            </w:pPr>
            <w:r w:rsidRPr="00B069C9">
              <w:rPr>
                <w:sz w:val="14"/>
                <w:szCs w:val="14"/>
              </w:rPr>
              <w:t>Trebuie</w:t>
            </w:r>
            <w:r w:rsidRPr="00B069C9">
              <w:rPr>
                <w:spacing w:val="-4"/>
                <w:sz w:val="14"/>
                <w:szCs w:val="14"/>
              </w:rPr>
              <w:t xml:space="preserve"> </w:t>
            </w:r>
            <w:r w:rsidRPr="00B069C9">
              <w:rPr>
                <w:sz w:val="14"/>
                <w:szCs w:val="14"/>
              </w:rPr>
              <w:t>definită</w:t>
            </w:r>
            <w:r w:rsidRPr="00B069C9">
              <w:rPr>
                <w:spacing w:val="-1"/>
                <w:sz w:val="14"/>
                <w:szCs w:val="14"/>
              </w:rPr>
              <w:t xml:space="preserve"> </w:t>
            </w:r>
            <w:r w:rsidRPr="00B069C9">
              <w:rPr>
                <w:sz w:val="14"/>
                <w:szCs w:val="14"/>
              </w:rPr>
              <w:t>în</w:t>
            </w:r>
          </w:p>
          <w:p w14:paraId="5E8E41A6" w14:textId="77777777" w:rsidR="00906B53" w:rsidRPr="00B069C9" w:rsidRDefault="00906B53" w:rsidP="00383D08">
            <w:pPr>
              <w:pStyle w:val="TableParagraph"/>
              <w:spacing w:before="1" w:line="177" w:lineRule="exact"/>
              <w:ind w:left="78" w:right="47" w:hanging="18"/>
              <w:jc w:val="center"/>
              <w:rPr>
                <w:sz w:val="14"/>
                <w:szCs w:val="14"/>
              </w:rPr>
            </w:pPr>
            <w:r w:rsidRPr="00B069C9">
              <w:rPr>
                <w:sz w:val="14"/>
                <w:szCs w:val="14"/>
              </w:rPr>
              <w:t>termen</w:t>
            </w:r>
            <w:r w:rsidRPr="00B069C9">
              <w:rPr>
                <w:spacing w:val="1"/>
                <w:sz w:val="14"/>
                <w:szCs w:val="14"/>
              </w:rPr>
              <w:t xml:space="preserve"> </w:t>
            </w:r>
            <w:r w:rsidRPr="00B069C9">
              <w:rPr>
                <w:sz w:val="14"/>
                <w:szCs w:val="14"/>
              </w:rPr>
              <w:t>de</w:t>
            </w:r>
            <w:r w:rsidRPr="00B069C9">
              <w:rPr>
                <w:spacing w:val="-3"/>
                <w:sz w:val="14"/>
                <w:szCs w:val="14"/>
              </w:rPr>
              <w:t xml:space="preserve"> </w:t>
            </w:r>
            <w:r w:rsidRPr="00B069C9">
              <w:rPr>
                <w:sz w:val="14"/>
                <w:szCs w:val="14"/>
              </w:rPr>
              <w:t>3</w:t>
            </w:r>
            <w:r w:rsidRPr="00B069C9">
              <w:rPr>
                <w:spacing w:val="1"/>
                <w:sz w:val="14"/>
                <w:szCs w:val="14"/>
              </w:rPr>
              <w:t xml:space="preserve"> </w:t>
            </w:r>
            <w:r w:rsidRPr="00B069C9">
              <w:rPr>
                <w:sz w:val="14"/>
                <w:szCs w:val="14"/>
              </w:rPr>
              <w:t>ani</w:t>
            </w:r>
          </w:p>
          <w:p w14:paraId="56FC567D" w14:textId="77777777" w:rsidR="00906B53" w:rsidRPr="00B069C9" w:rsidRDefault="00906B53" w:rsidP="00383D08">
            <w:pPr>
              <w:pStyle w:val="TableParagraph"/>
              <w:spacing w:before="1" w:line="177" w:lineRule="exact"/>
              <w:ind w:left="78" w:right="47" w:hanging="18"/>
              <w:jc w:val="center"/>
              <w:rPr>
                <w:sz w:val="14"/>
                <w:szCs w:val="14"/>
              </w:rPr>
            </w:pPr>
          </w:p>
          <w:p w14:paraId="2E834730" w14:textId="77777777" w:rsidR="00906B53" w:rsidRDefault="00906B53" w:rsidP="00383D08">
            <w:pPr>
              <w:pStyle w:val="TableParagraph"/>
              <w:spacing w:before="1" w:line="177" w:lineRule="exact"/>
              <w:ind w:left="78" w:right="47" w:hanging="18"/>
              <w:jc w:val="center"/>
              <w:rPr>
                <w:sz w:val="14"/>
                <w:szCs w:val="14"/>
              </w:rPr>
            </w:pPr>
          </w:p>
          <w:p w14:paraId="439390E0" w14:textId="77777777" w:rsidR="00906B53" w:rsidRPr="00B069C9" w:rsidRDefault="00906B53" w:rsidP="00383D08">
            <w:pPr>
              <w:pStyle w:val="TableParagraph"/>
              <w:spacing w:before="1" w:line="177" w:lineRule="exact"/>
              <w:ind w:left="78" w:right="47" w:hanging="18"/>
              <w:jc w:val="center"/>
              <w:rPr>
                <w:sz w:val="14"/>
                <w:szCs w:val="14"/>
              </w:rPr>
            </w:pPr>
          </w:p>
        </w:tc>
        <w:tc>
          <w:tcPr>
            <w:tcW w:w="680" w:type="dxa"/>
            <w:vMerge/>
            <w:tcBorders>
              <w:top w:val="nil"/>
              <w:left w:val="single" w:sz="4" w:space="0" w:color="000000"/>
              <w:bottom w:val="single" w:sz="4" w:space="0" w:color="000000"/>
              <w:right w:val="single" w:sz="4" w:space="0" w:color="000000"/>
            </w:tcBorders>
          </w:tcPr>
          <w:p w14:paraId="0F29C183" w14:textId="77777777" w:rsidR="00906B53" w:rsidRPr="005732B6" w:rsidRDefault="00906B53" w:rsidP="00383D08">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4FF173CA" w14:textId="77777777" w:rsidR="00906B53" w:rsidRPr="005732B6" w:rsidRDefault="00906B53" w:rsidP="005B0455">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7CF3E4DF" w14:textId="77777777" w:rsidR="00906B53" w:rsidRPr="005732B6" w:rsidRDefault="00906B53" w:rsidP="005B0455">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33A02CB5" w14:textId="77777777" w:rsidR="00906B53" w:rsidRPr="005732B6" w:rsidRDefault="00906B53" w:rsidP="005B0455">
            <w:pPr>
              <w:rPr>
                <w:color w:val="FF0000"/>
                <w:sz w:val="14"/>
                <w:szCs w:val="14"/>
              </w:rPr>
            </w:pPr>
          </w:p>
        </w:tc>
        <w:tc>
          <w:tcPr>
            <w:tcW w:w="1232" w:type="dxa"/>
            <w:vMerge/>
            <w:tcBorders>
              <w:top w:val="nil"/>
              <w:left w:val="single" w:sz="4" w:space="0" w:color="000000"/>
              <w:bottom w:val="single" w:sz="4" w:space="0" w:color="000000"/>
            </w:tcBorders>
          </w:tcPr>
          <w:p w14:paraId="22DFF299" w14:textId="77777777" w:rsidR="00906B53" w:rsidRPr="005732B6" w:rsidRDefault="00906B53" w:rsidP="005B0455">
            <w:pPr>
              <w:rPr>
                <w:color w:val="FF0000"/>
                <w:sz w:val="14"/>
                <w:szCs w:val="14"/>
              </w:rPr>
            </w:pPr>
          </w:p>
        </w:tc>
      </w:tr>
      <w:tr w:rsidR="002B561A" w:rsidRPr="005732B6" w14:paraId="49FC2F04" w14:textId="77777777" w:rsidTr="00906B53">
        <w:trPr>
          <w:trHeight w:val="348"/>
        </w:trPr>
        <w:tc>
          <w:tcPr>
            <w:tcW w:w="725" w:type="dxa"/>
            <w:vMerge/>
            <w:tcBorders>
              <w:right w:val="single" w:sz="4" w:space="0" w:color="000000"/>
            </w:tcBorders>
          </w:tcPr>
          <w:p w14:paraId="09650D98" w14:textId="77777777" w:rsidR="002B561A" w:rsidRPr="005732B6" w:rsidRDefault="002B561A" w:rsidP="002B561A">
            <w:pPr>
              <w:rPr>
                <w:color w:val="FF0000"/>
                <w:sz w:val="14"/>
                <w:szCs w:val="14"/>
              </w:rPr>
            </w:pPr>
          </w:p>
        </w:tc>
        <w:tc>
          <w:tcPr>
            <w:tcW w:w="802" w:type="dxa"/>
            <w:vMerge w:val="restart"/>
            <w:tcBorders>
              <w:top w:val="nil"/>
              <w:left w:val="single" w:sz="4" w:space="0" w:color="000000"/>
              <w:right w:val="single" w:sz="4" w:space="0" w:color="000000"/>
            </w:tcBorders>
          </w:tcPr>
          <w:p w14:paraId="04C73F76" w14:textId="77777777" w:rsidR="002B561A" w:rsidRPr="008006B9" w:rsidRDefault="002B561A" w:rsidP="002B561A">
            <w:pPr>
              <w:pStyle w:val="TableParagraph"/>
              <w:spacing w:before="7"/>
              <w:rPr>
                <w:b/>
                <w:i/>
                <w:sz w:val="14"/>
                <w:szCs w:val="14"/>
              </w:rPr>
            </w:pPr>
          </w:p>
          <w:p w14:paraId="6ADA5108" w14:textId="77777777" w:rsidR="002B561A" w:rsidRPr="008006B9" w:rsidRDefault="002B561A" w:rsidP="002B561A">
            <w:pPr>
              <w:rPr>
                <w:sz w:val="14"/>
                <w:szCs w:val="14"/>
              </w:rPr>
            </w:pPr>
            <w:r w:rsidRPr="008006B9">
              <w:rPr>
                <w:sz w:val="14"/>
                <w:szCs w:val="14"/>
              </w:rPr>
              <w:t>Habitat</w:t>
            </w:r>
          </w:p>
        </w:tc>
        <w:tc>
          <w:tcPr>
            <w:tcW w:w="668" w:type="dxa"/>
            <w:vMerge w:val="restart"/>
            <w:tcBorders>
              <w:top w:val="nil"/>
              <w:left w:val="single" w:sz="4" w:space="0" w:color="000000"/>
              <w:right w:val="single" w:sz="4" w:space="0" w:color="000000"/>
            </w:tcBorders>
          </w:tcPr>
          <w:p w14:paraId="54637E77" w14:textId="11AFD116" w:rsidR="002B561A" w:rsidRPr="008006B9" w:rsidRDefault="002B561A" w:rsidP="002B561A">
            <w:pPr>
              <w:rPr>
                <w:sz w:val="14"/>
                <w:szCs w:val="14"/>
              </w:rPr>
            </w:pPr>
            <w:r w:rsidRPr="008006B9">
              <w:rPr>
                <w:sz w:val="14"/>
                <w:szCs w:val="14"/>
              </w:rPr>
              <w:t>92A0</w:t>
            </w:r>
          </w:p>
        </w:tc>
        <w:tc>
          <w:tcPr>
            <w:tcW w:w="752" w:type="dxa"/>
            <w:vMerge w:val="restart"/>
            <w:tcBorders>
              <w:top w:val="nil"/>
              <w:left w:val="single" w:sz="4" w:space="0" w:color="000000"/>
              <w:right w:val="single" w:sz="4" w:space="0" w:color="000000"/>
            </w:tcBorders>
          </w:tcPr>
          <w:p w14:paraId="07F77E11" w14:textId="6CD5CDA3" w:rsidR="002B561A" w:rsidRPr="008006B9" w:rsidRDefault="002B561A" w:rsidP="002B561A">
            <w:pPr>
              <w:rPr>
                <w:sz w:val="14"/>
                <w:szCs w:val="14"/>
              </w:rPr>
            </w:pPr>
            <w:r w:rsidRPr="008006B9">
              <w:rPr>
                <w:sz w:val="14"/>
                <w:szCs w:val="14"/>
              </w:rPr>
              <w:t xml:space="preserve">Zăvoaie cu </w:t>
            </w:r>
            <w:proofErr w:type="spellStart"/>
            <w:r w:rsidRPr="008006B9">
              <w:rPr>
                <w:sz w:val="14"/>
                <w:szCs w:val="14"/>
              </w:rPr>
              <w:t>Salix</w:t>
            </w:r>
            <w:proofErr w:type="spellEnd"/>
            <w:r w:rsidRPr="008006B9">
              <w:rPr>
                <w:sz w:val="14"/>
                <w:szCs w:val="14"/>
              </w:rPr>
              <w:t xml:space="preserve"> alba </w:t>
            </w:r>
            <w:proofErr w:type="spellStart"/>
            <w:r w:rsidRPr="008006B9">
              <w:rPr>
                <w:sz w:val="14"/>
                <w:szCs w:val="14"/>
              </w:rPr>
              <w:t>şi</w:t>
            </w:r>
            <w:proofErr w:type="spellEnd"/>
            <w:r w:rsidRPr="008006B9">
              <w:rPr>
                <w:sz w:val="14"/>
                <w:szCs w:val="14"/>
              </w:rPr>
              <w:t xml:space="preserve"> </w:t>
            </w:r>
            <w:proofErr w:type="spellStart"/>
            <w:r w:rsidRPr="008006B9">
              <w:rPr>
                <w:sz w:val="14"/>
                <w:szCs w:val="14"/>
              </w:rPr>
              <w:t>Populus</w:t>
            </w:r>
            <w:proofErr w:type="spellEnd"/>
            <w:r w:rsidRPr="008006B9">
              <w:rPr>
                <w:sz w:val="14"/>
                <w:szCs w:val="14"/>
              </w:rPr>
              <w:t xml:space="preserve"> alba</w:t>
            </w:r>
          </w:p>
        </w:tc>
        <w:tc>
          <w:tcPr>
            <w:tcW w:w="567" w:type="dxa"/>
            <w:vMerge w:val="restart"/>
            <w:tcBorders>
              <w:top w:val="nil"/>
              <w:left w:val="single" w:sz="4" w:space="0" w:color="000000"/>
              <w:right w:val="single" w:sz="4" w:space="0" w:color="000000"/>
            </w:tcBorders>
          </w:tcPr>
          <w:p w14:paraId="3CABF5B1" w14:textId="77777777" w:rsidR="002B561A" w:rsidRPr="008006B9" w:rsidRDefault="002B561A" w:rsidP="002B561A">
            <w:pPr>
              <w:rPr>
                <w:sz w:val="14"/>
                <w:szCs w:val="14"/>
              </w:rPr>
            </w:pPr>
          </w:p>
        </w:tc>
        <w:tc>
          <w:tcPr>
            <w:tcW w:w="709" w:type="dxa"/>
            <w:vMerge w:val="restart"/>
            <w:tcBorders>
              <w:top w:val="nil"/>
              <w:left w:val="single" w:sz="4" w:space="0" w:color="000000"/>
              <w:right w:val="single" w:sz="4" w:space="0" w:color="000000"/>
            </w:tcBorders>
          </w:tcPr>
          <w:p w14:paraId="2BFD64E3" w14:textId="4133F1F8" w:rsidR="002B561A" w:rsidRPr="008006B9" w:rsidRDefault="002B561A" w:rsidP="002B561A">
            <w:pPr>
              <w:rPr>
                <w:sz w:val="14"/>
                <w:szCs w:val="14"/>
              </w:rPr>
            </w:pPr>
            <w:r w:rsidRPr="008006B9">
              <w:rPr>
                <w:sz w:val="14"/>
                <w:szCs w:val="14"/>
              </w:rPr>
              <w:t>Habitatul se regăsește în zona proiectului pe 13.5 ha</w:t>
            </w:r>
          </w:p>
        </w:tc>
        <w:tc>
          <w:tcPr>
            <w:tcW w:w="424" w:type="dxa"/>
            <w:vMerge w:val="restart"/>
            <w:tcBorders>
              <w:top w:val="nil"/>
              <w:left w:val="single" w:sz="4" w:space="0" w:color="000000"/>
              <w:right w:val="single" w:sz="4" w:space="0" w:color="000000"/>
            </w:tcBorders>
          </w:tcPr>
          <w:p w14:paraId="33142D49" w14:textId="77777777" w:rsidR="002B561A" w:rsidRPr="008006B9" w:rsidRDefault="002B561A" w:rsidP="002B561A">
            <w:pPr>
              <w:pStyle w:val="TableParagraph"/>
              <w:rPr>
                <w:b/>
                <w:i/>
                <w:sz w:val="14"/>
                <w:szCs w:val="14"/>
              </w:rPr>
            </w:pPr>
          </w:p>
          <w:p w14:paraId="281A14AD" w14:textId="77777777" w:rsidR="002B561A" w:rsidRPr="008006B9" w:rsidRDefault="002B561A" w:rsidP="002B561A">
            <w:pPr>
              <w:pStyle w:val="TableParagraph"/>
              <w:rPr>
                <w:b/>
                <w:i/>
                <w:sz w:val="14"/>
                <w:szCs w:val="14"/>
              </w:rPr>
            </w:pPr>
          </w:p>
          <w:p w14:paraId="0B97EB72" w14:textId="77777777" w:rsidR="002B561A" w:rsidRPr="008006B9" w:rsidRDefault="002B561A" w:rsidP="002B561A">
            <w:pPr>
              <w:pStyle w:val="TableParagraph"/>
              <w:rPr>
                <w:b/>
                <w:i/>
                <w:sz w:val="14"/>
                <w:szCs w:val="14"/>
              </w:rPr>
            </w:pPr>
          </w:p>
          <w:p w14:paraId="5E302989" w14:textId="77777777" w:rsidR="002B561A" w:rsidRPr="008006B9" w:rsidRDefault="002B561A" w:rsidP="002B561A">
            <w:pPr>
              <w:pStyle w:val="TableParagraph"/>
              <w:rPr>
                <w:b/>
                <w:i/>
                <w:sz w:val="14"/>
                <w:szCs w:val="14"/>
              </w:rPr>
            </w:pPr>
          </w:p>
          <w:p w14:paraId="78B664A7" w14:textId="77777777" w:rsidR="002B561A" w:rsidRPr="008006B9" w:rsidRDefault="002B561A" w:rsidP="002B561A">
            <w:pPr>
              <w:pStyle w:val="TableParagraph"/>
              <w:rPr>
                <w:b/>
                <w:i/>
                <w:sz w:val="14"/>
                <w:szCs w:val="14"/>
              </w:rPr>
            </w:pPr>
          </w:p>
          <w:p w14:paraId="08404C7D" w14:textId="77777777" w:rsidR="002B561A" w:rsidRPr="008006B9" w:rsidRDefault="002B561A" w:rsidP="002B561A">
            <w:pPr>
              <w:pStyle w:val="TableParagraph"/>
              <w:rPr>
                <w:b/>
                <w:i/>
                <w:sz w:val="14"/>
                <w:szCs w:val="14"/>
              </w:rPr>
            </w:pPr>
          </w:p>
          <w:p w14:paraId="25C30797" w14:textId="77777777" w:rsidR="002B561A" w:rsidRPr="008006B9" w:rsidRDefault="002B561A" w:rsidP="002B561A">
            <w:pPr>
              <w:pStyle w:val="TableParagraph"/>
              <w:rPr>
                <w:b/>
                <w:i/>
                <w:sz w:val="14"/>
                <w:szCs w:val="14"/>
              </w:rPr>
            </w:pPr>
          </w:p>
          <w:p w14:paraId="4606FDD4" w14:textId="77777777" w:rsidR="002B561A" w:rsidRPr="008006B9" w:rsidRDefault="002B561A" w:rsidP="002B561A">
            <w:pPr>
              <w:pStyle w:val="TableParagraph"/>
              <w:rPr>
                <w:b/>
                <w:i/>
                <w:sz w:val="14"/>
                <w:szCs w:val="14"/>
              </w:rPr>
            </w:pPr>
          </w:p>
          <w:p w14:paraId="15447CEB" w14:textId="77777777" w:rsidR="002B561A" w:rsidRPr="008006B9" w:rsidRDefault="002B561A" w:rsidP="002B561A">
            <w:pPr>
              <w:pStyle w:val="TableParagraph"/>
              <w:rPr>
                <w:b/>
                <w:i/>
                <w:sz w:val="14"/>
                <w:szCs w:val="14"/>
              </w:rPr>
            </w:pPr>
          </w:p>
          <w:p w14:paraId="7F79011C" w14:textId="77777777" w:rsidR="002B561A" w:rsidRPr="008006B9" w:rsidRDefault="002B561A" w:rsidP="002B561A">
            <w:pPr>
              <w:pStyle w:val="TableParagraph"/>
              <w:spacing w:before="7"/>
              <w:rPr>
                <w:b/>
                <w:i/>
                <w:sz w:val="14"/>
                <w:szCs w:val="14"/>
              </w:rPr>
            </w:pPr>
          </w:p>
          <w:p w14:paraId="602C82C9" w14:textId="77777777" w:rsidR="002B561A" w:rsidRPr="008006B9" w:rsidRDefault="002B561A" w:rsidP="002B561A">
            <w:pPr>
              <w:rPr>
                <w:sz w:val="14"/>
                <w:szCs w:val="14"/>
              </w:rPr>
            </w:pPr>
            <w:r w:rsidRPr="008006B9">
              <w:rPr>
                <w:w w:val="98"/>
                <w:sz w:val="14"/>
                <w:szCs w:val="14"/>
              </w:rPr>
              <w:t>-</w:t>
            </w:r>
          </w:p>
        </w:tc>
        <w:tc>
          <w:tcPr>
            <w:tcW w:w="730" w:type="dxa"/>
            <w:vMerge w:val="restart"/>
            <w:tcBorders>
              <w:top w:val="nil"/>
              <w:left w:val="single" w:sz="4" w:space="0" w:color="000000"/>
              <w:right w:val="single" w:sz="4" w:space="0" w:color="000000"/>
            </w:tcBorders>
          </w:tcPr>
          <w:p w14:paraId="26A23D5A" w14:textId="77777777" w:rsidR="002B561A" w:rsidRPr="008006B9" w:rsidRDefault="002B561A" w:rsidP="002B561A">
            <w:pPr>
              <w:pStyle w:val="TableParagraph"/>
              <w:rPr>
                <w:b/>
                <w:i/>
                <w:sz w:val="14"/>
                <w:szCs w:val="14"/>
              </w:rPr>
            </w:pPr>
          </w:p>
          <w:p w14:paraId="3918617D" w14:textId="77777777" w:rsidR="002B561A" w:rsidRPr="008006B9" w:rsidRDefault="002B561A" w:rsidP="002B561A">
            <w:pPr>
              <w:pStyle w:val="TableParagraph"/>
              <w:rPr>
                <w:b/>
                <w:i/>
                <w:sz w:val="14"/>
                <w:szCs w:val="14"/>
              </w:rPr>
            </w:pPr>
          </w:p>
          <w:p w14:paraId="7760D04C" w14:textId="77777777" w:rsidR="002B561A" w:rsidRPr="008006B9" w:rsidRDefault="002B561A" w:rsidP="002B561A">
            <w:pPr>
              <w:pStyle w:val="TableParagraph"/>
              <w:rPr>
                <w:b/>
                <w:i/>
                <w:sz w:val="14"/>
                <w:szCs w:val="14"/>
              </w:rPr>
            </w:pPr>
          </w:p>
          <w:p w14:paraId="5823F648" w14:textId="77777777" w:rsidR="002B561A" w:rsidRPr="008006B9" w:rsidRDefault="002B561A" w:rsidP="002B561A">
            <w:pPr>
              <w:pStyle w:val="TableParagraph"/>
              <w:rPr>
                <w:b/>
                <w:i/>
                <w:sz w:val="14"/>
                <w:szCs w:val="14"/>
              </w:rPr>
            </w:pPr>
          </w:p>
          <w:p w14:paraId="76AC1FF7" w14:textId="77777777" w:rsidR="002B561A" w:rsidRPr="008006B9" w:rsidRDefault="002B561A" w:rsidP="002B561A">
            <w:pPr>
              <w:pStyle w:val="TableParagraph"/>
              <w:rPr>
                <w:b/>
                <w:i/>
                <w:sz w:val="14"/>
                <w:szCs w:val="14"/>
              </w:rPr>
            </w:pPr>
          </w:p>
          <w:p w14:paraId="44533194" w14:textId="77777777" w:rsidR="002B561A" w:rsidRPr="008006B9" w:rsidRDefault="002B561A" w:rsidP="002B561A">
            <w:pPr>
              <w:pStyle w:val="TableParagraph"/>
              <w:rPr>
                <w:b/>
                <w:i/>
                <w:sz w:val="14"/>
                <w:szCs w:val="14"/>
              </w:rPr>
            </w:pPr>
          </w:p>
          <w:p w14:paraId="46A1D581" w14:textId="77777777" w:rsidR="002B561A" w:rsidRPr="008006B9" w:rsidRDefault="002B561A" w:rsidP="002B561A">
            <w:pPr>
              <w:pStyle w:val="TableParagraph"/>
              <w:rPr>
                <w:b/>
                <w:i/>
                <w:sz w:val="14"/>
                <w:szCs w:val="14"/>
              </w:rPr>
            </w:pPr>
          </w:p>
          <w:p w14:paraId="49888E6E" w14:textId="77777777" w:rsidR="002B561A" w:rsidRPr="008006B9" w:rsidRDefault="002B561A" w:rsidP="002B561A">
            <w:pPr>
              <w:pStyle w:val="TableParagraph"/>
              <w:rPr>
                <w:b/>
                <w:i/>
                <w:sz w:val="14"/>
                <w:szCs w:val="14"/>
              </w:rPr>
            </w:pPr>
          </w:p>
          <w:p w14:paraId="16CCE044" w14:textId="77777777" w:rsidR="002B561A" w:rsidRPr="008006B9" w:rsidRDefault="002B561A" w:rsidP="002B561A">
            <w:pPr>
              <w:pStyle w:val="TableParagraph"/>
              <w:rPr>
                <w:b/>
                <w:i/>
                <w:sz w:val="14"/>
                <w:szCs w:val="14"/>
              </w:rPr>
            </w:pPr>
          </w:p>
          <w:p w14:paraId="4CC43D0F" w14:textId="77777777" w:rsidR="002B561A" w:rsidRPr="008006B9" w:rsidRDefault="002B561A" w:rsidP="002B561A">
            <w:pPr>
              <w:pStyle w:val="TableParagraph"/>
              <w:spacing w:before="7"/>
              <w:rPr>
                <w:b/>
                <w:i/>
                <w:sz w:val="14"/>
                <w:szCs w:val="14"/>
              </w:rPr>
            </w:pPr>
          </w:p>
          <w:p w14:paraId="1F6756AC" w14:textId="77777777" w:rsidR="002B561A" w:rsidRPr="008006B9" w:rsidRDefault="002B561A" w:rsidP="002B561A">
            <w:pPr>
              <w:rPr>
                <w:sz w:val="14"/>
                <w:szCs w:val="14"/>
              </w:rPr>
            </w:pPr>
            <w:r w:rsidRPr="008006B9">
              <w:rPr>
                <w:sz w:val="14"/>
                <w:szCs w:val="14"/>
              </w:rPr>
              <w:t>PM</w:t>
            </w:r>
          </w:p>
        </w:tc>
        <w:tc>
          <w:tcPr>
            <w:tcW w:w="689" w:type="dxa"/>
            <w:vMerge w:val="restart"/>
            <w:tcBorders>
              <w:top w:val="nil"/>
              <w:left w:val="single" w:sz="4" w:space="0" w:color="000000"/>
              <w:right w:val="single" w:sz="4" w:space="0" w:color="000000"/>
            </w:tcBorders>
          </w:tcPr>
          <w:p w14:paraId="5A74BF60" w14:textId="77777777" w:rsidR="002B561A" w:rsidRPr="008006B9" w:rsidRDefault="002B561A" w:rsidP="002B561A">
            <w:pPr>
              <w:pStyle w:val="TableParagraph"/>
              <w:rPr>
                <w:b/>
                <w:i/>
                <w:sz w:val="14"/>
                <w:szCs w:val="14"/>
              </w:rPr>
            </w:pPr>
          </w:p>
          <w:p w14:paraId="4BDEBD3C" w14:textId="77777777" w:rsidR="002B561A" w:rsidRPr="008006B9" w:rsidRDefault="002B561A" w:rsidP="002B561A">
            <w:pPr>
              <w:pStyle w:val="TableParagraph"/>
              <w:rPr>
                <w:b/>
                <w:i/>
                <w:sz w:val="14"/>
                <w:szCs w:val="14"/>
              </w:rPr>
            </w:pPr>
          </w:p>
          <w:p w14:paraId="3B0E8E33" w14:textId="77777777" w:rsidR="002B561A" w:rsidRPr="008006B9" w:rsidRDefault="002B561A" w:rsidP="002B561A">
            <w:pPr>
              <w:pStyle w:val="TableParagraph"/>
              <w:rPr>
                <w:b/>
                <w:i/>
                <w:sz w:val="14"/>
                <w:szCs w:val="14"/>
              </w:rPr>
            </w:pPr>
          </w:p>
          <w:p w14:paraId="3872077B" w14:textId="77777777" w:rsidR="002B561A" w:rsidRPr="008006B9" w:rsidRDefault="002B561A" w:rsidP="002B561A">
            <w:pPr>
              <w:pStyle w:val="TableParagraph"/>
              <w:rPr>
                <w:b/>
                <w:i/>
                <w:sz w:val="14"/>
                <w:szCs w:val="14"/>
              </w:rPr>
            </w:pPr>
          </w:p>
          <w:p w14:paraId="0995C211" w14:textId="77777777" w:rsidR="002B561A" w:rsidRPr="008006B9" w:rsidRDefault="002B561A" w:rsidP="002B561A">
            <w:pPr>
              <w:pStyle w:val="TableParagraph"/>
              <w:rPr>
                <w:b/>
                <w:i/>
                <w:sz w:val="14"/>
                <w:szCs w:val="14"/>
              </w:rPr>
            </w:pPr>
          </w:p>
          <w:p w14:paraId="5142CB7C" w14:textId="77777777" w:rsidR="002B561A" w:rsidRPr="008006B9" w:rsidRDefault="002B561A" w:rsidP="002B561A">
            <w:pPr>
              <w:pStyle w:val="TableParagraph"/>
              <w:rPr>
                <w:b/>
                <w:i/>
                <w:sz w:val="14"/>
                <w:szCs w:val="14"/>
              </w:rPr>
            </w:pPr>
          </w:p>
          <w:p w14:paraId="0A852E90" w14:textId="77777777" w:rsidR="002B561A" w:rsidRPr="008006B9" w:rsidRDefault="002B561A" w:rsidP="002B561A">
            <w:pPr>
              <w:pStyle w:val="TableParagraph"/>
              <w:rPr>
                <w:b/>
                <w:i/>
                <w:sz w:val="14"/>
                <w:szCs w:val="14"/>
              </w:rPr>
            </w:pPr>
          </w:p>
          <w:p w14:paraId="32580DF9" w14:textId="77777777" w:rsidR="002B561A" w:rsidRPr="008006B9" w:rsidRDefault="002B561A" w:rsidP="002B561A">
            <w:pPr>
              <w:pStyle w:val="TableParagraph"/>
              <w:rPr>
                <w:b/>
                <w:i/>
                <w:sz w:val="14"/>
                <w:szCs w:val="14"/>
              </w:rPr>
            </w:pPr>
          </w:p>
          <w:p w14:paraId="771CE41E" w14:textId="77777777" w:rsidR="002B561A" w:rsidRPr="008006B9" w:rsidRDefault="002B561A" w:rsidP="002B561A">
            <w:pPr>
              <w:pStyle w:val="TableParagraph"/>
              <w:rPr>
                <w:b/>
                <w:i/>
                <w:sz w:val="14"/>
                <w:szCs w:val="14"/>
              </w:rPr>
            </w:pPr>
          </w:p>
          <w:p w14:paraId="2A684ADC" w14:textId="77777777" w:rsidR="002B561A" w:rsidRPr="008006B9" w:rsidRDefault="002B561A" w:rsidP="002B561A">
            <w:pPr>
              <w:pStyle w:val="TableParagraph"/>
              <w:spacing w:before="7"/>
              <w:rPr>
                <w:b/>
                <w:i/>
                <w:sz w:val="14"/>
                <w:szCs w:val="14"/>
              </w:rPr>
            </w:pPr>
          </w:p>
          <w:p w14:paraId="7E0CAC6A" w14:textId="77777777" w:rsidR="002B561A" w:rsidRPr="008006B9" w:rsidRDefault="002B561A" w:rsidP="002B561A">
            <w:pPr>
              <w:rPr>
                <w:sz w:val="14"/>
                <w:szCs w:val="14"/>
              </w:rPr>
            </w:pPr>
            <w:r w:rsidRPr="008006B9">
              <w:rPr>
                <w:sz w:val="14"/>
                <w:szCs w:val="14"/>
              </w:rPr>
              <w:t>PM/OCS</w:t>
            </w:r>
          </w:p>
        </w:tc>
        <w:tc>
          <w:tcPr>
            <w:tcW w:w="708" w:type="dxa"/>
            <w:vMerge w:val="restart"/>
            <w:tcBorders>
              <w:top w:val="nil"/>
              <w:left w:val="single" w:sz="4" w:space="0" w:color="000000"/>
              <w:right w:val="single" w:sz="4" w:space="0" w:color="000000"/>
            </w:tcBorders>
          </w:tcPr>
          <w:p w14:paraId="473F5E2F" w14:textId="77777777" w:rsidR="002B561A" w:rsidRPr="008006B9" w:rsidRDefault="002B561A" w:rsidP="002B561A">
            <w:pPr>
              <w:pStyle w:val="TableParagraph"/>
              <w:rPr>
                <w:b/>
                <w:i/>
                <w:sz w:val="14"/>
                <w:szCs w:val="14"/>
              </w:rPr>
            </w:pPr>
          </w:p>
          <w:p w14:paraId="650D1EB1" w14:textId="77777777" w:rsidR="002B561A" w:rsidRPr="008006B9" w:rsidRDefault="002B561A" w:rsidP="002B561A">
            <w:pPr>
              <w:pStyle w:val="TableParagraph"/>
              <w:rPr>
                <w:b/>
                <w:i/>
                <w:sz w:val="14"/>
                <w:szCs w:val="14"/>
              </w:rPr>
            </w:pPr>
          </w:p>
          <w:p w14:paraId="435F628A" w14:textId="77777777" w:rsidR="002B561A" w:rsidRPr="008006B9" w:rsidRDefault="002B561A" w:rsidP="002B561A">
            <w:pPr>
              <w:pStyle w:val="TableParagraph"/>
              <w:rPr>
                <w:b/>
                <w:i/>
                <w:sz w:val="14"/>
                <w:szCs w:val="14"/>
              </w:rPr>
            </w:pPr>
          </w:p>
          <w:p w14:paraId="3D5413BC" w14:textId="77777777" w:rsidR="002B561A" w:rsidRPr="008006B9" w:rsidRDefault="002B561A" w:rsidP="002B561A">
            <w:pPr>
              <w:pStyle w:val="TableParagraph"/>
              <w:rPr>
                <w:b/>
                <w:i/>
                <w:sz w:val="14"/>
                <w:szCs w:val="14"/>
              </w:rPr>
            </w:pPr>
          </w:p>
          <w:p w14:paraId="5D85F7B3" w14:textId="77777777" w:rsidR="002B561A" w:rsidRPr="008006B9" w:rsidRDefault="002B561A" w:rsidP="002B561A">
            <w:pPr>
              <w:pStyle w:val="TableParagraph"/>
              <w:rPr>
                <w:b/>
                <w:i/>
                <w:sz w:val="14"/>
                <w:szCs w:val="14"/>
              </w:rPr>
            </w:pPr>
          </w:p>
          <w:p w14:paraId="777C7726" w14:textId="77777777" w:rsidR="002B561A" w:rsidRPr="008006B9" w:rsidRDefault="002B561A" w:rsidP="002B561A">
            <w:pPr>
              <w:pStyle w:val="TableParagraph"/>
              <w:rPr>
                <w:b/>
                <w:i/>
                <w:sz w:val="14"/>
                <w:szCs w:val="14"/>
              </w:rPr>
            </w:pPr>
          </w:p>
          <w:p w14:paraId="7CF3E6EF" w14:textId="77777777" w:rsidR="002B561A" w:rsidRPr="008006B9" w:rsidRDefault="002B561A" w:rsidP="002B561A">
            <w:pPr>
              <w:pStyle w:val="TableParagraph"/>
              <w:rPr>
                <w:b/>
                <w:i/>
                <w:sz w:val="14"/>
                <w:szCs w:val="14"/>
              </w:rPr>
            </w:pPr>
          </w:p>
          <w:p w14:paraId="33EF6206" w14:textId="77777777" w:rsidR="002B561A" w:rsidRPr="008006B9" w:rsidRDefault="002B561A" w:rsidP="002B561A">
            <w:pPr>
              <w:pStyle w:val="TableParagraph"/>
              <w:rPr>
                <w:b/>
                <w:i/>
                <w:sz w:val="14"/>
                <w:szCs w:val="14"/>
              </w:rPr>
            </w:pPr>
          </w:p>
          <w:p w14:paraId="01905C1F" w14:textId="77777777" w:rsidR="002B561A" w:rsidRPr="008006B9" w:rsidRDefault="002B561A" w:rsidP="002B561A">
            <w:pPr>
              <w:pStyle w:val="TableParagraph"/>
              <w:rPr>
                <w:b/>
                <w:i/>
                <w:sz w:val="14"/>
                <w:szCs w:val="14"/>
              </w:rPr>
            </w:pPr>
          </w:p>
          <w:p w14:paraId="1A2ABFDF" w14:textId="5F19BF4F" w:rsidR="002B561A" w:rsidRPr="008006B9" w:rsidRDefault="002B561A" w:rsidP="002B561A">
            <w:pPr>
              <w:rPr>
                <w:sz w:val="14"/>
                <w:szCs w:val="14"/>
              </w:rPr>
            </w:pPr>
            <w:r w:rsidRPr="008006B9">
              <w:rPr>
                <w:sz w:val="14"/>
                <w:szCs w:val="14"/>
              </w:rPr>
              <w:t>nefavorabila</w:t>
            </w:r>
          </w:p>
        </w:tc>
        <w:tc>
          <w:tcPr>
            <w:tcW w:w="709" w:type="dxa"/>
            <w:vMerge w:val="restart"/>
            <w:tcBorders>
              <w:top w:val="nil"/>
              <w:left w:val="single" w:sz="4" w:space="0" w:color="000000"/>
              <w:right w:val="single" w:sz="4" w:space="0" w:color="000000"/>
            </w:tcBorders>
          </w:tcPr>
          <w:p w14:paraId="750F80BD" w14:textId="77777777" w:rsidR="002B561A" w:rsidRPr="008006B9" w:rsidRDefault="002B561A" w:rsidP="002B561A">
            <w:pPr>
              <w:pStyle w:val="TableParagraph"/>
              <w:rPr>
                <w:b/>
                <w:i/>
                <w:sz w:val="14"/>
                <w:szCs w:val="14"/>
              </w:rPr>
            </w:pPr>
          </w:p>
          <w:p w14:paraId="6ECAB6E0" w14:textId="77777777" w:rsidR="002B561A" w:rsidRPr="008006B9" w:rsidRDefault="002B561A" w:rsidP="002B561A">
            <w:pPr>
              <w:pStyle w:val="TableParagraph"/>
              <w:rPr>
                <w:b/>
                <w:i/>
                <w:sz w:val="14"/>
                <w:szCs w:val="14"/>
              </w:rPr>
            </w:pPr>
          </w:p>
          <w:p w14:paraId="71D69A4C" w14:textId="77777777" w:rsidR="002B561A" w:rsidRPr="008006B9" w:rsidRDefault="002B561A" w:rsidP="002B561A">
            <w:pPr>
              <w:pStyle w:val="TableParagraph"/>
              <w:rPr>
                <w:b/>
                <w:i/>
                <w:sz w:val="14"/>
                <w:szCs w:val="14"/>
              </w:rPr>
            </w:pPr>
          </w:p>
          <w:p w14:paraId="50EA373E" w14:textId="77777777" w:rsidR="002B561A" w:rsidRPr="008006B9" w:rsidRDefault="002B561A" w:rsidP="002B561A">
            <w:pPr>
              <w:pStyle w:val="TableParagraph"/>
              <w:rPr>
                <w:b/>
                <w:i/>
                <w:sz w:val="14"/>
                <w:szCs w:val="14"/>
              </w:rPr>
            </w:pPr>
          </w:p>
          <w:p w14:paraId="44561313" w14:textId="77777777" w:rsidR="002B561A" w:rsidRPr="008006B9" w:rsidRDefault="002B561A" w:rsidP="002B561A">
            <w:pPr>
              <w:pStyle w:val="TableParagraph"/>
              <w:rPr>
                <w:b/>
                <w:i/>
                <w:sz w:val="14"/>
                <w:szCs w:val="14"/>
              </w:rPr>
            </w:pPr>
          </w:p>
          <w:p w14:paraId="352699AB" w14:textId="77777777" w:rsidR="002B561A" w:rsidRPr="008006B9" w:rsidRDefault="002B561A" w:rsidP="002B561A">
            <w:pPr>
              <w:pStyle w:val="TableParagraph"/>
              <w:rPr>
                <w:b/>
                <w:i/>
                <w:sz w:val="14"/>
                <w:szCs w:val="14"/>
              </w:rPr>
            </w:pPr>
          </w:p>
          <w:p w14:paraId="24E1FFD4" w14:textId="77777777" w:rsidR="002B561A" w:rsidRPr="008006B9" w:rsidRDefault="002B561A" w:rsidP="002B561A">
            <w:pPr>
              <w:pStyle w:val="TableParagraph"/>
              <w:rPr>
                <w:b/>
                <w:i/>
                <w:sz w:val="14"/>
                <w:szCs w:val="14"/>
              </w:rPr>
            </w:pPr>
          </w:p>
          <w:p w14:paraId="0D201F2B" w14:textId="77777777" w:rsidR="002B561A" w:rsidRPr="008006B9" w:rsidRDefault="002B561A" w:rsidP="002B561A">
            <w:pPr>
              <w:pStyle w:val="TableParagraph"/>
              <w:rPr>
                <w:b/>
                <w:i/>
                <w:sz w:val="14"/>
                <w:szCs w:val="14"/>
              </w:rPr>
            </w:pPr>
          </w:p>
          <w:p w14:paraId="6CD26D72" w14:textId="21EB4C42" w:rsidR="002B561A" w:rsidRPr="008006B9" w:rsidRDefault="002B561A" w:rsidP="002B561A">
            <w:pPr>
              <w:rPr>
                <w:sz w:val="14"/>
                <w:szCs w:val="14"/>
              </w:rPr>
            </w:pPr>
            <w:proofErr w:type="spellStart"/>
            <w:r w:rsidRPr="008006B9">
              <w:rPr>
                <w:sz w:val="14"/>
                <w:szCs w:val="14"/>
              </w:rPr>
              <w:t>Imbunatatirea</w:t>
            </w:r>
            <w:proofErr w:type="spellEnd"/>
            <w:r w:rsidRPr="008006B9">
              <w:rPr>
                <w:sz w:val="14"/>
                <w:szCs w:val="14"/>
              </w:rPr>
              <w:t xml:space="preserve">  </w:t>
            </w:r>
            <w:proofErr w:type="spellStart"/>
            <w:r w:rsidRPr="008006B9">
              <w:rPr>
                <w:sz w:val="14"/>
                <w:szCs w:val="14"/>
              </w:rPr>
              <w:t>starii</w:t>
            </w:r>
            <w:proofErr w:type="spellEnd"/>
            <w:r w:rsidRPr="008006B9">
              <w:rPr>
                <w:sz w:val="14"/>
                <w:szCs w:val="14"/>
              </w:rPr>
              <w:t xml:space="preserve"> de</w:t>
            </w:r>
            <w:r w:rsidRPr="008006B9">
              <w:rPr>
                <w:spacing w:val="-41"/>
                <w:sz w:val="14"/>
                <w:szCs w:val="14"/>
              </w:rPr>
              <w:t xml:space="preserve"> </w:t>
            </w:r>
            <w:r w:rsidRPr="008006B9">
              <w:rPr>
                <w:sz w:val="14"/>
                <w:szCs w:val="14"/>
              </w:rPr>
              <w:t>conservare</w:t>
            </w:r>
          </w:p>
        </w:tc>
        <w:tc>
          <w:tcPr>
            <w:tcW w:w="851" w:type="dxa"/>
            <w:tcBorders>
              <w:top w:val="single" w:sz="4" w:space="0" w:color="000000"/>
              <w:left w:val="single" w:sz="4" w:space="0" w:color="000000"/>
              <w:bottom w:val="single" w:sz="4" w:space="0" w:color="000000"/>
              <w:right w:val="single" w:sz="4" w:space="0" w:color="000000"/>
            </w:tcBorders>
          </w:tcPr>
          <w:p w14:paraId="5FBD8EFF"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Suprafața</w:t>
            </w:r>
            <w:r w:rsidRPr="008006B9">
              <w:rPr>
                <w:spacing w:val="-2"/>
                <w:sz w:val="14"/>
                <w:szCs w:val="14"/>
              </w:rPr>
              <w:t xml:space="preserve"> </w:t>
            </w:r>
            <w:r w:rsidRPr="008006B9">
              <w:rPr>
                <w:sz w:val="14"/>
                <w:szCs w:val="14"/>
              </w:rPr>
              <w:t>habitatului</w:t>
            </w:r>
          </w:p>
        </w:tc>
        <w:tc>
          <w:tcPr>
            <w:tcW w:w="708" w:type="dxa"/>
            <w:tcBorders>
              <w:top w:val="single" w:sz="4" w:space="0" w:color="000000"/>
              <w:left w:val="single" w:sz="4" w:space="0" w:color="000000"/>
              <w:bottom w:val="single" w:sz="4" w:space="0" w:color="000000"/>
              <w:right w:val="single" w:sz="4" w:space="0" w:color="000000"/>
            </w:tcBorders>
          </w:tcPr>
          <w:p w14:paraId="0623ABB9"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38014903" w14:textId="4E796C62"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245ABA2E" w14:textId="39822959" w:rsidR="002B561A" w:rsidRPr="008006B9" w:rsidRDefault="002B561A" w:rsidP="002B561A">
            <w:pPr>
              <w:pStyle w:val="TableParagraph"/>
              <w:spacing w:before="7"/>
              <w:ind w:left="78" w:right="47" w:hanging="18"/>
              <w:rPr>
                <w:b/>
                <w:i/>
                <w:sz w:val="14"/>
                <w:szCs w:val="14"/>
              </w:rPr>
            </w:pPr>
            <w:r w:rsidRPr="008006B9">
              <w:rPr>
                <w:b/>
                <w:i/>
                <w:sz w:val="14"/>
                <w:szCs w:val="14"/>
              </w:rPr>
              <w:t>150.5</w:t>
            </w:r>
          </w:p>
          <w:p w14:paraId="47A53221" w14:textId="77777777" w:rsidR="002B561A" w:rsidRPr="008006B9" w:rsidRDefault="002B561A" w:rsidP="002B561A">
            <w:pPr>
              <w:pStyle w:val="TableParagraph"/>
              <w:spacing w:before="7"/>
              <w:ind w:left="78" w:right="47" w:hanging="18"/>
              <w:rPr>
                <w:b/>
                <w:i/>
                <w:sz w:val="14"/>
                <w:szCs w:val="14"/>
              </w:rPr>
            </w:pPr>
            <w:r w:rsidRPr="008006B9">
              <w:rPr>
                <w:b/>
                <w:i/>
                <w:sz w:val="14"/>
                <w:szCs w:val="14"/>
              </w:rPr>
              <w:t xml:space="preserve"> (OCS)</w:t>
            </w:r>
          </w:p>
        </w:tc>
        <w:tc>
          <w:tcPr>
            <w:tcW w:w="851" w:type="dxa"/>
            <w:tcBorders>
              <w:top w:val="single" w:sz="4" w:space="0" w:color="000000"/>
              <w:left w:val="single" w:sz="4" w:space="0" w:color="000000"/>
              <w:bottom w:val="single" w:sz="4" w:space="0" w:color="000000"/>
              <w:right w:val="single" w:sz="4" w:space="0" w:color="000000"/>
            </w:tcBorders>
          </w:tcPr>
          <w:p w14:paraId="199FF4F9" w14:textId="76656A9D" w:rsidR="002B561A" w:rsidRPr="008006B9" w:rsidRDefault="002B561A" w:rsidP="002B561A">
            <w:pPr>
              <w:pStyle w:val="TableParagraph"/>
              <w:spacing w:line="190" w:lineRule="exact"/>
              <w:ind w:left="78" w:right="47" w:hanging="18"/>
              <w:jc w:val="center"/>
              <w:rPr>
                <w:sz w:val="14"/>
                <w:szCs w:val="14"/>
              </w:rPr>
            </w:pPr>
            <w:r w:rsidRPr="008006B9">
              <w:rPr>
                <w:sz w:val="14"/>
                <w:szCs w:val="14"/>
              </w:rPr>
              <w:t xml:space="preserve">Cel </w:t>
            </w:r>
            <w:proofErr w:type="spellStart"/>
            <w:r w:rsidRPr="008006B9">
              <w:rPr>
                <w:sz w:val="14"/>
                <w:szCs w:val="14"/>
              </w:rPr>
              <w:t>putin</w:t>
            </w:r>
            <w:proofErr w:type="spellEnd"/>
            <w:r w:rsidRPr="008006B9">
              <w:rPr>
                <w:sz w:val="14"/>
                <w:szCs w:val="14"/>
              </w:rPr>
              <w:t xml:space="preserve"> 150.5ha</w:t>
            </w:r>
          </w:p>
        </w:tc>
        <w:tc>
          <w:tcPr>
            <w:tcW w:w="680" w:type="dxa"/>
            <w:vMerge w:val="restart"/>
            <w:tcBorders>
              <w:top w:val="nil"/>
              <w:left w:val="single" w:sz="4" w:space="0" w:color="000000"/>
              <w:right w:val="single" w:sz="4" w:space="0" w:color="000000"/>
            </w:tcBorders>
          </w:tcPr>
          <w:p w14:paraId="5E5368E8" w14:textId="77777777" w:rsidR="002B561A" w:rsidRPr="00B069C9" w:rsidRDefault="002B561A" w:rsidP="002B561A">
            <w:pPr>
              <w:pStyle w:val="TableParagraph"/>
              <w:ind w:left="78" w:right="47" w:hanging="18"/>
              <w:rPr>
                <w:b/>
                <w:i/>
                <w:sz w:val="14"/>
                <w:szCs w:val="14"/>
              </w:rPr>
            </w:pPr>
          </w:p>
          <w:p w14:paraId="40EC7E2C" w14:textId="77777777" w:rsidR="002B561A" w:rsidRPr="00B069C9" w:rsidRDefault="002B561A" w:rsidP="002B561A">
            <w:pPr>
              <w:pStyle w:val="TableParagraph"/>
              <w:ind w:left="78" w:right="47" w:hanging="18"/>
              <w:rPr>
                <w:b/>
                <w:i/>
                <w:sz w:val="14"/>
                <w:szCs w:val="14"/>
              </w:rPr>
            </w:pPr>
          </w:p>
          <w:p w14:paraId="4BB13B6B" w14:textId="77777777" w:rsidR="002B561A" w:rsidRPr="00B069C9" w:rsidRDefault="002B561A" w:rsidP="002B561A">
            <w:pPr>
              <w:pStyle w:val="TableParagraph"/>
              <w:ind w:left="78" w:right="47" w:hanging="18"/>
              <w:rPr>
                <w:b/>
                <w:i/>
                <w:sz w:val="14"/>
                <w:szCs w:val="14"/>
              </w:rPr>
            </w:pPr>
          </w:p>
          <w:p w14:paraId="6941651D" w14:textId="77777777" w:rsidR="002B561A" w:rsidRPr="00B069C9" w:rsidRDefault="002B561A" w:rsidP="002B561A">
            <w:pPr>
              <w:pStyle w:val="TableParagraph"/>
              <w:ind w:left="78" w:right="47" w:hanging="18"/>
              <w:rPr>
                <w:b/>
                <w:i/>
                <w:sz w:val="14"/>
                <w:szCs w:val="14"/>
              </w:rPr>
            </w:pPr>
          </w:p>
          <w:p w14:paraId="0CD1034C" w14:textId="77777777" w:rsidR="002B561A" w:rsidRPr="00B069C9" w:rsidRDefault="002B561A" w:rsidP="002B561A">
            <w:pPr>
              <w:pStyle w:val="TableParagraph"/>
              <w:ind w:left="78" w:right="47" w:hanging="18"/>
              <w:rPr>
                <w:b/>
                <w:i/>
                <w:sz w:val="14"/>
                <w:szCs w:val="14"/>
              </w:rPr>
            </w:pPr>
          </w:p>
          <w:p w14:paraId="49783474" w14:textId="77777777" w:rsidR="002B561A" w:rsidRPr="00B069C9" w:rsidRDefault="002B561A" w:rsidP="002B561A">
            <w:pPr>
              <w:pStyle w:val="TableParagraph"/>
              <w:ind w:left="78" w:right="47" w:hanging="18"/>
              <w:rPr>
                <w:b/>
                <w:i/>
                <w:sz w:val="14"/>
                <w:szCs w:val="14"/>
              </w:rPr>
            </w:pPr>
          </w:p>
          <w:p w14:paraId="238128AC" w14:textId="77777777" w:rsidR="002B561A" w:rsidRPr="00B069C9" w:rsidRDefault="002B561A" w:rsidP="002B561A">
            <w:pPr>
              <w:pStyle w:val="TableParagraph"/>
              <w:ind w:left="78" w:right="47" w:hanging="18"/>
              <w:rPr>
                <w:b/>
                <w:i/>
                <w:sz w:val="14"/>
                <w:szCs w:val="14"/>
              </w:rPr>
            </w:pPr>
          </w:p>
          <w:p w14:paraId="2D0222DB" w14:textId="77777777" w:rsidR="002B561A" w:rsidRPr="00B069C9" w:rsidRDefault="002B561A" w:rsidP="002B561A">
            <w:pPr>
              <w:pStyle w:val="TableParagraph"/>
              <w:ind w:left="78" w:right="47" w:hanging="18"/>
              <w:rPr>
                <w:b/>
                <w:i/>
                <w:sz w:val="14"/>
                <w:szCs w:val="14"/>
              </w:rPr>
            </w:pPr>
          </w:p>
          <w:p w14:paraId="45FFF344" w14:textId="77777777" w:rsidR="002B561A" w:rsidRPr="00B069C9" w:rsidRDefault="002B561A" w:rsidP="002B561A">
            <w:pPr>
              <w:pStyle w:val="TableParagraph"/>
              <w:ind w:left="78" w:right="47" w:hanging="18"/>
              <w:rPr>
                <w:b/>
                <w:i/>
                <w:sz w:val="14"/>
                <w:szCs w:val="14"/>
              </w:rPr>
            </w:pPr>
          </w:p>
          <w:p w14:paraId="07244B07" w14:textId="77777777" w:rsidR="002B561A" w:rsidRPr="00B069C9" w:rsidRDefault="002B561A" w:rsidP="002B561A">
            <w:pPr>
              <w:pStyle w:val="TableParagraph"/>
              <w:spacing w:before="7"/>
              <w:ind w:left="78" w:right="47" w:hanging="18"/>
              <w:rPr>
                <w:b/>
                <w:i/>
                <w:sz w:val="14"/>
                <w:szCs w:val="14"/>
              </w:rPr>
            </w:pPr>
          </w:p>
          <w:p w14:paraId="65C8EFFA" w14:textId="165EFE6C" w:rsidR="002B561A" w:rsidRPr="005732B6" w:rsidRDefault="002B561A" w:rsidP="002B561A">
            <w:pPr>
              <w:ind w:left="78" w:right="47" w:hanging="18"/>
              <w:rPr>
                <w:color w:val="FF0000"/>
                <w:sz w:val="14"/>
                <w:szCs w:val="14"/>
              </w:rPr>
            </w:pPr>
            <w:r>
              <w:rPr>
                <w:b/>
                <w:color w:val="000000"/>
                <w:sz w:val="17"/>
                <w:szCs w:val="17"/>
              </w:rPr>
              <w:t xml:space="preserve">DA </w:t>
            </w:r>
            <w:r>
              <w:rPr>
                <w:bCs/>
                <w:color w:val="000000"/>
                <w:sz w:val="17"/>
                <w:szCs w:val="17"/>
              </w:rPr>
              <w:t xml:space="preserve">pe termen scurt, </w:t>
            </w:r>
            <w:r>
              <w:rPr>
                <w:b/>
                <w:color w:val="000000"/>
                <w:sz w:val="17"/>
                <w:szCs w:val="17"/>
              </w:rPr>
              <w:t xml:space="preserve">Nu </w:t>
            </w:r>
            <w:r>
              <w:rPr>
                <w:bCs/>
                <w:color w:val="000000"/>
                <w:sz w:val="17"/>
                <w:szCs w:val="17"/>
              </w:rPr>
              <w:t>pe termen lung</w:t>
            </w:r>
          </w:p>
        </w:tc>
        <w:tc>
          <w:tcPr>
            <w:tcW w:w="879" w:type="dxa"/>
            <w:vMerge w:val="restart"/>
            <w:tcBorders>
              <w:top w:val="nil"/>
              <w:left w:val="single" w:sz="4" w:space="0" w:color="000000"/>
              <w:right w:val="single" w:sz="4" w:space="0" w:color="000000"/>
            </w:tcBorders>
          </w:tcPr>
          <w:p w14:paraId="55533586" w14:textId="77777777" w:rsidR="002B561A" w:rsidRPr="00B069C9" w:rsidRDefault="002B561A" w:rsidP="002B561A">
            <w:pPr>
              <w:pStyle w:val="TableParagraph"/>
              <w:rPr>
                <w:b/>
                <w:i/>
                <w:sz w:val="14"/>
                <w:szCs w:val="14"/>
              </w:rPr>
            </w:pPr>
          </w:p>
          <w:p w14:paraId="743929AC" w14:textId="77777777" w:rsidR="002B561A" w:rsidRPr="00B069C9" w:rsidRDefault="002B561A" w:rsidP="002B561A">
            <w:pPr>
              <w:pStyle w:val="TableParagraph"/>
              <w:rPr>
                <w:b/>
                <w:i/>
                <w:sz w:val="14"/>
                <w:szCs w:val="14"/>
              </w:rPr>
            </w:pPr>
          </w:p>
          <w:p w14:paraId="50009D13" w14:textId="77777777" w:rsidR="002B561A" w:rsidRPr="00B069C9" w:rsidRDefault="002B561A" w:rsidP="002B561A">
            <w:pPr>
              <w:pStyle w:val="TableParagraph"/>
              <w:spacing w:before="8"/>
              <w:rPr>
                <w:b/>
                <w:i/>
                <w:sz w:val="14"/>
                <w:szCs w:val="14"/>
              </w:rPr>
            </w:pPr>
          </w:p>
          <w:p w14:paraId="4296C9D4" w14:textId="77777777" w:rsidR="002B561A" w:rsidRDefault="002B561A" w:rsidP="002B561A">
            <w:pPr>
              <w:spacing w:line="196" w:lineRule="exact"/>
              <w:jc w:val="center"/>
              <w:rPr>
                <w:color w:val="000000"/>
                <w:sz w:val="17"/>
                <w:szCs w:val="17"/>
              </w:rPr>
            </w:pPr>
            <w:r>
              <w:rPr>
                <w:color w:val="000000"/>
                <w:sz w:val="17"/>
                <w:szCs w:val="17"/>
              </w:rPr>
              <w:t xml:space="preserve">Anumite lucrări </w:t>
            </w:r>
            <w:proofErr w:type="spellStart"/>
            <w:r>
              <w:rPr>
                <w:color w:val="000000"/>
                <w:sz w:val="17"/>
                <w:szCs w:val="17"/>
              </w:rPr>
              <w:t>silvotehnice</w:t>
            </w:r>
            <w:proofErr w:type="spellEnd"/>
            <w:r>
              <w:rPr>
                <w:color w:val="000000"/>
                <w:sz w:val="17"/>
                <w:szCs w:val="17"/>
              </w:rPr>
              <w:t xml:space="preserve"> (degajări, rărituri, tăieri de igienă, tăieri progresive și tăieri de conservare)  se desfășoară în zona habitatului, dar lucrările nu cauzează modificări permanente si semnificative la nivelul întregii suprafețe de pădure</w:t>
            </w:r>
          </w:p>
          <w:p w14:paraId="4DB288D0" w14:textId="77777777" w:rsidR="002B561A" w:rsidRPr="008006B9" w:rsidRDefault="002B561A" w:rsidP="002B561A">
            <w:pPr>
              <w:rPr>
                <w:sz w:val="14"/>
                <w:szCs w:val="14"/>
              </w:rPr>
            </w:pPr>
          </w:p>
        </w:tc>
        <w:tc>
          <w:tcPr>
            <w:tcW w:w="709" w:type="dxa"/>
            <w:vMerge w:val="restart"/>
            <w:tcBorders>
              <w:top w:val="nil"/>
              <w:left w:val="single" w:sz="4" w:space="0" w:color="000000"/>
              <w:right w:val="single" w:sz="4" w:space="0" w:color="000000"/>
            </w:tcBorders>
          </w:tcPr>
          <w:p w14:paraId="2B40FE80" w14:textId="77777777" w:rsidR="002B561A" w:rsidRPr="00B069C9" w:rsidRDefault="002B561A" w:rsidP="002B561A">
            <w:pPr>
              <w:pStyle w:val="TableParagraph"/>
              <w:rPr>
                <w:b/>
                <w:i/>
                <w:sz w:val="14"/>
                <w:szCs w:val="14"/>
              </w:rPr>
            </w:pPr>
          </w:p>
          <w:p w14:paraId="77703C6E" w14:textId="77777777" w:rsidR="002B561A" w:rsidRPr="00B069C9" w:rsidRDefault="002B561A" w:rsidP="002B561A">
            <w:pPr>
              <w:pStyle w:val="TableParagraph"/>
              <w:rPr>
                <w:b/>
                <w:i/>
                <w:sz w:val="14"/>
                <w:szCs w:val="14"/>
              </w:rPr>
            </w:pPr>
          </w:p>
          <w:p w14:paraId="27CB3030" w14:textId="77777777" w:rsidR="002B561A" w:rsidRPr="00B069C9" w:rsidRDefault="002B561A" w:rsidP="002B561A">
            <w:pPr>
              <w:pStyle w:val="TableParagraph"/>
              <w:rPr>
                <w:b/>
                <w:i/>
                <w:sz w:val="14"/>
                <w:szCs w:val="14"/>
              </w:rPr>
            </w:pPr>
          </w:p>
          <w:p w14:paraId="39046E64" w14:textId="77777777" w:rsidR="002B561A" w:rsidRPr="00B069C9" w:rsidRDefault="002B561A" w:rsidP="002B561A">
            <w:pPr>
              <w:pStyle w:val="TableParagraph"/>
              <w:rPr>
                <w:b/>
                <w:i/>
                <w:sz w:val="14"/>
                <w:szCs w:val="14"/>
              </w:rPr>
            </w:pPr>
          </w:p>
          <w:p w14:paraId="7A0BBAB5" w14:textId="77777777" w:rsidR="002B561A" w:rsidRPr="00B069C9" w:rsidRDefault="002B561A" w:rsidP="002B561A">
            <w:pPr>
              <w:pStyle w:val="TableParagraph"/>
              <w:rPr>
                <w:b/>
                <w:i/>
                <w:sz w:val="14"/>
                <w:szCs w:val="14"/>
              </w:rPr>
            </w:pPr>
          </w:p>
          <w:p w14:paraId="2F069D6D" w14:textId="77777777" w:rsidR="002B561A" w:rsidRPr="00B069C9" w:rsidRDefault="002B561A" w:rsidP="002B561A">
            <w:pPr>
              <w:pStyle w:val="TableParagraph"/>
              <w:rPr>
                <w:b/>
                <w:i/>
                <w:sz w:val="14"/>
                <w:szCs w:val="14"/>
              </w:rPr>
            </w:pPr>
          </w:p>
          <w:p w14:paraId="2BD23930" w14:textId="77777777" w:rsidR="002B561A" w:rsidRPr="00B069C9" w:rsidRDefault="002B561A" w:rsidP="002B561A">
            <w:pPr>
              <w:pStyle w:val="TableParagraph"/>
              <w:rPr>
                <w:b/>
                <w:i/>
                <w:sz w:val="14"/>
                <w:szCs w:val="14"/>
              </w:rPr>
            </w:pPr>
          </w:p>
          <w:p w14:paraId="3AE8B111" w14:textId="77777777" w:rsidR="002B561A" w:rsidRPr="00B069C9" w:rsidRDefault="002B561A" w:rsidP="002B561A">
            <w:pPr>
              <w:pStyle w:val="TableParagraph"/>
              <w:rPr>
                <w:b/>
                <w:i/>
                <w:sz w:val="14"/>
                <w:szCs w:val="14"/>
              </w:rPr>
            </w:pPr>
          </w:p>
          <w:p w14:paraId="0BDDAFB9" w14:textId="77777777" w:rsidR="002B561A" w:rsidRPr="00B069C9" w:rsidRDefault="002B561A" w:rsidP="002B561A">
            <w:pPr>
              <w:pStyle w:val="TableParagraph"/>
              <w:rPr>
                <w:b/>
                <w:i/>
                <w:sz w:val="14"/>
                <w:szCs w:val="14"/>
              </w:rPr>
            </w:pPr>
          </w:p>
          <w:p w14:paraId="52AAF7D1" w14:textId="77777777" w:rsidR="002B561A" w:rsidRPr="00B069C9" w:rsidRDefault="002B561A" w:rsidP="002B561A">
            <w:pPr>
              <w:pStyle w:val="TableParagraph"/>
              <w:spacing w:before="7"/>
              <w:rPr>
                <w:b/>
                <w:i/>
                <w:sz w:val="14"/>
                <w:szCs w:val="14"/>
              </w:rPr>
            </w:pPr>
          </w:p>
          <w:p w14:paraId="03F1DBD4" w14:textId="77777777" w:rsidR="002B561A" w:rsidRDefault="002B561A" w:rsidP="002B561A">
            <w:pPr>
              <w:spacing w:line="196" w:lineRule="exact"/>
              <w:jc w:val="center"/>
              <w:rPr>
                <w:bCs/>
                <w:color w:val="000000"/>
                <w:sz w:val="17"/>
                <w:szCs w:val="17"/>
              </w:rPr>
            </w:pPr>
            <w:r>
              <w:rPr>
                <w:bCs/>
                <w:color w:val="000000"/>
                <w:sz w:val="17"/>
                <w:szCs w:val="17"/>
              </w:rPr>
              <w:t xml:space="preserve">Conform specificului AS, modificările structurale asupra habitatelor sunt temporare, de scurtă durată și diseminate în fondul forestier </w:t>
            </w:r>
          </w:p>
          <w:p w14:paraId="7BA742B5" w14:textId="2DC9A162" w:rsidR="002B561A" w:rsidRPr="008006B9" w:rsidRDefault="002B561A" w:rsidP="002B561A">
            <w:pPr>
              <w:rPr>
                <w:sz w:val="14"/>
                <w:szCs w:val="14"/>
              </w:rPr>
            </w:pPr>
          </w:p>
        </w:tc>
        <w:tc>
          <w:tcPr>
            <w:tcW w:w="850" w:type="dxa"/>
            <w:vMerge w:val="restart"/>
            <w:tcBorders>
              <w:top w:val="nil"/>
              <w:left w:val="single" w:sz="4" w:space="0" w:color="000000"/>
              <w:right w:val="single" w:sz="4" w:space="0" w:color="000000"/>
            </w:tcBorders>
          </w:tcPr>
          <w:p w14:paraId="22350CBB" w14:textId="77777777" w:rsidR="002B561A" w:rsidRPr="00B069C9" w:rsidRDefault="002B561A" w:rsidP="002B561A">
            <w:pPr>
              <w:pStyle w:val="TableParagraph"/>
              <w:rPr>
                <w:b/>
                <w:i/>
                <w:sz w:val="14"/>
                <w:szCs w:val="14"/>
              </w:rPr>
            </w:pPr>
          </w:p>
          <w:p w14:paraId="68361FE6" w14:textId="77777777" w:rsidR="002B561A" w:rsidRPr="00B069C9" w:rsidRDefault="002B561A" w:rsidP="002B561A">
            <w:pPr>
              <w:pStyle w:val="TableParagraph"/>
              <w:rPr>
                <w:b/>
                <w:i/>
                <w:sz w:val="14"/>
                <w:szCs w:val="14"/>
              </w:rPr>
            </w:pPr>
          </w:p>
          <w:p w14:paraId="7F729CB5" w14:textId="77777777" w:rsidR="002B561A" w:rsidRPr="00B069C9" w:rsidRDefault="002B561A" w:rsidP="002B561A">
            <w:pPr>
              <w:pStyle w:val="TableParagraph"/>
              <w:rPr>
                <w:b/>
                <w:i/>
                <w:sz w:val="14"/>
                <w:szCs w:val="14"/>
              </w:rPr>
            </w:pPr>
          </w:p>
          <w:p w14:paraId="6AF2CA01" w14:textId="77777777" w:rsidR="002B561A" w:rsidRPr="00B069C9" w:rsidRDefault="002B561A" w:rsidP="002B561A">
            <w:pPr>
              <w:pStyle w:val="TableParagraph"/>
              <w:rPr>
                <w:b/>
                <w:i/>
                <w:sz w:val="14"/>
                <w:szCs w:val="14"/>
              </w:rPr>
            </w:pPr>
          </w:p>
          <w:p w14:paraId="7F3C8B1C" w14:textId="77777777" w:rsidR="002B561A" w:rsidRPr="00B069C9" w:rsidRDefault="002B561A" w:rsidP="002B561A">
            <w:pPr>
              <w:pStyle w:val="TableParagraph"/>
              <w:rPr>
                <w:b/>
                <w:i/>
                <w:sz w:val="14"/>
                <w:szCs w:val="14"/>
              </w:rPr>
            </w:pPr>
          </w:p>
          <w:p w14:paraId="50B1B006" w14:textId="77777777" w:rsidR="002B561A" w:rsidRPr="00B069C9" w:rsidRDefault="002B561A" w:rsidP="002B561A">
            <w:pPr>
              <w:pStyle w:val="TableParagraph"/>
              <w:rPr>
                <w:b/>
                <w:i/>
                <w:sz w:val="14"/>
                <w:szCs w:val="14"/>
              </w:rPr>
            </w:pPr>
          </w:p>
          <w:p w14:paraId="4BBAC3F3" w14:textId="77777777" w:rsidR="002B561A" w:rsidRPr="00B069C9" w:rsidRDefault="002B561A" w:rsidP="002B561A">
            <w:pPr>
              <w:pStyle w:val="TableParagraph"/>
              <w:rPr>
                <w:b/>
                <w:i/>
                <w:sz w:val="14"/>
                <w:szCs w:val="14"/>
              </w:rPr>
            </w:pPr>
          </w:p>
          <w:p w14:paraId="56FC1F16" w14:textId="77777777" w:rsidR="002B561A" w:rsidRPr="00B069C9" w:rsidRDefault="002B561A" w:rsidP="002B561A">
            <w:pPr>
              <w:pStyle w:val="TableParagraph"/>
              <w:rPr>
                <w:b/>
                <w:i/>
                <w:sz w:val="14"/>
                <w:szCs w:val="14"/>
              </w:rPr>
            </w:pPr>
          </w:p>
          <w:p w14:paraId="214178B8" w14:textId="77777777" w:rsidR="002B561A" w:rsidRPr="00B069C9" w:rsidRDefault="002B561A" w:rsidP="002B561A">
            <w:pPr>
              <w:pStyle w:val="TableParagraph"/>
              <w:rPr>
                <w:b/>
                <w:i/>
                <w:sz w:val="14"/>
                <w:szCs w:val="14"/>
              </w:rPr>
            </w:pPr>
          </w:p>
          <w:p w14:paraId="67C0E9A2" w14:textId="77777777" w:rsidR="002B561A" w:rsidRPr="00B069C9" w:rsidRDefault="002B561A" w:rsidP="002B561A">
            <w:pPr>
              <w:pStyle w:val="TableParagraph"/>
              <w:spacing w:before="7"/>
              <w:rPr>
                <w:b/>
                <w:i/>
                <w:sz w:val="14"/>
                <w:szCs w:val="14"/>
              </w:rPr>
            </w:pPr>
          </w:p>
          <w:p w14:paraId="2C47C4D7" w14:textId="6ECFCDEE" w:rsidR="002B561A" w:rsidRPr="008006B9" w:rsidRDefault="002B561A" w:rsidP="002B561A">
            <w:pPr>
              <w:rPr>
                <w:sz w:val="14"/>
                <w:szCs w:val="14"/>
              </w:rPr>
            </w:pPr>
            <w:r>
              <w:rPr>
                <w:b/>
                <w:color w:val="000000"/>
                <w:sz w:val="17"/>
                <w:szCs w:val="17"/>
              </w:rPr>
              <w:t xml:space="preserve">Semnificativ </w:t>
            </w:r>
            <w:r>
              <w:rPr>
                <w:bCs/>
                <w:color w:val="000000"/>
                <w:sz w:val="17"/>
                <w:szCs w:val="17"/>
              </w:rPr>
              <w:t>pe termen scurt,</w:t>
            </w:r>
            <w:r>
              <w:rPr>
                <w:b/>
                <w:color w:val="000000"/>
                <w:sz w:val="17"/>
                <w:szCs w:val="17"/>
              </w:rPr>
              <w:t xml:space="preserve"> nesemnificativ </w:t>
            </w:r>
            <w:r>
              <w:rPr>
                <w:bCs/>
                <w:color w:val="000000"/>
                <w:sz w:val="17"/>
                <w:szCs w:val="17"/>
              </w:rPr>
              <w:t>pe termen lung</w:t>
            </w:r>
          </w:p>
        </w:tc>
        <w:tc>
          <w:tcPr>
            <w:tcW w:w="1232" w:type="dxa"/>
            <w:vMerge w:val="restart"/>
            <w:tcBorders>
              <w:top w:val="nil"/>
              <w:left w:val="single" w:sz="4" w:space="0" w:color="000000"/>
            </w:tcBorders>
          </w:tcPr>
          <w:p w14:paraId="123AF1D3" w14:textId="77777777" w:rsidR="002B561A" w:rsidRPr="00B069C9" w:rsidRDefault="002B561A" w:rsidP="002B561A">
            <w:pPr>
              <w:pStyle w:val="TableParagraph"/>
              <w:rPr>
                <w:b/>
                <w:i/>
                <w:sz w:val="14"/>
                <w:szCs w:val="14"/>
              </w:rPr>
            </w:pPr>
          </w:p>
          <w:p w14:paraId="7A5BD65C" w14:textId="77777777" w:rsidR="002B561A" w:rsidRPr="00B069C9" w:rsidRDefault="002B561A" w:rsidP="002B561A">
            <w:pPr>
              <w:pStyle w:val="TableParagraph"/>
              <w:rPr>
                <w:b/>
                <w:i/>
                <w:sz w:val="14"/>
                <w:szCs w:val="14"/>
              </w:rPr>
            </w:pPr>
          </w:p>
          <w:p w14:paraId="303B75CB" w14:textId="77777777" w:rsidR="002B561A" w:rsidRPr="00B069C9" w:rsidRDefault="002B561A" w:rsidP="002B561A">
            <w:pPr>
              <w:pStyle w:val="TableParagraph"/>
              <w:rPr>
                <w:b/>
                <w:i/>
                <w:sz w:val="14"/>
                <w:szCs w:val="14"/>
              </w:rPr>
            </w:pPr>
          </w:p>
          <w:p w14:paraId="7422B5A6" w14:textId="77777777" w:rsidR="002B561A" w:rsidRPr="00B069C9" w:rsidRDefault="002B561A" w:rsidP="002B561A">
            <w:pPr>
              <w:pStyle w:val="TableParagraph"/>
              <w:rPr>
                <w:b/>
                <w:i/>
                <w:sz w:val="14"/>
                <w:szCs w:val="14"/>
              </w:rPr>
            </w:pPr>
          </w:p>
          <w:p w14:paraId="729F9764" w14:textId="77777777" w:rsidR="002B561A" w:rsidRDefault="002B561A" w:rsidP="002B561A">
            <w:pPr>
              <w:pStyle w:val="TableParagraph"/>
              <w:spacing w:before="2"/>
              <w:ind w:left="98" w:right="38" w:firstLine="4"/>
              <w:jc w:val="center"/>
              <w:rPr>
                <w:bCs/>
                <w:color w:val="000000"/>
                <w:sz w:val="17"/>
                <w:szCs w:val="17"/>
              </w:rPr>
            </w:pPr>
            <w:r>
              <w:rPr>
                <w:bCs/>
                <w:color w:val="000000"/>
                <w:sz w:val="17"/>
                <w:szCs w:val="17"/>
              </w:rPr>
              <w:t xml:space="preserve">Parametrii și valorile țintă nu suferă modificări în urma aplicării </w:t>
            </w:r>
            <w:proofErr w:type="spellStart"/>
            <w:r>
              <w:rPr>
                <w:bCs/>
                <w:color w:val="000000"/>
                <w:sz w:val="17"/>
                <w:szCs w:val="17"/>
              </w:rPr>
              <w:t>Amenajametului</w:t>
            </w:r>
            <w:proofErr w:type="spellEnd"/>
          </w:p>
          <w:p w14:paraId="5389011A" w14:textId="6F7FBB5B" w:rsidR="002B561A" w:rsidRPr="008006B9" w:rsidRDefault="002B561A" w:rsidP="002B561A">
            <w:pPr>
              <w:rPr>
                <w:sz w:val="14"/>
                <w:szCs w:val="14"/>
              </w:rPr>
            </w:pPr>
            <w:r>
              <w:rPr>
                <w:bCs/>
                <w:color w:val="000000"/>
                <w:sz w:val="17"/>
                <w:szCs w:val="17"/>
              </w:rPr>
              <w:t>. Lucrările se desfășoară etapizat pe suprafețe mici de teren care nu vor întrerupe continuitatea pădurii și a habitatelor, raportat la aria planului și a ANPIC</w:t>
            </w:r>
          </w:p>
        </w:tc>
      </w:tr>
      <w:tr w:rsidR="002B561A" w:rsidRPr="005732B6" w14:paraId="0CED7696" w14:textId="77777777" w:rsidTr="00906B53">
        <w:trPr>
          <w:trHeight w:val="585"/>
        </w:trPr>
        <w:tc>
          <w:tcPr>
            <w:tcW w:w="725" w:type="dxa"/>
            <w:vMerge/>
            <w:tcBorders>
              <w:right w:val="single" w:sz="4" w:space="0" w:color="000000"/>
            </w:tcBorders>
          </w:tcPr>
          <w:p w14:paraId="6AA48DDC"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45E30FDB"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32E423B8"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753B178B"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77031732"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4C9DC1FD"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5B27E53E"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24926FAA"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20D29511"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49AD6B84"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1D028597"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04CBB525" w14:textId="77777777" w:rsidR="002B561A" w:rsidRPr="008006B9" w:rsidRDefault="002B561A" w:rsidP="002B561A">
            <w:pPr>
              <w:pStyle w:val="TableParagraph"/>
              <w:spacing w:line="193" w:lineRule="exact"/>
              <w:ind w:left="78" w:right="47" w:hanging="18"/>
              <w:jc w:val="center"/>
              <w:rPr>
                <w:sz w:val="14"/>
                <w:szCs w:val="14"/>
              </w:rPr>
            </w:pPr>
            <w:r w:rsidRPr="008006B9">
              <w:rPr>
                <w:sz w:val="14"/>
                <w:szCs w:val="14"/>
              </w:rPr>
              <w:t>Abundența</w:t>
            </w:r>
            <w:r w:rsidRPr="008006B9">
              <w:rPr>
                <w:spacing w:val="-7"/>
                <w:sz w:val="14"/>
                <w:szCs w:val="14"/>
              </w:rPr>
              <w:t xml:space="preserve"> </w:t>
            </w:r>
            <w:r w:rsidRPr="008006B9">
              <w:rPr>
                <w:sz w:val="14"/>
                <w:szCs w:val="14"/>
              </w:rPr>
              <w:t>speciilor</w:t>
            </w:r>
            <w:r w:rsidRPr="008006B9">
              <w:rPr>
                <w:spacing w:val="-7"/>
                <w:sz w:val="14"/>
                <w:szCs w:val="14"/>
              </w:rPr>
              <w:t xml:space="preserve"> </w:t>
            </w:r>
            <w:r w:rsidRPr="008006B9">
              <w:rPr>
                <w:sz w:val="14"/>
                <w:szCs w:val="14"/>
              </w:rPr>
              <w:t>de</w:t>
            </w:r>
          </w:p>
          <w:p w14:paraId="15F10444" w14:textId="77777777" w:rsidR="002B561A" w:rsidRPr="008006B9" w:rsidRDefault="002B561A" w:rsidP="002B561A">
            <w:pPr>
              <w:pStyle w:val="TableParagraph"/>
              <w:spacing w:line="194" w:lineRule="exact"/>
              <w:ind w:left="78" w:right="47" w:hanging="18"/>
              <w:jc w:val="center"/>
              <w:rPr>
                <w:sz w:val="14"/>
                <w:szCs w:val="14"/>
              </w:rPr>
            </w:pPr>
            <w:proofErr w:type="spellStart"/>
            <w:r w:rsidRPr="008006B9">
              <w:rPr>
                <w:sz w:val="14"/>
                <w:szCs w:val="14"/>
              </w:rPr>
              <w:t>aebori</w:t>
            </w:r>
            <w:proofErr w:type="spellEnd"/>
            <w:r w:rsidRPr="008006B9">
              <w:rPr>
                <w:spacing w:val="-5"/>
                <w:sz w:val="14"/>
                <w:szCs w:val="14"/>
              </w:rPr>
              <w:t xml:space="preserve"> </w:t>
            </w:r>
            <w:r w:rsidRPr="008006B9">
              <w:rPr>
                <w:sz w:val="14"/>
                <w:szCs w:val="14"/>
              </w:rPr>
              <w:t>edificatoare</w:t>
            </w:r>
            <w:r w:rsidRPr="008006B9">
              <w:rPr>
                <w:spacing w:val="-8"/>
                <w:sz w:val="14"/>
                <w:szCs w:val="14"/>
              </w:rPr>
              <w:t xml:space="preserve"> </w:t>
            </w:r>
            <w:r w:rsidRPr="008006B9">
              <w:rPr>
                <w:sz w:val="14"/>
                <w:szCs w:val="14"/>
              </w:rPr>
              <w:t>din</w:t>
            </w:r>
          </w:p>
          <w:p w14:paraId="5A3D648A"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abundența</w:t>
            </w:r>
            <w:r w:rsidRPr="008006B9">
              <w:rPr>
                <w:spacing w:val="-5"/>
                <w:sz w:val="14"/>
                <w:szCs w:val="14"/>
              </w:rPr>
              <w:t xml:space="preserve"> </w:t>
            </w:r>
            <w:r w:rsidRPr="008006B9">
              <w:rPr>
                <w:sz w:val="14"/>
                <w:szCs w:val="14"/>
              </w:rPr>
              <w:t>totală</w:t>
            </w:r>
          </w:p>
        </w:tc>
        <w:tc>
          <w:tcPr>
            <w:tcW w:w="708" w:type="dxa"/>
            <w:tcBorders>
              <w:top w:val="single" w:sz="4" w:space="0" w:color="000000"/>
              <w:left w:val="single" w:sz="4" w:space="0" w:color="000000"/>
              <w:bottom w:val="single" w:sz="4" w:space="0" w:color="000000"/>
              <w:right w:val="single" w:sz="4" w:space="0" w:color="000000"/>
            </w:tcBorders>
          </w:tcPr>
          <w:p w14:paraId="0046F90C"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%/500</w:t>
            </w:r>
            <w:r w:rsidRPr="008006B9">
              <w:rPr>
                <w:spacing w:val="-2"/>
                <w:sz w:val="14"/>
                <w:szCs w:val="14"/>
              </w:rPr>
              <w:t xml:space="preserve"> </w:t>
            </w:r>
            <w:r w:rsidRPr="008006B9">
              <w:rPr>
                <w:sz w:val="14"/>
                <w:szCs w:val="14"/>
              </w:rPr>
              <w:t>m</w:t>
            </w:r>
            <w:r w:rsidRPr="008006B9">
              <w:rPr>
                <w:sz w:val="14"/>
                <w:szCs w:val="14"/>
                <w:vertAlign w:val="superscript"/>
              </w:rPr>
              <w:t>2</w:t>
            </w:r>
          </w:p>
        </w:tc>
        <w:tc>
          <w:tcPr>
            <w:tcW w:w="567" w:type="dxa"/>
            <w:tcBorders>
              <w:top w:val="single" w:sz="4" w:space="0" w:color="000000"/>
              <w:left w:val="single" w:sz="4" w:space="0" w:color="000000"/>
              <w:bottom w:val="single" w:sz="4" w:space="0" w:color="000000"/>
              <w:right w:val="single" w:sz="4" w:space="0" w:color="000000"/>
            </w:tcBorders>
          </w:tcPr>
          <w:p w14:paraId="3DCCFEF3"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7C5D95F4"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3E3D6653" w14:textId="0E8D058F" w:rsidR="002B561A" w:rsidRPr="008006B9" w:rsidRDefault="002B561A" w:rsidP="002B561A">
            <w:pPr>
              <w:pStyle w:val="TableParagraph"/>
              <w:spacing w:line="190" w:lineRule="exact"/>
              <w:ind w:left="78" w:right="47" w:hanging="18"/>
              <w:jc w:val="center"/>
              <w:rPr>
                <w:sz w:val="14"/>
                <w:szCs w:val="14"/>
              </w:rPr>
            </w:pPr>
            <w:r w:rsidRPr="008006B9">
              <w:rPr>
                <w:sz w:val="14"/>
                <w:szCs w:val="14"/>
              </w:rPr>
              <w:t xml:space="preserve">Cel </w:t>
            </w:r>
            <w:proofErr w:type="spellStart"/>
            <w:r w:rsidRPr="008006B9">
              <w:rPr>
                <w:sz w:val="14"/>
                <w:szCs w:val="14"/>
              </w:rPr>
              <w:t>putin</w:t>
            </w:r>
            <w:proofErr w:type="spellEnd"/>
            <w:r w:rsidRPr="008006B9">
              <w:rPr>
                <w:sz w:val="14"/>
                <w:szCs w:val="14"/>
              </w:rPr>
              <w:t xml:space="preserve"> 70</w:t>
            </w:r>
          </w:p>
        </w:tc>
        <w:tc>
          <w:tcPr>
            <w:tcW w:w="680" w:type="dxa"/>
            <w:vMerge/>
            <w:tcBorders>
              <w:left w:val="single" w:sz="4" w:space="0" w:color="000000"/>
              <w:right w:val="single" w:sz="4" w:space="0" w:color="000000"/>
            </w:tcBorders>
          </w:tcPr>
          <w:p w14:paraId="548B493B"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7E85366B"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5785ACD7"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3E44AB9E" w14:textId="77777777" w:rsidR="002B561A" w:rsidRPr="005732B6" w:rsidRDefault="002B561A" w:rsidP="002B561A">
            <w:pPr>
              <w:rPr>
                <w:color w:val="FF0000"/>
                <w:sz w:val="14"/>
                <w:szCs w:val="14"/>
              </w:rPr>
            </w:pPr>
          </w:p>
        </w:tc>
        <w:tc>
          <w:tcPr>
            <w:tcW w:w="1232" w:type="dxa"/>
            <w:vMerge/>
            <w:tcBorders>
              <w:left w:val="single" w:sz="4" w:space="0" w:color="000000"/>
            </w:tcBorders>
          </w:tcPr>
          <w:p w14:paraId="6B789B5F" w14:textId="77777777" w:rsidR="002B561A" w:rsidRPr="005732B6" w:rsidRDefault="002B561A" w:rsidP="002B561A">
            <w:pPr>
              <w:rPr>
                <w:color w:val="FF0000"/>
                <w:sz w:val="14"/>
                <w:szCs w:val="14"/>
              </w:rPr>
            </w:pPr>
          </w:p>
        </w:tc>
      </w:tr>
      <w:tr w:rsidR="002B561A" w:rsidRPr="005732B6" w14:paraId="6D56F73E" w14:textId="77777777" w:rsidTr="00906B53">
        <w:trPr>
          <w:trHeight w:val="585"/>
        </w:trPr>
        <w:tc>
          <w:tcPr>
            <w:tcW w:w="725" w:type="dxa"/>
            <w:vMerge/>
            <w:tcBorders>
              <w:right w:val="single" w:sz="4" w:space="0" w:color="000000"/>
            </w:tcBorders>
          </w:tcPr>
          <w:p w14:paraId="0CEB21B3"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33789543"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3402FEE3"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71F9123E"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7B3DD52C"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0E27F48B"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2DDD4034"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1BF4DE37"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1BFD96DC"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6A913635"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5FD9899C"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37811744" w14:textId="77777777" w:rsidR="002B561A" w:rsidRPr="008006B9" w:rsidRDefault="002B561A" w:rsidP="002B561A">
            <w:pPr>
              <w:pStyle w:val="TableParagraph"/>
              <w:spacing w:before="90"/>
              <w:ind w:left="78" w:right="47" w:hanging="18"/>
              <w:jc w:val="center"/>
              <w:rPr>
                <w:sz w:val="14"/>
                <w:szCs w:val="14"/>
              </w:rPr>
            </w:pPr>
            <w:r w:rsidRPr="008006B9">
              <w:rPr>
                <w:sz w:val="14"/>
                <w:szCs w:val="14"/>
              </w:rPr>
              <w:t>Abundența</w:t>
            </w:r>
            <w:r w:rsidRPr="008006B9">
              <w:rPr>
                <w:spacing w:val="-2"/>
                <w:sz w:val="14"/>
                <w:szCs w:val="14"/>
              </w:rPr>
              <w:t xml:space="preserve"> </w:t>
            </w:r>
            <w:r w:rsidRPr="008006B9">
              <w:rPr>
                <w:sz w:val="14"/>
                <w:szCs w:val="14"/>
              </w:rPr>
              <w:t>stratului</w:t>
            </w:r>
          </w:p>
          <w:p w14:paraId="6E664D43" w14:textId="77777777" w:rsidR="002B561A" w:rsidRPr="008006B9" w:rsidRDefault="002B561A" w:rsidP="002B561A">
            <w:pPr>
              <w:pStyle w:val="TableParagraph"/>
              <w:spacing w:line="190" w:lineRule="exact"/>
              <w:ind w:left="78" w:right="47" w:hanging="18"/>
              <w:jc w:val="center"/>
              <w:rPr>
                <w:sz w:val="14"/>
                <w:szCs w:val="14"/>
              </w:rPr>
            </w:pPr>
            <w:proofErr w:type="spellStart"/>
            <w:r w:rsidRPr="008006B9">
              <w:rPr>
                <w:sz w:val="14"/>
                <w:szCs w:val="14"/>
              </w:rPr>
              <w:t>arbustiv</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65AF0111"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%/500</w:t>
            </w:r>
            <w:r w:rsidRPr="008006B9">
              <w:rPr>
                <w:spacing w:val="-2"/>
                <w:sz w:val="14"/>
                <w:szCs w:val="14"/>
              </w:rPr>
              <w:t xml:space="preserve"> </w:t>
            </w:r>
            <w:r w:rsidRPr="008006B9">
              <w:rPr>
                <w:sz w:val="14"/>
                <w:szCs w:val="14"/>
              </w:rPr>
              <w:t>m</w:t>
            </w:r>
            <w:r w:rsidRPr="008006B9">
              <w:rPr>
                <w:sz w:val="14"/>
                <w:szCs w:val="14"/>
                <w:vertAlign w:val="superscript"/>
              </w:rPr>
              <w:t>2</w:t>
            </w:r>
          </w:p>
        </w:tc>
        <w:tc>
          <w:tcPr>
            <w:tcW w:w="567" w:type="dxa"/>
            <w:tcBorders>
              <w:top w:val="single" w:sz="4" w:space="0" w:color="000000"/>
              <w:left w:val="single" w:sz="4" w:space="0" w:color="000000"/>
              <w:bottom w:val="single" w:sz="4" w:space="0" w:color="000000"/>
              <w:right w:val="single" w:sz="4" w:space="0" w:color="000000"/>
            </w:tcBorders>
          </w:tcPr>
          <w:p w14:paraId="05C8E197"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06830D5D"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6CA46267" w14:textId="2AEE2768" w:rsidR="002B561A" w:rsidRPr="008006B9" w:rsidRDefault="002B561A" w:rsidP="002B561A">
            <w:pPr>
              <w:pStyle w:val="TableParagraph"/>
              <w:spacing w:line="242" w:lineRule="auto"/>
              <w:ind w:left="78" w:right="47" w:hanging="18"/>
              <w:rPr>
                <w:sz w:val="14"/>
                <w:szCs w:val="14"/>
              </w:rPr>
            </w:pPr>
            <w:r w:rsidRPr="008006B9">
              <w:rPr>
                <w:sz w:val="14"/>
                <w:szCs w:val="14"/>
              </w:rPr>
              <w:t>Cel puțin 70/</w:t>
            </w:r>
            <w:r w:rsidRPr="008006B9">
              <w:rPr>
                <w:spacing w:val="1"/>
                <w:sz w:val="14"/>
                <w:szCs w:val="14"/>
              </w:rPr>
              <w:t xml:space="preserve"> </w:t>
            </w:r>
          </w:p>
          <w:p w14:paraId="795FFD67" w14:textId="00A1B255" w:rsidR="002B561A" w:rsidRPr="008006B9" w:rsidRDefault="002B561A" w:rsidP="002B561A">
            <w:pPr>
              <w:pStyle w:val="TableParagraph"/>
              <w:spacing w:line="190" w:lineRule="exact"/>
              <w:ind w:left="78" w:right="47" w:hanging="18"/>
              <w:jc w:val="center"/>
              <w:rPr>
                <w:sz w:val="14"/>
                <w:szCs w:val="14"/>
              </w:rPr>
            </w:pPr>
          </w:p>
        </w:tc>
        <w:tc>
          <w:tcPr>
            <w:tcW w:w="680" w:type="dxa"/>
            <w:vMerge/>
            <w:tcBorders>
              <w:left w:val="single" w:sz="4" w:space="0" w:color="000000"/>
              <w:right w:val="single" w:sz="4" w:space="0" w:color="000000"/>
            </w:tcBorders>
          </w:tcPr>
          <w:p w14:paraId="72895F83"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1B22119D"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050A729B"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7CDB4B1E" w14:textId="77777777" w:rsidR="002B561A" w:rsidRPr="005732B6" w:rsidRDefault="002B561A" w:rsidP="002B561A">
            <w:pPr>
              <w:rPr>
                <w:color w:val="FF0000"/>
                <w:sz w:val="14"/>
                <w:szCs w:val="14"/>
              </w:rPr>
            </w:pPr>
          </w:p>
        </w:tc>
        <w:tc>
          <w:tcPr>
            <w:tcW w:w="1232" w:type="dxa"/>
            <w:vMerge/>
            <w:tcBorders>
              <w:left w:val="single" w:sz="4" w:space="0" w:color="000000"/>
            </w:tcBorders>
          </w:tcPr>
          <w:p w14:paraId="03DDC18D" w14:textId="77777777" w:rsidR="002B561A" w:rsidRPr="005732B6" w:rsidRDefault="002B561A" w:rsidP="002B561A">
            <w:pPr>
              <w:rPr>
                <w:color w:val="FF0000"/>
                <w:sz w:val="14"/>
                <w:szCs w:val="14"/>
              </w:rPr>
            </w:pPr>
          </w:p>
        </w:tc>
      </w:tr>
      <w:tr w:rsidR="002B561A" w:rsidRPr="005732B6" w14:paraId="1949C407" w14:textId="77777777" w:rsidTr="00906B53">
        <w:trPr>
          <w:trHeight w:val="585"/>
        </w:trPr>
        <w:tc>
          <w:tcPr>
            <w:tcW w:w="725" w:type="dxa"/>
            <w:vMerge/>
            <w:tcBorders>
              <w:right w:val="single" w:sz="4" w:space="0" w:color="000000"/>
            </w:tcBorders>
          </w:tcPr>
          <w:p w14:paraId="3C57E821"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13711554"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744BFB19"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21ECE824"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189282E0"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47B37E07"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4BF6A44A"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50098B3D"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192F93A1"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513F539D"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05779CDC"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58C949D6"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Compoziția</w:t>
            </w:r>
            <w:r w:rsidRPr="008006B9">
              <w:rPr>
                <w:spacing w:val="-2"/>
                <w:sz w:val="14"/>
                <w:szCs w:val="14"/>
              </w:rPr>
              <w:t xml:space="preserve"> </w:t>
            </w:r>
            <w:r w:rsidRPr="008006B9">
              <w:rPr>
                <w:sz w:val="14"/>
                <w:szCs w:val="14"/>
              </w:rPr>
              <w:t>stratului</w:t>
            </w:r>
          </w:p>
          <w:p w14:paraId="3D226D23" w14:textId="77777777" w:rsidR="002B561A" w:rsidRPr="008006B9" w:rsidRDefault="002B561A" w:rsidP="002B561A">
            <w:pPr>
              <w:pStyle w:val="TableParagraph"/>
              <w:spacing w:line="190" w:lineRule="exact"/>
              <w:ind w:left="78" w:right="47" w:hanging="18"/>
              <w:jc w:val="center"/>
              <w:rPr>
                <w:sz w:val="14"/>
                <w:szCs w:val="14"/>
              </w:rPr>
            </w:pPr>
            <w:r w:rsidRPr="008006B9">
              <w:rPr>
                <w:spacing w:val="-1"/>
                <w:sz w:val="14"/>
                <w:szCs w:val="14"/>
              </w:rPr>
              <w:t xml:space="preserve">ierbos </w:t>
            </w:r>
            <w:r w:rsidRPr="008006B9">
              <w:rPr>
                <w:sz w:val="14"/>
                <w:szCs w:val="14"/>
              </w:rPr>
              <w:t>(specii</w:t>
            </w:r>
            <w:r w:rsidRPr="008006B9">
              <w:rPr>
                <w:spacing w:val="-40"/>
                <w:sz w:val="14"/>
                <w:szCs w:val="14"/>
              </w:rPr>
              <w:t xml:space="preserve"> </w:t>
            </w:r>
            <w:r w:rsidRPr="008006B9">
              <w:rPr>
                <w:sz w:val="14"/>
                <w:szCs w:val="14"/>
              </w:rPr>
              <w:t>edificatoare)</w:t>
            </w:r>
          </w:p>
        </w:tc>
        <w:tc>
          <w:tcPr>
            <w:tcW w:w="708" w:type="dxa"/>
            <w:tcBorders>
              <w:top w:val="single" w:sz="4" w:space="0" w:color="000000"/>
              <w:left w:val="single" w:sz="4" w:space="0" w:color="000000"/>
              <w:bottom w:val="single" w:sz="4" w:space="0" w:color="000000"/>
              <w:right w:val="single" w:sz="4" w:space="0" w:color="000000"/>
            </w:tcBorders>
          </w:tcPr>
          <w:p w14:paraId="6CC19BBF" w14:textId="77777777" w:rsidR="002B561A" w:rsidRPr="008006B9" w:rsidRDefault="002B561A" w:rsidP="002B561A">
            <w:pPr>
              <w:pStyle w:val="TableParagraph"/>
              <w:spacing w:before="90"/>
              <w:ind w:left="78" w:right="47" w:hanging="18"/>
              <w:rPr>
                <w:sz w:val="14"/>
                <w:szCs w:val="14"/>
              </w:rPr>
            </w:pPr>
            <w:r w:rsidRPr="008006B9">
              <w:rPr>
                <w:sz w:val="14"/>
                <w:szCs w:val="14"/>
              </w:rPr>
              <w:t>Număr</w:t>
            </w:r>
          </w:p>
          <w:p w14:paraId="5A80EBE4" w14:textId="65BF0B93" w:rsidR="002B561A" w:rsidRPr="008006B9" w:rsidRDefault="002B561A" w:rsidP="002B561A">
            <w:pPr>
              <w:pStyle w:val="TableParagraph"/>
              <w:spacing w:before="95" w:line="194" w:lineRule="exact"/>
              <w:ind w:left="78" w:right="47" w:hanging="18"/>
              <w:rPr>
                <w:sz w:val="14"/>
                <w:szCs w:val="14"/>
              </w:rPr>
            </w:pPr>
            <w:r w:rsidRPr="008006B9">
              <w:rPr>
                <w:sz w:val="14"/>
                <w:szCs w:val="14"/>
              </w:rPr>
              <w:t>specii/500m2</w:t>
            </w:r>
          </w:p>
        </w:tc>
        <w:tc>
          <w:tcPr>
            <w:tcW w:w="567" w:type="dxa"/>
            <w:tcBorders>
              <w:top w:val="single" w:sz="4" w:space="0" w:color="000000"/>
              <w:left w:val="single" w:sz="4" w:space="0" w:color="000000"/>
              <w:bottom w:val="single" w:sz="4" w:space="0" w:color="000000"/>
              <w:right w:val="single" w:sz="4" w:space="0" w:color="000000"/>
            </w:tcBorders>
          </w:tcPr>
          <w:p w14:paraId="1EE66D43"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08FA583E"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0717FF25" w14:textId="2C557FE8" w:rsidR="002B561A" w:rsidRPr="008006B9" w:rsidRDefault="002B561A" w:rsidP="002B561A">
            <w:pPr>
              <w:pStyle w:val="TableParagraph"/>
              <w:spacing w:line="242" w:lineRule="auto"/>
              <w:ind w:left="78" w:right="47" w:hanging="18"/>
              <w:jc w:val="center"/>
              <w:rPr>
                <w:sz w:val="14"/>
                <w:szCs w:val="14"/>
              </w:rPr>
            </w:pPr>
            <w:r w:rsidRPr="008006B9">
              <w:rPr>
                <w:sz w:val="14"/>
                <w:szCs w:val="14"/>
              </w:rPr>
              <w:t>Cel puțin3</w:t>
            </w:r>
          </w:p>
          <w:p w14:paraId="3EA3DFE5" w14:textId="67AF2138" w:rsidR="002B561A" w:rsidRPr="008006B9" w:rsidRDefault="002B561A" w:rsidP="002B561A">
            <w:pPr>
              <w:pStyle w:val="TableParagraph"/>
              <w:spacing w:line="190" w:lineRule="exact"/>
              <w:ind w:left="78" w:right="47" w:hanging="18"/>
              <w:jc w:val="center"/>
              <w:rPr>
                <w:sz w:val="14"/>
                <w:szCs w:val="14"/>
              </w:rPr>
            </w:pPr>
          </w:p>
        </w:tc>
        <w:tc>
          <w:tcPr>
            <w:tcW w:w="680" w:type="dxa"/>
            <w:vMerge/>
            <w:tcBorders>
              <w:left w:val="single" w:sz="4" w:space="0" w:color="000000"/>
              <w:right w:val="single" w:sz="4" w:space="0" w:color="000000"/>
            </w:tcBorders>
          </w:tcPr>
          <w:p w14:paraId="2FD12989"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06334257"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7784C7B6"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3BEE9597" w14:textId="77777777" w:rsidR="002B561A" w:rsidRPr="005732B6" w:rsidRDefault="002B561A" w:rsidP="002B561A">
            <w:pPr>
              <w:rPr>
                <w:color w:val="FF0000"/>
                <w:sz w:val="14"/>
                <w:szCs w:val="14"/>
              </w:rPr>
            </w:pPr>
          </w:p>
        </w:tc>
        <w:tc>
          <w:tcPr>
            <w:tcW w:w="1232" w:type="dxa"/>
            <w:vMerge/>
            <w:tcBorders>
              <w:left w:val="single" w:sz="4" w:space="0" w:color="000000"/>
            </w:tcBorders>
          </w:tcPr>
          <w:p w14:paraId="4AEDA117" w14:textId="77777777" w:rsidR="002B561A" w:rsidRPr="005732B6" w:rsidRDefault="002B561A" w:rsidP="002B561A">
            <w:pPr>
              <w:rPr>
                <w:color w:val="FF0000"/>
                <w:sz w:val="14"/>
                <w:szCs w:val="14"/>
              </w:rPr>
            </w:pPr>
          </w:p>
        </w:tc>
      </w:tr>
      <w:tr w:rsidR="002B561A" w:rsidRPr="005732B6" w14:paraId="263F3789" w14:textId="77777777" w:rsidTr="00906B53">
        <w:trPr>
          <w:trHeight w:val="585"/>
        </w:trPr>
        <w:tc>
          <w:tcPr>
            <w:tcW w:w="725" w:type="dxa"/>
            <w:vMerge/>
            <w:tcBorders>
              <w:right w:val="single" w:sz="4" w:space="0" w:color="000000"/>
            </w:tcBorders>
          </w:tcPr>
          <w:p w14:paraId="3DF1FDC3"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07A0E4AE"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42719B96"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1B6AA20F"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64D7E7BF"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49E28378"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11DA80D1"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068C8CD3"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59032549"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68BA48EB"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4D8C52AF"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1B4CF252" w14:textId="77777777" w:rsidR="002B561A" w:rsidRPr="008006B9" w:rsidRDefault="002B561A" w:rsidP="002B561A">
            <w:pPr>
              <w:pStyle w:val="TableParagraph"/>
              <w:spacing w:line="242" w:lineRule="auto"/>
              <w:ind w:left="78" w:right="47" w:hanging="18"/>
              <w:jc w:val="center"/>
              <w:rPr>
                <w:sz w:val="14"/>
                <w:szCs w:val="14"/>
              </w:rPr>
            </w:pPr>
            <w:r w:rsidRPr="008006B9">
              <w:rPr>
                <w:sz w:val="14"/>
                <w:szCs w:val="14"/>
              </w:rPr>
              <w:t>Abundența specii</w:t>
            </w:r>
            <w:r w:rsidRPr="008006B9">
              <w:rPr>
                <w:spacing w:val="1"/>
                <w:sz w:val="14"/>
                <w:szCs w:val="14"/>
              </w:rPr>
              <w:t xml:space="preserve"> </w:t>
            </w:r>
            <w:r w:rsidRPr="008006B9">
              <w:rPr>
                <w:sz w:val="14"/>
                <w:szCs w:val="14"/>
              </w:rPr>
              <w:t xml:space="preserve">invazive, </w:t>
            </w:r>
            <w:proofErr w:type="spellStart"/>
            <w:r w:rsidRPr="008006B9">
              <w:rPr>
                <w:sz w:val="14"/>
                <w:szCs w:val="14"/>
              </w:rPr>
              <w:t>ruderale</w:t>
            </w:r>
            <w:proofErr w:type="spellEnd"/>
            <w:r w:rsidRPr="008006B9">
              <w:rPr>
                <w:sz w:val="14"/>
                <w:szCs w:val="14"/>
              </w:rPr>
              <w:t>,</w:t>
            </w:r>
            <w:r w:rsidRPr="008006B9">
              <w:rPr>
                <w:spacing w:val="1"/>
                <w:sz w:val="14"/>
                <w:szCs w:val="14"/>
              </w:rPr>
              <w:t xml:space="preserve"> </w:t>
            </w:r>
            <w:proofErr w:type="spellStart"/>
            <w:r w:rsidRPr="008006B9">
              <w:rPr>
                <w:sz w:val="14"/>
                <w:szCs w:val="14"/>
              </w:rPr>
              <w:t>nitrofile</w:t>
            </w:r>
            <w:proofErr w:type="spellEnd"/>
            <w:r w:rsidRPr="008006B9">
              <w:rPr>
                <w:spacing w:val="-7"/>
                <w:sz w:val="14"/>
                <w:szCs w:val="14"/>
              </w:rPr>
              <w:t xml:space="preserve"> </w:t>
            </w:r>
            <w:r w:rsidRPr="008006B9">
              <w:rPr>
                <w:sz w:val="14"/>
                <w:szCs w:val="14"/>
              </w:rPr>
              <w:t>și</w:t>
            </w:r>
            <w:r w:rsidRPr="008006B9">
              <w:rPr>
                <w:spacing w:val="-8"/>
                <w:sz w:val="14"/>
                <w:szCs w:val="14"/>
              </w:rPr>
              <w:t xml:space="preserve"> </w:t>
            </w:r>
            <w:r w:rsidRPr="008006B9">
              <w:rPr>
                <w:sz w:val="14"/>
                <w:szCs w:val="14"/>
              </w:rPr>
              <w:t>alohtone,</w:t>
            </w:r>
            <w:r w:rsidRPr="008006B9">
              <w:rPr>
                <w:spacing w:val="-39"/>
                <w:sz w:val="14"/>
                <w:szCs w:val="14"/>
              </w:rPr>
              <w:t xml:space="preserve"> </w:t>
            </w:r>
            <w:r w:rsidRPr="008006B9">
              <w:rPr>
                <w:sz w:val="14"/>
                <w:szCs w:val="14"/>
              </w:rPr>
              <w:t>inclusiv</w:t>
            </w:r>
            <w:r w:rsidRPr="008006B9">
              <w:rPr>
                <w:spacing w:val="-3"/>
                <w:sz w:val="14"/>
                <w:szCs w:val="14"/>
              </w:rPr>
              <w:t xml:space="preserve"> </w:t>
            </w:r>
            <w:r w:rsidRPr="008006B9">
              <w:rPr>
                <w:sz w:val="14"/>
                <w:szCs w:val="14"/>
              </w:rPr>
              <w:t>ecotipurile</w:t>
            </w:r>
          </w:p>
          <w:p w14:paraId="71F8F918" w14:textId="77777777" w:rsidR="002B561A" w:rsidRPr="008006B9" w:rsidRDefault="002B561A" w:rsidP="002B561A">
            <w:pPr>
              <w:pStyle w:val="TableParagraph"/>
              <w:spacing w:line="190" w:lineRule="exact"/>
              <w:ind w:left="78" w:right="47" w:hanging="18"/>
              <w:jc w:val="center"/>
              <w:rPr>
                <w:sz w:val="14"/>
                <w:szCs w:val="14"/>
              </w:rPr>
            </w:pPr>
            <w:proofErr w:type="spellStart"/>
            <w:r w:rsidRPr="008006B9">
              <w:rPr>
                <w:sz w:val="14"/>
                <w:szCs w:val="14"/>
              </w:rPr>
              <w:t>necorespunzătoar</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77790E98" w14:textId="77777777" w:rsidR="002B561A" w:rsidRPr="008006B9" w:rsidRDefault="002B561A" w:rsidP="002B561A">
            <w:pPr>
              <w:pStyle w:val="TableParagraph"/>
              <w:ind w:left="78" w:right="47" w:hanging="18"/>
              <w:rPr>
                <w:b/>
                <w:i/>
                <w:sz w:val="14"/>
                <w:szCs w:val="14"/>
              </w:rPr>
            </w:pPr>
          </w:p>
          <w:p w14:paraId="7A31C73D" w14:textId="77777777" w:rsidR="002B561A" w:rsidRPr="008006B9" w:rsidRDefault="002B561A" w:rsidP="002B561A">
            <w:pPr>
              <w:pStyle w:val="TableParagraph"/>
              <w:spacing w:before="8"/>
              <w:ind w:left="78" w:right="47" w:hanging="18"/>
              <w:rPr>
                <w:b/>
                <w:i/>
                <w:sz w:val="14"/>
                <w:szCs w:val="14"/>
              </w:rPr>
            </w:pPr>
          </w:p>
          <w:p w14:paraId="62B57043"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65A092FA"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5C337C73"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3E3A3CBE" w14:textId="77777777" w:rsidR="002B561A" w:rsidRPr="008006B9" w:rsidRDefault="002B561A" w:rsidP="002B561A">
            <w:pPr>
              <w:pStyle w:val="TableParagraph"/>
              <w:spacing w:before="7"/>
              <w:ind w:left="78" w:right="47" w:hanging="18"/>
              <w:rPr>
                <w:b/>
                <w:i/>
                <w:sz w:val="14"/>
                <w:szCs w:val="14"/>
              </w:rPr>
            </w:pPr>
          </w:p>
          <w:p w14:paraId="5B390D41" w14:textId="3F6DA126" w:rsidR="002B561A" w:rsidRPr="008006B9" w:rsidRDefault="002B561A" w:rsidP="002B561A">
            <w:pPr>
              <w:pStyle w:val="TableParagraph"/>
              <w:spacing w:line="190" w:lineRule="exact"/>
              <w:ind w:left="78" w:right="47" w:hanging="18"/>
              <w:jc w:val="center"/>
              <w:rPr>
                <w:sz w:val="14"/>
                <w:szCs w:val="14"/>
              </w:rPr>
            </w:pPr>
            <w:r w:rsidRPr="008006B9">
              <w:rPr>
                <w:sz w:val="14"/>
                <w:szCs w:val="14"/>
              </w:rPr>
              <w:t>Mai puțin de 10/</w:t>
            </w:r>
          </w:p>
        </w:tc>
        <w:tc>
          <w:tcPr>
            <w:tcW w:w="680" w:type="dxa"/>
            <w:vMerge/>
            <w:tcBorders>
              <w:left w:val="single" w:sz="4" w:space="0" w:color="000000"/>
              <w:right w:val="single" w:sz="4" w:space="0" w:color="000000"/>
            </w:tcBorders>
          </w:tcPr>
          <w:p w14:paraId="36BE5459"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3EB6BD17"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0380DE45"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01DBB86A" w14:textId="77777777" w:rsidR="002B561A" w:rsidRPr="005732B6" w:rsidRDefault="002B561A" w:rsidP="002B561A">
            <w:pPr>
              <w:rPr>
                <w:color w:val="FF0000"/>
                <w:sz w:val="14"/>
                <w:szCs w:val="14"/>
              </w:rPr>
            </w:pPr>
          </w:p>
        </w:tc>
        <w:tc>
          <w:tcPr>
            <w:tcW w:w="1232" w:type="dxa"/>
            <w:vMerge/>
            <w:tcBorders>
              <w:left w:val="single" w:sz="4" w:space="0" w:color="000000"/>
            </w:tcBorders>
          </w:tcPr>
          <w:p w14:paraId="653E6896" w14:textId="77777777" w:rsidR="002B561A" w:rsidRPr="005732B6" w:rsidRDefault="002B561A" w:rsidP="002B561A">
            <w:pPr>
              <w:rPr>
                <w:color w:val="FF0000"/>
                <w:sz w:val="14"/>
                <w:szCs w:val="14"/>
              </w:rPr>
            </w:pPr>
          </w:p>
        </w:tc>
      </w:tr>
      <w:tr w:rsidR="002B561A" w:rsidRPr="005732B6" w14:paraId="1B019E22" w14:textId="77777777" w:rsidTr="00906B53">
        <w:trPr>
          <w:trHeight w:val="585"/>
        </w:trPr>
        <w:tc>
          <w:tcPr>
            <w:tcW w:w="725" w:type="dxa"/>
            <w:vMerge/>
            <w:tcBorders>
              <w:right w:val="single" w:sz="4" w:space="0" w:color="000000"/>
            </w:tcBorders>
          </w:tcPr>
          <w:p w14:paraId="6242429B"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23022B39"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2540E74D"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45F63449"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1140C105"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7C3990E3"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47785DE2"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6FB68608"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4840E66E"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7CD4D7CF"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0C6815D7"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101A937A" w14:textId="77777777" w:rsidR="002B561A" w:rsidRPr="008006B9" w:rsidRDefault="002B561A" w:rsidP="002B561A">
            <w:pPr>
              <w:pStyle w:val="TableParagraph"/>
              <w:spacing w:before="7"/>
              <w:ind w:left="78" w:right="47" w:hanging="18"/>
              <w:rPr>
                <w:b/>
                <w:i/>
                <w:sz w:val="14"/>
                <w:szCs w:val="14"/>
              </w:rPr>
            </w:pPr>
          </w:p>
          <w:p w14:paraId="669875E7"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Volum</w:t>
            </w:r>
            <w:r w:rsidRPr="008006B9">
              <w:rPr>
                <w:spacing w:val="-2"/>
                <w:sz w:val="14"/>
                <w:szCs w:val="14"/>
              </w:rPr>
              <w:t xml:space="preserve"> </w:t>
            </w:r>
            <w:r w:rsidRPr="008006B9">
              <w:rPr>
                <w:sz w:val="14"/>
                <w:szCs w:val="14"/>
              </w:rPr>
              <w:t>lemn</w:t>
            </w:r>
            <w:r w:rsidRPr="008006B9">
              <w:rPr>
                <w:spacing w:val="-2"/>
                <w:sz w:val="14"/>
                <w:szCs w:val="14"/>
              </w:rPr>
              <w:t xml:space="preserve"> </w:t>
            </w:r>
            <w:r w:rsidRPr="008006B9">
              <w:rPr>
                <w:sz w:val="14"/>
                <w:szCs w:val="14"/>
              </w:rPr>
              <w:t>mort</w:t>
            </w:r>
          </w:p>
        </w:tc>
        <w:tc>
          <w:tcPr>
            <w:tcW w:w="708" w:type="dxa"/>
            <w:tcBorders>
              <w:top w:val="single" w:sz="4" w:space="0" w:color="000000"/>
              <w:left w:val="single" w:sz="4" w:space="0" w:color="000000"/>
              <w:bottom w:val="single" w:sz="4" w:space="0" w:color="000000"/>
              <w:right w:val="single" w:sz="4" w:space="0" w:color="000000"/>
            </w:tcBorders>
          </w:tcPr>
          <w:p w14:paraId="01EFFCCF"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m</w:t>
            </w:r>
            <w:r w:rsidRPr="008006B9">
              <w:rPr>
                <w:sz w:val="14"/>
                <w:szCs w:val="14"/>
                <w:vertAlign w:val="superscript"/>
              </w:rPr>
              <w:t>3</w:t>
            </w:r>
            <w:r w:rsidRPr="008006B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6EC2352A"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2B7E6D4B"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2C33A958" w14:textId="68B51FD2" w:rsidR="002B561A" w:rsidRPr="008006B9" w:rsidRDefault="002B561A" w:rsidP="002B561A">
            <w:pPr>
              <w:pStyle w:val="TableParagraph"/>
              <w:spacing w:line="242" w:lineRule="auto"/>
              <w:ind w:left="78" w:right="47" w:hanging="18"/>
              <w:rPr>
                <w:sz w:val="14"/>
                <w:szCs w:val="14"/>
              </w:rPr>
            </w:pPr>
            <w:r w:rsidRPr="008006B9">
              <w:rPr>
                <w:sz w:val="14"/>
                <w:szCs w:val="14"/>
              </w:rPr>
              <w:t>Cel puțin 20/</w:t>
            </w:r>
            <w:r w:rsidRPr="008006B9">
              <w:rPr>
                <w:spacing w:val="1"/>
                <w:sz w:val="14"/>
                <w:szCs w:val="14"/>
              </w:rPr>
              <w:t xml:space="preserve"> </w:t>
            </w:r>
          </w:p>
          <w:p w14:paraId="54F4594D" w14:textId="6BCC0067" w:rsidR="002B561A" w:rsidRPr="008006B9" w:rsidRDefault="002B561A" w:rsidP="002B561A">
            <w:pPr>
              <w:pStyle w:val="TableParagraph"/>
              <w:spacing w:line="190" w:lineRule="exact"/>
              <w:ind w:left="78" w:right="47" w:hanging="18"/>
              <w:jc w:val="center"/>
              <w:rPr>
                <w:sz w:val="14"/>
                <w:szCs w:val="14"/>
              </w:rPr>
            </w:pPr>
          </w:p>
        </w:tc>
        <w:tc>
          <w:tcPr>
            <w:tcW w:w="680" w:type="dxa"/>
            <w:vMerge/>
            <w:tcBorders>
              <w:left w:val="single" w:sz="4" w:space="0" w:color="000000"/>
              <w:right w:val="single" w:sz="4" w:space="0" w:color="000000"/>
            </w:tcBorders>
          </w:tcPr>
          <w:p w14:paraId="3D12D1FD"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160EA9C9"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4B943373"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0F869BCC" w14:textId="77777777" w:rsidR="002B561A" w:rsidRPr="005732B6" w:rsidRDefault="002B561A" w:rsidP="002B561A">
            <w:pPr>
              <w:rPr>
                <w:color w:val="FF0000"/>
                <w:sz w:val="14"/>
                <w:szCs w:val="14"/>
              </w:rPr>
            </w:pPr>
          </w:p>
        </w:tc>
        <w:tc>
          <w:tcPr>
            <w:tcW w:w="1232" w:type="dxa"/>
            <w:vMerge/>
            <w:tcBorders>
              <w:left w:val="single" w:sz="4" w:space="0" w:color="000000"/>
            </w:tcBorders>
          </w:tcPr>
          <w:p w14:paraId="3A138C7E" w14:textId="77777777" w:rsidR="002B561A" w:rsidRPr="005732B6" w:rsidRDefault="002B561A" w:rsidP="002B561A">
            <w:pPr>
              <w:rPr>
                <w:color w:val="FF0000"/>
                <w:sz w:val="14"/>
                <w:szCs w:val="14"/>
              </w:rPr>
            </w:pPr>
          </w:p>
        </w:tc>
      </w:tr>
      <w:tr w:rsidR="002B561A" w:rsidRPr="005732B6" w14:paraId="5805CADC" w14:textId="77777777" w:rsidTr="00906B53">
        <w:trPr>
          <w:trHeight w:val="585"/>
        </w:trPr>
        <w:tc>
          <w:tcPr>
            <w:tcW w:w="725" w:type="dxa"/>
            <w:vMerge/>
            <w:tcBorders>
              <w:bottom w:val="single" w:sz="4" w:space="0" w:color="000000"/>
              <w:right w:val="single" w:sz="4" w:space="0" w:color="000000"/>
            </w:tcBorders>
          </w:tcPr>
          <w:p w14:paraId="281C4875" w14:textId="77777777" w:rsidR="002B561A" w:rsidRPr="005732B6" w:rsidRDefault="002B561A" w:rsidP="002B561A">
            <w:pPr>
              <w:rPr>
                <w:color w:val="FF0000"/>
                <w:sz w:val="14"/>
                <w:szCs w:val="14"/>
              </w:rPr>
            </w:pPr>
          </w:p>
        </w:tc>
        <w:tc>
          <w:tcPr>
            <w:tcW w:w="802" w:type="dxa"/>
            <w:vMerge/>
            <w:tcBorders>
              <w:left w:val="single" w:sz="4" w:space="0" w:color="000000"/>
              <w:bottom w:val="single" w:sz="4" w:space="0" w:color="000000"/>
              <w:right w:val="single" w:sz="4" w:space="0" w:color="000000"/>
            </w:tcBorders>
          </w:tcPr>
          <w:p w14:paraId="60147CA1" w14:textId="77777777" w:rsidR="002B561A" w:rsidRPr="005732B6" w:rsidRDefault="002B561A" w:rsidP="002B561A">
            <w:pPr>
              <w:rPr>
                <w:color w:val="FF0000"/>
                <w:sz w:val="14"/>
                <w:szCs w:val="14"/>
              </w:rPr>
            </w:pPr>
          </w:p>
        </w:tc>
        <w:tc>
          <w:tcPr>
            <w:tcW w:w="668" w:type="dxa"/>
            <w:vMerge/>
            <w:tcBorders>
              <w:left w:val="single" w:sz="4" w:space="0" w:color="000000"/>
              <w:bottom w:val="single" w:sz="4" w:space="0" w:color="000000"/>
              <w:right w:val="single" w:sz="4" w:space="0" w:color="000000"/>
            </w:tcBorders>
          </w:tcPr>
          <w:p w14:paraId="0CFE1B50" w14:textId="77777777" w:rsidR="002B561A" w:rsidRPr="005732B6" w:rsidRDefault="002B561A" w:rsidP="002B561A">
            <w:pPr>
              <w:rPr>
                <w:color w:val="FF0000"/>
                <w:sz w:val="14"/>
                <w:szCs w:val="14"/>
              </w:rPr>
            </w:pPr>
          </w:p>
        </w:tc>
        <w:tc>
          <w:tcPr>
            <w:tcW w:w="752" w:type="dxa"/>
            <w:vMerge/>
            <w:tcBorders>
              <w:left w:val="single" w:sz="4" w:space="0" w:color="000000"/>
              <w:bottom w:val="single" w:sz="4" w:space="0" w:color="000000"/>
              <w:right w:val="single" w:sz="4" w:space="0" w:color="000000"/>
            </w:tcBorders>
          </w:tcPr>
          <w:p w14:paraId="0B6A71FB" w14:textId="77777777" w:rsidR="002B561A" w:rsidRPr="005732B6" w:rsidRDefault="002B561A" w:rsidP="002B561A">
            <w:pPr>
              <w:rPr>
                <w:color w:val="FF0000"/>
                <w:sz w:val="14"/>
                <w:szCs w:val="14"/>
              </w:rPr>
            </w:pPr>
          </w:p>
        </w:tc>
        <w:tc>
          <w:tcPr>
            <w:tcW w:w="567" w:type="dxa"/>
            <w:vMerge/>
            <w:tcBorders>
              <w:left w:val="single" w:sz="4" w:space="0" w:color="000000"/>
              <w:bottom w:val="single" w:sz="4" w:space="0" w:color="000000"/>
              <w:right w:val="single" w:sz="4" w:space="0" w:color="000000"/>
            </w:tcBorders>
          </w:tcPr>
          <w:p w14:paraId="0DA35A37" w14:textId="77777777" w:rsidR="002B561A" w:rsidRPr="005732B6" w:rsidRDefault="002B561A" w:rsidP="002B561A">
            <w:pPr>
              <w:rPr>
                <w:color w:val="FF0000"/>
                <w:sz w:val="14"/>
                <w:szCs w:val="14"/>
              </w:rPr>
            </w:pPr>
          </w:p>
        </w:tc>
        <w:tc>
          <w:tcPr>
            <w:tcW w:w="709" w:type="dxa"/>
            <w:vMerge/>
            <w:tcBorders>
              <w:left w:val="single" w:sz="4" w:space="0" w:color="000000"/>
              <w:bottom w:val="single" w:sz="4" w:space="0" w:color="000000"/>
              <w:right w:val="single" w:sz="4" w:space="0" w:color="000000"/>
            </w:tcBorders>
          </w:tcPr>
          <w:p w14:paraId="4EC8B404" w14:textId="77777777" w:rsidR="002B561A" w:rsidRPr="005732B6" w:rsidRDefault="002B561A" w:rsidP="002B561A">
            <w:pPr>
              <w:rPr>
                <w:color w:val="FF0000"/>
                <w:sz w:val="14"/>
                <w:szCs w:val="14"/>
              </w:rPr>
            </w:pPr>
          </w:p>
        </w:tc>
        <w:tc>
          <w:tcPr>
            <w:tcW w:w="424" w:type="dxa"/>
            <w:vMerge/>
            <w:tcBorders>
              <w:left w:val="single" w:sz="4" w:space="0" w:color="000000"/>
              <w:bottom w:val="single" w:sz="4" w:space="0" w:color="000000"/>
              <w:right w:val="single" w:sz="4" w:space="0" w:color="000000"/>
            </w:tcBorders>
          </w:tcPr>
          <w:p w14:paraId="04AED499" w14:textId="77777777" w:rsidR="002B561A" w:rsidRPr="005732B6" w:rsidRDefault="002B561A" w:rsidP="002B561A">
            <w:pPr>
              <w:rPr>
                <w:color w:val="FF0000"/>
                <w:sz w:val="14"/>
                <w:szCs w:val="14"/>
              </w:rPr>
            </w:pPr>
          </w:p>
        </w:tc>
        <w:tc>
          <w:tcPr>
            <w:tcW w:w="730" w:type="dxa"/>
            <w:vMerge/>
            <w:tcBorders>
              <w:left w:val="single" w:sz="4" w:space="0" w:color="000000"/>
              <w:bottom w:val="single" w:sz="4" w:space="0" w:color="000000"/>
              <w:right w:val="single" w:sz="4" w:space="0" w:color="000000"/>
            </w:tcBorders>
          </w:tcPr>
          <w:p w14:paraId="421EAE93" w14:textId="77777777" w:rsidR="002B561A" w:rsidRPr="005732B6" w:rsidRDefault="002B561A" w:rsidP="002B561A">
            <w:pPr>
              <w:rPr>
                <w:color w:val="FF0000"/>
                <w:sz w:val="14"/>
                <w:szCs w:val="14"/>
              </w:rPr>
            </w:pPr>
          </w:p>
        </w:tc>
        <w:tc>
          <w:tcPr>
            <w:tcW w:w="689" w:type="dxa"/>
            <w:vMerge/>
            <w:tcBorders>
              <w:left w:val="single" w:sz="4" w:space="0" w:color="000000"/>
              <w:bottom w:val="single" w:sz="4" w:space="0" w:color="000000"/>
              <w:right w:val="single" w:sz="4" w:space="0" w:color="000000"/>
            </w:tcBorders>
          </w:tcPr>
          <w:p w14:paraId="2E1C11B3" w14:textId="77777777" w:rsidR="002B561A" w:rsidRPr="005732B6" w:rsidRDefault="002B561A" w:rsidP="002B561A">
            <w:pPr>
              <w:rPr>
                <w:color w:val="FF0000"/>
                <w:sz w:val="14"/>
                <w:szCs w:val="14"/>
              </w:rPr>
            </w:pPr>
          </w:p>
        </w:tc>
        <w:tc>
          <w:tcPr>
            <w:tcW w:w="708" w:type="dxa"/>
            <w:vMerge/>
            <w:tcBorders>
              <w:left w:val="single" w:sz="4" w:space="0" w:color="000000"/>
              <w:bottom w:val="single" w:sz="4" w:space="0" w:color="000000"/>
              <w:right w:val="single" w:sz="4" w:space="0" w:color="000000"/>
            </w:tcBorders>
          </w:tcPr>
          <w:p w14:paraId="05DFC0C5" w14:textId="77777777" w:rsidR="002B561A" w:rsidRPr="005732B6" w:rsidRDefault="002B561A" w:rsidP="002B561A">
            <w:pPr>
              <w:rPr>
                <w:color w:val="FF0000"/>
                <w:sz w:val="14"/>
                <w:szCs w:val="14"/>
              </w:rPr>
            </w:pPr>
          </w:p>
        </w:tc>
        <w:tc>
          <w:tcPr>
            <w:tcW w:w="709" w:type="dxa"/>
            <w:vMerge/>
            <w:tcBorders>
              <w:left w:val="single" w:sz="4" w:space="0" w:color="000000"/>
              <w:bottom w:val="single" w:sz="4" w:space="0" w:color="000000"/>
              <w:right w:val="single" w:sz="4" w:space="0" w:color="000000"/>
            </w:tcBorders>
          </w:tcPr>
          <w:p w14:paraId="73F2F6A4"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4AECF0CE"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Insule</w:t>
            </w:r>
            <w:r w:rsidRPr="008006B9">
              <w:rPr>
                <w:spacing w:val="-4"/>
                <w:sz w:val="14"/>
                <w:szCs w:val="14"/>
              </w:rPr>
              <w:t xml:space="preserve"> </w:t>
            </w:r>
            <w:r w:rsidRPr="008006B9">
              <w:rPr>
                <w:sz w:val="14"/>
                <w:szCs w:val="14"/>
              </w:rPr>
              <w:t>de</w:t>
            </w:r>
          </w:p>
          <w:p w14:paraId="7EDEF928" w14:textId="77777777" w:rsidR="002B561A" w:rsidRPr="008006B9" w:rsidRDefault="002B561A" w:rsidP="002B561A">
            <w:pPr>
              <w:pStyle w:val="TableParagraph"/>
              <w:spacing w:before="1"/>
              <w:ind w:left="78" w:right="47" w:hanging="18"/>
              <w:jc w:val="center"/>
              <w:rPr>
                <w:sz w:val="14"/>
                <w:szCs w:val="14"/>
              </w:rPr>
            </w:pPr>
            <w:r w:rsidRPr="008006B9">
              <w:rPr>
                <w:sz w:val="14"/>
                <w:szCs w:val="14"/>
              </w:rPr>
              <w:t>îmbătrânire/arbori</w:t>
            </w:r>
            <w:r w:rsidRPr="008006B9">
              <w:rPr>
                <w:spacing w:val="-6"/>
                <w:sz w:val="14"/>
                <w:szCs w:val="14"/>
              </w:rPr>
              <w:t xml:space="preserve"> </w:t>
            </w:r>
            <w:r w:rsidRPr="008006B9">
              <w:rPr>
                <w:sz w:val="14"/>
                <w:szCs w:val="14"/>
              </w:rPr>
              <w:t>de</w:t>
            </w:r>
          </w:p>
          <w:p w14:paraId="4B096A11"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biodiversitate</w:t>
            </w:r>
          </w:p>
        </w:tc>
        <w:tc>
          <w:tcPr>
            <w:tcW w:w="708" w:type="dxa"/>
            <w:tcBorders>
              <w:top w:val="single" w:sz="4" w:space="0" w:color="000000"/>
              <w:left w:val="single" w:sz="4" w:space="0" w:color="000000"/>
              <w:bottom w:val="single" w:sz="4" w:space="0" w:color="000000"/>
              <w:right w:val="single" w:sz="4" w:space="0" w:color="000000"/>
            </w:tcBorders>
          </w:tcPr>
          <w:p w14:paraId="4336F5CD"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Număr</w:t>
            </w:r>
          </w:p>
          <w:p w14:paraId="2E809B55" w14:textId="77777777" w:rsidR="002B561A" w:rsidRPr="008006B9" w:rsidRDefault="002B561A" w:rsidP="002B561A">
            <w:pPr>
              <w:pStyle w:val="TableParagraph"/>
              <w:spacing w:before="95" w:line="194" w:lineRule="exact"/>
              <w:ind w:left="78" w:right="47" w:hanging="18"/>
              <w:rPr>
                <w:sz w:val="14"/>
                <w:szCs w:val="14"/>
              </w:rPr>
            </w:pPr>
            <w:r w:rsidRPr="008006B9">
              <w:rPr>
                <w:sz w:val="14"/>
                <w:szCs w:val="14"/>
              </w:rPr>
              <w:t>arbori/ha</w:t>
            </w:r>
          </w:p>
        </w:tc>
        <w:tc>
          <w:tcPr>
            <w:tcW w:w="567" w:type="dxa"/>
            <w:tcBorders>
              <w:top w:val="single" w:sz="4" w:space="0" w:color="000000"/>
              <w:left w:val="single" w:sz="4" w:space="0" w:color="000000"/>
              <w:bottom w:val="single" w:sz="4" w:space="0" w:color="000000"/>
              <w:right w:val="single" w:sz="4" w:space="0" w:color="000000"/>
            </w:tcBorders>
          </w:tcPr>
          <w:p w14:paraId="16D3C7E6"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55A888FC"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3D9C21DC"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Cel</w:t>
            </w:r>
            <w:r w:rsidRPr="008006B9">
              <w:rPr>
                <w:spacing w:val="-5"/>
                <w:sz w:val="14"/>
                <w:szCs w:val="14"/>
              </w:rPr>
              <w:t xml:space="preserve"> </w:t>
            </w:r>
            <w:r w:rsidRPr="008006B9">
              <w:rPr>
                <w:sz w:val="14"/>
                <w:szCs w:val="14"/>
              </w:rPr>
              <w:t>puțin</w:t>
            </w:r>
            <w:r w:rsidRPr="008006B9">
              <w:rPr>
                <w:spacing w:val="1"/>
                <w:sz w:val="14"/>
                <w:szCs w:val="14"/>
              </w:rPr>
              <w:t xml:space="preserve"> </w:t>
            </w:r>
            <w:r w:rsidRPr="008006B9">
              <w:rPr>
                <w:sz w:val="14"/>
                <w:szCs w:val="14"/>
              </w:rPr>
              <w:t>5/</w:t>
            </w:r>
          </w:p>
          <w:p w14:paraId="29CBC77F" w14:textId="77777777" w:rsidR="002B561A" w:rsidRPr="008006B9" w:rsidRDefault="002B561A" w:rsidP="002B561A">
            <w:pPr>
              <w:pStyle w:val="TableParagraph"/>
              <w:spacing w:before="1"/>
              <w:ind w:left="78" w:right="47" w:hanging="18"/>
              <w:jc w:val="center"/>
              <w:rPr>
                <w:sz w:val="14"/>
                <w:szCs w:val="14"/>
              </w:rPr>
            </w:pPr>
            <w:r w:rsidRPr="008006B9">
              <w:rPr>
                <w:sz w:val="14"/>
                <w:szCs w:val="14"/>
              </w:rPr>
              <w:t>Trebuie</w:t>
            </w:r>
            <w:r w:rsidRPr="008006B9">
              <w:rPr>
                <w:spacing w:val="-4"/>
                <w:sz w:val="14"/>
                <w:szCs w:val="14"/>
              </w:rPr>
              <w:t xml:space="preserve"> </w:t>
            </w:r>
            <w:r w:rsidRPr="008006B9">
              <w:rPr>
                <w:sz w:val="14"/>
                <w:szCs w:val="14"/>
              </w:rPr>
              <w:t>definită</w:t>
            </w:r>
            <w:r w:rsidRPr="008006B9">
              <w:rPr>
                <w:spacing w:val="-1"/>
                <w:sz w:val="14"/>
                <w:szCs w:val="14"/>
              </w:rPr>
              <w:t xml:space="preserve"> </w:t>
            </w:r>
            <w:r w:rsidRPr="008006B9">
              <w:rPr>
                <w:sz w:val="14"/>
                <w:szCs w:val="14"/>
              </w:rPr>
              <w:t>în</w:t>
            </w:r>
          </w:p>
          <w:p w14:paraId="09B10D0F"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termen</w:t>
            </w:r>
            <w:r w:rsidRPr="008006B9">
              <w:rPr>
                <w:spacing w:val="1"/>
                <w:sz w:val="14"/>
                <w:szCs w:val="14"/>
              </w:rPr>
              <w:t xml:space="preserve"> </w:t>
            </w:r>
            <w:r w:rsidRPr="008006B9">
              <w:rPr>
                <w:sz w:val="14"/>
                <w:szCs w:val="14"/>
              </w:rPr>
              <w:t>de</w:t>
            </w:r>
            <w:r w:rsidRPr="008006B9">
              <w:rPr>
                <w:spacing w:val="-3"/>
                <w:sz w:val="14"/>
                <w:szCs w:val="14"/>
              </w:rPr>
              <w:t xml:space="preserve"> </w:t>
            </w:r>
            <w:r w:rsidRPr="008006B9">
              <w:rPr>
                <w:sz w:val="14"/>
                <w:szCs w:val="14"/>
              </w:rPr>
              <w:t>3</w:t>
            </w:r>
            <w:r w:rsidRPr="008006B9">
              <w:rPr>
                <w:spacing w:val="1"/>
                <w:sz w:val="14"/>
                <w:szCs w:val="14"/>
              </w:rPr>
              <w:t xml:space="preserve"> </w:t>
            </w:r>
            <w:r w:rsidRPr="008006B9">
              <w:rPr>
                <w:sz w:val="14"/>
                <w:szCs w:val="14"/>
              </w:rPr>
              <w:t>ani</w:t>
            </w:r>
          </w:p>
        </w:tc>
        <w:tc>
          <w:tcPr>
            <w:tcW w:w="680" w:type="dxa"/>
            <w:vMerge/>
            <w:tcBorders>
              <w:left w:val="single" w:sz="4" w:space="0" w:color="000000"/>
              <w:bottom w:val="single" w:sz="4" w:space="0" w:color="000000"/>
              <w:right w:val="single" w:sz="4" w:space="0" w:color="000000"/>
            </w:tcBorders>
          </w:tcPr>
          <w:p w14:paraId="684EBB95"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bottom w:val="single" w:sz="4" w:space="0" w:color="000000"/>
              <w:right w:val="single" w:sz="4" w:space="0" w:color="000000"/>
            </w:tcBorders>
          </w:tcPr>
          <w:p w14:paraId="2F7F39BE" w14:textId="77777777" w:rsidR="002B561A" w:rsidRPr="005732B6" w:rsidRDefault="002B561A" w:rsidP="002B561A">
            <w:pPr>
              <w:rPr>
                <w:color w:val="FF0000"/>
                <w:sz w:val="14"/>
                <w:szCs w:val="14"/>
              </w:rPr>
            </w:pPr>
          </w:p>
        </w:tc>
        <w:tc>
          <w:tcPr>
            <w:tcW w:w="709" w:type="dxa"/>
            <w:vMerge/>
            <w:tcBorders>
              <w:left w:val="single" w:sz="4" w:space="0" w:color="000000"/>
              <w:bottom w:val="single" w:sz="4" w:space="0" w:color="000000"/>
              <w:right w:val="single" w:sz="4" w:space="0" w:color="000000"/>
            </w:tcBorders>
          </w:tcPr>
          <w:p w14:paraId="3ED6F61B" w14:textId="77777777" w:rsidR="002B561A" w:rsidRPr="005732B6" w:rsidRDefault="002B561A" w:rsidP="002B561A">
            <w:pPr>
              <w:rPr>
                <w:color w:val="FF0000"/>
                <w:sz w:val="14"/>
                <w:szCs w:val="14"/>
              </w:rPr>
            </w:pPr>
          </w:p>
        </w:tc>
        <w:tc>
          <w:tcPr>
            <w:tcW w:w="850" w:type="dxa"/>
            <w:vMerge/>
            <w:tcBorders>
              <w:left w:val="single" w:sz="4" w:space="0" w:color="000000"/>
              <w:bottom w:val="single" w:sz="4" w:space="0" w:color="000000"/>
              <w:right w:val="single" w:sz="4" w:space="0" w:color="000000"/>
            </w:tcBorders>
          </w:tcPr>
          <w:p w14:paraId="57AC399B" w14:textId="77777777" w:rsidR="002B561A" w:rsidRPr="005732B6" w:rsidRDefault="002B561A" w:rsidP="002B561A">
            <w:pPr>
              <w:rPr>
                <w:color w:val="FF0000"/>
                <w:sz w:val="14"/>
                <w:szCs w:val="14"/>
              </w:rPr>
            </w:pPr>
          </w:p>
        </w:tc>
        <w:tc>
          <w:tcPr>
            <w:tcW w:w="1232" w:type="dxa"/>
            <w:vMerge/>
            <w:tcBorders>
              <w:left w:val="single" w:sz="4" w:space="0" w:color="000000"/>
              <w:bottom w:val="single" w:sz="4" w:space="0" w:color="000000"/>
            </w:tcBorders>
          </w:tcPr>
          <w:p w14:paraId="052ADA4F" w14:textId="77777777" w:rsidR="002B561A" w:rsidRPr="005732B6" w:rsidRDefault="002B561A" w:rsidP="002B561A">
            <w:pPr>
              <w:rPr>
                <w:color w:val="FF0000"/>
                <w:sz w:val="14"/>
                <w:szCs w:val="14"/>
              </w:rPr>
            </w:pPr>
          </w:p>
        </w:tc>
      </w:tr>
      <w:tr w:rsidR="002B561A" w:rsidRPr="005732B6" w14:paraId="4C7965D5" w14:textId="77777777" w:rsidTr="00906B53">
        <w:trPr>
          <w:trHeight w:val="585"/>
        </w:trPr>
        <w:tc>
          <w:tcPr>
            <w:tcW w:w="725" w:type="dxa"/>
            <w:vMerge w:val="restart"/>
            <w:tcBorders>
              <w:right w:val="single" w:sz="4" w:space="0" w:color="000000"/>
            </w:tcBorders>
          </w:tcPr>
          <w:p w14:paraId="5098FB3B" w14:textId="77777777" w:rsidR="002B561A" w:rsidRPr="00B069C9" w:rsidRDefault="002B561A" w:rsidP="002B561A">
            <w:pPr>
              <w:pStyle w:val="TableParagraph"/>
              <w:rPr>
                <w:b/>
                <w:i/>
                <w:sz w:val="14"/>
                <w:szCs w:val="14"/>
              </w:rPr>
            </w:pPr>
            <w:r w:rsidRPr="00B069C9">
              <w:rPr>
                <w:sz w:val="14"/>
                <w:szCs w:val="14"/>
              </w:rPr>
              <w:t>ROSCI0306 Jiana</w:t>
            </w:r>
          </w:p>
          <w:p w14:paraId="05430A85" w14:textId="77777777" w:rsidR="002B561A" w:rsidRPr="005732B6" w:rsidRDefault="002B561A" w:rsidP="002B561A">
            <w:pPr>
              <w:rPr>
                <w:color w:val="FF0000"/>
                <w:sz w:val="14"/>
                <w:szCs w:val="14"/>
              </w:rPr>
            </w:pPr>
          </w:p>
        </w:tc>
        <w:tc>
          <w:tcPr>
            <w:tcW w:w="802" w:type="dxa"/>
            <w:vMerge w:val="restart"/>
            <w:tcBorders>
              <w:left w:val="single" w:sz="4" w:space="0" w:color="000000"/>
              <w:right w:val="single" w:sz="4" w:space="0" w:color="000000"/>
            </w:tcBorders>
          </w:tcPr>
          <w:p w14:paraId="77F741D7" w14:textId="46108E14" w:rsidR="002B561A" w:rsidRPr="00906B53" w:rsidRDefault="002B561A" w:rsidP="002B561A">
            <w:pPr>
              <w:rPr>
                <w:sz w:val="14"/>
                <w:szCs w:val="14"/>
              </w:rPr>
            </w:pPr>
            <w:r w:rsidRPr="00906B53">
              <w:rPr>
                <w:sz w:val="14"/>
                <w:szCs w:val="14"/>
              </w:rPr>
              <w:t xml:space="preserve">Reptile </w:t>
            </w:r>
          </w:p>
        </w:tc>
        <w:tc>
          <w:tcPr>
            <w:tcW w:w="668" w:type="dxa"/>
            <w:vMerge w:val="restart"/>
            <w:tcBorders>
              <w:left w:val="single" w:sz="4" w:space="0" w:color="000000"/>
              <w:right w:val="single" w:sz="4" w:space="0" w:color="000000"/>
            </w:tcBorders>
          </w:tcPr>
          <w:p w14:paraId="63A5D7C7" w14:textId="6395B6F2" w:rsidR="002B561A" w:rsidRPr="00906B53" w:rsidRDefault="002B561A" w:rsidP="002B561A">
            <w:pPr>
              <w:rPr>
                <w:sz w:val="14"/>
                <w:szCs w:val="14"/>
              </w:rPr>
            </w:pPr>
            <w:r w:rsidRPr="00906B53">
              <w:rPr>
                <w:sz w:val="14"/>
                <w:szCs w:val="14"/>
              </w:rPr>
              <w:t>1217</w:t>
            </w:r>
          </w:p>
        </w:tc>
        <w:tc>
          <w:tcPr>
            <w:tcW w:w="752" w:type="dxa"/>
            <w:vMerge w:val="restart"/>
            <w:tcBorders>
              <w:left w:val="single" w:sz="4" w:space="0" w:color="000000"/>
              <w:right w:val="single" w:sz="4" w:space="0" w:color="000000"/>
            </w:tcBorders>
          </w:tcPr>
          <w:p w14:paraId="6C53E51A" w14:textId="7D16D574" w:rsidR="002B561A" w:rsidRPr="00906B53" w:rsidRDefault="002B561A" w:rsidP="002B561A">
            <w:pPr>
              <w:rPr>
                <w:sz w:val="14"/>
                <w:szCs w:val="14"/>
              </w:rPr>
            </w:pPr>
            <w:proofErr w:type="spellStart"/>
            <w:r w:rsidRPr="00906B53">
              <w:rPr>
                <w:sz w:val="18"/>
              </w:rPr>
              <w:t>Testudo</w:t>
            </w:r>
            <w:proofErr w:type="spellEnd"/>
            <w:r w:rsidRPr="00906B53">
              <w:rPr>
                <w:sz w:val="18"/>
              </w:rPr>
              <w:t xml:space="preserve"> </w:t>
            </w:r>
            <w:proofErr w:type="spellStart"/>
            <w:r w:rsidRPr="00906B53">
              <w:rPr>
                <w:sz w:val="18"/>
              </w:rPr>
              <w:t>hermanni</w:t>
            </w:r>
            <w:proofErr w:type="spellEnd"/>
          </w:p>
        </w:tc>
        <w:tc>
          <w:tcPr>
            <w:tcW w:w="567" w:type="dxa"/>
            <w:vMerge w:val="restart"/>
            <w:tcBorders>
              <w:left w:val="single" w:sz="4" w:space="0" w:color="000000"/>
              <w:right w:val="single" w:sz="4" w:space="0" w:color="000000"/>
            </w:tcBorders>
          </w:tcPr>
          <w:p w14:paraId="3822AF60" w14:textId="77777777" w:rsidR="002B561A" w:rsidRPr="00906B53" w:rsidRDefault="002B561A" w:rsidP="002B561A">
            <w:pPr>
              <w:pStyle w:val="TableParagraph"/>
              <w:rPr>
                <w:b/>
                <w:i/>
                <w:sz w:val="14"/>
                <w:szCs w:val="14"/>
              </w:rPr>
            </w:pPr>
          </w:p>
          <w:p w14:paraId="25AEB8DD" w14:textId="77777777" w:rsidR="002B561A" w:rsidRPr="00906B53" w:rsidRDefault="002B561A" w:rsidP="002B561A">
            <w:pPr>
              <w:pStyle w:val="TableParagraph"/>
              <w:rPr>
                <w:b/>
                <w:i/>
                <w:sz w:val="14"/>
                <w:szCs w:val="14"/>
              </w:rPr>
            </w:pPr>
          </w:p>
          <w:p w14:paraId="3AF6B899" w14:textId="77777777" w:rsidR="002B561A" w:rsidRPr="00906B53" w:rsidRDefault="002B561A" w:rsidP="002B561A">
            <w:pPr>
              <w:pStyle w:val="TableParagraph"/>
              <w:rPr>
                <w:b/>
                <w:i/>
                <w:sz w:val="14"/>
                <w:szCs w:val="14"/>
              </w:rPr>
            </w:pPr>
          </w:p>
          <w:p w14:paraId="261495E8" w14:textId="77777777" w:rsidR="002B561A" w:rsidRPr="00906B53" w:rsidRDefault="002B561A" w:rsidP="002B561A">
            <w:pPr>
              <w:pStyle w:val="TableParagraph"/>
              <w:rPr>
                <w:b/>
                <w:i/>
                <w:sz w:val="14"/>
                <w:szCs w:val="14"/>
              </w:rPr>
            </w:pPr>
          </w:p>
          <w:p w14:paraId="7EC7B454" w14:textId="77777777" w:rsidR="002B561A" w:rsidRPr="00906B53" w:rsidRDefault="002B561A" w:rsidP="002B561A">
            <w:pPr>
              <w:pStyle w:val="TableParagraph"/>
              <w:rPr>
                <w:b/>
                <w:i/>
                <w:sz w:val="14"/>
                <w:szCs w:val="14"/>
              </w:rPr>
            </w:pPr>
          </w:p>
          <w:p w14:paraId="4E5DEC8E" w14:textId="77777777" w:rsidR="002B561A" w:rsidRPr="00906B53" w:rsidRDefault="002B561A" w:rsidP="002B561A">
            <w:pPr>
              <w:pStyle w:val="TableParagraph"/>
              <w:rPr>
                <w:b/>
                <w:i/>
                <w:sz w:val="14"/>
                <w:szCs w:val="14"/>
              </w:rPr>
            </w:pPr>
          </w:p>
          <w:p w14:paraId="0448EF1D" w14:textId="77777777" w:rsidR="002B561A" w:rsidRPr="00906B53" w:rsidRDefault="002B561A" w:rsidP="002B561A">
            <w:pPr>
              <w:pStyle w:val="TableParagraph"/>
              <w:rPr>
                <w:b/>
                <w:i/>
                <w:sz w:val="14"/>
                <w:szCs w:val="14"/>
              </w:rPr>
            </w:pPr>
          </w:p>
          <w:p w14:paraId="7D09D1BF" w14:textId="77777777" w:rsidR="002B561A" w:rsidRPr="00906B53" w:rsidRDefault="002B561A" w:rsidP="002B561A">
            <w:pPr>
              <w:pStyle w:val="TableParagraph"/>
              <w:spacing w:before="8"/>
              <w:rPr>
                <w:b/>
                <w:i/>
                <w:sz w:val="14"/>
                <w:szCs w:val="14"/>
              </w:rPr>
            </w:pPr>
          </w:p>
          <w:p w14:paraId="6989014A" w14:textId="7CC07EA6" w:rsidR="002B561A" w:rsidRPr="00906B53" w:rsidRDefault="002B561A" w:rsidP="002B561A">
            <w:pPr>
              <w:rPr>
                <w:sz w:val="14"/>
                <w:szCs w:val="14"/>
              </w:rPr>
            </w:pPr>
            <w:r w:rsidRPr="00906B53">
              <w:rPr>
                <w:w w:val="98"/>
                <w:sz w:val="14"/>
                <w:szCs w:val="14"/>
              </w:rPr>
              <w:t>-</w:t>
            </w:r>
          </w:p>
        </w:tc>
        <w:tc>
          <w:tcPr>
            <w:tcW w:w="709" w:type="dxa"/>
            <w:vMerge w:val="restart"/>
            <w:tcBorders>
              <w:left w:val="single" w:sz="4" w:space="0" w:color="000000"/>
              <w:right w:val="single" w:sz="4" w:space="0" w:color="000000"/>
            </w:tcBorders>
          </w:tcPr>
          <w:p w14:paraId="7FC7A6A7" w14:textId="77777777" w:rsidR="002B561A" w:rsidRPr="00906B53" w:rsidRDefault="002B561A" w:rsidP="002B561A">
            <w:pPr>
              <w:pStyle w:val="TableParagraph"/>
              <w:rPr>
                <w:b/>
                <w:i/>
                <w:sz w:val="14"/>
                <w:szCs w:val="14"/>
              </w:rPr>
            </w:pPr>
          </w:p>
          <w:p w14:paraId="29515AB7" w14:textId="77777777" w:rsidR="002B561A" w:rsidRPr="00906B53" w:rsidRDefault="002B561A" w:rsidP="002B561A">
            <w:pPr>
              <w:pStyle w:val="TableParagraph"/>
              <w:rPr>
                <w:b/>
                <w:i/>
                <w:sz w:val="14"/>
                <w:szCs w:val="14"/>
              </w:rPr>
            </w:pPr>
          </w:p>
          <w:p w14:paraId="480374FC" w14:textId="28A3ED91" w:rsidR="002B561A" w:rsidRPr="00906B53" w:rsidRDefault="002B561A" w:rsidP="002B561A">
            <w:pPr>
              <w:rPr>
                <w:sz w:val="14"/>
                <w:szCs w:val="14"/>
              </w:rPr>
            </w:pPr>
            <w:r w:rsidRPr="00906B53">
              <w:rPr>
                <w:sz w:val="14"/>
                <w:szCs w:val="14"/>
              </w:rPr>
              <w:t xml:space="preserve">Habitatul speciei  se regăsește în zona proiectului in zona </w:t>
            </w:r>
            <w:proofErr w:type="spellStart"/>
            <w:r w:rsidRPr="00906B53">
              <w:rPr>
                <w:sz w:val="14"/>
                <w:szCs w:val="14"/>
              </w:rPr>
              <w:t>ua</w:t>
            </w:r>
            <w:proofErr w:type="spellEnd"/>
            <w:r w:rsidRPr="00906B53">
              <w:rPr>
                <w:sz w:val="14"/>
                <w:szCs w:val="14"/>
              </w:rPr>
              <w:t xml:space="preserve"> 104-108</w:t>
            </w:r>
          </w:p>
        </w:tc>
        <w:tc>
          <w:tcPr>
            <w:tcW w:w="424" w:type="dxa"/>
            <w:vMerge w:val="restart"/>
            <w:tcBorders>
              <w:left w:val="single" w:sz="4" w:space="0" w:color="000000"/>
              <w:right w:val="single" w:sz="4" w:space="0" w:color="000000"/>
            </w:tcBorders>
          </w:tcPr>
          <w:p w14:paraId="1930F64F" w14:textId="77777777" w:rsidR="002B561A" w:rsidRPr="00906B53" w:rsidRDefault="002B561A" w:rsidP="002B561A">
            <w:pPr>
              <w:pStyle w:val="TableParagraph"/>
              <w:rPr>
                <w:b/>
                <w:i/>
                <w:sz w:val="14"/>
                <w:szCs w:val="14"/>
              </w:rPr>
            </w:pPr>
          </w:p>
          <w:p w14:paraId="0665F5AA" w14:textId="77777777" w:rsidR="002B561A" w:rsidRPr="00906B53" w:rsidRDefault="002B561A" w:rsidP="002B561A">
            <w:pPr>
              <w:pStyle w:val="TableParagraph"/>
              <w:rPr>
                <w:b/>
                <w:i/>
                <w:sz w:val="14"/>
                <w:szCs w:val="14"/>
              </w:rPr>
            </w:pPr>
          </w:p>
          <w:p w14:paraId="108E40BE" w14:textId="77777777" w:rsidR="002B561A" w:rsidRPr="00906B53" w:rsidRDefault="002B561A" w:rsidP="002B561A">
            <w:pPr>
              <w:pStyle w:val="TableParagraph"/>
              <w:rPr>
                <w:b/>
                <w:i/>
                <w:sz w:val="14"/>
                <w:szCs w:val="14"/>
              </w:rPr>
            </w:pPr>
          </w:p>
          <w:p w14:paraId="3C568587" w14:textId="77777777" w:rsidR="002B561A" w:rsidRPr="00906B53" w:rsidRDefault="002B561A" w:rsidP="002B561A">
            <w:pPr>
              <w:pStyle w:val="TableParagraph"/>
              <w:rPr>
                <w:b/>
                <w:i/>
                <w:sz w:val="14"/>
                <w:szCs w:val="14"/>
              </w:rPr>
            </w:pPr>
          </w:p>
          <w:p w14:paraId="5E4D50FA" w14:textId="77777777" w:rsidR="002B561A" w:rsidRPr="00906B53" w:rsidRDefault="002B561A" w:rsidP="002B561A">
            <w:pPr>
              <w:pStyle w:val="TableParagraph"/>
              <w:rPr>
                <w:b/>
                <w:i/>
                <w:sz w:val="14"/>
                <w:szCs w:val="14"/>
              </w:rPr>
            </w:pPr>
          </w:p>
          <w:p w14:paraId="572864DB" w14:textId="77777777" w:rsidR="002B561A" w:rsidRPr="00906B53" w:rsidRDefault="002B561A" w:rsidP="002B561A">
            <w:pPr>
              <w:pStyle w:val="TableParagraph"/>
              <w:rPr>
                <w:b/>
                <w:i/>
                <w:sz w:val="14"/>
                <w:szCs w:val="14"/>
              </w:rPr>
            </w:pPr>
          </w:p>
          <w:p w14:paraId="43B1FDD3" w14:textId="77777777" w:rsidR="002B561A" w:rsidRPr="00906B53" w:rsidRDefault="002B561A" w:rsidP="002B561A">
            <w:pPr>
              <w:pStyle w:val="TableParagraph"/>
              <w:rPr>
                <w:b/>
                <w:i/>
                <w:sz w:val="14"/>
                <w:szCs w:val="14"/>
              </w:rPr>
            </w:pPr>
          </w:p>
          <w:p w14:paraId="1E636072" w14:textId="77777777" w:rsidR="002B561A" w:rsidRPr="00906B53" w:rsidRDefault="002B561A" w:rsidP="002B561A">
            <w:pPr>
              <w:pStyle w:val="TableParagraph"/>
              <w:spacing w:before="8"/>
              <w:rPr>
                <w:b/>
                <w:i/>
                <w:sz w:val="14"/>
                <w:szCs w:val="14"/>
              </w:rPr>
            </w:pPr>
          </w:p>
          <w:p w14:paraId="47ABC01D" w14:textId="6577B241" w:rsidR="002B561A" w:rsidRPr="00906B53" w:rsidRDefault="002B561A" w:rsidP="002B561A">
            <w:pPr>
              <w:rPr>
                <w:sz w:val="14"/>
                <w:szCs w:val="14"/>
              </w:rPr>
            </w:pPr>
            <w:r w:rsidRPr="00906B53">
              <w:rPr>
                <w:w w:val="98"/>
                <w:sz w:val="14"/>
                <w:szCs w:val="14"/>
              </w:rPr>
              <w:t>-</w:t>
            </w:r>
          </w:p>
        </w:tc>
        <w:tc>
          <w:tcPr>
            <w:tcW w:w="730" w:type="dxa"/>
            <w:vMerge w:val="restart"/>
            <w:tcBorders>
              <w:left w:val="single" w:sz="4" w:space="0" w:color="000000"/>
              <w:right w:val="single" w:sz="4" w:space="0" w:color="000000"/>
            </w:tcBorders>
          </w:tcPr>
          <w:p w14:paraId="3BFE5456" w14:textId="77777777" w:rsidR="002B561A" w:rsidRPr="00906B53" w:rsidRDefault="002B561A" w:rsidP="002B561A">
            <w:pPr>
              <w:pStyle w:val="TableParagraph"/>
              <w:rPr>
                <w:b/>
                <w:i/>
                <w:sz w:val="14"/>
                <w:szCs w:val="14"/>
              </w:rPr>
            </w:pPr>
          </w:p>
          <w:p w14:paraId="26F63039" w14:textId="77777777" w:rsidR="002B561A" w:rsidRPr="00906B53" w:rsidRDefault="002B561A" w:rsidP="002B561A">
            <w:pPr>
              <w:pStyle w:val="TableParagraph"/>
              <w:rPr>
                <w:b/>
                <w:i/>
                <w:sz w:val="14"/>
                <w:szCs w:val="14"/>
              </w:rPr>
            </w:pPr>
          </w:p>
          <w:p w14:paraId="4DA4D166" w14:textId="77777777" w:rsidR="002B561A" w:rsidRPr="00906B53" w:rsidRDefault="002B561A" w:rsidP="002B561A">
            <w:pPr>
              <w:pStyle w:val="TableParagraph"/>
              <w:rPr>
                <w:b/>
                <w:i/>
                <w:sz w:val="14"/>
                <w:szCs w:val="14"/>
              </w:rPr>
            </w:pPr>
          </w:p>
          <w:p w14:paraId="470215F6" w14:textId="77777777" w:rsidR="002B561A" w:rsidRPr="00906B53" w:rsidRDefault="002B561A" w:rsidP="002B561A">
            <w:pPr>
              <w:pStyle w:val="TableParagraph"/>
              <w:rPr>
                <w:b/>
                <w:i/>
                <w:sz w:val="14"/>
                <w:szCs w:val="14"/>
              </w:rPr>
            </w:pPr>
          </w:p>
          <w:p w14:paraId="36116B64" w14:textId="77777777" w:rsidR="002B561A" w:rsidRPr="00906B53" w:rsidRDefault="002B561A" w:rsidP="002B561A">
            <w:pPr>
              <w:pStyle w:val="TableParagraph"/>
              <w:spacing w:before="8"/>
              <w:rPr>
                <w:b/>
                <w:i/>
                <w:sz w:val="14"/>
                <w:szCs w:val="14"/>
              </w:rPr>
            </w:pPr>
          </w:p>
          <w:p w14:paraId="22F5E6D6" w14:textId="555199D1" w:rsidR="002B561A" w:rsidRPr="00906B53" w:rsidRDefault="002B561A" w:rsidP="002B561A">
            <w:pPr>
              <w:rPr>
                <w:sz w:val="14"/>
                <w:szCs w:val="14"/>
              </w:rPr>
            </w:pPr>
            <w:r w:rsidRPr="00906B53">
              <w:rPr>
                <w:sz w:val="14"/>
                <w:szCs w:val="14"/>
              </w:rPr>
              <w:t>PM</w:t>
            </w:r>
          </w:p>
        </w:tc>
        <w:tc>
          <w:tcPr>
            <w:tcW w:w="689" w:type="dxa"/>
            <w:vMerge w:val="restart"/>
            <w:tcBorders>
              <w:left w:val="single" w:sz="4" w:space="0" w:color="000000"/>
              <w:right w:val="single" w:sz="4" w:space="0" w:color="000000"/>
            </w:tcBorders>
          </w:tcPr>
          <w:p w14:paraId="3686D37F" w14:textId="77777777" w:rsidR="002B561A" w:rsidRPr="00906B53" w:rsidRDefault="002B561A" w:rsidP="002B561A">
            <w:pPr>
              <w:pStyle w:val="TableParagraph"/>
              <w:rPr>
                <w:b/>
                <w:i/>
                <w:sz w:val="14"/>
                <w:szCs w:val="14"/>
              </w:rPr>
            </w:pPr>
          </w:p>
          <w:p w14:paraId="6D6C908B" w14:textId="77777777" w:rsidR="002B561A" w:rsidRPr="00906B53" w:rsidRDefault="002B561A" w:rsidP="002B561A">
            <w:pPr>
              <w:pStyle w:val="TableParagraph"/>
              <w:rPr>
                <w:b/>
                <w:i/>
                <w:sz w:val="14"/>
                <w:szCs w:val="14"/>
              </w:rPr>
            </w:pPr>
          </w:p>
          <w:p w14:paraId="78F2036D" w14:textId="77777777" w:rsidR="002B561A" w:rsidRPr="00906B53" w:rsidRDefault="002B561A" w:rsidP="002B561A">
            <w:pPr>
              <w:pStyle w:val="TableParagraph"/>
              <w:rPr>
                <w:b/>
                <w:i/>
                <w:sz w:val="14"/>
                <w:szCs w:val="14"/>
              </w:rPr>
            </w:pPr>
          </w:p>
          <w:p w14:paraId="777A7231" w14:textId="77777777" w:rsidR="002B561A" w:rsidRPr="00906B53" w:rsidRDefault="002B561A" w:rsidP="002B561A">
            <w:pPr>
              <w:pStyle w:val="TableParagraph"/>
              <w:spacing w:before="8"/>
              <w:rPr>
                <w:b/>
                <w:i/>
                <w:sz w:val="14"/>
                <w:szCs w:val="14"/>
              </w:rPr>
            </w:pPr>
          </w:p>
          <w:p w14:paraId="4EA57276" w14:textId="2F7BBCE9" w:rsidR="002B561A" w:rsidRPr="00906B53" w:rsidRDefault="002B561A" w:rsidP="002B561A">
            <w:pPr>
              <w:rPr>
                <w:sz w:val="14"/>
                <w:szCs w:val="14"/>
              </w:rPr>
            </w:pPr>
            <w:r w:rsidRPr="00906B53">
              <w:rPr>
                <w:sz w:val="14"/>
                <w:szCs w:val="14"/>
              </w:rPr>
              <w:t>PM/OCS</w:t>
            </w:r>
          </w:p>
        </w:tc>
        <w:tc>
          <w:tcPr>
            <w:tcW w:w="708" w:type="dxa"/>
            <w:vMerge w:val="restart"/>
            <w:tcBorders>
              <w:left w:val="single" w:sz="4" w:space="0" w:color="000000"/>
              <w:right w:val="single" w:sz="4" w:space="0" w:color="000000"/>
            </w:tcBorders>
          </w:tcPr>
          <w:p w14:paraId="390AFAE8" w14:textId="77777777" w:rsidR="002B561A" w:rsidRPr="00906B53" w:rsidRDefault="002B561A" w:rsidP="002B561A">
            <w:pPr>
              <w:pStyle w:val="TableParagraph"/>
              <w:rPr>
                <w:b/>
                <w:i/>
                <w:sz w:val="14"/>
                <w:szCs w:val="14"/>
              </w:rPr>
            </w:pPr>
          </w:p>
          <w:p w14:paraId="75485BF6" w14:textId="77777777" w:rsidR="002B561A" w:rsidRPr="00906B53" w:rsidRDefault="002B561A" w:rsidP="002B561A">
            <w:pPr>
              <w:pStyle w:val="TableParagraph"/>
              <w:rPr>
                <w:b/>
                <w:i/>
                <w:sz w:val="14"/>
                <w:szCs w:val="14"/>
              </w:rPr>
            </w:pPr>
          </w:p>
          <w:p w14:paraId="73FCE9B8" w14:textId="77777777" w:rsidR="002B561A" w:rsidRPr="00906B53" w:rsidRDefault="002B561A" w:rsidP="002B561A">
            <w:pPr>
              <w:pStyle w:val="TableParagraph"/>
              <w:rPr>
                <w:b/>
                <w:i/>
                <w:sz w:val="14"/>
                <w:szCs w:val="14"/>
              </w:rPr>
            </w:pPr>
          </w:p>
          <w:p w14:paraId="3C250716" w14:textId="560A51B6" w:rsidR="002B561A" w:rsidRPr="00906B53" w:rsidRDefault="002B561A" w:rsidP="002B561A">
            <w:pPr>
              <w:rPr>
                <w:sz w:val="14"/>
                <w:szCs w:val="14"/>
              </w:rPr>
            </w:pPr>
            <w:r w:rsidRPr="00906B53">
              <w:rPr>
                <w:sz w:val="14"/>
                <w:szCs w:val="14"/>
              </w:rPr>
              <w:t>Favorabila</w:t>
            </w:r>
          </w:p>
        </w:tc>
        <w:tc>
          <w:tcPr>
            <w:tcW w:w="709" w:type="dxa"/>
            <w:vMerge w:val="restart"/>
            <w:tcBorders>
              <w:left w:val="single" w:sz="4" w:space="0" w:color="000000"/>
              <w:right w:val="single" w:sz="4" w:space="0" w:color="000000"/>
            </w:tcBorders>
          </w:tcPr>
          <w:p w14:paraId="783B4C81" w14:textId="77777777" w:rsidR="002B561A" w:rsidRPr="008006B9" w:rsidRDefault="002B561A" w:rsidP="002B561A">
            <w:pPr>
              <w:pStyle w:val="TableParagraph"/>
              <w:rPr>
                <w:b/>
                <w:i/>
                <w:sz w:val="14"/>
                <w:szCs w:val="14"/>
              </w:rPr>
            </w:pPr>
          </w:p>
          <w:p w14:paraId="15F2F1F8" w14:textId="77777777" w:rsidR="002B561A" w:rsidRPr="008006B9" w:rsidRDefault="002B561A" w:rsidP="002B561A">
            <w:pPr>
              <w:pStyle w:val="TableParagraph"/>
              <w:rPr>
                <w:b/>
                <w:i/>
                <w:sz w:val="14"/>
                <w:szCs w:val="14"/>
              </w:rPr>
            </w:pPr>
          </w:p>
          <w:p w14:paraId="738DB83F" w14:textId="46C1437A" w:rsidR="002B561A" w:rsidRPr="005732B6" w:rsidRDefault="002B561A" w:rsidP="002B561A">
            <w:pPr>
              <w:rPr>
                <w:color w:val="FF0000"/>
                <w:sz w:val="14"/>
                <w:szCs w:val="14"/>
              </w:rPr>
            </w:pPr>
            <w:proofErr w:type="spellStart"/>
            <w:r>
              <w:rPr>
                <w:sz w:val="14"/>
                <w:szCs w:val="14"/>
              </w:rPr>
              <w:t>mentinerea</w:t>
            </w:r>
            <w:proofErr w:type="spellEnd"/>
            <w:r w:rsidRPr="008006B9">
              <w:rPr>
                <w:spacing w:val="-7"/>
                <w:sz w:val="14"/>
                <w:szCs w:val="14"/>
              </w:rPr>
              <w:t xml:space="preserve"> </w:t>
            </w:r>
            <w:r w:rsidRPr="008006B9">
              <w:rPr>
                <w:sz w:val="14"/>
                <w:szCs w:val="14"/>
              </w:rPr>
              <w:t>stării</w:t>
            </w:r>
            <w:r w:rsidRPr="008006B9">
              <w:rPr>
                <w:spacing w:val="-10"/>
                <w:sz w:val="14"/>
                <w:szCs w:val="14"/>
              </w:rPr>
              <w:t xml:space="preserve"> </w:t>
            </w:r>
            <w:r w:rsidRPr="008006B9">
              <w:rPr>
                <w:sz w:val="14"/>
                <w:szCs w:val="14"/>
              </w:rPr>
              <w:t>de</w:t>
            </w:r>
            <w:r w:rsidRPr="008006B9">
              <w:rPr>
                <w:spacing w:val="-39"/>
                <w:sz w:val="14"/>
                <w:szCs w:val="14"/>
              </w:rPr>
              <w:t xml:space="preserve"> </w:t>
            </w:r>
            <w:r w:rsidRPr="008006B9">
              <w:rPr>
                <w:sz w:val="14"/>
                <w:szCs w:val="14"/>
              </w:rPr>
              <w:t>conservare</w:t>
            </w:r>
          </w:p>
        </w:tc>
        <w:tc>
          <w:tcPr>
            <w:tcW w:w="851" w:type="dxa"/>
            <w:tcBorders>
              <w:top w:val="single" w:sz="4" w:space="0" w:color="000000"/>
              <w:left w:val="single" w:sz="4" w:space="0" w:color="000000"/>
              <w:bottom w:val="single" w:sz="4" w:space="0" w:color="000000"/>
              <w:right w:val="single" w:sz="4" w:space="0" w:color="000000"/>
            </w:tcBorders>
          </w:tcPr>
          <w:p w14:paraId="1EE24040" w14:textId="2CC1D042" w:rsidR="002B561A" w:rsidRPr="008006B9" w:rsidRDefault="002B561A" w:rsidP="002B561A">
            <w:pPr>
              <w:pStyle w:val="TableParagraph"/>
              <w:spacing w:line="190" w:lineRule="exact"/>
              <w:ind w:left="78" w:right="47" w:hanging="18"/>
              <w:jc w:val="center"/>
              <w:rPr>
                <w:sz w:val="14"/>
                <w:szCs w:val="14"/>
              </w:rPr>
            </w:pPr>
            <w:r w:rsidRPr="008006B9">
              <w:rPr>
                <w:sz w:val="14"/>
                <w:szCs w:val="14"/>
              </w:rPr>
              <w:t>Mărimea</w:t>
            </w:r>
            <w:r w:rsidRPr="008006B9">
              <w:rPr>
                <w:spacing w:val="-4"/>
                <w:sz w:val="14"/>
                <w:szCs w:val="14"/>
              </w:rPr>
              <w:t xml:space="preserve"> </w:t>
            </w:r>
            <w:r w:rsidRPr="008006B9">
              <w:rPr>
                <w:sz w:val="14"/>
                <w:szCs w:val="14"/>
              </w:rPr>
              <w:t>populației</w:t>
            </w:r>
          </w:p>
        </w:tc>
        <w:tc>
          <w:tcPr>
            <w:tcW w:w="708" w:type="dxa"/>
            <w:tcBorders>
              <w:top w:val="single" w:sz="4" w:space="0" w:color="000000"/>
              <w:left w:val="single" w:sz="4" w:space="0" w:color="000000"/>
              <w:bottom w:val="single" w:sz="4" w:space="0" w:color="000000"/>
              <w:right w:val="single" w:sz="4" w:space="0" w:color="000000"/>
            </w:tcBorders>
          </w:tcPr>
          <w:p w14:paraId="225F3C96" w14:textId="77777777" w:rsidR="002B561A" w:rsidRPr="008006B9" w:rsidRDefault="002B561A" w:rsidP="002B561A">
            <w:pPr>
              <w:pStyle w:val="TableParagraph"/>
              <w:spacing w:line="190" w:lineRule="exact"/>
              <w:ind w:left="78" w:right="47" w:hanging="18"/>
              <w:rPr>
                <w:sz w:val="14"/>
                <w:szCs w:val="14"/>
              </w:rPr>
            </w:pPr>
            <w:r w:rsidRPr="008006B9">
              <w:rPr>
                <w:sz w:val="14"/>
                <w:szCs w:val="14"/>
              </w:rPr>
              <w:t>număr</w:t>
            </w:r>
            <w:r w:rsidRPr="008006B9">
              <w:rPr>
                <w:spacing w:val="2"/>
                <w:sz w:val="14"/>
                <w:szCs w:val="14"/>
              </w:rPr>
              <w:t xml:space="preserve"> </w:t>
            </w:r>
            <w:r w:rsidRPr="008006B9">
              <w:rPr>
                <w:sz w:val="14"/>
                <w:szCs w:val="14"/>
              </w:rPr>
              <w:t>de</w:t>
            </w:r>
          </w:p>
          <w:p w14:paraId="68C7985C" w14:textId="3AA3FA58" w:rsidR="002B561A" w:rsidRPr="008006B9" w:rsidRDefault="002B561A" w:rsidP="002B561A">
            <w:pPr>
              <w:pStyle w:val="TableParagraph"/>
              <w:spacing w:before="95" w:line="194" w:lineRule="exact"/>
              <w:ind w:left="78" w:right="47" w:hanging="18"/>
              <w:rPr>
                <w:sz w:val="14"/>
                <w:szCs w:val="14"/>
              </w:rPr>
            </w:pPr>
            <w:r w:rsidRPr="008006B9">
              <w:rPr>
                <w:sz w:val="14"/>
                <w:szCs w:val="14"/>
              </w:rPr>
              <w:t>indivizi</w:t>
            </w:r>
          </w:p>
        </w:tc>
        <w:tc>
          <w:tcPr>
            <w:tcW w:w="567" w:type="dxa"/>
            <w:tcBorders>
              <w:top w:val="single" w:sz="4" w:space="0" w:color="000000"/>
              <w:left w:val="single" w:sz="4" w:space="0" w:color="000000"/>
              <w:bottom w:val="single" w:sz="4" w:space="0" w:color="000000"/>
              <w:right w:val="single" w:sz="4" w:space="0" w:color="000000"/>
            </w:tcBorders>
          </w:tcPr>
          <w:p w14:paraId="4C2CFBB4" w14:textId="2C4E0C6B" w:rsidR="002B561A" w:rsidRPr="008006B9" w:rsidRDefault="002B561A" w:rsidP="002B561A">
            <w:pPr>
              <w:pStyle w:val="TableParagraph"/>
              <w:spacing w:before="7"/>
              <w:ind w:left="78" w:right="47" w:hanging="18"/>
              <w:rPr>
                <w:b/>
                <w:i/>
                <w:sz w:val="14"/>
                <w:szCs w:val="14"/>
              </w:rPr>
            </w:pPr>
            <w:r>
              <w:rPr>
                <w:b/>
                <w:i/>
                <w:sz w:val="14"/>
                <w:szCs w:val="14"/>
              </w:rPr>
              <w:t>5000</w:t>
            </w:r>
          </w:p>
        </w:tc>
        <w:tc>
          <w:tcPr>
            <w:tcW w:w="567" w:type="dxa"/>
            <w:tcBorders>
              <w:top w:val="single" w:sz="4" w:space="0" w:color="000000"/>
              <w:left w:val="single" w:sz="4" w:space="0" w:color="000000"/>
              <w:bottom w:val="single" w:sz="4" w:space="0" w:color="000000"/>
              <w:right w:val="single" w:sz="4" w:space="0" w:color="000000"/>
            </w:tcBorders>
          </w:tcPr>
          <w:p w14:paraId="74C11303" w14:textId="08B5477F" w:rsidR="002B561A" w:rsidRPr="008006B9" w:rsidRDefault="002B561A" w:rsidP="002B561A">
            <w:pPr>
              <w:pStyle w:val="TableParagraph"/>
              <w:spacing w:before="7"/>
              <w:ind w:left="78" w:right="47" w:hanging="18"/>
              <w:rPr>
                <w:b/>
                <w:i/>
                <w:sz w:val="14"/>
                <w:szCs w:val="14"/>
              </w:rPr>
            </w:pPr>
            <w:r>
              <w:rPr>
                <w:b/>
                <w:i/>
                <w:sz w:val="14"/>
                <w:szCs w:val="14"/>
              </w:rPr>
              <w:t>10000</w:t>
            </w:r>
          </w:p>
        </w:tc>
        <w:tc>
          <w:tcPr>
            <w:tcW w:w="851" w:type="dxa"/>
            <w:tcBorders>
              <w:top w:val="single" w:sz="4" w:space="0" w:color="000000"/>
              <w:left w:val="single" w:sz="4" w:space="0" w:color="000000"/>
              <w:bottom w:val="single" w:sz="4" w:space="0" w:color="000000"/>
              <w:right w:val="single" w:sz="4" w:space="0" w:color="000000"/>
            </w:tcBorders>
          </w:tcPr>
          <w:p w14:paraId="2E034623" w14:textId="7DE46A0F" w:rsidR="002B561A" w:rsidRPr="008006B9" w:rsidRDefault="002B561A" w:rsidP="002B561A">
            <w:pPr>
              <w:pStyle w:val="TableParagraph"/>
              <w:spacing w:line="190" w:lineRule="exact"/>
              <w:ind w:left="78" w:right="47" w:hanging="18"/>
              <w:jc w:val="center"/>
              <w:rPr>
                <w:sz w:val="14"/>
                <w:szCs w:val="14"/>
              </w:rPr>
            </w:pPr>
            <w:r>
              <w:rPr>
                <w:sz w:val="14"/>
                <w:szCs w:val="14"/>
              </w:rPr>
              <w:t xml:space="preserve">Cel </w:t>
            </w:r>
            <w:proofErr w:type="spellStart"/>
            <w:r>
              <w:rPr>
                <w:sz w:val="14"/>
                <w:szCs w:val="14"/>
              </w:rPr>
              <w:t>putin</w:t>
            </w:r>
            <w:proofErr w:type="spellEnd"/>
            <w:r>
              <w:rPr>
                <w:sz w:val="14"/>
                <w:szCs w:val="14"/>
              </w:rPr>
              <w:t xml:space="preserve"> 7500</w:t>
            </w:r>
          </w:p>
        </w:tc>
        <w:tc>
          <w:tcPr>
            <w:tcW w:w="680" w:type="dxa"/>
            <w:vMerge w:val="restart"/>
            <w:tcBorders>
              <w:left w:val="single" w:sz="4" w:space="0" w:color="000000"/>
              <w:right w:val="single" w:sz="4" w:space="0" w:color="000000"/>
            </w:tcBorders>
          </w:tcPr>
          <w:p w14:paraId="4144D7E7" w14:textId="77777777" w:rsidR="002B561A" w:rsidRPr="008006B9" w:rsidRDefault="002B561A" w:rsidP="002B561A">
            <w:pPr>
              <w:pStyle w:val="TableParagraph"/>
              <w:ind w:left="78" w:right="47" w:hanging="18"/>
              <w:rPr>
                <w:b/>
                <w:i/>
                <w:sz w:val="14"/>
                <w:szCs w:val="14"/>
              </w:rPr>
            </w:pPr>
          </w:p>
          <w:p w14:paraId="091B8580" w14:textId="77777777" w:rsidR="002B561A" w:rsidRPr="008006B9" w:rsidRDefault="002B561A" w:rsidP="002B561A">
            <w:pPr>
              <w:pStyle w:val="TableParagraph"/>
              <w:ind w:left="78" w:right="47" w:hanging="18"/>
              <w:rPr>
                <w:b/>
                <w:i/>
                <w:sz w:val="14"/>
                <w:szCs w:val="14"/>
              </w:rPr>
            </w:pPr>
          </w:p>
          <w:p w14:paraId="7FDD2509" w14:textId="77777777" w:rsidR="002B561A" w:rsidRPr="008006B9" w:rsidRDefault="002B561A" w:rsidP="002B561A">
            <w:pPr>
              <w:pStyle w:val="TableParagraph"/>
              <w:ind w:left="78" w:right="47" w:hanging="18"/>
              <w:rPr>
                <w:b/>
                <w:i/>
                <w:sz w:val="14"/>
                <w:szCs w:val="14"/>
              </w:rPr>
            </w:pPr>
          </w:p>
          <w:p w14:paraId="61E2CA8C" w14:textId="77777777" w:rsidR="002B561A" w:rsidRPr="008006B9" w:rsidRDefault="002B561A" w:rsidP="002B561A">
            <w:pPr>
              <w:pStyle w:val="TableParagraph"/>
              <w:ind w:left="78" w:right="47" w:hanging="18"/>
              <w:rPr>
                <w:b/>
                <w:i/>
                <w:sz w:val="14"/>
                <w:szCs w:val="14"/>
              </w:rPr>
            </w:pPr>
          </w:p>
          <w:p w14:paraId="54813580" w14:textId="77777777" w:rsidR="002B561A" w:rsidRPr="008006B9" w:rsidRDefault="002B561A" w:rsidP="002B561A">
            <w:pPr>
              <w:pStyle w:val="TableParagraph"/>
              <w:ind w:left="78" w:right="47" w:hanging="18"/>
              <w:rPr>
                <w:b/>
                <w:i/>
                <w:sz w:val="14"/>
                <w:szCs w:val="14"/>
              </w:rPr>
            </w:pPr>
          </w:p>
          <w:p w14:paraId="7BEE44C4" w14:textId="77777777" w:rsidR="002B561A" w:rsidRPr="008006B9" w:rsidRDefault="002B561A" w:rsidP="002B561A">
            <w:pPr>
              <w:pStyle w:val="TableParagraph"/>
              <w:ind w:left="78" w:right="47" w:hanging="18"/>
              <w:rPr>
                <w:b/>
                <w:i/>
                <w:sz w:val="14"/>
                <w:szCs w:val="14"/>
              </w:rPr>
            </w:pPr>
          </w:p>
          <w:p w14:paraId="7ED1082A" w14:textId="77777777" w:rsidR="002B561A" w:rsidRPr="008006B9" w:rsidRDefault="002B561A" w:rsidP="002B561A">
            <w:pPr>
              <w:pStyle w:val="TableParagraph"/>
              <w:ind w:left="78" w:right="47" w:hanging="18"/>
              <w:rPr>
                <w:b/>
                <w:i/>
                <w:sz w:val="14"/>
                <w:szCs w:val="14"/>
              </w:rPr>
            </w:pPr>
          </w:p>
          <w:p w14:paraId="343321EE" w14:textId="77777777" w:rsidR="002B561A" w:rsidRPr="008006B9" w:rsidRDefault="002B561A" w:rsidP="002B561A">
            <w:pPr>
              <w:pStyle w:val="TableParagraph"/>
              <w:spacing w:before="8"/>
              <w:ind w:left="78" w:right="47" w:hanging="18"/>
              <w:rPr>
                <w:b/>
                <w:i/>
                <w:sz w:val="14"/>
                <w:szCs w:val="14"/>
              </w:rPr>
            </w:pPr>
          </w:p>
          <w:p w14:paraId="4EA683DB" w14:textId="28A965E1" w:rsidR="002B561A" w:rsidRPr="005732B6" w:rsidRDefault="002B561A" w:rsidP="002B561A">
            <w:pPr>
              <w:ind w:left="78" w:right="47" w:hanging="18"/>
              <w:rPr>
                <w:color w:val="FF0000"/>
                <w:sz w:val="14"/>
                <w:szCs w:val="14"/>
              </w:rPr>
            </w:pPr>
            <w:r w:rsidRPr="008006B9">
              <w:rPr>
                <w:b/>
                <w:sz w:val="14"/>
                <w:szCs w:val="14"/>
              </w:rPr>
              <w:t>NU</w:t>
            </w:r>
          </w:p>
        </w:tc>
        <w:tc>
          <w:tcPr>
            <w:tcW w:w="879" w:type="dxa"/>
            <w:vMerge w:val="restart"/>
            <w:tcBorders>
              <w:left w:val="single" w:sz="4" w:space="0" w:color="000000"/>
              <w:right w:val="single" w:sz="4" w:space="0" w:color="000000"/>
            </w:tcBorders>
          </w:tcPr>
          <w:p w14:paraId="38288759" w14:textId="5082748B" w:rsidR="002B561A" w:rsidRPr="008006B9" w:rsidRDefault="002B561A" w:rsidP="002B561A">
            <w:pPr>
              <w:pStyle w:val="TableParagraph"/>
              <w:ind w:left="79" w:right="43" w:firstLine="9"/>
              <w:jc w:val="center"/>
              <w:rPr>
                <w:sz w:val="14"/>
                <w:szCs w:val="14"/>
              </w:rPr>
            </w:pPr>
            <w:r w:rsidRPr="008006B9">
              <w:rPr>
                <w:sz w:val="14"/>
                <w:szCs w:val="14"/>
              </w:rPr>
              <w:t>Parametrii</w:t>
            </w:r>
            <w:r w:rsidRPr="008006B9">
              <w:rPr>
                <w:spacing w:val="1"/>
                <w:sz w:val="14"/>
                <w:szCs w:val="14"/>
              </w:rPr>
              <w:t xml:space="preserve"> </w:t>
            </w:r>
            <w:r w:rsidRPr="008006B9">
              <w:rPr>
                <w:sz w:val="14"/>
                <w:szCs w:val="14"/>
              </w:rPr>
              <w:t>speciei nu sunt</w:t>
            </w:r>
            <w:r w:rsidRPr="008006B9">
              <w:rPr>
                <w:spacing w:val="1"/>
                <w:sz w:val="14"/>
                <w:szCs w:val="14"/>
              </w:rPr>
              <w:t xml:space="preserve"> </w:t>
            </w:r>
            <w:r w:rsidRPr="008006B9">
              <w:rPr>
                <w:sz w:val="14"/>
                <w:szCs w:val="14"/>
              </w:rPr>
              <w:t>afectați. Nu</w:t>
            </w:r>
            <w:r w:rsidRPr="008006B9">
              <w:rPr>
                <w:spacing w:val="1"/>
                <w:sz w:val="14"/>
                <w:szCs w:val="14"/>
              </w:rPr>
              <w:t xml:space="preserve"> </w:t>
            </w:r>
            <w:r w:rsidRPr="008006B9">
              <w:rPr>
                <w:sz w:val="14"/>
                <w:szCs w:val="14"/>
              </w:rPr>
              <w:t>există risc de</w:t>
            </w:r>
            <w:r w:rsidRPr="008006B9">
              <w:rPr>
                <w:spacing w:val="1"/>
                <w:sz w:val="14"/>
                <w:szCs w:val="14"/>
              </w:rPr>
              <w:t xml:space="preserve"> </w:t>
            </w:r>
            <w:r w:rsidRPr="008006B9">
              <w:rPr>
                <w:sz w:val="14"/>
                <w:szCs w:val="14"/>
              </w:rPr>
              <w:t>mortalitate și</w:t>
            </w:r>
            <w:r w:rsidRPr="008006B9">
              <w:rPr>
                <w:spacing w:val="1"/>
                <w:sz w:val="14"/>
                <w:szCs w:val="14"/>
              </w:rPr>
              <w:t xml:space="preserve"> </w:t>
            </w:r>
            <w:r w:rsidRPr="008006B9">
              <w:rPr>
                <w:sz w:val="14"/>
                <w:szCs w:val="14"/>
              </w:rPr>
              <w:t>risc de afectare</w:t>
            </w:r>
            <w:r w:rsidRPr="008006B9">
              <w:rPr>
                <w:spacing w:val="1"/>
                <w:sz w:val="14"/>
                <w:szCs w:val="14"/>
              </w:rPr>
              <w:t xml:space="preserve"> </w:t>
            </w:r>
            <w:r w:rsidRPr="008006B9">
              <w:rPr>
                <w:sz w:val="14"/>
                <w:szCs w:val="14"/>
              </w:rPr>
              <w:t>a resursei de</w:t>
            </w:r>
            <w:r w:rsidRPr="008006B9">
              <w:rPr>
                <w:spacing w:val="1"/>
                <w:sz w:val="14"/>
                <w:szCs w:val="14"/>
              </w:rPr>
              <w:t xml:space="preserve"> </w:t>
            </w:r>
            <w:r w:rsidRPr="008006B9">
              <w:rPr>
                <w:sz w:val="14"/>
                <w:szCs w:val="14"/>
              </w:rPr>
              <w:t xml:space="preserve">hrană </w:t>
            </w:r>
          </w:p>
          <w:p w14:paraId="05DD3FE5" w14:textId="77777777" w:rsidR="002B561A" w:rsidRPr="008006B9" w:rsidRDefault="002B561A" w:rsidP="002B561A">
            <w:pPr>
              <w:pStyle w:val="TableParagraph"/>
              <w:spacing w:line="177" w:lineRule="exact"/>
              <w:ind w:left="85" w:right="52"/>
              <w:jc w:val="center"/>
              <w:rPr>
                <w:sz w:val="14"/>
                <w:szCs w:val="14"/>
              </w:rPr>
            </w:pPr>
          </w:p>
          <w:p w14:paraId="651D4BE9" w14:textId="77777777" w:rsidR="002B561A" w:rsidRPr="005732B6" w:rsidRDefault="002B561A" w:rsidP="002B561A">
            <w:pPr>
              <w:rPr>
                <w:color w:val="FF0000"/>
                <w:sz w:val="14"/>
                <w:szCs w:val="14"/>
              </w:rPr>
            </w:pPr>
          </w:p>
        </w:tc>
        <w:tc>
          <w:tcPr>
            <w:tcW w:w="709" w:type="dxa"/>
            <w:vMerge w:val="restart"/>
            <w:tcBorders>
              <w:left w:val="single" w:sz="4" w:space="0" w:color="000000"/>
              <w:right w:val="single" w:sz="4" w:space="0" w:color="000000"/>
            </w:tcBorders>
          </w:tcPr>
          <w:p w14:paraId="13E8F083" w14:textId="77777777" w:rsidR="002B561A" w:rsidRPr="008006B9" w:rsidRDefault="002B561A" w:rsidP="002B561A">
            <w:pPr>
              <w:pStyle w:val="TableParagraph"/>
              <w:rPr>
                <w:b/>
                <w:i/>
                <w:sz w:val="14"/>
                <w:szCs w:val="14"/>
              </w:rPr>
            </w:pPr>
          </w:p>
          <w:p w14:paraId="6A5F8D88" w14:textId="77777777" w:rsidR="002B561A" w:rsidRPr="008006B9" w:rsidRDefault="002B561A" w:rsidP="002B561A">
            <w:pPr>
              <w:pStyle w:val="TableParagraph"/>
              <w:rPr>
                <w:b/>
                <w:i/>
                <w:sz w:val="14"/>
                <w:szCs w:val="14"/>
              </w:rPr>
            </w:pPr>
          </w:p>
          <w:p w14:paraId="6EC5803B" w14:textId="77777777" w:rsidR="002B561A" w:rsidRPr="008006B9" w:rsidRDefault="002B561A" w:rsidP="002B561A">
            <w:pPr>
              <w:pStyle w:val="TableParagraph"/>
              <w:rPr>
                <w:b/>
                <w:i/>
                <w:sz w:val="14"/>
                <w:szCs w:val="14"/>
              </w:rPr>
            </w:pPr>
          </w:p>
          <w:p w14:paraId="29D551DE" w14:textId="77777777" w:rsidR="002B561A" w:rsidRPr="008006B9" w:rsidRDefault="002B561A" w:rsidP="002B561A">
            <w:pPr>
              <w:pStyle w:val="TableParagraph"/>
              <w:rPr>
                <w:b/>
                <w:i/>
                <w:sz w:val="14"/>
                <w:szCs w:val="14"/>
              </w:rPr>
            </w:pPr>
          </w:p>
          <w:p w14:paraId="77B283FE" w14:textId="77777777" w:rsidR="002B561A" w:rsidRPr="008006B9" w:rsidRDefault="002B561A" w:rsidP="002B561A">
            <w:pPr>
              <w:pStyle w:val="TableParagraph"/>
              <w:rPr>
                <w:b/>
                <w:i/>
                <w:sz w:val="14"/>
                <w:szCs w:val="14"/>
              </w:rPr>
            </w:pPr>
          </w:p>
          <w:p w14:paraId="167E9904" w14:textId="77777777" w:rsidR="002B561A" w:rsidRPr="008006B9" w:rsidRDefault="002B561A" w:rsidP="002B561A">
            <w:pPr>
              <w:pStyle w:val="TableParagraph"/>
              <w:rPr>
                <w:b/>
                <w:i/>
                <w:sz w:val="14"/>
                <w:szCs w:val="14"/>
              </w:rPr>
            </w:pPr>
          </w:p>
          <w:p w14:paraId="11C0FE1B" w14:textId="77777777" w:rsidR="002B561A" w:rsidRPr="008006B9" w:rsidRDefault="002B561A" w:rsidP="002B561A">
            <w:pPr>
              <w:pStyle w:val="TableParagraph"/>
              <w:rPr>
                <w:b/>
                <w:i/>
                <w:sz w:val="14"/>
                <w:szCs w:val="14"/>
              </w:rPr>
            </w:pPr>
          </w:p>
          <w:p w14:paraId="33E10882" w14:textId="77777777" w:rsidR="002B561A" w:rsidRPr="008006B9" w:rsidRDefault="002B561A" w:rsidP="002B561A">
            <w:pPr>
              <w:pStyle w:val="TableParagraph"/>
              <w:spacing w:before="8"/>
              <w:rPr>
                <w:b/>
                <w:i/>
                <w:sz w:val="14"/>
                <w:szCs w:val="14"/>
              </w:rPr>
            </w:pPr>
          </w:p>
          <w:p w14:paraId="2FF6244E" w14:textId="5B102DA1" w:rsidR="002B561A" w:rsidRPr="005732B6" w:rsidRDefault="002B561A" w:rsidP="002B561A">
            <w:pPr>
              <w:rPr>
                <w:color w:val="FF0000"/>
                <w:sz w:val="14"/>
                <w:szCs w:val="14"/>
              </w:rPr>
            </w:pPr>
            <w:r w:rsidRPr="008006B9">
              <w:rPr>
                <w:w w:val="98"/>
                <w:sz w:val="14"/>
                <w:szCs w:val="14"/>
              </w:rPr>
              <w:t>-</w:t>
            </w:r>
          </w:p>
        </w:tc>
        <w:tc>
          <w:tcPr>
            <w:tcW w:w="850" w:type="dxa"/>
            <w:vMerge w:val="restart"/>
            <w:tcBorders>
              <w:left w:val="single" w:sz="4" w:space="0" w:color="000000"/>
              <w:right w:val="single" w:sz="4" w:space="0" w:color="000000"/>
            </w:tcBorders>
          </w:tcPr>
          <w:p w14:paraId="16B3617E" w14:textId="77777777" w:rsidR="002B561A" w:rsidRPr="008006B9" w:rsidRDefault="002B561A" w:rsidP="002B561A">
            <w:pPr>
              <w:pStyle w:val="TableParagraph"/>
              <w:rPr>
                <w:b/>
                <w:i/>
                <w:sz w:val="14"/>
                <w:szCs w:val="14"/>
              </w:rPr>
            </w:pPr>
          </w:p>
          <w:p w14:paraId="7AAFD6BE" w14:textId="77777777" w:rsidR="002B561A" w:rsidRPr="008006B9" w:rsidRDefault="002B561A" w:rsidP="002B561A">
            <w:pPr>
              <w:pStyle w:val="TableParagraph"/>
              <w:rPr>
                <w:b/>
                <w:i/>
                <w:sz w:val="14"/>
                <w:szCs w:val="14"/>
              </w:rPr>
            </w:pPr>
          </w:p>
          <w:p w14:paraId="46CE2B2A" w14:textId="77777777" w:rsidR="002B561A" w:rsidRPr="008006B9" w:rsidRDefault="002B561A" w:rsidP="002B561A">
            <w:pPr>
              <w:pStyle w:val="TableParagraph"/>
              <w:rPr>
                <w:b/>
                <w:i/>
                <w:sz w:val="14"/>
                <w:szCs w:val="14"/>
              </w:rPr>
            </w:pPr>
          </w:p>
          <w:p w14:paraId="6E5AB2B6" w14:textId="77777777" w:rsidR="002B561A" w:rsidRPr="008006B9" w:rsidRDefault="002B561A" w:rsidP="002B561A">
            <w:pPr>
              <w:pStyle w:val="TableParagraph"/>
              <w:rPr>
                <w:b/>
                <w:i/>
                <w:sz w:val="14"/>
                <w:szCs w:val="14"/>
              </w:rPr>
            </w:pPr>
          </w:p>
          <w:p w14:paraId="2886E2C2" w14:textId="77777777" w:rsidR="002B561A" w:rsidRPr="008006B9" w:rsidRDefault="002B561A" w:rsidP="002B561A">
            <w:pPr>
              <w:pStyle w:val="TableParagraph"/>
              <w:spacing w:before="8"/>
              <w:rPr>
                <w:b/>
                <w:i/>
                <w:sz w:val="14"/>
                <w:szCs w:val="14"/>
              </w:rPr>
            </w:pPr>
          </w:p>
          <w:p w14:paraId="10DB8514" w14:textId="59B60304" w:rsidR="002B561A" w:rsidRPr="005732B6" w:rsidRDefault="002B561A" w:rsidP="002B561A">
            <w:pPr>
              <w:rPr>
                <w:color w:val="FF0000"/>
                <w:sz w:val="14"/>
                <w:szCs w:val="14"/>
              </w:rPr>
            </w:pPr>
            <w:r w:rsidRPr="008006B9">
              <w:rPr>
                <w:b/>
                <w:sz w:val="14"/>
                <w:szCs w:val="14"/>
              </w:rPr>
              <w:t>Nesemnificativ</w:t>
            </w:r>
          </w:p>
        </w:tc>
        <w:tc>
          <w:tcPr>
            <w:tcW w:w="1232" w:type="dxa"/>
            <w:vMerge w:val="restart"/>
            <w:tcBorders>
              <w:left w:val="single" w:sz="4" w:space="0" w:color="000000"/>
            </w:tcBorders>
          </w:tcPr>
          <w:p w14:paraId="369EA8CA" w14:textId="77777777" w:rsidR="002B561A" w:rsidRPr="008006B9" w:rsidRDefault="002B561A" w:rsidP="002B561A">
            <w:pPr>
              <w:pStyle w:val="TableParagraph"/>
              <w:rPr>
                <w:b/>
                <w:i/>
                <w:sz w:val="14"/>
                <w:szCs w:val="14"/>
              </w:rPr>
            </w:pPr>
          </w:p>
          <w:p w14:paraId="7FBE1C47" w14:textId="77777777" w:rsidR="002B561A" w:rsidRPr="008006B9" w:rsidRDefault="002B561A" w:rsidP="002B561A">
            <w:pPr>
              <w:pStyle w:val="TableParagraph"/>
              <w:ind w:left="78" w:right="16"/>
              <w:jc w:val="center"/>
              <w:rPr>
                <w:sz w:val="14"/>
                <w:szCs w:val="14"/>
              </w:rPr>
            </w:pPr>
            <w:r w:rsidRPr="008006B9">
              <w:rPr>
                <w:sz w:val="14"/>
                <w:szCs w:val="14"/>
              </w:rPr>
              <w:t>Parametrii și</w:t>
            </w:r>
            <w:r w:rsidRPr="008006B9">
              <w:rPr>
                <w:spacing w:val="1"/>
                <w:sz w:val="14"/>
                <w:szCs w:val="14"/>
              </w:rPr>
              <w:t xml:space="preserve"> </w:t>
            </w:r>
            <w:r w:rsidRPr="008006B9">
              <w:rPr>
                <w:sz w:val="14"/>
                <w:szCs w:val="14"/>
              </w:rPr>
              <w:t>valorile țintă nu</w:t>
            </w:r>
            <w:r w:rsidRPr="008006B9">
              <w:rPr>
                <w:spacing w:val="1"/>
                <w:sz w:val="14"/>
                <w:szCs w:val="14"/>
              </w:rPr>
              <w:t xml:space="preserve"> </w:t>
            </w:r>
            <w:r w:rsidRPr="008006B9">
              <w:rPr>
                <w:sz w:val="14"/>
                <w:szCs w:val="14"/>
              </w:rPr>
              <w:t>suferă</w:t>
            </w:r>
            <w:r w:rsidRPr="008006B9">
              <w:rPr>
                <w:spacing w:val="1"/>
                <w:sz w:val="14"/>
                <w:szCs w:val="14"/>
              </w:rPr>
              <w:t xml:space="preserve"> </w:t>
            </w:r>
            <w:r w:rsidRPr="008006B9">
              <w:rPr>
                <w:sz w:val="14"/>
                <w:szCs w:val="14"/>
              </w:rPr>
              <w:t>modificări în</w:t>
            </w:r>
            <w:r w:rsidRPr="008006B9">
              <w:rPr>
                <w:spacing w:val="1"/>
                <w:sz w:val="14"/>
                <w:szCs w:val="14"/>
              </w:rPr>
              <w:t xml:space="preserve"> </w:t>
            </w:r>
            <w:r w:rsidRPr="008006B9">
              <w:rPr>
                <w:sz w:val="14"/>
                <w:szCs w:val="14"/>
              </w:rPr>
              <w:t>urma aplicării</w:t>
            </w:r>
            <w:r w:rsidRPr="008006B9">
              <w:rPr>
                <w:spacing w:val="1"/>
                <w:sz w:val="14"/>
                <w:szCs w:val="14"/>
              </w:rPr>
              <w:t xml:space="preserve"> </w:t>
            </w:r>
            <w:proofErr w:type="spellStart"/>
            <w:r w:rsidRPr="008006B9">
              <w:rPr>
                <w:w w:val="95"/>
                <w:sz w:val="14"/>
                <w:szCs w:val="14"/>
              </w:rPr>
              <w:t>Amenajametului</w:t>
            </w:r>
            <w:proofErr w:type="spellEnd"/>
          </w:p>
          <w:p w14:paraId="3B4FDA43" w14:textId="77777777" w:rsidR="002B561A" w:rsidRPr="008006B9" w:rsidRDefault="002B561A" w:rsidP="002B561A">
            <w:pPr>
              <w:pStyle w:val="TableParagraph"/>
              <w:ind w:left="161" w:right="101"/>
              <w:jc w:val="center"/>
              <w:rPr>
                <w:sz w:val="14"/>
                <w:szCs w:val="14"/>
              </w:rPr>
            </w:pPr>
          </w:p>
          <w:p w14:paraId="508D0158" w14:textId="01750998" w:rsidR="002B561A" w:rsidRPr="005732B6" w:rsidRDefault="002B561A" w:rsidP="002B561A">
            <w:pPr>
              <w:rPr>
                <w:color w:val="FF0000"/>
                <w:sz w:val="14"/>
                <w:szCs w:val="14"/>
              </w:rPr>
            </w:pPr>
            <w:r w:rsidRPr="008006B9">
              <w:rPr>
                <w:sz w:val="14"/>
                <w:szCs w:val="14"/>
              </w:rPr>
              <w:t>Obiectivul de</w:t>
            </w:r>
            <w:r w:rsidRPr="008006B9">
              <w:rPr>
                <w:spacing w:val="-40"/>
                <w:sz w:val="14"/>
                <w:szCs w:val="14"/>
              </w:rPr>
              <w:t xml:space="preserve"> </w:t>
            </w:r>
            <w:r w:rsidRPr="008006B9">
              <w:rPr>
                <w:sz w:val="14"/>
                <w:szCs w:val="14"/>
              </w:rPr>
              <w:t>conservare</w:t>
            </w:r>
            <w:r w:rsidRPr="008006B9">
              <w:rPr>
                <w:spacing w:val="1"/>
                <w:sz w:val="14"/>
                <w:szCs w:val="14"/>
              </w:rPr>
              <w:t xml:space="preserve"> </w:t>
            </w:r>
            <w:r w:rsidRPr="008006B9">
              <w:rPr>
                <w:sz w:val="14"/>
                <w:szCs w:val="14"/>
              </w:rPr>
              <w:t>poate</w:t>
            </w:r>
            <w:r w:rsidRPr="008006B9">
              <w:rPr>
                <w:spacing w:val="-4"/>
                <w:sz w:val="14"/>
                <w:szCs w:val="14"/>
              </w:rPr>
              <w:t xml:space="preserve"> </w:t>
            </w:r>
            <w:r w:rsidRPr="008006B9">
              <w:rPr>
                <w:sz w:val="14"/>
                <w:szCs w:val="14"/>
              </w:rPr>
              <w:t>fi</w:t>
            </w:r>
            <w:r w:rsidRPr="008006B9">
              <w:rPr>
                <w:spacing w:val="-4"/>
                <w:sz w:val="14"/>
                <w:szCs w:val="14"/>
              </w:rPr>
              <w:t xml:space="preserve"> </w:t>
            </w:r>
            <w:r w:rsidRPr="008006B9">
              <w:rPr>
                <w:sz w:val="14"/>
                <w:szCs w:val="14"/>
              </w:rPr>
              <w:t>atins</w:t>
            </w:r>
          </w:p>
        </w:tc>
      </w:tr>
      <w:tr w:rsidR="002B561A" w:rsidRPr="005732B6" w14:paraId="5D189D81" w14:textId="77777777" w:rsidTr="00906B53">
        <w:trPr>
          <w:trHeight w:val="585"/>
        </w:trPr>
        <w:tc>
          <w:tcPr>
            <w:tcW w:w="725" w:type="dxa"/>
            <w:vMerge/>
            <w:tcBorders>
              <w:right w:val="single" w:sz="4" w:space="0" w:color="000000"/>
            </w:tcBorders>
          </w:tcPr>
          <w:p w14:paraId="6844868D"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27EAB7D3"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729AE301"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3B0396E6"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13C0C103"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64B94031"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31E0892B"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0DFB09A5"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72ADBC4E"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0E1DF37A"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2E123B9B"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3FC7D01F" w14:textId="77777777" w:rsidR="002B561A" w:rsidRPr="001233D7" w:rsidRDefault="002B561A" w:rsidP="002B561A">
            <w:pPr>
              <w:pStyle w:val="TableParagraph"/>
              <w:ind w:left="78" w:right="47" w:hanging="18"/>
              <w:rPr>
                <w:b/>
                <w:i/>
                <w:sz w:val="14"/>
                <w:szCs w:val="14"/>
              </w:rPr>
            </w:pPr>
          </w:p>
          <w:p w14:paraId="0C856A33" w14:textId="6F87FA0B" w:rsidR="002B561A" w:rsidRPr="008006B9" w:rsidRDefault="002B561A" w:rsidP="002B561A">
            <w:pPr>
              <w:pStyle w:val="TableParagraph"/>
              <w:spacing w:line="190" w:lineRule="exact"/>
              <w:ind w:left="78" w:right="47" w:hanging="18"/>
              <w:jc w:val="center"/>
              <w:rPr>
                <w:sz w:val="14"/>
                <w:szCs w:val="14"/>
              </w:rPr>
            </w:pPr>
            <w:r w:rsidRPr="001233D7">
              <w:rPr>
                <w:sz w:val="14"/>
                <w:szCs w:val="14"/>
              </w:rPr>
              <w:t>Mărime</w:t>
            </w:r>
            <w:r w:rsidRPr="001233D7">
              <w:rPr>
                <w:spacing w:val="-5"/>
                <w:sz w:val="14"/>
                <w:szCs w:val="14"/>
              </w:rPr>
              <w:t xml:space="preserve"> </w:t>
            </w:r>
            <w:r w:rsidRPr="001233D7">
              <w:rPr>
                <w:sz w:val="14"/>
                <w:szCs w:val="14"/>
              </w:rPr>
              <w:t>habitat</w:t>
            </w:r>
          </w:p>
        </w:tc>
        <w:tc>
          <w:tcPr>
            <w:tcW w:w="708" w:type="dxa"/>
            <w:tcBorders>
              <w:top w:val="single" w:sz="4" w:space="0" w:color="000000"/>
              <w:left w:val="single" w:sz="4" w:space="0" w:color="000000"/>
              <w:bottom w:val="single" w:sz="4" w:space="0" w:color="000000"/>
              <w:right w:val="single" w:sz="4" w:space="0" w:color="000000"/>
            </w:tcBorders>
          </w:tcPr>
          <w:p w14:paraId="4E906E75" w14:textId="77777777" w:rsidR="002B561A" w:rsidRPr="001233D7" w:rsidRDefault="002B561A" w:rsidP="002B561A">
            <w:pPr>
              <w:pStyle w:val="TableParagraph"/>
              <w:ind w:left="78" w:right="47" w:hanging="18"/>
              <w:rPr>
                <w:b/>
                <w:i/>
                <w:sz w:val="14"/>
                <w:szCs w:val="14"/>
              </w:rPr>
            </w:pPr>
          </w:p>
          <w:p w14:paraId="7547E58A" w14:textId="15EA5F17" w:rsidR="002B561A" w:rsidRPr="008006B9" w:rsidRDefault="002B561A" w:rsidP="002B561A">
            <w:pPr>
              <w:pStyle w:val="TableParagraph"/>
              <w:spacing w:before="95" w:line="194" w:lineRule="exact"/>
              <w:ind w:left="78" w:right="47" w:hanging="18"/>
              <w:rPr>
                <w:sz w:val="14"/>
                <w:szCs w:val="14"/>
              </w:rPr>
            </w:pPr>
            <w:r w:rsidRPr="001233D7">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623DD61E" w14:textId="77777777" w:rsidR="002B561A" w:rsidRPr="008006B9" w:rsidRDefault="002B561A" w:rsidP="002B561A">
            <w:pPr>
              <w:pStyle w:val="TableParagraph"/>
              <w:spacing w:before="7"/>
              <w:ind w:left="78" w:right="47" w:hanging="18"/>
              <w:rPr>
                <w:b/>
                <w:i/>
                <w:sz w:val="14"/>
                <w:szCs w:val="14"/>
              </w:rPr>
            </w:pPr>
          </w:p>
        </w:tc>
        <w:tc>
          <w:tcPr>
            <w:tcW w:w="567" w:type="dxa"/>
            <w:tcBorders>
              <w:top w:val="single" w:sz="4" w:space="0" w:color="000000"/>
              <w:left w:val="single" w:sz="4" w:space="0" w:color="000000"/>
              <w:bottom w:val="single" w:sz="4" w:space="0" w:color="000000"/>
              <w:right w:val="single" w:sz="4" w:space="0" w:color="000000"/>
            </w:tcBorders>
          </w:tcPr>
          <w:p w14:paraId="794C27D1" w14:textId="77777777" w:rsidR="002B561A" w:rsidRPr="008006B9" w:rsidRDefault="002B561A" w:rsidP="002B561A">
            <w:pPr>
              <w:pStyle w:val="TableParagraph"/>
              <w:spacing w:before="7"/>
              <w:ind w:left="78" w:right="47" w:hanging="18"/>
              <w:rPr>
                <w:b/>
                <w:i/>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79A084D8" w14:textId="67B0FA41" w:rsidR="002B561A" w:rsidRPr="008006B9" w:rsidRDefault="002B561A" w:rsidP="002B561A">
            <w:pPr>
              <w:pStyle w:val="TableParagraph"/>
              <w:spacing w:line="190" w:lineRule="exact"/>
              <w:ind w:left="78" w:right="47" w:hanging="18"/>
              <w:jc w:val="center"/>
              <w:rPr>
                <w:sz w:val="14"/>
                <w:szCs w:val="14"/>
              </w:rPr>
            </w:pPr>
            <w:r>
              <w:rPr>
                <w:sz w:val="14"/>
                <w:szCs w:val="14"/>
              </w:rPr>
              <w:t xml:space="preserve">Cel </w:t>
            </w:r>
            <w:proofErr w:type="spellStart"/>
            <w:r>
              <w:rPr>
                <w:sz w:val="14"/>
                <w:szCs w:val="14"/>
              </w:rPr>
              <w:t>putin</w:t>
            </w:r>
            <w:proofErr w:type="spellEnd"/>
            <w:r>
              <w:rPr>
                <w:sz w:val="14"/>
                <w:szCs w:val="14"/>
              </w:rPr>
              <w:t xml:space="preserve"> 4200ha</w:t>
            </w:r>
          </w:p>
        </w:tc>
        <w:tc>
          <w:tcPr>
            <w:tcW w:w="680" w:type="dxa"/>
            <w:vMerge/>
            <w:tcBorders>
              <w:left w:val="single" w:sz="4" w:space="0" w:color="000000"/>
              <w:right w:val="single" w:sz="4" w:space="0" w:color="000000"/>
            </w:tcBorders>
          </w:tcPr>
          <w:p w14:paraId="1E153F7E"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30318357"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76886DC7"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6AE86EF1" w14:textId="77777777" w:rsidR="002B561A" w:rsidRPr="005732B6" w:rsidRDefault="002B561A" w:rsidP="002B561A">
            <w:pPr>
              <w:rPr>
                <w:color w:val="FF0000"/>
                <w:sz w:val="14"/>
                <w:szCs w:val="14"/>
              </w:rPr>
            </w:pPr>
          </w:p>
        </w:tc>
        <w:tc>
          <w:tcPr>
            <w:tcW w:w="1232" w:type="dxa"/>
            <w:vMerge/>
            <w:tcBorders>
              <w:left w:val="single" w:sz="4" w:space="0" w:color="000000"/>
            </w:tcBorders>
          </w:tcPr>
          <w:p w14:paraId="71F4F2EF" w14:textId="77777777" w:rsidR="002B561A" w:rsidRPr="005732B6" w:rsidRDefault="002B561A" w:rsidP="002B561A">
            <w:pPr>
              <w:rPr>
                <w:color w:val="FF0000"/>
                <w:sz w:val="14"/>
                <w:szCs w:val="14"/>
              </w:rPr>
            </w:pPr>
          </w:p>
        </w:tc>
      </w:tr>
      <w:tr w:rsidR="002B561A" w:rsidRPr="005732B6" w14:paraId="43C111EF" w14:textId="77777777" w:rsidTr="00906B53">
        <w:trPr>
          <w:trHeight w:val="585"/>
        </w:trPr>
        <w:tc>
          <w:tcPr>
            <w:tcW w:w="725" w:type="dxa"/>
            <w:vMerge/>
            <w:tcBorders>
              <w:right w:val="single" w:sz="4" w:space="0" w:color="000000"/>
            </w:tcBorders>
          </w:tcPr>
          <w:p w14:paraId="145F403F" w14:textId="77777777" w:rsidR="002B561A" w:rsidRPr="005732B6" w:rsidRDefault="002B561A" w:rsidP="002B561A">
            <w:pPr>
              <w:rPr>
                <w:color w:val="FF0000"/>
                <w:sz w:val="14"/>
                <w:szCs w:val="14"/>
              </w:rPr>
            </w:pPr>
          </w:p>
        </w:tc>
        <w:tc>
          <w:tcPr>
            <w:tcW w:w="802" w:type="dxa"/>
            <w:vMerge/>
            <w:tcBorders>
              <w:left w:val="single" w:sz="4" w:space="0" w:color="000000"/>
              <w:right w:val="single" w:sz="4" w:space="0" w:color="000000"/>
            </w:tcBorders>
          </w:tcPr>
          <w:p w14:paraId="25307752" w14:textId="77777777" w:rsidR="002B561A" w:rsidRPr="005732B6" w:rsidRDefault="002B561A" w:rsidP="002B561A">
            <w:pPr>
              <w:rPr>
                <w:color w:val="FF0000"/>
                <w:sz w:val="14"/>
                <w:szCs w:val="14"/>
              </w:rPr>
            </w:pPr>
          </w:p>
        </w:tc>
        <w:tc>
          <w:tcPr>
            <w:tcW w:w="668" w:type="dxa"/>
            <w:vMerge/>
            <w:tcBorders>
              <w:left w:val="single" w:sz="4" w:space="0" w:color="000000"/>
              <w:right w:val="single" w:sz="4" w:space="0" w:color="000000"/>
            </w:tcBorders>
          </w:tcPr>
          <w:p w14:paraId="4F5E54BD" w14:textId="77777777" w:rsidR="002B561A" w:rsidRPr="005732B6" w:rsidRDefault="002B561A" w:rsidP="002B561A">
            <w:pPr>
              <w:rPr>
                <w:color w:val="FF0000"/>
                <w:sz w:val="14"/>
                <w:szCs w:val="14"/>
              </w:rPr>
            </w:pPr>
          </w:p>
        </w:tc>
        <w:tc>
          <w:tcPr>
            <w:tcW w:w="752" w:type="dxa"/>
            <w:vMerge/>
            <w:tcBorders>
              <w:left w:val="single" w:sz="4" w:space="0" w:color="000000"/>
              <w:right w:val="single" w:sz="4" w:space="0" w:color="000000"/>
            </w:tcBorders>
          </w:tcPr>
          <w:p w14:paraId="70E5A93A" w14:textId="77777777" w:rsidR="002B561A" w:rsidRPr="005732B6" w:rsidRDefault="002B561A" w:rsidP="002B561A">
            <w:pPr>
              <w:rPr>
                <w:color w:val="FF0000"/>
                <w:sz w:val="14"/>
                <w:szCs w:val="14"/>
              </w:rPr>
            </w:pPr>
          </w:p>
        </w:tc>
        <w:tc>
          <w:tcPr>
            <w:tcW w:w="567" w:type="dxa"/>
            <w:vMerge/>
            <w:tcBorders>
              <w:left w:val="single" w:sz="4" w:space="0" w:color="000000"/>
              <w:right w:val="single" w:sz="4" w:space="0" w:color="000000"/>
            </w:tcBorders>
          </w:tcPr>
          <w:p w14:paraId="359A1CB8"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744C820D" w14:textId="77777777" w:rsidR="002B561A" w:rsidRPr="005732B6" w:rsidRDefault="002B561A" w:rsidP="002B561A">
            <w:pPr>
              <w:rPr>
                <w:color w:val="FF0000"/>
                <w:sz w:val="14"/>
                <w:szCs w:val="14"/>
              </w:rPr>
            </w:pPr>
          </w:p>
        </w:tc>
        <w:tc>
          <w:tcPr>
            <w:tcW w:w="424" w:type="dxa"/>
            <w:vMerge/>
            <w:tcBorders>
              <w:left w:val="single" w:sz="4" w:space="0" w:color="000000"/>
              <w:right w:val="single" w:sz="4" w:space="0" w:color="000000"/>
            </w:tcBorders>
          </w:tcPr>
          <w:p w14:paraId="36262A4E" w14:textId="77777777" w:rsidR="002B561A" w:rsidRPr="005732B6" w:rsidRDefault="002B561A" w:rsidP="002B561A">
            <w:pPr>
              <w:rPr>
                <w:color w:val="FF0000"/>
                <w:sz w:val="14"/>
                <w:szCs w:val="14"/>
              </w:rPr>
            </w:pPr>
          </w:p>
        </w:tc>
        <w:tc>
          <w:tcPr>
            <w:tcW w:w="730" w:type="dxa"/>
            <w:vMerge/>
            <w:tcBorders>
              <w:left w:val="single" w:sz="4" w:space="0" w:color="000000"/>
              <w:right w:val="single" w:sz="4" w:space="0" w:color="000000"/>
            </w:tcBorders>
          </w:tcPr>
          <w:p w14:paraId="7131B64B" w14:textId="77777777" w:rsidR="002B561A" w:rsidRPr="005732B6" w:rsidRDefault="002B561A" w:rsidP="002B561A">
            <w:pPr>
              <w:rPr>
                <w:color w:val="FF0000"/>
                <w:sz w:val="14"/>
                <w:szCs w:val="14"/>
              </w:rPr>
            </w:pPr>
          </w:p>
        </w:tc>
        <w:tc>
          <w:tcPr>
            <w:tcW w:w="689" w:type="dxa"/>
            <w:vMerge/>
            <w:tcBorders>
              <w:left w:val="single" w:sz="4" w:space="0" w:color="000000"/>
              <w:right w:val="single" w:sz="4" w:space="0" w:color="000000"/>
            </w:tcBorders>
          </w:tcPr>
          <w:p w14:paraId="1B2B51C9" w14:textId="77777777" w:rsidR="002B561A" w:rsidRPr="005732B6" w:rsidRDefault="002B561A" w:rsidP="002B561A">
            <w:pPr>
              <w:rPr>
                <w:color w:val="FF0000"/>
                <w:sz w:val="14"/>
                <w:szCs w:val="14"/>
              </w:rPr>
            </w:pPr>
          </w:p>
        </w:tc>
        <w:tc>
          <w:tcPr>
            <w:tcW w:w="708" w:type="dxa"/>
            <w:vMerge/>
            <w:tcBorders>
              <w:left w:val="single" w:sz="4" w:space="0" w:color="000000"/>
              <w:right w:val="single" w:sz="4" w:space="0" w:color="000000"/>
            </w:tcBorders>
          </w:tcPr>
          <w:p w14:paraId="67ED4D48"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15BAA504"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023013A4" w14:textId="77777777" w:rsidR="002B561A" w:rsidRPr="001233D7" w:rsidRDefault="002B561A" w:rsidP="002B561A">
            <w:pPr>
              <w:pStyle w:val="TableParagraph"/>
              <w:ind w:firstLine="15"/>
              <w:rPr>
                <w:b/>
                <w:i/>
                <w:sz w:val="25"/>
              </w:rPr>
            </w:pPr>
          </w:p>
          <w:p w14:paraId="34594679" w14:textId="096E1A47" w:rsidR="002B561A" w:rsidRPr="008006B9" w:rsidRDefault="002B561A" w:rsidP="002B561A">
            <w:pPr>
              <w:pStyle w:val="TableParagraph"/>
              <w:spacing w:line="190" w:lineRule="exact"/>
              <w:ind w:left="78" w:right="47" w:hanging="18"/>
              <w:jc w:val="center"/>
              <w:rPr>
                <w:sz w:val="14"/>
                <w:szCs w:val="14"/>
              </w:rPr>
            </w:pPr>
            <w:r w:rsidRPr="001233D7">
              <w:rPr>
                <w:sz w:val="17"/>
              </w:rPr>
              <w:t>Distribuția</w:t>
            </w:r>
            <w:r w:rsidRPr="001233D7">
              <w:rPr>
                <w:spacing w:val="-3"/>
                <w:sz w:val="17"/>
              </w:rPr>
              <w:t xml:space="preserve"> </w:t>
            </w:r>
            <w:r w:rsidRPr="001233D7">
              <w:rPr>
                <w:sz w:val="17"/>
              </w:rPr>
              <w:t>speciei</w:t>
            </w:r>
            <w:r w:rsidRPr="001233D7">
              <w:rPr>
                <w:spacing w:val="-8"/>
                <w:sz w:val="17"/>
              </w:rPr>
              <w:t xml:space="preserve"> </w:t>
            </w:r>
            <w:r w:rsidRPr="001233D7">
              <w:rPr>
                <w:sz w:val="17"/>
              </w:rPr>
              <w:t>în</w:t>
            </w:r>
            <w:r w:rsidRPr="001233D7">
              <w:rPr>
                <w:spacing w:val="-39"/>
                <w:sz w:val="17"/>
              </w:rPr>
              <w:t xml:space="preserve"> </w:t>
            </w:r>
            <w:r w:rsidRPr="001233D7">
              <w:rPr>
                <w:sz w:val="17"/>
              </w:rPr>
              <w:t>aria naturală</w:t>
            </w:r>
          </w:p>
        </w:tc>
        <w:tc>
          <w:tcPr>
            <w:tcW w:w="708" w:type="dxa"/>
            <w:tcBorders>
              <w:top w:val="single" w:sz="4" w:space="0" w:color="000000"/>
              <w:left w:val="single" w:sz="4" w:space="0" w:color="000000"/>
              <w:bottom w:val="single" w:sz="4" w:space="0" w:color="000000"/>
              <w:right w:val="single" w:sz="4" w:space="0" w:color="000000"/>
            </w:tcBorders>
          </w:tcPr>
          <w:p w14:paraId="7F2BEFB9" w14:textId="01F5D6DE" w:rsidR="002B561A" w:rsidRPr="001233D7" w:rsidRDefault="002B561A" w:rsidP="002B561A">
            <w:pPr>
              <w:pStyle w:val="TableParagraph"/>
              <w:ind w:firstLine="15"/>
              <w:jc w:val="center"/>
              <w:rPr>
                <w:sz w:val="17"/>
              </w:rPr>
            </w:pPr>
            <w:r w:rsidRPr="001233D7">
              <w:rPr>
                <w:sz w:val="17"/>
              </w:rPr>
              <w:t>număr</w:t>
            </w:r>
            <w:r w:rsidRPr="001233D7">
              <w:rPr>
                <w:spacing w:val="2"/>
                <w:sz w:val="17"/>
              </w:rPr>
              <w:t xml:space="preserve"> </w:t>
            </w:r>
            <w:r w:rsidRPr="001233D7">
              <w:rPr>
                <w:sz w:val="17"/>
              </w:rPr>
              <w:t>de</w:t>
            </w:r>
            <w:r w:rsidRPr="001233D7">
              <w:rPr>
                <w:spacing w:val="1"/>
                <w:sz w:val="17"/>
              </w:rPr>
              <w:t xml:space="preserve"> </w:t>
            </w:r>
            <w:r w:rsidRPr="001233D7">
              <w:rPr>
                <w:sz w:val="17"/>
              </w:rPr>
              <w:t>cvadrate de</w:t>
            </w:r>
            <w:r w:rsidRPr="001233D7">
              <w:rPr>
                <w:spacing w:val="1"/>
                <w:sz w:val="17"/>
              </w:rPr>
              <w:t xml:space="preserve"> </w:t>
            </w:r>
            <w:r w:rsidRPr="001233D7">
              <w:rPr>
                <w:sz w:val="17"/>
              </w:rPr>
              <w:t>2x2 km în</w:t>
            </w:r>
            <w:r w:rsidRPr="001233D7">
              <w:rPr>
                <w:spacing w:val="-40"/>
                <w:sz w:val="17"/>
              </w:rPr>
              <w:t xml:space="preserve"> </w:t>
            </w:r>
            <w:r w:rsidRPr="001233D7">
              <w:rPr>
                <w:sz w:val="17"/>
              </w:rPr>
              <w:t>care</w:t>
            </w:r>
            <w:r w:rsidRPr="001233D7">
              <w:rPr>
                <w:spacing w:val="1"/>
                <w:sz w:val="17"/>
              </w:rPr>
              <w:t xml:space="preserve"> </w:t>
            </w:r>
            <w:r w:rsidRPr="001233D7">
              <w:rPr>
                <w:sz w:val="17"/>
              </w:rPr>
              <w:t>este</w:t>
            </w:r>
          </w:p>
          <w:p w14:paraId="5FF15663" w14:textId="539878A1" w:rsidR="002B561A" w:rsidRPr="008006B9" w:rsidRDefault="002B561A" w:rsidP="002B561A">
            <w:pPr>
              <w:pStyle w:val="TableParagraph"/>
              <w:spacing w:before="95" w:line="194" w:lineRule="exact"/>
              <w:ind w:left="78" w:right="47" w:hanging="18"/>
              <w:rPr>
                <w:sz w:val="14"/>
                <w:szCs w:val="14"/>
              </w:rPr>
            </w:pPr>
            <w:r w:rsidRPr="001233D7">
              <w:rPr>
                <w:sz w:val="17"/>
              </w:rPr>
              <w:t>prezentă</w:t>
            </w:r>
            <w:r w:rsidRPr="001233D7">
              <w:rPr>
                <w:spacing w:val="-4"/>
                <w:sz w:val="17"/>
              </w:rPr>
              <w:t xml:space="preserve"> </w:t>
            </w:r>
            <w:r w:rsidRPr="001233D7">
              <w:rPr>
                <w:sz w:val="17"/>
              </w:rPr>
              <w:t>specia</w:t>
            </w:r>
          </w:p>
        </w:tc>
        <w:tc>
          <w:tcPr>
            <w:tcW w:w="567" w:type="dxa"/>
            <w:tcBorders>
              <w:top w:val="single" w:sz="4" w:space="0" w:color="000000"/>
              <w:left w:val="single" w:sz="4" w:space="0" w:color="000000"/>
              <w:bottom w:val="single" w:sz="4" w:space="0" w:color="000000"/>
              <w:right w:val="single" w:sz="4" w:space="0" w:color="000000"/>
            </w:tcBorders>
          </w:tcPr>
          <w:p w14:paraId="1B588C09" w14:textId="77777777" w:rsidR="002B561A" w:rsidRPr="001233D7" w:rsidRDefault="002B561A" w:rsidP="002B561A">
            <w:pPr>
              <w:pStyle w:val="TableParagraph"/>
              <w:ind w:firstLine="15"/>
              <w:rPr>
                <w:b/>
                <w:i/>
                <w:sz w:val="18"/>
              </w:rPr>
            </w:pPr>
          </w:p>
          <w:p w14:paraId="2F00FD0D" w14:textId="77777777" w:rsidR="002B561A" w:rsidRPr="001233D7" w:rsidRDefault="002B561A" w:rsidP="002B561A">
            <w:pPr>
              <w:pStyle w:val="TableParagraph"/>
              <w:spacing w:before="8"/>
              <w:ind w:firstLine="15"/>
              <w:rPr>
                <w:b/>
                <w:i/>
                <w:sz w:val="15"/>
              </w:rPr>
            </w:pPr>
          </w:p>
          <w:p w14:paraId="488C0A47" w14:textId="53F8B603" w:rsidR="002B561A" w:rsidRPr="008006B9" w:rsidRDefault="002B561A" w:rsidP="002B561A">
            <w:pPr>
              <w:pStyle w:val="TableParagraph"/>
              <w:spacing w:before="7"/>
              <w:ind w:left="78" w:right="47" w:hanging="18"/>
              <w:rPr>
                <w:b/>
                <w:i/>
                <w:sz w:val="14"/>
                <w:szCs w:val="14"/>
              </w:rPr>
            </w:pPr>
            <w:r w:rsidRPr="001233D7">
              <w:rPr>
                <w:w w:val="98"/>
                <w:sz w:val="17"/>
              </w:rPr>
              <w:t>-</w:t>
            </w:r>
          </w:p>
        </w:tc>
        <w:tc>
          <w:tcPr>
            <w:tcW w:w="567" w:type="dxa"/>
            <w:tcBorders>
              <w:top w:val="single" w:sz="4" w:space="0" w:color="000000"/>
              <w:left w:val="single" w:sz="4" w:space="0" w:color="000000"/>
              <w:bottom w:val="single" w:sz="4" w:space="0" w:color="000000"/>
              <w:right w:val="single" w:sz="4" w:space="0" w:color="000000"/>
            </w:tcBorders>
          </w:tcPr>
          <w:p w14:paraId="076B6636" w14:textId="77777777" w:rsidR="002B561A" w:rsidRPr="001233D7" w:rsidRDefault="002B561A" w:rsidP="002B561A">
            <w:pPr>
              <w:pStyle w:val="TableParagraph"/>
              <w:ind w:firstLine="15"/>
              <w:rPr>
                <w:b/>
                <w:i/>
                <w:sz w:val="18"/>
              </w:rPr>
            </w:pPr>
          </w:p>
          <w:p w14:paraId="3E3CE648" w14:textId="77777777" w:rsidR="002B561A" w:rsidRPr="001233D7" w:rsidRDefault="002B561A" w:rsidP="002B561A">
            <w:pPr>
              <w:pStyle w:val="TableParagraph"/>
              <w:spacing w:before="8"/>
              <w:ind w:firstLine="15"/>
              <w:rPr>
                <w:b/>
                <w:i/>
                <w:sz w:val="15"/>
              </w:rPr>
            </w:pPr>
          </w:p>
          <w:p w14:paraId="3F73185D" w14:textId="415B28A1" w:rsidR="002B561A" w:rsidRPr="008006B9" w:rsidRDefault="002B561A" w:rsidP="002B561A">
            <w:pPr>
              <w:pStyle w:val="TableParagraph"/>
              <w:spacing w:before="7"/>
              <w:ind w:left="78" w:right="47" w:hanging="18"/>
              <w:rPr>
                <w:b/>
                <w:i/>
                <w:sz w:val="14"/>
                <w:szCs w:val="14"/>
              </w:rPr>
            </w:pPr>
            <w:r w:rsidRPr="001233D7">
              <w:rPr>
                <w:w w:val="98"/>
                <w:sz w:val="17"/>
              </w:rPr>
              <w:t>-</w:t>
            </w:r>
          </w:p>
        </w:tc>
        <w:tc>
          <w:tcPr>
            <w:tcW w:w="851" w:type="dxa"/>
            <w:tcBorders>
              <w:top w:val="single" w:sz="4" w:space="0" w:color="000000"/>
              <w:left w:val="single" w:sz="4" w:space="0" w:color="000000"/>
              <w:bottom w:val="single" w:sz="4" w:space="0" w:color="000000"/>
              <w:right w:val="single" w:sz="4" w:space="0" w:color="000000"/>
            </w:tcBorders>
          </w:tcPr>
          <w:p w14:paraId="61328579" w14:textId="77777777" w:rsidR="002B561A" w:rsidRPr="001233D7" w:rsidRDefault="002B561A" w:rsidP="002B561A">
            <w:pPr>
              <w:pStyle w:val="TableParagraph"/>
              <w:ind w:firstLine="15"/>
              <w:rPr>
                <w:b/>
                <w:i/>
                <w:sz w:val="18"/>
              </w:rPr>
            </w:pPr>
          </w:p>
          <w:p w14:paraId="6A375CC1" w14:textId="77777777" w:rsidR="002B561A" w:rsidRPr="001233D7" w:rsidRDefault="002B561A" w:rsidP="002B561A">
            <w:pPr>
              <w:pStyle w:val="TableParagraph"/>
              <w:spacing w:before="8"/>
              <w:ind w:firstLine="15"/>
              <w:rPr>
                <w:b/>
                <w:i/>
                <w:sz w:val="15"/>
              </w:rPr>
            </w:pPr>
          </w:p>
          <w:p w14:paraId="3D7A8812" w14:textId="2A88F085" w:rsidR="002B561A" w:rsidRPr="008006B9" w:rsidRDefault="002B561A" w:rsidP="002B561A">
            <w:pPr>
              <w:pStyle w:val="TableParagraph"/>
              <w:spacing w:line="190" w:lineRule="exact"/>
              <w:ind w:left="78" w:right="47" w:hanging="18"/>
              <w:jc w:val="center"/>
              <w:rPr>
                <w:sz w:val="14"/>
                <w:szCs w:val="14"/>
              </w:rPr>
            </w:pPr>
            <w:r w:rsidRPr="001233D7">
              <w:rPr>
                <w:sz w:val="17"/>
              </w:rPr>
              <w:t xml:space="preserve">Cel </w:t>
            </w:r>
            <w:proofErr w:type="spellStart"/>
            <w:r w:rsidRPr="001233D7">
              <w:rPr>
                <w:sz w:val="17"/>
              </w:rPr>
              <w:t>putin</w:t>
            </w:r>
            <w:proofErr w:type="spellEnd"/>
            <w:r w:rsidRPr="001233D7">
              <w:rPr>
                <w:sz w:val="17"/>
              </w:rPr>
              <w:t xml:space="preserve"> </w:t>
            </w:r>
            <w:r>
              <w:rPr>
                <w:sz w:val="17"/>
              </w:rPr>
              <w:t>20</w:t>
            </w:r>
          </w:p>
        </w:tc>
        <w:tc>
          <w:tcPr>
            <w:tcW w:w="680" w:type="dxa"/>
            <w:vMerge/>
            <w:tcBorders>
              <w:left w:val="single" w:sz="4" w:space="0" w:color="000000"/>
              <w:right w:val="single" w:sz="4" w:space="0" w:color="000000"/>
            </w:tcBorders>
          </w:tcPr>
          <w:p w14:paraId="20C2DDAD" w14:textId="77777777" w:rsidR="002B561A" w:rsidRPr="005732B6" w:rsidRDefault="002B561A" w:rsidP="002B561A">
            <w:pPr>
              <w:ind w:left="78" w:right="47" w:hanging="18"/>
              <w:rPr>
                <w:color w:val="FF0000"/>
                <w:sz w:val="14"/>
                <w:szCs w:val="14"/>
              </w:rPr>
            </w:pPr>
          </w:p>
        </w:tc>
        <w:tc>
          <w:tcPr>
            <w:tcW w:w="879" w:type="dxa"/>
            <w:vMerge/>
            <w:tcBorders>
              <w:left w:val="single" w:sz="4" w:space="0" w:color="000000"/>
              <w:right w:val="single" w:sz="4" w:space="0" w:color="000000"/>
            </w:tcBorders>
          </w:tcPr>
          <w:p w14:paraId="6EBF0618" w14:textId="77777777" w:rsidR="002B561A" w:rsidRPr="005732B6" w:rsidRDefault="002B561A" w:rsidP="002B561A">
            <w:pPr>
              <w:rPr>
                <w:color w:val="FF0000"/>
                <w:sz w:val="14"/>
                <w:szCs w:val="14"/>
              </w:rPr>
            </w:pPr>
          </w:p>
        </w:tc>
        <w:tc>
          <w:tcPr>
            <w:tcW w:w="709" w:type="dxa"/>
            <w:vMerge/>
            <w:tcBorders>
              <w:left w:val="single" w:sz="4" w:space="0" w:color="000000"/>
              <w:right w:val="single" w:sz="4" w:space="0" w:color="000000"/>
            </w:tcBorders>
          </w:tcPr>
          <w:p w14:paraId="3159B52A" w14:textId="77777777" w:rsidR="002B561A" w:rsidRPr="005732B6" w:rsidRDefault="002B561A" w:rsidP="002B561A">
            <w:pPr>
              <w:rPr>
                <w:color w:val="FF0000"/>
                <w:sz w:val="14"/>
                <w:szCs w:val="14"/>
              </w:rPr>
            </w:pPr>
          </w:p>
        </w:tc>
        <w:tc>
          <w:tcPr>
            <w:tcW w:w="850" w:type="dxa"/>
            <w:vMerge/>
            <w:tcBorders>
              <w:left w:val="single" w:sz="4" w:space="0" w:color="000000"/>
              <w:right w:val="single" w:sz="4" w:space="0" w:color="000000"/>
            </w:tcBorders>
          </w:tcPr>
          <w:p w14:paraId="5987DC34" w14:textId="77777777" w:rsidR="002B561A" w:rsidRPr="005732B6" w:rsidRDefault="002B561A" w:rsidP="002B561A">
            <w:pPr>
              <w:rPr>
                <w:color w:val="FF0000"/>
                <w:sz w:val="14"/>
                <w:szCs w:val="14"/>
              </w:rPr>
            </w:pPr>
          </w:p>
        </w:tc>
        <w:tc>
          <w:tcPr>
            <w:tcW w:w="1232" w:type="dxa"/>
            <w:vMerge/>
            <w:tcBorders>
              <w:left w:val="single" w:sz="4" w:space="0" w:color="000000"/>
            </w:tcBorders>
          </w:tcPr>
          <w:p w14:paraId="4C17AFD3" w14:textId="77777777" w:rsidR="002B561A" w:rsidRPr="005732B6" w:rsidRDefault="002B561A" w:rsidP="002B561A">
            <w:pPr>
              <w:rPr>
                <w:color w:val="FF0000"/>
                <w:sz w:val="14"/>
                <w:szCs w:val="14"/>
              </w:rPr>
            </w:pPr>
          </w:p>
        </w:tc>
      </w:tr>
      <w:tr w:rsidR="002B561A" w:rsidRPr="005732B6" w14:paraId="493426F0" w14:textId="01FDCA1D" w:rsidTr="00906B53">
        <w:trPr>
          <w:trHeight w:val="393"/>
        </w:trPr>
        <w:tc>
          <w:tcPr>
            <w:tcW w:w="725" w:type="dxa"/>
            <w:vMerge w:val="restart"/>
            <w:tcBorders>
              <w:top w:val="single" w:sz="4" w:space="0" w:color="000000"/>
              <w:bottom w:val="single" w:sz="4" w:space="0" w:color="000000"/>
              <w:right w:val="single" w:sz="4" w:space="0" w:color="000000"/>
            </w:tcBorders>
          </w:tcPr>
          <w:p w14:paraId="714442AB" w14:textId="77777777" w:rsidR="002B561A" w:rsidRPr="005732B6" w:rsidRDefault="002B561A" w:rsidP="002B561A">
            <w:pPr>
              <w:pStyle w:val="TableParagraph"/>
              <w:rPr>
                <w:b/>
                <w:i/>
                <w:color w:val="FF0000"/>
                <w:sz w:val="14"/>
                <w:szCs w:val="14"/>
              </w:rPr>
            </w:pPr>
          </w:p>
          <w:p w14:paraId="62BE97C6" w14:textId="77777777" w:rsidR="002B561A" w:rsidRPr="005732B6" w:rsidRDefault="002B561A" w:rsidP="002B561A">
            <w:pPr>
              <w:pStyle w:val="TableParagraph"/>
              <w:rPr>
                <w:b/>
                <w:i/>
                <w:color w:val="FF0000"/>
                <w:sz w:val="14"/>
                <w:szCs w:val="14"/>
              </w:rPr>
            </w:pPr>
          </w:p>
          <w:p w14:paraId="44D1784C" w14:textId="77777777" w:rsidR="002B561A" w:rsidRPr="005732B6" w:rsidRDefault="002B561A" w:rsidP="002B561A">
            <w:pPr>
              <w:pStyle w:val="TableParagraph"/>
              <w:rPr>
                <w:b/>
                <w:i/>
                <w:color w:val="FF0000"/>
                <w:sz w:val="14"/>
                <w:szCs w:val="14"/>
              </w:rPr>
            </w:pPr>
          </w:p>
          <w:p w14:paraId="3300CEA2" w14:textId="77777777" w:rsidR="002B561A" w:rsidRPr="005732B6" w:rsidRDefault="002B561A" w:rsidP="002B561A">
            <w:pPr>
              <w:pStyle w:val="TableParagraph"/>
              <w:rPr>
                <w:b/>
                <w:i/>
                <w:color w:val="FF0000"/>
                <w:sz w:val="14"/>
                <w:szCs w:val="14"/>
              </w:rPr>
            </w:pPr>
          </w:p>
          <w:p w14:paraId="2473F738" w14:textId="77777777" w:rsidR="002B561A" w:rsidRPr="005732B6" w:rsidRDefault="002B561A" w:rsidP="002B561A">
            <w:pPr>
              <w:pStyle w:val="TableParagraph"/>
              <w:rPr>
                <w:b/>
                <w:i/>
                <w:color w:val="FF0000"/>
                <w:sz w:val="14"/>
                <w:szCs w:val="14"/>
              </w:rPr>
            </w:pPr>
          </w:p>
          <w:p w14:paraId="18AA73D6" w14:textId="77777777" w:rsidR="002B561A" w:rsidRPr="005732B6" w:rsidRDefault="002B561A" w:rsidP="002B561A">
            <w:pPr>
              <w:pStyle w:val="TableParagraph"/>
              <w:rPr>
                <w:b/>
                <w:i/>
                <w:color w:val="FF0000"/>
                <w:sz w:val="14"/>
                <w:szCs w:val="14"/>
              </w:rPr>
            </w:pPr>
          </w:p>
          <w:p w14:paraId="20A2B9E8" w14:textId="77777777" w:rsidR="002B561A" w:rsidRPr="005732B6" w:rsidRDefault="002B561A" w:rsidP="002B561A">
            <w:pPr>
              <w:pStyle w:val="TableParagraph"/>
              <w:rPr>
                <w:b/>
                <w:i/>
                <w:color w:val="FF0000"/>
                <w:sz w:val="14"/>
                <w:szCs w:val="14"/>
              </w:rPr>
            </w:pPr>
          </w:p>
          <w:p w14:paraId="53869C53" w14:textId="77777777" w:rsidR="002B561A" w:rsidRPr="005732B6" w:rsidRDefault="002B561A" w:rsidP="002B561A">
            <w:pPr>
              <w:pStyle w:val="TableParagraph"/>
              <w:rPr>
                <w:b/>
                <w:i/>
                <w:color w:val="FF0000"/>
                <w:sz w:val="14"/>
                <w:szCs w:val="14"/>
              </w:rPr>
            </w:pPr>
          </w:p>
          <w:p w14:paraId="0F6AF38F" w14:textId="77777777" w:rsidR="002B561A" w:rsidRPr="005732B6" w:rsidRDefault="002B561A" w:rsidP="002B561A">
            <w:pPr>
              <w:pStyle w:val="TableParagraph"/>
              <w:rPr>
                <w:b/>
                <w:i/>
                <w:color w:val="FF0000"/>
                <w:sz w:val="14"/>
                <w:szCs w:val="14"/>
              </w:rPr>
            </w:pPr>
          </w:p>
          <w:p w14:paraId="17EAE67F" w14:textId="77777777" w:rsidR="002B561A" w:rsidRPr="00B069C9" w:rsidRDefault="002B561A" w:rsidP="002B561A">
            <w:pPr>
              <w:pStyle w:val="TableParagraph"/>
              <w:rPr>
                <w:b/>
                <w:i/>
                <w:sz w:val="14"/>
                <w:szCs w:val="14"/>
              </w:rPr>
            </w:pPr>
            <w:r w:rsidRPr="00B069C9">
              <w:rPr>
                <w:sz w:val="14"/>
                <w:szCs w:val="14"/>
              </w:rPr>
              <w:t>ROSCI0306 Jiana</w:t>
            </w:r>
          </w:p>
          <w:p w14:paraId="3CB23BFC" w14:textId="77777777" w:rsidR="002B561A" w:rsidRPr="005732B6" w:rsidRDefault="002B561A" w:rsidP="002B561A">
            <w:pPr>
              <w:pStyle w:val="TableParagraph"/>
              <w:spacing w:line="232" w:lineRule="auto"/>
              <w:ind w:left="157" w:right="129"/>
              <w:jc w:val="center"/>
              <w:rPr>
                <w:b/>
                <w:color w:val="FF0000"/>
                <w:sz w:val="14"/>
                <w:szCs w:val="14"/>
              </w:rPr>
            </w:pPr>
          </w:p>
          <w:p w14:paraId="1CE5C40A" w14:textId="77777777" w:rsidR="002B561A" w:rsidRPr="005732B6" w:rsidRDefault="002B561A" w:rsidP="002B561A">
            <w:pPr>
              <w:pStyle w:val="TableParagraph"/>
              <w:spacing w:line="232" w:lineRule="auto"/>
              <w:ind w:left="157" w:right="129"/>
              <w:jc w:val="center"/>
              <w:rPr>
                <w:color w:val="FF0000"/>
                <w:sz w:val="14"/>
                <w:szCs w:val="14"/>
              </w:rPr>
            </w:pPr>
          </w:p>
        </w:tc>
        <w:tc>
          <w:tcPr>
            <w:tcW w:w="802" w:type="dxa"/>
            <w:vMerge w:val="restart"/>
            <w:tcBorders>
              <w:top w:val="single" w:sz="4" w:space="0" w:color="000000"/>
              <w:left w:val="single" w:sz="4" w:space="0" w:color="000000"/>
              <w:bottom w:val="single" w:sz="4" w:space="0" w:color="000000"/>
              <w:right w:val="single" w:sz="4" w:space="0" w:color="000000"/>
            </w:tcBorders>
          </w:tcPr>
          <w:p w14:paraId="359E76C5" w14:textId="77777777" w:rsidR="002B561A" w:rsidRPr="008006B9" w:rsidRDefault="002B561A" w:rsidP="002B561A">
            <w:pPr>
              <w:pStyle w:val="TableParagraph"/>
              <w:rPr>
                <w:b/>
                <w:i/>
                <w:sz w:val="14"/>
                <w:szCs w:val="14"/>
              </w:rPr>
            </w:pPr>
          </w:p>
          <w:p w14:paraId="1B3F33D1" w14:textId="77777777" w:rsidR="002B561A" w:rsidRPr="008006B9" w:rsidRDefault="002B561A" w:rsidP="002B561A">
            <w:pPr>
              <w:pStyle w:val="TableParagraph"/>
              <w:rPr>
                <w:b/>
                <w:i/>
                <w:sz w:val="14"/>
                <w:szCs w:val="14"/>
              </w:rPr>
            </w:pPr>
          </w:p>
          <w:p w14:paraId="798EBA42" w14:textId="77777777" w:rsidR="002B561A" w:rsidRPr="008006B9" w:rsidRDefault="002B561A" w:rsidP="002B561A">
            <w:pPr>
              <w:pStyle w:val="TableParagraph"/>
              <w:rPr>
                <w:b/>
                <w:i/>
                <w:sz w:val="14"/>
                <w:szCs w:val="14"/>
              </w:rPr>
            </w:pPr>
          </w:p>
          <w:p w14:paraId="738C73A1" w14:textId="77777777" w:rsidR="002B561A" w:rsidRPr="008006B9" w:rsidRDefault="002B561A" w:rsidP="002B561A">
            <w:pPr>
              <w:pStyle w:val="TableParagraph"/>
              <w:spacing w:before="7"/>
              <w:rPr>
                <w:b/>
                <w:i/>
                <w:sz w:val="14"/>
                <w:szCs w:val="14"/>
              </w:rPr>
            </w:pPr>
          </w:p>
          <w:p w14:paraId="6E3CD8DA" w14:textId="77777777" w:rsidR="002B561A" w:rsidRPr="008006B9" w:rsidRDefault="002B561A" w:rsidP="002B561A">
            <w:pPr>
              <w:pStyle w:val="TableParagraph"/>
              <w:spacing w:line="235" w:lineRule="auto"/>
              <w:ind w:left="181" w:right="128" w:hanging="5"/>
              <w:rPr>
                <w:sz w:val="14"/>
                <w:szCs w:val="14"/>
              </w:rPr>
            </w:pPr>
            <w:proofErr w:type="spellStart"/>
            <w:r w:rsidRPr="008006B9">
              <w:rPr>
                <w:w w:val="95"/>
                <w:sz w:val="14"/>
                <w:szCs w:val="14"/>
              </w:rPr>
              <w:t>Never</w:t>
            </w:r>
            <w:proofErr w:type="spellEnd"/>
            <w:r w:rsidRPr="008006B9">
              <w:rPr>
                <w:w w:val="95"/>
                <w:sz w:val="14"/>
                <w:szCs w:val="14"/>
              </w:rPr>
              <w:t>-</w:t>
            </w:r>
            <w:r w:rsidRPr="008006B9">
              <w:rPr>
                <w:spacing w:val="-38"/>
                <w:w w:val="95"/>
                <w:sz w:val="14"/>
                <w:szCs w:val="14"/>
              </w:rPr>
              <w:t xml:space="preserve"> </w:t>
            </w:r>
            <w:proofErr w:type="spellStart"/>
            <w:r w:rsidRPr="008006B9">
              <w:rPr>
                <w:sz w:val="14"/>
                <w:szCs w:val="14"/>
              </w:rPr>
              <w:t>tebrate</w:t>
            </w:r>
            <w:proofErr w:type="spellEnd"/>
          </w:p>
        </w:tc>
        <w:tc>
          <w:tcPr>
            <w:tcW w:w="668" w:type="dxa"/>
            <w:vMerge w:val="restart"/>
            <w:tcBorders>
              <w:top w:val="single" w:sz="4" w:space="0" w:color="000000"/>
              <w:left w:val="single" w:sz="4" w:space="0" w:color="000000"/>
              <w:bottom w:val="single" w:sz="4" w:space="0" w:color="000000"/>
              <w:right w:val="single" w:sz="4" w:space="0" w:color="000000"/>
            </w:tcBorders>
          </w:tcPr>
          <w:p w14:paraId="2F581CA8" w14:textId="77777777" w:rsidR="002B561A" w:rsidRPr="008006B9" w:rsidRDefault="002B561A" w:rsidP="002B561A">
            <w:pPr>
              <w:pStyle w:val="TableParagraph"/>
              <w:rPr>
                <w:b/>
                <w:i/>
                <w:sz w:val="14"/>
                <w:szCs w:val="14"/>
              </w:rPr>
            </w:pPr>
          </w:p>
          <w:p w14:paraId="62501D70" w14:textId="77777777" w:rsidR="002B561A" w:rsidRPr="008006B9" w:rsidRDefault="002B561A" w:rsidP="002B561A">
            <w:pPr>
              <w:pStyle w:val="TableParagraph"/>
              <w:rPr>
                <w:b/>
                <w:i/>
                <w:sz w:val="14"/>
                <w:szCs w:val="14"/>
              </w:rPr>
            </w:pPr>
          </w:p>
          <w:p w14:paraId="174A1237" w14:textId="77777777" w:rsidR="002B561A" w:rsidRPr="008006B9" w:rsidRDefault="002B561A" w:rsidP="002B561A">
            <w:pPr>
              <w:pStyle w:val="TableParagraph"/>
              <w:rPr>
                <w:b/>
                <w:i/>
                <w:sz w:val="14"/>
                <w:szCs w:val="14"/>
              </w:rPr>
            </w:pPr>
          </w:p>
          <w:p w14:paraId="0FA983DA" w14:textId="77777777" w:rsidR="002B561A" w:rsidRPr="008006B9" w:rsidRDefault="002B561A" w:rsidP="002B561A">
            <w:pPr>
              <w:pStyle w:val="TableParagraph"/>
              <w:spacing w:before="8"/>
              <w:rPr>
                <w:b/>
                <w:i/>
                <w:sz w:val="14"/>
                <w:szCs w:val="14"/>
              </w:rPr>
            </w:pPr>
          </w:p>
          <w:p w14:paraId="7533FAB0" w14:textId="77777777" w:rsidR="002B561A" w:rsidRPr="008006B9" w:rsidRDefault="002B561A" w:rsidP="002B561A">
            <w:pPr>
              <w:pStyle w:val="TableParagraph"/>
              <w:ind w:left="171"/>
              <w:rPr>
                <w:sz w:val="14"/>
                <w:szCs w:val="14"/>
              </w:rPr>
            </w:pPr>
            <w:r w:rsidRPr="008006B9">
              <w:rPr>
                <w:sz w:val="14"/>
                <w:szCs w:val="14"/>
              </w:rPr>
              <w:t>1083</w:t>
            </w:r>
          </w:p>
        </w:tc>
        <w:tc>
          <w:tcPr>
            <w:tcW w:w="752" w:type="dxa"/>
            <w:vMerge w:val="restart"/>
            <w:tcBorders>
              <w:top w:val="single" w:sz="4" w:space="0" w:color="000000"/>
              <w:left w:val="single" w:sz="4" w:space="0" w:color="000000"/>
              <w:bottom w:val="single" w:sz="4" w:space="0" w:color="000000"/>
              <w:right w:val="single" w:sz="4" w:space="0" w:color="000000"/>
            </w:tcBorders>
          </w:tcPr>
          <w:p w14:paraId="44ECE7C3" w14:textId="77777777" w:rsidR="002B561A" w:rsidRPr="008006B9" w:rsidRDefault="002B561A" w:rsidP="002B561A">
            <w:pPr>
              <w:pStyle w:val="TableParagraph"/>
              <w:rPr>
                <w:b/>
                <w:i/>
                <w:sz w:val="14"/>
                <w:szCs w:val="14"/>
              </w:rPr>
            </w:pPr>
          </w:p>
          <w:p w14:paraId="4F83ED45" w14:textId="77777777" w:rsidR="002B561A" w:rsidRPr="008006B9" w:rsidRDefault="002B561A" w:rsidP="002B561A">
            <w:pPr>
              <w:pStyle w:val="TableParagraph"/>
              <w:rPr>
                <w:b/>
                <w:i/>
                <w:sz w:val="14"/>
                <w:szCs w:val="14"/>
              </w:rPr>
            </w:pPr>
          </w:p>
          <w:p w14:paraId="13324A35" w14:textId="77777777" w:rsidR="002B561A" w:rsidRPr="008006B9" w:rsidRDefault="002B561A" w:rsidP="002B561A">
            <w:pPr>
              <w:pStyle w:val="TableParagraph"/>
              <w:spacing w:before="4"/>
              <w:rPr>
                <w:b/>
                <w:i/>
                <w:sz w:val="14"/>
                <w:szCs w:val="14"/>
              </w:rPr>
            </w:pPr>
          </w:p>
          <w:p w14:paraId="0B559A70" w14:textId="77777777" w:rsidR="002B561A" w:rsidRPr="008006B9" w:rsidRDefault="002B561A" w:rsidP="002B561A">
            <w:pPr>
              <w:pStyle w:val="TableParagraph"/>
              <w:spacing w:line="194" w:lineRule="exact"/>
              <w:ind w:left="28" w:right="19"/>
              <w:jc w:val="center"/>
              <w:rPr>
                <w:sz w:val="14"/>
                <w:szCs w:val="14"/>
              </w:rPr>
            </w:pPr>
            <w:proofErr w:type="spellStart"/>
            <w:r w:rsidRPr="008006B9">
              <w:rPr>
                <w:sz w:val="14"/>
                <w:szCs w:val="14"/>
              </w:rPr>
              <w:t>Lucanus</w:t>
            </w:r>
            <w:proofErr w:type="spellEnd"/>
            <w:r w:rsidRPr="008006B9">
              <w:rPr>
                <w:spacing w:val="-5"/>
                <w:sz w:val="14"/>
                <w:szCs w:val="14"/>
              </w:rPr>
              <w:t xml:space="preserve"> </w:t>
            </w:r>
            <w:proofErr w:type="spellStart"/>
            <w:r w:rsidRPr="008006B9">
              <w:rPr>
                <w:sz w:val="14"/>
                <w:szCs w:val="14"/>
              </w:rPr>
              <w:t>cervus</w:t>
            </w:r>
            <w:proofErr w:type="spellEnd"/>
          </w:p>
          <w:p w14:paraId="6E128397" w14:textId="77777777" w:rsidR="002B561A" w:rsidRPr="008006B9" w:rsidRDefault="002B561A" w:rsidP="002B561A">
            <w:pPr>
              <w:pStyle w:val="TableParagraph"/>
              <w:spacing w:line="194" w:lineRule="exact"/>
              <w:ind w:left="33" w:right="19"/>
              <w:jc w:val="center"/>
              <w:rPr>
                <w:sz w:val="14"/>
                <w:szCs w:val="14"/>
              </w:rPr>
            </w:pPr>
            <w:r w:rsidRPr="008006B9">
              <w:rPr>
                <w:sz w:val="14"/>
                <w:szCs w:val="14"/>
              </w:rPr>
              <w:t>(rădașca)</w:t>
            </w:r>
          </w:p>
        </w:tc>
        <w:tc>
          <w:tcPr>
            <w:tcW w:w="567" w:type="dxa"/>
            <w:vMerge w:val="restart"/>
            <w:tcBorders>
              <w:top w:val="single" w:sz="4" w:space="0" w:color="000000"/>
              <w:left w:val="single" w:sz="4" w:space="0" w:color="000000"/>
              <w:bottom w:val="single" w:sz="4" w:space="0" w:color="000000"/>
              <w:right w:val="single" w:sz="4" w:space="0" w:color="000000"/>
            </w:tcBorders>
          </w:tcPr>
          <w:p w14:paraId="574F2DF1" w14:textId="77777777" w:rsidR="002B561A" w:rsidRPr="008006B9" w:rsidRDefault="002B561A" w:rsidP="002B561A">
            <w:pPr>
              <w:pStyle w:val="TableParagraph"/>
              <w:rPr>
                <w:b/>
                <w:i/>
                <w:sz w:val="14"/>
                <w:szCs w:val="14"/>
              </w:rPr>
            </w:pPr>
          </w:p>
          <w:p w14:paraId="13A25A95" w14:textId="77777777" w:rsidR="002B561A" w:rsidRPr="008006B9" w:rsidRDefault="002B561A" w:rsidP="002B561A">
            <w:pPr>
              <w:pStyle w:val="TableParagraph"/>
              <w:rPr>
                <w:b/>
                <w:i/>
                <w:sz w:val="14"/>
                <w:szCs w:val="14"/>
              </w:rPr>
            </w:pPr>
          </w:p>
          <w:p w14:paraId="5679CC69" w14:textId="77777777" w:rsidR="002B561A" w:rsidRPr="008006B9" w:rsidRDefault="002B561A" w:rsidP="002B561A">
            <w:pPr>
              <w:pStyle w:val="TableParagraph"/>
              <w:rPr>
                <w:b/>
                <w:i/>
                <w:sz w:val="14"/>
                <w:szCs w:val="14"/>
              </w:rPr>
            </w:pPr>
          </w:p>
          <w:p w14:paraId="19A3C086" w14:textId="77777777" w:rsidR="002B561A" w:rsidRPr="008006B9" w:rsidRDefault="002B561A" w:rsidP="002B561A">
            <w:pPr>
              <w:pStyle w:val="TableParagraph"/>
              <w:rPr>
                <w:b/>
                <w:i/>
                <w:sz w:val="14"/>
                <w:szCs w:val="14"/>
              </w:rPr>
            </w:pPr>
          </w:p>
          <w:p w14:paraId="3A1D8921" w14:textId="77777777" w:rsidR="002B561A" w:rsidRPr="008006B9" w:rsidRDefault="002B561A" w:rsidP="002B561A">
            <w:pPr>
              <w:pStyle w:val="TableParagraph"/>
              <w:rPr>
                <w:b/>
                <w:i/>
                <w:sz w:val="14"/>
                <w:szCs w:val="14"/>
              </w:rPr>
            </w:pPr>
          </w:p>
          <w:p w14:paraId="1A229686" w14:textId="77777777" w:rsidR="002B561A" w:rsidRPr="008006B9" w:rsidRDefault="002B561A" w:rsidP="002B561A">
            <w:pPr>
              <w:pStyle w:val="TableParagraph"/>
              <w:rPr>
                <w:b/>
                <w:i/>
                <w:sz w:val="14"/>
                <w:szCs w:val="14"/>
              </w:rPr>
            </w:pPr>
          </w:p>
          <w:p w14:paraId="3BF55CDC" w14:textId="77777777" w:rsidR="002B561A" w:rsidRPr="008006B9" w:rsidRDefault="002B561A" w:rsidP="002B561A">
            <w:pPr>
              <w:pStyle w:val="TableParagraph"/>
              <w:rPr>
                <w:b/>
                <w:i/>
                <w:sz w:val="14"/>
                <w:szCs w:val="14"/>
              </w:rPr>
            </w:pPr>
          </w:p>
          <w:p w14:paraId="4EF83704" w14:textId="77777777" w:rsidR="002B561A" w:rsidRPr="008006B9" w:rsidRDefault="002B561A" w:rsidP="002B561A">
            <w:pPr>
              <w:pStyle w:val="TableParagraph"/>
              <w:spacing w:before="8"/>
              <w:rPr>
                <w:b/>
                <w:i/>
                <w:sz w:val="14"/>
                <w:szCs w:val="14"/>
              </w:rPr>
            </w:pPr>
          </w:p>
          <w:p w14:paraId="23637F27" w14:textId="77777777" w:rsidR="002B561A" w:rsidRPr="008006B9" w:rsidRDefault="002B561A" w:rsidP="002B561A">
            <w:pPr>
              <w:pStyle w:val="TableParagraph"/>
              <w:ind w:left="23"/>
              <w:jc w:val="center"/>
              <w:rPr>
                <w:sz w:val="14"/>
                <w:szCs w:val="14"/>
              </w:rPr>
            </w:pPr>
            <w:r w:rsidRPr="008006B9">
              <w:rPr>
                <w:w w:val="98"/>
                <w:sz w:val="14"/>
                <w:szCs w:val="14"/>
              </w:rPr>
              <w:t>-</w:t>
            </w:r>
          </w:p>
        </w:tc>
        <w:tc>
          <w:tcPr>
            <w:tcW w:w="709" w:type="dxa"/>
            <w:vMerge w:val="restart"/>
            <w:tcBorders>
              <w:top w:val="single" w:sz="4" w:space="0" w:color="000000"/>
              <w:left w:val="single" w:sz="4" w:space="0" w:color="000000"/>
              <w:bottom w:val="single" w:sz="4" w:space="0" w:color="000000"/>
              <w:right w:val="single" w:sz="4" w:space="0" w:color="000000"/>
            </w:tcBorders>
          </w:tcPr>
          <w:p w14:paraId="3B11C7D2" w14:textId="77777777" w:rsidR="002B561A" w:rsidRPr="008006B9" w:rsidRDefault="002B561A" w:rsidP="002B561A">
            <w:pPr>
              <w:pStyle w:val="TableParagraph"/>
              <w:rPr>
                <w:b/>
                <w:i/>
                <w:sz w:val="14"/>
                <w:szCs w:val="14"/>
              </w:rPr>
            </w:pPr>
          </w:p>
          <w:p w14:paraId="342B9629" w14:textId="77777777" w:rsidR="002B561A" w:rsidRPr="008006B9" w:rsidRDefault="002B561A" w:rsidP="002B561A">
            <w:pPr>
              <w:pStyle w:val="TableParagraph"/>
              <w:rPr>
                <w:b/>
                <w:i/>
                <w:sz w:val="14"/>
                <w:szCs w:val="14"/>
              </w:rPr>
            </w:pPr>
          </w:p>
          <w:p w14:paraId="072C78B1" w14:textId="77777777" w:rsidR="002B561A" w:rsidRPr="008006B9" w:rsidRDefault="002B561A" w:rsidP="002B561A">
            <w:pPr>
              <w:pStyle w:val="TableParagraph"/>
              <w:ind w:left="60" w:right="30" w:hanging="6"/>
              <w:jc w:val="center"/>
              <w:rPr>
                <w:sz w:val="14"/>
                <w:szCs w:val="14"/>
              </w:rPr>
            </w:pPr>
            <w:r w:rsidRPr="008006B9">
              <w:rPr>
                <w:sz w:val="14"/>
                <w:szCs w:val="14"/>
              </w:rPr>
              <w:t xml:space="preserve">Habitatul speciei nu se regăsește în zona </w:t>
            </w:r>
            <w:proofErr w:type="spellStart"/>
            <w:r w:rsidRPr="008006B9">
              <w:rPr>
                <w:sz w:val="14"/>
                <w:szCs w:val="14"/>
              </w:rPr>
              <w:t>proiectulu</w:t>
            </w:r>
            <w:proofErr w:type="spellEnd"/>
          </w:p>
        </w:tc>
        <w:tc>
          <w:tcPr>
            <w:tcW w:w="424" w:type="dxa"/>
            <w:vMerge w:val="restart"/>
            <w:tcBorders>
              <w:top w:val="single" w:sz="4" w:space="0" w:color="000000"/>
              <w:left w:val="single" w:sz="4" w:space="0" w:color="000000"/>
              <w:bottom w:val="single" w:sz="4" w:space="0" w:color="000000"/>
              <w:right w:val="single" w:sz="4" w:space="0" w:color="000000"/>
            </w:tcBorders>
          </w:tcPr>
          <w:p w14:paraId="501ED0F4" w14:textId="77777777" w:rsidR="002B561A" w:rsidRPr="008006B9" w:rsidRDefault="002B561A" w:rsidP="002B561A">
            <w:pPr>
              <w:pStyle w:val="TableParagraph"/>
              <w:rPr>
                <w:b/>
                <w:i/>
                <w:sz w:val="14"/>
                <w:szCs w:val="14"/>
              </w:rPr>
            </w:pPr>
          </w:p>
          <w:p w14:paraId="4942F263" w14:textId="77777777" w:rsidR="002B561A" w:rsidRPr="008006B9" w:rsidRDefault="002B561A" w:rsidP="002B561A">
            <w:pPr>
              <w:pStyle w:val="TableParagraph"/>
              <w:rPr>
                <w:b/>
                <w:i/>
                <w:sz w:val="14"/>
                <w:szCs w:val="14"/>
              </w:rPr>
            </w:pPr>
          </w:p>
          <w:p w14:paraId="2859A053" w14:textId="77777777" w:rsidR="002B561A" w:rsidRPr="008006B9" w:rsidRDefault="002B561A" w:rsidP="002B561A">
            <w:pPr>
              <w:pStyle w:val="TableParagraph"/>
              <w:rPr>
                <w:b/>
                <w:i/>
                <w:sz w:val="14"/>
                <w:szCs w:val="14"/>
              </w:rPr>
            </w:pPr>
          </w:p>
          <w:p w14:paraId="11685A42" w14:textId="77777777" w:rsidR="002B561A" w:rsidRPr="008006B9" w:rsidRDefault="002B561A" w:rsidP="002B561A">
            <w:pPr>
              <w:pStyle w:val="TableParagraph"/>
              <w:rPr>
                <w:b/>
                <w:i/>
                <w:sz w:val="14"/>
                <w:szCs w:val="14"/>
              </w:rPr>
            </w:pPr>
          </w:p>
          <w:p w14:paraId="6B5B621A" w14:textId="77777777" w:rsidR="002B561A" w:rsidRPr="008006B9" w:rsidRDefault="002B561A" w:rsidP="002B561A">
            <w:pPr>
              <w:pStyle w:val="TableParagraph"/>
              <w:rPr>
                <w:b/>
                <w:i/>
                <w:sz w:val="14"/>
                <w:szCs w:val="14"/>
              </w:rPr>
            </w:pPr>
          </w:p>
          <w:p w14:paraId="2BCF6E44" w14:textId="77777777" w:rsidR="002B561A" w:rsidRPr="008006B9" w:rsidRDefault="002B561A" w:rsidP="002B561A">
            <w:pPr>
              <w:pStyle w:val="TableParagraph"/>
              <w:rPr>
                <w:b/>
                <w:i/>
                <w:sz w:val="14"/>
                <w:szCs w:val="14"/>
              </w:rPr>
            </w:pPr>
          </w:p>
          <w:p w14:paraId="4FC5F30E" w14:textId="77777777" w:rsidR="002B561A" w:rsidRPr="008006B9" w:rsidRDefault="002B561A" w:rsidP="002B561A">
            <w:pPr>
              <w:pStyle w:val="TableParagraph"/>
              <w:rPr>
                <w:b/>
                <w:i/>
                <w:sz w:val="14"/>
                <w:szCs w:val="14"/>
              </w:rPr>
            </w:pPr>
          </w:p>
          <w:p w14:paraId="780A3D72" w14:textId="77777777" w:rsidR="002B561A" w:rsidRPr="008006B9" w:rsidRDefault="002B561A" w:rsidP="002B561A">
            <w:pPr>
              <w:pStyle w:val="TableParagraph"/>
              <w:spacing w:before="8"/>
              <w:rPr>
                <w:b/>
                <w:i/>
                <w:sz w:val="14"/>
                <w:szCs w:val="14"/>
              </w:rPr>
            </w:pPr>
          </w:p>
          <w:p w14:paraId="3BE424B1" w14:textId="77777777" w:rsidR="002B561A" w:rsidRPr="008006B9" w:rsidRDefault="002B561A" w:rsidP="002B561A">
            <w:pPr>
              <w:pStyle w:val="TableParagraph"/>
              <w:ind w:left="21"/>
              <w:jc w:val="center"/>
              <w:rPr>
                <w:sz w:val="14"/>
                <w:szCs w:val="14"/>
              </w:rPr>
            </w:pPr>
            <w:r w:rsidRPr="008006B9">
              <w:rPr>
                <w:w w:val="98"/>
                <w:sz w:val="14"/>
                <w:szCs w:val="14"/>
              </w:rPr>
              <w:t>-</w:t>
            </w:r>
          </w:p>
        </w:tc>
        <w:tc>
          <w:tcPr>
            <w:tcW w:w="730" w:type="dxa"/>
            <w:vMerge w:val="restart"/>
            <w:tcBorders>
              <w:top w:val="single" w:sz="4" w:space="0" w:color="000000"/>
              <w:left w:val="single" w:sz="4" w:space="0" w:color="000000"/>
              <w:bottom w:val="single" w:sz="4" w:space="0" w:color="000000"/>
              <w:right w:val="single" w:sz="4" w:space="0" w:color="000000"/>
            </w:tcBorders>
          </w:tcPr>
          <w:p w14:paraId="3A6071E5" w14:textId="77777777" w:rsidR="002B561A" w:rsidRPr="008006B9" w:rsidRDefault="002B561A" w:rsidP="002B561A">
            <w:pPr>
              <w:pStyle w:val="TableParagraph"/>
              <w:rPr>
                <w:b/>
                <w:i/>
                <w:sz w:val="14"/>
                <w:szCs w:val="14"/>
              </w:rPr>
            </w:pPr>
          </w:p>
          <w:p w14:paraId="47745F05" w14:textId="77777777" w:rsidR="002B561A" w:rsidRPr="008006B9" w:rsidRDefault="002B561A" w:rsidP="002B561A">
            <w:pPr>
              <w:pStyle w:val="TableParagraph"/>
              <w:rPr>
                <w:b/>
                <w:i/>
                <w:sz w:val="14"/>
                <w:szCs w:val="14"/>
              </w:rPr>
            </w:pPr>
          </w:p>
          <w:p w14:paraId="566E1323" w14:textId="77777777" w:rsidR="002B561A" w:rsidRPr="008006B9" w:rsidRDefault="002B561A" w:rsidP="002B561A">
            <w:pPr>
              <w:pStyle w:val="TableParagraph"/>
              <w:rPr>
                <w:b/>
                <w:i/>
                <w:sz w:val="14"/>
                <w:szCs w:val="14"/>
              </w:rPr>
            </w:pPr>
          </w:p>
          <w:p w14:paraId="57E11B20" w14:textId="77777777" w:rsidR="002B561A" w:rsidRPr="008006B9" w:rsidRDefault="002B561A" w:rsidP="002B561A">
            <w:pPr>
              <w:pStyle w:val="TableParagraph"/>
              <w:rPr>
                <w:b/>
                <w:i/>
                <w:sz w:val="14"/>
                <w:szCs w:val="14"/>
              </w:rPr>
            </w:pPr>
          </w:p>
          <w:p w14:paraId="71DA8CAA" w14:textId="77777777" w:rsidR="002B561A" w:rsidRPr="008006B9" w:rsidRDefault="002B561A" w:rsidP="002B561A">
            <w:pPr>
              <w:pStyle w:val="TableParagraph"/>
              <w:spacing w:before="8"/>
              <w:rPr>
                <w:b/>
                <w:i/>
                <w:sz w:val="14"/>
                <w:szCs w:val="14"/>
              </w:rPr>
            </w:pPr>
          </w:p>
          <w:p w14:paraId="68534121" w14:textId="77777777" w:rsidR="002B561A" w:rsidRPr="008006B9" w:rsidRDefault="002B561A" w:rsidP="002B561A">
            <w:pPr>
              <w:pStyle w:val="TableParagraph"/>
              <w:ind w:left="251"/>
              <w:rPr>
                <w:sz w:val="14"/>
                <w:szCs w:val="14"/>
              </w:rPr>
            </w:pPr>
            <w:r w:rsidRPr="008006B9">
              <w:rPr>
                <w:sz w:val="14"/>
                <w:szCs w:val="14"/>
              </w:rPr>
              <w:t>PM</w:t>
            </w:r>
          </w:p>
        </w:tc>
        <w:tc>
          <w:tcPr>
            <w:tcW w:w="689" w:type="dxa"/>
            <w:vMerge w:val="restart"/>
            <w:tcBorders>
              <w:top w:val="single" w:sz="4" w:space="0" w:color="000000"/>
              <w:left w:val="single" w:sz="4" w:space="0" w:color="000000"/>
              <w:bottom w:val="single" w:sz="4" w:space="0" w:color="000000"/>
              <w:right w:val="single" w:sz="4" w:space="0" w:color="000000"/>
            </w:tcBorders>
          </w:tcPr>
          <w:p w14:paraId="5CF67411" w14:textId="77777777" w:rsidR="002B561A" w:rsidRPr="008006B9" w:rsidRDefault="002B561A" w:rsidP="002B561A">
            <w:pPr>
              <w:pStyle w:val="TableParagraph"/>
              <w:rPr>
                <w:b/>
                <w:i/>
                <w:sz w:val="14"/>
                <w:szCs w:val="14"/>
              </w:rPr>
            </w:pPr>
          </w:p>
          <w:p w14:paraId="50C04F47" w14:textId="77777777" w:rsidR="002B561A" w:rsidRPr="008006B9" w:rsidRDefault="002B561A" w:rsidP="002B561A">
            <w:pPr>
              <w:pStyle w:val="TableParagraph"/>
              <w:rPr>
                <w:b/>
                <w:i/>
                <w:sz w:val="14"/>
                <w:szCs w:val="14"/>
              </w:rPr>
            </w:pPr>
          </w:p>
          <w:p w14:paraId="7CAE2C22" w14:textId="77777777" w:rsidR="002B561A" w:rsidRPr="008006B9" w:rsidRDefault="002B561A" w:rsidP="002B561A">
            <w:pPr>
              <w:pStyle w:val="TableParagraph"/>
              <w:rPr>
                <w:b/>
                <w:i/>
                <w:sz w:val="14"/>
                <w:szCs w:val="14"/>
              </w:rPr>
            </w:pPr>
          </w:p>
          <w:p w14:paraId="40E01049" w14:textId="77777777" w:rsidR="002B561A" w:rsidRPr="008006B9" w:rsidRDefault="002B561A" w:rsidP="002B561A">
            <w:pPr>
              <w:pStyle w:val="TableParagraph"/>
              <w:spacing w:before="8"/>
              <w:rPr>
                <w:b/>
                <w:i/>
                <w:sz w:val="14"/>
                <w:szCs w:val="14"/>
              </w:rPr>
            </w:pPr>
          </w:p>
          <w:p w14:paraId="6EDD84C7" w14:textId="77777777" w:rsidR="002B561A" w:rsidRPr="008006B9" w:rsidRDefault="002B561A" w:rsidP="002B561A">
            <w:pPr>
              <w:pStyle w:val="TableParagraph"/>
              <w:ind w:left="202"/>
              <w:rPr>
                <w:sz w:val="14"/>
                <w:szCs w:val="14"/>
              </w:rPr>
            </w:pPr>
            <w:r w:rsidRPr="008006B9">
              <w:rPr>
                <w:sz w:val="14"/>
                <w:szCs w:val="14"/>
              </w:rPr>
              <w:t>PM/OCS</w:t>
            </w:r>
          </w:p>
        </w:tc>
        <w:tc>
          <w:tcPr>
            <w:tcW w:w="708" w:type="dxa"/>
            <w:vMerge w:val="restart"/>
            <w:tcBorders>
              <w:top w:val="single" w:sz="4" w:space="0" w:color="000000"/>
              <w:left w:val="single" w:sz="4" w:space="0" w:color="000000"/>
              <w:bottom w:val="single" w:sz="4" w:space="0" w:color="000000"/>
              <w:right w:val="single" w:sz="4" w:space="0" w:color="000000"/>
            </w:tcBorders>
          </w:tcPr>
          <w:p w14:paraId="433BB257" w14:textId="77777777" w:rsidR="002B561A" w:rsidRPr="008006B9" w:rsidRDefault="002B561A" w:rsidP="002B561A">
            <w:pPr>
              <w:pStyle w:val="TableParagraph"/>
              <w:rPr>
                <w:b/>
                <w:i/>
                <w:sz w:val="14"/>
                <w:szCs w:val="14"/>
              </w:rPr>
            </w:pPr>
          </w:p>
          <w:p w14:paraId="249A3D5B" w14:textId="77777777" w:rsidR="002B561A" w:rsidRPr="008006B9" w:rsidRDefault="002B561A" w:rsidP="002B561A">
            <w:pPr>
              <w:pStyle w:val="TableParagraph"/>
              <w:rPr>
                <w:b/>
                <w:i/>
                <w:sz w:val="14"/>
                <w:szCs w:val="14"/>
              </w:rPr>
            </w:pPr>
          </w:p>
          <w:p w14:paraId="4C30A0CD" w14:textId="77777777" w:rsidR="002B561A" w:rsidRPr="008006B9" w:rsidRDefault="002B561A" w:rsidP="002B561A">
            <w:pPr>
              <w:pStyle w:val="TableParagraph"/>
              <w:rPr>
                <w:b/>
                <w:i/>
                <w:sz w:val="14"/>
                <w:szCs w:val="14"/>
              </w:rPr>
            </w:pPr>
          </w:p>
          <w:p w14:paraId="0095C306" w14:textId="77777777" w:rsidR="002B561A" w:rsidRPr="008006B9" w:rsidRDefault="002B561A" w:rsidP="002B561A">
            <w:pPr>
              <w:pStyle w:val="TableParagraph"/>
              <w:spacing w:before="4"/>
              <w:rPr>
                <w:b/>
                <w:i/>
                <w:sz w:val="14"/>
                <w:szCs w:val="14"/>
              </w:rPr>
            </w:pPr>
          </w:p>
          <w:p w14:paraId="7908DB4D" w14:textId="03C0DA0C" w:rsidR="002B561A" w:rsidRPr="008006B9" w:rsidRDefault="002B561A" w:rsidP="002B561A">
            <w:pPr>
              <w:pStyle w:val="TableParagraph"/>
              <w:spacing w:line="194" w:lineRule="exact"/>
              <w:ind w:left="40" w:right="21"/>
              <w:jc w:val="center"/>
              <w:rPr>
                <w:sz w:val="14"/>
                <w:szCs w:val="14"/>
              </w:rPr>
            </w:pPr>
            <w:r w:rsidRPr="008006B9">
              <w:rPr>
                <w:sz w:val="14"/>
                <w:szCs w:val="14"/>
              </w:rPr>
              <w:t>necunoscut</w:t>
            </w:r>
          </w:p>
        </w:tc>
        <w:tc>
          <w:tcPr>
            <w:tcW w:w="709" w:type="dxa"/>
            <w:vMerge w:val="restart"/>
            <w:tcBorders>
              <w:top w:val="single" w:sz="4" w:space="0" w:color="000000"/>
              <w:left w:val="single" w:sz="4" w:space="0" w:color="000000"/>
              <w:bottom w:val="single" w:sz="4" w:space="0" w:color="000000"/>
              <w:right w:val="single" w:sz="4" w:space="0" w:color="000000"/>
            </w:tcBorders>
          </w:tcPr>
          <w:p w14:paraId="63D21FE1" w14:textId="77777777" w:rsidR="002B561A" w:rsidRPr="008006B9" w:rsidRDefault="002B561A" w:rsidP="002B561A">
            <w:pPr>
              <w:pStyle w:val="TableParagraph"/>
              <w:rPr>
                <w:b/>
                <w:i/>
                <w:sz w:val="14"/>
                <w:szCs w:val="14"/>
              </w:rPr>
            </w:pPr>
          </w:p>
          <w:p w14:paraId="0F1DE98F" w14:textId="77777777" w:rsidR="002B561A" w:rsidRPr="008006B9" w:rsidRDefault="002B561A" w:rsidP="002B561A">
            <w:pPr>
              <w:pStyle w:val="TableParagraph"/>
              <w:rPr>
                <w:b/>
                <w:i/>
                <w:sz w:val="14"/>
                <w:szCs w:val="14"/>
              </w:rPr>
            </w:pPr>
          </w:p>
          <w:p w14:paraId="04879FD4" w14:textId="77777777" w:rsidR="002B561A" w:rsidRPr="008006B9" w:rsidRDefault="002B561A" w:rsidP="002B561A">
            <w:pPr>
              <w:pStyle w:val="TableParagraph"/>
              <w:spacing w:before="127" w:line="237" w:lineRule="auto"/>
              <w:ind w:left="150" w:right="122" w:hanging="1"/>
              <w:jc w:val="center"/>
              <w:rPr>
                <w:sz w:val="14"/>
                <w:szCs w:val="14"/>
              </w:rPr>
            </w:pPr>
            <w:r w:rsidRPr="008006B9">
              <w:rPr>
                <w:sz w:val="14"/>
                <w:szCs w:val="14"/>
              </w:rPr>
              <w:t>îmbunătăți-</w:t>
            </w:r>
            <w:r w:rsidRPr="008006B9">
              <w:rPr>
                <w:spacing w:val="-40"/>
                <w:sz w:val="14"/>
                <w:szCs w:val="14"/>
              </w:rPr>
              <w:t xml:space="preserve"> </w:t>
            </w:r>
            <w:r w:rsidRPr="008006B9">
              <w:rPr>
                <w:sz w:val="14"/>
                <w:szCs w:val="14"/>
              </w:rPr>
              <w:t>rea</w:t>
            </w:r>
            <w:r w:rsidRPr="008006B9">
              <w:rPr>
                <w:spacing w:val="-7"/>
                <w:sz w:val="14"/>
                <w:szCs w:val="14"/>
              </w:rPr>
              <w:t xml:space="preserve"> </w:t>
            </w:r>
            <w:r w:rsidRPr="008006B9">
              <w:rPr>
                <w:sz w:val="14"/>
                <w:szCs w:val="14"/>
              </w:rPr>
              <w:t>stării</w:t>
            </w:r>
            <w:r w:rsidRPr="008006B9">
              <w:rPr>
                <w:spacing w:val="-10"/>
                <w:sz w:val="14"/>
                <w:szCs w:val="14"/>
              </w:rPr>
              <w:t xml:space="preserve"> </w:t>
            </w:r>
            <w:r w:rsidRPr="008006B9">
              <w:rPr>
                <w:sz w:val="14"/>
                <w:szCs w:val="14"/>
              </w:rPr>
              <w:t>de</w:t>
            </w:r>
            <w:r w:rsidRPr="008006B9">
              <w:rPr>
                <w:spacing w:val="-39"/>
                <w:sz w:val="14"/>
                <w:szCs w:val="14"/>
              </w:rPr>
              <w:t xml:space="preserve"> </w:t>
            </w:r>
            <w:r w:rsidRPr="008006B9">
              <w:rPr>
                <w:sz w:val="14"/>
                <w:szCs w:val="14"/>
              </w:rPr>
              <w:t>conservare</w:t>
            </w:r>
          </w:p>
        </w:tc>
        <w:tc>
          <w:tcPr>
            <w:tcW w:w="851" w:type="dxa"/>
            <w:tcBorders>
              <w:top w:val="single" w:sz="4" w:space="0" w:color="000000"/>
              <w:left w:val="single" w:sz="4" w:space="0" w:color="000000"/>
              <w:bottom w:val="single" w:sz="4" w:space="0" w:color="000000"/>
              <w:right w:val="single" w:sz="4" w:space="0" w:color="000000"/>
            </w:tcBorders>
          </w:tcPr>
          <w:p w14:paraId="620B3618" w14:textId="77777777" w:rsidR="002B561A" w:rsidRPr="008006B9" w:rsidRDefault="002B561A" w:rsidP="002B561A">
            <w:pPr>
              <w:pStyle w:val="TableParagraph"/>
              <w:spacing w:before="95"/>
              <w:ind w:left="78" w:right="47" w:hanging="18"/>
              <w:jc w:val="center"/>
              <w:rPr>
                <w:sz w:val="14"/>
                <w:szCs w:val="14"/>
              </w:rPr>
            </w:pPr>
            <w:r w:rsidRPr="008006B9">
              <w:rPr>
                <w:sz w:val="14"/>
                <w:szCs w:val="14"/>
              </w:rPr>
              <w:t>Mărimea</w:t>
            </w:r>
            <w:r w:rsidRPr="008006B9">
              <w:rPr>
                <w:spacing w:val="-4"/>
                <w:sz w:val="14"/>
                <w:szCs w:val="14"/>
              </w:rPr>
              <w:t xml:space="preserve"> </w:t>
            </w:r>
            <w:r w:rsidRPr="008006B9">
              <w:rPr>
                <w:sz w:val="14"/>
                <w:szCs w:val="14"/>
              </w:rPr>
              <w:t>populației</w:t>
            </w:r>
          </w:p>
        </w:tc>
        <w:tc>
          <w:tcPr>
            <w:tcW w:w="708" w:type="dxa"/>
            <w:tcBorders>
              <w:top w:val="single" w:sz="4" w:space="0" w:color="000000"/>
              <w:left w:val="single" w:sz="4" w:space="0" w:color="000000"/>
              <w:bottom w:val="single" w:sz="4" w:space="0" w:color="000000"/>
              <w:right w:val="single" w:sz="4" w:space="0" w:color="000000"/>
            </w:tcBorders>
          </w:tcPr>
          <w:p w14:paraId="63272BC1" w14:textId="77777777" w:rsidR="002B561A" w:rsidRPr="008006B9" w:rsidRDefault="002B561A" w:rsidP="002B561A">
            <w:pPr>
              <w:pStyle w:val="TableParagraph"/>
              <w:spacing w:line="190" w:lineRule="exact"/>
              <w:ind w:left="78" w:right="47" w:hanging="18"/>
              <w:rPr>
                <w:sz w:val="14"/>
                <w:szCs w:val="14"/>
              </w:rPr>
            </w:pPr>
            <w:r w:rsidRPr="008006B9">
              <w:rPr>
                <w:sz w:val="14"/>
                <w:szCs w:val="14"/>
              </w:rPr>
              <w:t>număr</w:t>
            </w:r>
            <w:r w:rsidRPr="008006B9">
              <w:rPr>
                <w:spacing w:val="2"/>
                <w:sz w:val="14"/>
                <w:szCs w:val="14"/>
              </w:rPr>
              <w:t xml:space="preserve"> </w:t>
            </w:r>
            <w:r w:rsidRPr="008006B9">
              <w:rPr>
                <w:sz w:val="14"/>
                <w:szCs w:val="14"/>
              </w:rPr>
              <w:t>de</w:t>
            </w:r>
          </w:p>
          <w:p w14:paraId="70C680AC" w14:textId="77777777" w:rsidR="002B561A" w:rsidRPr="008006B9" w:rsidRDefault="002B561A" w:rsidP="002B561A">
            <w:pPr>
              <w:pStyle w:val="TableParagraph"/>
              <w:spacing w:before="1" w:line="182" w:lineRule="exact"/>
              <w:ind w:left="78" w:right="47" w:hanging="18"/>
              <w:rPr>
                <w:sz w:val="14"/>
                <w:szCs w:val="14"/>
              </w:rPr>
            </w:pPr>
            <w:r w:rsidRPr="008006B9">
              <w:rPr>
                <w:sz w:val="14"/>
                <w:szCs w:val="14"/>
              </w:rPr>
              <w:t>indivizi</w:t>
            </w:r>
          </w:p>
        </w:tc>
        <w:tc>
          <w:tcPr>
            <w:tcW w:w="1134" w:type="dxa"/>
            <w:gridSpan w:val="2"/>
            <w:tcBorders>
              <w:top w:val="single" w:sz="4" w:space="0" w:color="000000"/>
              <w:left w:val="single" w:sz="4" w:space="0" w:color="000000"/>
              <w:bottom w:val="single" w:sz="4" w:space="0" w:color="000000"/>
              <w:right w:val="single" w:sz="4" w:space="0" w:color="000000"/>
            </w:tcBorders>
          </w:tcPr>
          <w:p w14:paraId="0A434677" w14:textId="1879C133" w:rsidR="002B561A" w:rsidRPr="008006B9" w:rsidRDefault="002B561A" w:rsidP="002B561A">
            <w:pPr>
              <w:pStyle w:val="TableParagraph"/>
              <w:spacing w:before="95"/>
              <w:ind w:left="78" w:right="47" w:hanging="18"/>
              <w:rPr>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51F2FFFF" w14:textId="77777777" w:rsidR="002B561A" w:rsidRPr="008006B9" w:rsidRDefault="002B561A" w:rsidP="002B561A">
            <w:pPr>
              <w:pStyle w:val="TableParagraph"/>
              <w:spacing w:line="190" w:lineRule="exact"/>
              <w:ind w:left="78" w:right="47" w:hanging="18"/>
              <w:jc w:val="center"/>
              <w:rPr>
                <w:sz w:val="14"/>
                <w:szCs w:val="14"/>
              </w:rPr>
            </w:pPr>
            <w:r w:rsidRPr="008006B9">
              <w:rPr>
                <w:sz w:val="14"/>
                <w:szCs w:val="14"/>
              </w:rPr>
              <w:t>Trebuie</w:t>
            </w:r>
            <w:r w:rsidRPr="008006B9">
              <w:rPr>
                <w:spacing w:val="-4"/>
                <w:sz w:val="14"/>
                <w:szCs w:val="14"/>
              </w:rPr>
              <w:t xml:space="preserve"> </w:t>
            </w:r>
            <w:r w:rsidRPr="008006B9">
              <w:rPr>
                <w:sz w:val="14"/>
                <w:szCs w:val="14"/>
              </w:rPr>
              <w:t>definită</w:t>
            </w:r>
            <w:r w:rsidRPr="008006B9">
              <w:rPr>
                <w:spacing w:val="-1"/>
                <w:sz w:val="14"/>
                <w:szCs w:val="14"/>
              </w:rPr>
              <w:t xml:space="preserve"> </w:t>
            </w:r>
            <w:r w:rsidRPr="008006B9">
              <w:rPr>
                <w:sz w:val="14"/>
                <w:szCs w:val="14"/>
              </w:rPr>
              <w:t>în</w:t>
            </w:r>
          </w:p>
          <w:p w14:paraId="7253BF63" w14:textId="10B8F77D" w:rsidR="002B561A" w:rsidRPr="008006B9" w:rsidRDefault="002B561A" w:rsidP="002B561A">
            <w:pPr>
              <w:pStyle w:val="TableParagraph"/>
              <w:spacing w:before="1" w:line="182" w:lineRule="exact"/>
              <w:ind w:left="78" w:right="47" w:hanging="18"/>
              <w:jc w:val="center"/>
              <w:rPr>
                <w:sz w:val="14"/>
                <w:szCs w:val="14"/>
              </w:rPr>
            </w:pPr>
            <w:r w:rsidRPr="008006B9">
              <w:rPr>
                <w:sz w:val="14"/>
                <w:szCs w:val="14"/>
              </w:rPr>
              <w:t>termen</w:t>
            </w:r>
            <w:r w:rsidRPr="008006B9">
              <w:rPr>
                <w:spacing w:val="1"/>
                <w:sz w:val="14"/>
                <w:szCs w:val="14"/>
              </w:rPr>
              <w:t xml:space="preserve"> </w:t>
            </w:r>
            <w:r w:rsidRPr="008006B9">
              <w:rPr>
                <w:sz w:val="14"/>
                <w:szCs w:val="14"/>
              </w:rPr>
              <w:t>de</w:t>
            </w:r>
            <w:r w:rsidRPr="008006B9">
              <w:rPr>
                <w:spacing w:val="-3"/>
                <w:sz w:val="14"/>
                <w:szCs w:val="14"/>
              </w:rPr>
              <w:t xml:space="preserve"> </w:t>
            </w:r>
            <w:r w:rsidRPr="008006B9">
              <w:rPr>
                <w:sz w:val="14"/>
                <w:szCs w:val="14"/>
              </w:rPr>
              <w:t>3</w:t>
            </w:r>
            <w:r w:rsidRPr="008006B9">
              <w:rPr>
                <w:spacing w:val="1"/>
                <w:sz w:val="14"/>
                <w:szCs w:val="14"/>
              </w:rPr>
              <w:t xml:space="preserve"> </w:t>
            </w:r>
            <w:r w:rsidRPr="008006B9">
              <w:rPr>
                <w:sz w:val="14"/>
                <w:szCs w:val="14"/>
              </w:rPr>
              <w:t>ani</w:t>
            </w:r>
          </w:p>
        </w:tc>
        <w:tc>
          <w:tcPr>
            <w:tcW w:w="680" w:type="dxa"/>
            <w:vMerge w:val="restart"/>
            <w:tcBorders>
              <w:top w:val="single" w:sz="4" w:space="0" w:color="000000"/>
              <w:left w:val="single" w:sz="4" w:space="0" w:color="000000"/>
              <w:bottom w:val="single" w:sz="4" w:space="0" w:color="000000"/>
              <w:right w:val="single" w:sz="4" w:space="0" w:color="000000"/>
            </w:tcBorders>
          </w:tcPr>
          <w:p w14:paraId="11E22C6F" w14:textId="77777777" w:rsidR="002B561A" w:rsidRPr="008006B9" w:rsidRDefault="002B561A" w:rsidP="002B561A">
            <w:pPr>
              <w:pStyle w:val="TableParagraph"/>
              <w:ind w:left="78" w:right="47" w:hanging="18"/>
              <w:rPr>
                <w:b/>
                <w:i/>
                <w:sz w:val="14"/>
                <w:szCs w:val="14"/>
              </w:rPr>
            </w:pPr>
          </w:p>
          <w:p w14:paraId="2CCF4E5B" w14:textId="77777777" w:rsidR="002B561A" w:rsidRPr="008006B9" w:rsidRDefault="002B561A" w:rsidP="002B561A">
            <w:pPr>
              <w:pStyle w:val="TableParagraph"/>
              <w:ind w:left="78" w:right="47" w:hanging="18"/>
              <w:rPr>
                <w:b/>
                <w:i/>
                <w:sz w:val="14"/>
                <w:szCs w:val="14"/>
              </w:rPr>
            </w:pPr>
          </w:p>
          <w:p w14:paraId="27FDBD18" w14:textId="77777777" w:rsidR="002B561A" w:rsidRPr="008006B9" w:rsidRDefault="002B561A" w:rsidP="002B561A">
            <w:pPr>
              <w:pStyle w:val="TableParagraph"/>
              <w:ind w:left="78" w:right="47" w:hanging="18"/>
              <w:rPr>
                <w:b/>
                <w:i/>
                <w:sz w:val="14"/>
                <w:szCs w:val="14"/>
              </w:rPr>
            </w:pPr>
          </w:p>
          <w:p w14:paraId="4C4C18DC" w14:textId="77777777" w:rsidR="002B561A" w:rsidRPr="008006B9" w:rsidRDefault="002B561A" w:rsidP="002B561A">
            <w:pPr>
              <w:pStyle w:val="TableParagraph"/>
              <w:ind w:left="78" w:right="47" w:hanging="18"/>
              <w:rPr>
                <w:b/>
                <w:i/>
                <w:sz w:val="14"/>
                <w:szCs w:val="14"/>
              </w:rPr>
            </w:pPr>
          </w:p>
          <w:p w14:paraId="1E629347" w14:textId="77777777" w:rsidR="002B561A" w:rsidRPr="008006B9" w:rsidRDefault="002B561A" w:rsidP="002B561A">
            <w:pPr>
              <w:pStyle w:val="TableParagraph"/>
              <w:ind w:left="78" w:right="47" w:hanging="18"/>
              <w:rPr>
                <w:b/>
                <w:i/>
                <w:sz w:val="14"/>
                <w:szCs w:val="14"/>
              </w:rPr>
            </w:pPr>
          </w:p>
          <w:p w14:paraId="46B8DF16" w14:textId="77777777" w:rsidR="002B561A" w:rsidRPr="008006B9" w:rsidRDefault="002B561A" w:rsidP="002B561A">
            <w:pPr>
              <w:pStyle w:val="TableParagraph"/>
              <w:ind w:left="78" w:right="47" w:hanging="18"/>
              <w:rPr>
                <w:b/>
                <w:i/>
                <w:sz w:val="14"/>
                <w:szCs w:val="14"/>
              </w:rPr>
            </w:pPr>
          </w:p>
          <w:p w14:paraId="3D533618" w14:textId="77777777" w:rsidR="002B561A" w:rsidRPr="008006B9" w:rsidRDefault="002B561A" w:rsidP="002B561A">
            <w:pPr>
              <w:pStyle w:val="TableParagraph"/>
              <w:ind w:left="78" w:right="47" w:hanging="18"/>
              <w:rPr>
                <w:b/>
                <w:i/>
                <w:sz w:val="14"/>
                <w:szCs w:val="14"/>
              </w:rPr>
            </w:pPr>
          </w:p>
          <w:p w14:paraId="3C4F0E29" w14:textId="77777777" w:rsidR="002B561A" w:rsidRPr="008006B9" w:rsidRDefault="002B561A" w:rsidP="002B561A">
            <w:pPr>
              <w:pStyle w:val="TableParagraph"/>
              <w:spacing w:before="8"/>
              <w:ind w:left="78" w:right="47" w:hanging="18"/>
              <w:rPr>
                <w:b/>
                <w:i/>
                <w:sz w:val="14"/>
                <w:szCs w:val="14"/>
              </w:rPr>
            </w:pPr>
          </w:p>
          <w:p w14:paraId="3FDF13C3" w14:textId="77777777" w:rsidR="002B561A" w:rsidRPr="008006B9" w:rsidRDefault="002B561A" w:rsidP="002B561A">
            <w:pPr>
              <w:pStyle w:val="TableParagraph"/>
              <w:ind w:left="78" w:right="47" w:hanging="18"/>
              <w:rPr>
                <w:b/>
                <w:sz w:val="14"/>
                <w:szCs w:val="14"/>
              </w:rPr>
            </w:pPr>
            <w:r w:rsidRPr="008006B9">
              <w:rPr>
                <w:b/>
                <w:sz w:val="14"/>
                <w:szCs w:val="14"/>
              </w:rPr>
              <w:t>NU</w:t>
            </w:r>
          </w:p>
        </w:tc>
        <w:tc>
          <w:tcPr>
            <w:tcW w:w="879" w:type="dxa"/>
            <w:vMerge w:val="restart"/>
            <w:tcBorders>
              <w:top w:val="single" w:sz="4" w:space="0" w:color="000000"/>
              <w:left w:val="single" w:sz="4" w:space="0" w:color="000000"/>
              <w:bottom w:val="single" w:sz="4" w:space="0" w:color="000000"/>
              <w:right w:val="single" w:sz="4" w:space="0" w:color="000000"/>
            </w:tcBorders>
          </w:tcPr>
          <w:p w14:paraId="6C05E3A6" w14:textId="77777777" w:rsidR="002B561A" w:rsidRPr="008006B9" w:rsidRDefault="002B561A" w:rsidP="002B561A">
            <w:pPr>
              <w:pStyle w:val="TableParagraph"/>
              <w:ind w:left="79" w:right="43" w:firstLine="9"/>
              <w:jc w:val="center"/>
              <w:rPr>
                <w:sz w:val="14"/>
                <w:szCs w:val="14"/>
              </w:rPr>
            </w:pPr>
            <w:r w:rsidRPr="008006B9">
              <w:rPr>
                <w:sz w:val="14"/>
                <w:szCs w:val="14"/>
              </w:rPr>
              <w:t>Parametrii</w:t>
            </w:r>
            <w:r w:rsidRPr="008006B9">
              <w:rPr>
                <w:spacing w:val="1"/>
                <w:sz w:val="14"/>
                <w:szCs w:val="14"/>
              </w:rPr>
              <w:t xml:space="preserve"> </w:t>
            </w:r>
            <w:r w:rsidRPr="008006B9">
              <w:rPr>
                <w:sz w:val="14"/>
                <w:szCs w:val="14"/>
              </w:rPr>
              <w:t>speciei nu sunt</w:t>
            </w:r>
            <w:r w:rsidRPr="008006B9">
              <w:rPr>
                <w:spacing w:val="1"/>
                <w:sz w:val="14"/>
                <w:szCs w:val="14"/>
              </w:rPr>
              <w:t xml:space="preserve"> </w:t>
            </w:r>
            <w:r w:rsidRPr="008006B9">
              <w:rPr>
                <w:sz w:val="14"/>
                <w:szCs w:val="14"/>
              </w:rPr>
              <w:t>afectați. Nu</w:t>
            </w:r>
            <w:r w:rsidRPr="008006B9">
              <w:rPr>
                <w:spacing w:val="1"/>
                <w:sz w:val="14"/>
                <w:szCs w:val="14"/>
              </w:rPr>
              <w:t xml:space="preserve"> </w:t>
            </w:r>
            <w:r w:rsidRPr="008006B9">
              <w:rPr>
                <w:sz w:val="14"/>
                <w:szCs w:val="14"/>
              </w:rPr>
              <w:t>există risc de</w:t>
            </w:r>
            <w:r w:rsidRPr="008006B9">
              <w:rPr>
                <w:spacing w:val="1"/>
                <w:sz w:val="14"/>
                <w:szCs w:val="14"/>
              </w:rPr>
              <w:t xml:space="preserve"> </w:t>
            </w:r>
            <w:r w:rsidRPr="008006B9">
              <w:rPr>
                <w:sz w:val="14"/>
                <w:szCs w:val="14"/>
              </w:rPr>
              <w:t>mortalitate și</w:t>
            </w:r>
            <w:r w:rsidRPr="008006B9">
              <w:rPr>
                <w:spacing w:val="1"/>
                <w:sz w:val="14"/>
                <w:szCs w:val="14"/>
              </w:rPr>
              <w:t xml:space="preserve"> </w:t>
            </w:r>
            <w:r w:rsidRPr="008006B9">
              <w:rPr>
                <w:sz w:val="14"/>
                <w:szCs w:val="14"/>
              </w:rPr>
              <w:t>risc de afectare</w:t>
            </w:r>
            <w:r w:rsidRPr="008006B9">
              <w:rPr>
                <w:spacing w:val="1"/>
                <w:sz w:val="14"/>
                <w:szCs w:val="14"/>
              </w:rPr>
              <w:t xml:space="preserve"> </w:t>
            </w:r>
            <w:r w:rsidRPr="008006B9">
              <w:rPr>
                <w:sz w:val="14"/>
                <w:szCs w:val="14"/>
              </w:rPr>
              <w:t>a resursei de</w:t>
            </w:r>
            <w:r w:rsidRPr="008006B9">
              <w:rPr>
                <w:spacing w:val="1"/>
                <w:sz w:val="14"/>
                <w:szCs w:val="14"/>
              </w:rPr>
              <w:t xml:space="preserve"> </w:t>
            </w:r>
            <w:r w:rsidRPr="008006B9">
              <w:rPr>
                <w:sz w:val="14"/>
                <w:szCs w:val="14"/>
              </w:rPr>
              <w:t>hrană pentru</w:t>
            </w:r>
            <w:r w:rsidRPr="008006B9">
              <w:rPr>
                <w:spacing w:val="1"/>
                <w:sz w:val="14"/>
                <w:szCs w:val="14"/>
              </w:rPr>
              <w:t xml:space="preserve"> </w:t>
            </w:r>
            <w:r w:rsidRPr="008006B9">
              <w:rPr>
                <w:sz w:val="14"/>
                <w:szCs w:val="14"/>
              </w:rPr>
              <w:t xml:space="preserve">specia </w:t>
            </w:r>
            <w:proofErr w:type="spellStart"/>
            <w:r w:rsidRPr="008006B9">
              <w:rPr>
                <w:i/>
                <w:sz w:val="14"/>
                <w:szCs w:val="14"/>
              </w:rPr>
              <w:t>Lucanus</w:t>
            </w:r>
            <w:proofErr w:type="spellEnd"/>
            <w:r w:rsidRPr="008006B9">
              <w:rPr>
                <w:i/>
                <w:spacing w:val="-40"/>
                <w:sz w:val="14"/>
                <w:szCs w:val="14"/>
              </w:rPr>
              <w:t xml:space="preserve"> </w:t>
            </w:r>
            <w:proofErr w:type="spellStart"/>
            <w:r w:rsidRPr="008006B9">
              <w:rPr>
                <w:i/>
                <w:sz w:val="14"/>
                <w:szCs w:val="14"/>
              </w:rPr>
              <w:t>cervus</w:t>
            </w:r>
            <w:proofErr w:type="spellEnd"/>
            <w:r w:rsidRPr="008006B9">
              <w:rPr>
                <w:i/>
                <w:spacing w:val="1"/>
                <w:sz w:val="14"/>
                <w:szCs w:val="14"/>
              </w:rPr>
              <w:t xml:space="preserve"> </w:t>
            </w:r>
            <w:r w:rsidRPr="008006B9">
              <w:rPr>
                <w:sz w:val="14"/>
                <w:szCs w:val="14"/>
              </w:rPr>
              <w:t xml:space="preserve">Activitățile </w:t>
            </w:r>
            <w:r w:rsidRPr="008006B9">
              <w:rPr>
                <w:b/>
                <w:sz w:val="14"/>
                <w:szCs w:val="14"/>
              </w:rPr>
              <w:t>NU</w:t>
            </w:r>
            <w:r w:rsidRPr="008006B9">
              <w:rPr>
                <w:b/>
                <w:spacing w:val="-40"/>
                <w:sz w:val="14"/>
                <w:szCs w:val="14"/>
              </w:rPr>
              <w:t xml:space="preserve"> </w:t>
            </w:r>
            <w:r w:rsidRPr="008006B9">
              <w:rPr>
                <w:sz w:val="14"/>
                <w:szCs w:val="14"/>
              </w:rPr>
              <w:t xml:space="preserve">se </w:t>
            </w:r>
            <w:proofErr w:type="spellStart"/>
            <w:r w:rsidRPr="008006B9">
              <w:rPr>
                <w:sz w:val="14"/>
                <w:szCs w:val="14"/>
              </w:rPr>
              <w:t>desfăsoară</w:t>
            </w:r>
            <w:proofErr w:type="spellEnd"/>
            <w:r w:rsidRPr="008006B9">
              <w:rPr>
                <w:sz w:val="14"/>
                <w:szCs w:val="14"/>
              </w:rPr>
              <w:t xml:space="preserve"> în</w:t>
            </w:r>
            <w:r w:rsidRPr="008006B9">
              <w:rPr>
                <w:spacing w:val="-40"/>
                <w:sz w:val="14"/>
                <w:szCs w:val="14"/>
              </w:rPr>
              <w:t xml:space="preserve"> </w:t>
            </w:r>
            <w:r w:rsidRPr="008006B9">
              <w:rPr>
                <w:sz w:val="14"/>
                <w:szCs w:val="14"/>
              </w:rPr>
              <w:t>zone ce au</w:t>
            </w:r>
            <w:r w:rsidRPr="008006B9">
              <w:rPr>
                <w:spacing w:val="1"/>
                <w:sz w:val="14"/>
                <w:szCs w:val="14"/>
              </w:rPr>
              <w:t xml:space="preserve"> </w:t>
            </w:r>
            <w:proofErr w:type="spellStart"/>
            <w:r w:rsidRPr="008006B9">
              <w:rPr>
                <w:sz w:val="14"/>
                <w:szCs w:val="14"/>
              </w:rPr>
              <w:t>conectiviate</w:t>
            </w:r>
            <w:proofErr w:type="spellEnd"/>
            <w:r w:rsidRPr="008006B9">
              <w:rPr>
                <w:sz w:val="14"/>
                <w:szCs w:val="14"/>
              </w:rPr>
              <w:t xml:space="preserve"> cu</w:t>
            </w:r>
            <w:r w:rsidRPr="008006B9">
              <w:rPr>
                <w:spacing w:val="1"/>
                <w:sz w:val="14"/>
                <w:szCs w:val="14"/>
              </w:rPr>
              <w:t xml:space="preserve"> </w:t>
            </w:r>
            <w:r w:rsidRPr="008006B9">
              <w:rPr>
                <w:sz w:val="14"/>
                <w:szCs w:val="14"/>
              </w:rPr>
              <w:t>habitatul</w:t>
            </w:r>
            <w:r w:rsidRPr="008006B9">
              <w:rPr>
                <w:spacing w:val="1"/>
                <w:sz w:val="14"/>
                <w:szCs w:val="14"/>
              </w:rPr>
              <w:t xml:space="preserve"> </w:t>
            </w:r>
            <w:r w:rsidRPr="008006B9">
              <w:rPr>
                <w:spacing w:val="-1"/>
                <w:sz w:val="14"/>
                <w:szCs w:val="14"/>
              </w:rPr>
              <w:t>specific speciei,</w:t>
            </w:r>
            <w:r w:rsidRPr="008006B9">
              <w:rPr>
                <w:spacing w:val="-40"/>
                <w:sz w:val="14"/>
                <w:szCs w:val="14"/>
              </w:rPr>
              <w:t xml:space="preserve"> </w:t>
            </w:r>
            <w:r w:rsidRPr="008006B9">
              <w:rPr>
                <w:sz w:val="14"/>
                <w:szCs w:val="14"/>
              </w:rPr>
              <w:t>respectiv</w:t>
            </w:r>
            <w:r w:rsidRPr="008006B9">
              <w:rPr>
                <w:spacing w:val="1"/>
                <w:sz w:val="14"/>
                <w:szCs w:val="14"/>
              </w:rPr>
              <w:t xml:space="preserve"> </w:t>
            </w:r>
            <w:proofErr w:type="spellStart"/>
            <w:r w:rsidRPr="008006B9">
              <w:rPr>
                <w:sz w:val="14"/>
                <w:szCs w:val="14"/>
              </w:rPr>
              <w:t>distributia</w:t>
            </w:r>
            <w:proofErr w:type="spellEnd"/>
          </w:p>
          <w:p w14:paraId="38FB3FE8" w14:textId="77777777" w:rsidR="002B561A" w:rsidRPr="008006B9" w:rsidRDefault="002B561A" w:rsidP="002B561A">
            <w:pPr>
              <w:pStyle w:val="TableParagraph"/>
              <w:spacing w:line="177" w:lineRule="exact"/>
              <w:ind w:left="85" w:right="52"/>
              <w:jc w:val="center"/>
              <w:rPr>
                <w:sz w:val="14"/>
                <w:szCs w:val="14"/>
              </w:rPr>
            </w:pPr>
            <w:r w:rsidRPr="008006B9">
              <w:rPr>
                <w:sz w:val="14"/>
                <w:szCs w:val="14"/>
              </w:rPr>
              <w:t>Acesteia</w:t>
            </w:r>
          </w:p>
          <w:p w14:paraId="19CF70A4" w14:textId="77777777" w:rsidR="002B561A" w:rsidRPr="008006B9" w:rsidRDefault="002B561A" w:rsidP="002B561A">
            <w:pPr>
              <w:pStyle w:val="TableParagraph"/>
              <w:spacing w:line="177" w:lineRule="exact"/>
              <w:ind w:left="85" w:right="52"/>
              <w:jc w:val="center"/>
              <w:rPr>
                <w:sz w:val="14"/>
                <w:szCs w:val="14"/>
              </w:rPr>
            </w:pPr>
          </w:p>
          <w:p w14:paraId="4620F063" w14:textId="77777777" w:rsidR="002B561A" w:rsidRPr="008006B9" w:rsidRDefault="002B561A" w:rsidP="002B561A">
            <w:pPr>
              <w:pStyle w:val="TableParagraph"/>
              <w:spacing w:line="177" w:lineRule="exact"/>
              <w:ind w:left="85" w:right="52"/>
              <w:jc w:val="center"/>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78B2D144" w14:textId="77777777" w:rsidR="002B561A" w:rsidRPr="008006B9" w:rsidRDefault="002B561A" w:rsidP="002B561A">
            <w:pPr>
              <w:pStyle w:val="TableParagraph"/>
              <w:rPr>
                <w:b/>
                <w:i/>
                <w:sz w:val="14"/>
                <w:szCs w:val="14"/>
              </w:rPr>
            </w:pPr>
          </w:p>
          <w:p w14:paraId="7F130C98" w14:textId="77777777" w:rsidR="002B561A" w:rsidRPr="008006B9" w:rsidRDefault="002B561A" w:rsidP="002B561A">
            <w:pPr>
              <w:pStyle w:val="TableParagraph"/>
              <w:rPr>
                <w:b/>
                <w:i/>
                <w:sz w:val="14"/>
                <w:szCs w:val="14"/>
              </w:rPr>
            </w:pPr>
          </w:p>
          <w:p w14:paraId="18D71CD5" w14:textId="77777777" w:rsidR="002B561A" w:rsidRPr="008006B9" w:rsidRDefault="002B561A" w:rsidP="002B561A">
            <w:pPr>
              <w:pStyle w:val="TableParagraph"/>
              <w:rPr>
                <w:b/>
                <w:i/>
                <w:sz w:val="14"/>
                <w:szCs w:val="14"/>
              </w:rPr>
            </w:pPr>
          </w:p>
          <w:p w14:paraId="0F79C35D" w14:textId="77777777" w:rsidR="002B561A" w:rsidRPr="008006B9" w:rsidRDefault="002B561A" w:rsidP="002B561A">
            <w:pPr>
              <w:pStyle w:val="TableParagraph"/>
              <w:rPr>
                <w:b/>
                <w:i/>
                <w:sz w:val="14"/>
                <w:szCs w:val="14"/>
              </w:rPr>
            </w:pPr>
          </w:p>
          <w:p w14:paraId="4D48922A" w14:textId="77777777" w:rsidR="002B561A" w:rsidRPr="008006B9" w:rsidRDefault="002B561A" w:rsidP="002B561A">
            <w:pPr>
              <w:pStyle w:val="TableParagraph"/>
              <w:rPr>
                <w:b/>
                <w:i/>
                <w:sz w:val="14"/>
                <w:szCs w:val="14"/>
              </w:rPr>
            </w:pPr>
          </w:p>
          <w:p w14:paraId="741C24C1" w14:textId="77777777" w:rsidR="002B561A" w:rsidRPr="008006B9" w:rsidRDefault="002B561A" w:rsidP="002B561A">
            <w:pPr>
              <w:pStyle w:val="TableParagraph"/>
              <w:rPr>
                <w:b/>
                <w:i/>
                <w:sz w:val="14"/>
                <w:szCs w:val="14"/>
              </w:rPr>
            </w:pPr>
          </w:p>
          <w:p w14:paraId="76BAF599" w14:textId="77777777" w:rsidR="002B561A" w:rsidRPr="008006B9" w:rsidRDefault="002B561A" w:rsidP="002B561A">
            <w:pPr>
              <w:pStyle w:val="TableParagraph"/>
              <w:rPr>
                <w:b/>
                <w:i/>
                <w:sz w:val="14"/>
                <w:szCs w:val="14"/>
              </w:rPr>
            </w:pPr>
          </w:p>
          <w:p w14:paraId="7D6CE796" w14:textId="77777777" w:rsidR="002B561A" w:rsidRPr="008006B9" w:rsidRDefault="002B561A" w:rsidP="002B561A">
            <w:pPr>
              <w:pStyle w:val="TableParagraph"/>
              <w:spacing w:before="8"/>
              <w:rPr>
                <w:b/>
                <w:i/>
                <w:sz w:val="14"/>
                <w:szCs w:val="14"/>
              </w:rPr>
            </w:pPr>
          </w:p>
          <w:p w14:paraId="55FD732E" w14:textId="77777777" w:rsidR="002B561A" w:rsidRPr="008006B9" w:rsidRDefault="002B561A" w:rsidP="002B561A">
            <w:pPr>
              <w:pStyle w:val="TableParagraph"/>
              <w:ind w:left="37"/>
              <w:jc w:val="center"/>
              <w:rPr>
                <w:sz w:val="14"/>
                <w:szCs w:val="14"/>
              </w:rPr>
            </w:pPr>
            <w:r w:rsidRPr="008006B9">
              <w:rPr>
                <w:w w:val="98"/>
                <w:sz w:val="14"/>
                <w:szCs w:val="14"/>
              </w:rPr>
              <w:t>-</w:t>
            </w:r>
          </w:p>
        </w:tc>
        <w:tc>
          <w:tcPr>
            <w:tcW w:w="850" w:type="dxa"/>
            <w:vMerge w:val="restart"/>
            <w:tcBorders>
              <w:top w:val="single" w:sz="4" w:space="0" w:color="000000"/>
              <w:left w:val="single" w:sz="4" w:space="0" w:color="000000"/>
              <w:bottom w:val="single" w:sz="4" w:space="0" w:color="000000"/>
              <w:right w:val="single" w:sz="4" w:space="0" w:color="000000"/>
            </w:tcBorders>
          </w:tcPr>
          <w:p w14:paraId="77389821" w14:textId="77777777" w:rsidR="002B561A" w:rsidRPr="008006B9" w:rsidRDefault="002B561A" w:rsidP="002B561A">
            <w:pPr>
              <w:pStyle w:val="TableParagraph"/>
              <w:rPr>
                <w:b/>
                <w:i/>
                <w:sz w:val="14"/>
                <w:szCs w:val="14"/>
              </w:rPr>
            </w:pPr>
          </w:p>
          <w:p w14:paraId="2BB2891B" w14:textId="77777777" w:rsidR="002B561A" w:rsidRPr="008006B9" w:rsidRDefault="002B561A" w:rsidP="002B561A">
            <w:pPr>
              <w:pStyle w:val="TableParagraph"/>
              <w:rPr>
                <w:b/>
                <w:i/>
                <w:sz w:val="14"/>
                <w:szCs w:val="14"/>
              </w:rPr>
            </w:pPr>
          </w:p>
          <w:p w14:paraId="7B4295BD" w14:textId="77777777" w:rsidR="002B561A" w:rsidRPr="008006B9" w:rsidRDefault="002B561A" w:rsidP="002B561A">
            <w:pPr>
              <w:pStyle w:val="TableParagraph"/>
              <w:rPr>
                <w:b/>
                <w:i/>
                <w:sz w:val="14"/>
                <w:szCs w:val="14"/>
              </w:rPr>
            </w:pPr>
          </w:p>
          <w:p w14:paraId="4477780F" w14:textId="77777777" w:rsidR="002B561A" w:rsidRPr="008006B9" w:rsidRDefault="002B561A" w:rsidP="002B561A">
            <w:pPr>
              <w:pStyle w:val="TableParagraph"/>
              <w:rPr>
                <w:b/>
                <w:i/>
                <w:sz w:val="14"/>
                <w:szCs w:val="14"/>
              </w:rPr>
            </w:pPr>
          </w:p>
          <w:p w14:paraId="3645AFCA" w14:textId="77777777" w:rsidR="002B561A" w:rsidRPr="008006B9" w:rsidRDefault="002B561A" w:rsidP="002B561A">
            <w:pPr>
              <w:pStyle w:val="TableParagraph"/>
              <w:spacing w:before="8"/>
              <w:rPr>
                <w:b/>
                <w:i/>
                <w:sz w:val="14"/>
                <w:szCs w:val="14"/>
              </w:rPr>
            </w:pPr>
          </w:p>
          <w:p w14:paraId="2A75B825" w14:textId="77777777" w:rsidR="002B561A" w:rsidRPr="008006B9" w:rsidRDefault="002B561A" w:rsidP="002B561A">
            <w:pPr>
              <w:pStyle w:val="TableParagraph"/>
              <w:ind w:left="92"/>
              <w:rPr>
                <w:b/>
                <w:sz w:val="14"/>
                <w:szCs w:val="14"/>
              </w:rPr>
            </w:pPr>
            <w:r w:rsidRPr="008006B9">
              <w:rPr>
                <w:b/>
                <w:sz w:val="14"/>
                <w:szCs w:val="14"/>
              </w:rPr>
              <w:t>Nesemnificativ</w:t>
            </w:r>
          </w:p>
        </w:tc>
        <w:tc>
          <w:tcPr>
            <w:tcW w:w="1232" w:type="dxa"/>
            <w:vMerge w:val="restart"/>
            <w:tcBorders>
              <w:top w:val="single" w:sz="4" w:space="0" w:color="000000"/>
              <w:left w:val="single" w:sz="4" w:space="0" w:color="000000"/>
              <w:bottom w:val="single" w:sz="4" w:space="0" w:color="000000"/>
            </w:tcBorders>
          </w:tcPr>
          <w:p w14:paraId="01261C2B" w14:textId="77777777" w:rsidR="002B561A" w:rsidRPr="008006B9" w:rsidRDefault="002B561A" w:rsidP="002B561A">
            <w:pPr>
              <w:pStyle w:val="TableParagraph"/>
              <w:rPr>
                <w:b/>
                <w:i/>
                <w:sz w:val="14"/>
                <w:szCs w:val="14"/>
              </w:rPr>
            </w:pPr>
          </w:p>
          <w:p w14:paraId="6C623FE2" w14:textId="77777777" w:rsidR="002B561A" w:rsidRPr="008006B9" w:rsidRDefault="002B561A" w:rsidP="002B561A">
            <w:pPr>
              <w:pStyle w:val="TableParagraph"/>
              <w:ind w:left="78" w:right="16"/>
              <w:jc w:val="center"/>
              <w:rPr>
                <w:sz w:val="14"/>
                <w:szCs w:val="14"/>
              </w:rPr>
            </w:pPr>
            <w:r w:rsidRPr="008006B9">
              <w:rPr>
                <w:sz w:val="14"/>
                <w:szCs w:val="14"/>
              </w:rPr>
              <w:t>Parametrii și</w:t>
            </w:r>
            <w:r w:rsidRPr="008006B9">
              <w:rPr>
                <w:spacing w:val="1"/>
                <w:sz w:val="14"/>
                <w:szCs w:val="14"/>
              </w:rPr>
              <w:t xml:space="preserve"> </w:t>
            </w:r>
            <w:r w:rsidRPr="008006B9">
              <w:rPr>
                <w:sz w:val="14"/>
                <w:szCs w:val="14"/>
              </w:rPr>
              <w:t>valorile țintă nu</w:t>
            </w:r>
            <w:r w:rsidRPr="008006B9">
              <w:rPr>
                <w:spacing w:val="1"/>
                <w:sz w:val="14"/>
                <w:szCs w:val="14"/>
              </w:rPr>
              <w:t xml:space="preserve"> </w:t>
            </w:r>
            <w:r w:rsidRPr="008006B9">
              <w:rPr>
                <w:sz w:val="14"/>
                <w:szCs w:val="14"/>
              </w:rPr>
              <w:t>suferă</w:t>
            </w:r>
            <w:r w:rsidRPr="008006B9">
              <w:rPr>
                <w:spacing w:val="1"/>
                <w:sz w:val="14"/>
                <w:szCs w:val="14"/>
              </w:rPr>
              <w:t xml:space="preserve"> </w:t>
            </w:r>
            <w:r w:rsidRPr="008006B9">
              <w:rPr>
                <w:sz w:val="14"/>
                <w:szCs w:val="14"/>
              </w:rPr>
              <w:t>modificări în</w:t>
            </w:r>
            <w:r w:rsidRPr="008006B9">
              <w:rPr>
                <w:spacing w:val="1"/>
                <w:sz w:val="14"/>
                <w:szCs w:val="14"/>
              </w:rPr>
              <w:t xml:space="preserve"> </w:t>
            </w:r>
            <w:r w:rsidRPr="008006B9">
              <w:rPr>
                <w:sz w:val="14"/>
                <w:szCs w:val="14"/>
              </w:rPr>
              <w:t>urma aplicării</w:t>
            </w:r>
            <w:r w:rsidRPr="008006B9">
              <w:rPr>
                <w:spacing w:val="1"/>
                <w:sz w:val="14"/>
                <w:szCs w:val="14"/>
              </w:rPr>
              <w:t xml:space="preserve"> </w:t>
            </w:r>
            <w:proofErr w:type="spellStart"/>
            <w:r w:rsidRPr="008006B9">
              <w:rPr>
                <w:w w:val="95"/>
                <w:sz w:val="14"/>
                <w:szCs w:val="14"/>
              </w:rPr>
              <w:t>Amenajametului</w:t>
            </w:r>
            <w:proofErr w:type="spellEnd"/>
          </w:p>
          <w:p w14:paraId="1039B189" w14:textId="77777777" w:rsidR="002B561A" w:rsidRPr="008006B9" w:rsidRDefault="002B561A" w:rsidP="002B561A">
            <w:pPr>
              <w:pStyle w:val="TableParagraph"/>
              <w:ind w:left="161" w:right="101"/>
              <w:jc w:val="center"/>
              <w:rPr>
                <w:sz w:val="14"/>
                <w:szCs w:val="14"/>
              </w:rPr>
            </w:pPr>
          </w:p>
          <w:p w14:paraId="105C8A59" w14:textId="77777777" w:rsidR="002B561A" w:rsidRPr="008006B9" w:rsidRDefault="002B561A" w:rsidP="002B561A">
            <w:pPr>
              <w:pStyle w:val="TableParagraph"/>
              <w:ind w:left="161" w:right="101"/>
              <w:jc w:val="center"/>
              <w:rPr>
                <w:sz w:val="14"/>
                <w:szCs w:val="14"/>
              </w:rPr>
            </w:pPr>
            <w:r w:rsidRPr="008006B9">
              <w:rPr>
                <w:sz w:val="14"/>
                <w:szCs w:val="14"/>
              </w:rPr>
              <w:t>Obiectivul de</w:t>
            </w:r>
            <w:r w:rsidRPr="008006B9">
              <w:rPr>
                <w:spacing w:val="-40"/>
                <w:sz w:val="14"/>
                <w:szCs w:val="14"/>
              </w:rPr>
              <w:t xml:space="preserve"> </w:t>
            </w:r>
            <w:r w:rsidRPr="008006B9">
              <w:rPr>
                <w:sz w:val="14"/>
                <w:szCs w:val="14"/>
              </w:rPr>
              <w:t>conservare</w:t>
            </w:r>
            <w:r w:rsidRPr="008006B9">
              <w:rPr>
                <w:spacing w:val="1"/>
                <w:sz w:val="14"/>
                <w:szCs w:val="14"/>
              </w:rPr>
              <w:t xml:space="preserve"> </w:t>
            </w:r>
            <w:r w:rsidRPr="008006B9">
              <w:rPr>
                <w:sz w:val="14"/>
                <w:szCs w:val="14"/>
              </w:rPr>
              <w:t>poate</w:t>
            </w:r>
            <w:r w:rsidRPr="008006B9">
              <w:rPr>
                <w:spacing w:val="-4"/>
                <w:sz w:val="14"/>
                <w:szCs w:val="14"/>
              </w:rPr>
              <w:t xml:space="preserve"> </w:t>
            </w:r>
            <w:r w:rsidRPr="008006B9">
              <w:rPr>
                <w:sz w:val="14"/>
                <w:szCs w:val="14"/>
              </w:rPr>
              <w:t>fi</w:t>
            </w:r>
            <w:r w:rsidRPr="008006B9">
              <w:rPr>
                <w:spacing w:val="-4"/>
                <w:sz w:val="14"/>
                <w:szCs w:val="14"/>
              </w:rPr>
              <w:t xml:space="preserve"> </w:t>
            </w:r>
            <w:r w:rsidRPr="008006B9">
              <w:rPr>
                <w:sz w:val="14"/>
                <w:szCs w:val="14"/>
              </w:rPr>
              <w:t>atins</w:t>
            </w:r>
          </w:p>
        </w:tc>
      </w:tr>
      <w:tr w:rsidR="002B561A" w:rsidRPr="005732B6" w14:paraId="179E558F" w14:textId="1CA003EF" w:rsidTr="00906B53">
        <w:trPr>
          <w:trHeight w:val="782"/>
        </w:trPr>
        <w:tc>
          <w:tcPr>
            <w:tcW w:w="725" w:type="dxa"/>
            <w:vMerge/>
            <w:tcBorders>
              <w:top w:val="nil"/>
              <w:bottom w:val="single" w:sz="4" w:space="0" w:color="000000"/>
              <w:right w:val="single" w:sz="4" w:space="0" w:color="000000"/>
            </w:tcBorders>
          </w:tcPr>
          <w:p w14:paraId="70C69E46"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0EB2E283"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7FA87176"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7C15ACB5"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68F8ADF"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2BCF753D"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50D17209"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0E10AB0C"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307EB4CA"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07EA8386"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AC472DC"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6D775130" w14:textId="77777777" w:rsidR="002B561A" w:rsidRPr="001233D7" w:rsidRDefault="002B561A" w:rsidP="002B561A">
            <w:pPr>
              <w:pStyle w:val="TableParagraph"/>
              <w:ind w:left="78" w:right="47" w:hanging="18"/>
              <w:rPr>
                <w:b/>
                <w:i/>
                <w:sz w:val="14"/>
                <w:szCs w:val="14"/>
              </w:rPr>
            </w:pPr>
          </w:p>
          <w:p w14:paraId="15729487" w14:textId="77777777" w:rsidR="002B561A" w:rsidRPr="001233D7" w:rsidRDefault="002B561A" w:rsidP="002B561A">
            <w:pPr>
              <w:pStyle w:val="TableParagraph"/>
              <w:ind w:left="78" w:right="47" w:hanging="18"/>
              <w:jc w:val="center"/>
              <w:rPr>
                <w:sz w:val="14"/>
                <w:szCs w:val="14"/>
              </w:rPr>
            </w:pPr>
            <w:r w:rsidRPr="001233D7">
              <w:rPr>
                <w:sz w:val="14"/>
                <w:szCs w:val="14"/>
              </w:rPr>
              <w:t>Mărime</w:t>
            </w:r>
            <w:r w:rsidRPr="001233D7">
              <w:rPr>
                <w:spacing w:val="-5"/>
                <w:sz w:val="14"/>
                <w:szCs w:val="14"/>
              </w:rPr>
              <w:t xml:space="preserve"> </w:t>
            </w:r>
            <w:r w:rsidRPr="001233D7">
              <w:rPr>
                <w:sz w:val="14"/>
                <w:szCs w:val="14"/>
              </w:rPr>
              <w:t>habitat</w:t>
            </w:r>
          </w:p>
        </w:tc>
        <w:tc>
          <w:tcPr>
            <w:tcW w:w="708" w:type="dxa"/>
            <w:tcBorders>
              <w:top w:val="single" w:sz="4" w:space="0" w:color="000000"/>
              <w:left w:val="single" w:sz="4" w:space="0" w:color="000000"/>
              <w:bottom w:val="single" w:sz="4" w:space="0" w:color="000000"/>
              <w:right w:val="single" w:sz="4" w:space="0" w:color="000000"/>
            </w:tcBorders>
          </w:tcPr>
          <w:p w14:paraId="67B8BCB5" w14:textId="77777777" w:rsidR="002B561A" w:rsidRPr="001233D7" w:rsidRDefault="002B561A" w:rsidP="002B561A">
            <w:pPr>
              <w:pStyle w:val="TableParagraph"/>
              <w:ind w:left="78" w:right="47" w:hanging="18"/>
              <w:rPr>
                <w:b/>
                <w:i/>
                <w:sz w:val="14"/>
                <w:szCs w:val="14"/>
              </w:rPr>
            </w:pPr>
          </w:p>
          <w:p w14:paraId="352C5867" w14:textId="77777777" w:rsidR="002B561A" w:rsidRPr="001233D7" w:rsidRDefault="002B561A" w:rsidP="002B561A">
            <w:pPr>
              <w:pStyle w:val="TableParagraph"/>
              <w:ind w:left="78" w:right="47" w:hanging="18"/>
              <w:jc w:val="center"/>
              <w:rPr>
                <w:sz w:val="14"/>
                <w:szCs w:val="14"/>
              </w:rPr>
            </w:pPr>
            <w:r w:rsidRPr="001233D7">
              <w:rPr>
                <w:sz w:val="14"/>
                <w:szCs w:val="14"/>
              </w:rPr>
              <w:t>ha</w:t>
            </w:r>
          </w:p>
        </w:tc>
        <w:tc>
          <w:tcPr>
            <w:tcW w:w="1134" w:type="dxa"/>
            <w:gridSpan w:val="2"/>
            <w:tcBorders>
              <w:top w:val="single" w:sz="4" w:space="0" w:color="000000"/>
              <w:left w:val="single" w:sz="4" w:space="0" w:color="000000"/>
              <w:bottom w:val="single" w:sz="4" w:space="0" w:color="000000"/>
              <w:right w:val="single" w:sz="4" w:space="0" w:color="000000"/>
            </w:tcBorders>
          </w:tcPr>
          <w:p w14:paraId="0148296F" w14:textId="77777777" w:rsidR="002B561A" w:rsidRPr="001233D7" w:rsidRDefault="002B561A" w:rsidP="002B561A">
            <w:pPr>
              <w:pStyle w:val="TableParagraph"/>
              <w:spacing w:line="237" w:lineRule="auto"/>
              <w:ind w:left="78" w:right="47" w:hanging="18"/>
              <w:jc w:val="center"/>
              <w:rPr>
                <w:sz w:val="14"/>
                <w:szCs w:val="14"/>
              </w:rPr>
            </w:pPr>
            <w:r w:rsidRPr="001233D7">
              <w:rPr>
                <w:sz w:val="14"/>
                <w:szCs w:val="14"/>
              </w:rPr>
              <w:t>Nu sunt disponibile</w:t>
            </w:r>
            <w:r w:rsidRPr="001233D7">
              <w:rPr>
                <w:spacing w:val="1"/>
                <w:sz w:val="14"/>
                <w:szCs w:val="14"/>
              </w:rPr>
              <w:t xml:space="preserve"> </w:t>
            </w:r>
            <w:r w:rsidRPr="001233D7">
              <w:rPr>
                <w:sz w:val="14"/>
                <w:szCs w:val="14"/>
              </w:rPr>
              <w:t>informații despre</w:t>
            </w:r>
            <w:r w:rsidRPr="001233D7">
              <w:rPr>
                <w:spacing w:val="1"/>
                <w:sz w:val="14"/>
                <w:szCs w:val="14"/>
              </w:rPr>
              <w:t xml:space="preserve"> </w:t>
            </w:r>
            <w:r w:rsidRPr="001233D7">
              <w:rPr>
                <w:spacing w:val="-1"/>
                <w:sz w:val="14"/>
                <w:szCs w:val="14"/>
              </w:rPr>
              <w:t>suprafața</w:t>
            </w:r>
            <w:r w:rsidRPr="001233D7">
              <w:rPr>
                <w:spacing w:val="-6"/>
                <w:sz w:val="14"/>
                <w:szCs w:val="14"/>
              </w:rPr>
              <w:t xml:space="preserve"> </w:t>
            </w:r>
            <w:r w:rsidRPr="001233D7">
              <w:rPr>
                <w:sz w:val="14"/>
                <w:szCs w:val="14"/>
              </w:rPr>
              <w:t>habitatelor</w:t>
            </w:r>
          </w:p>
          <w:p w14:paraId="486A3BC6" w14:textId="77777777" w:rsidR="002B561A" w:rsidRPr="001233D7" w:rsidRDefault="002B561A" w:rsidP="002B561A">
            <w:pPr>
              <w:pStyle w:val="TableParagraph"/>
              <w:spacing w:line="182" w:lineRule="exact"/>
              <w:ind w:left="78" w:right="47" w:hanging="18"/>
              <w:jc w:val="center"/>
              <w:rPr>
                <w:sz w:val="14"/>
                <w:szCs w:val="14"/>
              </w:rPr>
            </w:pPr>
            <w:r w:rsidRPr="001233D7">
              <w:rPr>
                <w:sz w:val="14"/>
                <w:szCs w:val="14"/>
              </w:rPr>
              <w:t>de</w:t>
            </w:r>
            <w:r w:rsidRPr="001233D7">
              <w:rPr>
                <w:spacing w:val="-5"/>
                <w:sz w:val="14"/>
                <w:szCs w:val="14"/>
              </w:rPr>
              <w:t xml:space="preserve"> </w:t>
            </w:r>
            <w:r w:rsidRPr="001233D7">
              <w:rPr>
                <w:sz w:val="14"/>
                <w:szCs w:val="14"/>
              </w:rPr>
              <w:t>stejar</w:t>
            </w:r>
            <w:r w:rsidRPr="001233D7">
              <w:rPr>
                <w:spacing w:val="-1"/>
                <w:sz w:val="14"/>
                <w:szCs w:val="14"/>
              </w:rPr>
              <w:t xml:space="preserve"> </w:t>
            </w:r>
            <w:r w:rsidRPr="001233D7">
              <w:rPr>
                <w:sz w:val="14"/>
                <w:szCs w:val="14"/>
              </w:rPr>
              <w:t>din sit</w:t>
            </w:r>
          </w:p>
        </w:tc>
        <w:tc>
          <w:tcPr>
            <w:tcW w:w="851" w:type="dxa"/>
            <w:tcBorders>
              <w:top w:val="single" w:sz="4" w:space="0" w:color="000000"/>
              <w:left w:val="single" w:sz="4" w:space="0" w:color="000000"/>
              <w:bottom w:val="single" w:sz="4" w:space="0" w:color="000000"/>
              <w:right w:val="single" w:sz="4" w:space="0" w:color="000000"/>
            </w:tcBorders>
          </w:tcPr>
          <w:p w14:paraId="2E83FA77" w14:textId="77777777" w:rsidR="002B561A" w:rsidRPr="001233D7" w:rsidRDefault="002B561A" w:rsidP="002B561A">
            <w:pPr>
              <w:pStyle w:val="TableParagraph"/>
              <w:spacing w:before="7"/>
              <w:ind w:left="78" w:right="47" w:hanging="18"/>
              <w:rPr>
                <w:b/>
                <w:i/>
                <w:sz w:val="14"/>
                <w:szCs w:val="14"/>
              </w:rPr>
            </w:pPr>
          </w:p>
          <w:p w14:paraId="182C7CE0" w14:textId="77777777" w:rsidR="002B561A" w:rsidRPr="001233D7" w:rsidRDefault="002B561A" w:rsidP="002B561A">
            <w:pPr>
              <w:pStyle w:val="TableParagraph"/>
              <w:spacing w:line="194" w:lineRule="exact"/>
              <w:ind w:left="78" w:right="47" w:hanging="18"/>
              <w:jc w:val="center"/>
              <w:rPr>
                <w:sz w:val="14"/>
                <w:szCs w:val="14"/>
              </w:rPr>
            </w:pPr>
            <w:r w:rsidRPr="001233D7">
              <w:rPr>
                <w:sz w:val="14"/>
                <w:szCs w:val="14"/>
              </w:rPr>
              <w:t>Trebuie</w:t>
            </w:r>
            <w:r w:rsidRPr="001233D7">
              <w:rPr>
                <w:spacing w:val="-4"/>
                <w:sz w:val="14"/>
                <w:szCs w:val="14"/>
              </w:rPr>
              <w:t xml:space="preserve"> </w:t>
            </w:r>
            <w:r w:rsidRPr="001233D7">
              <w:rPr>
                <w:sz w:val="14"/>
                <w:szCs w:val="14"/>
              </w:rPr>
              <w:t>definită</w:t>
            </w:r>
            <w:r w:rsidRPr="001233D7">
              <w:rPr>
                <w:spacing w:val="-1"/>
                <w:sz w:val="14"/>
                <w:szCs w:val="14"/>
              </w:rPr>
              <w:t xml:space="preserve"> </w:t>
            </w:r>
            <w:r w:rsidRPr="001233D7">
              <w:rPr>
                <w:sz w:val="14"/>
                <w:szCs w:val="14"/>
              </w:rPr>
              <w:t>în</w:t>
            </w:r>
          </w:p>
          <w:p w14:paraId="7DBF6873" w14:textId="77777777" w:rsidR="002B561A" w:rsidRPr="001233D7" w:rsidRDefault="002B561A" w:rsidP="002B561A">
            <w:pPr>
              <w:pStyle w:val="TableParagraph"/>
              <w:spacing w:line="194" w:lineRule="exact"/>
              <w:ind w:left="78" w:right="47" w:hanging="18"/>
              <w:jc w:val="center"/>
              <w:rPr>
                <w:sz w:val="14"/>
                <w:szCs w:val="14"/>
              </w:rPr>
            </w:pPr>
            <w:r w:rsidRPr="001233D7">
              <w:rPr>
                <w:sz w:val="14"/>
                <w:szCs w:val="14"/>
              </w:rPr>
              <w:t>termen</w:t>
            </w:r>
            <w:r w:rsidRPr="001233D7">
              <w:rPr>
                <w:spacing w:val="1"/>
                <w:sz w:val="14"/>
                <w:szCs w:val="14"/>
              </w:rPr>
              <w:t xml:space="preserve"> </w:t>
            </w:r>
            <w:r w:rsidRPr="001233D7">
              <w:rPr>
                <w:sz w:val="14"/>
                <w:szCs w:val="14"/>
              </w:rPr>
              <w:t>de</w:t>
            </w:r>
            <w:r w:rsidRPr="001233D7">
              <w:rPr>
                <w:spacing w:val="-3"/>
                <w:sz w:val="14"/>
                <w:szCs w:val="14"/>
              </w:rPr>
              <w:t xml:space="preserve"> </w:t>
            </w:r>
            <w:r w:rsidRPr="001233D7">
              <w:rPr>
                <w:sz w:val="14"/>
                <w:szCs w:val="14"/>
              </w:rPr>
              <w:t>2</w:t>
            </w:r>
            <w:r w:rsidRPr="001233D7">
              <w:rPr>
                <w:spacing w:val="1"/>
                <w:sz w:val="14"/>
                <w:szCs w:val="14"/>
              </w:rPr>
              <w:t xml:space="preserve"> </w:t>
            </w:r>
            <w:r w:rsidRPr="001233D7">
              <w:rPr>
                <w:sz w:val="14"/>
                <w:szCs w:val="14"/>
              </w:rPr>
              <w:t>ani</w:t>
            </w:r>
          </w:p>
        </w:tc>
        <w:tc>
          <w:tcPr>
            <w:tcW w:w="680" w:type="dxa"/>
            <w:vMerge/>
            <w:tcBorders>
              <w:top w:val="nil"/>
              <w:left w:val="single" w:sz="4" w:space="0" w:color="000000"/>
              <w:bottom w:val="single" w:sz="4" w:space="0" w:color="000000"/>
              <w:right w:val="single" w:sz="4" w:space="0" w:color="000000"/>
            </w:tcBorders>
          </w:tcPr>
          <w:p w14:paraId="33170421"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150645AD"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2CABAF9A"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517C71CC"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2E268A8F" w14:textId="77777777" w:rsidR="002B561A" w:rsidRPr="005732B6" w:rsidRDefault="002B561A" w:rsidP="002B561A">
            <w:pPr>
              <w:rPr>
                <w:color w:val="FF0000"/>
                <w:sz w:val="14"/>
                <w:szCs w:val="14"/>
              </w:rPr>
            </w:pPr>
          </w:p>
        </w:tc>
      </w:tr>
      <w:tr w:rsidR="002B561A" w:rsidRPr="005732B6" w14:paraId="46E06430" w14:textId="77777777" w:rsidTr="00906B53">
        <w:trPr>
          <w:trHeight w:val="748"/>
        </w:trPr>
        <w:tc>
          <w:tcPr>
            <w:tcW w:w="725" w:type="dxa"/>
            <w:vMerge/>
            <w:tcBorders>
              <w:top w:val="nil"/>
              <w:bottom w:val="single" w:sz="4" w:space="0" w:color="000000"/>
              <w:right w:val="single" w:sz="4" w:space="0" w:color="000000"/>
            </w:tcBorders>
          </w:tcPr>
          <w:p w14:paraId="30451EF9"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66C20FFF"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3DEC85CD"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35D5CCFC"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625AC45"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E4ED345"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410BCFBD"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7D2D5F0C"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50A443F2"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48CF8D08"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5D6237E2"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1C06B9FD" w14:textId="77777777" w:rsidR="002B561A" w:rsidRPr="008006B9" w:rsidRDefault="002B561A" w:rsidP="002B561A">
            <w:pPr>
              <w:pStyle w:val="TableParagraph"/>
              <w:spacing w:before="11"/>
              <w:ind w:left="78" w:right="47" w:hanging="18"/>
              <w:rPr>
                <w:b/>
                <w:i/>
                <w:sz w:val="14"/>
                <w:szCs w:val="14"/>
              </w:rPr>
            </w:pPr>
          </w:p>
          <w:p w14:paraId="4919CD11" w14:textId="77777777" w:rsidR="002B561A" w:rsidRPr="008006B9" w:rsidRDefault="002B561A" w:rsidP="002B561A">
            <w:pPr>
              <w:pStyle w:val="TableParagraph"/>
              <w:ind w:left="78" w:right="47" w:hanging="18"/>
              <w:rPr>
                <w:sz w:val="14"/>
                <w:szCs w:val="14"/>
              </w:rPr>
            </w:pPr>
            <w:r w:rsidRPr="008006B9">
              <w:rPr>
                <w:sz w:val="14"/>
                <w:szCs w:val="14"/>
              </w:rPr>
              <w:t>Arbori bătrâni în trupuri</w:t>
            </w:r>
            <w:r w:rsidRPr="008006B9">
              <w:rPr>
                <w:spacing w:val="-40"/>
                <w:sz w:val="14"/>
                <w:szCs w:val="14"/>
              </w:rPr>
              <w:t xml:space="preserve"> </w:t>
            </w:r>
            <w:r w:rsidRPr="008006B9">
              <w:rPr>
                <w:sz w:val="14"/>
                <w:szCs w:val="14"/>
              </w:rPr>
              <w:t>de</w:t>
            </w:r>
            <w:r w:rsidRPr="008006B9">
              <w:rPr>
                <w:spacing w:val="-2"/>
                <w:sz w:val="14"/>
                <w:szCs w:val="14"/>
              </w:rPr>
              <w:t xml:space="preserve"> </w:t>
            </w:r>
            <w:r w:rsidRPr="008006B9">
              <w:rPr>
                <w:sz w:val="14"/>
                <w:szCs w:val="14"/>
              </w:rPr>
              <w:t>pădure (130-150 ANI)</w:t>
            </w:r>
          </w:p>
        </w:tc>
        <w:tc>
          <w:tcPr>
            <w:tcW w:w="708" w:type="dxa"/>
            <w:tcBorders>
              <w:top w:val="single" w:sz="4" w:space="0" w:color="000000"/>
              <w:left w:val="single" w:sz="4" w:space="0" w:color="000000"/>
              <w:bottom w:val="single" w:sz="4" w:space="0" w:color="000000"/>
              <w:right w:val="single" w:sz="4" w:space="0" w:color="000000"/>
            </w:tcBorders>
          </w:tcPr>
          <w:p w14:paraId="7DDCDAD1" w14:textId="77777777" w:rsidR="002B561A" w:rsidRPr="008006B9" w:rsidRDefault="002B561A" w:rsidP="002B561A">
            <w:pPr>
              <w:pStyle w:val="TableParagraph"/>
              <w:spacing w:before="11"/>
              <w:ind w:left="78" w:right="47" w:hanging="18"/>
              <w:rPr>
                <w:b/>
                <w:i/>
                <w:sz w:val="14"/>
                <w:szCs w:val="14"/>
              </w:rPr>
            </w:pPr>
          </w:p>
          <w:p w14:paraId="1CC3755F" w14:textId="77777777" w:rsidR="002B561A" w:rsidRPr="008006B9" w:rsidRDefault="002B561A" w:rsidP="002B561A">
            <w:pPr>
              <w:pStyle w:val="TableParagraph"/>
              <w:ind w:left="78" w:right="47" w:hanging="18"/>
              <w:rPr>
                <w:sz w:val="14"/>
                <w:szCs w:val="14"/>
              </w:rPr>
            </w:pPr>
            <w:r w:rsidRPr="008006B9">
              <w:rPr>
                <w:sz w:val="14"/>
                <w:szCs w:val="14"/>
              </w:rPr>
              <w:t>Număr</w:t>
            </w:r>
          </w:p>
          <w:p w14:paraId="117A714A" w14:textId="77777777" w:rsidR="002B561A" w:rsidRPr="008006B9" w:rsidRDefault="002B561A" w:rsidP="002B561A">
            <w:pPr>
              <w:pStyle w:val="TableParagraph"/>
              <w:spacing w:before="1"/>
              <w:ind w:left="78" w:right="47" w:hanging="18"/>
              <w:rPr>
                <w:sz w:val="14"/>
                <w:szCs w:val="14"/>
              </w:rPr>
            </w:pPr>
            <w:r w:rsidRPr="008006B9">
              <w:rPr>
                <w:sz w:val="14"/>
                <w:szCs w:val="14"/>
              </w:rPr>
              <w:t>arbori/ha</w:t>
            </w:r>
          </w:p>
        </w:tc>
        <w:tc>
          <w:tcPr>
            <w:tcW w:w="1134" w:type="dxa"/>
            <w:gridSpan w:val="2"/>
            <w:tcBorders>
              <w:top w:val="single" w:sz="4" w:space="0" w:color="000000"/>
              <w:left w:val="single" w:sz="4" w:space="0" w:color="000000"/>
              <w:bottom w:val="single" w:sz="4" w:space="0" w:color="000000"/>
              <w:right w:val="single" w:sz="4" w:space="0" w:color="000000"/>
            </w:tcBorders>
          </w:tcPr>
          <w:p w14:paraId="2158EB11" w14:textId="77777777" w:rsidR="002B561A" w:rsidRPr="008006B9" w:rsidRDefault="002B561A" w:rsidP="002B561A">
            <w:pPr>
              <w:pStyle w:val="TableParagraph"/>
              <w:spacing w:before="11"/>
              <w:ind w:left="78" w:right="47" w:hanging="18"/>
              <w:rPr>
                <w:b/>
                <w:i/>
                <w:sz w:val="14"/>
                <w:szCs w:val="14"/>
              </w:rPr>
            </w:pPr>
          </w:p>
          <w:p w14:paraId="6B3EB414" w14:textId="77777777" w:rsidR="002B561A" w:rsidRPr="008006B9" w:rsidRDefault="002B561A" w:rsidP="002B561A">
            <w:pPr>
              <w:pStyle w:val="TableParagraph"/>
              <w:ind w:left="78" w:right="47" w:hanging="18"/>
              <w:rPr>
                <w:sz w:val="14"/>
                <w:szCs w:val="14"/>
              </w:rPr>
            </w:pPr>
            <w:r w:rsidRPr="008006B9">
              <w:rPr>
                <w:sz w:val="14"/>
                <w:szCs w:val="14"/>
              </w:rPr>
              <w:t>Nu</w:t>
            </w:r>
            <w:r w:rsidRPr="008006B9">
              <w:rPr>
                <w:spacing w:val="-5"/>
                <w:sz w:val="14"/>
                <w:szCs w:val="14"/>
              </w:rPr>
              <w:t xml:space="preserve"> </w:t>
            </w:r>
            <w:r w:rsidRPr="008006B9">
              <w:rPr>
                <w:sz w:val="14"/>
                <w:szCs w:val="14"/>
              </w:rPr>
              <w:t>sunt</w:t>
            </w:r>
            <w:r w:rsidRPr="008006B9">
              <w:rPr>
                <w:spacing w:val="-6"/>
                <w:sz w:val="14"/>
                <w:szCs w:val="14"/>
              </w:rPr>
              <w:t xml:space="preserve"> </w:t>
            </w:r>
            <w:r w:rsidRPr="008006B9">
              <w:rPr>
                <w:sz w:val="14"/>
                <w:szCs w:val="14"/>
              </w:rPr>
              <w:t>disponibile</w:t>
            </w:r>
            <w:r w:rsidRPr="008006B9">
              <w:rPr>
                <w:spacing w:val="-40"/>
                <w:sz w:val="14"/>
                <w:szCs w:val="14"/>
              </w:rPr>
              <w:t xml:space="preserve"> </w:t>
            </w:r>
            <w:r w:rsidRPr="008006B9">
              <w:rPr>
                <w:sz w:val="14"/>
                <w:szCs w:val="14"/>
              </w:rPr>
              <w:t>informații</w:t>
            </w:r>
          </w:p>
        </w:tc>
        <w:tc>
          <w:tcPr>
            <w:tcW w:w="851" w:type="dxa"/>
            <w:tcBorders>
              <w:top w:val="single" w:sz="4" w:space="0" w:color="000000"/>
              <w:left w:val="single" w:sz="4" w:space="0" w:color="000000"/>
              <w:bottom w:val="single" w:sz="4" w:space="0" w:color="000000"/>
              <w:right w:val="single" w:sz="4" w:space="0" w:color="000000"/>
            </w:tcBorders>
          </w:tcPr>
          <w:p w14:paraId="5F8F595A" w14:textId="77777777" w:rsidR="002B561A" w:rsidRPr="008006B9" w:rsidRDefault="002B561A" w:rsidP="002B561A">
            <w:pPr>
              <w:pStyle w:val="TableParagraph"/>
              <w:spacing w:before="11"/>
              <w:ind w:left="78" w:right="47" w:hanging="18"/>
              <w:rPr>
                <w:b/>
                <w:i/>
                <w:sz w:val="14"/>
                <w:szCs w:val="14"/>
              </w:rPr>
            </w:pPr>
          </w:p>
          <w:p w14:paraId="1963B5BA" w14:textId="77777777" w:rsidR="002B561A" w:rsidRPr="008006B9" w:rsidRDefault="002B561A" w:rsidP="002B561A">
            <w:pPr>
              <w:pStyle w:val="TableParagraph"/>
              <w:ind w:left="78" w:right="47" w:hanging="18"/>
              <w:jc w:val="center"/>
              <w:rPr>
                <w:sz w:val="14"/>
                <w:szCs w:val="14"/>
              </w:rPr>
            </w:pPr>
            <w:r w:rsidRPr="008006B9">
              <w:rPr>
                <w:sz w:val="14"/>
                <w:szCs w:val="14"/>
              </w:rPr>
              <w:t>Trebuie</w:t>
            </w:r>
            <w:r w:rsidRPr="008006B9">
              <w:rPr>
                <w:spacing w:val="-4"/>
                <w:sz w:val="14"/>
                <w:szCs w:val="14"/>
              </w:rPr>
              <w:t xml:space="preserve"> </w:t>
            </w:r>
            <w:r w:rsidRPr="008006B9">
              <w:rPr>
                <w:sz w:val="14"/>
                <w:szCs w:val="14"/>
              </w:rPr>
              <w:t>definită</w:t>
            </w:r>
            <w:r w:rsidRPr="008006B9">
              <w:rPr>
                <w:spacing w:val="-1"/>
                <w:sz w:val="14"/>
                <w:szCs w:val="14"/>
              </w:rPr>
              <w:t xml:space="preserve"> </w:t>
            </w:r>
            <w:r w:rsidRPr="008006B9">
              <w:rPr>
                <w:sz w:val="14"/>
                <w:szCs w:val="14"/>
              </w:rPr>
              <w:t>în</w:t>
            </w:r>
          </w:p>
          <w:p w14:paraId="213F66DB" w14:textId="77777777" w:rsidR="002B561A" w:rsidRPr="008006B9" w:rsidRDefault="002B561A" w:rsidP="002B561A">
            <w:pPr>
              <w:pStyle w:val="TableParagraph"/>
              <w:spacing w:before="1"/>
              <w:ind w:left="78" w:right="47" w:hanging="18"/>
              <w:jc w:val="center"/>
              <w:rPr>
                <w:sz w:val="14"/>
                <w:szCs w:val="14"/>
              </w:rPr>
            </w:pPr>
            <w:r w:rsidRPr="008006B9">
              <w:rPr>
                <w:sz w:val="14"/>
                <w:szCs w:val="14"/>
              </w:rPr>
              <w:t>termen</w:t>
            </w:r>
            <w:r w:rsidRPr="008006B9">
              <w:rPr>
                <w:spacing w:val="1"/>
                <w:sz w:val="14"/>
                <w:szCs w:val="14"/>
              </w:rPr>
              <w:t xml:space="preserve"> </w:t>
            </w:r>
            <w:r w:rsidRPr="008006B9">
              <w:rPr>
                <w:sz w:val="14"/>
                <w:szCs w:val="14"/>
              </w:rPr>
              <w:t>de</w:t>
            </w:r>
            <w:r w:rsidRPr="008006B9">
              <w:rPr>
                <w:spacing w:val="-3"/>
                <w:sz w:val="14"/>
                <w:szCs w:val="14"/>
              </w:rPr>
              <w:t xml:space="preserve"> </w:t>
            </w:r>
            <w:r w:rsidRPr="008006B9">
              <w:rPr>
                <w:sz w:val="14"/>
                <w:szCs w:val="14"/>
              </w:rPr>
              <w:t>2</w:t>
            </w:r>
            <w:r w:rsidRPr="008006B9">
              <w:rPr>
                <w:spacing w:val="1"/>
                <w:sz w:val="14"/>
                <w:szCs w:val="14"/>
              </w:rPr>
              <w:t xml:space="preserve"> </w:t>
            </w:r>
            <w:r w:rsidRPr="008006B9">
              <w:rPr>
                <w:sz w:val="14"/>
                <w:szCs w:val="14"/>
              </w:rPr>
              <w:t>ani</w:t>
            </w:r>
          </w:p>
        </w:tc>
        <w:tc>
          <w:tcPr>
            <w:tcW w:w="680" w:type="dxa"/>
            <w:vMerge/>
            <w:tcBorders>
              <w:top w:val="nil"/>
              <w:left w:val="single" w:sz="4" w:space="0" w:color="000000"/>
              <w:bottom w:val="single" w:sz="4" w:space="0" w:color="000000"/>
              <w:right w:val="single" w:sz="4" w:space="0" w:color="000000"/>
            </w:tcBorders>
          </w:tcPr>
          <w:p w14:paraId="1859A193"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419838DA"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7C9E2BC"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670BEA1C"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4F212DA1" w14:textId="77777777" w:rsidR="002B561A" w:rsidRPr="005732B6" w:rsidRDefault="002B561A" w:rsidP="002B561A">
            <w:pPr>
              <w:rPr>
                <w:color w:val="FF0000"/>
                <w:sz w:val="14"/>
                <w:szCs w:val="14"/>
              </w:rPr>
            </w:pPr>
          </w:p>
        </w:tc>
      </w:tr>
      <w:tr w:rsidR="002B561A" w:rsidRPr="005732B6" w14:paraId="51E402CB" w14:textId="77777777" w:rsidTr="00906B53">
        <w:trPr>
          <w:trHeight w:val="974"/>
        </w:trPr>
        <w:tc>
          <w:tcPr>
            <w:tcW w:w="725" w:type="dxa"/>
            <w:vMerge/>
            <w:tcBorders>
              <w:top w:val="nil"/>
              <w:bottom w:val="single" w:sz="4" w:space="0" w:color="000000"/>
              <w:right w:val="single" w:sz="4" w:space="0" w:color="000000"/>
            </w:tcBorders>
          </w:tcPr>
          <w:p w14:paraId="29705217"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550A0F3A"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7DF6F9DC"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06DC6C4E"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513397B8"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3504E34"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7AD4EAFE"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554804C3"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46EB9BA9"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57BF6EAC"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660592E0"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7EE085C5" w14:textId="77777777" w:rsidR="002B561A" w:rsidRPr="008006B9" w:rsidRDefault="002B561A" w:rsidP="002B561A">
            <w:pPr>
              <w:pStyle w:val="TableParagraph"/>
              <w:ind w:left="78" w:right="47" w:hanging="18"/>
              <w:jc w:val="center"/>
              <w:rPr>
                <w:sz w:val="14"/>
                <w:szCs w:val="14"/>
              </w:rPr>
            </w:pPr>
            <w:r w:rsidRPr="008006B9">
              <w:rPr>
                <w:sz w:val="14"/>
                <w:szCs w:val="14"/>
              </w:rPr>
              <w:t>Arbori de foioase mai</w:t>
            </w:r>
            <w:r w:rsidRPr="008006B9">
              <w:rPr>
                <w:spacing w:val="1"/>
                <w:sz w:val="14"/>
                <w:szCs w:val="14"/>
              </w:rPr>
              <w:t xml:space="preserve"> </w:t>
            </w:r>
            <w:r w:rsidRPr="008006B9">
              <w:rPr>
                <w:sz w:val="14"/>
                <w:szCs w:val="14"/>
              </w:rPr>
              <w:t>bătrâni de 80-100 ani, în</w:t>
            </w:r>
            <w:r w:rsidRPr="008006B9">
              <w:rPr>
                <w:spacing w:val="-40"/>
                <w:sz w:val="14"/>
                <w:szCs w:val="14"/>
              </w:rPr>
              <w:t xml:space="preserve"> </w:t>
            </w:r>
            <w:r w:rsidRPr="008006B9">
              <w:rPr>
                <w:sz w:val="14"/>
                <w:szCs w:val="14"/>
              </w:rPr>
              <w:t>afara</w:t>
            </w:r>
            <w:r w:rsidRPr="008006B9">
              <w:rPr>
                <w:spacing w:val="1"/>
                <w:sz w:val="14"/>
                <w:szCs w:val="14"/>
              </w:rPr>
              <w:t xml:space="preserve"> </w:t>
            </w:r>
            <w:r w:rsidRPr="008006B9">
              <w:rPr>
                <w:sz w:val="14"/>
                <w:szCs w:val="14"/>
              </w:rPr>
              <w:t>pădurilor, în</w:t>
            </w:r>
            <w:r w:rsidRPr="008006B9">
              <w:rPr>
                <w:spacing w:val="1"/>
                <w:sz w:val="14"/>
                <w:szCs w:val="14"/>
              </w:rPr>
              <w:t xml:space="preserve"> </w:t>
            </w:r>
            <w:r w:rsidRPr="008006B9">
              <w:rPr>
                <w:sz w:val="14"/>
                <w:szCs w:val="14"/>
              </w:rPr>
              <w:t>arealul</w:t>
            </w:r>
            <w:r w:rsidRPr="008006B9">
              <w:rPr>
                <w:spacing w:val="-4"/>
                <w:sz w:val="14"/>
                <w:szCs w:val="14"/>
              </w:rPr>
              <w:t xml:space="preserve"> </w:t>
            </w:r>
            <w:r w:rsidRPr="008006B9">
              <w:rPr>
                <w:sz w:val="14"/>
                <w:szCs w:val="14"/>
              </w:rPr>
              <w:t>potențial</w:t>
            </w:r>
            <w:r w:rsidRPr="008006B9">
              <w:rPr>
                <w:spacing w:val="-3"/>
                <w:sz w:val="14"/>
                <w:szCs w:val="14"/>
              </w:rPr>
              <w:t xml:space="preserve"> </w:t>
            </w:r>
            <w:r w:rsidRPr="008006B9">
              <w:rPr>
                <w:sz w:val="14"/>
                <w:szCs w:val="14"/>
              </w:rPr>
              <w:t>de</w:t>
            </w:r>
          </w:p>
          <w:p w14:paraId="0678D413" w14:textId="77777777" w:rsidR="002B561A" w:rsidRPr="008006B9" w:rsidRDefault="002B561A" w:rsidP="002B561A">
            <w:pPr>
              <w:pStyle w:val="TableParagraph"/>
              <w:spacing w:line="177" w:lineRule="exact"/>
              <w:ind w:left="78" w:right="47" w:hanging="18"/>
              <w:jc w:val="center"/>
              <w:rPr>
                <w:sz w:val="14"/>
                <w:szCs w:val="14"/>
              </w:rPr>
            </w:pPr>
            <w:r w:rsidRPr="008006B9">
              <w:rPr>
                <w:sz w:val="14"/>
                <w:szCs w:val="14"/>
              </w:rPr>
              <w:t>distribuție</w:t>
            </w:r>
            <w:r w:rsidRPr="008006B9">
              <w:rPr>
                <w:spacing w:val="-8"/>
                <w:sz w:val="14"/>
                <w:szCs w:val="14"/>
              </w:rPr>
              <w:t xml:space="preserve"> </w:t>
            </w:r>
            <w:r w:rsidRPr="008006B9">
              <w:rPr>
                <w:sz w:val="14"/>
                <w:szCs w:val="14"/>
              </w:rPr>
              <w:t>a</w:t>
            </w:r>
            <w:r w:rsidRPr="008006B9">
              <w:rPr>
                <w:spacing w:val="-4"/>
                <w:sz w:val="14"/>
                <w:szCs w:val="14"/>
              </w:rPr>
              <w:t xml:space="preserve"> </w:t>
            </w:r>
            <w:r w:rsidRPr="008006B9">
              <w:rPr>
                <w:sz w:val="14"/>
                <w:szCs w:val="14"/>
              </w:rPr>
              <w:t>speciei</w:t>
            </w:r>
          </w:p>
        </w:tc>
        <w:tc>
          <w:tcPr>
            <w:tcW w:w="708" w:type="dxa"/>
            <w:tcBorders>
              <w:top w:val="single" w:sz="4" w:space="0" w:color="000000"/>
              <w:left w:val="single" w:sz="4" w:space="0" w:color="000000"/>
              <w:bottom w:val="single" w:sz="4" w:space="0" w:color="000000"/>
              <w:right w:val="single" w:sz="4" w:space="0" w:color="000000"/>
            </w:tcBorders>
          </w:tcPr>
          <w:p w14:paraId="646C99F8" w14:textId="77777777" w:rsidR="002B561A" w:rsidRPr="008006B9" w:rsidRDefault="002B561A" w:rsidP="002B561A">
            <w:pPr>
              <w:pStyle w:val="TableParagraph"/>
              <w:ind w:left="78" w:right="47" w:hanging="18"/>
              <w:rPr>
                <w:b/>
                <w:i/>
                <w:sz w:val="14"/>
                <w:szCs w:val="14"/>
              </w:rPr>
            </w:pPr>
          </w:p>
          <w:p w14:paraId="355B9A5B" w14:textId="77777777" w:rsidR="002B561A" w:rsidRPr="008006B9" w:rsidRDefault="002B561A" w:rsidP="002B561A">
            <w:pPr>
              <w:pStyle w:val="TableParagraph"/>
              <w:ind w:left="78" w:right="47" w:hanging="18"/>
              <w:jc w:val="center"/>
              <w:rPr>
                <w:sz w:val="14"/>
                <w:szCs w:val="14"/>
              </w:rPr>
            </w:pPr>
            <w:r w:rsidRPr="008006B9">
              <w:rPr>
                <w:sz w:val="14"/>
                <w:szCs w:val="14"/>
              </w:rPr>
              <w:t>Număr</w:t>
            </w:r>
            <w:r w:rsidRPr="008006B9">
              <w:rPr>
                <w:spacing w:val="-1"/>
                <w:sz w:val="14"/>
                <w:szCs w:val="14"/>
              </w:rPr>
              <w:t xml:space="preserve"> </w:t>
            </w:r>
            <w:r w:rsidRPr="008006B9">
              <w:rPr>
                <w:sz w:val="14"/>
                <w:szCs w:val="14"/>
              </w:rPr>
              <w:t>total</w:t>
            </w:r>
            <w:r w:rsidRPr="008006B9">
              <w:rPr>
                <w:spacing w:val="-5"/>
                <w:sz w:val="14"/>
                <w:szCs w:val="14"/>
              </w:rPr>
              <w:t xml:space="preserve"> </w:t>
            </w:r>
            <w:r w:rsidRPr="008006B9">
              <w:rPr>
                <w:sz w:val="14"/>
                <w:szCs w:val="14"/>
              </w:rPr>
              <w:t>de</w:t>
            </w:r>
          </w:p>
          <w:p w14:paraId="163D780B" w14:textId="77777777" w:rsidR="002B561A" w:rsidRPr="008006B9" w:rsidRDefault="002B561A" w:rsidP="002B561A">
            <w:pPr>
              <w:pStyle w:val="TableParagraph"/>
              <w:spacing w:before="1"/>
              <w:ind w:left="78" w:right="47" w:hanging="18"/>
              <w:jc w:val="center"/>
              <w:rPr>
                <w:sz w:val="14"/>
                <w:szCs w:val="14"/>
              </w:rPr>
            </w:pPr>
            <w:r w:rsidRPr="008006B9">
              <w:rPr>
                <w:sz w:val="14"/>
                <w:szCs w:val="14"/>
              </w:rPr>
              <w:t>arbori</w:t>
            </w:r>
          </w:p>
        </w:tc>
        <w:tc>
          <w:tcPr>
            <w:tcW w:w="1134" w:type="dxa"/>
            <w:gridSpan w:val="2"/>
            <w:tcBorders>
              <w:top w:val="single" w:sz="4" w:space="0" w:color="000000"/>
              <w:left w:val="single" w:sz="4" w:space="0" w:color="000000"/>
              <w:bottom w:val="single" w:sz="4" w:space="0" w:color="000000"/>
              <w:right w:val="single" w:sz="4" w:space="0" w:color="000000"/>
            </w:tcBorders>
          </w:tcPr>
          <w:p w14:paraId="4F32EF73" w14:textId="77777777" w:rsidR="002B561A" w:rsidRPr="008006B9" w:rsidRDefault="002B561A" w:rsidP="002B561A">
            <w:pPr>
              <w:pStyle w:val="TableParagraph"/>
              <w:spacing w:before="90"/>
              <w:ind w:left="78" w:right="47" w:hanging="18"/>
              <w:jc w:val="center"/>
              <w:rPr>
                <w:sz w:val="14"/>
                <w:szCs w:val="14"/>
              </w:rPr>
            </w:pPr>
            <w:r w:rsidRPr="008006B9">
              <w:rPr>
                <w:sz w:val="14"/>
                <w:szCs w:val="14"/>
              </w:rPr>
              <w:t>Nu sunt disponibile</w:t>
            </w:r>
            <w:r w:rsidRPr="008006B9">
              <w:rPr>
                <w:spacing w:val="-40"/>
                <w:sz w:val="14"/>
                <w:szCs w:val="14"/>
              </w:rPr>
              <w:t xml:space="preserve"> </w:t>
            </w:r>
            <w:r w:rsidRPr="008006B9">
              <w:rPr>
                <w:sz w:val="14"/>
                <w:szCs w:val="14"/>
              </w:rPr>
              <w:t>informații</w:t>
            </w:r>
            <w:r w:rsidRPr="008006B9">
              <w:rPr>
                <w:spacing w:val="-11"/>
                <w:sz w:val="14"/>
                <w:szCs w:val="14"/>
              </w:rPr>
              <w:t xml:space="preserve"> </w:t>
            </w:r>
            <w:r w:rsidRPr="008006B9">
              <w:rPr>
                <w:sz w:val="14"/>
                <w:szCs w:val="14"/>
              </w:rPr>
              <w:t>în</w:t>
            </w:r>
            <w:r w:rsidRPr="008006B9">
              <w:rPr>
                <w:spacing w:val="-5"/>
                <w:sz w:val="14"/>
                <w:szCs w:val="14"/>
              </w:rPr>
              <w:t xml:space="preserve"> </w:t>
            </w:r>
            <w:r w:rsidRPr="008006B9">
              <w:rPr>
                <w:sz w:val="14"/>
                <w:szCs w:val="14"/>
              </w:rPr>
              <w:t>arealul</w:t>
            </w:r>
            <w:r w:rsidRPr="008006B9">
              <w:rPr>
                <w:spacing w:val="-40"/>
                <w:sz w:val="14"/>
                <w:szCs w:val="14"/>
              </w:rPr>
              <w:t xml:space="preserve"> </w:t>
            </w:r>
            <w:r w:rsidRPr="008006B9">
              <w:rPr>
                <w:sz w:val="14"/>
                <w:szCs w:val="14"/>
              </w:rPr>
              <w:t>potențial de</w:t>
            </w:r>
            <w:r w:rsidRPr="008006B9">
              <w:rPr>
                <w:spacing w:val="1"/>
                <w:sz w:val="14"/>
                <w:szCs w:val="14"/>
              </w:rPr>
              <w:t xml:space="preserve"> </w:t>
            </w:r>
            <w:r w:rsidRPr="008006B9">
              <w:rPr>
                <w:sz w:val="14"/>
                <w:szCs w:val="14"/>
              </w:rPr>
              <w:t>distribuție</w:t>
            </w:r>
            <w:r w:rsidRPr="008006B9">
              <w:rPr>
                <w:spacing w:val="-6"/>
                <w:sz w:val="14"/>
                <w:szCs w:val="14"/>
              </w:rPr>
              <w:t xml:space="preserve"> </w:t>
            </w:r>
            <w:r w:rsidRPr="008006B9">
              <w:rPr>
                <w:sz w:val="14"/>
                <w:szCs w:val="14"/>
              </w:rPr>
              <w:t>a</w:t>
            </w:r>
            <w:r w:rsidRPr="008006B9">
              <w:rPr>
                <w:spacing w:val="-2"/>
                <w:sz w:val="14"/>
                <w:szCs w:val="14"/>
              </w:rPr>
              <w:t xml:space="preserve"> </w:t>
            </w:r>
            <w:r w:rsidRPr="008006B9">
              <w:rPr>
                <w:sz w:val="14"/>
                <w:szCs w:val="14"/>
              </w:rPr>
              <w:t>speciei</w:t>
            </w:r>
          </w:p>
        </w:tc>
        <w:tc>
          <w:tcPr>
            <w:tcW w:w="851" w:type="dxa"/>
            <w:tcBorders>
              <w:top w:val="single" w:sz="4" w:space="0" w:color="000000"/>
              <w:left w:val="single" w:sz="4" w:space="0" w:color="000000"/>
              <w:bottom w:val="single" w:sz="4" w:space="0" w:color="000000"/>
              <w:right w:val="single" w:sz="4" w:space="0" w:color="000000"/>
            </w:tcBorders>
          </w:tcPr>
          <w:p w14:paraId="7018E41E" w14:textId="77777777" w:rsidR="002B561A" w:rsidRPr="008006B9" w:rsidRDefault="002B561A" w:rsidP="002B561A">
            <w:pPr>
              <w:pStyle w:val="TableParagraph"/>
              <w:ind w:left="78" w:right="47" w:hanging="18"/>
              <w:rPr>
                <w:b/>
                <w:i/>
                <w:sz w:val="14"/>
                <w:szCs w:val="14"/>
              </w:rPr>
            </w:pPr>
          </w:p>
          <w:p w14:paraId="05F44ED5" w14:textId="77777777" w:rsidR="002B561A" w:rsidRPr="008006B9" w:rsidRDefault="002B561A" w:rsidP="002B561A">
            <w:pPr>
              <w:pStyle w:val="TableParagraph"/>
              <w:ind w:left="78" w:right="47" w:hanging="18"/>
              <w:rPr>
                <w:sz w:val="14"/>
                <w:szCs w:val="14"/>
              </w:rPr>
            </w:pPr>
            <w:r w:rsidRPr="008006B9">
              <w:rPr>
                <w:sz w:val="14"/>
                <w:szCs w:val="14"/>
              </w:rPr>
              <w:t>Trebuie definită în</w:t>
            </w:r>
            <w:r w:rsidRPr="008006B9">
              <w:rPr>
                <w:spacing w:val="-41"/>
                <w:sz w:val="14"/>
                <w:szCs w:val="14"/>
              </w:rPr>
              <w:t xml:space="preserve"> </w:t>
            </w:r>
            <w:r w:rsidRPr="008006B9">
              <w:rPr>
                <w:sz w:val="14"/>
                <w:szCs w:val="14"/>
              </w:rPr>
              <w:t>termen</w:t>
            </w:r>
            <w:r w:rsidRPr="008006B9">
              <w:rPr>
                <w:spacing w:val="1"/>
                <w:sz w:val="14"/>
                <w:szCs w:val="14"/>
              </w:rPr>
              <w:t xml:space="preserve"> </w:t>
            </w:r>
            <w:r w:rsidRPr="008006B9">
              <w:rPr>
                <w:sz w:val="14"/>
                <w:szCs w:val="14"/>
              </w:rPr>
              <w:t>de</w:t>
            </w:r>
            <w:r w:rsidRPr="008006B9">
              <w:rPr>
                <w:spacing w:val="-3"/>
                <w:sz w:val="14"/>
                <w:szCs w:val="14"/>
              </w:rPr>
              <w:t xml:space="preserve"> </w:t>
            </w:r>
            <w:r w:rsidRPr="008006B9">
              <w:rPr>
                <w:sz w:val="14"/>
                <w:szCs w:val="14"/>
              </w:rPr>
              <w:t>2</w:t>
            </w:r>
            <w:r w:rsidRPr="008006B9">
              <w:rPr>
                <w:spacing w:val="2"/>
                <w:sz w:val="14"/>
                <w:szCs w:val="14"/>
              </w:rPr>
              <w:t xml:space="preserve"> </w:t>
            </w:r>
            <w:r w:rsidRPr="008006B9">
              <w:rPr>
                <w:sz w:val="14"/>
                <w:szCs w:val="14"/>
              </w:rPr>
              <w:t>ani</w:t>
            </w:r>
          </w:p>
        </w:tc>
        <w:tc>
          <w:tcPr>
            <w:tcW w:w="680" w:type="dxa"/>
            <w:vMerge/>
            <w:tcBorders>
              <w:top w:val="nil"/>
              <w:left w:val="single" w:sz="4" w:space="0" w:color="000000"/>
              <w:bottom w:val="single" w:sz="4" w:space="0" w:color="000000"/>
              <w:right w:val="single" w:sz="4" w:space="0" w:color="000000"/>
            </w:tcBorders>
          </w:tcPr>
          <w:p w14:paraId="088105A4"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58C22A43"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2BDC2355"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3744494C"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51BCC525" w14:textId="77777777" w:rsidR="002B561A" w:rsidRPr="005732B6" w:rsidRDefault="002B561A" w:rsidP="002B561A">
            <w:pPr>
              <w:rPr>
                <w:color w:val="FF0000"/>
                <w:sz w:val="14"/>
                <w:szCs w:val="14"/>
              </w:rPr>
            </w:pPr>
          </w:p>
        </w:tc>
      </w:tr>
      <w:tr w:rsidR="002B561A" w:rsidRPr="005732B6" w14:paraId="23801A4A" w14:textId="77777777" w:rsidTr="00906B53">
        <w:trPr>
          <w:trHeight w:val="777"/>
        </w:trPr>
        <w:tc>
          <w:tcPr>
            <w:tcW w:w="725" w:type="dxa"/>
            <w:vMerge/>
            <w:tcBorders>
              <w:top w:val="nil"/>
              <w:bottom w:val="single" w:sz="4" w:space="0" w:color="000000"/>
              <w:right w:val="single" w:sz="4" w:space="0" w:color="000000"/>
            </w:tcBorders>
          </w:tcPr>
          <w:p w14:paraId="334C043B"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064B2726"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0C299CDF"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3373D61A"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7DE97B08"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121EF13"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0DDD6779"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01D74FF3"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3C22C4BA"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1CE1F28C"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2322A4ED"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031DD731" w14:textId="77777777" w:rsidR="002B561A" w:rsidRPr="008006B9" w:rsidRDefault="002B561A" w:rsidP="002B561A">
            <w:pPr>
              <w:pStyle w:val="TableParagraph"/>
              <w:ind w:left="78" w:right="47" w:hanging="18"/>
              <w:rPr>
                <w:b/>
                <w:i/>
                <w:sz w:val="14"/>
                <w:szCs w:val="14"/>
              </w:rPr>
            </w:pPr>
          </w:p>
          <w:p w14:paraId="2AD52408" w14:textId="77777777" w:rsidR="002B561A" w:rsidRPr="008006B9" w:rsidRDefault="002B561A" w:rsidP="002B561A">
            <w:pPr>
              <w:pStyle w:val="TableParagraph"/>
              <w:ind w:left="78" w:right="47" w:hanging="18"/>
              <w:jc w:val="center"/>
              <w:rPr>
                <w:sz w:val="14"/>
                <w:szCs w:val="14"/>
              </w:rPr>
            </w:pPr>
            <w:r w:rsidRPr="008006B9">
              <w:rPr>
                <w:sz w:val="14"/>
                <w:szCs w:val="14"/>
              </w:rPr>
              <w:t>Volum</w:t>
            </w:r>
            <w:r w:rsidRPr="008006B9">
              <w:rPr>
                <w:spacing w:val="-2"/>
                <w:sz w:val="14"/>
                <w:szCs w:val="14"/>
              </w:rPr>
              <w:t xml:space="preserve"> </w:t>
            </w:r>
            <w:r w:rsidRPr="008006B9">
              <w:rPr>
                <w:sz w:val="14"/>
                <w:szCs w:val="14"/>
              </w:rPr>
              <w:t>lemn</w:t>
            </w:r>
            <w:r w:rsidRPr="008006B9">
              <w:rPr>
                <w:spacing w:val="-2"/>
                <w:sz w:val="14"/>
                <w:szCs w:val="14"/>
              </w:rPr>
              <w:t xml:space="preserve"> </w:t>
            </w:r>
            <w:r w:rsidRPr="008006B9">
              <w:rPr>
                <w:sz w:val="14"/>
                <w:szCs w:val="14"/>
              </w:rPr>
              <w:t>mort</w:t>
            </w:r>
          </w:p>
        </w:tc>
        <w:tc>
          <w:tcPr>
            <w:tcW w:w="708" w:type="dxa"/>
            <w:tcBorders>
              <w:top w:val="single" w:sz="4" w:space="0" w:color="000000"/>
              <w:left w:val="single" w:sz="4" w:space="0" w:color="000000"/>
              <w:bottom w:val="single" w:sz="4" w:space="0" w:color="000000"/>
              <w:right w:val="single" w:sz="4" w:space="0" w:color="000000"/>
            </w:tcBorders>
          </w:tcPr>
          <w:p w14:paraId="4DD40759" w14:textId="77777777" w:rsidR="002B561A" w:rsidRPr="008006B9" w:rsidRDefault="002B561A" w:rsidP="002B561A">
            <w:pPr>
              <w:pStyle w:val="TableParagraph"/>
              <w:ind w:left="78" w:right="47" w:hanging="18"/>
              <w:rPr>
                <w:b/>
                <w:i/>
                <w:sz w:val="14"/>
                <w:szCs w:val="14"/>
              </w:rPr>
            </w:pPr>
          </w:p>
          <w:p w14:paraId="5A2AB3E7" w14:textId="77777777" w:rsidR="002B561A" w:rsidRPr="008006B9" w:rsidRDefault="002B561A" w:rsidP="002B561A">
            <w:pPr>
              <w:pStyle w:val="TableParagraph"/>
              <w:ind w:left="78" w:right="47" w:hanging="18"/>
              <w:jc w:val="center"/>
              <w:rPr>
                <w:sz w:val="14"/>
                <w:szCs w:val="14"/>
              </w:rPr>
            </w:pPr>
            <w:r w:rsidRPr="008006B9">
              <w:rPr>
                <w:sz w:val="14"/>
                <w:szCs w:val="14"/>
              </w:rPr>
              <w:t>mc/ha</w:t>
            </w:r>
          </w:p>
        </w:tc>
        <w:tc>
          <w:tcPr>
            <w:tcW w:w="1134" w:type="dxa"/>
            <w:gridSpan w:val="2"/>
            <w:tcBorders>
              <w:top w:val="single" w:sz="4" w:space="0" w:color="000000"/>
              <w:left w:val="single" w:sz="4" w:space="0" w:color="000000"/>
              <w:bottom w:val="single" w:sz="4" w:space="0" w:color="000000"/>
              <w:right w:val="single" w:sz="4" w:space="0" w:color="000000"/>
            </w:tcBorders>
          </w:tcPr>
          <w:p w14:paraId="33448534" w14:textId="77777777" w:rsidR="002B561A" w:rsidRPr="008006B9" w:rsidRDefault="002B561A" w:rsidP="002B561A">
            <w:pPr>
              <w:pStyle w:val="TableParagraph"/>
              <w:spacing w:before="10"/>
              <w:ind w:left="78" w:right="47" w:hanging="18"/>
              <w:rPr>
                <w:b/>
                <w:i/>
                <w:sz w:val="14"/>
                <w:szCs w:val="14"/>
              </w:rPr>
            </w:pPr>
          </w:p>
          <w:p w14:paraId="66B6DF06" w14:textId="77777777" w:rsidR="002B561A" w:rsidRPr="008006B9" w:rsidRDefault="002B561A" w:rsidP="002B561A">
            <w:pPr>
              <w:pStyle w:val="TableParagraph"/>
              <w:spacing w:line="235" w:lineRule="auto"/>
              <w:ind w:left="78" w:right="47" w:hanging="18"/>
              <w:rPr>
                <w:sz w:val="14"/>
                <w:szCs w:val="14"/>
              </w:rPr>
            </w:pPr>
            <w:r w:rsidRPr="008006B9">
              <w:rPr>
                <w:sz w:val="14"/>
                <w:szCs w:val="14"/>
              </w:rPr>
              <w:t>Nu</w:t>
            </w:r>
            <w:r w:rsidRPr="008006B9">
              <w:rPr>
                <w:spacing w:val="-5"/>
                <w:sz w:val="14"/>
                <w:szCs w:val="14"/>
              </w:rPr>
              <w:t xml:space="preserve"> </w:t>
            </w:r>
            <w:r w:rsidRPr="008006B9">
              <w:rPr>
                <w:sz w:val="14"/>
                <w:szCs w:val="14"/>
              </w:rPr>
              <w:t>sunt</w:t>
            </w:r>
            <w:r w:rsidRPr="008006B9">
              <w:rPr>
                <w:spacing w:val="-6"/>
                <w:sz w:val="14"/>
                <w:szCs w:val="14"/>
              </w:rPr>
              <w:t xml:space="preserve"> </w:t>
            </w:r>
            <w:r w:rsidRPr="008006B9">
              <w:rPr>
                <w:sz w:val="14"/>
                <w:szCs w:val="14"/>
              </w:rPr>
              <w:t>disponibile</w:t>
            </w:r>
            <w:r w:rsidRPr="008006B9">
              <w:rPr>
                <w:spacing w:val="-40"/>
                <w:sz w:val="14"/>
                <w:szCs w:val="14"/>
              </w:rPr>
              <w:t xml:space="preserve"> </w:t>
            </w:r>
            <w:r w:rsidRPr="008006B9">
              <w:rPr>
                <w:sz w:val="14"/>
                <w:szCs w:val="14"/>
              </w:rPr>
              <w:t>informații</w:t>
            </w:r>
          </w:p>
        </w:tc>
        <w:tc>
          <w:tcPr>
            <w:tcW w:w="851" w:type="dxa"/>
            <w:tcBorders>
              <w:top w:val="single" w:sz="4" w:space="0" w:color="000000"/>
              <w:left w:val="single" w:sz="4" w:space="0" w:color="000000"/>
              <w:bottom w:val="single" w:sz="4" w:space="0" w:color="000000"/>
              <w:right w:val="single" w:sz="4" w:space="0" w:color="000000"/>
            </w:tcBorders>
          </w:tcPr>
          <w:p w14:paraId="1096DFCB" w14:textId="77777777" w:rsidR="002B561A" w:rsidRPr="008006B9" w:rsidRDefault="002B561A" w:rsidP="002B561A">
            <w:pPr>
              <w:pStyle w:val="TableParagraph"/>
              <w:ind w:left="78" w:right="47" w:hanging="18"/>
              <w:rPr>
                <w:b/>
                <w:i/>
                <w:sz w:val="14"/>
                <w:szCs w:val="14"/>
              </w:rPr>
            </w:pPr>
          </w:p>
          <w:p w14:paraId="071436D5" w14:textId="77777777" w:rsidR="002B561A" w:rsidRPr="008006B9" w:rsidRDefault="002B561A" w:rsidP="002B561A">
            <w:pPr>
              <w:pStyle w:val="TableParagraph"/>
              <w:ind w:left="78" w:right="47" w:hanging="18"/>
              <w:jc w:val="center"/>
              <w:rPr>
                <w:sz w:val="14"/>
                <w:szCs w:val="14"/>
              </w:rPr>
            </w:pPr>
            <w:r w:rsidRPr="008006B9">
              <w:rPr>
                <w:sz w:val="14"/>
                <w:szCs w:val="14"/>
              </w:rPr>
              <w:t>Cel</w:t>
            </w:r>
            <w:r w:rsidRPr="008006B9">
              <w:rPr>
                <w:spacing w:val="-5"/>
                <w:sz w:val="14"/>
                <w:szCs w:val="14"/>
              </w:rPr>
              <w:t xml:space="preserve"> </w:t>
            </w:r>
            <w:r w:rsidRPr="008006B9">
              <w:rPr>
                <w:sz w:val="14"/>
                <w:szCs w:val="14"/>
              </w:rPr>
              <w:t>puțin</w:t>
            </w:r>
            <w:r w:rsidRPr="008006B9">
              <w:rPr>
                <w:spacing w:val="1"/>
                <w:sz w:val="14"/>
                <w:szCs w:val="14"/>
              </w:rPr>
              <w:t xml:space="preserve"> </w:t>
            </w:r>
            <w:r w:rsidRPr="008006B9">
              <w:rPr>
                <w:sz w:val="14"/>
                <w:szCs w:val="14"/>
              </w:rPr>
              <w:t>20</w:t>
            </w:r>
          </w:p>
        </w:tc>
        <w:tc>
          <w:tcPr>
            <w:tcW w:w="680" w:type="dxa"/>
            <w:vMerge/>
            <w:tcBorders>
              <w:top w:val="nil"/>
              <w:left w:val="single" w:sz="4" w:space="0" w:color="000000"/>
              <w:bottom w:val="single" w:sz="4" w:space="0" w:color="000000"/>
              <w:right w:val="single" w:sz="4" w:space="0" w:color="000000"/>
            </w:tcBorders>
          </w:tcPr>
          <w:p w14:paraId="2D8832D1"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5D12408F"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2043967A"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5BF088B5"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35B95F0C" w14:textId="77777777" w:rsidR="002B561A" w:rsidRPr="005732B6" w:rsidRDefault="002B561A" w:rsidP="002B561A">
            <w:pPr>
              <w:rPr>
                <w:color w:val="FF0000"/>
                <w:sz w:val="14"/>
                <w:szCs w:val="14"/>
              </w:rPr>
            </w:pPr>
          </w:p>
        </w:tc>
      </w:tr>
    </w:tbl>
    <w:p w14:paraId="25AD1962" w14:textId="77777777" w:rsidR="00383D08" w:rsidRDefault="00383D08" w:rsidP="00383D08">
      <w:pPr>
        <w:rPr>
          <w:color w:val="FF0000"/>
        </w:rPr>
      </w:pPr>
    </w:p>
    <w:p w14:paraId="16C80F0E" w14:textId="77777777" w:rsidR="008006B9" w:rsidRPr="005732B6" w:rsidRDefault="008006B9" w:rsidP="00383D08">
      <w:pPr>
        <w:rPr>
          <w:color w:val="FF0000"/>
        </w:rPr>
      </w:pPr>
    </w:p>
    <w:p w14:paraId="01E894A9" w14:textId="77777777" w:rsidR="00383D08" w:rsidRPr="005732B6" w:rsidRDefault="00383D08" w:rsidP="00383D08">
      <w:pPr>
        <w:rPr>
          <w:color w:val="FF0000"/>
        </w:rPr>
      </w:pPr>
    </w:p>
    <w:p w14:paraId="6C31528C" w14:textId="77777777" w:rsidR="008E0210" w:rsidRPr="005732B6" w:rsidRDefault="008E0210" w:rsidP="00383D08">
      <w:pPr>
        <w:rPr>
          <w:color w:val="FF0000"/>
        </w:rPr>
      </w:pPr>
    </w:p>
    <w:p w14:paraId="0835534C" w14:textId="77777777" w:rsidR="008E0210" w:rsidRPr="005732B6" w:rsidRDefault="008E0210" w:rsidP="00383D08">
      <w:pPr>
        <w:rPr>
          <w:color w:val="FF0000"/>
        </w:rPr>
      </w:pPr>
    </w:p>
    <w:p w14:paraId="40C1E1CC" w14:textId="77777777" w:rsidR="008E0210" w:rsidRPr="005732B6" w:rsidRDefault="008E0210" w:rsidP="00383D08">
      <w:pPr>
        <w:rPr>
          <w:color w:val="FF0000"/>
        </w:rPr>
      </w:pPr>
    </w:p>
    <w:p w14:paraId="4649AE40" w14:textId="77777777" w:rsidR="008E0210" w:rsidRPr="005732B6" w:rsidRDefault="008E0210" w:rsidP="00383D08">
      <w:pPr>
        <w:rPr>
          <w:color w:val="FF0000"/>
        </w:rPr>
      </w:pPr>
    </w:p>
    <w:p w14:paraId="2D38FB72" w14:textId="77777777" w:rsidR="008E0210" w:rsidRPr="005732B6" w:rsidRDefault="008E0210" w:rsidP="00383D08">
      <w:pPr>
        <w:rPr>
          <w:color w:val="FF0000"/>
        </w:rPr>
      </w:pPr>
    </w:p>
    <w:p w14:paraId="3A776396" w14:textId="77777777" w:rsidR="008E0210" w:rsidRPr="005732B6" w:rsidRDefault="008E0210" w:rsidP="00383D08">
      <w:pPr>
        <w:rPr>
          <w:color w:val="FF0000"/>
        </w:rPr>
      </w:pPr>
    </w:p>
    <w:p w14:paraId="1B0A7248" w14:textId="77777777" w:rsidR="008E0210" w:rsidRPr="005732B6" w:rsidRDefault="008E0210" w:rsidP="00383D08">
      <w:pPr>
        <w:rPr>
          <w:color w:val="FF0000"/>
        </w:rPr>
      </w:pPr>
    </w:p>
    <w:p w14:paraId="3E667751" w14:textId="77777777" w:rsidR="00383D08" w:rsidRPr="005732B6" w:rsidRDefault="00383D08" w:rsidP="00383D08">
      <w:pPr>
        <w:rPr>
          <w:color w:val="FF0000"/>
        </w:rPr>
      </w:pPr>
    </w:p>
    <w:p w14:paraId="12F3BDD0" w14:textId="77777777" w:rsidR="00383D08" w:rsidRPr="005732B6" w:rsidRDefault="00383D08" w:rsidP="00383D08">
      <w:pPr>
        <w:rPr>
          <w:color w:val="FF0000"/>
        </w:rPr>
      </w:pPr>
    </w:p>
    <w:p w14:paraId="566D9D5F" w14:textId="77777777" w:rsidR="00383D08" w:rsidRPr="005732B6" w:rsidRDefault="00383D08" w:rsidP="00383D08">
      <w:pPr>
        <w:rPr>
          <w:color w:val="FF0000"/>
        </w:rPr>
      </w:pPr>
    </w:p>
    <w:p w14:paraId="63F25F97" w14:textId="77777777" w:rsidR="00383D08" w:rsidRPr="005732B6" w:rsidRDefault="00383D08" w:rsidP="00383D08">
      <w:pPr>
        <w:rPr>
          <w:color w:val="FF0000"/>
        </w:rPr>
      </w:pPr>
    </w:p>
    <w:p w14:paraId="0A36B20F" w14:textId="77777777" w:rsidR="00383D08" w:rsidRPr="005732B6" w:rsidRDefault="00383D08" w:rsidP="00383D08">
      <w:pPr>
        <w:rPr>
          <w:color w:val="FF0000"/>
        </w:rPr>
      </w:pPr>
    </w:p>
    <w:p w14:paraId="5A59539D" w14:textId="77777777" w:rsidR="00383D08" w:rsidRPr="005732B6" w:rsidRDefault="00383D08" w:rsidP="00383D08">
      <w:pPr>
        <w:rPr>
          <w:color w:val="FF0000"/>
        </w:rPr>
      </w:pPr>
    </w:p>
    <w:p w14:paraId="31BA3840" w14:textId="77777777" w:rsidR="00383D08" w:rsidRPr="005732B6" w:rsidRDefault="00383D08" w:rsidP="00383D08">
      <w:pPr>
        <w:rPr>
          <w:color w:val="FF0000"/>
        </w:rPr>
      </w:pPr>
    </w:p>
    <w:p w14:paraId="11863754" w14:textId="77777777" w:rsidR="00383D08" w:rsidRPr="005732B6" w:rsidRDefault="00383D08" w:rsidP="00383D08">
      <w:pPr>
        <w:rPr>
          <w:color w:val="FF0000"/>
        </w:rPr>
      </w:pPr>
    </w:p>
    <w:p w14:paraId="18C3F876" w14:textId="77777777" w:rsidR="00383D08" w:rsidRPr="005732B6" w:rsidRDefault="00383D08" w:rsidP="00383D08">
      <w:pPr>
        <w:rPr>
          <w:color w:val="FF0000"/>
        </w:rPr>
      </w:pPr>
    </w:p>
    <w:p w14:paraId="227F72CB" w14:textId="77777777" w:rsidR="00383D08" w:rsidRPr="005732B6" w:rsidRDefault="00383D08" w:rsidP="00383D08">
      <w:pPr>
        <w:rPr>
          <w:color w:val="FF0000"/>
        </w:rPr>
      </w:pPr>
    </w:p>
    <w:p w14:paraId="377D9C2A" w14:textId="77777777" w:rsidR="00383D08" w:rsidRPr="005732B6" w:rsidRDefault="00383D08" w:rsidP="00383D08">
      <w:pPr>
        <w:rPr>
          <w:color w:val="FF0000"/>
        </w:rPr>
      </w:pPr>
    </w:p>
    <w:tbl>
      <w:tblPr>
        <w:tblW w:w="15691"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709"/>
        <w:gridCol w:w="668"/>
        <w:gridCol w:w="891"/>
        <w:gridCol w:w="709"/>
        <w:gridCol w:w="762"/>
        <w:gridCol w:w="655"/>
        <w:gridCol w:w="567"/>
        <w:gridCol w:w="567"/>
        <w:gridCol w:w="709"/>
        <w:gridCol w:w="851"/>
        <w:gridCol w:w="992"/>
        <w:gridCol w:w="709"/>
        <w:gridCol w:w="708"/>
        <w:gridCol w:w="567"/>
        <w:gridCol w:w="851"/>
        <w:gridCol w:w="567"/>
        <w:gridCol w:w="850"/>
        <w:gridCol w:w="709"/>
        <w:gridCol w:w="709"/>
        <w:gridCol w:w="1232"/>
      </w:tblGrid>
      <w:tr w:rsidR="001745C9" w:rsidRPr="005732B6" w14:paraId="6DBDDC4E" w14:textId="77777777" w:rsidTr="00383D08">
        <w:trPr>
          <w:trHeight w:val="977"/>
        </w:trPr>
        <w:tc>
          <w:tcPr>
            <w:tcW w:w="709" w:type="dxa"/>
            <w:tcBorders>
              <w:right w:val="single" w:sz="4" w:space="0" w:color="000000"/>
            </w:tcBorders>
          </w:tcPr>
          <w:p w14:paraId="38F3ED8C" w14:textId="77777777" w:rsidR="00383D08" w:rsidRPr="002B561A" w:rsidRDefault="00383D08" w:rsidP="00383D08">
            <w:pPr>
              <w:pStyle w:val="TableParagraph"/>
              <w:spacing w:before="11"/>
              <w:ind w:firstLine="15"/>
              <w:rPr>
                <w:b/>
                <w:i/>
                <w:sz w:val="24"/>
              </w:rPr>
            </w:pPr>
          </w:p>
          <w:p w14:paraId="00ECD8C3" w14:textId="77777777" w:rsidR="00383D08" w:rsidRPr="002B561A" w:rsidRDefault="00383D08" w:rsidP="00383D08">
            <w:pPr>
              <w:pStyle w:val="TableParagraph"/>
              <w:ind w:left="151" w:right="125" w:firstLine="15"/>
              <w:jc w:val="center"/>
              <w:rPr>
                <w:sz w:val="17"/>
              </w:rPr>
            </w:pPr>
            <w:r w:rsidRPr="002B561A">
              <w:rPr>
                <w:sz w:val="17"/>
              </w:rPr>
              <w:t>Cod</w:t>
            </w:r>
            <w:r w:rsidRPr="002B561A">
              <w:rPr>
                <w:spacing w:val="1"/>
                <w:sz w:val="17"/>
              </w:rPr>
              <w:t xml:space="preserve"> </w:t>
            </w:r>
            <w:proofErr w:type="spellStart"/>
            <w:r w:rsidRPr="002B561A">
              <w:rPr>
                <w:sz w:val="17"/>
              </w:rPr>
              <w:t>şi</w:t>
            </w:r>
            <w:proofErr w:type="spellEnd"/>
            <w:r w:rsidRPr="002B561A">
              <w:rPr>
                <w:spacing w:val="-5"/>
                <w:sz w:val="17"/>
              </w:rPr>
              <w:t xml:space="preserve"> </w:t>
            </w:r>
            <w:r w:rsidRPr="002B561A">
              <w:rPr>
                <w:sz w:val="17"/>
              </w:rPr>
              <w:t>nume</w:t>
            </w:r>
          </w:p>
          <w:p w14:paraId="194451D0" w14:textId="77777777" w:rsidR="00383D08" w:rsidRPr="002B561A" w:rsidRDefault="00383D08" w:rsidP="00383D08">
            <w:pPr>
              <w:pStyle w:val="TableParagraph"/>
              <w:spacing w:before="1"/>
              <w:ind w:left="151" w:right="131" w:firstLine="15"/>
              <w:jc w:val="center"/>
              <w:rPr>
                <w:sz w:val="17"/>
              </w:rPr>
            </w:pPr>
            <w:r w:rsidRPr="002B561A">
              <w:rPr>
                <w:sz w:val="17"/>
              </w:rPr>
              <w:t>ANPIC</w:t>
            </w:r>
          </w:p>
        </w:tc>
        <w:tc>
          <w:tcPr>
            <w:tcW w:w="709" w:type="dxa"/>
            <w:tcBorders>
              <w:left w:val="single" w:sz="4" w:space="0" w:color="000000"/>
              <w:right w:val="single" w:sz="4" w:space="0" w:color="000000"/>
            </w:tcBorders>
          </w:tcPr>
          <w:p w14:paraId="6D03490A" w14:textId="77777777" w:rsidR="00383D08" w:rsidRPr="002B561A" w:rsidRDefault="00383D08" w:rsidP="00383D08">
            <w:pPr>
              <w:pStyle w:val="TableParagraph"/>
              <w:spacing w:before="95"/>
              <w:ind w:left="55" w:right="22" w:firstLine="15"/>
              <w:jc w:val="center"/>
              <w:rPr>
                <w:sz w:val="17"/>
              </w:rPr>
            </w:pPr>
            <w:proofErr w:type="spellStart"/>
            <w:r w:rsidRPr="002B561A">
              <w:rPr>
                <w:w w:val="95"/>
                <w:sz w:val="17"/>
              </w:rPr>
              <w:t>Compo</w:t>
            </w:r>
            <w:proofErr w:type="spellEnd"/>
            <w:r w:rsidRPr="002B561A">
              <w:rPr>
                <w:w w:val="95"/>
                <w:sz w:val="17"/>
              </w:rPr>
              <w:t>-</w:t>
            </w:r>
            <w:r w:rsidRPr="002B561A">
              <w:rPr>
                <w:spacing w:val="-38"/>
                <w:w w:val="95"/>
                <w:sz w:val="17"/>
              </w:rPr>
              <w:t xml:space="preserve"> </w:t>
            </w:r>
            <w:proofErr w:type="spellStart"/>
            <w:r w:rsidRPr="002B561A">
              <w:rPr>
                <w:sz w:val="17"/>
              </w:rPr>
              <w:t>nentă</w:t>
            </w:r>
            <w:proofErr w:type="spellEnd"/>
            <w:r w:rsidRPr="002B561A">
              <w:rPr>
                <w:spacing w:val="1"/>
                <w:sz w:val="17"/>
              </w:rPr>
              <w:t xml:space="preserve"> </w:t>
            </w:r>
            <w:r w:rsidRPr="002B561A">
              <w:rPr>
                <w:sz w:val="17"/>
              </w:rPr>
              <w:t>Natura</w:t>
            </w:r>
            <w:r w:rsidRPr="002B561A">
              <w:rPr>
                <w:spacing w:val="1"/>
                <w:sz w:val="17"/>
              </w:rPr>
              <w:t xml:space="preserve"> </w:t>
            </w:r>
            <w:r w:rsidRPr="002B561A">
              <w:rPr>
                <w:sz w:val="17"/>
              </w:rPr>
              <w:t>2000</w:t>
            </w:r>
          </w:p>
        </w:tc>
        <w:tc>
          <w:tcPr>
            <w:tcW w:w="668" w:type="dxa"/>
            <w:tcBorders>
              <w:left w:val="single" w:sz="4" w:space="0" w:color="000000"/>
              <w:right w:val="single" w:sz="4" w:space="0" w:color="000000"/>
            </w:tcBorders>
          </w:tcPr>
          <w:p w14:paraId="3215FDFB" w14:textId="77777777" w:rsidR="00383D08" w:rsidRPr="002B561A" w:rsidRDefault="00383D08" w:rsidP="00383D08">
            <w:pPr>
              <w:pStyle w:val="TableParagraph"/>
              <w:spacing w:before="7"/>
              <w:ind w:firstLine="15"/>
              <w:rPr>
                <w:b/>
                <w:i/>
                <w:sz w:val="16"/>
              </w:rPr>
            </w:pPr>
          </w:p>
          <w:p w14:paraId="10BD534A" w14:textId="77777777" w:rsidR="00383D08" w:rsidRPr="002B561A" w:rsidRDefault="00383D08" w:rsidP="00383D08">
            <w:pPr>
              <w:pStyle w:val="TableParagraph"/>
              <w:ind w:left="109" w:right="83" w:firstLine="15"/>
              <w:jc w:val="center"/>
              <w:rPr>
                <w:sz w:val="17"/>
              </w:rPr>
            </w:pPr>
            <w:r w:rsidRPr="002B561A">
              <w:rPr>
                <w:sz w:val="17"/>
              </w:rPr>
              <w:t>Cod</w:t>
            </w:r>
            <w:r w:rsidRPr="002B561A">
              <w:rPr>
                <w:spacing w:val="1"/>
                <w:sz w:val="17"/>
              </w:rPr>
              <w:t xml:space="preserve"> </w:t>
            </w:r>
            <w:r w:rsidRPr="002B561A">
              <w:rPr>
                <w:sz w:val="17"/>
              </w:rPr>
              <w:t>Natura</w:t>
            </w:r>
            <w:r w:rsidRPr="002B561A">
              <w:rPr>
                <w:spacing w:val="-40"/>
                <w:sz w:val="17"/>
              </w:rPr>
              <w:t xml:space="preserve"> </w:t>
            </w:r>
            <w:r w:rsidRPr="002B561A">
              <w:rPr>
                <w:sz w:val="17"/>
              </w:rPr>
              <w:t>2000</w:t>
            </w:r>
          </w:p>
        </w:tc>
        <w:tc>
          <w:tcPr>
            <w:tcW w:w="891" w:type="dxa"/>
            <w:tcBorders>
              <w:left w:val="single" w:sz="4" w:space="0" w:color="000000"/>
              <w:right w:val="single" w:sz="4" w:space="0" w:color="000000"/>
            </w:tcBorders>
          </w:tcPr>
          <w:p w14:paraId="4A30EDD6" w14:textId="77777777" w:rsidR="00383D08" w:rsidRPr="002B561A" w:rsidRDefault="00383D08" w:rsidP="00383D08">
            <w:pPr>
              <w:pStyle w:val="TableParagraph"/>
              <w:spacing w:before="11"/>
              <w:ind w:firstLine="15"/>
              <w:rPr>
                <w:b/>
                <w:i/>
                <w:sz w:val="24"/>
              </w:rPr>
            </w:pPr>
          </w:p>
          <w:p w14:paraId="52210E2C" w14:textId="77777777" w:rsidR="00383D08" w:rsidRPr="002B561A" w:rsidRDefault="00383D08" w:rsidP="00383D08">
            <w:pPr>
              <w:pStyle w:val="TableParagraph"/>
              <w:ind w:left="32" w:right="19" w:firstLine="15"/>
              <w:jc w:val="center"/>
              <w:rPr>
                <w:sz w:val="17"/>
              </w:rPr>
            </w:pPr>
            <w:r w:rsidRPr="002B561A">
              <w:rPr>
                <w:sz w:val="17"/>
              </w:rPr>
              <w:t>Denumire</w:t>
            </w:r>
            <w:r w:rsidRPr="002B561A">
              <w:rPr>
                <w:spacing w:val="-9"/>
                <w:sz w:val="17"/>
              </w:rPr>
              <w:t xml:space="preserve"> </w:t>
            </w:r>
            <w:proofErr w:type="spellStart"/>
            <w:r w:rsidRPr="002B561A">
              <w:rPr>
                <w:sz w:val="17"/>
              </w:rPr>
              <w:t>ştiinţifică</w:t>
            </w:r>
            <w:proofErr w:type="spellEnd"/>
          </w:p>
          <w:p w14:paraId="5929893F" w14:textId="77777777" w:rsidR="00383D08" w:rsidRPr="002B561A" w:rsidRDefault="00383D08" w:rsidP="00383D08">
            <w:pPr>
              <w:pStyle w:val="TableParagraph"/>
              <w:spacing w:before="1"/>
              <w:ind w:left="37" w:right="19" w:firstLine="15"/>
              <w:jc w:val="center"/>
              <w:rPr>
                <w:sz w:val="17"/>
              </w:rPr>
            </w:pPr>
            <w:r w:rsidRPr="002B561A">
              <w:rPr>
                <w:sz w:val="17"/>
              </w:rPr>
              <w:t>habitat/</w:t>
            </w:r>
            <w:r w:rsidRPr="002B561A">
              <w:rPr>
                <w:spacing w:val="-4"/>
                <w:sz w:val="17"/>
              </w:rPr>
              <w:t xml:space="preserve"> </w:t>
            </w:r>
            <w:r w:rsidRPr="002B561A">
              <w:rPr>
                <w:sz w:val="17"/>
              </w:rPr>
              <w:t>specie</w:t>
            </w:r>
          </w:p>
        </w:tc>
        <w:tc>
          <w:tcPr>
            <w:tcW w:w="709" w:type="dxa"/>
            <w:tcBorders>
              <w:left w:val="single" w:sz="4" w:space="0" w:color="000000"/>
              <w:right w:val="single" w:sz="4" w:space="0" w:color="000000"/>
            </w:tcBorders>
          </w:tcPr>
          <w:p w14:paraId="298318DE" w14:textId="77777777" w:rsidR="00383D08" w:rsidRPr="002B561A" w:rsidRDefault="00383D08" w:rsidP="00383D08">
            <w:pPr>
              <w:pStyle w:val="TableParagraph"/>
              <w:spacing w:line="242" w:lineRule="auto"/>
              <w:ind w:left="117" w:right="93" w:firstLine="15"/>
              <w:jc w:val="center"/>
              <w:rPr>
                <w:sz w:val="17"/>
              </w:rPr>
            </w:pPr>
            <w:r w:rsidRPr="002B561A">
              <w:rPr>
                <w:sz w:val="17"/>
              </w:rPr>
              <w:t>Tip</w:t>
            </w:r>
            <w:r w:rsidRPr="002B561A">
              <w:rPr>
                <w:spacing w:val="1"/>
                <w:sz w:val="17"/>
              </w:rPr>
              <w:t xml:space="preserve"> </w:t>
            </w:r>
            <w:proofErr w:type="spellStart"/>
            <w:r w:rsidRPr="002B561A">
              <w:rPr>
                <w:w w:val="95"/>
                <w:sz w:val="17"/>
              </w:rPr>
              <w:t>prezenţă</w:t>
            </w:r>
            <w:proofErr w:type="spellEnd"/>
            <w:r w:rsidRPr="002B561A">
              <w:rPr>
                <w:spacing w:val="-38"/>
                <w:w w:val="95"/>
                <w:sz w:val="17"/>
              </w:rPr>
              <w:t xml:space="preserve"> </w:t>
            </w:r>
            <w:r w:rsidRPr="002B561A">
              <w:rPr>
                <w:sz w:val="17"/>
              </w:rPr>
              <w:t>(doar</w:t>
            </w:r>
            <w:r w:rsidRPr="002B561A">
              <w:rPr>
                <w:spacing w:val="1"/>
                <w:sz w:val="17"/>
              </w:rPr>
              <w:t xml:space="preserve"> </w:t>
            </w:r>
            <w:r w:rsidRPr="002B561A">
              <w:rPr>
                <w:sz w:val="17"/>
              </w:rPr>
              <w:t>pentru</w:t>
            </w:r>
          </w:p>
          <w:p w14:paraId="255DD477" w14:textId="77777777" w:rsidR="00383D08" w:rsidRPr="002B561A" w:rsidRDefault="00383D08" w:rsidP="00383D08">
            <w:pPr>
              <w:pStyle w:val="TableParagraph"/>
              <w:spacing w:line="174" w:lineRule="exact"/>
              <w:ind w:left="117" w:right="90" w:firstLine="15"/>
              <w:jc w:val="center"/>
              <w:rPr>
                <w:sz w:val="17"/>
              </w:rPr>
            </w:pPr>
            <w:r w:rsidRPr="002B561A">
              <w:rPr>
                <w:sz w:val="17"/>
              </w:rPr>
              <w:t>păsări)</w:t>
            </w:r>
          </w:p>
        </w:tc>
        <w:tc>
          <w:tcPr>
            <w:tcW w:w="762" w:type="dxa"/>
            <w:tcBorders>
              <w:left w:val="single" w:sz="4" w:space="0" w:color="000000"/>
              <w:right w:val="single" w:sz="4" w:space="0" w:color="000000"/>
            </w:tcBorders>
          </w:tcPr>
          <w:p w14:paraId="1BACAE94" w14:textId="77777777" w:rsidR="00383D08" w:rsidRPr="002B561A" w:rsidRDefault="00383D08" w:rsidP="00383D08">
            <w:pPr>
              <w:pStyle w:val="TableParagraph"/>
              <w:spacing w:before="95"/>
              <w:ind w:left="180" w:right="123" w:firstLine="15"/>
              <w:rPr>
                <w:sz w:val="17"/>
              </w:rPr>
            </w:pPr>
            <w:r w:rsidRPr="002B561A">
              <w:rPr>
                <w:w w:val="95"/>
                <w:sz w:val="17"/>
              </w:rPr>
              <w:t>Localizare</w:t>
            </w:r>
            <w:r w:rsidRPr="002B561A">
              <w:rPr>
                <w:spacing w:val="-38"/>
                <w:w w:val="95"/>
                <w:sz w:val="17"/>
              </w:rPr>
              <w:t xml:space="preserve"> </w:t>
            </w:r>
            <w:proofErr w:type="spellStart"/>
            <w:r w:rsidRPr="002B561A">
              <w:rPr>
                <w:sz w:val="17"/>
              </w:rPr>
              <w:t>faţă</w:t>
            </w:r>
            <w:proofErr w:type="spellEnd"/>
            <w:r w:rsidRPr="002B561A">
              <w:rPr>
                <w:spacing w:val="1"/>
                <w:sz w:val="17"/>
              </w:rPr>
              <w:t xml:space="preserve"> </w:t>
            </w:r>
            <w:r w:rsidRPr="002B561A">
              <w:rPr>
                <w:sz w:val="17"/>
              </w:rPr>
              <w:t>de</w:t>
            </w:r>
            <w:r w:rsidRPr="002B561A">
              <w:rPr>
                <w:spacing w:val="1"/>
                <w:sz w:val="17"/>
              </w:rPr>
              <w:t xml:space="preserve"> </w:t>
            </w:r>
            <w:r w:rsidRPr="002B561A">
              <w:rPr>
                <w:sz w:val="17"/>
              </w:rPr>
              <w:t>proiect</w:t>
            </w:r>
            <w:r w:rsidRPr="002B561A">
              <w:rPr>
                <w:spacing w:val="1"/>
                <w:sz w:val="17"/>
              </w:rPr>
              <w:t xml:space="preserve"> </w:t>
            </w:r>
            <w:r w:rsidRPr="002B561A">
              <w:rPr>
                <w:sz w:val="17"/>
              </w:rPr>
              <w:t>(în</w:t>
            </w:r>
            <w:r w:rsidRPr="002B561A">
              <w:rPr>
                <w:spacing w:val="-3"/>
                <w:sz w:val="17"/>
              </w:rPr>
              <w:t xml:space="preserve"> </w:t>
            </w:r>
            <w:r w:rsidRPr="002B561A">
              <w:rPr>
                <w:sz w:val="17"/>
              </w:rPr>
              <w:t>metri)</w:t>
            </w:r>
          </w:p>
        </w:tc>
        <w:tc>
          <w:tcPr>
            <w:tcW w:w="655" w:type="dxa"/>
            <w:tcBorders>
              <w:left w:val="single" w:sz="4" w:space="0" w:color="000000"/>
              <w:right w:val="single" w:sz="4" w:space="0" w:color="000000"/>
            </w:tcBorders>
          </w:tcPr>
          <w:p w14:paraId="4AB212F8" w14:textId="77777777" w:rsidR="00383D08" w:rsidRPr="002B561A" w:rsidRDefault="00383D08" w:rsidP="00383D08">
            <w:pPr>
              <w:pStyle w:val="TableParagraph"/>
              <w:spacing w:before="95"/>
              <w:ind w:left="74" w:right="55" w:firstLine="15"/>
              <w:jc w:val="center"/>
              <w:rPr>
                <w:sz w:val="17"/>
              </w:rPr>
            </w:pPr>
            <w:r w:rsidRPr="002B561A">
              <w:rPr>
                <w:spacing w:val="-1"/>
                <w:sz w:val="17"/>
              </w:rPr>
              <w:t xml:space="preserve">Anexa </w:t>
            </w:r>
            <w:r w:rsidRPr="002B561A">
              <w:rPr>
                <w:sz w:val="17"/>
              </w:rPr>
              <w:t>I</w:t>
            </w:r>
            <w:r w:rsidRPr="002B561A">
              <w:rPr>
                <w:spacing w:val="-40"/>
                <w:sz w:val="17"/>
              </w:rPr>
              <w:t xml:space="preserve"> </w:t>
            </w:r>
            <w:r w:rsidRPr="002B561A">
              <w:rPr>
                <w:sz w:val="17"/>
              </w:rPr>
              <w:t>(doar</w:t>
            </w:r>
            <w:r w:rsidRPr="002B561A">
              <w:rPr>
                <w:spacing w:val="1"/>
                <w:sz w:val="17"/>
              </w:rPr>
              <w:t xml:space="preserve"> </w:t>
            </w:r>
            <w:r w:rsidRPr="002B561A">
              <w:rPr>
                <w:sz w:val="17"/>
              </w:rPr>
              <w:t>pentru</w:t>
            </w:r>
            <w:r w:rsidRPr="002B561A">
              <w:rPr>
                <w:spacing w:val="1"/>
                <w:sz w:val="17"/>
              </w:rPr>
              <w:t xml:space="preserve"> </w:t>
            </w:r>
            <w:r w:rsidRPr="002B561A">
              <w:rPr>
                <w:sz w:val="17"/>
              </w:rPr>
              <w:t>păsări)</w:t>
            </w:r>
          </w:p>
        </w:tc>
        <w:tc>
          <w:tcPr>
            <w:tcW w:w="567" w:type="dxa"/>
            <w:tcBorders>
              <w:left w:val="single" w:sz="4" w:space="0" w:color="000000"/>
              <w:right w:val="single" w:sz="4" w:space="0" w:color="000000"/>
            </w:tcBorders>
          </w:tcPr>
          <w:p w14:paraId="2C8E9E92" w14:textId="77777777" w:rsidR="00383D08" w:rsidRPr="002B561A" w:rsidRDefault="00383D08" w:rsidP="00383D08">
            <w:pPr>
              <w:pStyle w:val="TableParagraph"/>
              <w:spacing w:before="7"/>
              <w:ind w:firstLine="15"/>
              <w:rPr>
                <w:b/>
                <w:i/>
                <w:sz w:val="16"/>
              </w:rPr>
            </w:pPr>
          </w:p>
          <w:p w14:paraId="7665FEC8" w14:textId="77777777" w:rsidR="00383D08" w:rsidRPr="002B561A" w:rsidRDefault="00383D08" w:rsidP="00383D08">
            <w:pPr>
              <w:pStyle w:val="TableParagraph"/>
              <w:ind w:left="112" w:right="89" w:firstLine="15"/>
              <w:jc w:val="both"/>
              <w:rPr>
                <w:sz w:val="17"/>
              </w:rPr>
            </w:pPr>
            <w:r w:rsidRPr="002B561A">
              <w:rPr>
                <w:sz w:val="17"/>
              </w:rPr>
              <w:t>Sursa</w:t>
            </w:r>
            <w:r w:rsidRPr="002B561A">
              <w:rPr>
                <w:spacing w:val="1"/>
                <w:sz w:val="17"/>
              </w:rPr>
              <w:t xml:space="preserve"> </w:t>
            </w:r>
            <w:r w:rsidRPr="002B561A">
              <w:rPr>
                <w:sz w:val="17"/>
              </w:rPr>
              <w:t>datelor</w:t>
            </w:r>
            <w:r w:rsidRPr="002B561A">
              <w:rPr>
                <w:spacing w:val="1"/>
                <w:sz w:val="17"/>
              </w:rPr>
              <w:t xml:space="preserve"> </w:t>
            </w:r>
            <w:proofErr w:type="spellStart"/>
            <w:r w:rsidRPr="002B561A">
              <w:rPr>
                <w:w w:val="95"/>
                <w:sz w:val="17"/>
              </w:rPr>
              <w:t>spaţiale</w:t>
            </w:r>
            <w:proofErr w:type="spellEnd"/>
          </w:p>
        </w:tc>
        <w:tc>
          <w:tcPr>
            <w:tcW w:w="567" w:type="dxa"/>
            <w:tcBorders>
              <w:left w:val="single" w:sz="4" w:space="0" w:color="000000"/>
              <w:right w:val="single" w:sz="4" w:space="0" w:color="000000"/>
            </w:tcBorders>
          </w:tcPr>
          <w:p w14:paraId="41EC4441" w14:textId="77777777" w:rsidR="00383D08" w:rsidRPr="002B561A" w:rsidRDefault="00383D08" w:rsidP="00383D08">
            <w:pPr>
              <w:pStyle w:val="TableParagraph"/>
              <w:spacing w:before="11"/>
              <w:ind w:firstLine="15"/>
              <w:rPr>
                <w:b/>
                <w:i/>
                <w:sz w:val="24"/>
              </w:rPr>
            </w:pPr>
          </w:p>
          <w:p w14:paraId="2003465C" w14:textId="77777777" w:rsidR="00383D08" w:rsidRPr="002B561A" w:rsidRDefault="00383D08" w:rsidP="00383D08">
            <w:pPr>
              <w:pStyle w:val="TableParagraph"/>
              <w:ind w:left="54" w:right="35" w:firstLine="15"/>
              <w:jc w:val="center"/>
              <w:rPr>
                <w:sz w:val="17"/>
              </w:rPr>
            </w:pPr>
            <w:r w:rsidRPr="002B561A">
              <w:rPr>
                <w:sz w:val="17"/>
              </w:rPr>
              <w:t>Sursa</w:t>
            </w:r>
          </w:p>
          <w:p w14:paraId="38AEFB9B" w14:textId="77777777" w:rsidR="00383D08" w:rsidRPr="002B561A" w:rsidRDefault="00383D08" w:rsidP="00383D08">
            <w:pPr>
              <w:pStyle w:val="TableParagraph"/>
              <w:spacing w:before="1"/>
              <w:ind w:left="54" w:right="39" w:firstLine="15"/>
              <w:jc w:val="center"/>
              <w:rPr>
                <w:sz w:val="17"/>
              </w:rPr>
            </w:pPr>
            <w:proofErr w:type="spellStart"/>
            <w:r w:rsidRPr="002B561A">
              <w:rPr>
                <w:sz w:val="17"/>
              </w:rPr>
              <w:t>informaţiilor</w:t>
            </w:r>
            <w:proofErr w:type="spellEnd"/>
          </w:p>
        </w:tc>
        <w:tc>
          <w:tcPr>
            <w:tcW w:w="709" w:type="dxa"/>
            <w:tcBorders>
              <w:left w:val="single" w:sz="4" w:space="0" w:color="000000"/>
              <w:right w:val="single" w:sz="4" w:space="0" w:color="000000"/>
            </w:tcBorders>
          </w:tcPr>
          <w:p w14:paraId="2BF74E63" w14:textId="77777777" w:rsidR="00383D08" w:rsidRPr="002B561A" w:rsidRDefault="00383D08" w:rsidP="00383D08">
            <w:pPr>
              <w:pStyle w:val="TableParagraph"/>
              <w:spacing w:before="11"/>
              <w:ind w:firstLine="15"/>
              <w:rPr>
                <w:b/>
                <w:i/>
                <w:sz w:val="24"/>
              </w:rPr>
            </w:pPr>
          </w:p>
          <w:p w14:paraId="49870714" w14:textId="77777777" w:rsidR="00383D08" w:rsidRPr="002B561A" w:rsidRDefault="00383D08" w:rsidP="00383D08">
            <w:pPr>
              <w:pStyle w:val="TableParagraph"/>
              <w:ind w:left="140" w:firstLine="15"/>
              <w:rPr>
                <w:sz w:val="17"/>
              </w:rPr>
            </w:pPr>
            <w:r w:rsidRPr="002B561A">
              <w:rPr>
                <w:sz w:val="17"/>
              </w:rPr>
              <w:t>Starea de</w:t>
            </w:r>
            <w:r w:rsidRPr="002B561A">
              <w:rPr>
                <w:spacing w:val="1"/>
                <w:sz w:val="17"/>
              </w:rPr>
              <w:t xml:space="preserve"> </w:t>
            </w:r>
            <w:r w:rsidRPr="002B561A">
              <w:rPr>
                <w:w w:val="95"/>
                <w:sz w:val="17"/>
              </w:rPr>
              <w:t>conservare</w:t>
            </w:r>
          </w:p>
        </w:tc>
        <w:tc>
          <w:tcPr>
            <w:tcW w:w="851" w:type="dxa"/>
            <w:tcBorders>
              <w:left w:val="single" w:sz="4" w:space="0" w:color="000000"/>
              <w:right w:val="single" w:sz="4" w:space="0" w:color="000000"/>
            </w:tcBorders>
          </w:tcPr>
          <w:p w14:paraId="5C275F4F" w14:textId="77777777" w:rsidR="00383D08" w:rsidRPr="002B561A" w:rsidRDefault="00383D08" w:rsidP="00383D08">
            <w:pPr>
              <w:pStyle w:val="TableParagraph"/>
              <w:spacing w:before="11"/>
              <w:ind w:firstLine="15"/>
              <w:rPr>
                <w:b/>
                <w:i/>
                <w:sz w:val="24"/>
              </w:rPr>
            </w:pPr>
          </w:p>
          <w:p w14:paraId="6D8039C1" w14:textId="77777777" w:rsidR="00383D08" w:rsidRPr="002B561A" w:rsidRDefault="00383D08" w:rsidP="00383D08">
            <w:pPr>
              <w:pStyle w:val="TableParagraph"/>
              <w:ind w:left="178" w:right="76" w:firstLine="15"/>
              <w:rPr>
                <w:sz w:val="17"/>
              </w:rPr>
            </w:pPr>
            <w:r w:rsidRPr="002B561A">
              <w:rPr>
                <w:spacing w:val="-1"/>
                <w:sz w:val="17"/>
              </w:rPr>
              <w:t xml:space="preserve">Obiective </w:t>
            </w:r>
            <w:r w:rsidRPr="002B561A">
              <w:rPr>
                <w:sz w:val="17"/>
              </w:rPr>
              <w:t>de</w:t>
            </w:r>
            <w:r w:rsidRPr="002B561A">
              <w:rPr>
                <w:spacing w:val="-40"/>
                <w:sz w:val="17"/>
              </w:rPr>
              <w:t xml:space="preserve"> </w:t>
            </w:r>
            <w:r w:rsidRPr="002B561A">
              <w:rPr>
                <w:sz w:val="17"/>
              </w:rPr>
              <w:t>conservare</w:t>
            </w:r>
          </w:p>
        </w:tc>
        <w:tc>
          <w:tcPr>
            <w:tcW w:w="992" w:type="dxa"/>
            <w:tcBorders>
              <w:left w:val="single" w:sz="4" w:space="0" w:color="000000"/>
              <w:right w:val="single" w:sz="4" w:space="0" w:color="000000"/>
            </w:tcBorders>
          </w:tcPr>
          <w:p w14:paraId="6B349C11" w14:textId="77777777" w:rsidR="00383D08" w:rsidRPr="002B561A" w:rsidRDefault="00383D08" w:rsidP="00383D08">
            <w:pPr>
              <w:pStyle w:val="TableParagraph"/>
              <w:ind w:firstLine="15"/>
              <w:rPr>
                <w:b/>
                <w:i/>
                <w:sz w:val="18"/>
              </w:rPr>
            </w:pPr>
          </w:p>
          <w:p w14:paraId="5C543B39" w14:textId="77777777" w:rsidR="00383D08" w:rsidRPr="002B561A" w:rsidRDefault="00383D08" w:rsidP="00383D08">
            <w:pPr>
              <w:pStyle w:val="TableParagraph"/>
              <w:spacing w:before="8"/>
              <w:ind w:firstLine="15"/>
              <w:rPr>
                <w:b/>
                <w:i/>
                <w:sz w:val="15"/>
              </w:rPr>
            </w:pPr>
          </w:p>
          <w:p w14:paraId="2670EE13" w14:textId="77777777" w:rsidR="00383D08" w:rsidRPr="002B561A" w:rsidRDefault="00383D08" w:rsidP="00383D08">
            <w:pPr>
              <w:pStyle w:val="TableParagraph"/>
              <w:ind w:left="75" w:right="50" w:firstLine="15"/>
              <w:jc w:val="center"/>
              <w:rPr>
                <w:sz w:val="17"/>
              </w:rPr>
            </w:pPr>
            <w:r w:rsidRPr="002B561A">
              <w:rPr>
                <w:sz w:val="17"/>
              </w:rPr>
              <w:t>Parametru</w:t>
            </w:r>
          </w:p>
        </w:tc>
        <w:tc>
          <w:tcPr>
            <w:tcW w:w="709" w:type="dxa"/>
            <w:tcBorders>
              <w:left w:val="single" w:sz="4" w:space="0" w:color="000000"/>
              <w:right w:val="single" w:sz="4" w:space="0" w:color="000000"/>
            </w:tcBorders>
          </w:tcPr>
          <w:p w14:paraId="556A05C0" w14:textId="77777777" w:rsidR="00383D08" w:rsidRPr="002B561A" w:rsidRDefault="00383D08" w:rsidP="00383D08">
            <w:pPr>
              <w:pStyle w:val="TableParagraph"/>
              <w:spacing w:before="7"/>
              <w:ind w:firstLine="15"/>
              <w:rPr>
                <w:b/>
                <w:i/>
                <w:sz w:val="16"/>
              </w:rPr>
            </w:pPr>
          </w:p>
          <w:p w14:paraId="5F6B6F17" w14:textId="77777777" w:rsidR="00383D08" w:rsidRPr="002B561A" w:rsidRDefault="00383D08" w:rsidP="00383D08">
            <w:pPr>
              <w:pStyle w:val="TableParagraph"/>
              <w:ind w:firstLine="15"/>
              <w:jc w:val="center"/>
              <w:rPr>
                <w:sz w:val="17"/>
              </w:rPr>
            </w:pPr>
            <w:r w:rsidRPr="002B561A">
              <w:rPr>
                <w:spacing w:val="-1"/>
                <w:sz w:val="17"/>
              </w:rPr>
              <w:t xml:space="preserve">Unitatea </w:t>
            </w:r>
            <w:r w:rsidRPr="002B561A">
              <w:rPr>
                <w:sz w:val="17"/>
              </w:rPr>
              <w:t>de</w:t>
            </w:r>
            <w:r w:rsidRPr="002B561A">
              <w:rPr>
                <w:spacing w:val="-40"/>
                <w:sz w:val="17"/>
              </w:rPr>
              <w:t xml:space="preserve"> </w:t>
            </w:r>
            <w:r w:rsidRPr="002B561A">
              <w:rPr>
                <w:sz w:val="17"/>
              </w:rPr>
              <w:t>măsură</w:t>
            </w:r>
            <w:r w:rsidRPr="002B561A">
              <w:rPr>
                <w:spacing w:val="1"/>
                <w:sz w:val="17"/>
              </w:rPr>
              <w:t xml:space="preserve"> </w:t>
            </w:r>
            <w:r w:rsidRPr="002B561A">
              <w:rPr>
                <w:sz w:val="17"/>
              </w:rPr>
              <w:t>parametru</w:t>
            </w:r>
          </w:p>
        </w:tc>
        <w:tc>
          <w:tcPr>
            <w:tcW w:w="708" w:type="dxa"/>
            <w:tcBorders>
              <w:left w:val="single" w:sz="4" w:space="0" w:color="000000"/>
              <w:right w:val="single" w:sz="4" w:space="0" w:color="000000"/>
            </w:tcBorders>
          </w:tcPr>
          <w:p w14:paraId="3791A51D" w14:textId="77777777" w:rsidR="00383D08" w:rsidRPr="002B561A" w:rsidRDefault="00383D08" w:rsidP="00383D08">
            <w:pPr>
              <w:pStyle w:val="TableParagraph"/>
              <w:spacing w:before="11"/>
              <w:ind w:firstLine="15"/>
              <w:rPr>
                <w:b/>
                <w:i/>
                <w:sz w:val="24"/>
              </w:rPr>
            </w:pPr>
          </w:p>
          <w:p w14:paraId="6978289E" w14:textId="77777777" w:rsidR="00383D08" w:rsidRPr="002B561A" w:rsidRDefault="00383D08" w:rsidP="00383D08">
            <w:pPr>
              <w:pStyle w:val="TableParagraph"/>
              <w:ind w:left="141" w:right="103" w:firstLine="15"/>
              <w:rPr>
                <w:sz w:val="17"/>
              </w:rPr>
            </w:pPr>
            <w:r w:rsidRPr="002B561A">
              <w:rPr>
                <w:sz w:val="17"/>
              </w:rPr>
              <w:t>Actual</w:t>
            </w:r>
            <w:r w:rsidRPr="002B561A">
              <w:rPr>
                <w:spacing w:val="1"/>
                <w:sz w:val="17"/>
              </w:rPr>
              <w:t xml:space="preserve"> </w:t>
            </w:r>
            <w:r w:rsidRPr="002B561A">
              <w:rPr>
                <w:spacing w:val="-1"/>
                <w:sz w:val="17"/>
              </w:rPr>
              <w:t>(Minim)</w:t>
            </w:r>
          </w:p>
        </w:tc>
        <w:tc>
          <w:tcPr>
            <w:tcW w:w="567" w:type="dxa"/>
            <w:tcBorders>
              <w:left w:val="single" w:sz="4" w:space="0" w:color="000000"/>
              <w:right w:val="single" w:sz="4" w:space="0" w:color="000000"/>
            </w:tcBorders>
          </w:tcPr>
          <w:p w14:paraId="41BB227F" w14:textId="77777777" w:rsidR="00383D08" w:rsidRPr="002B561A" w:rsidRDefault="00383D08" w:rsidP="00383D08">
            <w:pPr>
              <w:pStyle w:val="TableParagraph"/>
              <w:spacing w:before="11"/>
              <w:ind w:firstLine="15"/>
              <w:rPr>
                <w:b/>
                <w:i/>
                <w:sz w:val="24"/>
              </w:rPr>
            </w:pPr>
          </w:p>
          <w:p w14:paraId="43272798" w14:textId="77777777" w:rsidR="00383D08" w:rsidRPr="002B561A" w:rsidRDefault="00383D08" w:rsidP="00383D08">
            <w:pPr>
              <w:pStyle w:val="TableParagraph"/>
              <w:ind w:left="99" w:right="59" w:firstLine="15"/>
              <w:rPr>
                <w:sz w:val="17"/>
              </w:rPr>
            </w:pPr>
            <w:r w:rsidRPr="002B561A">
              <w:rPr>
                <w:sz w:val="17"/>
              </w:rPr>
              <w:t>Actual</w:t>
            </w:r>
            <w:r w:rsidRPr="002B561A">
              <w:rPr>
                <w:spacing w:val="1"/>
                <w:sz w:val="17"/>
              </w:rPr>
              <w:t xml:space="preserve"> </w:t>
            </w:r>
            <w:r w:rsidRPr="002B561A">
              <w:rPr>
                <w:spacing w:val="-1"/>
                <w:sz w:val="17"/>
              </w:rPr>
              <w:t>(Maxim)</w:t>
            </w:r>
          </w:p>
        </w:tc>
        <w:tc>
          <w:tcPr>
            <w:tcW w:w="851" w:type="dxa"/>
            <w:tcBorders>
              <w:left w:val="single" w:sz="4" w:space="0" w:color="000000"/>
              <w:right w:val="single" w:sz="4" w:space="0" w:color="000000"/>
            </w:tcBorders>
          </w:tcPr>
          <w:p w14:paraId="5026DAAB" w14:textId="77777777" w:rsidR="00383D08" w:rsidRPr="002B561A" w:rsidRDefault="00383D08" w:rsidP="00383D08">
            <w:pPr>
              <w:pStyle w:val="TableParagraph"/>
              <w:ind w:firstLine="15"/>
              <w:rPr>
                <w:b/>
                <w:i/>
                <w:sz w:val="18"/>
              </w:rPr>
            </w:pPr>
          </w:p>
          <w:p w14:paraId="7D9FB3E6" w14:textId="77777777" w:rsidR="00383D08" w:rsidRPr="002B561A" w:rsidRDefault="00383D08" w:rsidP="00383D08">
            <w:pPr>
              <w:pStyle w:val="TableParagraph"/>
              <w:spacing w:before="8"/>
              <w:ind w:firstLine="15"/>
              <w:rPr>
                <w:b/>
                <w:i/>
                <w:sz w:val="15"/>
              </w:rPr>
            </w:pPr>
          </w:p>
          <w:p w14:paraId="72C58054" w14:textId="77777777" w:rsidR="00383D08" w:rsidRPr="002B561A" w:rsidRDefault="00383D08" w:rsidP="00383D08">
            <w:pPr>
              <w:pStyle w:val="TableParagraph"/>
              <w:ind w:left="77" w:right="45" w:firstLine="15"/>
              <w:jc w:val="center"/>
              <w:rPr>
                <w:sz w:val="17"/>
              </w:rPr>
            </w:pPr>
            <w:r w:rsidRPr="002B561A">
              <w:rPr>
                <w:sz w:val="17"/>
              </w:rPr>
              <w:t>Valoare</w:t>
            </w:r>
            <w:r w:rsidRPr="002B561A">
              <w:rPr>
                <w:spacing w:val="-4"/>
                <w:sz w:val="17"/>
              </w:rPr>
              <w:t xml:space="preserve"> </w:t>
            </w:r>
            <w:proofErr w:type="spellStart"/>
            <w:r w:rsidRPr="002B561A">
              <w:rPr>
                <w:sz w:val="17"/>
              </w:rPr>
              <w:t>ţintă</w:t>
            </w:r>
            <w:proofErr w:type="spellEnd"/>
          </w:p>
        </w:tc>
        <w:tc>
          <w:tcPr>
            <w:tcW w:w="567" w:type="dxa"/>
            <w:tcBorders>
              <w:left w:val="single" w:sz="4" w:space="0" w:color="000000"/>
              <w:right w:val="single" w:sz="4" w:space="0" w:color="000000"/>
            </w:tcBorders>
          </w:tcPr>
          <w:p w14:paraId="1DD9076F" w14:textId="77777777" w:rsidR="00383D08" w:rsidRPr="002B561A" w:rsidRDefault="00383D08" w:rsidP="00383D08">
            <w:pPr>
              <w:pStyle w:val="TableParagraph"/>
              <w:spacing w:before="95"/>
              <w:ind w:left="116" w:right="82" w:firstLine="15"/>
              <w:jc w:val="center"/>
              <w:rPr>
                <w:sz w:val="17"/>
              </w:rPr>
            </w:pPr>
            <w:r w:rsidRPr="002B561A">
              <w:rPr>
                <w:spacing w:val="-1"/>
                <w:sz w:val="17"/>
              </w:rPr>
              <w:t>Posibil</w:t>
            </w:r>
            <w:r w:rsidRPr="002B561A">
              <w:rPr>
                <w:spacing w:val="-40"/>
                <w:sz w:val="17"/>
              </w:rPr>
              <w:t xml:space="preserve"> </w:t>
            </w:r>
            <w:r w:rsidRPr="002B561A">
              <w:rPr>
                <w:sz w:val="17"/>
              </w:rPr>
              <w:t>să fie</w:t>
            </w:r>
            <w:r w:rsidRPr="002B561A">
              <w:rPr>
                <w:spacing w:val="1"/>
                <w:sz w:val="17"/>
              </w:rPr>
              <w:t xml:space="preserve"> </w:t>
            </w:r>
            <w:r w:rsidRPr="002B561A">
              <w:rPr>
                <w:sz w:val="17"/>
              </w:rPr>
              <w:t>afectat</w:t>
            </w:r>
            <w:r w:rsidRPr="002B561A">
              <w:rPr>
                <w:spacing w:val="-40"/>
                <w:sz w:val="17"/>
              </w:rPr>
              <w:t xml:space="preserve"> </w:t>
            </w:r>
            <w:r w:rsidRPr="002B561A">
              <w:rPr>
                <w:sz w:val="17"/>
              </w:rPr>
              <w:t>de</w:t>
            </w:r>
            <w:r w:rsidRPr="002B561A">
              <w:rPr>
                <w:spacing w:val="-3"/>
                <w:sz w:val="17"/>
              </w:rPr>
              <w:t xml:space="preserve"> </w:t>
            </w:r>
            <w:r w:rsidRPr="002B561A">
              <w:rPr>
                <w:sz w:val="17"/>
              </w:rPr>
              <w:t>PP</w:t>
            </w:r>
          </w:p>
        </w:tc>
        <w:tc>
          <w:tcPr>
            <w:tcW w:w="850" w:type="dxa"/>
            <w:tcBorders>
              <w:left w:val="single" w:sz="4" w:space="0" w:color="000000"/>
              <w:right w:val="single" w:sz="4" w:space="0" w:color="000000"/>
            </w:tcBorders>
          </w:tcPr>
          <w:p w14:paraId="29FEFCFA" w14:textId="77777777" w:rsidR="00383D08" w:rsidRPr="002B561A" w:rsidRDefault="00383D08" w:rsidP="00383D08">
            <w:pPr>
              <w:pStyle w:val="TableParagraph"/>
              <w:spacing w:before="95"/>
              <w:ind w:left="108" w:right="63" w:firstLine="15"/>
              <w:jc w:val="center"/>
              <w:rPr>
                <w:sz w:val="17"/>
              </w:rPr>
            </w:pPr>
            <w:proofErr w:type="spellStart"/>
            <w:r w:rsidRPr="002B561A">
              <w:rPr>
                <w:sz w:val="17"/>
              </w:rPr>
              <w:t>Explicaţie</w:t>
            </w:r>
            <w:proofErr w:type="spellEnd"/>
            <w:r w:rsidRPr="002B561A">
              <w:rPr>
                <w:sz w:val="17"/>
              </w:rPr>
              <w:t xml:space="preserve"> cu</w:t>
            </w:r>
            <w:r w:rsidRPr="002B561A">
              <w:rPr>
                <w:spacing w:val="1"/>
                <w:sz w:val="17"/>
              </w:rPr>
              <w:t xml:space="preserve"> </w:t>
            </w:r>
            <w:r w:rsidRPr="002B561A">
              <w:rPr>
                <w:sz w:val="17"/>
              </w:rPr>
              <w:t>privire la</w:t>
            </w:r>
            <w:r w:rsidRPr="002B561A">
              <w:rPr>
                <w:spacing w:val="1"/>
                <w:sz w:val="17"/>
              </w:rPr>
              <w:t xml:space="preserve"> </w:t>
            </w:r>
            <w:r w:rsidRPr="002B561A">
              <w:rPr>
                <w:spacing w:val="-1"/>
                <w:sz w:val="17"/>
              </w:rPr>
              <w:t xml:space="preserve">posibilitatea </w:t>
            </w:r>
            <w:r w:rsidRPr="002B561A">
              <w:rPr>
                <w:sz w:val="17"/>
              </w:rPr>
              <w:t>de</w:t>
            </w:r>
            <w:r w:rsidRPr="002B561A">
              <w:rPr>
                <w:spacing w:val="-40"/>
                <w:sz w:val="17"/>
              </w:rPr>
              <w:t xml:space="preserve"> </w:t>
            </w:r>
            <w:r w:rsidRPr="002B561A">
              <w:rPr>
                <w:sz w:val="17"/>
              </w:rPr>
              <w:t>afectare</w:t>
            </w:r>
          </w:p>
        </w:tc>
        <w:tc>
          <w:tcPr>
            <w:tcW w:w="709" w:type="dxa"/>
            <w:tcBorders>
              <w:left w:val="single" w:sz="4" w:space="0" w:color="000000"/>
              <w:right w:val="single" w:sz="4" w:space="0" w:color="000000"/>
            </w:tcBorders>
          </w:tcPr>
          <w:p w14:paraId="363BB985" w14:textId="77777777" w:rsidR="00383D08" w:rsidRPr="002B561A" w:rsidRDefault="00383D08" w:rsidP="00383D08">
            <w:pPr>
              <w:pStyle w:val="TableParagraph"/>
              <w:spacing w:before="7"/>
              <w:ind w:firstLine="15"/>
              <w:rPr>
                <w:b/>
                <w:i/>
                <w:sz w:val="16"/>
              </w:rPr>
            </w:pPr>
          </w:p>
          <w:p w14:paraId="2C48EDB9" w14:textId="77777777" w:rsidR="00383D08" w:rsidRPr="002B561A" w:rsidRDefault="00383D08" w:rsidP="00383D08">
            <w:pPr>
              <w:pStyle w:val="TableParagraph"/>
              <w:ind w:left="125" w:right="86" w:firstLine="15"/>
              <w:jc w:val="center"/>
              <w:rPr>
                <w:sz w:val="17"/>
              </w:rPr>
            </w:pPr>
            <w:r w:rsidRPr="002B561A">
              <w:rPr>
                <w:w w:val="95"/>
                <w:sz w:val="17"/>
              </w:rPr>
              <w:t>Cuantificarea</w:t>
            </w:r>
            <w:r w:rsidRPr="002B561A">
              <w:rPr>
                <w:spacing w:val="1"/>
                <w:w w:val="95"/>
                <w:sz w:val="17"/>
              </w:rPr>
              <w:t xml:space="preserve"> </w:t>
            </w:r>
            <w:r w:rsidRPr="002B561A">
              <w:rPr>
                <w:sz w:val="17"/>
              </w:rPr>
              <w:t>impacturilor</w:t>
            </w:r>
            <w:r w:rsidRPr="002B561A">
              <w:rPr>
                <w:spacing w:val="1"/>
                <w:sz w:val="17"/>
              </w:rPr>
              <w:t xml:space="preserve"> </w:t>
            </w:r>
            <w:r w:rsidRPr="002B561A">
              <w:rPr>
                <w:sz w:val="17"/>
              </w:rPr>
              <w:t>(u.m.)</w:t>
            </w:r>
          </w:p>
        </w:tc>
        <w:tc>
          <w:tcPr>
            <w:tcW w:w="709" w:type="dxa"/>
            <w:tcBorders>
              <w:left w:val="single" w:sz="4" w:space="0" w:color="000000"/>
              <w:right w:val="single" w:sz="4" w:space="0" w:color="000000"/>
            </w:tcBorders>
          </w:tcPr>
          <w:p w14:paraId="04D493D9" w14:textId="77777777" w:rsidR="00383D08" w:rsidRPr="002B561A" w:rsidRDefault="00383D08" w:rsidP="00383D08">
            <w:pPr>
              <w:pStyle w:val="TableParagraph"/>
              <w:spacing w:before="7"/>
              <w:ind w:firstLine="15"/>
              <w:rPr>
                <w:b/>
                <w:i/>
                <w:sz w:val="16"/>
              </w:rPr>
            </w:pPr>
          </w:p>
          <w:p w14:paraId="6A38A3CD" w14:textId="77777777" w:rsidR="00383D08" w:rsidRPr="002B561A" w:rsidRDefault="00383D08" w:rsidP="00383D08">
            <w:pPr>
              <w:pStyle w:val="TableParagraph"/>
              <w:ind w:left="154" w:right="107" w:firstLine="15"/>
              <w:jc w:val="center"/>
              <w:rPr>
                <w:sz w:val="17"/>
              </w:rPr>
            </w:pPr>
            <w:r w:rsidRPr="002B561A">
              <w:rPr>
                <w:sz w:val="17"/>
              </w:rPr>
              <w:t>Impactul</w:t>
            </w:r>
            <w:r w:rsidRPr="002B561A">
              <w:rPr>
                <w:spacing w:val="1"/>
                <w:sz w:val="17"/>
              </w:rPr>
              <w:t xml:space="preserve"> </w:t>
            </w:r>
            <w:proofErr w:type="spellStart"/>
            <w:r w:rsidRPr="002B561A">
              <w:rPr>
                <w:spacing w:val="-1"/>
                <w:sz w:val="17"/>
              </w:rPr>
              <w:t>potenţial</w:t>
            </w:r>
            <w:proofErr w:type="spellEnd"/>
            <w:r w:rsidRPr="002B561A">
              <w:rPr>
                <w:spacing w:val="-1"/>
                <w:sz w:val="17"/>
              </w:rPr>
              <w:t xml:space="preserve"> (fără</w:t>
            </w:r>
            <w:r w:rsidRPr="002B561A">
              <w:rPr>
                <w:spacing w:val="-40"/>
                <w:sz w:val="17"/>
              </w:rPr>
              <w:t xml:space="preserve"> </w:t>
            </w:r>
            <w:r w:rsidRPr="002B561A">
              <w:rPr>
                <w:sz w:val="17"/>
              </w:rPr>
              <w:t>măsuri)</w:t>
            </w:r>
          </w:p>
        </w:tc>
        <w:tc>
          <w:tcPr>
            <w:tcW w:w="1232" w:type="dxa"/>
            <w:tcBorders>
              <w:left w:val="single" w:sz="4" w:space="0" w:color="000000"/>
            </w:tcBorders>
          </w:tcPr>
          <w:p w14:paraId="19F0E39D" w14:textId="77777777" w:rsidR="00383D08" w:rsidRPr="002B561A" w:rsidRDefault="00383D08" w:rsidP="00383D08">
            <w:pPr>
              <w:pStyle w:val="TableParagraph"/>
              <w:spacing w:before="7"/>
              <w:ind w:firstLine="15"/>
              <w:rPr>
                <w:b/>
                <w:i/>
                <w:sz w:val="16"/>
              </w:rPr>
            </w:pPr>
          </w:p>
          <w:p w14:paraId="4958C657" w14:textId="77777777" w:rsidR="00383D08" w:rsidRPr="002B561A" w:rsidRDefault="00383D08" w:rsidP="00383D08">
            <w:pPr>
              <w:pStyle w:val="TableParagraph"/>
              <w:ind w:left="276" w:right="210" w:firstLine="15"/>
              <w:jc w:val="center"/>
              <w:rPr>
                <w:sz w:val="17"/>
              </w:rPr>
            </w:pPr>
            <w:r w:rsidRPr="002B561A">
              <w:rPr>
                <w:sz w:val="17"/>
              </w:rPr>
              <w:t>Motivarea</w:t>
            </w:r>
            <w:r w:rsidRPr="002B561A">
              <w:rPr>
                <w:spacing w:val="-40"/>
                <w:sz w:val="17"/>
              </w:rPr>
              <w:t xml:space="preserve"> </w:t>
            </w:r>
            <w:r w:rsidRPr="002B561A">
              <w:rPr>
                <w:w w:val="95"/>
                <w:sz w:val="17"/>
              </w:rPr>
              <w:t>impactului</w:t>
            </w:r>
            <w:r w:rsidRPr="002B561A">
              <w:rPr>
                <w:spacing w:val="-38"/>
                <w:w w:val="95"/>
                <w:sz w:val="17"/>
              </w:rPr>
              <w:t xml:space="preserve"> </w:t>
            </w:r>
            <w:r w:rsidRPr="002B561A">
              <w:rPr>
                <w:sz w:val="17"/>
              </w:rPr>
              <w:t>estimat</w:t>
            </w:r>
          </w:p>
        </w:tc>
      </w:tr>
      <w:tr w:rsidR="001745C9" w:rsidRPr="005732B6" w14:paraId="65E7E68B" w14:textId="77777777" w:rsidTr="00383D08">
        <w:trPr>
          <w:trHeight w:val="195"/>
        </w:trPr>
        <w:tc>
          <w:tcPr>
            <w:tcW w:w="709" w:type="dxa"/>
            <w:tcBorders>
              <w:right w:val="single" w:sz="4" w:space="0" w:color="000000"/>
            </w:tcBorders>
          </w:tcPr>
          <w:p w14:paraId="27B9A156" w14:textId="77777777" w:rsidR="00383D08" w:rsidRPr="002B561A" w:rsidRDefault="00383D08" w:rsidP="00383D08">
            <w:pPr>
              <w:pStyle w:val="TableParagraph"/>
              <w:spacing w:line="176" w:lineRule="exact"/>
              <w:ind w:left="20" w:firstLine="15"/>
              <w:jc w:val="center"/>
              <w:rPr>
                <w:rFonts w:ascii="Arial MT"/>
                <w:sz w:val="17"/>
              </w:rPr>
            </w:pPr>
            <w:r w:rsidRPr="002B561A">
              <w:rPr>
                <w:rFonts w:ascii="Arial MT"/>
                <w:w w:val="98"/>
                <w:sz w:val="17"/>
              </w:rPr>
              <w:t>1</w:t>
            </w:r>
          </w:p>
        </w:tc>
        <w:tc>
          <w:tcPr>
            <w:tcW w:w="709" w:type="dxa"/>
            <w:tcBorders>
              <w:left w:val="single" w:sz="4" w:space="0" w:color="000000"/>
              <w:right w:val="single" w:sz="4" w:space="0" w:color="000000"/>
            </w:tcBorders>
          </w:tcPr>
          <w:p w14:paraId="176F239B" w14:textId="77777777" w:rsidR="00383D08" w:rsidRPr="002B561A" w:rsidRDefault="00383D08" w:rsidP="00383D08">
            <w:pPr>
              <w:pStyle w:val="TableParagraph"/>
              <w:spacing w:line="176" w:lineRule="exact"/>
              <w:ind w:left="107" w:firstLine="15"/>
              <w:jc w:val="center"/>
              <w:rPr>
                <w:rFonts w:ascii="Arial MT"/>
                <w:sz w:val="17"/>
              </w:rPr>
            </w:pPr>
            <w:r w:rsidRPr="002B561A">
              <w:rPr>
                <w:rFonts w:ascii="Arial MT"/>
                <w:w w:val="98"/>
                <w:sz w:val="17"/>
              </w:rPr>
              <w:t>2</w:t>
            </w:r>
          </w:p>
        </w:tc>
        <w:tc>
          <w:tcPr>
            <w:tcW w:w="668" w:type="dxa"/>
            <w:tcBorders>
              <w:left w:val="single" w:sz="4" w:space="0" w:color="000000"/>
              <w:right w:val="single" w:sz="4" w:space="0" w:color="000000"/>
            </w:tcBorders>
          </w:tcPr>
          <w:p w14:paraId="1DB5B01A" w14:textId="77777777" w:rsidR="00383D08" w:rsidRPr="002B561A" w:rsidRDefault="00383D08" w:rsidP="00383D08">
            <w:pPr>
              <w:pStyle w:val="TableParagraph"/>
              <w:spacing w:line="176" w:lineRule="exact"/>
              <w:ind w:left="29" w:firstLine="15"/>
              <w:jc w:val="center"/>
              <w:rPr>
                <w:rFonts w:ascii="Arial MT"/>
                <w:sz w:val="17"/>
              </w:rPr>
            </w:pPr>
            <w:r w:rsidRPr="002B561A">
              <w:rPr>
                <w:rFonts w:ascii="Arial MT"/>
                <w:w w:val="98"/>
                <w:sz w:val="17"/>
              </w:rPr>
              <w:t>3</w:t>
            </w:r>
          </w:p>
        </w:tc>
        <w:tc>
          <w:tcPr>
            <w:tcW w:w="891" w:type="dxa"/>
            <w:tcBorders>
              <w:left w:val="single" w:sz="4" w:space="0" w:color="000000"/>
              <w:right w:val="single" w:sz="4" w:space="0" w:color="000000"/>
            </w:tcBorders>
          </w:tcPr>
          <w:p w14:paraId="5E319129" w14:textId="77777777" w:rsidR="00383D08" w:rsidRPr="002B561A" w:rsidRDefault="00383D08" w:rsidP="00383D08">
            <w:pPr>
              <w:pStyle w:val="TableParagraph"/>
              <w:spacing w:line="176" w:lineRule="exact"/>
              <w:ind w:left="18" w:firstLine="15"/>
              <w:jc w:val="center"/>
              <w:rPr>
                <w:rFonts w:ascii="Arial MT"/>
                <w:sz w:val="17"/>
              </w:rPr>
            </w:pPr>
            <w:r w:rsidRPr="002B561A">
              <w:rPr>
                <w:rFonts w:ascii="Arial MT"/>
                <w:w w:val="98"/>
                <w:sz w:val="17"/>
              </w:rPr>
              <w:t>4</w:t>
            </w:r>
          </w:p>
        </w:tc>
        <w:tc>
          <w:tcPr>
            <w:tcW w:w="709" w:type="dxa"/>
            <w:tcBorders>
              <w:left w:val="single" w:sz="4" w:space="0" w:color="000000"/>
              <w:right w:val="single" w:sz="4" w:space="0" w:color="000000"/>
            </w:tcBorders>
          </w:tcPr>
          <w:p w14:paraId="2E9AC92F" w14:textId="77777777" w:rsidR="00383D08" w:rsidRPr="002B561A" w:rsidRDefault="00383D08" w:rsidP="00383D08">
            <w:pPr>
              <w:pStyle w:val="TableParagraph"/>
              <w:spacing w:line="176" w:lineRule="exact"/>
              <w:ind w:left="22" w:firstLine="15"/>
              <w:jc w:val="center"/>
              <w:rPr>
                <w:rFonts w:ascii="Arial MT"/>
                <w:sz w:val="17"/>
              </w:rPr>
            </w:pPr>
            <w:r w:rsidRPr="002B561A">
              <w:rPr>
                <w:rFonts w:ascii="Arial MT"/>
                <w:w w:val="98"/>
                <w:sz w:val="17"/>
              </w:rPr>
              <w:t>5</w:t>
            </w:r>
          </w:p>
        </w:tc>
        <w:tc>
          <w:tcPr>
            <w:tcW w:w="762" w:type="dxa"/>
            <w:tcBorders>
              <w:left w:val="single" w:sz="4" w:space="0" w:color="000000"/>
              <w:right w:val="single" w:sz="4" w:space="0" w:color="000000"/>
            </w:tcBorders>
          </w:tcPr>
          <w:p w14:paraId="0324CA26" w14:textId="77777777" w:rsidR="00383D08" w:rsidRPr="002B561A" w:rsidRDefault="00383D08" w:rsidP="00383D08">
            <w:pPr>
              <w:pStyle w:val="TableParagraph"/>
              <w:spacing w:line="176" w:lineRule="exact"/>
              <w:ind w:left="26" w:firstLine="15"/>
              <w:jc w:val="center"/>
              <w:rPr>
                <w:rFonts w:ascii="Arial MT"/>
                <w:sz w:val="17"/>
              </w:rPr>
            </w:pPr>
            <w:r w:rsidRPr="002B561A">
              <w:rPr>
                <w:rFonts w:ascii="Arial MT"/>
                <w:w w:val="98"/>
                <w:sz w:val="17"/>
              </w:rPr>
              <w:t>6</w:t>
            </w:r>
          </w:p>
        </w:tc>
        <w:tc>
          <w:tcPr>
            <w:tcW w:w="655" w:type="dxa"/>
            <w:tcBorders>
              <w:left w:val="single" w:sz="4" w:space="0" w:color="000000"/>
              <w:right w:val="single" w:sz="4" w:space="0" w:color="000000"/>
            </w:tcBorders>
          </w:tcPr>
          <w:p w14:paraId="356BBE84" w14:textId="77777777" w:rsidR="00383D08" w:rsidRPr="002B561A" w:rsidRDefault="00383D08" w:rsidP="00383D08">
            <w:pPr>
              <w:pStyle w:val="TableParagraph"/>
              <w:spacing w:line="176" w:lineRule="exact"/>
              <w:ind w:left="21" w:firstLine="15"/>
              <w:jc w:val="center"/>
              <w:rPr>
                <w:rFonts w:ascii="Arial MT"/>
                <w:sz w:val="17"/>
              </w:rPr>
            </w:pPr>
            <w:r w:rsidRPr="002B561A">
              <w:rPr>
                <w:rFonts w:ascii="Arial MT"/>
                <w:w w:val="98"/>
                <w:sz w:val="17"/>
              </w:rPr>
              <w:t>7</w:t>
            </w:r>
          </w:p>
        </w:tc>
        <w:tc>
          <w:tcPr>
            <w:tcW w:w="567" w:type="dxa"/>
            <w:tcBorders>
              <w:left w:val="single" w:sz="4" w:space="0" w:color="000000"/>
              <w:right w:val="single" w:sz="4" w:space="0" w:color="000000"/>
            </w:tcBorders>
          </w:tcPr>
          <w:p w14:paraId="017895F7" w14:textId="77777777" w:rsidR="00383D08" w:rsidRPr="002B561A" w:rsidRDefault="00383D08" w:rsidP="00383D08">
            <w:pPr>
              <w:pStyle w:val="TableParagraph"/>
              <w:spacing w:line="176" w:lineRule="exact"/>
              <w:ind w:left="20" w:firstLine="15"/>
              <w:jc w:val="center"/>
              <w:rPr>
                <w:rFonts w:ascii="Arial MT"/>
                <w:sz w:val="17"/>
              </w:rPr>
            </w:pPr>
            <w:r w:rsidRPr="002B561A">
              <w:rPr>
                <w:rFonts w:ascii="Arial MT"/>
                <w:w w:val="98"/>
                <w:sz w:val="17"/>
              </w:rPr>
              <w:t>8</w:t>
            </w:r>
          </w:p>
        </w:tc>
        <w:tc>
          <w:tcPr>
            <w:tcW w:w="567" w:type="dxa"/>
            <w:tcBorders>
              <w:left w:val="single" w:sz="4" w:space="0" w:color="000000"/>
              <w:right w:val="single" w:sz="4" w:space="0" w:color="000000"/>
            </w:tcBorders>
          </w:tcPr>
          <w:p w14:paraId="0A1DDE34" w14:textId="77777777" w:rsidR="00383D08" w:rsidRPr="002B561A" w:rsidRDefault="00383D08" w:rsidP="00383D08">
            <w:pPr>
              <w:pStyle w:val="TableParagraph"/>
              <w:spacing w:line="176" w:lineRule="exact"/>
              <w:ind w:left="24" w:firstLine="15"/>
              <w:jc w:val="center"/>
              <w:rPr>
                <w:rFonts w:ascii="Arial MT"/>
                <w:sz w:val="17"/>
              </w:rPr>
            </w:pPr>
            <w:r w:rsidRPr="002B561A">
              <w:rPr>
                <w:rFonts w:ascii="Arial MT"/>
                <w:w w:val="98"/>
                <w:sz w:val="17"/>
              </w:rPr>
              <w:t>9</w:t>
            </w:r>
          </w:p>
        </w:tc>
        <w:tc>
          <w:tcPr>
            <w:tcW w:w="709" w:type="dxa"/>
            <w:tcBorders>
              <w:left w:val="single" w:sz="4" w:space="0" w:color="000000"/>
              <w:right w:val="single" w:sz="4" w:space="0" w:color="000000"/>
            </w:tcBorders>
          </w:tcPr>
          <w:p w14:paraId="36E23095" w14:textId="77777777" w:rsidR="00383D08" w:rsidRPr="002B561A" w:rsidRDefault="00383D08" w:rsidP="00383D08">
            <w:pPr>
              <w:pStyle w:val="TableParagraph"/>
              <w:spacing w:line="176" w:lineRule="exact"/>
              <w:ind w:left="37" w:right="18" w:firstLine="15"/>
              <w:jc w:val="center"/>
              <w:rPr>
                <w:rFonts w:ascii="Arial MT"/>
                <w:sz w:val="17"/>
              </w:rPr>
            </w:pPr>
            <w:r w:rsidRPr="002B561A">
              <w:rPr>
                <w:rFonts w:ascii="Arial MT"/>
                <w:sz w:val="17"/>
              </w:rPr>
              <w:t>10</w:t>
            </w:r>
          </w:p>
        </w:tc>
        <w:tc>
          <w:tcPr>
            <w:tcW w:w="851" w:type="dxa"/>
            <w:tcBorders>
              <w:left w:val="single" w:sz="4" w:space="0" w:color="000000"/>
              <w:right w:val="single" w:sz="4" w:space="0" w:color="000000"/>
            </w:tcBorders>
          </w:tcPr>
          <w:p w14:paraId="1E6E923E" w14:textId="77777777" w:rsidR="00383D08" w:rsidRPr="002B561A" w:rsidRDefault="00383D08" w:rsidP="00383D08">
            <w:pPr>
              <w:pStyle w:val="TableParagraph"/>
              <w:spacing w:line="176" w:lineRule="exact"/>
              <w:ind w:left="124" w:right="100" w:firstLine="15"/>
              <w:jc w:val="center"/>
              <w:rPr>
                <w:rFonts w:ascii="Arial MT"/>
                <w:sz w:val="17"/>
              </w:rPr>
            </w:pPr>
            <w:r w:rsidRPr="002B561A">
              <w:rPr>
                <w:rFonts w:ascii="Arial MT"/>
                <w:sz w:val="17"/>
              </w:rPr>
              <w:t>11</w:t>
            </w:r>
          </w:p>
        </w:tc>
        <w:tc>
          <w:tcPr>
            <w:tcW w:w="992" w:type="dxa"/>
            <w:tcBorders>
              <w:left w:val="single" w:sz="4" w:space="0" w:color="000000"/>
              <w:right w:val="single" w:sz="4" w:space="0" w:color="000000"/>
            </w:tcBorders>
          </w:tcPr>
          <w:p w14:paraId="12ED290C" w14:textId="77777777" w:rsidR="00383D08" w:rsidRPr="002B561A" w:rsidRDefault="00383D08" w:rsidP="00383D08">
            <w:pPr>
              <w:pStyle w:val="TableParagraph"/>
              <w:spacing w:line="176" w:lineRule="exact"/>
              <w:ind w:left="78" w:right="48" w:firstLine="15"/>
              <w:jc w:val="center"/>
              <w:rPr>
                <w:rFonts w:ascii="Arial MT"/>
                <w:sz w:val="17"/>
              </w:rPr>
            </w:pPr>
            <w:r w:rsidRPr="002B561A">
              <w:rPr>
                <w:rFonts w:ascii="Arial MT"/>
                <w:sz w:val="17"/>
              </w:rPr>
              <w:t>12</w:t>
            </w:r>
          </w:p>
        </w:tc>
        <w:tc>
          <w:tcPr>
            <w:tcW w:w="709" w:type="dxa"/>
            <w:tcBorders>
              <w:left w:val="single" w:sz="4" w:space="0" w:color="000000"/>
              <w:right w:val="single" w:sz="4" w:space="0" w:color="000000"/>
            </w:tcBorders>
          </w:tcPr>
          <w:p w14:paraId="2F4C60A4" w14:textId="77777777" w:rsidR="00383D08" w:rsidRPr="002B561A" w:rsidRDefault="00383D08" w:rsidP="00383D08">
            <w:pPr>
              <w:pStyle w:val="TableParagraph"/>
              <w:spacing w:line="176" w:lineRule="exact"/>
              <w:ind w:firstLine="15"/>
              <w:jc w:val="center"/>
              <w:rPr>
                <w:rFonts w:ascii="Arial MT"/>
                <w:sz w:val="17"/>
              </w:rPr>
            </w:pPr>
            <w:r w:rsidRPr="002B561A">
              <w:rPr>
                <w:rFonts w:ascii="Arial MT"/>
                <w:sz w:val="17"/>
              </w:rPr>
              <w:t>13</w:t>
            </w:r>
          </w:p>
        </w:tc>
        <w:tc>
          <w:tcPr>
            <w:tcW w:w="708" w:type="dxa"/>
            <w:tcBorders>
              <w:left w:val="single" w:sz="4" w:space="0" w:color="000000"/>
              <w:right w:val="single" w:sz="4" w:space="0" w:color="000000"/>
            </w:tcBorders>
          </w:tcPr>
          <w:p w14:paraId="20243EA9" w14:textId="77777777" w:rsidR="00383D08" w:rsidRPr="002B561A" w:rsidRDefault="00383D08" w:rsidP="00383D08">
            <w:pPr>
              <w:pStyle w:val="TableParagraph"/>
              <w:spacing w:line="176" w:lineRule="exact"/>
              <w:ind w:left="38" w:right="20" w:firstLine="15"/>
              <w:jc w:val="center"/>
              <w:rPr>
                <w:rFonts w:ascii="Arial MT"/>
                <w:sz w:val="17"/>
              </w:rPr>
            </w:pPr>
            <w:r w:rsidRPr="002B561A">
              <w:rPr>
                <w:rFonts w:ascii="Arial MT"/>
                <w:sz w:val="17"/>
              </w:rPr>
              <w:t>14</w:t>
            </w:r>
          </w:p>
        </w:tc>
        <w:tc>
          <w:tcPr>
            <w:tcW w:w="567" w:type="dxa"/>
            <w:tcBorders>
              <w:left w:val="single" w:sz="4" w:space="0" w:color="000000"/>
              <w:right w:val="single" w:sz="4" w:space="0" w:color="000000"/>
            </w:tcBorders>
          </w:tcPr>
          <w:p w14:paraId="29848D06" w14:textId="77777777" w:rsidR="00383D08" w:rsidRPr="002B561A" w:rsidRDefault="00383D08" w:rsidP="00383D08">
            <w:pPr>
              <w:pStyle w:val="TableParagraph"/>
              <w:spacing w:line="176" w:lineRule="exact"/>
              <w:ind w:left="121" w:right="92" w:firstLine="15"/>
              <w:jc w:val="center"/>
              <w:rPr>
                <w:rFonts w:ascii="Arial MT"/>
                <w:sz w:val="17"/>
              </w:rPr>
            </w:pPr>
            <w:r w:rsidRPr="002B561A">
              <w:rPr>
                <w:rFonts w:ascii="Arial MT"/>
                <w:sz w:val="17"/>
              </w:rPr>
              <w:t>15</w:t>
            </w:r>
          </w:p>
        </w:tc>
        <w:tc>
          <w:tcPr>
            <w:tcW w:w="851" w:type="dxa"/>
            <w:tcBorders>
              <w:left w:val="single" w:sz="4" w:space="0" w:color="000000"/>
              <w:right w:val="single" w:sz="4" w:space="0" w:color="000000"/>
            </w:tcBorders>
          </w:tcPr>
          <w:p w14:paraId="5D22D86C" w14:textId="77777777" w:rsidR="00383D08" w:rsidRPr="002B561A" w:rsidRDefault="00383D08" w:rsidP="00383D08">
            <w:pPr>
              <w:pStyle w:val="TableParagraph"/>
              <w:spacing w:line="176" w:lineRule="exact"/>
              <w:ind w:left="72" w:right="45" w:firstLine="15"/>
              <w:jc w:val="center"/>
              <w:rPr>
                <w:rFonts w:ascii="Arial MT"/>
                <w:sz w:val="17"/>
              </w:rPr>
            </w:pPr>
            <w:r w:rsidRPr="002B561A">
              <w:rPr>
                <w:rFonts w:ascii="Arial MT"/>
                <w:sz w:val="17"/>
              </w:rPr>
              <w:t>16</w:t>
            </w:r>
          </w:p>
        </w:tc>
        <w:tc>
          <w:tcPr>
            <w:tcW w:w="567" w:type="dxa"/>
            <w:tcBorders>
              <w:left w:val="single" w:sz="4" w:space="0" w:color="000000"/>
              <w:right w:val="single" w:sz="4" w:space="0" w:color="000000"/>
            </w:tcBorders>
          </w:tcPr>
          <w:p w14:paraId="1CD59EBF" w14:textId="77777777" w:rsidR="00383D08" w:rsidRPr="002B561A" w:rsidRDefault="00383D08" w:rsidP="00383D08">
            <w:pPr>
              <w:pStyle w:val="TableParagraph"/>
              <w:spacing w:line="176" w:lineRule="exact"/>
              <w:ind w:left="107" w:right="82" w:firstLine="15"/>
              <w:jc w:val="center"/>
              <w:rPr>
                <w:rFonts w:ascii="Arial MT"/>
                <w:sz w:val="17"/>
              </w:rPr>
            </w:pPr>
            <w:r w:rsidRPr="002B561A">
              <w:rPr>
                <w:rFonts w:ascii="Arial MT"/>
                <w:sz w:val="17"/>
              </w:rPr>
              <w:t>17</w:t>
            </w:r>
          </w:p>
        </w:tc>
        <w:tc>
          <w:tcPr>
            <w:tcW w:w="850" w:type="dxa"/>
            <w:tcBorders>
              <w:left w:val="single" w:sz="4" w:space="0" w:color="000000"/>
              <w:right w:val="single" w:sz="4" w:space="0" w:color="000000"/>
            </w:tcBorders>
          </w:tcPr>
          <w:p w14:paraId="4A37D45C" w14:textId="77777777" w:rsidR="00383D08" w:rsidRPr="002B561A" w:rsidRDefault="00383D08" w:rsidP="00383D08">
            <w:pPr>
              <w:pStyle w:val="TableParagraph"/>
              <w:spacing w:line="176" w:lineRule="exact"/>
              <w:ind w:left="246" w:right="204" w:firstLine="15"/>
              <w:jc w:val="center"/>
              <w:rPr>
                <w:rFonts w:ascii="Arial MT"/>
                <w:sz w:val="17"/>
              </w:rPr>
            </w:pPr>
            <w:r w:rsidRPr="002B561A">
              <w:rPr>
                <w:rFonts w:ascii="Arial MT"/>
                <w:sz w:val="17"/>
              </w:rPr>
              <w:t>18</w:t>
            </w:r>
          </w:p>
        </w:tc>
        <w:tc>
          <w:tcPr>
            <w:tcW w:w="709" w:type="dxa"/>
            <w:tcBorders>
              <w:left w:val="single" w:sz="4" w:space="0" w:color="000000"/>
              <w:right w:val="single" w:sz="4" w:space="0" w:color="000000"/>
            </w:tcBorders>
          </w:tcPr>
          <w:p w14:paraId="5ADAB87E" w14:textId="77777777" w:rsidR="00383D08" w:rsidRPr="002B561A" w:rsidRDefault="00383D08" w:rsidP="00383D08">
            <w:pPr>
              <w:pStyle w:val="TableParagraph"/>
              <w:spacing w:line="176" w:lineRule="exact"/>
              <w:ind w:left="117" w:right="86" w:firstLine="15"/>
              <w:jc w:val="center"/>
              <w:rPr>
                <w:rFonts w:ascii="Arial MT"/>
                <w:sz w:val="17"/>
              </w:rPr>
            </w:pPr>
            <w:r w:rsidRPr="002B561A">
              <w:rPr>
                <w:rFonts w:ascii="Arial MT"/>
                <w:sz w:val="17"/>
              </w:rPr>
              <w:t>19</w:t>
            </w:r>
          </w:p>
        </w:tc>
        <w:tc>
          <w:tcPr>
            <w:tcW w:w="709" w:type="dxa"/>
            <w:tcBorders>
              <w:left w:val="single" w:sz="4" w:space="0" w:color="000000"/>
              <w:right w:val="single" w:sz="4" w:space="0" w:color="000000"/>
            </w:tcBorders>
          </w:tcPr>
          <w:p w14:paraId="13E4A945" w14:textId="77777777" w:rsidR="00383D08" w:rsidRPr="002B561A" w:rsidRDefault="00383D08" w:rsidP="00383D08">
            <w:pPr>
              <w:pStyle w:val="TableParagraph"/>
              <w:spacing w:line="176" w:lineRule="exact"/>
              <w:ind w:left="69" w:right="25" w:firstLine="15"/>
              <w:jc w:val="center"/>
              <w:rPr>
                <w:rFonts w:ascii="Arial MT"/>
                <w:sz w:val="17"/>
              </w:rPr>
            </w:pPr>
            <w:r w:rsidRPr="002B561A">
              <w:rPr>
                <w:rFonts w:ascii="Arial MT"/>
                <w:sz w:val="17"/>
              </w:rPr>
              <w:t>20</w:t>
            </w:r>
          </w:p>
        </w:tc>
        <w:tc>
          <w:tcPr>
            <w:tcW w:w="1232" w:type="dxa"/>
            <w:tcBorders>
              <w:left w:val="single" w:sz="4" w:space="0" w:color="000000"/>
            </w:tcBorders>
          </w:tcPr>
          <w:p w14:paraId="463E7A55" w14:textId="77777777" w:rsidR="00383D08" w:rsidRPr="002B561A" w:rsidRDefault="00383D08" w:rsidP="00383D08">
            <w:pPr>
              <w:pStyle w:val="TableParagraph"/>
              <w:spacing w:line="176" w:lineRule="exact"/>
              <w:ind w:left="59" w:right="16" w:firstLine="15"/>
              <w:jc w:val="center"/>
              <w:rPr>
                <w:rFonts w:ascii="Arial MT"/>
                <w:sz w:val="17"/>
              </w:rPr>
            </w:pPr>
            <w:r w:rsidRPr="002B561A">
              <w:rPr>
                <w:rFonts w:ascii="Arial MT"/>
                <w:sz w:val="17"/>
              </w:rPr>
              <w:t>21</w:t>
            </w:r>
          </w:p>
        </w:tc>
      </w:tr>
      <w:tr w:rsidR="001745C9" w:rsidRPr="005732B6" w14:paraId="6CA9786A" w14:textId="77777777" w:rsidTr="006C301A">
        <w:trPr>
          <w:trHeight w:val="388"/>
        </w:trPr>
        <w:tc>
          <w:tcPr>
            <w:tcW w:w="709" w:type="dxa"/>
            <w:vMerge w:val="restart"/>
            <w:tcBorders>
              <w:top w:val="single" w:sz="4" w:space="0" w:color="000000"/>
              <w:right w:val="single" w:sz="4" w:space="0" w:color="000000"/>
            </w:tcBorders>
          </w:tcPr>
          <w:p w14:paraId="73255D07" w14:textId="77777777" w:rsidR="00383D08" w:rsidRPr="005732B6" w:rsidRDefault="00383D08" w:rsidP="00383D08">
            <w:pPr>
              <w:pStyle w:val="TableParagraph"/>
              <w:ind w:firstLine="15"/>
              <w:rPr>
                <w:b/>
                <w:i/>
                <w:color w:val="FF0000"/>
                <w:sz w:val="18"/>
              </w:rPr>
            </w:pPr>
          </w:p>
          <w:p w14:paraId="7B6ED657" w14:textId="77777777" w:rsidR="00383D08" w:rsidRPr="005732B6" w:rsidRDefault="00383D08" w:rsidP="00383D08">
            <w:pPr>
              <w:pStyle w:val="TableParagraph"/>
              <w:ind w:firstLine="15"/>
              <w:rPr>
                <w:b/>
                <w:i/>
                <w:color w:val="FF0000"/>
                <w:sz w:val="18"/>
              </w:rPr>
            </w:pPr>
          </w:p>
          <w:p w14:paraId="6621D119" w14:textId="77777777" w:rsidR="00383D08" w:rsidRPr="005732B6" w:rsidRDefault="00383D08" w:rsidP="00383D08">
            <w:pPr>
              <w:pStyle w:val="TableParagraph"/>
              <w:ind w:firstLine="15"/>
              <w:rPr>
                <w:b/>
                <w:i/>
                <w:color w:val="FF0000"/>
                <w:sz w:val="18"/>
              </w:rPr>
            </w:pPr>
          </w:p>
          <w:p w14:paraId="3A5F91E9" w14:textId="77777777" w:rsidR="00383D08" w:rsidRPr="005732B6" w:rsidRDefault="00383D08" w:rsidP="00383D08">
            <w:pPr>
              <w:pStyle w:val="TableParagraph"/>
              <w:ind w:firstLine="15"/>
              <w:rPr>
                <w:b/>
                <w:i/>
                <w:color w:val="FF0000"/>
                <w:sz w:val="18"/>
              </w:rPr>
            </w:pPr>
          </w:p>
          <w:p w14:paraId="2999445F" w14:textId="77777777" w:rsidR="00906B53" w:rsidRPr="00B069C9" w:rsidRDefault="00906B53" w:rsidP="00906B53">
            <w:pPr>
              <w:pStyle w:val="TableParagraph"/>
              <w:rPr>
                <w:b/>
                <w:i/>
                <w:sz w:val="14"/>
                <w:szCs w:val="14"/>
              </w:rPr>
            </w:pPr>
            <w:r w:rsidRPr="00B069C9">
              <w:rPr>
                <w:sz w:val="14"/>
                <w:szCs w:val="14"/>
              </w:rPr>
              <w:t>ROSCI0306 Jiana</w:t>
            </w:r>
          </w:p>
          <w:p w14:paraId="7F6D6BB6" w14:textId="77777777" w:rsidR="00383D08" w:rsidRPr="005732B6" w:rsidRDefault="00383D08" w:rsidP="00383D08">
            <w:pPr>
              <w:pStyle w:val="TableParagraph"/>
              <w:spacing w:before="3"/>
              <w:ind w:firstLine="15"/>
              <w:rPr>
                <w:b/>
                <w:i/>
                <w:color w:val="FF0000"/>
              </w:rPr>
            </w:pPr>
          </w:p>
          <w:p w14:paraId="23CA1DAE" w14:textId="77777777" w:rsidR="00383D08" w:rsidRPr="005732B6" w:rsidRDefault="00383D08" w:rsidP="00383D08">
            <w:pPr>
              <w:pStyle w:val="TableParagraph"/>
              <w:ind w:firstLine="15"/>
              <w:rPr>
                <w:b/>
                <w:i/>
                <w:color w:val="FF0000"/>
                <w:sz w:val="18"/>
              </w:rPr>
            </w:pPr>
          </w:p>
          <w:p w14:paraId="7D378A89" w14:textId="77777777" w:rsidR="00383D08" w:rsidRPr="005732B6" w:rsidRDefault="00383D08" w:rsidP="00F269E0">
            <w:pPr>
              <w:pStyle w:val="TableParagraph"/>
              <w:spacing w:line="232" w:lineRule="auto"/>
              <w:ind w:left="157" w:right="129" w:firstLine="15"/>
              <w:jc w:val="center"/>
              <w:rPr>
                <w:color w:val="FF0000"/>
                <w:sz w:val="17"/>
              </w:rPr>
            </w:pPr>
          </w:p>
        </w:tc>
        <w:tc>
          <w:tcPr>
            <w:tcW w:w="709" w:type="dxa"/>
            <w:vMerge w:val="restart"/>
            <w:tcBorders>
              <w:top w:val="single" w:sz="4" w:space="0" w:color="000000"/>
              <w:left w:val="single" w:sz="4" w:space="0" w:color="000000"/>
              <w:right w:val="single" w:sz="4" w:space="0" w:color="000000"/>
            </w:tcBorders>
          </w:tcPr>
          <w:p w14:paraId="56CAAB05" w14:textId="77777777" w:rsidR="00383D08" w:rsidRPr="001233D7" w:rsidRDefault="00383D08" w:rsidP="00383D08">
            <w:pPr>
              <w:pStyle w:val="TableParagraph"/>
              <w:ind w:firstLine="15"/>
              <w:rPr>
                <w:b/>
                <w:i/>
                <w:sz w:val="18"/>
              </w:rPr>
            </w:pPr>
          </w:p>
          <w:p w14:paraId="380FC565" w14:textId="77777777" w:rsidR="00383D08" w:rsidRPr="001233D7" w:rsidRDefault="00383D08" w:rsidP="00383D08">
            <w:pPr>
              <w:pStyle w:val="TableParagraph"/>
              <w:ind w:firstLine="15"/>
              <w:rPr>
                <w:b/>
                <w:i/>
                <w:sz w:val="18"/>
              </w:rPr>
            </w:pPr>
          </w:p>
          <w:p w14:paraId="501480B8" w14:textId="77777777" w:rsidR="00383D08" w:rsidRPr="001233D7" w:rsidRDefault="00383D08" w:rsidP="00383D08">
            <w:pPr>
              <w:pStyle w:val="TableParagraph"/>
              <w:ind w:firstLine="15"/>
              <w:rPr>
                <w:b/>
                <w:i/>
                <w:sz w:val="18"/>
              </w:rPr>
            </w:pPr>
          </w:p>
          <w:p w14:paraId="3D9AE231" w14:textId="77777777" w:rsidR="00383D08" w:rsidRPr="001233D7" w:rsidRDefault="00383D08" w:rsidP="00383D08">
            <w:pPr>
              <w:pStyle w:val="TableParagraph"/>
              <w:ind w:firstLine="15"/>
              <w:rPr>
                <w:b/>
                <w:i/>
                <w:sz w:val="18"/>
              </w:rPr>
            </w:pPr>
          </w:p>
          <w:p w14:paraId="79E45959" w14:textId="77777777" w:rsidR="00383D08" w:rsidRPr="001233D7" w:rsidRDefault="00383D08" w:rsidP="00383D08">
            <w:pPr>
              <w:pStyle w:val="TableParagraph"/>
              <w:ind w:firstLine="15"/>
              <w:rPr>
                <w:b/>
                <w:i/>
                <w:sz w:val="18"/>
              </w:rPr>
            </w:pPr>
          </w:p>
          <w:p w14:paraId="4844AC95" w14:textId="77777777" w:rsidR="00383D08" w:rsidRPr="001233D7" w:rsidRDefault="00383D08" w:rsidP="00383D08">
            <w:pPr>
              <w:pStyle w:val="TableParagraph"/>
              <w:spacing w:before="145"/>
              <w:ind w:left="61" w:firstLine="15"/>
              <w:rPr>
                <w:sz w:val="17"/>
              </w:rPr>
            </w:pPr>
            <w:r w:rsidRPr="001233D7">
              <w:rPr>
                <w:sz w:val="17"/>
              </w:rPr>
              <w:t>Amfibieni</w:t>
            </w:r>
          </w:p>
        </w:tc>
        <w:tc>
          <w:tcPr>
            <w:tcW w:w="668" w:type="dxa"/>
            <w:vMerge w:val="restart"/>
            <w:tcBorders>
              <w:top w:val="single" w:sz="4" w:space="0" w:color="000000"/>
              <w:left w:val="single" w:sz="4" w:space="0" w:color="000000"/>
              <w:right w:val="single" w:sz="4" w:space="0" w:color="000000"/>
            </w:tcBorders>
          </w:tcPr>
          <w:p w14:paraId="0D9DB6B6" w14:textId="77777777" w:rsidR="00383D08" w:rsidRPr="001233D7" w:rsidRDefault="00383D08" w:rsidP="00383D08">
            <w:pPr>
              <w:pStyle w:val="TableParagraph"/>
              <w:ind w:firstLine="15"/>
              <w:rPr>
                <w:b/>
                <w:i/>
                <w:sz w:val="18"/>
              </w:rPr>
            </w:pPr>
          </w:p>
          <w:p w14:paraId="76770AC7" w14:textId="77777777" w:rsidR="00383D08" w:rsidRPr="001233D7" w:rsidRDefault="00383D08" w:rsidP="00383D08">
            <w:pPr>
              <w:pStyle w:val="TableParagraph"/>
              <w:ind w:firstLine="15"/>
              <w:rPr>
                <w:b/>
                <w:i/>
                <w:sz w:val="18"/>
              </w:rPr>
            </w:pPr>
          </w:p>
          <w:p w14:paraId="4FE56A01" w14:textId="77777777" w:rsidR="00383D08" w:rsidRPr="001233D7" w:rsidRDefault="00383D08" w:rsidP="00383D08">
            <w:pPr>
              <w:pStyle w:val="TableParagraph"/>
              <w:ind w:firstLine="15"/>
              <w:rPr>
                <w:b/>
                <w:i/>
                <w:sz w:val="18"/>
              </w:rPr>
            </w:pPr>
          </w:p>
          <w:p w14:paraId="2F208FFE" w14:textId="77777777" w:rsidR="00383D08" w:rsidRPr="001233D7" w:rsidRDefault="00383D08" w:rsidP="00383D08">
            <w:pPr>
              <w:pStyle w:val="TableParagraph"/>
              <w:ind w:firstLine="15"/>
              <w:rPr>
                <w:b/>
                <w:i/>
                <w:sz w:val="18"/>
              </w:rPr>
            </w:pPr>
          </w:p>
          <w:p w14:paraId="0F40BEC5" w14:textId="77777777" w:rsidR="00383D08" w:rsidRPr="001233D7" w:rsidRDefault="00383D08" w:rsidP="00383D08">
            <w:pPr>
              <w:pStyle w:val="TableParagraph"/>
              <w:ind w:firstLine="15"/>
              <w:rPr>
                <w:b/>
                <w:i/>
                <w:sz w:val="18"/>
              </w:rPr>
            </w:pPr>
          </w:p>
          <w:p w14:paraId="41E34796" w14:textId="3095C8C0" w:rsidR="00383D08" w:rsidRPr="001233D7" w:rsidRDefault="00383D08" w:rsidP="00383D08">
            <w:pPr>
              <w:pStyle w:val="TableParagraph"/>
              <w:spacing w:before="145"/>
              <w:ind w:left="171" w:firstLine="15"/>
              <w:rPr>
                <w:sz w:val="17"/>
              </w:rPr>
            </w:pPr>
            <w:r w:rsidRPr="001233D7">
              <w:rPr>
                <w:sz w:val="17"/>
              </w:rPr>
              <w:t>11</w:t>
            </w:r>
            <w:r w:rsidR="001233D7" w:rsidRPr="001233D7">
              <w:rPr>
                <w:sz w:val="17"/>
              </w:rPr>
              <w:t>88</w:t>
            </w:r>
          </w:p>
        </w:tc>
        <w:tc>
          <w:tcPr>
            <w:tcW w:w="1600" w:type="dxa"/>
            <w:gridSpan w:val="2"/>
            <w:vMerge w:val="restart"/>
            <w:tcBorders>
              <w:top w:val="single" w:sz="4" w:space="0" w:color="000000"/>
              <w:left w:val="single" w:sz="4" w:space="0" w:color="000000"/>
              <w:right w:val="single" w:sz="4" w:space="0" w:color="000000"/>
            </w:tcBorders>
          </w:tcPr>
          <w:p w14:paraId="3E21ACD6" w14:textId="77777777" w:rsidR="00383D08" w:rsidRPr="001233D7" w:rsidRDefault="00383D08" w:rsidP="00383D08">
            <w:pPr>
              <w:pStyle w:val="TableParagraph"/>
              <w:ind w:firstLine="15"/>
              <w:rPr>
                <w:b/>
                <w:i/>
                <w:sz w:val="18"/>
              </w:rPr>
            </w:pPr>
          </w:p>
          <w:p w14:paraId="2CF053F4" w14:textId="77777777" w:rsidR="00383D08" w:rsidRPr="001233D7" w:rsidRDefault="00383D08" w:rsidP="00383D08">
            <w:pPr>
              <w:pStyle w:val="TableParagraph"/>
              <w:ind w:firstLine="15"/>
              <w:rPr>
                <w:b/>
                <w:i/>
                <w:sz w:val="18"/>
              </w:rPr>
            </w:pPr>
          </w:p>
          <w:p w14:paraId="1AD172B0" w14:textId="77777777" w:rsidR="00383D08" w:rsidRPr="001233D7" w:rsidRDefault="00383D08" w:rsidP="00383D08">
            <w:pPr>
              <w:pStyle w:val="TableParagraph"/>
              <w:ind w:firstLine="15"/>
              <w:rPr>
                <w:b/>
                <w:i/>
                <w:sz w:val="18"/>
              </w:rPr>
            </w:pPr>
          </w:p>
          <w:p w14:paraId="70298281" w14:textId="77777777" w:rsidR="00383D08" w:rsidRPr="001233D7" w:rsidRDefault="00383D08" w:rsidP="00383D08">
            <w:pPr>
              <w:pStyle w:val="TableParagraph"/>
              <w:ind w:firstLine="15"/>
              <w:rPr>
                <w:b/>
                <w:i/>
                <w:sz w:val="18"/>
              </w:rPr>
            </w:pPr>
          </w:p>
          <w:p w14:paraId="76C967D0" w14:textId="779082CE" w:rsidR="00383D08" w:rsidRPr="001233D7" w:rsidRDefault="00383D08" w:rsidP="00383D08">
            <w:pPr>
              <w:pStyle w:val="TableParagraph"/>
              <w:spacing w:before="155"/>
              <w:ind w:left="37" w:right="16" w:firstLine="15"/>
              <w:jc w:val="center"/>
              <w:rPr>
                <w:sz w:val="17"/>
              </w:rPr>
            </w:pPr>
            <w:proofErr w:type="spellStart"/>
            <w:r w:rsidRPr="001233D7">
              <w:rPr>
                <w:spacing w:val="-1"/>
                <w:sz w:val="17"/>
              </w:rPr>
              <w:t>Bombina</w:t>
            </w:r>
            <w:proofErr w:type="spellEnd"/>
            <w:r w:rsidRPr="001233D7">
              <w:rPr>
                <w:spacing w:val="-1"/>
                <w:sz w:val="17"/>
              </w:rPr>
              <w:t xml:space="preserve"> </w:t>
            </w:r>
            <w:proofErr w:type="spellStart"/>
            <w:r w:rsidR="001233D7" w:rsidRPr="001233D7">
              <w:rPr>
                <w:sz w:val="17"/>
              </w:rPr>
              <w:t>bombina</w:t>
            </w:r>
            <w:proofErr w:type="spellEnd"/>
          </w:p>
          <w:p w14:paraId="1231B1EE" w14:textId="03809464" w:rsidR="00383D08" w:rsidRPr="001233D7" w:rsidRDefault="00383D08" w:rsidP="00383D08">
            <w:pPr>
              <w:pStyle w:val="TableParagraph"/>
              <w:ind w:firstLine="15"/>
              <w:rPr>
                <w:b/>
                <w:i/>
                <w:sz w:val="18"/>
              </w:rPr>
            </w:pPr>
          </w:p>
          <w:p w14:paraId="1783BF8B" w14:textId="77777777" w:rsidR="00383D08" w:rsidRPr="001233D7" w:rsidRDefault="00383D08" w:rsidP="00383D08">
            <w:pPr>
              <w:pStyle w:val="TableParagraph"/>
              <w:ind w:firstLine="15"/>
              <w:rPr>
                <w:b/>
                <w:i/>
                <w:sz w:val="18"/>
              </w:rPr>
            </w:pPr>
          </w:p>
          <w:p w14:paraId="3458074C" w14:textId="77777777" w:rsidR="00383D08" w:rsidRPr="001233D7" w:rsidRDefault="00383D08" w:rsidP="00383D08">
            <w:pPr>
              <w:pStyle w:val="TableParagraph"/>
              <w:ind w:firstLine="15"/>
              <w:rPr>
                <w:b/>
                <w:i/>
                <w:sz w:val="18"/>
              </w:rPr>
            </w:pPr>
          </w:p>
          <w:p w14:paraId="301CB33F" w14:textId="77777777" w:rsidR="00383D08" w:rsidRPr="001233D7" w:rsidRDefault="00383D08" w:rsidP="00383D08">
            <w:pPr>
              <w:pStyle w:val="TableParagraph"/>
              <w:ind w:firstLine="15"/>
              <w:rPr>
                <w:b/>
                <w:i/>
                <w:sz w:val="18"/>
              </w:rPr>
            </w:pPr>
          </w:p>
          <w:p w14:paraId="58153A0C" w14:textId="77777777" w:rsidR="00383D08" w:rsidRPr="001233D7" w:rsidRDefault="00383D08" w:rsidP="00383D08">
            <w:pPr>
              <w:pStyle w:val="TableParagraph"/>
              <w:ind w:firstLine="15"/>
              <w:rPr>
                <w:b/>
                <w:i/>
                <w:sz w:val="18"/>
              </w:rPr>
            </w:pPr>
          </w:p>
          <w:p w14:paraId="4160C71C" w14:textId="77777777" w:rsidR="00383D08" w:rsidRPr="001233D7" w:rsidRDefault="00383D08" w:rsidP="00383D08">
            <w:pPr>
              <w:pStyle w:val="TableParagraph"/>
              <w:spacing w:before="145"/>
              <w:ind w:left="23" w:firstLine="15"/>
              <w:jc w:val="center"/>
              <w:rPr>
                <w:sz w:val="17"/>
              </w:rPr>
            </w:pPr>
            <w:r w:rsidRPr="001233D7">
              <w:rPr>
                <w:w w:val="98"/>
                <w:sz w:val="17"/>
              </w:rPr>
              <w:t>-</w:t>
            </w:r>
          </w:p>
        </w:tc>
        <w:tc>
          <w:tcPr>
            <w:tcW w:w="762" w:type="dxa"/>
            <w:vMerge w:val="restart"/>
            <w:tcBorders>
              <w:top w:val="single" w:sz="4" w:space="0" w:color="000000"/>
              <w:left w:val="single" w:sz="4" w:space="0" w:color="000000"/>
              <w:right w:val="single" w:sz="4" w:space="0" w:color="000000"/>
            </w:tcBorders>
          </w:tcPr>
          <w:p w14:paraId="38C35477" w14:textId="77777777" w:rsidR="00383D08" w:rsidRPr="001233D7" w:rsidRDefault="00383D08" w:rsidP="00383D08">
            <w:pPr>
              <w:pStyle w:val="TableParagraph"/>
              <w:spacing w:line="192" w:lineRule="exact"/>
              <w:ind w:left="74" w:right="47" w:firstLine="15"/>
              <w:jc w:val="center"/>
              <w:rPr>
                <w:sz w:val="17"/>
              </w:rPr>
            </w:pPr>
            <w:r w:rsidRPr="001233D7">
              <w:rPr>
                <w:sz w:val="18"/>
                <w:szCs w:val="18"/>
              </w:rPr>
              <w:t xml:space="preserve">Habitatul speciei nu se regăsește în zona </w:t>
            </w:r>
            <w:proofErr w:type="spellStart"/>
            <w:r w:rsidRPr="001233D7">
              <w:rPr>
                <w:sz w:val="18"/>
                <w:szCs w:val="18"/>
              </w:rPr>
              <w:t>proiectuluI</w:t>
            </w:r>
            <w:proofErr w:type="spellEnd"/>
          </w:p>
        </w:tc>
        <w:tc>
          <w:tcPr>
            <w:tcW w:w="655" w:type="dxa"/>
            <w:vMerge w:val="restart"/>
            <w:tcBorders>
              <w:top w:val="single" w:sz="4" w:space="0" w:color="000000"/>
              <w:left w:val="single" w:sz="4" w:space="0" w:color="000000"/>
              <w:right w:val="single" w:sz="4" w:space="0" w:color="000000"/>
            </w:tcBorders>
          </w:tcPr>
          <w:p w14:paraId="388C2429" w14:textId="77777777" w:rsidR="00383D08" w:rsidRPr="001233D7" w:rsidRDefault="00383D08" w:rsidP="00383D08">
            <w:pPr>
              <w:pStyle w:val="TableParagraph"/>
              <w:ind w:firstLine="15"/>
              <w:rPr>
                <w:b/>
                <w:i/>
                <w:sz w:val="18"/>
              </w:rPr>
            </w:pPr>
          </w:p>
          <w:p w14:paraId="735404F2" w14:textId="77777777" w:rsidR="00383D08" w:rsidRPr="001233D7" w:rsidRDefault="00383D08" w:rsidP="00383D08">
            <w:pPr>
              <w:pStyle w:val="TableParagraph"/>
              <w:ind w:firstLine="15"/>
              <w:rPr>
                <w:b/>
                <w:i/>
                <w:sz w:val="18"/>
              </w:rPr>
            </w:pPr>
          </w:p>
          <w:p w14:paraId="794E9FC3" w14:textId="77777777" w:rsidR="00383D08" w:rsidRPr="001233D7" w:rsidRDefault="00383D08" w:rsidP="00383D08">
            <w:pPr>
              <w:pStyle w:val="TableParagraph"/>
              <w:ind w:firstLine="15"/>
              <w:rPr>
                <w:b/>
                <w:i/>
                <w:sz w:val="18"/>
              </w:rPr>
            </w:pPr>
          </w:p>
          <w:p w14:paraId="5853F2C0" w14:textId="77777777" w:rsidR="00383D08" w:rsidRPr="001233D7" w:rsidRDefault="00383D08" w:rsidP="00383D08">
            <w:pPr>
              <w:pStyle w:val="TableParagraph"/>
              <w:ind w:firstLine="15"/>
              <w:rPr>
                <w:b/>
                <w:i/>
                <w:sz w:val="18"/>
              </w:rPr>
            </w:pPr>
          </w:p>
          <w:p w14:paraId="279493C8" w14:textId="77777777" w:rsidR="00383D08" w:rsidRPr="001233D7" w:rsidRDefault="00383D08" w:rsidP="00383D08">
            <w:pPr>
              <w:pStyle w:val="TableParagraph"/>
              <w:ind w:firstLine="15"/>
              <w:rPr>
                <w:b/>
                <w:i/>
                <w:sz w:val="18"/>
              </w:rPr>
            </w:pPr>
          </w:p>
          <w:p w14:paraId="09F625F1" w14:textId="77777777" w:rsidR="00383D08" w:rsidRPr="001233D7" w:rsidRDefault="00383D08" w:rsidP="00383D08">
            <w:pPr>
              <w:pStyle w:val="TableParagraph"/>
              <w:spacing w:before="145"/>
              <w:ind w:left="21" w:firstLine="15"/>
              <w:jc w:val="center"/>
              <w:rPr>
                <w:sz w:val="17"/>
              </w:rPr>
            </w:pPr>
            <w:r w:rsidRPr="001233D7">
              <w:rPr>
                <w:w w:val="98"/>
                <w:sz w:val="17"/>
              </w:rPr>
              <w:t>-</w:t>
            </w:r>
          </w:p>
        </w:tc>
        <w:tc>
          <w:tcPr>
            <w:tcW w:w="567" w:type="dxa"/>
            <w:vMerge w:val="restart"/>
            <w:tcBorders>
              <w:top w:val="single" w:sz="4" w:space="0" w:color="000000"/>
              <w:left w:val="single" w:sz="4" w:space="0" w:color="000000"/>
              <w:right w:val="single" w:sz="4" w:space="0" w:color="000000"/>
            </w:tcBorders>
          </w:tcPr>
          <w:p w14:paraId="431A5090" w14:textId="77777777" w:rsidR="00383D08" w:rsidRPr="001233D7" w:rsidRDefault="00383D08" w:rsidP="00383D08">
            <w:pPr>
              <w:pStyle w:val="TableParagraph"/>
              <w:ind w:firstLine="15"/>
              <w:rPr>
                <w:b/>
                <w:i/>
                <w:sz w:val="18"/>
              </w:rPr>
            </w:pPr>
          </w:p>
          <w:p w14:paraId="63917F20" w14:textId="77777777" w:rsidR="00383D08" w:rsidRPr="001233D7" w:rsidRDefault="00383D08" w:rsidP="00383D08">
            <w:pPr>
              <w:pStyle w:val="TableParagraph"/>
              <w:ind w:firstLine="15"/>
              <w:rPr>
                <w:b/>
                <w:i/>
                <w:sz w:val="18"/>
              </w:rPr>
            </w:pPr>
          </w:p>
          <w:p w14:paraId="5FC6CE28" w14:textId="77777777" w:rsidR="00383D08" w:rsidRPr="001233D7" w:rsidRDefault="00383D08" w:rsidP="00383D08">
            <w:pPr>
              <w:pStyle w:val="TableParagraph"/>
              <w:ind w:firstLine="15"/>
              <w:rPr>
                <w:b/>
                <w:i/>
                <w:sz w:val="18"/>
              </w:rPr>
            </w:pPr>
          </w:p>
          <w:p w14:paraId="68DFC512" w14:textId="77777777" w:rsidR="00383D08" w:rsidRPr="001233D7" w:rsidRDefault="00383D08" w:rsidP="00383D08">
            <w:pPr>
              <w:pStyle w:val="TableParagraph"/>
              <w:ind w:firstLine="15"/>
              <w:rPr>
                <w:b/>
                <w:i/>
                <w:sz w:val="18"/>
              </w:rPr>
            </w:pPr>
          </w:p>
          <w:p w14:paraId="6B983CFF" w14:textId="77777777" w:rsidR="00383D08" w:rsidRPr="001233D7" w:rsidRDefault="00383D08" w:rsidP="00383D08">
            <w:pPr>
              <w:pStyle w:val="TableParagraph"/>
              <w:ind w:firstLine="15"/>
              <w:rPr>
                <w:b/>
                <w:i/>
                <w:sz w:val="18"/>
              </w:rPr>
            </w:pPr>
          </w:p>
          <w:p w14:paraId="4A68ED56" w14:textId="77777777" w:rsidR="00383D08" w:rsidRPr="001233D7" w:rsidRDefault="00383D08" w:rsidP="00383D08">
            <w:pPr>
              <w:pStyle w:val="TableParagraph"/>
              <w:spacing w:before="145"/>
              <w:ind w:left="251" w:firstLine="15"/>
              <w:rPr>
                <w:sz w:val="17"/>
              </w:rPr>
            </w:pPr>
            <w:r w:rsidRPr="001233D7">
              <w:rPr>
                <w:sz w:val="17"/>
              </w:rPr>
              <w:t>PM</w:t>
            </w:r>
          </w:p>
        </w:tc>
        <w:tc>
          <w:tcPr>
            <w:tcW w:w="567" w:type="dxa"/>
            <w:vMerge w:val="restart"/>
            <w:tcBorders>
              <w:top w:val="single" w:sz="4" w:space="0" w:color="000000"/>
              <w:left w:val="single" w:sz="4" w:space="0" w:color="000000"/>
              <w:right w:val="single" w:sz="4" w:space="0" w:color="000000"/>
            </w:tcBorders>
          </w:tcPr>
          <w:p w14:paraId="3665C8E5" w14:textId="77777777" w:rsidR="00383D08" w:rsidRPr="001233D7" w:rsidRDefault="00383D08" w:rsidP="00383D08">
            <w:pPr>
              <w:pStyle w:val="TableParagraph"/>
              <w:ind w:firstLine="15"/>
              <w:rPr>
                <w:b/>
                <w:i/>
                <w:sz w:val="18"/>
              </w:rPr>
            </w:pPr>
          </w:p>
          <w:p w14:paraId="79D8CC0F" w14:textId="77777777" w:rsidR="00383D08" w:rsidRPr="001233D7" w:rsidRDefault="00383D08" w:rsidP="00383D08">
            <w:pPr>
              <w:pStyle w:val="TableParagraph"/>
              <w:ind w:firstLine="15"/>
              <w:rPr>
                <w:b/>
                <w:i/>
                <w:sz w:val="18"/>
              </w:rPr>
            </w:pPr>
          </w:p>
          <w:p w14:paraId="0D19579C" w14:textId="77777777" w:rsidR="00383D08" w:rsidRPr="001233D7" w:rsidRDefault="00383D08" w:rsidP="00383D08">
            <w:pPr>
              <w:pStyle w:val="TableParagraph"/>
              <w:ind w:firstLine="15"/>
              <w:rPr>
                <w:b/>
                <w:i/>
                <w:sz w:val="18"/>
              </w:rPr>
            </w:pPr>
          </w:p>
          <w:p w14:paraId="2042AE67" w14:textId="77777777" w:rsidR="00383D08" w:rsidRPr="001233D7" w:rsidRDefault="00383D08" w:rsidP="00383D08">
            <w:pPr>
              <w:pStyle w:val="TableParagraph"/>
              <w:ind w:firstLine="15"/>
              <w:rPr>
                <w:b/>
                <w:i/>
                <w:sz w:val="18"/>
              </w:rPr>
            </w:pPr>
          </w:p>
          <w:p w14:paraId="392957C5" w14:textId="77777777" w:rsidR="00383D08" w:rsidRPr="001233D7" w:rsidRDefault="00383D08" w:rsidP="00383D08">
            <w:pPr>
              <w:pStyle w:val="TableParagraph"/>
              <w:ind w:firstLine="15"/>
              <w:rPr>
                <w:b/>
                <w:i/>
                <w:sz w:val="18"/>
              </w:rPr>
            </w:pPr>
          </w:p>
          <w:p w14:paraId="0218FCCF" w14:textId="77777777" w:rsidR="00383D08" w:rsidRPr="001233D7" w:rsidRDefault="00383D08" w:rsidP="00383D08">
            <w:pPr>
              <w:pStyle w:val="TableParagraph"/>
              <w:spacing w:before="145"/>
              <w:ind w:left="202" w:firstLine="15"/>
              <w:rPr>
                <w:sz w:val="17"/>
              </w:rPr>
            </w:pPr>
            <w:r w:rsidRPr="001233D7">
              <w:rPr>
                <w:sz w:val="17"/>
              </w:rPr>
              <w:t>PM/OCS</w:t>
            </w:r>
          </w:p>
        </w:tc>
        <w:tc>
          <w:tcPr>
            <w:tcW w:w="709" w:type="dxa"/>
            <w:vMerge w:val="restart"/>
            <w:tcBorders>
              <w:top w:val="single" w:sz="4" w:space="0" w:color="000000"/>
              <w:left w:val="single" w:sz="4" w:space="0" w:color="000000"/>
              <w:right w:val="single" w:sz="4" w:space="0" w:color="000000"/>
            </w:tcBorders>
          </w:tcPr>
          <w:p w14:paraId="13A73551" w14:textId="77777777" w:rsidR="00383D08" w:rsidRPr="001233D7" w:rsidRDefault="00383D08" w:rsidP="00383D08">
            <w:pPr>
              <w:pStyle w:val="TableParagraph"/>
              <w:ind w:firstLine="15"/>
              <w:rPr>
                <w:b/>
                <w:i/>
                <w:sz w:val="18"/>
              </w:rPr>
            </w:pPr>
          </w:p>
          <w:p w14:paraId="10B52D09" w14:textId="77777777" w:rsidR="00383D08" w:rsidRPr="001233D7" w:rsidRDefault="00383D08" w:rsidP="00383D08">
            <w:pPr>
              <w:pStyle w:val="TableParagraph"/>
              <w:ind w:firstLine="15"/>
              <w:rPr>
                <w:b/>
                <w:i/>
                <w:sz w:val="18"/>
              </w:rPr>
            </w:pPr>
          </w:p>
          <w:p w14:paraId="118D7D20" w14:textId="77777777" w:rsidR="00383D08" w:rsidRPr="001233D7" w:rsidRDefault="00383D08" w:rsidP="00383D08">
            <w:pPr>
              <w:pStyle w:val="TableParagraph"/>
              <w:ind w:firstLine="15"/>
              <w:rPr>
                <w:b/>
                <w:i/>
                <w:sz w:val="18"/>
              </w:rPr>
            </w:pPr>
          </w:p>
          <w:p w14:paraId="7C05F9B5" w14:textId="77777777" w:rsidR="00383D08" w:rsidRPr="001233D7" w:rsidRDefault="00383D08" w:rsidP="00383D08">
            <w:pPr>
              <w:pStyle w:val="TableParagraph"/>
              <w:ind w:firstLine="15"/>
              <w:rPr>
                <w:b/>
                <w:i/>
                <w:sz w:val="18"/>
              </w:rPr>
            </w:pPr>
          </w:p>
          <w:p w14:paraId="0C4980BB" w14:textId="77777777" w:rsidR="00383D08" w:rsidRPr="001233D7" w:rsidRDefault="00383D08" w:rsidP="00383D08">
            <w:pPr>
              <w:pStyle w:val="TableParagraph"/>
              <w:ind w:firstLine="15"/>
              <w:rPr>
                <w:b/>
                <w:i/>
                <w:sz w:val="18"/>
              </w:rPr>
            </w:pPr>
          </w:p>
          <w:p w14:paraId="7ADC2FAA" w14:textId="77777777" w:rsidR="00383D08" w:rsidRPr="001233D7" w:rsidRDefault="00383D08" w:rsidP="00383D08">
            <w:pPr>
              <w:pStyle w:val="TableParagraph"/>
              <w:spacing w:before="145"/>
              <w:ind w:left="145" w:firstLine="15"/>
              <w:rPr>
                <w:sz w:val="17"/>
              </w:rPr>
            </w:pPr>
            <w:r w:rsidRPr="001233D7">
              <w:rPr>
                <w:sz w:val="17"/>
              </w:rPr>
              <w:t>Favorabilă</w:t>
            </w:r>
          </w:p>
        </w:tc>
        <w:tc>
          <w:tcPr>
            <w:tcW w:w="851" w:type="dxa"/>
            <w:vMerge w:val="restart"/>
            <w:tcBorders>
              <w:top w:val="single" w:sz="4" w:space="0" w:color="000000"/>
              <w:left w:val="single" w:sz="4" w:space="0" w:color="000000"/>
              <w:right w:val="single" w:sz="4" w:space="0" w:color="000000"/>
            </w:tcBorders>
          </w:tcPr>
          <w:p w14:paraId="6C1D93A0" w14:textId="77777777" w:rsidR="00383D08" w:rsidRPr="001233D7" w:rsidRDefault="00383D08" w:rsidP="00383D08">
            <w:pPr>
              <w:pStyle w:val="TableParagraph"/>
              <w:ind w:firstLine="15"/>
              <w:rPr>
                <w:b/>
                <w:i/>
                <w:sz w:val="18"/>
              </w:rPr>
            </w:pPr>
          </w:p>
          <w:p w14:paraId="45B55F87" w14:textId="77777777" w:rsidR="00383D08" w:rsidRPr="001233D7" w:rsidRDefault="00383D08" w:rsidP="00383D08">
            <w:pPr>
              <w:pStyle w:val="TableParagraph"/>
              <w:ind w:firstLine="15"/>
              <w:rPr>
                <w:b/>
                <w:i/>
                <w:sz w:val="18"/>
              </w:rPr>
            </w:pPr>
          </w:p>
          <w:p w14:paraId="5A1EA85D" w14:textId="77777777" w:rsidR="00383D08" w:rsidRPr="001233D7" w:rsidRDefault="00383D08" w:rsidP="00383D08">
            <w:pPr>
              <w:pStyle w:val="TableParagraph"/>
              <w:ind w:firstLine="15"/>
              <w:rPr>
                <w:b/>
                <w:i/>
                <w:sz w:val="18"/>
              </w:rPr>
            </w:pPr>
          </w:p>
          <w:p w14:paraId="652DEE52" w14:textId="77777777" w:rsidR="00383D08" w:rsidRPr="001233D7" w:rsidRDefault="00383D08" w:rsidP="00383D08">
            <w:pPr>
              <w:pStyle w:val="TableParagraph"/>
              <w:ind w:firstLine="15"/>
              <w:rPr>
                <w:b/>
                <w:i/>
                <w:sz w:val="18"/>
              </w:rPr>
            </w:pPr>
          </w:p>
          <w:p w14:paraId="2E1CA744" w14:textId="77777777" w:rsidR="00383D08" w:rsidRPr="001233D7" w:rsidRDefault="00383D08" w:rsidP="00383D08">
            <w:pPr>
              <w:pStyle w:val="TableParagraph"/>
              <w:spacing w:before="155"/>
              <w:ind w:left="77" w:right="50" w:firstLine="15"/>
              <w:jc w:val="center"/>
              <w:rPr>
                <w:sz w:val="17"/>
              </w:rPr>
            </w:pPr>
            <w:r w:rsidRPr="001233D7">
              <w:rPr>
                <w:w w:val="95"/>
                <w:sz w:val="17"/>
              </w:rPr>
              <w:t>Menținerea</w:t>
            </w:r>
            <w:r w:rsidRPr="001233D7">
              <w:rPr>
                <w:spacing w:val="-38"/>
                <w:w w:val="95"/>
                <w:sz w:val="17"/>
              </w:rPr>
              <w:t xml:space="preserve"> </w:t>
            </w:r>
            <w:r w:rsidRPr="001233D7">
              <w:rPr>
                <w:sz w:val="17"/>
              </w:rPr>
              <w:t>stării de</w:t>
            </w:r>
            <w:r w:rsidRPr="001233D7">
              <w:rPr>
                <w:spacing w:val="1"/>
                <w:sz w:val="17"/>
              </w:rPr>
              <w:t xml:space="preserve"> </w:t>
            </w:r>
            <w:r w:rsidRPr="001233D7">
              <w:rPr>
                <w:sz w:val="17"/>
              </w:rPr>
              <w:t>conservare</w:t>
            </w:r>
          </w:p>
        </w:tc>
        <w:tc>
          <w:tcPr>
            <w:tcW w:w="992" w:type="dxa"/>
            <w:tcBorders>
              <w:top w:val="single" w:sz="4" w:space="0" w:color="000000"/>
              <w:left w:val="single" w:sz="4" w:space="0" w:color="000000"/>
              <w:bottom w:val="single" w:sz="4" w:space="0" w:color="000000"/>
              <w:right w:val="single" w:sz="4" w:space="0" w:color="000000"/>
            </w:tcBorders>
          </w:tcPr>
          <w:p w14:paraId="1C49AFA0" w14:textId="77777777" w:rsidR="00383D08" w:rsidRPr="001233D7" w:rsidRDefault="00383D08" w:rsidP="00383D08">
            <w:pPr>
              <w:pStyle w:val="TableParagraph"/>
              <w:spacing w:before="90"/>
              <w:ind w:left="76" w:right="50" w:firstLine="15"/>
              <w:jc w:val="center"/>
              <w:rPr>
                <w:sz w:val="17"/>
              </w:rPr>
            </w:pPr>
            <w:r w:rsidRPr="001233D7">
              <w:rPr>
                <w:sz w:val="17"/>
              </w:rPr>
              <w:t>Mărimea</w:t>
            </w:r>
            <w:r w:rsidRPr="001233D7">
              <w:rPr>
                <w:spacing w:val="-4"/>
                <w:sz w:val="17"/>
              </w:rPr>
              <w:t xml:space="preserve"> </w:t>
            </w:r>
            <w:r w:rsidRPr="001233D7">
              <w:rPr>
                <w:sz w:val="17"/>
              </w:rPr>
              <w:t>populației</w:t>
            </w:r>
          </w:p>
        </w:tc>
        <w:tc>
          <w:tcPr>
            <w:tcW w:w="709" w:type="dxa"/>
            <w:tcBorders>
              <w:top w:val="single" w:sz="4" w:space="0" w:color="000000"/>
              <w:left w:val="single" w:sz="4" w:space="0" w:color="000000"/>
              <w:bottom w:val="single" w:sz="4" w:space="0" w:color="000000"/>
              <w:right w:val="single" w:sz="4" w:space="0" w:color="000000"/>
            </w:tcBorders>
          </w:tcPr>
          <w:p w14:paraId="51E35162" w14:textId="77777777" w:rsidR="00383D08" w:rsidRPr="001233D7" w:rsidRDefault="00383D08" w:rsidP="00383D08">
            <w:pPr>
              <w:pStyle w:val="TableParagraph"/>
              <w:spacing w:line="188" w:lineRule="exact"/>
              <w:ind w:firstLine="15"/>
              <w:rPr>
                <w:sz w:val="17"/>
              </w:rPr>
            </w:pPr>
            <w:r w:rsidRPr="001233D7">
              <w:rPr>
                <w:sz w:val="17"/>
              </w:rPr>
              <w:t>număr</w:t>
            </w:r>
            <w:r w:rsidRPr="001233D7">
              <w:rPr>
                <w:spacing w:val="2"/>
                <w:sz w:val="17"/>
              </w:rPr>
              <w:t xml:space="preserve"> </w:t>
            </w:r>
            <w:r w:rsidRPr="001233D7">
              <w:rPr>
                <w:sz w:val="17"/>
              </w:rPr>
              <w:t>de</w:t>
            </w:r>
          </w:p>
          <w:p w14:paraId="18B608A7" w14:textId="77777777" w:rsidR="00383D08" w:rsidRPr="001233D7" w:rsidRDefault="00383D08" w:rsidP="00383D08">
            <w:pPr>
              <w:pStyle w:val="TableParagraph"/>
              <w:spacing w:line="180" w:lineRule="exact"/>
              <w:ind w:firstLine="15"/>
              <w:rPr>
                <w:sz w:val="17"/>
              </w:rPr>
            </w:pPr>
            <w:r w:rsidRPr="001233D7">
              <w:rPr>
                <w:sz w:val="17"/>
              </w:rPr>
              <w:t>indivizi</w:t>
            </w:r>
          </w:p>
        </w:tc>
        <w:tc>
          <w:tcPr>
            <w:tcW w:w="708" w:type="dxa"/>
            <w:tcBorders>
              <w:top w:val="single" w:sz="4" w:space="0" w:color="000000"/>
              <w:left w:val="single" w:sz="4" w:space="0" w:color="000000"/>
              <w:bottom w:val="single" w:sz="4" w:space="0" w:color="000000"/>
              <w:right w:val="single" w:sz="4" w:space="0" w:color="000000"/>
            </w:tcBorders>
          </w:tcPr>
          <w:p w14:paraId="1A769F4D" w14:textId="05047C47" w:rsidR="00383D08" w:rsidRPr="001233D7" w:rsidRDefault="001233D7" w:rsidP="00383D08">
            <w:pPr>
              <w:pStyle w:val="TableParagraph"/>
              <w:spacing w:line="188" w:lineRule="exact"/>
              <w:ind w:left="170" w:firstLine="15"/>
              <w:rPr>
                <w:sz w:val="17"/>
              </w:rPr>
            </w:pPr>
            <w:r w:rsidRPr="001233D7">
              <w:rPr>
                <w:sz w:val="17"/>
              </w:rPr>
              <w:t>10</w:t>
            </w:r>
            <w:r w:rsidR="00383D08" w:rsidRPr="001233D7">
              <w:rPr>
                <w:sz w:val="17"/>
              </w:rPr>
              <w:t>000</w:t>
            </w:r>
          </w:p>
          <w:p w14:paraId="53C9FC07" w14:textId="77777777" w:rsidR="00383D08" w:rsidRPr="001233D7" w:rsidRDefault="00383D08" w:rsidP="00383D08">
            <w:pPr>
              <w:pStyle w:val="TableParagraph"/>
              <w:spacing w:line="180" w:lineRule="exact"/>
              <w:ind w:left="170" w:firstLine="15"/>
              <w:rPr>
                <w:sz w:val="17"/>
              </w:rPr>
            </w:pPr>
            <w:r w:rsidRPr="001233D7">
              <w:rPr>
                <w:sz w:val="17"/>
              </w:rPr>
              <w:t>indivizi</w:t>
            </w:r>
          </w:p>
        </w:tc>
        <w:tc>
          <w:tcPr>
            <w:tcW w:w="567" w:type="dxa"/>
            <w:tcBorders>
              <w:top w:val="single" w:sz="4" w:space="0" w:color="000000"/>
              <w:left w:val="single" w:sz="4" w:space="0" w:color="000000"/>
              <w:bottom w:val="single" w:sz="4" w:space="0" w:color="000000"/>
              <w:right w:val="single" w:sz="4" w:space="0" w:color="000000"/>
            </w:tcBorders>
          </w:tcPr>
          <w:p w14:paraId="06D67515" w14:textId="3019A262" w:rsidR="00383D08" w:rsidRPr="001233D7" w:rsidRDefault="001233D7" w:rsidP="00383D08">
            <w:pPr>
              <w:pStyle w:val="TableParagraph"/>
              <w:spacing w:line="188" w:lineRule="exact"/>
              <w:ind w:left="147" w:firstLine="15"/>
              <w:rPr>
                <w:sz w:val="17"/>
              </w:rPr>
            </w:pPr>
            <w:r w:rsidRPr="001233D7">
              <w:rPr>
                <w:sz w:val="17"/>
              </w:rPr>
              <w:t>5</w:t>
            </w:r>
            <w:r w:rsidR="00383D08" w:rsidRPr="001233D7">
              <w:rPr>
                <w:sz w:val="17"/>
              </w:rPr>
              <w:t>0000</w:t>
            </w:r>
          </w:p>
          <w:p w14:paraId="6C56669E" w14:textId="77777777" w:rsidR="00383D08" w:rsidRPr="001233D7" w:rsidRDefault="00383D08" w:rsidP="00383D08">
            <w:pPr>
              <w:pStyle w:val="TableParagraph"/>
              <w:spacing w:line="180" w:lineRule="exact"/>
              <w:ind w:left="142" w:firstLine="15"/>
              <w:rPr>
                <w:sz w:val="17"/>
              </w:rPr>
            </w:pPr>
            <w:r w:rsidRPr="001233D7">
              <w:rPr>
                <w:sz w:val="17"/>
              </w:rPr>
              <w:t>indivizi</w:t>
            </w:r>
          </w:p>
        </w:tc>
        <w:tc>
          <w:tcPr>
            <w:tcW w:w="851" w:type="dxa"/>
            <w:tcBorders>
              <w:top w:val="single" w:sz="4" w:space="0" w:color="000000"/>
              <w:left w:val="single" w:sz="4" w:space="0" w:color="000000"/>
              <w:bottom w:val="single" w:sz="4" w:space="0" w:color="000000"/>
              <w:right w:val="single" w:sz="4" w:space="0" w:color="000000"/>
            </w:tcBorders>
          </w:tcPr>
          <w:p w14:paraId="49AB99E2" w14:textId="2CD1DBA6" w:rsidR="00383D08" w:rsidRPr="001233D7" w:rsidRDefault="00383D08" w:rsidP="00383D08">
            <w:pPr>
              <w:pStyle w:val="TableParagraph"/>
              <w:spacing w:before="90"/>
              <w:ind w:left="77" w:right="41" w:firstLine="15"/>
              <w:jc w:val="center"/>
              <w:rPr>
                <w:sz w:val="17"/>
              </w:rPr>
            </w:pPr>
            <w:r w:rsidRPr="001233D7">
              <w:rPr>
                <w:sz w:val="17"/>
              </w:rPr>
              <w:t>Cel</w:t>
            </w:r>
            <w:r w:rsidRPr="001233D7">
              <w:rPr>
                <w:spacing w:val="-4"/>
                <w:sz w:val="17"/>
              </w:rPr>
              <w:t xml:space="preserve"> </w:t>
            </w:r>
            <w:r w:rsidRPr="001233D7">
              <w:rPr>
                <w:sz w:val="17"/>
              </w:rPr>
              <w:t>puțin</w:t>
            </w:r>
            <w:r w:rsidRPr="001233D7">
              <w:rPr>
                <w:spacing w:val="2"/>
                <w:sz w:val="17"/>
              </w:rPr>
              <w:t xml:space="preserve"> </w:t>
            </w:r>
            <w:r w:rsidR="001233D7" w:rsidRPr="001233D7">
              <w:rPr>
                <w:sz w:val="17"/>
              </w:rPr>
              <w:t>300</w:t>
            </w:r>
            <w:r w:rsidR="00E14AE8" w:rsidRPr="001233D7">
              <w:rPr>
                <w:sz w:val="17"/>
              </w:rPr>
              <w:t>00</w:t>
            </w:r>
          </w:p>
        </w:tc>
        <w:tc>
          <w:tcPr>
            <w:tcW w:w="567" w:type="dxa"/>
            <w:vMerge w:val="restart"/>
            <w:tcBorders>
              <w:top w:val="single" w:sz="4" w:space="0" w:color="000000"/>
              <w:left w:val="single" w:sz="4" w:space="0" w:color="000000"/>
              <w:right w:val="single" w:sz="4" w:space="0" w:color="000000"/>
            </w:tcBorders>
          </w:tcPr>
          <w:p w14:paraId="573B4EE3" w14:textId="77777777" w:rsidR="00383D08" w:rsidRPr="001233D7" w:rsidRDefault="00383D08" w:rsidP="00383D08">
            <w:pPr>
              <w:pStyle w:val="TableParagraph"/>
              <w:ind w:firstLine="15"/>
              <w:rPr>
                <w:b/>
                <w:i/>
                <w:sz w:val="18"/>
              </w:rPr>
            </w:pPr>
          </w:p>
          <w:p w14:paraId="194E47DD" w14:textId="77777777" w:rsidR="00383D08" w:rsidRPr="001233D7" w:rsidRDefault="00383D08" w:rsidP="00383D08">
            <w:pPr>
              <w:pStyle w:val="TableParagraph"/>
              <w:ind w:firstLine="15"/>
              <w:rPr>
                <w:b/>
                <w:i/>
                <w:sz w:val="18"/>
              </w:rPr>
            </w:pPr>
          </w:p>
          <w:p w14:paraId="6B27A440" w14:textId="77777777" w:rsidR="00383D08" w:rsidRPr="001233D7" w:rsidRDefault="00383D08" w:rsidP="00383D08">
            <w:pPr>
              <w:pStyle w:val="TableParagraph"/>
              <w:ind w:firstLine="15"/>
              <w:rPr>
                <w:b/>
                <w:i/>
                <w:sz w:val="18"/>
              </w:rPr>
            </w:pPr>
          </w:p>
          <w:p w14:paraId="6AD52994" w14:textId="77777777" w:rsidR="00383D08" w:rsidRPr="001233D7" w:rsidRDefault="00383D08" w:rsidP="00383D08">
            <w:pPr>
              <w:pStyle w:val="TableParagraph"/>
              <w:ind w:firstLine="15"/>
              <w:rPr>
                <w:b/>
                <w:i/>
                <w:sz w:val="18"/>
              </w:rPr>
            </w:pPr>
          </w:p>
          <w:p w14:paraId="0EA8F633" w14:textId="77777777" w:rsidR="00383D08" w:rsidRPr="001233D7" w:rsidRDefault="00383D08" w:rsidP="00383D08">
            <w:pPr>
              <w:pStyle w:val="TableParagraph"/>
              <w:ind w:firstLine="15"/>
              <w:rPr>
                <w:b/>
                <w:i/>
                <w:sz w:val="18"/>
              </w:rPr>
            </w:pPr>
          </w:p>
          <w:p w14:paraId="02F9B781" w14:textId="77777777" w:rsidR="00383D08" w:rsidRPr="001233D7" w:rsidRDefault="00383D08" w:rsidP="00383D08">
            <w:pPr>
              <w:pStyle w:val="TableParagraph"/>
              <w:spacing w:before="145"/>
              <w:ind w:left="226" w:firstLine="15"/>
              <w:rPr>
                <w:b/>
                <w:sz w:val="17"/>
              </w:rPr>
            </w:pPr>
            <w:r w:rsidRPr="001233D7">
              <w:rPr>
                <w:b/>
                <w:sz w:val="17"/>
              </w:rPr>
              <w:t>NU</w:t>
            </w:r>
          </w:p>
        </w:tc>
        <w:tc>
          <w:tcPr>
            <w:tcW w:w="850" w:type="dxa"/>
            <w:vMerge w:val="restart"/>
            <w:tcBorders>
              <w:top w:val="single" w:sz="4" w:space="0" w:color="000000"/>
              <w:left w:val="single" w:sz="4" w:space="0" w:color="000000"/>
              <w:right w:val="single" w:sz="4" w:space="0" w:color="000000"/>
            </w:tcBorders>
          </w:tcPr>
          <w:p w14:paraId="41019373" w14:textId="77777777" w:rsidR="00383D08" w:rsidRPr="001233D7" w:rsidRDefault="00383D08" w:rsidP="00383D08">
            <w:pPr>
              <w:pStyle w:val="TableParagraph"/>
              <w:spacing w:before="9"/>
              <w:ind w:left="79" w:right="44" w:firstLine="15"/>
              <w:jc w:val="center"/>
              <w:rPr>
                <w:sz w:val="17"/>
              </w:rPr>
            </w:pPr>
            <w:r w:rsidRPr="001233D7">
              <w:rPr>
                <w:sz w:val="17"/>
              </w:rPr>
              <w:t>Parametrii</w:t>
            </w:r>
            <w:r w:rsidRPr="001233D7">
              <w:rPr>
                <w:spacing w:val="1"/>
                <w:sz w:val="17"/>
              </w:rPr>
              <w:t xml:space="preserve"> </w:t>
            </w:r>
            <w:r w:rsidRPr="001233D7">
              <w:rPr>
                <w:sz w:val="17"/>
              </w:rPr>
              <w:t>speciei nu sunt</w:t>
            </w:r>
            <w:r w:rsidRPr="001233D7">
              <w:rPr>
                <w:spacing w:val="1"/>
                <w:sz w:val="17"/>
              </w:rPr>
              <w:t xml:space="preserve"> </w:t>
            </w:r>
            <w:r w:rsidRPr="001233D7">
              <w:rPr>
                <w:sz w:val="17"/>
              </w:rPr>
              <w:t>afectați. Nu</w:t>
            </w:r>
            <w:r w:rsidRPr="001233D7">
              <w:rPr>
                <w:spacing w:val="1"/>
                <w:sz w:val="17"/>
              </w:rPr>
              <w:t xml:space="preserve"> </w:t>
            </w:r>
            <w:r w:rsidRPr="001233D7">
              <w:rPr>
                <w:sz w:val="17"/>
              </w:rPr>
              <w:t>există risc de</w:t>
            </w:r>
            <w:r w:rsidRPr="001233D7">
              <w:rPr>
                <w:spacing w:val="1"/>
                <w:sz w:val="17"/>
              </w:rPr>
              <w:t xml:space="preserve"> </w:t>
            </w:r>
            <w:r w:rsidRPr="001233D7">
              <w:rPr>
                <w:sz w:val="17"/>
              </w:rPr>
              <w:t>mortalitate și</w:t>
            </w:r>
            <w:r w:rsidRPr="001233D7">
              <w:rPr>
                <w:spacing w:val="1"/>
                <w:sz w:val="17"/>
              </w:rPr>
              <w:t xml:space="preserve"> </w:t>
            </w:r>
            <w:r w:rsidRPr="001233D7">
              <w:rPr>
                <w:sz w:val="17"/>
              </w:rPr>
              <w:t>risc de afectare</w:t>
            </w:r>
            <w:r w:rsidRPr="001233D7">
              <w:rPr>
                <w:spacing w:val="1"/>
                <w:sz w:val="17"/>
              </w:rPr>
              <w:t xml:space="preserve"> </w:t>
            </w:r>
            <w:r w:rsidRPr="001233D7">
              <w:rPr>
                <w:sz w:val="17"/>
              </w:rPr>
              <w:t>a resursei de</w:t>
            </w:r>
            <w:r w:rsidRPr="001233D7">
              <w:rPr>
                <w:spacing w:val="1"/>
                <w:sz w:val="17"/>
              </w:rPr>
              <w:t xml:space="preserve"> </w:t>
            </w:r>
            <w:r w:rsidRPr="001233D7">
              <w:rPr>
                <w:sz w:val="17"/>
              </w:rPr>
              <w:t>hrană pentru</w:t>
            </w:r>
            <w:r w:rsidRPr="001233D7">
              <w:rPr>
                <w:spacing w:val="1"/>
                <w:sz w:val="17"/>
              </w:rPr>
              <w:t xml:space="preserve"> </w:t>
            </w:r>
            <w:r w:rsidRPr="001233D7">
              <w:rPr>
                <w:spacing w:val="-1"/>
                <w:sz w:val="17"/>
              </w:rPr>
              <w:t xml:space="preserve">specia </w:t>
            </w:r>
            <w:proofErr w:type="spellStart"/>
            <w:r w:rsidRPr="001233D7">
              <w:rPr>
                <w:i/>
                <w:sz w:val="17"/>
              </w:rPr>
              <w:t>Bombina</w:t>
            </w:r>
            <w:proofErr w:type="spellEnd"/>
            <w:r w:rsidRPr="001233D7">
              <w:rPr>
                <w:i/>
                <w:spacing w:val="-40"/>
                <w:sz w:val="17"/>
              </w:rPr>
              <w:t xml:space="preserve"> </w:t>
            </w:r>
            <w:proofErr w:type="spellStart"/>
            <w:r w:rsidRPr="001233D7">
              <w:rPr>
                <w:i/>
                <w:sz w:val="17"/>
              </w:rPr>
              <w:t>variegata</w:t>
            </w:r>
            <w:proofErr w:type="spellEnd"/>
            <w:r w:rsidRPr="001233D7">
              <w:rPr>
                <w:i/>
                <w:spacing w:val="1"/>
                <w:sz w:val="17"/>
              </w:rPr>
              <w:t xml:space="preserve"> </w:t>
            </w:r>
            <w:r w:rsidRPr="001233D7">
              <w:rPr>
                <w:sz w:val="17"/>
              </w:rPr>
              <w:t xml:space="preserve">Activitățile </w:t>
            </w:r>
            <w:r w:rsidRPr="001233D7">
              <w:rPr>
                <w:b/>
                <w:sz w:val="17"/>
              </w:rPr>
              <w:t>NU</w:t>
            </w:r>
            <w:r w:rsidRPr="001233D7">
              <w:rPr>
                <w:b/>
                <w:spacing w:val="-40"/>
                <w:sz w:val="17"/>
              </w:rPr>
              <w:t xml:space="preserve"> </w:t>
            </w:r>
            <w:r w:rsidRPr="001233D7">
              <w:rPr>
                <w:sz w:val="17"/>
              </w:rPr>
              <w:t>se</w:t>
            </w:r>
            <w:r w:rsidRPr="001233D7">
              <w:rPr>
                <w:spacing w:val="-9"/>
                <w:sz w:val="17"/>
              </w:rPr>
              <w:t xml:space="preserve"> </w:t>
            </w:r>
            <w:proofErr w:type="spellStart"/>
            <w:r w:rsidRPr="001233D7">
              <w:rPr>
                <w:sz w:val="17"/>
              </w:rPr>
              <w:t>desfăsoară</w:t>
            </w:r>
            <w:proofErr w:type="spellEnd"/>
            <w:r w:rsidRPr="001233D7">
              <w:rPr>
                <w:spacing w:val="-4"/>
                <w:sz w:val="17"/>
              </w:rPr>
              <w:t xml:space="preserve"> </w:t>
            </w:r>
            <w:r w:rsidRPr="001233D7">
              <w:rPr>
                <w:sz w:val="17"/>
              </w:rPr>
              <w:t>în</w:t>
            </w:r>
          </w:p>
          <w:p w14:paraId="74827679" w14:textId="77777777" w:rsidR="00383D08" w:rsidRPr="001233D7" w:rsidRDefault="00383D08" w:rsidP="00383D08">
            <w:pPr>
              <w:pStyle w:val="TableParagraph"/>
              <w:spacing w:line="192" w:lineRule="exact"/>
              <w:ind w:left="85" w:right="52" w:firstLine="15"/>
              <w:jc w:val="center"/>
              <w:rPr>
                <w:sz w:val="17"/>
              </w:rPr>
            </w:pPr>
            <w:r w:rsidRPr="001233D7">
              <w:rPr>
                <w:sz w:val="17"/>
              </w:rPr>
              <w:t>zone</w:t>
            </w:r>
            <w:r w:rsidRPr="001233D7">
              <w:rPr>
                <w:spacing w:val="-3"/>
                <w:sz w:val="17"/>
              </w:rPr>
              <w:t xml:space="preserve"> </w:t>
            </w:r>
            <w:r w:rsidRPr="001233D7">
              <w:rPr>
                <w:sz w:val="17"/>
              </w:rPr>
              <w:t>ce</w:t>
            </w:r>
            <w:r w:rsidRPr="001233D7">
              <w:rPr>
                <w:spacing w:val="-3"/>
                <w:sz w:val="17"/>
              </w:rPr>
              <w:t xml:space="preserve"> </w:t>
            </w:r>
            <w:r w:rsidRPr="001233D7">
              <w:rPr>
                <w:sz w:val="17"/>
              </w:rPr>
              <w:t xml:space="preserve">au </w:t>
            </w:r>
            <w:proofErr w:type="spellStart"/>
            <w:r w:rsidRPr="001233D7">
              <w:rPr>
                <w:sz w:val="17"/>
              </w:rPr>
              <w:t>conectiviate</w:t>
            </w:r>
            <w:proofErr w:type="spellEnd"/>
            <w:r w:rsidRPr="001233D7">
              <w:rPr>
                <w:sz w:val="17"/>
              </w:rPr>
              <w:t xml:space="preserve"> cu</w:t>
            </w:r>
            <w:r w:rsidRPr="001233D7">
              <w:rPr>
                <w:spacing w:val="1"/>
                <w:sz w:val="17"/>
              </w:rPr>
              <w:t xml:space="preserve"> </w:t>
            </w:r>
            <w:r w:rsidRPr="001233D7">
              <w:rPr>
                <w:sz w:val="17"/>
              </w:rPr>
              <w:t>habitatul</w:t>
            </w:r>
            <w:r w:rsidRPr="001233D7">
              <w:rPr>
                <w:spacing w:val="1"/>
                <w:sz w:val="17"/>
              </w:rPr>
              <w:t xml:space="preserve"> </w:t>
            </w:r>
            <w:r w:rsidRPr="001233D7">
              <w:rPr>
                <w:spacing w:val="-1"/>
                <w:sz w:val="17"/>
              </w:rPr>
              <w:t>specific speciei,</w:t>
            </w:r>
            <w:r w:rsidRPr="001233D7">
              <w:rPr>
                <w:spacing w:val="-40"/>
                <w:sz w:val="17"/>
              </w:rPr>
              <w:t xml:space="preserve"> </w:t>
            </w:r>
            <w:r w:rsidRPr="001233D7">
              <w:rPr>
                <w:sz w:val="17"/>
              </w:rPr>
              <w:t>respectiv</w:t>
            </w:r>
            <w:r w:rsidRPr="001233D7">
              <w:rPr>
                <w:spacing w:val="1"/>
                <w:sz w:val="17"/>
              </w:rPr>
              <w:t xml:space="preserve"> </w:t>
            </w:r>
            <w:proofErr w:type="spellStart"/>
            <w:r w:rsidRPr="001233D7">
              <w:rPr>
                <w:sz w:val="17"/>
              </w:rPr>
              <w:t>distributia</w:t>
            </w:r>
            <w:proofErr w:type="spellEnd"/>
            <w:r w:rsidRPr="001233D7">
              <w:rPr>
                <w:spacing w:val="1"/>
                <w:sz w:val="17"/>
              </w:rPr>
              <w:t xml:space="preserve"> </w:t>
            </w:r>
            <w:r w:rsidRPr="001233D7">
              <w:rPr>
                <w:sz w:val="17"/>
              </w:rPr>
              <w:t>acesteia</w:t>
            </w:r>
          </w:p>
        </w:tc>
        <w:tc>
          <w:tcPr>
            <w:tcW w:w="709" w:type="dxa"/>
            <w:vMerge w:val="restart"/>
            <w:tcBorders>
              <w:top w:val="single" w:sz="4" w:space="0" w:color="000000"/>
              <w:left w:val="single" w:sz="4" w:space="0" w:color="000000"/>
              <w:bottom w:val="single" w:sz="4" w:space="0" w:color="000000"/>
              <w:right w:val="single" w:sz="4" w:space="0" w:color="000000"/>
            </w:tcBorders>
          </w:tcPr>
          <w:p w14:paraId="4C07ECAD" w14:textId="77777777" w:rsidR="00383D08" w:rsidRPr="001233D7" w:rsidRDefault="00383D08" w:rsidP="00383D08">
            <w:pPr>
              <w:pStyle w:val="TableParagraph"/>
              <w:ind w:firstLine="15"/>
              <w:rPr>
                <w:b/>
                <w:i/>
                <w:sz w:val="18"/>
              </w:rPr>
            </w:pPr>
          </w:p>
          <w:p w14:paraId="670F9844" w14:textId="77777777" w:rsidR="00383D08" w:rsidRPr="001233D7" w:rsidRDefault="00383D08" w:rsidP="00383D08">
            <w:pPr>
              <w:pStyle w:val="TableParagraph"/>
              <w:ind w:firstLine="15"/>
              <w:rPr>
                <w:b/>
                <w:i/>
                <w:sz w:val="18"/>
              </w:rPr>
            </w:pPr>
          </w:p>
          <w:p w14:paraId="5C51465D" w14:textId="77777777" w:rsidR="00383D08" w:rsidRPr="001233D7" w:rsidRDefault="00383D08" w:rsidP="00383D08">
            <w:pPr>
              <w:pStyle w:val="TableParagraph"/>
              <w:ind w:firstLine="15"/>
              <w:rPr>
                <w:b/>
                <w:i/>
                <w:sz w:val="18"/>
              </w:rPr>
            </w:pPr>
          </w:p>
          <w:p w14:paraId="35053993" w14:textId="77777777" w:rsidR="00383D08" w:rsidRPr="001233D7" w:rsidRDefault="00383D08" w:rsidP="00383D08">
            <w:pPr>
              <w:pStyle w:val="TableParagraph"/>
              <w:ind w:firstLine="15"/>
              <w:rPr>
                <w:b/>
                <w:i/>
                <w:sz w:val="18"/>
              </w:rPr>
            </w:pPr>
          </w:p>
          <w:p w14:paraId="247E8370" w14:textId="77777777" w:rsidR="00383D08" w:rsidRPr="001233D7" w:rsidRDefault="00383D08" w:rsidP="00383D08">
            <w:pPr>
              <w:pStyle w:val="TableParagraph"/>
              <w:ind w:firstLine="15"/>
              <w:rPr>
                <w:b/>
                <w:i/>
                <w:sz w:val="18"/>
              </w:rPr>
            </w:pPr>
          </w:p>
          <w:p w14:paraId="24851AA8" w14:textId="77777777" w:rsidR="00383D08" w:rsidRPr="001233D7" w:rsidRDefault="00383D08" w:rsidP="00383D08">
            <w:pPr>
              <w:pStyle w:val="TableParagraph"/>
              <w:spacing w:before="145"/>
              <w:ind w:left="37" w:firstLine="15"/>
              <w:jc w:val="center"/>
              <w:rPr>
                <w:sz w:val="17"/>
              </w:rPr>
            </w:pPr>
            <w:r w:rsidRPr="001233D7">
              <w:rPr>
                <w:w w:val="98"/>
                <w:sz w:val="17"/>
              </w:rPr>
              <w:t>-</w:t>
            </w:r>
          </w:p>
        </w:tc>
        <w:tc>
          <w:tcPr>
            <w:tcW w:w="709" w:type="dxa"/>
            <w:vMerge w:val="restart"/>
            <w:tcBorders>
              <w:top w:val="single" w:sz="4" w:space="0" w:color="000000"/>
              <w:left w:val="single" w:sz="4" w:space="0" w:color="000000"/>
              <w:bottom w:val="single" w:sz="4" w:space="0" w:color="000000"/>
              <w:right w:val="single" w:sz="4" w:space="0" w:color="000000"/>
            </w:tcBorders>
          </w:tcPr>
          <w:p w14:paraId="215C7700" w14:textId="77777777" w:rsidR="00383D08" w:rsidRPr="001233D7" w:rsidRDefault="00383D08" w:rsidP="00383D08">
            <w:pPr>
              <w:pStyle w:val="TableParagraph"/>
              <w:ind w:firstLine="15"/>
              <w:rPr>
                <w:b/>
                <w:i/>
                <w:sz w:val="18"/>
              </w:rPr>
            </w:pPr>
          </w:p>
          <w:p w14:paraId="734DF7EA" w14:textId="77777777" w:rsidR="00383D08" w:rsidRPr="001233D7" w:rsidRDefault="00383D08" w:rsidP="00383D08">
            <w:pPr>
              <w:pStyle w:val="TableParagraph"/>
              <w:ind w:firstLine="15"/>
              <w:rPr>
                <w:b/>
                <w:i/>
                <w:sz w:val="18"/>
              </w:rPr>
            </w:pPr>
          </w:p>
          <w:p w14:paraId="112CBFB3" w14:textId="77777777" w:rsidR="00383D08" w:rsidRPr="001233D7" w:rsidRDefault="00383D08" w:rsidP="00383D08">
            <w:pPr>
              <w:pStyle w:val="TableParagraph"/>
              <w:ind w:firstLine="15"/>
              <w:rPr>
                <w:b/>
                <w:i/>
                <w:sz w:val="18"/>
              </w:rPr>
            </w:pPr>
          </w:p>
          <w:p w14:paraId="7CC2FAE2" w14:textId="77777777" w:rsidR="00383D08" w:rsidRPr="001233D7" w:rsidRDefault="00383D08" w:rsidP="00383D08">
            <w:pPr>
              <w:pStyle w:val="TableParagraph"/>
              <w:ind w:firstLine="15"/>
              <w:rPr>
                <w:b/>
                <w:i/>
                <w:sz w:val="18"/>
              </w:rPr>
            </w:pPr>
          </w:p>
          <w:p w14:paraId="5F1FAD88" w14:textId="77777777" w:rsidR="00383D08" w:rsidRPr="001233D7" w:rsidRDefault="00383D08" w:rsidP="00383D08">
            <w:pPr>
              <w:pStyle w:val="TableParagraph"/>
              <w:ind w:firstLine="15"/>
              <w:rPr>
                <w:b/>
                <w:i/>
                <w:sz w:val="18"/>
              </w:rPr>
            </w:pPr>
          </w:p>
          <w:p w14:paraId="5D5116F1" w14:textId="77777777" w:rsidR="00383D08" w:rsidRPr="001233D7" w:rsidRDefault="00383D08" w:rsidP="00383D08">
            <w:pPr>
              <w:pStyle w:val="TableParagraph"/>
              <w:spacing w:before="145"/>
              <w:ind w:left="92" w:firstLine="15"/>
              <w:rPr>
                <w:b/>
                <w:sz w:val="17"/>
              </w:rPr>
            </w:pPr>
            <w:r w:rsidRPr="001233D7">
              <w:rPr>
                <w:b/>
                <w:sz w:val="17"/>
              </w:rPr>
              <w:t>Nesemnificativ</w:t>
            </w:r>
          </w:p>
        </w:tc>
        <w:tc>
          <w:tcPr>
            <w:tcW w:w="1232" w:type="dxa"/>
            <w:vMerge w:val="restart"/>
            <w:tcBorders>
              <w:top w:val="single" w:sz="4" w:space="0" w:color="000000"/>
              <w:left w:val="single" w:sz="4" w:space="0" w:color="000000"/>
              <w:bottom w:val="single" w:sz="4" w:space="0" w:color="000000"/>
            </w:tcBorders>
          </w:tcPr>
          <w:p w14:paraId="0AEA01E8" w14:textId="77777777" w:rsidR="00383D08" w:rsidRPr="001233D7" w:rsidRDefault="00383D08" w:rsidP="00383D08">
            <w:pPr>
              <w:pStyle w:val="TableParagraph"/>
              <w:spacing w:before="9"/>
              <w:ind w:left="78" w:right="16" w:firstLine="15"/>
              <w:jc w:val="center"/>
              <w:rPr>
                <w:sz w:val="17"/>
              </w:rPr>
            </w:pPr>
            <w:r w:rsidRPr="001233D7">
              <w:rPr>
                <w:sz w:val="17"/>
              </w:rPr>
              <w:t>Parametrii și</w:t>
            </w:r>
            <w:r w:rsidRPr="001233D7">
              <w:rPr>
                <w:spacing w:val="1"/>
                <w:sz w:val="17"/>
              </w:rPr>
              <w:t xml:space="preserve"> </w:t>
            </w:r>
            <w:r w:rsidRPr="001233D7">
              <w:rPr>
                <w:sz w:val="17"/>
              </w:rPr>
              <w:t>valorile țintă nu</w:t>
            </w:r>
            <w:r w:rsidRPr="001233D7">
              <w:rPr>
                <w:spacing w:val="1"/>
                <w:sz w:val="17"/>
              </w:rPr>
              <w:t xml:space="preserve"> </w:t>
            </w:r>
            <w:r w:rsidRPr="001233D7">
              <w:rPr>
                <w:sz w:val="17"/>
              </w:rPr>
              <w:t>suferă</w:t>
            </w:r>
            <w:r w:rsidRPr="001233D7">
              <w:rPr>
                <w:spacing w:val="1"/>
                <w:sz w:val="17"/>
              </w:rPr>
              <w:t xml:space="preserve"> </w:t>
            </w:r>
            <w:r w:rsidRPr="001233D7">
              <w:rPr>
                <w:sz w:val="17"/>
              </w:rPr>
              <w:t>modificări în</w:t>
            </w:r>
            <w:r w:rsidRPr="001233D7">
              <w:rPr>
                <w:spacing w:val="1"/>
                <w:sz w:val="17"/>
              </w:rPr>
              <w:t xml:space="preserve"> </w:t>
            </w:r>
            <w:r w:rsidRPr="001233D7">
              <w:rPr>
                <w:sz w:val="17"/>
              </w:rPr>
              <w:t>urma aplicării</w:t>
            </w:r>
            <w:r w:rsidRPr="001233D7">
              <w:rPr>
                <w:spacing w:val="1"/>
                <w:sz w:val="17"/>
              </w:rPr>
              <w:t xml:space="preserve"> </w:t>
            </w:r>
            <w:proofErr w:type="spellStart"/>
            <w:r w:rsidRPr="001233D7">
              <w:rPr>
                <w:w w:val="95"/>
                <w:sz w:val="17"/>
              </w:rPr>
              <w:t>Amenajametului</w:t>
            </w:r>
            <w:proofErr w:type="spellEnd"/>
          </w:p>
          <w:p w14:paraId="4E57D967" w14:textId="77777777" w:rsidR="00383D08" w:rsidRPr="001233D7" w:rsidRDefault="00383D08" w:rsidP="00383D08">
            <w:pPr>
              <w:pStyle w:val="TableParagraph"/>
              <w:spacing w:before="2" w:line="237" w:lineRule="auto"/>
              <w:ind w:left="161" w:right="101" w:firstLine="15"/>
              <w:jc w:val="center"/>
              <w:rPr>
                <w:sz w:val="17"/>
              </w:rPr>
            </w:pPr>
          </w:p>
          <w:p w14:paraId="1B3C2022" w14:textId="77777777" w:rsidR="00383D08" w:rsidRPr="001233D7" w:rsidRDefault="00383D08" w:rsidP="00383D08">
            <w:pPr>
              <w:pStyle w:val="TableParagraph"/>
              <w:spacing w:before="2" w:line="237" w:lineRule="auto"/>
              <w:ind w:left="161" w:right="101" w:firstLine="15"/>
              <w:jc w:val="center"/>
              <w:rPr>
                <w:sz w:val="17"/>
              </w:rPr>
            </w:pPr>
            <w:r w:rsidRPr="001233D7">
              <w:rPr>
                <w:sz w:val="17"/>
              </w:rPr>
              <w:t>Obiectivul de</w:t>
            </w:r>
            <w:r w:rsidRPr="001233D7">
              <w:rPr>
                <w:spacing w:val="-40"/>
                <w:sz w:val="17"/>
              </w:rPr>
              <w:t xml:space="preserve"> </w:t>
            </w:r>
            <w:r w:rsidRPr="001233D7">
              <w:rPr>
                <w:sz w:val="17"/>
              </w:rPr>
              <w:t>conservare</w:t>
            </w:r>
            <w:r w:rsidRPr="001233D7">
              <w:rPr>
                <w:spacing w:val="1"/>
                <w:sz w:val="17"/>
              </w:rPr>
              <w:t xml:space="preserve"> </w:t>
            </w:r>
            <w:r w:rsidRPr="001233D7">
              <w:rPr>
                <w:sz w:val="17"/>
              </w:rPr>
              <w:t>poate</w:t>
            </w:r>
            <w:r w:rsidRPr="001233D7">
              <w:rPr>
                <w:spacing w:val="-4"/>
                <w:sz w:val="17"/>
              </w:rPr>
              <w:t xml:space="preserve"> </w:t>
            </w:r>
            <w:r w:rsidRPr="001233D7">
              <w:rPr>
                <w:sz w:val="17"/>
              </w:rPr>
              <w:t>fi</w:t>
            </w:r>
            <w:r w:rsidRPr="001233D7">
              <w:rPr>
                <w:spacing w:val="-4"/>
                <w:sz w:val="17"/>
              </w:rPr>
              <w:t xml:space="preserve"> </w:t>
            </w:r>
            <w:r w:rsidRPr="001233D7">
              <w:rPr>
                <w:sz w:val="17"/>
              </w:rPr>
              <w:t>atins</w:t>
            </w:r>
          </w:p>
        </w:tc>
      </w:tr>
      <w:tr w:rsidR="001745C9" w:rsidRPr="005732B6" w14:paraId="57195FD1" w14:textId="77777777" w:rsidTr="006C301A">
        <w:trPr>
          <w:trHeight w:val="978"/>
        </w:trPr>
        <w:tc>
          <w:tcPr>
            <w:tcW w:w="709" w:type="dxa"/>
            <w:vMerge/>
            <w:tcBorders>
              <w:right w:val="single" w:sz="4" w:space="0" w:color="000000"/>
            </w:tcBorders>
          </w:tcPr>
          <w:p w14:paraId="3C7D5FF6" w14:textId="77777777" w:rsidR="00383D08" w:rsidRPr="005732B6" w:rsidRDefault="00383D08" w:rsidP="00383D08">
            <w:pPr>
              <w:ind w:firstLine="15"/>
              <w:rPr>
                <w:color w:val="FF0000"/>
                <w:sz w:val="2"/>
                <w:szCs w:val="2"/>
              </w:rPr>
            </w:pPr>
          </w:p>
        </w:tc>
        <w:tc>
          <w:tcPr>
            <w:tcW w:w="709" w:type="dxa"/>
            <w:vMerge/>
            <w:tcBorders>
              <w:left w:val="single" w:sz="4" w:space="0" w:color="000000"/>
              <w:right w:val="single" w:sz="4" w:space="0" w:color="000000"/>
            </w:tcBorders>
          </w:tcPr>
          <w:p w14:paraId="30D7381C" w14:textId="77777777" w:rsidR="00383D08" w:rsidRPr="005732B6" w:rsidRDefault="00383D08" w:rsidP="00383D08">
            <w:pPr>
              <w:ind w:firstLine="15"/>
              <w:rPr>
                <w:color w:val="FF0000"/>
                <w:sz w:val="2"/>
                <w:szCs w:val="2"/>
              </w:rPr>
            </w:pPr>
          </w:p>
        </w:tc>
        <w:tc>
          <w:tcPr>
            <w:tcW w:w="668" w:type="dxa"/>
            <w:vMerge/>
            <w:tcBorders>
              <w:left w:val="single" w:sz="4" w:space="0" w:color="000000"/>
              <w:right w:val="single" w:sz="4" w:space="0" w:color="000000"/>
            </w:tcBorders>
          </w:tcPr>
          <w:p w14:paraId="4B90588C" w14:textId="77777777" w:rsidR="00383D08" w:rsidRPr="005732B6" w:rsidRDefault="00383D08" w:rsidP="00383D08">
            <w:pPr>
              <w:ind w:firstLine="15"/>
              <w:rPr>
                <w:color w:val="FF0000"/>
                <w:sz w:val="2"/>
                <w:szCs w:val="2"/>
              </w:rPr>
            </w:pPr>
          </w:p>
        </w:tc>
        <w:tc>
          <w:tcPr>
            <w:tcW w:w="1600" w:type="dxa"/>
            <w:gridSpan w:val="2"/>
            <w:vMerge/>
            <w:tcBorders>
              <w:left w:val="single" w:sz="4" w:space="0" w:color="000000"/>
              <w:right w:val="single" w:sz="4" w:space="0" w:color="000000"/>
            </w:tcBorders>
          </w:tcPr>
          <w:p w14:paraId="093100F6" w14:textId="77777777" w:rsidR="00383D08" w:rsidRPr="005732B6" w:rsidRDefault="00383D08" w:rsidP="00383D08">
            <w:pPr>
              <w:ind w:firstLine="15"/>
              <w:rPr>
                <w:color w:val="FF0000"/>
                <w:sz w:val="2"/>
                <w:szCs w:val="2"/>
              </w:rPr>
            </w:pPr>
          </w:p>
        </w:tc>
        <w:tc>
          <w:tcPr>
            <w:tcW w:w="762" w:type="dxa"/>
            <w:vMerge/>
            <w:tcBorders>
              <w:left w:val="single" w:sz="4" w:space="0" w:color="000000"/>
              <w:right w:val="single" w:sz="4" w:space="0" w:color="000000"/>
            </w:tcBorders>
          </w:tcPr>
          <w:p w14:paraId="37FE98A3" w14:textId="77777777" w:rsidR="00383D08" w:rsidRPr="005732B6" w:rsidRDefault="00383D08" w:rsidP="00383D08">
            <w:pPr>
              <w:ind w:firstLine="15"/>
              <w:rPr>
                <w:color w:val="FF0000"/>
                <w:sz w:val="2"/>
                <w:szCs w:val="2"/>
              </w:rPr>
            </w:pPr>
          </w:p>
        </w:tc>
        <w:tc>
          <w:tcPr>
            <w:tcW w:w="655" w:type="dxa"/>
            <w:vMerge/>
            <w:tcBorders>
              <w:left w:val="single" w:sz="4" w:space="0" w:color="000000"/>
              <w:right w:val="single" w:sz="4" w:space="0" w:color="000000"/>
            </w:tcBorders>
          </w:tcPr>
          <w:p w14:paraId="3D3272B1" w14:textId="77777777" w:rsidR="00383D08" w:rsidRPr="005732B6" w:rsidRDefault="00383D08" w:rsidP="00383D08">
            <w:pPr>
              <w:ind w:firstLine="15"/>
              <w:rPr>
                <w:color w:val="FF0000"/>
                <w:sz w:val="2"/>
                <w:szCs w:val="2"/>
              </w:rPr>
            </w:pPr>
          </w:p>
        </w:tc>
        <w:tc>
          <w:tcPr>
            <w:tcW w:w="567" w:type="dxa"/>
            <w:vMerge/>
            <w:tcBorders>
              <w:left w:val="single" w:sz="4" w:space="0" w:color="000000"/>
              <w:right w:val="single" w:sz="4" w:space="0" w:color="000000"/>
            </w:tcBorders>
          </w:tcPr>
          <w:p w14:paraId="5366C318" w14:textId="77777777" w:rsidR="00383D08" w:rsidRPr="005732B6" w:rsidRDefault="00383D08" w:rsidP="00383D08">
            <w:pPr>
              <w:ind w:firstLine="15"/>
              <w:rPr>
                <w:color w:val="FF0000"/>
                <w:sz w:val="2"/>
                <w:szCs w:val="2"/>
              </w:rPr>
            </w:pPr>
          </w:p>
        </w:tc>
        <w:tc>
          <w:tcPr>
            <w:tcW w:w="567" w:type="dxa"/>
            <w:vMerge/>
            <w:tcBorders>
              <w:left w:val="single" w:sz="4" w:space="0" w:color="000000"/>
              <w:right w:val="single" w:sz="4" w:space="0" w:color="000000"/>
            </w:tcBorders>
          </w:tcPr>
          <w:p w14:paraId="285764E9" w14:textId="77777777" w:rsidR="00383D08" w:rsidRPr="005732B6" w:rsidRDefault="00383D08" w:rsidP="00383D08">
            <w:pPr>
              <w:ind w:firstLine="15"/>
              <w:rPr>
                <w:color w:val="FF0000"/>
                <w:sz w:val="2"/>
                <w:szCs w:val="2"/>
              </w:rPr>
            </w:pPr>
          </w:p>
        </w:tc>
        <w:tc>
          <w:tcPr>
            <w:tcW w:w="709" w:type="dxa"/>
            <w:vMerge/>
            <w:tcBorders>
              <w:left w:val="single" w:sz="4" w:space="0" w:color="000000"/>
              <w:right w:val="single" w:sz="4" w:space="0" w:color="000000"/>
            </w:tcBorders>
          </w:tcPr>
          <w:p w14:paraId="3BC6F56B" w14:textId="77777777" w:rsidR="00383D08" w:rsidRPr="005732B6" w:rsidRDefault="00383D08" w:rsidP="00383D08">
            <w:pPr>
              <w:ind w:firstLine="15"/>
              <w:rPr>
                <w:color w:val="FF0000"/>
                <w:sz w:val="2"/>
                <w:szCs w:val="2"/>
              </w:rPr>
            </w:pPr>
          </w:p>
        </w:tc>
        <w:tc>
          <w:tcPr>
            <w:tcW w:w="851" w:type="dxa"/>
            <w:vMerge/>
            <w:tcBorders>
              <w:left w:val="single" w:sz="4" w:space="0" w:color="000000"/>
              <w:right w:val="single" w:sz="4" w:space="0" w:color="000000"/>
            </w:tcBorders>
          </w:tcPr>
          <w:p w14:paraId="5AC1DB3E" w14:textId="77777777" w:rsidR="00383D08" w:rsidRPr="005732B6" w:rsidRDefault="00383D08" w:rsidP="00383D08">
            <w:pPr>
              <w:ind w:firstLine="15"/>
              <w:rPr>
                <w:color w:val="FF0000"/>
                <w:sz w:val="2"/>
                <w:szCs w:val="2"/>
              </w:rPr>
            </w:pPr>
          </w:p>
        </w:tc>
        <w:tc>
          <w:tcPr>
            <w:tcW w:w="992" w:type="dxa"/>
            <w:tcBorders>
              <w:top w:val="single" w:sz="4" w:space="0" w:color="000000"/>
              <w:left w:val="single" w:sz="4" w:space="0" w:color="000000"/>
              <w:bottom w:val="single" w:sz="4" w:space="0" w:color="auto"/>
              <w:right w:val="single" w:sz="4" w:space="0" w:color="000000"/>
            </w:tcBorders>
          </w:tcPr>
          <w:p w14:paraId="5A04BD67" w14:textId="77777777" w:rsidR="00383D08" w:rsidRPr="001233D7" w:rsidRDefault="00383D08" w:rsidP="00383D08">
            <w:pPr>
              <w:pStyle w:val="TableParagraph"/>
              <w:ind w:firstLine="15"/>
              <w:rPr>
                <w:b/>
                <w:i/>
                <w:sz w:val="25"/>
              </w:rPr>
            </w:pPr>
          </w:p>
          <w:p w14:paraId="02E2F722" w14:textId="77777777" w:rsidR="00383D08" w:rsidRPr="001233D7" w:rsidRDefault="00383D08" w:rsidP="00383D08">
            <w:pPr>
              <w:pStyle w:val="TableParagraph"/>
              <w:ind w:firstLine="15"/>
              <w:rPr>
                <w:sz w:val="17"/>
              </w:rPr>
            </w:pPr>
            <w:r w:rsidRPr="001233D7">
              <w:rPr>
                <w:sz w:val="17"/>
              </w:rPr>
              <w:t>Distribuția</w:t>
            </w:r>
            <w:r w:rsidRPr="001233D7">
              <w:rPr>
                <w:spacing w:val="-3"/>
                <w:sz w:val="17"/>
              </w:rPr>
              <w:t xml:space="preserve"> </w:t>
            </w:r>
            <w:r w:rsidRPr="001233D7">
              <w:rPr>
                <w:sz w:val="17"/>
              </w:rPr>
              <w:t>speciei</w:t>
            </w:r>
            <w:r w:rsidRPr="001233D7">
              <w:rPr>
                <w:spacing w:val="-8"/>
                <w:sz w:val="17"/>
              </w:rPr>
              <w:t xml:space="preserve"> </w:t>
            </w:r>
            <w:r w:rsidRPr="001233D7">
              <w:rPr>
                <w:sz w:val="17"/>
              </w:rPr>
              <w:t>în</w:t>
            </w:r>
            <w:r w:rsidRPr="001233D7">
              <w:rPr>
                <w:spacing w:val="-39"/>
                <w:sz w:val="17"/>
              </w:rPr>
              <w:t xml:space="preserve"> </w:t>
            </w:r>
            <w:r w:rsidRPr="001233D7">
              <w:rPr>
                <w:sz w:val="17"/>
              </w:rPr>
              <w:t>aria naturală</w:t>
            </w:r>
          </w:p>
        </w:tc>
        <w:tc>
          <w:tcPr>
            <w:tcW w:w="709" w:type="dxa"/>
            <w:tcBorders>
              <w:top w:val="single" w:sz="4" w:space="0" w:color="000000"/>
              <w:left w:val="single" w:sz="4" w:space="0" w:color="000000"/>
              <w:bottom w:val="single" w:sz="4" w:space="0" w:color="000000"/>
              <w:right w:val="single" w:sz="4" w:space="0" w:color="000000"/>
            </w:tcBorders>
          </w:tcPr>
          <w:p w14:paraId="582F773E" w14:textId="77777777" w:rsidR="00383D08" w:rsidRPr="001233D7" w:rsidRDefault="00383D08" w:rsidP="00383D08">
            <w:pPr>
              <w:pStyle w:val="TableParagraph"/>
              <w:ind w:firstLine="15"/>
              <w:jc w:val="center"/>
              <w:rPr>
                <w:sz w:val="17"/>
              </w:rPr>
            </w:pPr>
            <w:r w:rsidRPr="001233D7">
              <w:rPr>
                <w:sz w:val="17"/>
              </w:rPr>
              <w:t>număr</w:t>
            </w:r>
            <w:r w:rsidRPr="001233D7">
              <w:rPr>
                <w:spacing w:val="2"/>
                <w:sz w:val="17"/>
              </w:rPr>
              <w:t xml:space="preserve"> </w:t>
            </w:r>
            <w:r w:rsidRPr="001233D7">
              <w:rPr>
                <w:sz w:val="17"/>
              </w:rPr>
              <w:t>de</w:t>
            </w:r>
            <w:r w:rsidRPr="001233D7">
              <w:rPr>
                <w:spacing w:val="1"/>
                <w:sz w:val="17"/>
              </w:rPr>
              <w:t xml:space="preserve"> </w:t>
            </w:r>
            <w:r w:rsidRPr="001233D7">
              <w:rPr>
                <w:sz w:val="17"/>
              </w:rPr>
              <w:t>cvadrate de</w:t>
            </w:r>
            <w:r w:rsidRPr="001233D7">
              <w:rPr>
                <w:spacing w:val="1"/>
                <w:sz w:val="17"/>
              </w:rPr>
              <w:t xml:space="preserve"> </w:t>
            </w:r>
            <w:r w:rsidRPr="001233D7">
              <w:rPr>
                <w:sz w:val="17"/>
              </w:rPr>
              <w:t>2,5x2,5 km în</w:t>
            </w:r>
            <w:r w:rsidRPr="001233D7">
              <w:rPr>
                <w:spacing w:val="-40"/>
                <w:sz w:val="17"/>
              </w:rPr>
              <w:t xml:space="preserve"> </w:t>
            </w:r>
            <w:r w:rsidRPr="001233D7">
              <w:rPr>
                <w:sz w:val="17"/>
              </w:rPr>
              <w:t>care</w:t>
            </w:r>
            <w:r w:rsidRPr="001233D7">
              <w:rPr>
                <w:spacing w:val="1"/>
                <w:sz w:val="17"/>
              </w:rPr>
              <w:t xml:space="preserve"> </w:t>
            </w:r>
            <w:r w:rsidRPr="001233D7">
              <w:rPr>
                <w:sz w:val="17"/>
              </w:rPr>
              <w:t>este</w:t>
            </w:r>
          </w:p>
          <w:p w14:paraId="2FFE5F97" w14:textId="77777777" w:rsidR="00383D08" w:rsidRPr="001233D7" w:rsidRDefault="00383D08" w:rsidP="00383D08">
            <w:pPr>
              <w:pStyle w:val="TableParagraph"/>
              <w:spacing w:line="182" w:lineRule="exact"/>
              <w:ind w:firstLine="15"/>
              <w:jc w:val="center"/>
              <w:rPr>
                <w:sz w:val="17"/>
              </w:rPr>
            </w:pPr>
            <w:r w:rsidRPr="001233D7">
              <w:rPr>
                <w:sz w:val="17"/>
              </w:rPr>
              <w:t>prezentă</w:t>
            </w:r>
            <w:r w:rsidRPr="001233D7">
              <w:rPr>
                <w:spacing w:val="-4"/>
                <w:sz w:val="17"/>
              </w:rPr>
              <w:t xml:space="preserve"> </w:t>
            </w:r>
            <w:r w:rsidRPr="001233D7">
              <w:rPr>
                <w:sz w:val="17"/>
              </w:rPr>
              <w:t>specia</w:t>
            </w:r>
          </w:p>
        </w:tc>
        <w:tc>
          <w:tcPr>
            <w:tcW w:w="708" w:type="dxa"/>
            <w:tcBorders>
              <w:top w:val="single" w:sz="4" w:space="0" w:color="000000"/>
              <w:left w:val="single" w:sz="4" w:space="0" w:color="000000"/>
              <w:bottom w:val="single" w:sz="4" w:space="0" w:color="000000"/>
              <w:right w:val="single" w:sz="4" w:space="0" w:color="000000"/>
            </w:tcBorders>
          </w:tcPr>
          <w:p w14:paraId="4CA5FB12" w14:textId="77777777" w:rsidR="00383D08" w:rsidRPr="001233D7" w:rsidRDefault="00383D08" w:rsidP="00383D08">
            <w:pPr>
              <w:pStyle w:val="TableParagraph"/>
              <w:ind w:firstLine="15"/>
              <w:rPr>
                <w:b/>
                <w:i/>
                <w:sz w:val="18"/>
              </w:rPr>
            </w:pPr>
          </w:p>
          <w:p w14:paraId="169DCBDD" w14:textId="77777777" w:rsidR="00383D08" w:rsidRPr="001233D7" w:rsidRDefault="00383D08" w:rsidP="00383D08">
            <w:pPr>
              <w:pStyle w:val="TableParagraph"/>
              <w:spacing w:before="8"/>
              <w:ind w:firstLine="15"/>
              <w:rPr>
                <w:b/>
                <w:i/>
                <w:sz w:val="15"/>
              </w:rPr>
            </w:pPr>
          </w:p>
          <w:p w14:paraId="3EA2AD75" w14:textId="77777777" w:rsidR="00383D08" w:rsidRPr="001233D7" w:rsidRDefault="00383D08" w:rsidP="00383D08">
            <w:pPr>
              <w:pStyle w:val="TableParagraph"/>
              <w:spacing w:before="1"/>
              <w:ind w:left="23" w:firstLine="15"/>
              <w:jc w:val="center"/>
              <w:rPr>
                <w:sz w:val="17"/>
              </w:rPr>
            </w:pPr>
            <w:r w:rsidRPr="001233D7">
              <w:rPr>
                <w:w w:val="98"/>
                <w:sz w:val="17"/>
              </w:rPr>
              <w:t>-</w:t>
            </w:r>
          </w:p>
        </w:tc>
        <w:tc>
          <w:tcPr>
            <w:tcW w:w="567" w:type="dxa"/>
            <w:tcBorders>
              <w:top w:val="single" w:sz="4" w:space="0" w:color="000000"/>
              <w:left w:val="single" w:sz="4" w:space="0" w:color="000000"/>
              <w:bottom w:val="single" w:sz="4" w:space="0" w:color="000000"/>
              <w:right w:val="single" w:sz="4" w:space="0" w:color="000000"/>
            </w:tcBorders>
          </w:tcPr>
          <w:p w14:paraId="01E548FC" w14:textId="77777777" w:rsidR="00383D08" w:rsidRPr="001233D7" w:rsidRDefault="00383D08" w:rsidP="00383D08">
            <w:pPr>
              <w:pStyle w:val="TableParagraph"/>
              <w:ind w:firstLine="15"/>
              <w:rPr>
                <w:b/>
                <w:i/>
                <w:sz w:val="18"/>
              </w:rPr>
            </w:pPr>
          </w:p>
          <w:p w14:paraId="542D991A" w14:textId="77777777" w:rsidR="00383D08" w:rsidRPr="001233D7" w:rsidRDefault="00383D08" w:rsidP="00383D08">
            <w:pPr>
              <w:pStyle w:val="TableParagraph"/>
              <w:spacing w:before="8"/>
              <w:ind w:firstLine="15"/>
              <w:rPr>
                <w:b/>
                <w:i/>
                <w:sz w:val="15"/>
              </w:rPr>
            </w:pPr>
          </w:p>
          <w:p w14:paraId="74576511" w14:textId="77777777" w:rsidR="00383D08" w:rsidRPr="001233D7" w:rsidRDefault="00383D08" w:rsidP="00383D08">
            <w:pPr>
              <w:pStyle w:val="TableParagraph"/>
              <w:spacing w:before="1"/>
              <w:ind w:left="25" w:firstLine="15"/>
              <w:jc w:val="center"/>
              <w:rPr>
                <w:sz w:val="17"/>
              </w:rPr>
            </w:pPr>
            <w:r w:rsidRPr="001233D7">
              <w:rPr>
                <w:w w:val="98"/>
                <w:sz w:val="17"/>
              </w:rPr>
              <w:t>-</w:t>
            </w:r>
          </w:p>
        </w:tc>
        <w:tc>
          <w:tcPr>
            <w:tcW w:w="851" w:type="dxa"/>
            <w:tcBorders>
              <w:top w:val="single" w:sz="4" w:space="0" w:color="000000"/>
              <w:left w:val="single" w:sz="4" w:space="0" w:color="000000"/>
              <w:bottom w:val="single" w:sz="4" w:space="0" w:color="000000"/>
              <w:right w:val="single" w:sz="4" w:space="0" w:color="000000"/>
            </w:tcBorders>
          </w:tcPr>
          <w:p w14:paraId="57CD4039" w14:textId="77777777" w:rsidR="00383D08" w:rsidRPr="001233D7" w:rsidRDefault="00383D08" w:rsidP="00383D08">
            <w:pPr>
              <w:pStyle w:val="TableParagraph"/>
              <w:ind w:firstLine="15"/>
              <w:rPr>
                <w:b/>
                <w:i/>
                <w:sz w:val="18"/>
              </w:rPr>
            </w:pPr>
          </w:p>
          <w:p w14:paraId="7825BF11" w14:textId="77777777" w:rsidR="00383D08" w:rsidRPr="001233D7" w:rsidRDefault="00383D08" w:rsidP="00383D08">
            <w:pPr>
              <w:pStyle w:val="TableParagraph"/>
              <w:spacing w:before="8"/>
              <w:ind w:firstLine="15"/>
              <w:rPr>
                <w:b/>
                <w:i/>
                <w:sz w:val="15"/>
              </w:rPr>
            </w:pPr>
          </w:p>
          <w:p w14:paraId="5B1FF2C0" w14:textId="39C4D658" w:rsidR="00383D08" w:rsidRPr="001233D7" w:rsidRDefault="00E14AE8" w:rsidP="00383D08">
            <w:pPr>
              <w:pStyle w:val="TableParagraph"/>
              <w:spacing w:before="1"/>
              <w:ind w:left="72" w:right="45" w:firstLine="15"/>
              <w:jc w:val="center"/>
              <w:rPr>
                <w:sz w:val="17"/>
              </w:rPr>
            </w:pPr>
            <w:r w:rsidRPr="001233D7">
              <w:rPr>
                <w:sz w:val="17"/>
              </w:rPr>
              <w:t xml:space="preserve">Cel </w:t>
            </w:r>
            <w:proofErr w:type="spellStart"/>
            <w:r w:rsidRPr="001233D7">
              <w:rPr>
                <w:sz w:val="17"/>
              </w:rPr>
              <w:t>putin</w:t>
            </w:r>
            <w:proofErr w:type="spellEnd"/>
            <w:r w:rsidRPr="001233D7">
              <w:rPr>
                <w:sz w:val="17"/>
              </w:rPr>
              <w:t xml:space="preserve"> </w:t>
            </w:r>
            <w:r w:rsidR="001233D7" w:rsidRPr="001233D7">
              <w:rPr>
                <w:sz w:val="17"/>
              </w:rPr>
              <w:t>105</w:t>
            </w:r>
          </w:p>
        </w:tc>
        <w:tc>
          <w:tcPr>
            <w:tcW w:w="567" w:type="dxa"/>
            <w:vMerge/>
            <w:tcBorders>
              <w:left w:val="single" w:sz="4" w:space="0" w:color="000000"/>
              <w:right w:val="single" w:sz="4" w:space="0" w:color="000000"/>
            </w:tcBorders>
          </w:tcPr>
          <w:p w14:paraId="73B08816" w14:textId="77777777" w:rsidR="00383D08" w:rsidRPr="001233D7" w:rsidRDefault="00383D08" w:rsidP="00383D08">
            <w:pPr>
              <w:ind w:firstLine="15"/>
              <w:rPr>
                <w:sz w:val="2"/>
                <w:szCs w:val="2"/>
              </w:rPr>
            </w:pPr>
          </w:p>
        </w:tc>
        <w:tc>
          <w:tcPr>
            <w:tcW w:w="850" w:type="dxa"/>
            <w:vMerge/>
            <w:tcBorders>
              <w:left w:val="single" w:sz="4" w:space="0" w:color="000000"/>
              <w:right w:val="single" w:sz="4" w:space="0" w:color="000000"/>
            </w:tcBorders>
          </w:tcPr>
          <w:p w14:paraId="5661BA1D" w14:textId="77777777" w:rsidR="00383D08" w:rsidRPr="001233D7" w:rsidRDefault="00383D08" w:rsidP="00383D08">
            <w:pPr>
              <w:ind w:firstLine="15"/>
              <w:rPr>
                <w:sz w:val="2"/>
                <w:szCs w:val="2"/>
              </w:rPr>
            </w:pPr>
          </w:p>
        </w:tc>
        <w:tc>
          <w:tcPr>
            <w:tcW w:w="709" w:type="dxa"/>
            <w:vMerge/>
            <w:tcBorders>
              <w:top w:val="nil"/>
              <w:left w:val="single" w:sz="4" w:space="0" w:color="000000"/>
              <w:bottom w:val="single" w:sz="4" w:space="0" w:color="000000"/>
              <w:right w:val="single" w:sz="4" w:space="0" w:color="000000"/>
            </w:tcBorders>
          </w:tcPr>
          <w:p w14:paraId="7E2DC9C4" w14:textId="77777777" w:rsidR="00383D08" w:rsidRPr="001233D7" w:rsidRDefault="00383D08" w:rsidP="00383D08">
            <w:pPr>
              <w:ind w:firstLine="15"/>
              <w:rPr>
                <w:sz w:val="2"/>
                <w:szCs w:val="2"/>
              </w:rPr>
            </w:pPr>
          </w:p>
        </w:tc>
        <w:tc>
          <w:tcPr>
            <w:tcW w:w="709" w:type="dxa"/>
            <w:vMerge/>
            <w:tcBorders>
              <w:top w:val="nil"/>
              <w:left w:val="single" w:sz="4" w:space="0" w:color="000000"/>
              <w:bottom w:val="single" w:sz="4" w:space="0" w:color="000000"/>
              <w:right w:val="single" w:sz="4" w:space="0" w:color="000000"/>
            </w:tcBorders>
          </w:tcPr>
          <w:p w14:paraId="3DA25F3C" w14:textId="77777777" w:rsidR="00383D08" w:rsidRPr="001233D7" w:rsidRDefault="00383D08" w:rsidP="00383D08">
            <w:pPr>
              <w:ind w:firstLine="15"/>
              <w:rPr>
                <w:sz w:val="2"/>
                <w:szCs w:val="2"/>
              </w:rPr>
            </w:pPr>
          </w:p>
        </w:tc>
        <w:tc>
          <w:tcPr>
            <w:tcW w:w="1232" w:type="dxa"/>
            <w:vMerge/>
            <w:tcBorders>
              <w:top w:val="nil"/>
              <w:left w:val="single" w:sz="4" w:space="0" w:color="000000"/>
              <w:bottom w:val="single" w:sz="4" w:space="0" w:color="000000"/>
            </w:tcBorders>
          </w:tcPr>
          <w:p w14:paraId="192C6487" w14:textId="77777777" w:rsidR="00383D08" w:rsidRPr="001233D7" w:rsidRDefault="00383D08" w:rsidP="00383D08">
            <w:pPr>
              <w:ind w:firstLine="15"/>
              <w:rPr>
                <w:sz w:val="2"/>
                <w:szCs w:val="2"/>
              </w:rPr>
            </w:pPr>
          </w:p>
        </w:tc>
      </w:tr>
      <w:tr w:rsidR="001745C9" w:rsidRPr="005732B6" w14:paraId="797078C1" w14:textId="77777777" w:rsidTr="006C301A">
        <w:trPr>
          <w:trHeight w:val="585"/>
        </w:trPr>
        <w:tc>
          <w:tcPr>
            <w:tcW w:w="709" w:type="dxa"/>
            <w:vMerge/>
            <w:tcBorders>
              <w:bottom w:val="single" w:sz="4" w:space="0" w:color="000000"/>
              <w:right w:val="single" w:sz="4" w:space="0" w:color="000000"/>
            </w:tcBorders>
          </w:tcPr>
          <w:p w14:paraId="561944E3" w14:textId="77777777" w:rsidR="00383D08" w:rsidRPr="005732B6" w:rsidRDefault="00383D08" w:rsidP="00383D08">
            <w:pPr>
              <w:ind w:firstLine="15"/>
              <w:rPr>
                <w:color w:val="FF0000"/>
                <w:sz w:val="2"/>
                <w:szCs w:val="2"/>
              </w:rPr>
            </w:pPr>
          </w:p>
        </w:tc>
        <w:tc>
          <w:tcPr>
            <w:tcW w:w="709" w:type="dxa"/>
            <w:vMerge/>
            <w:tcBorders>
              <w:left w:val="single" w:sz="4" w:space="0" w:color="000000"/>
              <w:bottom w:val="single" w:sz="4" w:space="0" w:color="000000"/>
              <w:right w:val="single" w:sz="4" w:space="0" w:color="000000"/>
            </w:tcBorders>
          </w:tcPr>
          <w:p w14:paraId="2274A650" w14:textId="77777777" w:rsidR="00383D08" w:rsidRPr="005732B6" w:rsidRDefault="00383D08" w:rsidP="00383D08">
            <w:pPr>
              <w:ind w:firstLine="15"/>
              <w:rPr>
                <w:color w:val="FF0000"/>
                <w:sz w:val="2"/>
                <w:szCs w:val="2"/>
              </w:rPr>
            </w:pPr>
          </w:p>
        </w:tc>
        <w:tc>
          <w:tcPr>
            <w:tcW w:w="668" w:type="dxa"/>
            <w:vMerge/>
            <w:tcBorders>
              <w:left w:val="single" w:sz="4" w:space="0" w:color="000000"/>
              <w:bottom w:val="single" w:sz="4" w:space="0" w:color="000000"/>
              <w:right w:val="single" w:sz="4" w:space="0" w:color="000000"/>
            </w:tcBorders>
          </w:tcPr>
          <w:p w14:paraId="701D097A" w14:textId="77777777" w:rsidR="00383D08" w:rsidRPr="005732B6" w:rsidRDefault="00383D08" w:rsidP="00383D08">
            <w:pPr>
              <w:ind w:firstLine="15"/>
              <w:rPr>
                <w:color w:val="FF0000"/>
                <w:sz w:val="2"/>
                <w:szCs w:val="2"/>
              </w:rPr>
            </w:pPr>
          </w:p>
        </w:tc>
        <w:tc>
          <w:tcPr>
            <w:tcW w:w="1600" w:type="dxa"/>
            <w:gridSpan w:val="2"/>
            <w:vMerge/>
            <w:tcBorders>
              <w:left w:val="single" w:sz="4" w:space="0" w:color="000000"/>
              <w:bottom w:val="single" w:sz="4" w:space="0" w:color="000000"/>
              <w:right w:val="single" w:sz="4" w:space="0" w:color="000000"/>
            </w:tcBorders>
          </w:tcPr>
          <w:p w14:paraId="43A2AD43" w14:textId="77777777" w:rsidR="00383D08" w:rsidRPr="005732B6" w:rsidRDefault="00383D08" w:rsidP="00383D08">
            <w:pPr>
              <w:ind w:firstLine="15"/>
              <w:rPr>
                <w:color w:val="FF0000"/>
                <w:sz w:val="2"/>
                <w:szCs w:val="2"/>
              </w:rPr>
            </w:pPr>
          </w:p>
        </w:tc>
        <w:tc>
          <w:tcPr>
            <w:tcW w:w="762" w:type="dxa"/>
            <w:vMerge/>
            <w:tcBorders>
              <w:left w:val="single" w:sz="4" w:space="0" w:color="000000"/>
              <w:bottom w:val="single" w:sz="4" w:space="0" w:color="000000"/>
              <w:right w:val="single" w:sz="4" w:space="0" w:color="000000"/>
            </w:tcBorders>
          </w:tcPr>
          <w:p w14:paraId="52DDC1E6" w14:textId="77777777" w:rsidR="00383D08" w:rsidRPr="005732B6" w:rsidRDefault="00383D08" w:rsidP="00383D08">
            <w:pPr>
              <w:ind w:firstLine="15"/>
              <w:rPr>
                <w:color w:val="FF0000"/>
                <w:sz w:val="2"/>
                <w:szCs w:val="2"/>
              </w:rPr>
            </w:pPr>
          </w:p>
        </w:tc>
        <w:tc>
          <w:tcPr>
            <w:tcW w:w="655" w:type="dxa"/>
            <w:vMerge/>
            <w:tcBorders>
              <w:left w:val="single" w:sz="4" w:space="0" w:color="000000"/>
              <w:bottom w:val="single" w:sz="4" w:space="0" w:color="000000"/>
              <w:right w:val="single" w:sz="4" w:space="0" w:color="000000"/>
            </w:tcBorders>
          </w:tcPr>
          <w:p w14:paraId="2064773D" w14:textId="77777777" w:rsidR="00383D08" w:rsidRPr="005732B6" w:rsidRDefault="00383D08" w:rsidP="00383D08">
            <w:pPr>
              <w:ind w:firstLine="15"/>
              <w:rPr>
                <w:color w:val="FF0000"/>
                <w:sz w:val="2"/>
                <w:szCs w:val="2"/>
              </w:rPr>
            </w:pPr>
          </w:p>
        </w:tc>
        <w:tc>
          <w:tcPr>
            <w:tcW w:w="567" w:type="dxa"/>
            <w:vMerge/>
            <w:tcBorders>
              <w:left w:val="single" w:sz="4" w:space="0" w:color="000000"/>
              <w:bottom w:val="single" w:sz="4" w:space="0" w:color="000000"/>
              <w:right w:val="single" w:sz="4" w:space="0" w:color="000000"/>
            </w:tcBorders>
          </w:tcPr>
          <w:p w14:paraId="493F1B1A" w14:textId="77777777" w:rsidR="00383D08" w:rsidRPr="005732B6" w:rsidRDefault="00383D08" w:rsidP="00383D08">
            <w:pPr>
              <w:ind w:firstLine="15"/>
              <w:rPr>
                <w:color w:val="FF0000"/>
                <w:sz w:val="2"/>
                <w:szCs w:val="2"/>
              </w:rPr>
            </w:pPr>
          </w:p>
        </w:tc>
        <w:tc>
          <w:tcPr>
            <w:tcW w:w="567" w:type="dxa"/>
            <w:vMerge/>
            <w:tcBorders>
              <w:left w:val="single" w:sz="4" w:space="0" w:color="000000"/>
              <w:bottom w:val="single" w:sz="4" w:space="0" w:color="000000"/>
              <w:right w:val="single" w:sz="4" w:space="0" w:color="000000"/>
            </w:tcBorders>
          </w:tcPr>
          <w:p w14:paraId="14FF9A47" w14:textId="77777777" w:rsidR="00383D08" w:rsidRPr="005732B6" w:rsidRDefault="00383D08" w:rsidP="00383D08">
            <w:pPr>
              <w:ind w:firstLine="15"/>
              <w:rPr>
                <w:color w:val="FF0000"/>
                <w:sz w:val="2"/>
                <w:szCs w:val="2"/>
              </w:rPr>
            </w:pPr>
          </w:p>
        </w:tc>
        <w:tc>
          <w:tcPr>
            <w:tcW w:w="709" w:type="dxa"/>
            <w:vMerge/>
            <w:tcBorders>
              <w:left w:val="single" w:sz="4" w:space="0" w:color="000000"/>
              <w:bottom w:val="single" w:sz="4" w:space="0" w:color="000000"/>
              <w:right w:val="single" w:sz="4" w:space="0" w:color="000000"/>
            </w:tcBorders>
          </w:tcPr>
          <w:p w14:paraId="2CCE4380" w14:textId="77777777" w:rsidR="00383D08" w:rsidRPr="005732B6" w:rsidRDefault="00383D08" w:rsidP="00383D08">
            <w:pPr>
              <w:ind w:firstLine="15"/>
              <w:rPr>
                <w:color w:val="FF0000"/>
                <w:sz w:val="2"/>
                <w:szCs w:val="2"/>
              </w:rPr>
            </w:pPr>
          </w:p>
        </w:tc>
        <w:tc>
          <w:tcPr>
            <w:tcW w:w="851" w:type="dxa"/>
            <w:vMerge/>
            <w:tcBorders>
              <w:left w:val="single" w:sz="4" w:space="0" w:color="000000"/>
              <w:bottom w:val="single" w:sz="4" w:space="0" w:color="000000"/>
              <w:right w:val="single" w:sz="4" w:space="0" w:color="000000"/>
            </w:tcBorders>
          </w:tcPr>
          <w:p w14:paraId="000057B3" w14:textId="77777777" w:rsidR="00383D08" w:rsidRPr="005732B6" w:rsidRDefault="00383D08" w:rsidP="00383D08">
            <w:pPr>
              <w:ind w:firstLine="15"/>
              <w:rPr>
                <w:color w:val="FF0000"/>
                <w:sz w:val="2"/>
                <w:szCs w:val="2"/>
              </w:rPr>
            </w:pPr>
          </w:p>
        </w:tc>
        <w:tc>
          <w:tcPr>
            <w:tcW w:w="992" w:type="dxa"/>
            <w:tcBorders>
              <w:top w:val="single" w:sz="4" w:space="0" w:color="auto"/>
              <w:left w:val="single" w:sz="4" w:space="0" w:color="000000"/>
              <w:bottom w:val="single" w:sz="4" w:space="0" w:color="auto"/>
              <w:right w:val="single" w:sz="4" w:space="0" w:color="auto"/>
            </w:tcBorders>
          </w:tcPr>
          <w:p w14:paraId="28312B78" w14:textId="77777777" w:rsidR="00383D08" w:rsidRPr="001233D7" w:rsidRDefault="00383D08" w:rsidP="00383D08">
            <w:pPr>
              <w:ind w:firstLine="15"/>
              <w:rPr>
                <w:sz w:val="2"/>
                <w:szCs w:val="2"/>
              </w:rPr>
            </w:pPr>
            <w:r w:rsidRPr="001233D7">
              <w:rPr>
                <w:sz w:val="17"/>
              </w:rPr>
              <w:t>Acoperirea habitatelor</w:t>
            </w:r>
            <w:r w:rsidRPr="001233D7">
              <w:rPr>
                <w:spacing w:val="1"/>
                <w:sz w:val="17"/>
              </w:rPr>
              <w:t xml:space="preserve"> </w:t>
            </w:r>
            <w:r w:rsidRPr="001233D7">
              <w:rPr>
                <w:sz w:val="17"/>
              </w:rPr>
              <w:t>terestre din jurul</w:t>
            </w:r>
            <w:r w:rsidRPr="001233D7">
              <w:rPr>
                <w:spacing w:val="1"/>
                <w:sz w:val="17"/>
              </w:rPr>
              <w:t xml:space="preserve"> </w:t>
            </w:r>
            <w:r w:rsidRPr="001233D7">
              <w:rPr>
                <w:sz w:val="17"/>
              </w:rPr>
              <w:t>habitatelor</w:t>
            </w:r>
            <w:r w:rsidRPr="001233D7">
              <w:rPr>
                <w:spacing w:val="1"/>
                <w:sz w:val="17"/>
              </w:rPr>
              <w:t xml:space="preserve"> </w:t>
            </w:r>
            <w:r w:rsidRPr="001233D7">
              <w:rPr>
                <w:sz w:val="17"/>
              </w:rPr>
              <w:t>de</w:t>
            </w:r>
            <w:r w:rsidRPr="001233D7">
              <w:rPr>
                <w:spacing w:val="1"/>
                <w:sz w:val="17"/>
              </w:rPr>
              <w:t xml:space="preserve"> </w:t>
            </w:r>
            <w:r w:rsidRPr="001233D7">
              <w:rPr>
                <w:sz w:val="17"/>
              </w:rPr>
              <w:t>reproducere</w:t>
            </w:r>
            <w:r w:rsidRPr="001233D7">
              <w:rPr>
                <w:spacing w:val="-5"/>
                <w:sz w:val="17"/>
              </w:rPr>
              <w:t xml:space="preserve"> </w:t>
            </w:r>
            <w:r w:rsidRPr="001233D7">
              <w:rPr>
                <w:sz w:val="17"/>
              </w:rPr>
              <w:t>pe</w:t>
            </w:r>
            <w:r w:rsidRPr="001233D7">
              <w:rPr>
                <w:spacing w:val="-1"/>
                <w:sz w:val="17"/>
              </w:rPr>
              <w:t xml:space="preserve"> </w:t>
            </w:r>
            <w:r w:rsidRPr="001233D7">
              <w:rPr>
                <w:sz w:val="17"/>
              </w:rPr>
              <w:t>o fâșie</w:t>
            </w:r>
            <w:r w:rsidRPr="001233D7">
              <w:rPr>
                <w:spacing w:val="-5"/>
                <w:sz w:val="17"/>
              </w:rPr>
              <w:t xml:space="preserve"> </w:t>
            </w:r>
            <w:r w:rsidRPr="001233D7">
              <w:rPr>
                <w:sz w:val="17"/>
              </w:rPr>
              <w:t>de</w:t>
            </w:r>
            <w:r w:rsidRPr="001233D7">
              <w:rPr>
                <w:spacing w:val="-39"/>
                <w:sz w:val="17"/>
              </w:rPr>
              <w:t xml:space="preserve"> </w:t>
            </w:r>
            <w:r w:rsidRPr="001233D7">
              <w:rPr>
                <w:sz w:val="17"/>
              </w:rPr>
              <w:t>0,5 km lungime și 100 m</w:t>
            </w:r>
            <w:r w:rsidRPr="001233D7">
              <w:rPr>
                <w:spacing w:val="-40"/>
                <w:sz w:val="17"/>
              </w:rPr>
              <w:t xml:space="preserve"> </w:t>
            </w:r>
            <w:r w:rsidRPr="001233D7">
              <w:rPr>
                <w:sz w:val="17"/>
              </w:rPr>
              <w:t>lățime,</w:t>
            </w:r>
            <w:r w:rsidRPr="001233D7">
              <w:rPr>
                <w:spacing w:val="-1"/>
                <w:sz w:val="17"/>
              </w:rPr>
              <w:t xml:space="preserve"> </w:t>
            </w:r>
            <w:r w:rsidRPr="001233D7">
              <w:rPr>
                <w:sz w:val="17"/>
              </w:rPr>
              <w:t>paralelă</w:t>
            </w:r>
            <w:r w:rsidRPr="001233D7">
              <w:rPr>
                <w:spacing w:val="1"/>
                <w:sz w:val="17"/>
              </w:rPr>
              <w:t xml:space="preserve"> </w:t>
            </w:r>
            <w:r w:rsidRPr="001233D7">
              <w:rPr>
                <w:sz w:val="17"/>
              </w:rPr>
              <w:t>cu</w:t>
            </w:r>
            <w:r w:rsidRPr="001233D7">
              <w:rPr>
                <w:spacing w:val="1"/>
                <w:sz w:val="17"/>
              </w:rPr>
              <w:t xml:space="preserve"> </w:t>
            </w:r>
            <w:r w:rsidRPr="001233D7">
              <w:rPr>
                <w:sz w:val="17"/>
              </w:rPr>
              <w:t>structuri liniare de</w:t>
            </w:r>
            <w:r w:rsidRPr="001233D7">
              <w:rPr>
                <w:spacing w:val="1"/>
                <w:sz w:val="17"/>
              </w:rPr>
              <w:t xml:space="preserve"> </w:t>
            </w:r>
            <w:r w:rsidRPr="001233D7">
              <w:rPr>
                <w:sz w:val="17"/>
              </w:rPr>
              <w:t>dispersie (drumuri de</w:t>
            </w:r>
            <w:r w:rsidRPr="001233D7">
              <w:rPr>
                <w:spacing w:val="1"/>
                <w:sz w:val="17"/>
              </w:rPr>
              <w:t xml:space="preserve"> </w:t>
            </w:r>
            <w:r w:rsidRPr="001233D7">
              <w:rPr>
                <w:sz w:val="17"/>
              </w:rPr>
              <w:t>câmp și drumuri</w:t>
            </w:r>
            <w:r w:rsidRPr="001233D7">
              <w:rPr>
                <w:spacing w:val="1"/>
                <w:sz w:val="17"/>
              </w:rPr>
              <w:t xml:space="preserve"> </w:t>
            </w:r>
            <w:r w:rsidRPr="001233D7">
              <w:rPr>
                <w:sz w:val="17"/>
              </w:rPr>
              <w:t>forestiere)</w:t>
            </w:r>
          </w:p>
        </w:tc>
        <w:tc>
          <w:tcPr>
            <w:tcW w:w="709" w:type="dxa"/>
            <w:tcBorders>
              <w:top w:val="single" w:sz="4" w:space="0" w:color="000000"/>
              <w:left w:val="single" w:sz="4" w:space="0" w:color="auto"/>
              <w:bottom w:val="single" w:sz="4" w:space="0" w:color="000000"/>
              <w:right w:val="single" w:sz="4" w:space="0" w:color="000000"/>
            </w:tcBorders>
          </w:tcPr>
          <w:p w14:paraId="015D7257" w14:textId="77777777" w:rsidR="00383D08" w:rsidRPr="001233D7" w:rsidRDefault="00383D08" w:rsidP="00383D08">
            <w:pPr>
              <w:pStyle w:val="TableParagraph"/>
              <w:ind w:firstLine="15"/>
              <w:rPr>
                <w:b/>
                <w:i/>
                <w:sz w:val="18"/>
              </w:rPr>
            </w:pPr>
          </w:p>
          <w:p w14:paraId="78F82967" w14:textId="77777777" w:rsidR="00383D08" w:rsidRPr="001233D7" w:rsidRDefault="00383D08" w:rsidP="00383D08">
            <w:pPr>
              <w:pStyle w:val="TableParagraph"/>
              <w:ind w:firstLine="15"/>
              <w:rPr>
                <w:b/>
                <w:i/>
                <w:sz w:val="18"/>
              </w:rPr>
            </w:pPr>
          </w:p>
          <w:p w14:paraId="63593E4A" w14:textId="77777777" w:rsidR="00383D08" w:rsidRPr="001233D7" w:rsidRDefault="00383D08" w:rsidP="00383D08">
            <w:pPr>
              <w:pStyle w:val="TableParagraph"/>
              <w:spacing w:before="10"/>
              <w:ind w:firstLine="15"/>
              <w:rPr>
                <w:b/>
                <w:i/>
              </w:rPr>
            </w:pPr>
          </w:p>
          <w:p w14:paraId="71B79B95" w14:textId="77777777" w:rsidR="00383D08" w:rsidRPr="001233D7" w:rsidRDefault="00383D08" w:rsidP="00383D08">
            <w:pPr>
              <w:pStyle w:val="TableParagraph"/>
              <w:spacing w:line="242" w:lineRule="auto"/>
              <w:ind w:firstLine="15"/>
              <w:rPr>
                <w:sz w:val="17"/>
              </w:rPr>
            </w:pPr>
            <w:r w:rsidRPr="001233D7">
              <w:rPr>
                <w:sz w:val="17"/>
              </w:rPr>
              <w:t>% din</w:t>
            </w:r>
            <w:r w:rsidRPr="001233D7">
              <w:rPr>
                <w:spacing w:val="1"/>
                <w:sz w:val="17"/>
              </w:rPr>
              <w:t xml:space="preserve"> </w:t>
            </w:r>
            <w:r w:rsidRPr="001233D7">
              <w:rPr>
                <w:w w:val="95"/>
                <w:sz w:val="17"/>
              </w:rPr>
              <w:t>acoperirea</w:t>
            </w:r>
            <w:r w:rsidRPr="001233D7">
              <w:rPr>
                <w:spacing w:val="-38"/>
                <w:w w:val="95"/>
                <w:sz w:val="17"/>
              </w:rPr>
              <w:t xml:space="preserve"> </w:t>
            </w:r>
            <w:r w:rsidRPr="001233D7">
              <w:rPr>
                <w:sz w:val="17"/>
              </w:rPr>
              <w:t>suprafeței</w:t>
            </w:r>
          </w:p>
        </w:tc>
        <w:tc>
          <w:tcPr>
            <w:tcW w:w="708" w:type="dxa"/>
            <w:tcBorders>
              <w:top w:val="single" w:sz="4" w:space="0" w:color="000000"/>
              <w:left w:val="single" w:sz="4" w:space="0" w:color="000000"/>
              <w:bottom w:val="single" w:sz="4" w:space="0" w:color="000000"/>
              <w:right w:val="single" w:sz="4" w:space="0" w:color="000000"/>
            </w:tcBorders>
          </w:tcPr>
          <w:p w14:paraId="2BD8A941" w14:textId="77777777" w:rsidR="00383D08" w:rsidRPr="001233D7" w:rsidRDefault="00383D08" w:rsidP="00383D08">
            <w:pPr>
              <w:pStyle w:val="TableParagraph"/>
              <w:spacing w:before="7"/>
              <w:ind w:firstLine="15"/>
              <w:rPr>
                <w:b/>
                <w:i/>
                <w:sz w:val="16"/>
              </w:rPr>
            </w:pPr>
          </w:p>
        </w:tc>
        <w:tc>
          <w:tcPr>
            <w:tcW w:w="567" w:type="dxa"/>
            <w:tcBorders>
              <w:top w:val="single" w:sz="4" w:space="0" w:color="000000"/>
              <w:left w:val="single" w:sz="4" w:space="0" w:color="000000"/>
              <w:bottom w:val="single" w:sz="4" w:space="0" w:color="000000"/>
              <w:right w:val="single" w:sz="4" w:space="0" w:color="000000"/>
            </w:tcBorders>
          </w:tcPr>
          <w:p w14:paraId="31E1DB7C" w14:textId="77777777" w:rsidR="00383D08" w:rsidRPr="001233D7" w:rsidRDefault="00383D08" w:rsidP="00383D08">
            <w:pPr>
              <w:pStyle w:val="TableParagraph"/>
              <w:spacing w:before="7"/>
              <w:ind w:firstLine="15"/>
              <w:rPr>
                <w:b/>
                <w:i/>
                <w:sz w:val="16"/>
              </w:rPr>
            </w:pPr>
          </w:p>
        </w:tc>
        <w:tc>
          <w:tcPr>
            <w:tcW w:w="851" w:type="dxa"/>
            <w:tcBorders>
              <w:top w:val="single" w:sz="4" w:space="0" w:color="000000"/>
              <w:left w:val="single" w:sz="4" w:space="0" w:color="000000"/>
              <w:bottom w:val="single" w:sz="4" w:space="0" w:color="000000"/>
              <w:right w:val="single" w:sz="4" w:space="0" w:color="000000"/>
            </w:tcBorders>
          </w:tcPr>
          <w:p w14:paraId="40ADF8B7" w14:textId="619AAB0A" w:rsidR="00383D08" w:rsidRPr="001233D7" w:rsidRDefault="00E14AE8" w:rsidP="00383D08">
            <w:pPr>
              <w:pStyle w:val="TableParagraph"/>
              <w:ind w:left="77" w:right="41" w:firstLine="15"/>
              <w:jc w:val="center"/>
              <w:rPr>
                <w:sz w:val="17"/>
              </w:rPr>
            </w:pPr>
            <w:r w:rsidRPr="001233D7">
              <w:rPr>
                <w:sz w:val="17"/>
              </w:rPr>
              <w:t xml:space="preserve">Cel </w:t>
            </w:r>
            <w:proofErr w:type="spellStart"/>
            <w:r w:rsidRPr="001233D7">
              <w:rPr>
                <w:sz w:val="17"/>
              </w:rPr>
              <w:t>putin</w:t>
            </w:r>
            <w:proofErr w:type="spellEnd"/>
            <w:r w:rsidRPr="001233D7">
              <w:rPr>
                <w:sz w:val="17"/>
              </w:rPr>
              <w:t xml:space="preserve"> 75%</w:t>
            </w:r>
          </w:p>
        </w:tc>
        <w:tc>
          <w:tcPr>
            <w:tcW w:w="567" w:type="dxa"/>
            <w:vMerge/>
            <w:tcBorders>
              <w:left w:val="single" w:sz="4" w:space="0" w:color="000000"/>
              <w:bottom w:val="single" w:sz="4" w:space="0" w:color="000000"/>
              <w:right w:val="single" w:sz="4" w:space="0" w:color="000000"/>
            </w:tcBorders>
          </w:tcPr>
          <w:p w14:paraId="6D2B680F" w14:textId="77777777" w:rsidR="00383D08" w:rsidRPr="001233D7" w:rsidRDefault="00383D08" w:rsidP="00383D08">
            <w:pPr>
              <w:ind w:firstLine="15"/>
              <w:rPr>
                <w:sz w:val="2"/>
                <w:szCs w:val="2"/>
              </w:rPr>
            </w:pPr>
          </w:p>
        </w:tc>
        <w:tc>
          <w:tcPr>
            <w:tcW w:w="850" w:type="dxa"/>
            <w:vMerge/>
            <w:tcBorders>
              <w:left w:val="single" w:sz="4" w:space="0" w:color="000000"/>
              <w:bottom w:val="single" w:sz="4" w:space="0" w:color="000000"/>
              <w:right w:val="single" w:sz="4" w:space="0" w:color="000000"/>
            </w:tcBorders>
          </w:tcPr>
          <w:p w14:paraId="3543F0A6" w14:textId="77777777" w:rsidR="00383D08" w:rsidRPr="001233D7" w:rsidRDefault="00383D08" w:rsidP="00383D08">
            <w:pPr>
              <w:ind w:firstLine="15"/>
              <w:rPr>
                <w:sz w:val="2"/>
                <w:szCs w:val="2"/>
              </w:rPr>
            </w:pPr>
          </w:p>
        </w:tc>
        <w:tc>
          <w:tcPr>
            <w:tcW w:w="709" w:type="dxa"/>
            <w:tcBorders>
              <w:top w:val="nil"/>
              <w:left w:val="single" w:sz="4" w:space="0" w:color="000000"/>
              <w:bottom w:val="single" w:sz="4" w:space="0" w:color="000000"/>
              <w:right w:val="single" w:sz="4" w:space="0" w:color="000000"/>
            </w:tcBorders>
          </w:tcPr>
          <w:p w14:paraId="0A73EB0C" w14:textId="77777777" w:rsidR="00383D08" w:rsidRPr="001233D7" w:rsidRDefault="00383D08" w:rsidP="00383D08">
            <w:pPr>
              <w:ind w:firstLine="15"/>
              <w:rPr>
                <w:sz w:val="2"/>
                <w:szCs w:val="2"/>
              </w:rPr>
            </w:pPr>
          </w:p>
        </w:tc>
        <w:tc>
          <w:tcPr>
            <w:tcW w:w="709" w:type="dxa"/>
            <w:tcBorders>
              <w:top w:val="nil"/>
              <w:left w:val="single" w:sz="4" w:space="0" w:color="000000"/>
              <w:bottom w:val="single" w:sz="4" w:space="0" w:color="000000"/>
              <w:right w:val="single" w:sz="4" w:space="0" w:color="000000"/>
            </w:tcBorders>
          </w:tcPr>
          <w:p w14:paraId="1C0CDD90" w14:textId="77777777" w:rsidR="00383D08" w:rsidRPr="001233D7" w:rsidRDefault="00383D08" w:rsidP="00383D08">
            <w:pPr>
              <w:ind w:firstLine="15"/>
              <w:rPr>
                <w:sz w:val="2"/>
                <w:szCs w:val="2"/>
              </w:rPr>
            </w:pPr>
          </w:p>
        </w:tc>
        <w:tc>
          <w:tcPr>
            <w:tcW w:w="1232" w:type="dxa"/>
            <w:tcBorders>
              <w:top w:val="nil"/>
              <w:left w:val="single" w:sz="4" w:space="0" w:color="000000"/>
              <w:bottom w:val="single" w:sz="4" w:space="0" w:color="000000"/>
            </w:tcBorders>
          </w:tcPr>
          <w:p w14:paraId="349CAB9D" w14:textId="77777777" w:rsidR="00383D08" w:rsidRPr="001233D7" w:rsidRDefault="00383D08" w:rsidP="00383D08">
            <w:pPr>
              <w:ind w:firstLine="15"/>
              <w:rPr>
                <w:sz w:val="2"/>
                <w:szCs w:val="2"/>
              </w:rPr>
            </w:pPr>
          </w:p>
        </w:tc>
      </w:tr>
    </w:tbl>
    <w:p w14:paraId="2FCF2610" w14:textId="77777777" w:rsidR="00383D08" w:rsidRPr="005732B6" w:rsidRDefault="00383D08" w:rsidP="00383D08">
      <w:pPr>
        <w:rPr>
          <w:color w:val="FF0000"/>
        </w:rPr>
      </w:pPr>
    </w:p>
    <w:p w14:paraId="4944742E" w14:textId="77777777" w:rsidR="00510A53" w:rsidRPr="005732B6" w:rsidRDefault="00510A53" w:rsidP="00383D08">
      <w:pPr>
        <w:rPr>
          <w:color w:val="FF0000"/>
        </w:rPr>
      </w:pPr>
    </w:p>
    <w:p w14:paraId="7AE25888" w14:textId="77777777" w:rsidR="00510A53" w:rsidRPr="005732B6" w:rsidRDefault="00510A53" w:rsidP="00383D08">
      <w:pPr>
        <w:rPr>
          <w:color w:val="FF0000"/>
        </w:rPr>
      </w:pPr>
    </w:p>
    <w:p w14:paraId="275F9E2F" w14:textId="77777777" w:rsidR="00510A53" w:rsidRPr="005732B6" w:rsidRDefault="00510A53" w:rsidP="00383D08">
      <w:pPr>
        <w:rPr>
          <w:color w:val="FF0000"/>
        </w:rPr>
      </w:pPr>
    </w:p>
    <w:p w14:paraId="43AB21DA" w14:textId="77777777" w:rsidR="00510A53" w:rsidRPr="005732B6" w:rsidRDefault="00510A53" w:rsidP="00383D08">
      <w:pPr>
        <w:rPr>
          <w:color w:val="FF0000"/>
        </w:rPr>
      </w:pPr>
    </w:p>
    <w:tbl>
      <w:tblPr>
        <w:tblW w:w="16455" w:type="dxa"/>
        <w:tblInd w:w="-1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578"/>
        <w:gridCol w:w="668"/>
        <w:gridCol w:w="749"/>
        <w:gridCol w:w="719"/>
        <w:gridCol w:w="851"/>
        <w:gridCol w:w="682"/>
        <w:gridCol w:w="730"/>
        <w:gridCol w:w="573"/>
        <w:gridCol w:w="567"/>
        <w:gridCol w:w="708"/>
        <w:gridCol w:w="1428"/>
        <w:gridCol w:w="1134"/>
        <w:gridCol w:w="567"/>
        <w:gridCol w:w="567"/>
        <w:gridCol w:w="850"/>
        <w:gridCol w:w="680"/>
        <w:gridCol w:w="879"/>
        <w:gridCol w:w="689"/>
        <w:gridCol w:w="1227"/>
        <w:gridCol w:w="900"/>
      </w:tblGrid>
      <w:tr w:rsidR="001745C9" w:rsidRPr="005732B6" w14:paraId="390F1320" w14:textId="77777777" w:rsidTr="00906B53">
        <w:trPr>
          <w:trHeight w:val="977"/>
        </w:trPr>
        <w:tc>
          <w:tcPr>
            <w:tcW w:w="709" w:type="dxa"/>
            <w:tcBorders>
              <w:top w:val="single" w:sz="4" w:space="0" w:color="auto"/>
              <w:left w:val="single" w:sz="4" w:space="0" w:color="auto"/>
              <w:right w:val="single" w:sz="4" w:space="0" w:color="000000"/>
            </w:tcBorders>
          </w:tcPr>
          <w:p w14:paraId="1915C1CC" w14:textId="77777777" w:rsidR="00510A53" w:rsidRPr="002B561A" w:rsidRDefault="00510A53" w:rsidP="005B0455">
            <w:pPr>
              <w:pStyle w:val="TableParagraph"/>
              <w:spacing w:before="11"/>
              <w:rPr>
                <w:b/>
                <w:i/>
                <w:sz w:val="24"/>
              </w:rPr>
            </w:pPr>
          </w:p>
          <w:p w14:paraId="72B86847" w14:textId="77777777" w:rsidR="00510A53" w:rsidRPr="002B561A" w:rsidRDefault="00510A53" w:rsidP="005B0455">
            <w:pPr>
              <w:pStyle w:val="TableParagraph"/>
              <w:ind w:left="151" w:right="125"/>
              <w:jc w:val="center"/>
              <w:rPr>
                <w:sz w:val="17"/>
              </w:rPr>
            </w:pPr>
            <w:r w:rsidRPr="002B561A">
              <w:rPr>
                <w:sz w:val="17"/>
              </w:rPr>
              <w:t>Cod</w:t>
            </w:r>
            <w:r w:rsidRPr="002B561A">
              <w:rPr>
                <w:spacing w:val="1"/>
                <w:sz w:val="17"/>
              </w:rPr>
              <w:t xml:space="preserve"> </w:t>
            </w:r>
            <w:proofErr w:type="spellStart"/>
            <w:r w:rsidRPr="002B561A">
              <w:rPr>
                <w:sz w:val="17"/>
              </w:rPr>
              <w:t>şi</w:t>
            </w:r>
            <w:proofErr w:type="spellEnd"/>
            <w:r w:rsidRPr="002B561A">
              <w:rPr>
                <w:spacing w:val="-5"/>
                <w:sz w:val="17"/>
              </w:rPr>
              <w:t xml:space="preserve"> </w:t>
            </w:r>
            <w:r w:rsidRPr="002B561A">
              <w:rPr>
                <w:sz w:val="17"/>
              </w:rPr>
              <w:t>nume</w:t>
            </w:r>
          </w:p>
          <w:p w14:paraId="27855C56" w14:textId="77777777" w:rsidR="00510A53" w:rsidRPr="002B561A" w:rsidRDefault="00510A53" w:rsidP="005B0455">
            <w:pPr>
              <w:pStyle w:val="TableParagraph"/>
              <w:spacing w:before="1"/>
              <w:ind w:left="151" w:right="131"/>
              <w:jc w:val="center"/>
              <w:rPr>
                <w:sz w:val="17"/>
              </w:rPr>
            </w:pPr>
            <w:r w:rsidRPr="002B561A">
              <w:rPr>
                <w:sz w:val="17"/>
              </w:rPr>
              <w:t>ANPIC</w:t>
            </w:r>
          </w:p>
        </w:tc>
        <w:tc>
          <w:tcPr>
            <w:tcW w:w="578" w:type="dxa"/>
            <w:tcBorders>
              <w:top w:val="single" w:sz="4" w:space="0" w:color="auto"/>
              <w:left w:val="single" w:sz="4" w:space="0" w:color="000000"/>
              <w:right w:val="single" w:sz="4" w:space="0" w:color="000000"/>
            </w:tcBorders>
          </w:tcPr>
          <w:p w14:paraId="4234227D" w14:textId="77777777" w:rsidR="00510A53" w:rsidRPr="002B561A" w:rsidRDefault="00510A53" w:rsidP="005B0455">
            <w:pPr>
              <w:pStyle w:val="TableParagraph"/>
              <w:spacing w:before="95"/>
              <w:ind w:left="55" w:right="22"/>
              <w:jc w:val="center"/>
              <w:rPr>
                <w:sz w:val="17"/>
              </w:rPr>
            </w:pPr>
            <w:proofErr w:type="spellStart"/>
            <w:r w:rsidRPr="002B561A">
              <w:rPr>
                <w:w w:val="95"/>
                <w:sz w:val="17"/>
              </w:rPr>
              <w:t>Compo</w:t>
            </w:r>
            <w:proofErr w:type="spellEnd"/>
            <w:r w:rsidRPr="002B561A">
              <w:rPr>
                <w:w w:val="95"/>
                <w:sz w:val="17"/>
              </w:rPr>
              <w:t>-</w:t>
            </w:r>
            <w:r w:rsidRPr="002B561A">
              <w:rPr>
                <w:spacing w:val="-38"/>
                <w:w w:val="95"/>
                <w:sz w:val="17"/>
              </w:rPr>
              <w:t xml:space="preserve"> </w:t>
            </w:r>
            <w:proofErr w:type="spellStart"/>
            <w:r w:rsidRPr="002B561A">
              <w:rPr>
                <w:sz w:val="17"/>
              </w:rPr>
              <w:t>nentă</w:t>
            </w:r>
            <w:proofErr w:type="spellEnd"/>
            <w:r w:rsidRPr="002B561A">
              <w:rPr>
                <w:spacing w:val="1"/>
                <w:sz w:val="17"/>
              </w:rPr>
              <w:t xml:space="preserve"> </w:t>
            </w:r>
            <w:r w:rsidRPr="002B561A">
              <w:rPr>
                <w:sz w:val="17"/>
              </w:rPr>
              <w:t>Natura</w:t>
            </w:r>
            <w:r w:rsidRPr="002B561A">
              <w:rPr>
                <w:spacing w:val="1"/>
                <w:sz w:val="17"/>
              </w:rPr>
              <w:t xml:space="preserve"> </w:t>
            </w:r>
            <w:r w:rsidRPr="002B561A">
              <w:rPr>
                <w:sz w:val="17"/>
              </w:rPr>
              <w:t>2000</w:t>
            </w:r>
          </w:p>
        </w:tc>
        <w:tc>
          <w:tcPr>
            <w:tcW w:w="668" w:type="dxa"/>
            <w:tcBorders>
              <w:top w:val="single" w:sz="4" w:space="0" w:color="auto"/>
              <w:left w:val="single" w:sz="4" w:space="0" w:color="000000"/>
              <w:right w:val="single" w:sz="4" w:space="0" w:color="000000"/>
            </w:tcBorders>
          </w:tcPr>
          <w:p w14:paraId="651BE7AE" w14:textId="77777777" w:rsidR="00510A53" w:rsidRPr="002B561A" w:rsidRDefault="00510A53" w:rsidP="005B0455">
            <w:pPr>
              <w:pStyle w:val="TableParagraph"/>
              <w:spacing w:before="7"/>
              <w:rPr>
                <w:b/>
                <w:i/>
                <w:sz w:val="16"/>
              </w:rPr>
            </w:pPr>
          </w:p>
          <w:p w14:paraId="7A93E8FB" w14:textId="77777777" w:rsidR="00510A53" w:rsidRPr="002B561A" w:rsidRDefault="00510A53" w:rsidP="005B0455">
            <w:pPr>
              <w:pStyle w:val="TableParagraph"/>
              <w:ind w:left="109" w:right="83" w:hanging="5"/>
              <w:jc w:val="center"/>
              <w:rPr>
                <w:sz w:val="17"/>
              </w:rPr>
            </w:pPr>
            <w:r w:rsidRPr="002B561A">
              <w:rPr>
                <w:sz w:val="17"/>
              </w:rPr>
              <w:t>Cod</w:t>
            </w:r>
            <w:r w:rsidRPr="002B561A">
              <w:rPr>
                <w:spacing w:val="1"/>
                <w:sz w:val="17"/>
              </w:rPr>
              <w:t xml:space="preserve"> </w:t>
            </w:r>
            <w:r w:rsidRPr="002B561A">
              <w:rPr>
                <w:sz w:val="17"/>
              </w:rPr>
              <w:t>Natura</w:t>
            </w:r>
            <w:r w:rsidRPr="002B561A">
              <w:rPr>
                <w:spacing w:val="-40"/>
                <w:sz w:val="17"/>
              </w:rPr>
              <w:t xml:space="preserve"> </w:t>
            </w:r>
            <w:r w:rsidRPr="002B561A">
              <w:rPr>
                <w:sz w:val="17"/>
              </w:rPr>
              <w:t>2000</w:t>
            </w:r>
          </w:p>
        </w:tc>
        <w:tc>
          <w:tcPr>
            <w:tcW w:w="749" w:type="dxa"/>
            <w:tcBorders>
              <w:top w:val="single" w:sz="4" w:space="0" w:color="auto"/>
              <w:left w:val="single" w:sz="4" w:space="0" w:color="000000"/>
              <w:right w:val="single" w:sz="4" w:space="0" w:color="000000"/>
            </w:tcBorders>
          </w:tcPr>
          <w:p w14:paraId="175DDF2B" w14:textId="77777777" w:rsidR="00510A53" w:rsidRPr="002B561A" w:rsidRDefault="00510A53" w:rsidP="005B0455">
            <w:pPr>
              <w:pStyle w:val="TableParagraph"/>
              <w:spacing w:before="11"/>
              <w:rPr>
                <w:b/>
                <w:i/>
                <w:sz w:val="24"/>
              </w:rPr>
            </w:pPr>
          </w:p>
          <w:p w14:paraId="07474360" w14:textId="77777777" w:rsidR="00510A53" w:rsidRPr="002B561A" w:rsidRDefault="00510A53" w:rsidP="005B0455">
            <w:pPr>
              <w:pStyle w:val="TableParagraph"/>
              <w:ind w:left="32" w:right="19"/>
              <w:jc w:val="center"/>
              <w:rPr>
                <w:sz w:val="17"/>
              </w:rPr>
            </w:pPr>
            <w:r w:rsidRPr="002B561A">
              <w:rPr>
                <w:sz w:val="17"/>
              </w:rPr>
              <w:t>Denumire</w:t>
            </w:r>
            <w:r w:rsidRPr="002B561A">
              <w:rPr>
                <w:spacing w:val="-9"/>
                <w:sz w:val="17"/>
              </w:rPr>
              <w:t xml:space="preserve"> </w:t>
            </w:r>
            <w:proofErr w:type="spellStart"/>
            <w:r w:rsidRPr="002B561A">
              <w:rPr>
                <w:sz w:val="17"/>
              </w:rPr>
              <w:t>ştiinţifică</w:t>
            </w:r>
            <w:proofErr w:type="spellEnd"/>
          </w:p>
          <w:p w14:paraId="53F069AE" w14:textId="77777777" w:rsidR="00510A53" w:rsidRPr="002B561A" w:rsidRDefault="00510A53" w:rsidP="005B0455">
            <w:pPr>
              <w:pStyle w:val="TableParagraph"/>
              <w:spacing w:before="1"/>
              <w:ind w:left="37" w:right="19"/>
              <w:jc w:val="center"/>
              <w:rPr>
                <w:sz w:val="17"/>
              </w:rPr>
            </w:pPr>
            <w:r w:rsidRPr="002B561A">
              <w:rPr>
                <w:sz w:val="17"/>
              </w:rPr>
              <w:t>habitat/</w:t>
            </w:r>
            <w:r w:rsidRPr="002B561A">
              <w:rPr>
                <w:spacing w:val="-4"/>
                <w:sz w:val="17"/>
              </w:rPr>
              <w:t xml:space="preserve"> </w:t>
            </w:r>
            <w:r w:rsidRPr="002B561A">
              <w:rPr>
                <w:sz w:val="17"/>
              </w:rPr>
              <w:t>specie</w:t>
            </w:r>
          </w:p>
        </w:tc>
        <w:tc>
          <w:tcPr>
            <w:tcW w:w="719" w:type="dxa"/>
            <w:tcBorders>
              <w:top w:val="single" w:sz="4" w:space="0" w:color="auto"/>
              <w:left w:val="single" w:sz="4" w:space="0" w:color="000000"/>
              <w:right w:val="single" w:sz="4" w:space="0" w:color="000000"/>
            </w:tcBorders>
          </w:tcPr>
          <w:p w14:paraId="49130DB4" w14:textId="77777777" w:rsidR="00510A53" w:rsidRPr="002B561A" w:rsidRDefault="00510A53" w:rsidP="005B0455">
            <w:pPr>
              <w:pStyle w:val="TableParagraph"/>
              <w:spacing w:line="242" w:lineRule="auto"/>
              <w:ind w:left="117" w:right="93"/>
              <w:jc w:val="center"/>
              <w:rPr>
                <w:sz w:val="17"/>
              </w:rPr>
            </w:pPr>
            <w:r w:rsidRPr="002B561A">
              <w:rPr>
                <w:sz w:val="17"/>
              </w:rPr>
              <w:t>Tip</w:t>
            </w:r>
            <w:r w:rsidRPr="002B561A">
              <w:rPr>
                <w:spacing w:val="1"/>
                <w:sz w:val="17"/>
              </w:rPr>
              <w:t xml:space="preserve"> </w:t>
            </w:r>
            <w:proofErr w:type="spellStart"/>
            <w:r w:rsidRPr="002B561A">
              <w:rPr>
                <w:w w:val="95"/>
                <w:sz w:val="17"/>
              </w:rPr>
              <w:t>prezenţă</w:t>
            </w:r>
            <w:proofErr w:type="spellEnd"/>
            <w:r w:rsidRPr="002B561A">
              <w:rPr>
                <w:spacing w:val="-38"/>
                <w:w w:val="95"/>
                <w:sz w:val="17"/>
              </w:rPr>
              <w:t xml:space="preserve"> </w:t>
            </w:r>
            <w:r w:rsidRPr="002B561A">
              <w:rPr>
                <w:sz w:val="17"/>
              </w:rPr>
              <w:t>(doar</w:t>
            </w:r>
            <w:r w:rsidRPr="002B561A">
              <w:rPr>
                <w:spacing w:val="1"/>
                <w:sz w:val="17"/>
              </w:rPr>
              <w:t xml:space="preserve"> </w:t>
            </w:r>
            <w:r w:rsidRPr="002B561A">
              <w:rPr>
                <w:sz w:val="17"/>
              </w:rPr>
              <w:t>pentru</w:t>
            </w:r>
          </w:p>
          <w:p w14:paraId="7B0195E4" w14:textId="77777777" w:rsidR="00510A53" w:rsidRPr="002B561A" w:rsidRDefault="00510A53" w:rsidP="005B0455">
            <w:pPr>
              <w:pStyle w:val="TableParagraph"/>
              <w:spacing w:line="174" w:lineRule="exact"/>
              <w:ind w:left="117" w:right="90"/>
              <w:jc w:val="center"/>
              <w:rPr>
                <w:sz w:val="17"/>
              </w:rPr>
            </w:pPr>
            <w:r w:rsidRPr="002B561A">
              <w:rPr>
                <w:sz w:val="17"/>
              </w:rPr>
              <w:t>păsări)</w:t>
            </w:r>
          </w:p>
        </w:tc>
        <w:tc>
          <w:tcPr>
            <w:tcW w:w="851" w:type="dxa"/>
            <w:tcBorders>
              <w:top w:val="single" w:sz="4" w:space="0" w:color="auto"/>
              <w:left w:val="single" w:sz="4" w:space="0" w:color="000000"/>
              <w:right w:val="single" w:sz="4" w:space="0" w:color="000000"/>
            </w:tcBorders>
          </w:tcPr>
          <w:p w14:paraId="06E0546D" w14:textId="77777777" w:rsidR="00510A53" w:rsidRPr="002B561A" w:rsidRDefault="00510A53" w:rsidP="005B0455">
            <w:pPr>
              <w:pStyle w:val="TableParagraph"/>
              <w:spacing w:before="95"/>
              <w:ind w:left="180" w:right="123" w:hanging="29"/>
              <w:rPr>
                <w:sz w:val="17"/>
              </w:rPr>
            </w:pPr>
            <w:r w:rsidRPr="002B561A">
              <w:rPr>
                <w:w w:val="95"/>
                <w:sz w:val="17"/>
              </w:rPr>
              <w:t>Localizare</w:t>
            </w:r>
            <w:r w:rsidRPr="002B561A">
              <w:rPr>
                <w:spacing w:val="-38"/>
                <w:w w:val="95"/>
                <w:sz w:val="17"/>
              </w:rPr>
              <w:t xml:space="preserve"> </w:t>
            </w:r>
            <w:proofErr w:type="spellStart"/>
            <w:r w:rsidRPr="002B561A">
              <w:rPr>
                <w:sz w:val="17"/>
              </w:rPr>
              <w:t>faţă</w:t>
            </w:r>
            <w:proofErr w:type="spellEnd"/>
            <w:r w:rsidRPr="002B561A">
              <w:rPr>
                <w:spacing w:val="1"/>
                <w:sz w:val="17"/>
              </w:rPr>
              <w:t xml:space="preserve"> </w:t>
            </w:r>
            <w:r w:rsidRPr="002B561A">
              <w:rPr>
                <w:sz w:val="17"/>
              </w:rPr>
              <w:t>de</w:t>
            </w:r>
            <w:r w:rsidRPr="002B561A">
              <w:rPr>
                <w:spacing w:val="1"/>
                <w:sz w:val="17"/>
              </w:rPr>
              <w:t xml:space="preserve"> </w:t>
            </w:r>
            <w:r w:rsidRPr="002B561A">
              <w:rPr>
                <w:sz w:val="17"/>
              </w:rPr>
              <w:t>proiect</w:t>
            </w:r>
            <w:r w:rsidRPr="002B561A">
              <w:rPr>
                <w:spacing w:val="1"/>
                <w:sz w:val="17"/>
              </w:rPr>
              <w:t xml:space="preserve"> </w:t>
            </w:r>
            <w:r w:rsidRPr="002B561A">
              <w:rPr>
                <w:sz w:val="17"/>
              </w:rPr>
              <w:t>(în</w:t>
            </w:r>
            <w:r w:rsidRPr="002B561A">
              <w:rPr>
                <w:spacing w:val="-3"/>
                <w:sz w:val="17"/>
              </w:rPr>
              <w:t xml:space="preserve"> </w:t>
            </w:r>
            <w:r w:rsidRPr="002B561A">
              <w:rPr>
                <w:sz w:val="17"/>
              </w:rPr>
              <w:t>metri)</w:t>
            </w:r>
          </w:p>
        </w:tc>
        <w:tc>
          <w:tcPr>
            <w:tcW w:w="682" w:type="dxa"/>
            <w:tcBorders>
              <w:top w:val="single" w:sz="4" w:space="0" w:color="auto"/>
              <w:left w:val="single" w:sz="4" w:space="0" w:color="000000"/>
              <w:right w:val="single" w:sz="4" w:space="0" w:color="000000"/>
            </w:tcBorders>
          </w:tcPr>
          <w:p w14:paraId="6713922B" w14:textId="77777777" w:rsidR="00510A53" w:rsidRPr="002B561A" w:rsidRDefault="00510A53" w:rsidP="005B0455">
            <w:pPr>
              <w:pStyle w:val="TableParagraph"/>
              <w:spacing w:before="95"/>
              <w:ind w:left="74" w:right="55"/>
              <w:jc w:val="center"/>
              <w:rPr>
                <w:sz w:val="17"/>
              </w:rPr>
            </w:pPr>
            <w:r w:rsidRPr="002B561A">
              <w:rPr>
                <w:spacing w:val="-1"/>
                <w:sz w:val="17"/>
              </w:rPr>
              <w:t xml:space="preserve">Anexa </w:t>
            </w:r>
            <w:r w:rsidRPr="002B561A">
              <w:rPr>
                <w:sz w:val="17"/>
              </w:rPr>
              <w:t>I</w:t>
            </w:r>
            <w:r w:rsidRPr="002B561A">
              <w:rPr>
                <w:spacing w:val="-40"/>
                <w:sz w:val="17"/>
              </w:rPr>
              <w:t xml:space="preserve"> </w:t>
            </w:r>
            <w:r w:rsidRPr="002B561A">
              <w:rPr>
                <w:sz w:val="17"/>
              </w:rPr>
              <w:t>(doar</w:t>
            </w:r>
            <w:r w:rsidRPr="002B561A">
              <w:rPr>
                <w:spacing w:val="1"/>
                <w:sz w:val="17"/>
              </w:rPr>
              <w:t xml:space="preserve"> </w:t>
            </w:r>
            <w:r w:rsidRPr="002B561A">
              <w:rPr>
                <w:sz w:val="17"/>
              </w:rPr>
              <w:t>pentru</w:t>
            </w:r>
            <w:r w:rsidRPr="002B561A">
              <w:rPr>
                <w:spacing w:val="1"/>
                <w:sz w:val="17"/>
              </w:rPr>
              <w:t xml:space="preserve"> </w:t>
            </w:r>
            <w:r w:rsidRPr="002B561A">
              <w:rPr>
                <w:sz w:val="17"/>
              </w:rPr>
              <w:t>păsări)</w:t>
            </w:r>
          </w:p>
        </w:tc>
        <w:tc>
          <w:tcPr>
            <w:tcW w:w="730" w:type="dxa"/>
            <w:tcBorders>
              <w:top w:val="single" w:sz="4" w:space="0" w:color="auto"/>
              <w:left w:val="single" w:sz="4" w:space="0" w:color="000000"/>
              <w:right w:val="single" w:sz="4" w:space="0" w:color="000000"/>
            </w:tcBorders>
          </w:tcPr>
          <w:p w14:paraId="74DB5AC7" w14:textId="77777777" w:rsidR="00510A53" w:rsidRPr="002B561A" w:rsidRDefault="00510A53" w:rsidP="005B0455">
            <w:pPr>
              <w:pStyle w:val="TableParagraph"/>
              <w:spacing w:before="7"/>
              <w:rPr>
                <w:b/>
                <w:i/>
                <w:sz w:val="16"/>
              </w:rPr>
            </w:pPr>
          </w:p>
          <w:p w14:paraId="1E36785C" w14:textId="77777777" w:rsidR="00510A53" w:rsidRPr="002B561A" w:rsidRDefault="00510A53" w:rsidP="005B0455">
            <w:pPr>
              <w:pStyle w:val="TableParagraph"/>
              <w:ind w:left="112" w:right="89" w:firstLine="72"/>
              <w:jc w:val="both"/>
              <w:rPr>
                <w:sz w:val="17"/>
              </w:rPr>
            </w:pPr>
            <w:r w:rsidRPr="002B561A">
              <w:rPr>
                <w:sz w:val="17"/>
              </w:rPr>
              <w:t>Sursa</w:t>
            </w:r>
            <w:r w:rsidRPr="002B561A">
              <w:rPr>
                <w:spacing w:val="1"/>
                <w:sz w:val="17"/>
              </w:rPr>
              <w:t xml:space="preserve"> </w:t>
            </w:r>
            <w:r w:rsidRPr="002B561A">
              <w:rPr>
                <w:sz w:val="17"/>
              </w:rPr>
              <w:t>datelor</w:t>
            </w:r>
            <w:r w:rsidRPr="002B561A">
              <w:rPr>
                <w:spacing w:val="1"/>
                <w:sz w:val="17"/>
              </w:rPr>
              <w:t xml:space="preserve"> </w:t>
            </w:r>
            <w:proofErr w:type="spellStart"/>
            <w:r w:rsidRPr="002B561A">
              <w:rPr>
                <w:w w:val="95"/>
                <w:sz w:val="17"/>
              </w:rPr>
              <w:t>spaţiale</w:t>
            </w:r>
            <w:proofErr w:type="spellEnd"/>
          </w:p>
        </w:tc>
        <w:tc>
          <w:tcPr>
            <w:tcW w:w="573" w:type="dxa"/>
            <w:tcBorders>
              <w:top w:val="single" w:sz="4" w:space="0" w:color="auto"/>
              <w:left w:val="single" w:sz="4" w:space="0" w:color="000000"/>
              <w:right w:val="single" w:sz="4" w:space="0" w:color="000000"/>
            </w:tcBorders>
          </w:tcPr>
          <w:p w14:paraId="2AB422D6" w14:textId="77777777" w:rsidR="00510A53" w:rsidRPr="002B561A" w:rsidRDefault="00510A53" w:rsidP="005B0455">
            <w:pPr>
              <w:pStyle w:val="TableParagraph"/>
              <w:spacing w:before="11"/>
              <w:rPr>
                <w:b/>
                <w:i/>
                <w:sz w:val="24"/>
              </w:rPr>
            </w:pPr>
          </w:p>
          <w:p w14:paraId="5BA9352C" w14:textId="77777777" w:rsidR="00510A53" w:rsidRPr="002B561A" w:rsidRDefault="00510A53" w:rsidP="005B0455">
            <w:pPr>
              <w:pStyle w:val="TableParagraph"/>
              <w:ind w:left="54" w:right="35"/>
              <w:jc w:val="center"/>
              <w:rPr>
                <w:sz w:val="17"/>
              </w:rPr>
            </w:pPr>
            <w:r w:rsidRPr="002B561A">
              <w:rPr>
                <w:sz w:val="17"/>
              </w:rPr>
              <w:t>Sursa</w:t>
            </w:r>
          </w:p>
          <w:p w14:paraId="0569B321" w14:textId="77777777" w:rsidR="00510A53" w:rsidRPr="002B561A" w:rsidRDefault="00510A53" w:rsidP="005B0455">
            <w:pPr>
              <w:pStyle w:val="TableParagraph"/>
              <w:spacing w:before="1"/>
              <w:ind w:left="54" w:right="39"/>
              <w:jc w:val="center"/>
              <w:rPr>
                <w:sz w:val="17"/>
              </w:rPr>
            </w:pPr>
            <w:proofErr w:type="spellStart"/>
            <w:r w:rsidRPr="002B561A">
              <w:rPr>
                <w:sz w:val="17"/>
              </w:rPr>
              <w:t>informaţiilor</w:t>
            </w:r>
            <w:proofErr w:type="spellEnd"/>
          </w:p>
        </w:tc>
        <w:tc>
          <w:tcPr>
            <w:tcW w:w="567" w:type="dxa"/>
            <w:tcBorders>
              <w:top w:val="single" w:sz="4" w:space="0" w:color="auto"/>
              <w:left w:val="single" w:sz="4" w:space="0" w:color="000000"/>
              <w:right w:val="single" w:sz="4" w:space="0" w:color="000000"/>
            </w:tcBorders>
          </w:tcPr>
          <w:p w14:paraId="430999CF" w14:textId="77777777" w:rsidR="00510A53" w:rsidRPr="002B561A" w:rsidRDefault="00510A53" w:rsidP="005B0455">
            <w:pPr>
              <w:pStyle w:val="TableParagraph"/>
              <w:spacing w:before="11"/>
              <w:rPr>
                <w:b/>
                <w:i/>
                <w:sz w:val="24"/>
              </w:rPr>
            </w:pPr>
          </w:p>
          <w:p w14:paraId="625E631A" w14:textId="77777777" w:rsidR="00510A53" w:rsidRPr="002B561A" w:rsidRDefault="00510A53" w:rsidP="005B0455">
            <w:pPr>
              <w:pStyle w:val="TableParagraph"/>
              <w:ind w:left="140" w:firstLine="52"/>
              <w:rPr>
                <w:sz w:val="17"/>
              </w:rPr>
            </w:pPr>
            <w:r w:rsidRPr="002B561A">
              <w:rPr>
                <w:sz w:val="17"/>
              </w:rPr>
              <w:t>Starea de</w:t>
            </w:r>
            <w:r w:rsidRPr="002B561A">
              <w:rPr>
                <w:spacing w:val="1"/>
                <w:sz w:val="17"/>
              </w:rPr>
              <w:t xml:space="preserve"> </w:t>
            </w:r>
            <w:r w:rsidRPr="002B561A">
              <w:rPr>
                <w:w w:val="95"/>
                <w:sz w:val="17"/>
              </w:rPr>
              <w:t>conservare</w:t>
            </w:r>
          </w:p>
        </w:tc>
        <w:tc>
          <w:tcPr>
            <w:tcW w:w="708" w:type="dxa"/>
            <w:tcBorders>
              <w:top w:val="single" w:sz="4" w:space="0" w:color="auto"/>
              <w:left w:val="single" w:sz="4" w:space="0" w:color="000000"/>
              <w:right w:val="single" w:sz="4" w:space="0" w:color="000000"/>
            </w:tcBorders>
          </w:tcPr>
          <w:p w14:paraId="5A0CD288" w14:textId="77777777" w:rsidR="00510A53" w:rsidRPr="002B561A" w:rsidRDefault="00510A53" w:rsidP="005B0455">
            <w:pPr>
              <w:pStyle w:val="TableParagraph"/>
              <w:spacing w:before="11"/>
              <w:rPr>
                <w:b/>
                <w:i/>
                <w:sz w:val="24"/>
              </w:rPr>
            </w:pPr>
          </w:p>
          <w:p w14:paraId="38F58F70" w14:textId="77777777" w:rsidR="00510A53" w:rsidRPr="002B561A" w:rsidRDefault="00510A53" w:rsidP="005B0455">
            <w:pPr>
              <w:pStyle w:val="TableParagraph"/>
              <w:ind w:left="178" w:right="76" w:hanging="63"/>
              <w:rPr>
                <w:sz w:val="17"/>
              </w:rPr>
            </w:pPr>
            <w:r w:rsidRPr="002B561A">
              <w:rPr>
                <w:spacing w:val="-1"/>
                <w:sz w:val="17"/>
              </w:rPr>
              <w:t xml:space="preserve">Obiective </w:t>
            </w:r>
            <w:r w:rsidRPr="002B561A">
              <w:rPr>
                <w:sz w:val="17"/>
              </w:rPr>
              <w:t>de</w:t>
            </w:r>
            <w:r w:rsidRPr="002B561A">
              <w:rPr>
                <w:spacing w:val="-40"/>
                <w:sz w:val="17"/>
              </w:rPr>
              <w:t xml:space="preserve"> </w:t>
            </w:r>
            <w:r w:rsidRPr="002B561A">
              <w:rPr>
                <w:sz w:val="17"/>
              </w:rPr>
              <w:t>conservare</w:t>
            </w:r>
          </w:p>
        </w:tc>
        <w:tc>
          <w:tcPr>
            <w:tcW w:w="1428" w:type="dxa"/>
            <w:tcBorders>
              <w:top w:val="single" w:sz="4" w:space="0" w:color="auto"/>
              <w:left w:val="single" w:sz="4" w:space="0" w:color="000000"/>
              <w:right w:val="single" w:sz="4" w:space="0" w:color="000000"/>
            </w:tcBorders>
          </w:tcPr>
          <w:p w14:paraId="3F8C81F8" w14:textId="77777777" w:rsidR="00510A53" w:rsidRPr="002B561A" w:rsidRDefault="00510A53" w:rsidP="005B0455">
            <w:pPr>
              <w:pStyle w:val="TableParagraph"/>
              <w:rPr>
                <w:b/>
                <w:i/>
                <w:sz w:val="18"/>
              </w:rPr>
            </w:pPr>
          </w:p>
          <w:p w14:paraId="0C62EF79" w14:textId="77777777" w:rsidR="00510A53" w:rsidRPr="002B561A" w:rsidRDefault="00510A53" w:rsidP="005B0455">
            <w:pPr>
              <w:pStyle w:val="TableParagraph"/>
              <w:spacing w:before="8"/>
              <w:rPr>
                <w:b/>
                <w:i/>
                <w:sz w:val="15"/>
              </w:rPr>
            </w:pPr>
          </w:p>
          <w:p w14:paraId="4A89A968" w14:textId="77777777" w:rsidR="00510A53" w:rsidRPr="002B561A" w:rsidRDefault="00510A53" w:rsidP="005B0455">
            <w:pPr>
              <w:pStyle w:val="TableParagraph"/>
              <w:ind w:left="75" w:right="50"/>
              <w:jc w:val="center"/>
              <w:rPr>
                <w:sz w:val="17"/>
              </w:rPr>
            </w:pPr>
            <w:r w:rsidRPr="002B561A">
              <w:rPr>
                <w:sz w:val="17"/>
              </w:rPr>
              <w:t>Parametru</w:t>
            </w:r>
          </w:p>
        </w:tc>
        <w:tc>
          <w:tcPr>
            <w:tcW w:w="1134" w:type="dxa"/>
            <w:tcBorders>
              <w:top w:val="single" w:sz="4" w:space="0" w:color="auto"/>
              <w:left w:val="single" w:sz="4" w:space="0" w:color="000000"/>
              <w:right w:val="single" w:sz="4" w:space="0" w:color="000000"/>
            </w:tcBorders>
          </w:tcPr>
          <w:p w14:paraId="1E34DA51" w14:textId="77777777" w:rsidR="00510A53" w:rsidRPr="002B561A" w:rsidRDefault="00510A53" w:rsidP="005B0455">
            <w:pPr>
              <w:pStyle w:val="TableParagraph"/>
              <w:spacing w:before="7"/>
              <w:rPr>
                <w:b/>
                <w:i/>
                <w:sz w:val="16"/>
              </w:rPr>
            </w:pPr>
          </w:p>
          <w:p w14:paraId="6CA81F9A" w14:textId="77777777" w:rsidR="00510A53" w:rsidRPr="002B561A" w:rsidRDefault="00510A53" w:rsidP="005B0455">
            <w:pPr>
              <w:pStyle w:val="TableParagraph"/>
              <w:ind w:left="207" w:right="173"/>
              <w:jc w:val="center"/>
              <w:rPr>
                <w:sz w:val="17"/>
              </w:rPr>
            </w:pPr>
            <w:r w:rsidRPr="002B561A">
              <w:rPr>
                <w:spacing w:val="-1"/>
                <w:sz w:val="17"/>
              </w:rPr>
              <w:t xml:space="preserve">Unitatea </w:t>
            </w:r>
            <w:r w:rsidRPr="002B561A">
              <w:rPr>
                <w:sz w:val="17"/>
              </w:rPr>
              <w:t>de</w:t>
            </w:r>
            <w:r w:rsidRPr="002B561A">
              <w:rPr>
                <w:spacing w:val="-40"/>
                <w:sz w:val="17"/>
              </w:rPr>
              <w:t xml:space="preserve"> </w:t>
            </w:r>
            <w:r w:rsidRPr="002B561A">
              <w:rPr>
                <w:sz w:val="17"/>
              </w:rPr>
              <w:t>măsură</w:t>
            </w:r>
            <w:r w:rsidRPr="002B561A">
              <w:rPr>
                <w:spacing w:val="1"/>
                <w:sz w:val="17"/>
              </w:rPr>
              <w:t xml:space="preserve"> </w:t>
            </w:r>
            <w:r w:rsidRPr="002B561A">
              <w:rPr>
                <w:sz w:val="17"/>
              </w:rPr>
              <w:t>parametru</w:t>
            </w:r>
          </w:p>
        </w:tc>
        <w:tc>
          <w:tcPr>
            <w:tcW w:w="567" w:type="dxa"/>
            <w:tcBorders>
              <w:top w:val="single" w:sz="4" w:space="0" w:color="auto"/>
              <w:left w:val="single" w:sz="4" w:space="0" w:color="000000"/>
              <w:right w:val="single" w:sz="4" w:space="0" w:color="000000"/>
            </w:tcBorders>
          </w:tcPr>
          <w:p w14:paraId="08D15068" w14:textId="77777777" w:rsidR="00510A53" w:rsidRPr="002B561A" w:rsidRDefault="00510A53" w:rsidP="005B0455">
            <w:pPr>
              <w:pStyle w:val="TableParagraph"/>
              <w:spacing w:before="11"/>
              <w:rPr>
                <w:b/>
                <w:i/>
                <w:sz w:val="24"/>
              </w:rPr>
            </w:pPr>
          </w:p>
          <w:p w14:paraId="61066A30" w14:textId="77777777" w:rsidR="00510A53" w:rsidRPr="002B561A" w:rsidRDefault="00510A53" w:rsidP="005B0455">
            <w:pPr>
              <w:pStyle w:val="TableParagraph"/>
              <w:ind w:left="141" w:right="103" w:firstLine="62"/>
              <w:rPr>
                <w:sz w:val="17"/>
              </w:rPr>
            </w:pPr>
            <w:r w:rsidRPr="002B561A">
              <w:rPr>
                <w:sz w:val="17"/>
              </w:rPr>
              <w:t>Actual</w:t>
            </w:r>
            <w:r w:rsidRPr="002B561A">
              <w:rPr>
                <w:spacing w:val="1"/>
                <w:sz w:val="17"/>
              </w:rPr>
              <w:t xml:space="preserve"> </w:t>
            </w:r>
            <w:r w:rsidRPr="002B561A">
              <w:rPr>
                <w:spacing w:val="-1"/>
                <w:sz w:val="17"/>
              </w:rPr>
              <w:t>(Minim)</w:t>
            </w:r>
          </w:p>
        </w:tc>
        <w:tc>
          <w:tcPr>
            <w:tcW w:w="567" w:type="dxa"/>
            <w:tcBorders>
              <w:top w:val="single" w:sz="4" w:space="0" w:color="auto"/>
              <w:left w:val="single" w:sz="4" w:space="0" w:color="000000"/>
              <w:right w:val="single" w:sz="4" w:space="0" w:color="000000"/>
            </w:tcBorders>
          </w:tcPr>
          <w:p w14:paraId="4E24AD6C" w14:textId="77777777" w:rsidR="00510A53" w:rsidRPr="002B561A" w:rsidRDefault="00510A53" w:rsidP="005B0455">
            <w:pPr>
              <w:pStyle w:val="TableParagraph"/>
              <w:spacing w:before="11"/>
              <w:rPr>
                <w:b/>
                <w:i/>
                <w:sz w:val="24"/>
              </w:rPr>
            </w:pPr>
          </w:p>
          <w:p w14:paraId="701DD6FB" w14:textId="77777777" w:rsidR="00510A53" w:rsidRPr="002B561A" w:rsidRDefault="00510A53" w:rsidP="005B0455">
            <w:pPr>
              <w:pStyle w:val="TableParagraph"/>
              <w:ind w:left="99" w:right="59" w:firstLine="81"/>
              <w:rPr>
                <w:sz w:val="17"/>
              </w:rPr>
            </w:pPr>
            <w:r w:rsidRPr="002B561A">
              <w:rPr>
                <w:sz w:val="17"/>
              </w:rPr>
              <w:t>Actual</w:t>
            </w:r>
            <w:r w:rsidRPr="002B561A">
              <w:rPr>
                <w:spacing w:val="1"/>
                <w:sz w:val="17"/>
              </w:rPr>
              <w:t xml:space="preserve"> </w:t>
            </w:r>
            <w:r w:rsidRPr="002B561A">
              <w:rPr>
                <w:spacing w:val="-1"/>
                <w:sz w:val="17"/>
              </w:rPr>
              <w:t>(Maxim)</w:t>
            </w:r>
          </w:p>
        </w:tc>
        <w:tc>
          <w:tcPr>
            <w:tcW w:w="850" w:type="dxa"/>
            <w:tcBorders>
              <w:top w:val="single" w:sz="4" w:space="0" w:color="auto"/>
              <w:left w:val="single" w:sz="4" w:space="0" w:color="000000"/>
              <w:right w:val="single" w:sz="4" w:space="0" w:color="000000"/>
            </w:tcBorders>
          </w:tcPr>
          <w:p w14:paraId="43CD57B7" w14:textId="77777777" w:rsidR="00510A53" w:rsidRPr="002B561A" w:rsidRDefault="00510A53" w:rsidP="005B0455">
            <w:pPr>
              <w:pStyle w:val="TableParagraph"/>
              <w:rPr>
                <w:b/>
                <w:i/>
                <w:sz w:val="18"/>
              </w:rPr>
            </w:pPr>
          </w:p>
          <w:p w14:paraId="37AADD20" w14:textId="77777777" w:rsidR="00510A53" w:rsidRPr="002B561A" w:rsidRDefault="00510A53" w:rsidP="005B0455">
            <w:pPr>
              <w:pStyle w:val="TableParagraph"/>
              <w:spacing w:before="8"/>
              <w:rPr>
                <w:b/>
                <w:i/>
                <w:sz w:val="15"/>
              </w:rPr>
            </w:pPr>
          </w:p>
          <w:p w14:paraId="30F1DFB4" w14:textId="77777777" w:rsidR="00510A53" w:rsidRPr="002B561A" w:rsidRDefault="00510A53" w:rsidP="005B0455">
            <w:pPr>
              <w:pStyle w:val="TableParagraph"/>
              <w:ind w:left="77" w:right="45"/>
              <w:jc w:val="center"/>
              <w:rPr>
                <w:sz w:val="17"/>
              </w:rPr>
            </w:pPr>
            <w:r w:rsidRPr="002B561A">
              <w:rPr>
                <w:sz w:val="17"/>
              </w:rPr>
              <w:t>Valoare</w:t>
            </w:r>
            <w:r w:rsidRPr="002B561A">
              <w:rPr>
                <w:spacing w:val="-4"/>
                <w:sz w:val="17"/>
              </w:rPr>
              <w:t xml:space="preserve"> </w:t>
            </w:r>
            <w:proofErr w:type="spellStart"/>
            <w:r w:rsidRPr="002B561A">
              <w:rPr>
                <w:sz w:val="17"/>
              </w:rPr>
              <w:t>ţintă</w:t>
            </w:r>
            <w:proofErr w:type="spellEnd"/>
          </w:p>
        </w:tc>
        <w:tc>
          <w:tcPr>
            <w:tcW w:w="680" w:type="dxa"/>
            <w:tcBorders>
              <w:top w:val="single" w:sz="4" w:space="0" w:color="auto"/>
              <w:left w:val="single" w:sz="4" w:space="0" w:color="000000"/>
              <w:right w:val="single" w:sz="4" w:space="0" w:color="000000"/>
            </w:tcBorders>
          </w:tcPr>
          <w:p w14:paraId="4A1FD661" w14:textId="77777777" w:rsidR="00510A53" w:rsidRPr="002B561A" w:rsidRDefault="00510A53" w:rsidP="005B0455">
            <w:pPr>
              <w:pStyle w:val="TableParagraph"/>
              <w:spacing w:before="95"/>
              <w:ind w:left="116" w:right="82"/>
              <w:jc w:val="center"/>
              <w:rPr>
                <w:sz w:val="17"/>
              </w:rPr>
            </w:pPr>
            <w:r w:rsidRPr="002B561A">
              <w:rPr>
                <w:spacing w:val="-1"/>
                <w:sz w:val="17"/>
              </w:rPr>
              <w:t>Posibil</w:t>
            </w:r>
            <w:r w:rsidRPr="002B561A">
              <w:rPr>
                <w:spacing w:val="-40"/>
                <w:sz w:val="17"/>
              </w:rPr>
              <w:t xml:space="preserve"> </w:t>
            </w:r>
            <w:r w:rsidRPr="002B561A">
              <w:rPr>
                <w:sz w:val="17"/>
              </w:rPr>
              <w:t>să fie</w:t>
            </w:r>
            <w:r w:rsidRPr="002B561A">
              <w:rPr>
                <w:spacing w:val="1"/>
                <w:sz w:val="17"/>
              </w:rPr>
              <w:t xml:space="preserve"> </w:t>
            </w:r>
            <w:r w:rsidRPr="002B561A">
              <w:rPr>
                <w:sz w:val="17"/>
              </w:rPr>
              <w:t>afectat</w:t>
            </w:r>
            <w:r w:rsidRPr="002B561A">
              <w:rPr>
                <w:spacing w:val="-40"/>
                <w:sz w:val="17"/>
              </w:rPr>
              <w:t xml:space="preserve"> </w:t>
            </w:r>
            <w:r w:rsidRPr="002B561A">
              <w:rPr>
                <w:sz w:val="17"/>
              </w:rPr>
              <w:t>de</w:t>
            </w:r>
            <w:r w:rsidRPr="002B561A">
              <w:rPr>
                <w:spacing w:val="-3"/>
                <w:sz w:val="17"/>
              </w:rPr>
              <w:t xml:space="preserve"> </w:t>
            </w:r>
            <w:r w:rsidRPr="002B561A">
              <w:rPr>
                <w:sz w:val="17"/>
              </w:rPr>
              <w:t>PP</w:t>
            </w:r>
          </w:p>
        </w:tc>
        <w:tc>
          <w:tcPr>
            <w:tcW w:w="879" w:type="dxa"/>
            <w:tcBorders>
              <w:top w:val="single" w:sz="4" w:space="0" w:color="auto"/>
              <w:left w:val="single" w:sz="4" w:space="0" w:color="000000"/>
              <w:right w:val="single" w:sz="4" w:space="0" w:color="000000"/>
            </w:tcBorders>
          </w:tcPr>
          <w:p w14:paraId="427026D9" w14:textId="77777777" w:rsidR="00510A53" w:rsidRPr="002B561A" w:rsidRDefault="00510A53" w:rsidP="005B0455">
            <w:pPr>
              <w:pStyle w:val="TableParagraph"/>
              <w:spacing w:before="95"/>
              <w:ind w:left="108" w:right="63" w:hanging="10"/>
              <w:jc w:val="center"/>
              <w:rPr>
                <w:sz w:val="17"/>
              </w:rPr>
            </w:pPr>
            <w:proofErr w:type="spellStart"/>
            <w:r w:rsidRPr="002B561A">
              <w:rPr>
                <w:sz w:val="17"/>
              </w:rPr>
              <w:t>Explicaţie</w:t>
            </w:r>
            <w:proofErr w:type="spellEnd"/>
            <w:r w:rsidRPr="002B561A">
              <w:rPr>
                <w:sz w:val="17"/>
              </w:rPr>
              <w:t xml:space="preserve"> cu</w:t>
            </w:r>
            <w:r w:rsidRPr="002B561A">
              <w:rPr>
                <w:spacing w:val="1"/>
                <w:sz w:val="17"/>
              </w:rPr>
              <w:t xml:space="preserve"> </w:t>
            </w:r>
            <w:r w:rsidRPr="002B561A">
              <w:rPr>
                <w:sz w:val="17"/>
              </w:rPr>
              <w:t>privire la</w:t>
            </w:r>
            <w:r w:rsidRPr="002B561A">
              <w:rPr>
                <w:spacing w:val="1"/>
                <w:sz w:val="17"/>
              </w:rPr>
              <w:t xml:space="preserve"> </w:t>
            </w:r>
            <w:r w:rsidRPr="002B561A">
              <w:rPr>
                <w:spacing w:val="-1"/>
                <w:sz w:val="17"/>
              </w:rPr>
              <w:t xml:space="preserve">posibilitatea </w:t>
            </w:r>
            <w:r w:rsidRPr="002B561A">
              <w:rPr>
                <w:sz w:val="17"/>
              </w:rPr>
              <w:t>de</w:t>
            </w:r>
            <w:r w:rsidRPr="002B561A">
              <w:rPr>
                <w:spacing w:val="-40"/>
                <w:sz w:val="17"/>
              </w:rPr>
              <w:t xml:space="preserve"> </w:t>
            </w:r>
            <w:r w:rsidRPr="002B561A">
              <w:rPr>
                <w:sz w:val="17"/>
              </w:rPr>
              <w:t>afectare</w:t>
            </w:r>
          </w:p>
        </w:tc>
        <w:tc>
          <w:tcPr>
            <w:tcW w:w="689" w:type="dxa"/>
            <w:tcBorders>
              <w:top w:val="single" w:sz="4" w:space="0" w:color="auto"/>
              <w:left w:val="single" w:sz="4" w:space="0" w:color="000000"/>
              <w:right w:val="single" w:sz="4" w:space="0" w:color="000000"/>
            </w:tcBorders>
          </w:tcPr>
          <w:p w14:paraId="638F23FA" w14:textId="77777777" w:rsidR="00510A53" w:rsidRPr="002B561A" w:rsidRDefault="00510A53" w:rsidP="005B0455">
            <w:pPr>
              <w:pStyle w:val="TableParagraph"/>
              <w:spacing w:before="7"/>
              <w:rPr>
                <w:b/>
                <w:i/>
                <w:sz w:val="16"/>
              </w:rPr>
            </w:pPr>
          </w:p>
          <w:p w14:paraId="05642329" w14:textId="77777777" w:rsidR="00510A53" w:rsidRPr="002B561A" w:rsidRDefault="00510A53" w:rsidP="005B0455">
            <w:pPr>
              <w:pStyle w:val="TableParagraph"/>
              <w:ind w:left="125" w:right="86"/>
              <w:jc w:val="center"/>
              <w:rPr>
                <w:sz w:val="17"/>
              </w:rPr>
            </w:pPr>
            <w:r w:rsidRPr="002B561A">
              <w:rPr>
                <w:w w:val="95"/>
                <w:sz w:val="17"/>
              </w:rPr>
              <w:t>Cuantificarea</w:t>
            </w:r>
            <w:r w:rsidRPr="002B561A">
              <w:rPr>
                <w:spacing w:val="1"/>
                <w:w w:val="95"/>
                <w:sz w:val="17"/>
              </w:rPr>
              <w:t xml:space="preserve"> </w:t>
            </w:r>
            <w:r w:rsidRPr="002B561A">
              <w:rPr>
                <w:sz w:val="17"/>
              </w:rPr>
              <w:t>impacturilor</w:t>
            </w:r>
            <w:r w:rsidRPr="002B561A">
              <w:rPr>
                <w:spacing w:val="1"/>
                <w:sz w:val="17"/>
              </w:rPr>
              <w:t xml:space="preserve"> </w:t>
            </w:r>
            <w:r w:rsidRPr="002B561A">
              <w:rPr>
                <w:sz w:val="17"/>
              </w:rPr>
              <w:t>(u.m.)</w:t>
            </w:r>
          </w:p>
        </w:tc>
        <w:tc>
          <w:tcPr>
            <w:tcW w:w="1227" w:type="dxa"/>
            <w:tcBorders>
              <w:top w:val="single" w:sz="4" w:space="0" w:color="auto"/>
              <w:left w:val="single" w:sz="4" w:space="0" w:color="000000"/>
              <w:right w:val="single" w:sz="4" w:space="0" w:color="000000"/>
            </w:tcBorders>
          </w:tcPr>
          <w:p w14:paraId="6DA5A09A" w14:textId="77777777" w:rsidR="00510A53" w:rsidRPr="002B561A" w:rsidRDefault="00510A53" w:rsidP="005B0455">
            <w:pPr>
              <w:pStyle w:val="TableParagraph"/>
              <w:spacing w:before="7"/>
              <w:rPr>
                <w:b/>
                <w:i/>
                <w:sz w:val="16"/>
              </w:rPr>
            </w:pPr>
          </w:p>
          <w:p w14:paraId="060F2371" w14:textId="77777777" w:rsidR="00510A53" w:rsidRPr="002B561A" w:rsidRDefault="00510A53" w:rsidP="005B0455">
            <w:pPr>
              <w:pStyle w:val="TableParagraph"/>
              <w:ind w:left="154" w:right="107" w:firstLine="5"/>
              <w:jc w:val="center"/>
              <w:rPr>
                <w:sz w:val="17"/>
              </w:rPr>
            </w:pPr>
            <w:r w:rsidRPr="002B561A">
              <w:rPr>
                <w:sz w:val="17"/>
              </w:rPr>
              <w:t>Impactul</w:t>
            </w:r>
            <w:r w:rsidRPr="002B561A">
              <w:rPr>
                <w:spacing w:val="1"/>
                <w:sz w:val="17"/>
              </w:rPr>
              <w:t xml:space="preserve"> </w:t>
            </w:r>
            <w:proofErr w:type="spellStart"/>
            <w:r w:rsidRPr="002B561A">
              <w:rPr>
                <w:spacing w:val="-1"/>
                <w:sz w:val="17"/>
              </w:rPr>
              <w:t>potenţial</w:t>
            </w:r>
            <w:proofErr w:type="spellEnd"/>
            <w:r w:rsidRPr="002B561A">
              <w:rPr>
                <w:spacing w:val="-1"/>
                <w:sz w:val="17"/>
              </w:rPr>
              <w:t xml:space="preserve"> (fără</w:t>
            </w:r>
            <w:r w:rsidRPr="002B561A">
              <w:rPr>
                <w:spacing w:val="-40"/>
                <w:sz w:val="17"/>
              </w:rPr>
              <w:t xml:space="preserve"> </w:t>
            </w:r>
            <w:r w:rsidRPr="002B561A">
              <w:rPr>
                <w:sz w:val="17"/>
              </w:rPr>
              <w:t>măsuri)</w:t>
            </w:r>
          </w:p>
        </w:tc>
        <w:tc>
          <w:tcPr>
            <w:tcW w:w="900" w:type="dxa"/>
            <w:tcBorders>
              <w:top w:val="single" w:sz="4" w:space="0" w:color="auto"/>
              <w:left w:val="single" w:sz="4" w:space="0" w:color="000000"/>
              <w:right w:val="single" w:sz="4" w:space="0" w:color="auto"/>
            </w:tcBorders>
          </w:tcPr>
          <w:p w14:paraId="0DCF6452" w14:textId="77777777" w:rsidR="00510A53" w:rsidRPr="002B561A" w:rsidRDefault="00510A53" w:rsidP="005B0455">
            <w:pPr>
              <w:pStyle w:val="TableParagraph"/>
              <w:spacing w:before="7"/>
              <w:rPr>
                <w:b/>
                <w:i/>
                <w:sz w:val="16"/>
              </w:rPr>
            </w:pPr>
          </w:p>
          <w:p w14:paraId="68484F17" w14:textId="77777777" w:rsidR="00510A53" w:rsidRPr="002B561A" w:rsidRDefault="00510A53" w:rsidP="005B0455">
            <w:pPr>
              <w:pStyle w:val="TableParagraph"/>
              <w:ind w:left="276" w:right="210" w:hanging="11"/>
              <w:jc w:val="center"/>
              <w:rPr>
                <w:sz w:val="17"/>
              </w:rPr>
            </w:pPr>
            <w:r w:rsidRPr="002B561A">
              <w:rPr>
                <w:sz w:val="17"/>
              </w:rPr>
              <w:t>Motivarea</w:t>
            </w:r>
            <w:r w:rsidRPr="002B561A">
              <w:rPr>
                <w:spacing w:val="-40"/>
                <w:sz w:val="17"/>
              </w:rPr>
              <w:t xml:space="preserve"> </w:t>
            </w:r>
            <w:r w:rsidRPr="002B561A">
              <w:rPr>
                <w:w w:val="95"/>
                <w:sz w:val="17"/>
              </w:rPr>
              <w:t>impactului</w:t>
            </w:r>
            <w:r w:rsidRPr="002B561A">
              <w:rPr>
                <w:spacing w:val="-38"/>
                <w:w w:val="95"/>
                <w:sz w:val="17"/>
              </w:rPr>
              <w:t xml:space="preserve"> </w:t>
            </w:r>
            <w:r w:rsidRPr="002B561A">
              <w:rPr>
                <w:sz w:val="17"/>
              </w:rPr>
              <w:t>estimat</w:t>
            </w:r>
          </w:p>
        </w:tc>
      </w:tr>
      <w:tr w:rsidR="001745C9" w:rsidRPr="005732B6" w14:paraId="685D0DE7" w14:textId="77777777" w:rsidTr="00906B53">
        <w:trPr>
          <w:trHeight w:val="195"/>
        </w:trPr>
        <w:tc>
          <w:tcPr>
            <w:tcW w:w="709" w:type="dxa"/>
            <w:tcBorders>
              <w:left w:val="single" w:sz="4" w:space="0" w:color="auto"/>
              <w:right w:val="single" w:sz="4" w:space="0" w:color="000000"/>
            </w:tcBorders>
          </w:tcPr>
          <w:p w14:paraId="125D9070" w14:textId="77777777" w:rsidR="00510A53" w:rsidRPr="002B561A" w:rsidRDefault="00510A53" w:rsidP="005B0455">
            <w:pPr>
              <w:pStyle w:val="TableParagraph"/>
              <w:spacing w:line="176" w:lineRule="exact"/>
              <w:ind w:left="20"/>
              <w:jc w:val="center"/>
              <w:rPr>
                <w:rFonts w:ascii="Arial MT"/>
                <w:sz w:val="17"/>
              </w:rPr>
            </w:pPr>
            <w:r w:rsidRPr="002B561A">
              <w:rPr>
                <w:rFonts w:ascii="Arial MT"/>
                <w:w w:val="98"/>
                <w:sz w:val="17"/>
              </w:rPr>
              <w:t>1</w:t>
            </w:r>
          </w:p>
        </w:tc>
        <w:tc>
          <w:tcPr>
            <w:tcW w:w="578" w:type="dxa"/>
            <w:tcBorders>
              <w:left w:val="single" w:sz="4" w:space="0" w:color="000000"/>
              <w:right w:val="single" w:sz="4" w:space="0" w:color="000000"/>
            </w:tcBorders>
          </w:tcPr>
          <w:p w14:paraId="2A7ADC0D" w14:textId="77777777" w:rsidR="00510A53" w:rsidRPr="002B561A" w:rsidRDefault="00510A53" w:rsidP="005B0455">
            <w:pPr>
              <w:pStyle w:val="TableParagraph"/>
              <w:spacing w:line="176" w:lineRule="exact"/>
              <w:ind w:left="107"/>
              <w:jc w:val="center"/>
              <w:rPr>
                <w:rFonts w:ascii="Arial MT"/>
                <w:sz w:val="17"/>
              </w:rPr>
            </w:pPr>
            <w:r w:rsidRPr="002B561A">
              <w:rPr>
                <w:rFonts w:ascii="Arial MT"/>
                <w:w w:val="98"/>
                <w:sz w:val="17"/>
              </w:rPr>
              <w:t>2</w:t>
            </w:r>
          </w:p>
        </w:tc>
        <w:tc>
          <w:tcPr>
            <w:tcW w:w="668" w:type="dxa"/>
            <w:tcBorders>
              <w:left w:val="single" w:sz="4" w:space="0" w:color="000000"/>
              <w:right w:val="single" w:sz="4" w:space="0" w:color="000000"/>
            </w:tcBorders>
          </w:tcPr>
          <w:p w14:paraId="46589D83" w14:textId="77777777" w:rsidR="00510A53" w:rsidRPr="002B561A" w:rsidRDefault="00510A53" w:rsidP="005B0455">
            <w:pPr>
              <w:pStyle w:val="TableParagraph"/>
              <w:spacing w:line="176" w:lineRule="exact"/>
              <w:ind w:left="29"/>
              <w:jc w:val="center"/>
              <w:rPr>
                <w:rFonts w:ascii="Arial MT"/>
                <w:sz w:val="17"/>
              </w:rPr>
            </w:pPr>
            <w:r w:rsidRPr="002B561A">
              <w:rPr>
                <w:rFonts w:ascii="Arial MT"/>
                <w:w w:val="98"/>
                <w:sz w:val="17"/>
              </w:rPr>
              <w:t>3</w:t>
            </w:r>
          </w:p>
        </w:tc>
        <w:tc>
          <w:tcPr>
            <w:tcW w:w="749" w:type="dxa"/>
            <w:tcBorders>
              <w:left w:val="single" w:sz="4" w:space="0" w:color="000000"/>
              <w:right w:val="single" w:sz="4" w:space="0" w:color="000000"/>
            </w:tcBorders>
          </w:tcPr>
          <w:p w14:paraId="509F8CAC" w14:textId="77777777" w:rsidR="00510A53" w:rsidRPr="002B561A" w:rsidRDefault="00510A53" w:rsidP="005B0455">
            <w:pPr>
              <w:pStyle w:val="TableParagraph"/>
              <w:spacing w:line="176" w:lineRule="exact"/>
              <w:ind w:left="18"/>
              <w:jc w:val="center"/>
              <w:rPr>
                <w:rFonts w:ascii="Arial MT"/>
                <w:sz w:val="17"/>
              </w:rPr>
            </w:pPr>
            <w:r w:rsidRPr="002B561A">
              <w:rPr>
                <w:rFonts w:ascii="Arial MT"/>
                <w:w w:val="98"/>
                <w:sz w:val="17"/>
              </w:rPr>
              <w:t>4</w:t>
            </w:r>
          </w:p>
        </w:tc>
        <w:tc>
          <w:tcPr>
            <w:tcW w:w="719" w:type="dxa"/>
            <w:tcBorders>
              <w:left w:val="single" w:sz="4" w:space="0" w:color="000000"/>
              <w:right w:val="single" w:sz="4" w:space="0" w:color="000000"/>
            </w:tcBorders>
          </w:tcPr>
          <w:p w14:paraId="13E47369" w14:textId="77777777" w:rsidR="00510A53" w:rsidRPr="002B561A" w:rsidRDefault="00510A53" w:rsidP="005B0455">
            <w:pPr>
              <w:pStyle w:val="TableParagraph"/>
              <w:spacing w:line="176" w:lineRule="exact"/>
              <w:ind w:left="22"/>
              <w:jc w:val="center"/>
              <w:rPr>
                <w:rFonts w:ascii="Arial MT"/>
                <w:sz w:val="17"/>
              </w:rPr>
            </w:pPr>
            <w:r w:rsidRPr="002B561A">
              <w:rPr>
                <w:rFonts w:ascii="Arial MT"/>
                <w:w w:val="98"/>
                <w:sz w:val="17"/>
              </w:rPr>
              <w:t>5</w:t>
            </w:r>
          </w:p>
        </w:tc>
        <w:tc>
          <w:tcPr>
            <w:tcW w:w="851" w:type="dxa"/>
            <w:tcBorders>
              <w:left w:val="single" w:sz="4" w:space="0" w:color="000000"/>
              <w:right w:val="single" w:sz="4" w:space="0" w:color="000000"/>
            </w:tcBorders>
          </w:tcPr>
          <w:p w14:paraId="3E2C3D37" w14:textId="77777777" w:rsidR="00510A53" w:rsidRPr="002B561A" w:rsidRDefault="00510A53" w:rsidP="005B0455">
            <w:pPr>
              <w:pStyle w:val="TableParagraph"/>
              <w:spacing w:line="176" w:lineRule="exact"/>
              <w:ind w:left="26"/>
              <w:jc w:val="center"/>
              <w:rPr>
                <w:rFonts w:ascii="Arial MT"/>
                <w:sz w:val="17"/>
              </w:rPr>
            </w:pPr>
            <w:r w:rsidRPr="002B561A">
              <w:rPr>
                <w:rFonts w:ascii="Arial MT"/>
                <w:w w:val="98"/>
                <w:sz w:val="17"/>
              </w:rPr>
              <w:t>6</w:t>
            </w:r>
          </w:p>
        </w:tc>
        <w:tc>
          <w:tcPr>
            <w:tcW w:w="682" w:type="dxa"/>
            <w:tcBorders>
              <w:left w:val="single" w:sz="4" w:space="0" w:color="000000"/>
              <w:right w:val="single" w:sz="4" w:space="0" w:color="000000"/>
            </w:tcBorders>
          </w:tcPr>
          <w:p w14:paraId="4235380E" w14:textId="77777777" w:rsidR="00510A53" w:rsidRPr="002B561A" w:rsidRDefault="00510A53" w:rsidP="005B0455">
            <w:pPr>
              <w:pStyle w:val="TableParagraph"/>
              <w:spacing w:line="176" w:lineRule="exact"/>
              <w:ind w:left="21"/>
              <w:jc w:val="center"/>
              <w:rPr>
                <w:rFonts w:ascii="Arial MT"/>
                <w:sz w:val="17"/>
              </w:rPr>
            </w:pPr>
            <w:r w:rsidRPr="002B561A">
              <w:rPr>
                <w:rFonts w:ascii="Arial MT"/>
                <w:w w:val="98"/>
                <w:sz w:val="17"/>
              </w:rPr>
              <w:t>7</w:t>
            </w:r>
          </w:p>
        </w:tc>
        <w:tc>
          <w:tcPr>
            <w:tcW w:w="730" w:type="dxa"/>
            <w:tcBorders>
              <w:left w:val="single" w:sz="4" w:space="0" w:color="000000"/>
              <w:right w:val="single" w:sz="4" w:space="0" w:color="000000"/>
            </w:tcBorders>
          </w:tcPr>
          <w:p w14:paraId="0EB43918" w14:textId="77777777" w:rsidR="00510A53" w:rsidRPr="002B561A" w:rsidRDefault="00510A53" w:rsidP="005B0455">
            <w:pPr>
              <w:pStyle w:val="TableParagraph"/>
              <w:spacing w:line="176" w:lineRule="exact"/>
              <w:ind w:left="20"/>
              <w:jc w:val="center"/>
              <w:rPr>
                <w:rFonts w:ascii="Arial MT"/>
                <w:sz w:val="17"/>
              </w:rPr>
            </w:pPr>
            <w:r w:rsidRPr="002B561A">
              <w:rPr>
                <w:rFonts w:ascii="Arial MT"/>
                <w:w w:val="98"/>
                <w:sz w:val="17"/>
              </w:rPr>
              <w:t>8</w:t>
            </w:r>
          </w:p>
        </w:tc>
        <w:tc>
          <w:tcPr>
            <w:tcW w:w="573" w:type="dxa"/>
            <w:tcBorders>
              <w:left w:val="single" w:sz="4" w:space="0" w:color="000000"/>
              <w:right w:val="single" w:sz="4" w:space="0" w:color="000000"/>
            </w:tcBorders>
          </w:tcPr>
          <w:p w14:paraId="32FF168D" w14:textId="77777777" w:rsidR="00510A53" w:rsidRPr="002B561A" w:rsidRDefault="00510A53" w:rsidP="005B0455">
            <w:pPr>
              <w:pStyle w:val="TableParagraph"/>
              <w:spacing w:line="176" w:lineRule="exact"/>
              <w:ind w:left="24"/>
              <w:jc w:val="center"/>
              <w:rPr>
                <w:rFonts w:ascii="Arial MT"/>
                <w:sz w:val="17"/>
              </w:rPr>
            </w:pPr>
            <w:r w:rsidRPr="002B561A">
              <w:rPr>
                <w:rFonts w:ascii="Arial MT"/>
                <w:w w:val="98"/>
                <w:sz w:val="17"/>
              </w:rPr>
              <w:t>9</w:t>
            </w:r>
          </w:p>
        </w:tc>
        <w:tc>
          <w:tcPr>
            <w:tcW w:w="567" w:type="dxa"/>
            <w:tcBorders>
              <w:left w:val="single" w:sz="4" w:space="0" w:color="000000"/>
              <w:right w:val="single" w:sz="4" w:space="0" w:color="000000"/>
            </w:tcBorders>
          </w:tcPr>
          <w:p w14:paraId="7F10E7F9" w14:textId="77777777" w:rsidR="00510A53" w:rsidRPr="002B561A" w:rsidRDefault="00510A53" w:rsidP="005B0455">
            <w:pPr>
              <w:pStyle w:val="TableParagraph"/>
              <w:spacing w:line="176" w:lineRule="exact"/>
              <w:ind w:left="37" w:right="18"/>
              <w:jc w:val="center"/>
              <w:rPr>
                <w:rFonts w:ascii="Arial MT"/>
                <w:sz w:val="17"/>
              </w:rPr>
            </w:pPr>
            <w:r w:rsidRPr="002B561A">
              <w:rPr>
                <w:rFonts w:ascii="Arial MT"/>
                <w:sz w:val="17"/>
              </w:rPr>
              <w:t>10</w:t>
            </w:r>
          </w:p>
        </w:tc>
        <w:tc>
          <w:tcPr>
            <w:tcW w:w="708" w:type="dxa"/>
            <w:tcBorders>
              <w:left w:val="single" w:sz="4" w:space="0" w:color="000000"/>
              <w:right w:val="single" w:sz="4" w:space="0" w:color="000000"/>
            </w:tcBorders>
          </w:tcPr>
          <w:p w14:paraId="46A049F8" w14:textId="77777777" w:rsidR="00510A53" w:rsidRPr="002B561A" w:rsidRDefault="00510A53" w:rsidP="005B0455">
            <w:pPr>
              <w:pStyle w:val="TableParagraph"/>
              <w:spacing w:line="176" w:lineRule="exact"/>
              <w:ind w:left="124" w:right="100"/>
              <w:jc w:val="center"/>
              <w:rPr>
                <w:rFonts w:ascii="Arial MT"/>
                <w:sz w:val="17"/>
              </w:rPr>
            </w:pPr>
            <w:r w:rsidRPr="002B561A">
              <w:rPr>
                <w:rFonts w:ascii="Arial MT"/>
                <w:sz w:val="17"/>
              </w:rPr>
              <w:t>11</w:t>
            </w:r>
          </w:p>
        </w:tc>
        <w:tc>
          <w:tcPr>
            <w:tcW w:w="1428" w:type="dxa"/>
            <w:tcBorders>
              <w:left w:val="single" w:sz="4" w:space="0" w:color="000000"/>
              <w:right w:val="single" w:sz="4" w:space="0" w:color="000000"/>
            </w:tcBorders>
          </w:tcPr>
          <w:p w14:paraId="0E429B85" w14:textId="77777777" w:rsidR="00510A53" w:rsidRPr="002B561A" w:rsidRDefault="00510A53" w:rsidP="005B0455">
            <w:pPr>
              <w:pStyle w:val="TableParagraph"/>
              <w:spacing w:line="176" w:lineRule="exact"/>
              <w:ind w:left="78" w:right="48"/>
              <w:jc w:val="center"/>
              <w:rPr>
                <w:rFonts w:ascii="Arial MT"/>
                <w:sz w:val="17"/>
              </w:rPr>
            </w:pPr>
            <w:r w:rsidRPr="002B561A">
              <w:rPr>
                <w:rFonts w:ascii="Arial MT"/>
                <w:sz w:val="17"/>
              </w:rPr>
              <w:t>12</w:t>
            </w:r>
          </w:p>
        </w:tc>
        <w:tc>
          <w:tcPr>
            <w:tcW w:w="1134" w:type="dxa"/>
            <w:tcBorders>
              <w:left w:val="single" w:sz="4" w:space="0" w:color="000000"/>
              <w:right w:val="single" w:sz="4" w:space="0" w:color="000000"/>
            </w:tcBorders>
          </w:tcPr>
          <w:p w14:paraId="2C54EA6D" w14:textId="77777777" w:rsidR="00510A53" w:rsidRPr="002B561A" w:rsidRDefault="00510A53" w:rsidP="005B0455">
            <w:pPr>
              <w:pStyle w:val="TableParagraph"/>
              <w:spacing w:line="176" w:lineRule="exact"/>
              <w:ind w:left="207" w:right="152"/>
              <w:jc w:val="center"/>
              <w:rPr>
                <w:rFonts w:ascii="Arial MT"/>
                <w:sz w:val="17"/>
              </w:rPr>
            </w:pPr>
            <w:r w:rsidRPr="002B561A">
              <w:rPr>
                <w:rFonts w:ascii="Arial MT"/>
                <w:sz w:val="17"/>
              </w:rPr>
              <w:t>13</w:t>
            </w:r>
          </w:p>
        </w:tc>
        <w:tc>
          <w:tcPr>
            <w:tcW w:w="567" w:type="dxa"/>
            <w:tcBorders>
              <w:left w:val="single" w:sz="4" w:space="0" w:color="000000"/>
              <w:right w:val="single" w:sz="4" w:space="0" w:color="000000"/>
            </w:tcBorders>
          </w:tcPr>
          <w:p w14:paraId="50B21869" w14:textId="77777777" w:rsidR="00510A53" w:rsidRPr="002B561A" w:rsidRDefault="00510A53" w:rsidP="005B0455">
            <w:pPr>
              <w:pStyle w:val="TableParagraph"/>
              <w:spacing w:line="176" w:lineRule="exact"/>
              <w:ind w:left="38" w:right="20"/>
              <w:jc w:val="center"/>
              <w:rPr>
                <w:rFonts w:ascii="Arial MT"/>
                <w:sz w:val="17"/>
              </w:rPr>
            </w:pPr>
            <w:r w:rsidRPr="002B561A">
              <w:rPr>
                <w:rFonts w:ascii="Arial MT"/>
                <w:sz w:val="17"/>
              </w:rPr>
              <w:t>14</w:t>
            </w:r>
          </w:p>
        </w:tc>
        <w:tc>
          <w:tcPr>
            <w:tcW w:w="567" w:type="dxa"/>
            <w:tcBorders>
              <w:left w:val="single" w:sz="4" w:space="0" w:color="000000"/>
              <w:right w:val="single" w:sz="4" w:space="0" w:color="000000"/>
            </w:tcBorders>
          </w:tcPr>
          <w:p w14:paraId="5B5F528E" w14:textId="77777777" w:rsidR="00510A53" w:rsidRPr="002B561A" w:rsidRDefault="00510A53" w:rsidP="005B0455">
            <w:pPr>
              <w:pStyle w:val="TableParagraph"/>
              <w:spacing w:line="176" w:lineRule="exact"/>
              <w:ind w:left="121" w:right="92"/>
              <w:jc w:val="center"/>
              <w:rPr>
                <w:rFonts w:ascii="Arial MT"/>
                <w:sz w:val="17"/>
              </w:rPr>
            </w:pPr>
            <w:r w:rsidRPr="002B561A">
              <w:rPr>
                <w:rFonts w:ascii="Arial MT"/>
                <w:sz w:val="17"/>
              </w:rPr>
              <w:t>15</w:t>
            </w:r>
          </w:p>
        </w:tc>
        <w:tc>
          <w:tcPr>
            <w:tcW w:w="850" w:type="dxa"/>
            <w:tcBorders>
              <w:left w:val="single" w:sz="4" w:space="0" w:color="000000"/>
              <w:right w:val="single" w:sz="4" w:space="0" w:color="000000"/>
            </w:tcBorders>
          </w:tcPr>
          <w:p w14:paraId="72EEE654" w14:textId="77777777" w:rsidR="00510A53" w:rsidRPr="002B561A" w:rsidRDefault="00510A53" w:rsidP="005B0455">
            <w:pPr>
              <w:pStyle w:val="TableParagraph"/>
              <w:spacing w:line="176" w:lineRule="exact"/>
              <w:ind w:left="72" w:right="45"/>
              <w:jc w:val="center"/>
              <w:rPr>
                <w:rFonts w:ascii="Arial MT"/>
                <w:sz w:val="17"/>
              </w:rPr>
            </w:pPr>
            <w:r w:rsidRPr="002B561A">
              <w:rPr>
                <w:rFonts w:ascii="Arial MT"/>
                <w:sz w:val="17"/>
              </w:rPr>
              <w:t>16</w:t>
            </w:r>
          </w:p>
        </w:tc>
        <w:tc>
          <w:tcPr>
            <w:tcW w:w="680" w:type="dxa"/>
            <w:tcBorders>
              <w:left w:val="single" w:sz="4" w:space="0" w:color="000000"/>
              <w:right w:val="single" w:sz="4" w:space="0" w:color="000000"/>
            </w:tcBorders>
          </w:tcPr>
          <w:p w14:paraId="52070F10" w14:textId="77777777" w:rsidR="00510A53" w:rsidRPr="002B561A" w:rsidRDefault="00510A53" w:rsidP="005B0455">
            <w:pPr>
              <w:pStyle w:val="TableParagraph"/>
              <w:spacing w:line="176" w:lineRule="exact"/>
              <w:ind w:left="107" w:right="82"/>
              <w:jc w:val="center"/>
              <w:rPr>
                <w:rFonts w:ascii="Arial MT"/>
                <w:sz w:val="17"/>
              </w:rPr>
            </w:pPr>
            <w:r w:rsidRPr="002B561A">
              <w:rPr>
                <w:rFonts w:ascii="Arial MT"/>
                <w:sz w:val="17"/>
              </w:rPr>
              <w:t>17</w:t>
            </w:r>
          </w:p>
        </w:tc>
        <w:tc>
          <w:tcPr>
            <w:tcW w:w="879" w:type="dxa"/>
            <w:tcBorders>
              <w:left w:val="single" w:sz="4" w:space="0" w:color="000000"/>
              <w:right w:val="single" w:sz="4" w:space="0" w:color="000000"/>
            </w:tcBorders>
          </w:tcPr>
          <w:p w14:paraId="73D9BE0A" w14:textId="77777777" w:rsidR="00510A53" w:rsidRPr="002B561A" w:rsidRDefault="00510A53" w:rsidP="005B0455">
            <w:pPr>
              <w:pStyle w:val="TableParagraph"/>
              <w:spacing w:line="176" w:lineRule="exact"/>
              <w:ind w:left="246" w:right="204"/>
              <w:jc w:val="center"/>
              <w:rPr>
                <w:rFonts w:ascii="Arial MT"/>
                <w:sz w:val="17"/>
              </w:rPr>
            </w:pPr>
            <w:r w:rsidRPr="002B561A">
              <w:rPr>
                <w:rFonts w:ascii="Arial MT"/>
                <w:sz w:val="17"/>
              </w:rPr>
              <w:t>18</w:t>
            </w:r>
          </w:p>
        </w:tc>
        <w:tc>
          <w:tcPr>
            <w:tcW w:w="689" w:type="dxa"/>
            <w:tcBorders>
              <w:left w:val="single" w:sz="4" w:space="0" w:color="000000"/>
              <w:right w:val="single" w:sz="4" w:space="0" w:color="000000"/>
            </w:tcBorders>
          </w:tcPr>
          <w:p w14:paraId="035C6EB0" w14:textId="77777777" w:rsidR="00510A53" w:rsidRPr="002B561A" w:rsidRDefault="00510A53" w:rsidP="005B0455">
            <w:pPr>
              <w:pStyle w:val="TableParagraph"/>
              <w:spacing w:line="176" w:lineRule="exact"/>
              <w:ind w:left="117" w:right="86"/>
              <w:jc w:val="center"/>
              <w:rPr>
                <w:rFonts w:ascii="Arial MT"/>
                <w:sz w:val="17"/>
              </w:rPr>
            </w:pPr>
            <w:r w:rsidRPr="002B561A">
              <w:rPr>
                <w:rFonts w:ascii="Arial MT"/>
                <w:sz w:val="17"/>
              </w:rPr>
              <w:t>19</w:t>
            </w:r>
          </w:p>
        </w:tc>
        <w:tc>
          <w:tcPr>
            <w:tcW w:w="1227" w:type="dxa"/>
            <w:tcBorders>
              <w:left w:val="single" w:sz="4" w:space="0" w:color="000000"/>
              <w:right w:val="single" w:sz="4" w:space="0" w:color="000000"/>
            </w:tcBorders>
          </w:tcPr>
          <w:p w14:paraId="0C0EFC87" w14:textId="77777777" w:rsidR="00510A53" w:rsidRPr="002B561A" w:rsidRDefault="00510A53" w:rsidP="005B0455">
            <w:pPr>
              <w:pStyle w:val="TableParagraph"/>
              <w:spacing w:line="176" w:lineRule="exact"/>
              <w:ind w:left="69" w:right="25"/>
              <w:jc w:val="center"/>
              <w:rPr>
                <w:rFonts w:ascii="Arial MT"/>
                <w:sz w:val="17"/>
              </w:rPr>
            </w:pPr>
            <w:r w:rsidRPr="002B561A">
              <w:rPr>
                <w:rFonts w:ascii="Arial MT"/>
                <w:sz w:val="17"/>
              </w:rPr>
              <w:t>20</w:t>
            </w:r>
          </w:p>
        </w:tc>
        <w:tc>
          <w:tcPr>
            <w:tcW w:w="900" w:type="dxa"/>
            <w:tcBorders>
              <w:left w:val="single" w:sz="4" w:space="0" w:color="000000"/>
              <w:right w:val="single" w:sz="4" w:space="0" w:color="auto"/>
            </w:tcBorders>
          </w:tcPr>
          <w:p w14:paraId="35FA8F6D" w14:textId="77777777" w:rsidR="00510A53" w:rsidRPr="002B561A" w:rsidRDefault="00510A53" w:rsidP="005B0455">
            <w:pPr>
              <w:pStyle w:val="TableParagraph"/>
              <w:spacing w:line="176" w:lineRule="exact"/>
              <w:ind w:left="59" w:right="16"/>
              <w:jc w:val="center"/>
              <w:rPr>
                <w:rFonts w:ascii="Arial MT"/>
                <w:sz w:val="17"/>
              </w:rPr>
            </w:pPr>
            <w:r w:rsidRPr="002B561A">
              <w:rPr>
                <w:rFonts w:ascii="Arial MT"/>
                <w:sz w:val="17"/>
              </w:rPr>
              <w:t>21</w:t>
            </w:r>
          </w:p>
        </w:tc>
      </w:tr>
      <w:tr w:rsidR="001745C9" w:rsidRPr="005732B6" w14:paraId="3B97CD6A" w14:textId="77777777" w:rsidTr="00906B53">
        <w:trPr>
          <w:trHeight w:val="509"/>
        </w:trPr>
        <w:tc>
          <w:tcPr>
            <w:tcW w:w="709" w:type="dxa"/>
            <w:vMerge w:val="restart"/>
            <w:tcBorders>
              <w:top w:val="single" w:sz="4" w:space="0" w:color="000000"/>
              <w:left w:val="single" w:sz="4" w:space="0" w:color="auto"/>
              <w:bottom w:val="single" w:sz="4" w:space="0" w:color="000000"/>
              <w:right w:val="single" w:sz="4" w:space="0" w:color="000000"/>
            </w:tcBorders>
          </w:tcPr>
          <w:p w14:paraId="54EB57CB" w14:textId="77777777" w:rsidR="00F269E0" w:rsidRPr="005732B6" w:rsidRDefault="00F269E0" w:rsidP="005B0455">
            <w:pPr>
              <w:pStyle w:val="TableParagraph"/>
              <w:rPr>
                <w:b/>
                <w:i/>
                <w:color w:val="FF0000"/>
                <w:sz w:val="18"/>
              </w:rPr>
            </w:pPr>
          </w:p>
          <w:p w14:paraId="6393F0C5" w14:textId="77777777" w:rsidR="00F269E0" w:rsidRPr="005732B6" w:rsidRDefault="00F269E0" w:rsidP="005B0455">
            <w:pPr>
              <w:pStyle w:val="TableParagraph"/>
              <w:rPr>
                <w:b/>
                <w:i/>
                <w:color w:val="FF0000"/>
                <w:sz w:val="18"/>
              </w:rPr>
            </w:pPr>
          </w:p>
          <w:p w14:paraId="77E0A6C2" w14:textId="77777777" w:rsidR="00906B53" w:rsidRPr="00B069C9" w:rsidRDefault="00906B53" w:rsidP="00906B53">
            <w:pPr>
              <w:pStyle w:val="TableParagraph"/>
              <w:rPr>
                <w:b/>
                <w:i/>
                <w:sz w:val="14"/>
                <w:szCs w:val="14"/>
              </w:rPr>
            </w:pPr>
            <w:r w:rsidRPr="00B069C9">
              <w:rPr>
                <w:sz w:val="14"/>
                <w:szCs w:val="14"/>
              </w:rPr>
              <w:t>ROSCI0306 Jiana</w:t>
            </w:r>
          </w:p>
          <w:p w14:paraId="3310CDD9" w14:textId="77777777" w:rsidR="00F269E0" w:rsidRPr="005732B6" w:rsidRDefault="00F269E0" w:rsidP="00F269E0">
            <w:pPr>
              <w:pStyle w:val="TableParagraph"/>
              <w:spacing w:line="232" w:lineRule="auto"/>
              <w:ind w:left="157" w:right="129"/>
              <w:jc w:val="center"/>
              <w:rPr>
                <w:color w:val="FF0000"/>
                <w:sz w:val="17"/>
              </w:rPr>
            </w:pPr>
          </w:p>
        </w:tc>
        <w:tc>
          <w:tcPr>
            <w:tcW w:w="578" w:type="dxa"/>
            <w:vMerge w:val="restart"/>
            <w:tcBorders>
              <w:top w:val="single" w:sz="4" w:space="0" w:color="000000"/>
              <w:left w:val="single" w:sz="4" w:space="0" w:color="000000"/>
              <w:bottom w:val="single" w:sz="4" w:space="0" w:color="000000"/>
              <w:right w:val="single" w:sz="4" w:space="0" w:color="000000"/>
            </w:tcBorders>
          </w:tcPr>
          <w:p w14:paraId="26B5CE4F" w14:textId="77777777" w:rsidR="00F269E0" w:rsidRPr="00906B53" w:rsidRDefault="00F269E0" w:rsidP="005B0455">
            <w:pPr>
              <w:pStyle w:val="TableParagraph"/>
              <w:rPr>
                <w:b/>
                <w:i/>
                <w:sz w:val="18"/>
              </w:rPr>
            </w:pPr>
          </w:p>
          <w:p w14:paraId="27B86353" w14:textId="77777777" w:rsidR="00F269E0" w:rsidRPr="00906B53" w:rsidRDefault="00F269E0" w:rsidP="005B0455">
            <w:pPr>
              <w:pStyle w:val="TableParagraph"/>
              <w:rPr>
                <w:b/>
                <w:i/>
                <w:sz w:val="18"/>
              </w:rPr>
            </w:pPr>
          </w:p>
          <w:p w14:paraId="67C72A96" w14:textId="77777777" w:rsidR="00F269E0" w:rsidRPr="00906B53" w:rsidRDefault="00F269E0" w:rsidP="005B0455">
            <w:pPr>
              <w:pStyle w:val="TableParagraph"/>
              <w:rPr>
                <w:b/>
                <w:i/>
                <w:sz w:val="18"/>
              </w:rPr>
            </w:pPr>
          </w:p>
          <w:p w14:paraId="5EB9A89D" w14:textId="77777777" w:rsidR="00F269E0" w:rsidRPr="00906B53" w:rsidRDefault="00F269E0" w:rsidP="005B0455">
            <w:pPr>
              <w:pStyle w:val="TableParagraph"/>
              <w:rPr>
                <w:b/>
                <w:i/>
                <w:sz w:val="18"/>
              </w:rPr>
            </w:pPr>
          </w:p>
          <w:p w14:paraId="13866D00" w14:textId="77777777" w:rsidR="00F269E0" w:rsidRPr="00906B53" w:rsidRDefault="00F269E0" w:rsidP="005B0455">
            <w:pPr>
              <w:pStyle w:val="TableParagraph"/>
              <w:rPr>
                <w:b/>
                <w:i/>
                <w:sz w:val="18"/>
              </w:rPr>
            </w:pPr>
          </w:p>
          <w:p w14:paraId="271043F0" w14:textId="77777777" w:rsidR="00F269E0" w:rsidRPr="00906B53" w:rsidRDefault="00F269E0" w:rsidP="005B0455">
            <w:pPr>
              <w:pStyle w:val="TableParagraph"/>
              <w:rPr>
                <w:b/>
                <w:i/>
                <w:sz w:val="18"/>
              </w:rPr>
            </w:pPr>
          </w:p>
          <w:p w14:paraId="360B04BC" w14:textId="77777777" w:rsidR="00F269E0" w:rsidRPr="00906B53" w:rsidRDefault="00F269E0" w:rsidP="005B0455">
            <w:pPr>
              <w:pStyle w:val="TableParagraph"/>
              <w:rPr>
                <w:b/>
                <w:i/>
                <w:sz w:val="18"/>
              </w:rPr>
            </w:pPr>
          </w:p>
          <w:p w14:paraId="5FC18320" w14:textId="77777777" w:rsidR="00F269E0" w:rsidRPr="00906B53" w:rsidRDefault="00F269E0" w:rsidP="005B0455">
            <w:pPr>
              <w:pStyle w:val="TableParagraph"/>
              <w:spacing w:before="130"/>
              <w:ind w:left="76"/>
              <w:rPr>
                <w:sz w:val="17"/>
              </w:rPr>
            </w:pPr>
            <w:r w:rsidRPr="00906B53">
              <w:rPr>
                <w:sz w:val="17"/>
              </w:rPr>
              <w:t>Mamifere</w:t>
            </w:r>
          </w:p>
        </w:tc>
        <w:tc>
          <w:tcPr>
            <w:tcW w:w="668" w:type="dxa"/>
            <w:vMerge w:val="restart"/>
            <w:tcBorders>
              <w:top w:val="single" w:sz="4" w:space="0" w:color="000000"/>
              <w:left w:val="single" w:sz="4" w:space="0" w:color="000000"/>
              <w:bottom w:val="single" w:sz="4" w:space="0" w:color="000000"/>
              <w:right w:val="single" w:sz="4" w:space="0" w:color="000000"/>
            </w:tcBorders>
          </w:tcPr>
          <w:p w14:paraId="1DD052DF" w14:textId="77777777" w:rsidR="00F269E0" w:rsidRPr="00906B53" w:rsidRDefault="00F269E0" w:rsidP="005B0455">
            <w:pPr>
              <w:pStyle w:val="TableParagraph"/>
              <w:rPr>
                <w:b/>
                <w:i/>
                <w:sz w:val="18"/>
              </w:rPr>
            </w:pPr>
          </w:p>
          <w:p w14:paraId="5C07EC3C" w14:textId="77777777" w:rsidR="00F269E0" w:rsidRPr="00906B53" w:rsidRDefault="00F269E0" w:rsidP="005B0455">
            <w:pPr>
              <w:pStyle w:val="TableParagraph"/>
              <w:rPr>
                <w:b/>
                <w:i/>
                <w:sz w:val="18"/>
              </w:rPr>
            </w:pPr>
          </w:p>
          <w:p w14:paraId="36FE8E9E" w14:textId="77777777" w:rsidR="00F269E0" w:rsidRPr="00906B53" w:rsidRDefault="00F269E0" w:rsidP="005B0455">
            <w:pPr>
              <w:pStyle w:val="TableParagraph"/>
              <w:rPr>
                <w:b/>
                <w:i/>
                <w:sz w:val="18"/>
              </w:rPr>
            </w:pPr>
          </w:p>
          <w:p w14:paraId="5EB20E8D" w14:textId="77777777" w:rsidR="00F269E0" w:rsidRPr="00906B53" w:rsidRDefault="00F269E0" w:rsidP="005B0455">
            <w:pPr>
              <w:pStyle w:val="TableParagraph"/>
              <w:rPr>
                <w:b/>
                <w:i/>
                <w:sz w:val="18"/>
              </w:rPr>
            </w:pPr>
          </w:p>
          <w:p w14:paraId="6FE5182D" w14:textId="77777777" w:rsidR="00F269E0" w:rsidRPr="00906B53" w:rsidRDefault="00F269E0" w:rsidP="005B0455">
            <w:pPr>
              <w:pStyle w:val="TableParagraph"/>
              <w:rPr>
                <w:b/>
                <w:i/>
                <w:sz w:val="18"/>
              </w:rPr>
            </w:pPr>
          </w:p>
          <w:p w14:paraId="42DD7833" w14:textId="77777777" w:rsidR="00F269E0" w:rsidRPr="00906B53" w:rsidRDefault="00F269E0" w:rsidP="005B0455">
            <w:pPr>
              <w:pStyle w:val="TableParagraph"/>
              <w:rPr>
                <w:b/>
                <w:i/>
                <w:sz w:val="18"/>
              </w:rPr>
            </w:pPr>
          </w:p>
          <w:p w14:paraId="45590E20" w14:textId="77777777" w:rsidR="00F269E0" w:rsidRPr="00906B53" w:rsidRDefault="00F269E0" w:rsidP="005B0455">
            <w:pPr>
              <w:pStyle w:val="TableParagraph"/>
              <w:rPr>
                <w:b/>
                <w:i/>
                <w:sz w:val="18"/>
              </w:rPr>
            </w:pPr>
          </w:p>
          <w:p w14:paraId="047FB40D" w14:textId="77777777" w:rsidR="00F269E0" w:rsidRPr="00906B53" w:rsidRDefault="00F269E0" w:rsidP="005B0455">
            <w:pPr>
              <w:pStyle w:val="TableParagraph"/>
              <w:spacing w:before="130"/>
              <w:ind w:left="171"/>
              <w:rPr>
                <w:sz w:val="17"/>
              </w:rPr>
            </w:pPr>
            <w:r w:rsidRPr="00906B53">
              <w:rPr>
                <w:sz w:val="17"/>
              </w:rPr>
              <w:t>1355</w:t>
            </w:r>
          </w:p>
        </w:tc>
        <w:tc>
          <w:tcPr>
            <w:tcW w:w="749" w:type="dxa"/>
            <w:vMerge w:val="restart"/>
            <w:tcBorders>
              <w:top w:val="single" w:sz="4" w:space="0" w:color="000000"/>
              <w:left w:val="single" w:sz="4" w:space="0" w:color="000000"/>
              <w:bottom w:val="single" w:sz="4" w:space="0" w:color="000000"/>
              <w:right w:val="single" w:sz="4" w:space="0" w:color="000000"/>
            </w:tcBorders>
          </w:tcPr>
          <w:p w14:paraId="322B02B5" w14:textId="77777777" w:rsidR="00F269E0" w:rsidRPr="00906B53" w:rsidRDefault="00F269E0" w:rsidP="005B0455">
            <w:pPr>
              <w:pStyle w:val="TableParagraph"/>
              <w:rPr>
                <w:b/>
                <w:i/>
                <w:sz w:val="18"/>
              </w:rPr>
            </w:pPr>
          </w:p>
          <w:p w14:paraId="3713A522" w14:textId="77777777" w:rsidR="00F269E0" w:rsidRPr="00906B53" w:rsidRDefault="00F269E0" w:rsidP="005B0455">
            <w:pPr>
              <w:pStyle w:val="TableParagraph"/>
              <w:rPr>
                <w:b/>
                <w:i/>
                <w:sz w:val="18"/>
              </w:rPr>
            </w:pPr>
          </w:p>
          <w:p w14:paraId="07B2D8DB" w14:textId="77777777" w:rsidR="00F269E0" w:rsidRPr="00906B53" w:rsidRDefault="00F269E0" w:rsidP="005B0455">
            <w:pPr>
              <w:pStyle w:val="TableParagraph"/>
              <w:rPr>
                <w:b/>
                <w:i/>
                <w:sz w:val="18"/>
              </w:rPr>
            </w:pPr>
          </w:p>
          <w:p w14:paraId="7335F251" w14:textId="77777777" w:rsidR="00F269E0" w:rsidRPr="00906B53" w:rsidRDefault="00F269E0" w:rsidP="005B0455">
            <w:pPr>
              <w:pStyle w:val="TableParagraph"/>
              <w:rPr>
                <w:b/>
                <w:i/>
                <w:sz w:val="18"/>
              </w:rPr>
            </w:pPr>
          </w:p>
          <w:p w14:paraId="779E066F" w14:textId="77777777" w:rsidR="00F269E0" w:rsidRPr="00906B53" w:rsidRDefault="00F269E0" w:rsidP="005B0455">
            <w:pPr>
              <w:pStyle w:val="TableParagraph"/>
              <w:rPr>
                <w:b/>
                <w:i/>
                <w:sz w:val="18"/>
              </w:rPr>
            </w:pPr>
          </w:p>
          <w:p w14:paraId="0469B7A8" w14:textId="77777777" w:rsidR="00F269E0" w:rsidRPr="00906B53" w:rsidRDefault="00F269E0" w:rsidP="005B0455">
            <w:pPr>
              <w:pStyle w:val="TableParagraph"/>
              <w:rPr>
                <w:b/>
                <w:i/>
                <w:sz w:val="18"/>
              </w:rPr>
            </w:pPr>
          </w:p>
          <w:p w14:paraId="66B747B9" w14:textId="77777777" w:rsidR="00F269E0" w:rsidRPr="00906B53" w:rsidRDefault="00F269E0" w:rsidP="005B0455">
            <w:pPr>
              <w:pStyle w:val="TableParagraph"/>
              <w:rPr>
                <w:b/>
                <w:i/>
                <w:sz w:val="18"/>
              </w:rPr>
            </w:pPr>
          </w:p>
          <w:p w14:paraId="20477E0B" w14:textId="77777777" w:rsidR="00F269E0" w:rsidRPr="00906B53" w:rsidRDefault="00F269E0" w:rsidP="005B0455">
            <w:pPr>
              <w:pStyle w:val="TableParagraph"/>
              <w:spacing w:before="130"/>
              <w:ind w:left="108"/>
              <w:rPr>
                <w:sz w:val="17"/>
              </w:rPr>
            </w:pPr>
            <w:r w:rsidRPr="00906B53">
              <w:rPr>
                <w:sz w:val="17"/>
              </w:rPr>
              <w:t>Lutra</w:t>
            </w:r>
            <w:r w:rsidRPr="00906B53">
              <w:rPr>
                <w:spacing w:val="-2"/>
                <w:sz w:val="17"/>
              </w:rPr>
              <w:t xml:space="preserve"> </w:t>
            </w:r>
            <w:proofErr w:type="spellStart"/>
            <w:r w:rsidRPr="00906B53">
              <w:rPr>
                <w:sz w:val="17"/>
              </w:rPr>
              <w:t>lutra</w:t>
            </w:r>
            <w:proofErr w:type="spellEnd"/>
            <w:r w:rsidRPr="00906B53">
              <w:rPr>
                <w:spacing w:val="-2"/>
                <w:sz w:val="17"/>
              </w:rPr>
              <w:t xml:space="preserve"> </w:t>
            </w:r>
            <w:r w:rsidRPr="00906B53">
              <w:rPr>
                <w:sz w:val="17"/>
              </w:rPr>
              <w:t>(Vidră)</w:t>
            </w:r>
          </w:p>
        </w:tc>
        <w:tc>
          <w:tcPr>
            <w:tcW w:w="719" w:type="dxa"/>
            <w:vMerge w:val="restart"/>
            <w:tcBorders>
              <w:top w:val="single" w:sz="4" w:space="0" w:color="000000"/>
              <w:left w:val="single" w:sz="4" w:space="0" w:color="000000"/>
              <w:bottom w:val="single" w:sz="4" w:space="0" w:color="000000"/>
              <w:right w:val="single" w:sz="4" w:space="0" w:color="000000"/>
            </w:tcBorders>
          </w:tcPr>
          <w:p w14:paraId="71BB2CCE" w14:textId="77777777" w:rsidR="00F269E0" w:rsidRPr="00906B53" w:rsidRDefault="00F269E0" w:rsidP="005B0455">
            <w:pPr>
              <w:pStyle w:val="TableParagraph"/>
              <w:rPr>
                <w:b/>
                <w:i/>
                <w:sz w:val="18"/>
              </w:rPr>
            </w:pPr>
          </w:p>
          <w:p w14:paraId="34B2DF9C" w14:textId="77777777" w:rsidR="00F269E0" w:rsidRPr="00906B53" w:rsidRDefault="00F269E0" w:rsidP="005B0455">
            <w:pPr>
              <w:pStyle w:val="TableParagraph"/>
              <w:rPr>
                <w:b/>
                <w:i/>
                <w:sz w:val="18"/>
              </w:rPr>
            </w:pPr>
          </w:p>
          <w:p w14:paraId="4D39386A" w14:textId="77777777" w:rsidR="00F269E0" w:rsidRPr="00906B53" w:rsidRDefault="00F269E0" w:rsidP="005B0455">
            <w:pPr>
              <w:pStyle w:val="TableParagraph"/>
              <w:rPr>
                <w:b/>
                <w:i/>
                <w:sz w:val="18"/>
              </w:rPr>
            </w:pPr>
          </w:p>
          <w:p w14:paraId="2736250F" w14:textId="77777777" w:rsidR="00F269E0" w:rsidRPr="00906B53" w:rsidRDefault="00F269E0" w:rsidP="005B0455">
            <w:pPr>
              <w:pStyle w:val="TableParagraph"/>
              <w:rPr>
                <w:b/>
                <w:i/>
                <w:sz w:val="18"/>
              </w:rPr>
            </w:pPr>
          </w:p>
          <w:p w14:paraId="63386F2A" w14:textId="77777777" w:rsidR="00F269E0" w:rsidRPr="00906B53" w:rsidRDefault="00F269E0" w:rsidP="005B0455">
            <w:pPr>
              <w:pStyle w:val="TableParagraph"/>
              <w:rPr>
                <w:b/>
                <w:i/>
                <w:sz w:val="18"/>
              </w:rPr>
            </w:pPr>
          </w:p>
          <w:p w14:paraId="070D7960" w14:textId="77777777" w:rsidR="00F269E0" w:rsidRPr="00906B53" w:rsidRDefault="00F269E0" w:rsidP="005B0455">
            <w:pPr>
              <w:pStyle w:val="TableParagraph"/>
              <w:rPr>
                <w:b/>
                <w:i/>
                <w:sz w:val="18"/>
              </w:rPr>
            </w:pPr>
          </w:p>
          <w:p w14:paraId="2AF6068F" w14:textId="77777777" w:rsidR="00F269E0" w:rsidRPr="00906B53" w:rsidRDefault="00F269E0" w:rsidP="005B0455">
            <w:pPr>
              <w:pStyle w:val="TableParagraph"/>
              <w:rPr>
                <w:b/>
                <w:i/>
                <w:sz w:val="18"/>
              </w:rPr>
            </w:pPr>
          </w:p>
          <w:p w14:paraId="3B6655A5" w14:textId="77777777" w:rsidR="00F269E0" w:rsidRPr="00906B53" w:rsidRDefault="00F269E0" w:rsidP="005B0455">
            <w:pPr>
              <w:pStyle w:val="TableParagraph"/>
              <w:spacing w:before="130"/>
              <w:ind w:left="23"/>
              <w:jc w:val="center"/>
              <w:rPr>
                <w:sz w:val="17"/>
              </w:rPr>
            </w:pPr>
            <w:r w:rsidRPr="00906B53">
              <w:rPr>
                <w:w w:val="98"/>
                <w:sz w:val="17"/>
              </w:rPr>
              <w:t>-</w:t>
            </w:r>
          </w:p>
        </w:tc>
        <w:tc>
          <w:tcPr>
            <w:tcW w:w="851" w:type="dxa"/>
            <w:vMerge w:val="restart"/>
            <w:tcBorders>
              <w:top w:val="single" w:sz="4" w:space="0" w:color="000000"/>
              <w:left w:val="single" w:sz="4" w:space="0" w:color="000000"/>
              <w:bottom w:val="single" w:sz="4" w:space="0" w:color="000000"/>
              <w:right w:val="single" w:sz="4" w:space="0" w:color="000000"/>
            </w:tcBorders>
          </w:tcPr>
          <w:p w14:paraId="5FF06F89" w14:textId="77777777" w:rsidR="00F269E0" w:rsidRPr="00906B53" w:rsidRDefault="00F269E0" w:rsidP="005B0455">
            <w:pPr>
              <w:pStyle w:val="TableParagraph"/>
              <w:rPr>
                <w:b/>
                <w:i/>
                <w:sz w:val="18"/>
              </w:rPr>
            </w:pPr>
          </w:p>
          <w:p w14:paraId="25F3B762" w14:textId="77777777" w:rsidR="00F269E0" w:rsidRPr="00906B53" w:rsidRDefault="00F269E0" w:rsidP="005B0455">
            <w:pPr>
              <w:pStyle w:val="TableParagraph"/>
              <w:rPr>
                <w:b/>
                <w:i/>
                <w:sz w:val="18"/>
              </w:rPr>
            </w:pPr>
          </w:p>
          <w:p w14:paraId="11CEF190" w14:textId="77777777" w:rsidR="00F269E0" w:rsidRPr="00906B53" w:rsidRDefault="00F269E0" w:rsidP="005B0455">
            <w:pPr>
              <w:pStyle w:val="TableParagraph"/>
              <w:rPr>
                <w:b/>
                <w:i/>
                <w:sz w:val="18"/>
              </w:rPr>
            </w:pPr>
          </w:p>
          <w:p w14:paraId="4B15D550" w14:textId="77777777" w:rsidR="00F269E0" w:rsidRPr="00906B53" w:rsidRDefault="00F269E0" w:rsidP="005B0455">
            <w:pPr>
              <w:pStyle w:val="TableParagraph"/>
              <w:rPr>
                <w:b/>
                <w:i/>
                <w:sz w:val="18"/>
              </w:rPr>
            </w:pPr>
          </w:p>
          <w:p w14:paraId="1FA53A27" w14:textId="77777777" w:rsidR="00F269E0" w:rsidRPr="00906B53" w:rsidRDefault="00F269E0" w:rsidP="005B0455">
            <w:pPr>
              <w:pStyle w:val="TableParagraph"/>
              <w:rPr>
                <w:b/>
                <w:i/>
                <w:sz w:val="18"/>
              </w:rPr>
            </w:pPr>
          </w:p>
          <w:p w14:paraId="20B4A6B6" w14:textId="77777777" w:rsidR="00F269E0" w:rsidRPr="00906B53" w:rsidRDefault="00F269E0" w:rsidP="005B0455">
            <w:pPr>
              <w:pStyle w:val="TableParagraph"/>
              <w:spacing w:before="150"/>
              <w:ind w:left="73" w:right="49"/>
              <w:jc w:val="center"/>
              <w:rPr>
                <w:sz w:val="17"/>
              </w:rPr>
            </w:pPr>
            <w:r w:rsidRPr="00906B53">
              <w:rPr>
                <w:sz w:val="18"/>
                <w:szCs w:val="18"/>
              </w:rPr>
              <w:t xml:space="preserve">Habitatul speciei nu se regăsește în zona </w:t>
            </w:r>
            <w:proofErr w:type="spellStart"/>
            <w:r w:rsidRPr="00906B53">
              <w:rPr>
                <w:sz w:val="18"/>
                <w:szCs w:val="18"/>
              </w:rPr>
              <w:t>proiectuluI</w:t>
            </w:r>
            <w:proofErr w:type="spellEnd"/>
          </w:p>
        </w:tc>
        <w:tc>
          <w:tcPr>
            <w:tcW w:w="682" w:type="dxa"/>
            <w:vMerge w:val="restart"/>
            <w:tcBorders>
              <w:top w:val="single" w:sz="4" w:space="0" w:color="000000"/>
              <w:left w:val="single" w:sz="4" w:space="0" w:color="000000"/>
              <w:bottom w:val="single" w:sz="4" w:space="0" w:color="000000"/>
              <w:right w:val="single" w:sz="4" w:space="0" w:color="000000"/>
            </w:tcBorders>
          </w:tcPr>
          <w:p w14:paraId="4D6C64F7" w14:textId="77777777" w:rsidR="00F269E0" w:rsidRPr="00906B53" w:rsidRDefault="00F269E0" w:rsidP="005B0455">
            <w:pPr>
              <w:pStyle w:val="TableParagraph"/>
              <w:rPr>
                <w:b/>
                <w:i/>
                <w:sz w:val="18"/>
              </w:rPr>
            </w:pPr>
          </w:p>
          <w:p w14:paraId="526A3132" w14:textId="77777777" w:rsidR="00F269E0" w:rsidRPr="00906B53" w:rsidRDefault="00F269E0" w:rsidP="005B0455">
            <w:pPr>
              <w:pStyle w:val="TableParagraph"/>
              <w:rPr>
                <w:b/>
                <w:i/>
                <w:sz w:val="18"/>
              </w:rPr>
            </w:pPr>
          </w:p>
          <w:p w14:paraId="4EEE205B" w14:textId="77777777" w:rsidR="00F269E0" w:rsidRPr="00906B53" w:rsidRDefault="00F269E0" w:rsidP="005B0455">
            <w:pPr>
              <w:pStyle w:val="TableParagraph"/>
              <w:rPr>
                <w:b/>
                <w:i/>
                <w:sz w:val="18"/>
              </w:rPr>
            </w:pPr>
          </w:p>
          <w:p w14:paraId="205C310E" w14:textId="77777777" w:rsidR="00F269E0" w:rsidRPr="00906B53" w:rsidRDefault="00F269E0" w:rsidP="005B0455">
            <w:pPr>
              <w:pStyle w:val="TableParagraph"/>
              <w:rPr>
                <w:b/>
                <w:i/>
                <w:sz w:val="18"/>
              </w:rPr>
            </w:pPr>
          </w:p>
          <w:p w14:paraId="0BD2B271" w14:textId="77777777" w:rsidR="00F269E0" w:rsidRPr="00906B53" w:rsidRDefault="00F269E0" w:rsidP="005B0455">
            <w:pPr>
              <w:pStyle w:val="TableParagraph"/>
              <w:rPr>
                <w:b/>
                <w:i/>
                <w:sz w:val="18"/>
              </w:rPr>
            </w:pPr>
          </w:p>
          <w:p w14:paraId="2D14500D" w14:textId="77777777" w:rsidR="00F269E0" w:rsidRPr="00906B53" w:rsidRDefault="00F269E0" w:rsidP="005B0455">
            <w:pPr>
              <w:pStyle w:val="TableParagraph"/>
              <w:rPr>
                <w:b/>
                <w:i/>
                <w:sz w:val="18"/>
              </w:rPr>
            </w:pPr>
          </w:p>
          <w:p w14:paraId="7F4FC2A2" w14:textId="77777777" w:rsidR="00F269E0" w:rsidRPr="00906B53" w:rsidRDefault="00F269E0" w:rsidP="005B0455">
            <w:pPr>
              <w:pStyle w:val="TableParagraph"/>
              <w:rPr>
                <w:b/>
                <w:i/>
                <w:sz w:val="18"/>
              </w:rPr>
            </w:pPr>
          </w:p>
          <w:p w14:paraId="31EABEBB" w14:textId="77777777" w:rsidR="00F269E0" w:rsidRPr="00906B53" w:rsidRDefault="00F269E0" w:rsidP="005B0455">
            <w:pPr>
              <w:pStyle w:val="TableParagraph"/>
              <w:spacing w:before="130"/>
              <w:ind w:left="21"/>
              <w:jc w:val="center"/>
              <w:rPr>
                <w:sz w:val="17"/>
              </w:rPr>
            </w:pPr>
            <w:r w:rsidRPr="00906B53">
              <w:rPr>
                <w:w w:val="98"/>
                <w:sz w:val="17"/>
              </w:rPr>
              <w:t>-</w:t>
            </w:r>
          </w:p>
        </w:tc>
        <w:tc>
          <w:tcPr>
            <w:tcW w:w="730" w:type="dxa"/>
            <w:vMerge w:val="restart"/>
            <w:tcBorders>
              <w:top w:val="single" w:sz="4" w:space="0" w:color="000000"/>
              <w:left w:val="single" w:sz="4" w:space="0" w:color="000000"/>
              <w:bottom w:val="single" w:sz="4" w:space="0" w:color="000000"/>
              <w:right w:val="single" w:sz="4" w:space="0" w:color="000000"/>
            </w:tcBorders>
          </w:tcPr>
          <w:p w14:paraId="15A3EBC5" w14:textId="77777777" w:rsidR="00F269E0" w:rsidRPr="00906B53" w:rsidRDefault="00F269E0" w:rsidP="005B0455">
            <w:pPr>
              <w:pStyle w:val="TableParagraph"/>
              <w:rPr>
                <w:b/>
                <w:i/>
                <w:sz w:val="18"/>
              </w:rPr>
            </w:pPr>
          </w:p>
          <w:p w14:paraId="4C98A441" w14:textId="77777777" w:rsidR="00F269E0" w:rsidRPr="00906B53" w:rsidRDefault="00F269E0" w:rsidP="005B0455">
            <w:pPr>
              <w:pStyle w:val="TableParagraph"/>
              <w:rPr>
                <w:b/>
                <w:i/>
                <w:sz w:val="18"/>
              </w:rPr>
            </w:pPr>
          </w:p>
          <w:p w14:paraId="16E23A97" w14:textId="77777777" w:rsidR="00F269E0" w:rsidRPr="00906B53" w:rsidRDefault="00F269E0" w:rsidP="005B0455">
            <w:pPr>
              <w:pStyle w:val="TableParagraph"/>
              <w:rPr>
                <w:b/>
                <w:i/>
                <w:sz w:val="18"/>
              </w:rPr>
            </w:pPr>
          </w:p>
          <w:p w14:paraId="7FEE78AF" w14:textId="77777777" w:rsidR="00F269E0" w:rsidRPr="00906B53" w:rsidRDefault="00F269E0" w:rsidP="005B0455">
            <w:pPr>
              <w:pStyle w:val="TableParagraph"/>
              <w:rPr>
                <w:b/>
                <w:i/>
                <w:sz w:val="18"/>
              </w:rPr>
            </w:pPr>
          </w:p>
          <w:p w14:paraId="7A98DCDD" w14:textId="77777777" w:rsidR="00F269E0" w:rsidRPr="00906B53" w:rsidRDefault="00F269E0" w:rsidP="005B0455">
            <w:pPr>
              <w:pStyle w:val="TableParagraph"/>
              <w:rPr>
                <w:b/>
                <w:i/>
                <w:sz w:val="18"/>
              </w:rPr>
            </w:pPr>
          </w:p>
          <w:p w14:paraId="555DFDE6" w14:textId="77777777" w:rsidR="00F269E0" w:rsidRPr="00906B53" w:rsidRDefault="00F269E0" w:rsidP="005B0455">
            <w:pPr>
              <w:pStyle w:val="TableParagraph"/>
              <w:rPr>
                <w:b/>
                <w:i/>
                <w:sz w:val="18"/>
              </w:rPr>
            </w:pPr>
          </w:p>
          <w:p w14:paraId="11E244E3" w14:textId="77777777" w:rsidR="00F269E0" w:rsidRPr="00906B53" w:rsidRDefault="00F269E0" w:rsidP="005B0455">
            <w:pPr>
              <w:pStyle w:val="TableParagraph"/>
              <w:rPr>
                <w:b/>
                <w:i/>
                <w:sz w:val="18"/>
              </w:rPr>
            </w:pPr>
          </w:p>
          <w:p w14:paraId="30797442" w14:textId="77777777" w:rsidR="00F269E0" w:rsidRPr="00906B53" w:rsidRDefault="00F269E0" w:rsidP="005B0455">
            <w:pPr>
              <w:pStyle w:val="TableParagraph"/>
              <w:spacing w:before="130"/>
              <w:ind w:left="251"/>
              <w:rPr>
                <w:sz w:val="17"/>
              </w:rPr>
            </w:pPr>
            <w:r w:rsidRPr="00906B53">
              <w:rPr>
                <w:sz w:val="17"/>
              </w:rPr>
              <w:t>PM</w:t>
            </w:r>
          </w:p>
        </w:tc>
        <w:tc>
          <w:tcPr>
            <w:tcW w:w="573" w:type="dxa"/>
            <w:vMerge w:val="restart"/>
            <w:tcBorders>
              <w:top w:val="single" w:sz="4" w:space="0" w:color="000000"/>
              <w:left w:val="single" w:sz="4" w:space="0" w:color="000000"/>
              <w:bottom w:val="single" w:sz="4" w:space="0" w:color="000000"/>
              <w:right w:val="single" w:sz="4" w:space="0" w:color="000000"/>
            </w:tcBorders>
          </w:tcPr>
          <w:p w14:paraId="3E6DDFDE" w14:textId="77777777" w:rsidR="00F269E0" w:rsidRPr="00906B53" w:rsidRDefault="00F269E0" w:rsidP="005B0455">
            <w:pPr>
              <w:pStyle w:val="TableParagraph"/>
              <w:rPr>
                <w:b/>
                <w:i/>
                <w:sz w:val="18"/>
              </w:rPr>
            </w:pPr>
          </w:p>
          <w:p w14:paraId="183223F6" w14:textId="77777777" w:rsidR="00F269E0" w:rsidRPr="00906B53" w:rsidRDefault="00F269E0" w:rsidP="005B0455">
            <w:pPr>
              <w:pStyle w:val="TableParagraph"/>
              <w:rPr>
                <w:b/>
                <w:i/>
                <w:sz w:val="18"/>
              </w:rPr>
            </w:pPr>
          </w:p>
          <w:p w14:paraId="569A65D0" w14:textId="77777777" w:rsidR="00F269E0" w:rsidRPr="00906B53" w:rsidRDefault="00F269E0" w:rsidP="005B0455">
            <w:pPr>
              <w:pStyle w:val="TableParagraph"/>
              <w:rPr>
                <w:b/>
                <w:i/>
                <w:sz w:val="18"/>
              </w:rPr>
            </w:pPr>
          </w:p>
          <w:p w14:paraId="7C40C768" w14:textId="77777777" w:rsidR="00F269E0" w:rsidRPr="00906B53" w:rsidRDefault="00F269E0" w:rsidP="005B0455">
            <w:pPr>
              <w:pStyle w:val="TableParagraph"/>
              <w:rPr>
                <w:b/>
                <w:i/>
                <w:sz w:val="18"/>
              </w:rPr>
            </w:pPr>
          </w:p>
          <w:p w14:paraId="5C2EE1BB" w14:textId="77777777" w:rsidR="00F269E0" w:rsidRPr="00906B53" w:rsidRDefault="00F269E0" w:rsidP="005B0455">
            <w:pPr>
              <w:pStyle w:val="TableParagraph"/>
              <w:rPr>
                <w:b/>
                <w:i/>
                <w:sz w:val="18"/>
              </w:rPr>
            </w:pPr>
          </w:p>
          <w:p w14:paraId="0D96B401" w14:textId="77777777" w:rsidR="00F269E0" w:rsidRPr="00906B53" w:rsidRDefault="00F269E0" w:rsidP="005B0455">
            <w:pPr>
              <w:pStyle w:val="TableParagraph"/>
              <w:rPr>
                <w:b/>
                <w:i/>
                <w:sz w:val="18"/>
              </w:rPr>
            </w:pPr>
          </w:p>
          <w:p w14:paraId="69844182" w14:textId="77777777" w:rsidR="00F269E0" w:rsidRPr="00906B53" w:rsidRDefault="00F269E0" w:rsidP="005B0455">
            <w:pPr>
              <w:pStyle w:val="TableParagraph"/>
              <w:rPr>
                <w:b/>
                <w:i/>
                <w:sz w:val="18"/>
              </w:rPr>
            </w:pPr>
          </w:p>
          <w:p w14:paraId="11D20C72" w14:textId="77777777" w:rsidR="00F269E0" w:rsidRPr="00906B53" w:rsidRDefault="00F269E0" w:rsidP="005B0455">
            <w:pPr>
              <w:pStyle w:val="TableParagraph"/>
              <w:spacing w:before="130"/>
              <w:ind w:left="202"/>
              <w:rPr>
                <w:sz w:val="17"/>
              </w:rPr>
            </w:pPr>
            <w:r w:rsidRPr="00906B53">
              <w:rPr>
                <w:sz w:val="17"/>
              </w:rPr>
              <w:t>PM/OCS</w:t>
            </w:r>
          </w:p>
        </w:tc>
        <w:tc>
          <w:tcPr>
            <w:tcW w:w="567" w:type="dxa"/>
            <w:vMerge w:val="restart"/>
            <w:tcBorders>
              <w:top w:val="single" w:sz="4" w:space="0" w:color="000000"/>
              <w:left w:val="single" w:sz="4" w:space="0" w:color="000000"/>
              <w:bottom w:val="single" w:sz="4" w:space="0" w:color="000000"/>
              <w:right w:val="single" w:sz="4" w:space="0" w:color="000000"/>
            </w:tcBorders>
          </w:tcPr>
          <w:p w14:paraId="624A0DAD" w14:textId="77777777" w:rsidR="00906B53" w:rsidRDefault="00906B53" w:rsidP="005B0455">
            <w:pPr>
              <w:pStyle w:val="TableParagraph"/>
              <w:spacing w:before="130"/>
              <w:ind w:left="63"/>
              <w:rPr>
                <w:b/>
                <w:i/>
                <w:sz w:val="18"/>
              </w:rPr>
            </w:pPr>
          </w:p>
          <w:p w14:paraId="4466F439" w14:textId="77777777" w:rsidR="00906B53" w:rsidRDefault="00906B53" w:rsidP="005B0455">
            <w:pPr>
              <w:pStyle w:val="TableParagraph"/>
              <w:spacing w:before="130"/>
              <w:ind w:left="63"/>
              <w:rPr>
                <w:b/>
                <w:i/>
                <w:sz w:val="18"/>
              </w:rPr>
            </w:pPr>
          </w:p>
          <w:p w14:paraId="5FCD2AA5" w14:textId="77777777" w:rsidR="00906B53" w:rsidRDefault="00906B53" w:rsidP="005B0455">
            <w:pPr>
              <w:pStyle w:val="TableParagraph"/>
              <w:spacing w:before="130"/>
              <w:ind w:left="63"/>
              <w:rPr>
                <w:b/>
                <w:i/>
                <w:sz w:val="18"/>
              </w:rPr>
            </w:pPr>
          </w:p>
          <w:p w14:paraId="13C933AA" w14:textId="77777777" w:rsidR="00906B53" w:rsidRDefault="00906B53" w:rsidP="005B0455">
            <w:pPr>
              <w:pStyle w:val="TableParagraph"/>
              <w:spacing w:before="130"/>
              <w:ind w:left="63"/>
              <w:rPr>
                <w:b/>
                <w:i/>
                <w:sz w:val="18"/>
              </w:rPr>
            </w:pPr>
          </w:p>
          <w:p w14:paraId="4527FD9D" w14:textId="77777777" w:rsidR="00906B53" w:rsidRDefault="00906B53" w:rsidP="005B0455">
            <w:pPr>
              <w:pStyle w:val="TableParagraph"/>
              <w:spacing w:before="130"/>
              <w:ind w:left="63"/>
              <w:rPr>
                <w:b/>
                <w:i/>
                <w:sz w:val="18"/>
              </w:rPr>
            </w:pPr>
          </w:p>
          <w:p w14:paraId="7DFA31D2" w14:textId="28CFC0E6" w:rsidR="00F269E0" w:rsidRPr="00906B53" w:rsidRDefault="00906B53" w:rsidP="00906B53">
            <w:pPr>
              <w:pStyle w:val="TableParagraph"/>
              <w:spacing w:before="130"/>
              <w:rPr>
                <w:sz w:val="17"/>
              </w:rPr>
            </w:pPr>
            <w:r>
              <w:rPr>
                <w:b/>
                <w:i/>
                <w:sz w:val="18"/>
              </w:rPr>
              <w:t>necunoscuta</w:t>
            </w:r>
          </w:p>
        </w:tc>
        <w:tc>
          <w:tcPr>
            <w:tcW w:w="708" w:type="dxa"/>
            <w:vMerge w:val="restart"/>
            <w:tcBorders>
              <w:top w:val="single" w:sz="4" w:space="0" w:color="000000"/>
              <w:left w:val="single" w:sz="4" w:space="0" w:color="000000"/>
              <w:bottom w:val="single" w:sz="4" w:space="0" w:color="000000"/>
              <w:right w:val="single" w:sz="4" w:space="0" w:color="000000"/>
            </w:tcBorders>
          </w:tcPr>
          <w:p w14:paraId="02563037" w14:textId="77777777" w:rsidR="00F269E0" w:rsidRPr="00906B53" w:rsidRDefault="00F269E0" w:rsidP="005B0455">
            <w:pPr>
              <w:pStyle w:val="TableParagraph"/>
              <w:rPr>
                <w:b/>
                <w:i/>
                <w:sz w:val="18"/>
              </w:rPr>
            </w:pPr>
          </w:p>
          <w:p w14:paraId="3F846940" w14:textId="77777777" w:rsidR="00F269E0" w:rsidRPr="00906B53" w:rsidRDefault="00F269E0" w:rsidP="005B0455">
            <w:pPr>
              <w:pStyle w:val="TableParagraph"/>
              <w:rPr>
                <w:b/>
                <w:i/>
                <w:sz w:val="18"/>
              </w:rPr>
            </w:pPr>
          </w:p>
          <w:p w14:paraId="55C689BA" w14:textId="77777777" w:rsidR="00F269E0" w:rsidRPr="00906B53" w:rsidRDefault="00F269E0" w:rsidP="005B0455">
            <w:pPr>
              <w:pStyle w:val="TableParagraph"/>
              <w:rPr>
                <w:b/>
                <w:i/>
                <w:sz w:val="18"/>
              </w:rPr>
            </w:pPr>
          </w:p>
          <w:p w14:paraId="3C9E8E5F" w14:textId="77777777" w:rsidR="00F269E0" w:rsidRPr="00906B53" w:rsidRDefault="00F269E0" w:rsidP="005B0455">
            <w:pPr>
              <w:pStyle w:val="TableParagraph"/>
              <w:rPr>
                <w:b/>
                <w:i/>
                <w:sz w:val="18"/>
              </w:rPr>
            </w:pPr>
          </w:p>
          <w:p w14:paraId="29C89846" w14:textId="77777777" w:rsidR="00F269E0" w:rsidRPr="00906B53" w:rsidRDefault="00F269E0" w:rsidP="005B0455">
            <w:pPr>
              <w:pStyle w:val="TableParagraph"/>
              <w:rPr>
                <w:b/>
                <w:i/>
                <w:sz w:val="18"/>
              </w:rPr>
            </w:pPr>
          </w:p>
          <w:p w14:paraId="0F866D08" w14:textId="77777777" w:rsidR="00F269E0" w:rsidRPr="00906B53" w:rsidRDefault="00F269E0" w:rsidP="005B0455">
            <w:pPr>
              <w:pStyle w:val="TableParagraph"/>
              <w:rPr>
                <w:b/>
                <w:i/>
                <w:sz w:val="18"/>
              </w:rPr>
            </w:pPr>
          </w:p>
          <w:p w14:paraId="331176D7" w14:textId="77777777" w:rsidR="00F269E0" w:rsidRPr="00906B53" w:rsidRDefault="00F269E0" w:rsidP="005B0455">
            <w:pPr>
              <w:pStyle w:val="TableParagraph"/>
              <w:spacing w:before="141" w:line="237" w:lineRule="auto"/>
              <w:ind w:left="77" w:right="50"/>
              <w:jc w:val="center"/>
              <w:rPr>
                <w:sz w:val="17"/>
              </w:rPr>
            </w:pPr>
            <w:r w:rsidRPr="00906B53">
              <w:rPr>
                <w:w w:val="95"/>
                <w:sz w:val="17"/>
              </w:rPr>
              <w:t>Îmbunătățirea</w:t>
            </w:r>
            <w:r w:rsidRPr="00906B53">
              <w:rPr>
                <w:spacing w:val="1"/>
                <w:w w:val="95"/>
                <w:sz w:val="17"/>
              </w:rPr>
              <w:t xml:space="preserve"> </w:t>
            </w:r>
            <w:r w:rsidRPr="00906B53">
              <w:rPr>
                <w:sz w:val="17"/>
              </w:rPr>
              <w:t>stării de</w:t>
            </w:r>
            <w:r w:rsidRPr="00906B53">
              <w:rPr>
                <w:spacing w:val="1"/>
                <w:sz w:val="17"/>
              </w:rPr>
              <w:t xml:space="preserve"> </w:t>
            </w:r>
            <w:r w:rsidRPr="00906B53">
              <w:rPr>
                <w:sz w:val="17"/>
              </w:rPr>
              <w:t>conservare</w:t>
            </w:r>
          </w:p>
        </w:tc>
        <w:tc>
          <w:tcPr>
            <w:tcW w:w="1428" w:type="dxa"/>
            <w:tcBorders>
              <w:top w:val="single" w:sz="4" w:space="0" w:color="000000"/>
              <w:left w:val="single" w:sz="4" w:space="0" w:color="000000"/>
              <w:bottom w:val="single" w:sz="4" w:space="0" w:color="000000"/>
              <w:right w:val="single" w:sz="4" w:space="0" w:color="000000"/>
            </w:tcBorders>
          </w:tcPr>
          <w:p w14:paraId="325FC349" w14:textId="77777777" w:rsidR="00F269E0" w:rsidRPr="00906B53" w:rsidRDefault="00F269E0" w:rsidP="005B0455">
            <w:pPr>
              <w:pStyle w:val="TableParagraph"/>
              <w:ind w:left="76" w:right="50"/>
              <w:jc w:val="center"/>
              <w:rPr>
                <w:sz w:val="17"/>
              </w:rPr>
            </w:pPr>
            <w:r w:rsidRPr="00906B53">
              <w:rPr>
                <w:sz w:val="17"/>
              </w:rPr>
              <w:t>Mărimea</w:t>
            </w:r>
            <w:r w:rsidRPr="00906B53">
              <w:rPr>
                <w:spacing w:val="-4"/>
                <w:sz w:val="17"/>
              </w:rPr>
              <w:t xml:space="preserve"> </w:t>
            </w:r>
            <w:r w:rsidRPr="00906B53">
              <w:rPr>
                <w:sz w:val="17"/>
              </w:rPr>
              <w:t>populației</w:t>
            </w:r>
          </w:p>
        </w:tc>
        <w:tc>
          <w:tcPr>
            <w:tcW w:w="1134" w:type="dxa"/>
            <w:tcBorders>
              <w:top w:val="single" w:sz="4" w:space="0" w:color="000000"/>
              <w:left w:val="single" w:sz="4" w:space="0" w:color="000000"/>
              <w:bottom w:val="single" w:sz="4" w:space="0" w:color="000000"/>
              <w:right w:val="single" w:sz="4" w:space="0" w:color="000000"/>
            </w:tcBorders>
          </w:tcPr>
          <w:p w14:paraId="1ED39167" w14:textId="77777777" w:rsidR="00F269E0" w:rsidRPr="00906B53" w:rsidRDefault="00F269E0" w:rsidP="005B0455">
            <w:pPr>
              <w:pStyle w:val="TableParagraph"/>
              <w:spacing w:line="188" w:lineRule="exact"/>
              <w:ind w:left="203" w:right="177"/>
              <w:jc w:val="center"/>
              <w:rPr>
                <w:sz w:val="17"/>
              </w:rPr>
            </w:pPr>
            <w:r w:rsidRPr="00906B53">
              <w:rPr>
                <w:sz w:val="17"/>
              </w:rPr>
              <w:t>Număr de</w:t>
            </w:r>
          </w:p>
          <w:p w14:paraId="372D0F66" w14:textId="7FA2CB19" w:rsidR="00F269E0" w:rsidRPr="00906B53" w:rsidRDefault="00F269E0" w:rsidP="00906B53">
            <w:pPr>
              <w:pStyle w:val="TableParagraph"/>
              <w:spacing w:line="194" w:lineRule="exact"/>
              <w:ind w:left="63" w:right="32"/>
              <w:jc w:val="center"/>
              <w:rPr>
                <w:sz w:val="17"/>
              </w:rPr>
            </w:pPr>
            <w:r w:rsidRPr="00906B53">
              <w:rPr>
                <w:sz w:val="17"/>
              </w:rPr>
              <w:t>indivizi(perechi)</w:t>
            </w:r>
          </w:p>
        </w:tc>
        <w:tc>
          <w:tcPr>
            <w:tcW w:w="567" w:type="dxa"/>
            <w:tcBorders>
              <w:top w:val="single" w:sz="4" w:space="0" w:color="000000"/>
              <w:left w:val="single" w:sz="4" w:space="0" w:color="000000"/>
              <w:bottom w:val="single" w:sz="4" w:space="0" w:color="000000"/>
              <w:right w:val="single" w:sz="4" w:space="0" w:color="000000"/>
            </w:tcBorders>
          </w:tcPr>
          <w:p w14:paraId="66B3DD36" w14:textId="53EBF297" w:rsidR="00F269E0" w:rsidRPr="00906B53" w:rsidRDefault="00F269E0" w:rsidP="005B0455">
            <w:pPr>
              <w:pStyle w:val="TableParagraph"/>
              <w:ind w:left="44" w:right="20"/>
              <w:jc w:val="center"/>
              <w:rPr>
                <w:sz w:val="17"/>
              </w:rPr>
            </w:pPr>
          </w:p>
        </w:tc>
        <w:tc>
          <w:tcPr>
            <w:tcW w:w="567" w:type="dxa"/>
            <w:tcBorders>
              <w:top w:val="single" w:sz="4" w:space="0" w:color="000000"/>
              <w:left w:val="single" w:sz="4" w:space="0" w:color="000000"/>
              <w:bottom w:val="single" w:sz="4" w:space="0" w:color="000000"/>
              <w:right w:val="single" w:sz="4" w:space="0" w:color="000000"/>
            </w:tcBorders>
          </w:tcPr>
          <w:p w14:paraId="5E20A954" w14:textId="0C0C6E31" w:rsidR="00F269E0" w:rsidRPr="00906B53" w:rsidRDefault="00F269E0" w:rsidP="005B0455">
            <w:pPr>
              <w:pStyle w:val="TableParagraph"/>
              <w:spacing w:before="2"/>
              <w:ind w:left="121" w:right="95"/>
              <w:jc w:val="center"/>
              <w:rPr>
                <w:sz w:val="17"/>
              </w:rPr>
            </w:pPr>
          </w:p>
        </w:tc>
        <w:tc>
          <w:tcPr>
            <w:tcW w:w="850" w:type="dxa"/>
            <w:tcBorders>
              <w:top w:val="single" w:sz="4" w:space="0" w:color="000000"/>
              <w:left w:val="single" w:sz="4" w:space="0" w:color="000000"/>
              <w:bottom w:val="single" w:sz="4" w:space="0" w:color="000000"/>
              <w:right w:val="single" w:sz="4" w:space="0" w:color="000000"/>
            </w:tcBorders>
          </w:tcPr>
          <w:p w14:paraId="58F9AC58" w14:textId="00574B73" w:rsidR="00F269E0" w:rsidRPr="00906B53" w:rsidRDefault="00906B53" w:rsidP="005B0455">
            <w:pPr>
              <w:pStyle w:val="TableParagraph"/>
              <w:spacing w:before="2"/>
              <w:ind w:left="77" w:right="45"/>
              <w:jc w:val="center"/>
              <w:rPr>
                <w:sz w:val="17"/>
              </w:rPr>
            </w:pPr>
            <w:r w:rsidRPr="00906B53">
              <w:rPr>
                <w:sz w:val="17"/>
              </w:rPr>
              <w:t>Trebuie definit in 3ani</w:t>
            </w:r>
          </w:p>
        </w:tc>
        <w:tc>
          <w:tcPr>
            <w:tcW w:w="680" w:type="dxa"/>
            <w:tcBorders>
              <w:top w:val="single" w:sz="4" w:space="0" w:color="000000"/>
              <w:left w:val="single" w:sz="4" w:space="0" w:color="000000"/>
              <w:bottom w:val="single" w:sz="4" w:space="0" w:color="000000"/>
              <w:right w:val="single" w:sz="4" w:space="0" w:color="000000"/>
            </w:tcBorders>
          </w:tcPr>
          <w:p w14:paraId="55E3F9F5" w14:textId="77777777" w:rsidR="00F269E0" w:rsidRPr="00906B53" w:rsidRDefault="00F269E0" w:rsidP="005B0455">
            <w:pPr>
              <w:pStyle w:val="TableParagraph"/>
              <w:rPr>
                <w:b/>
                <w:i/>
                <w:sz w:val="18"/>
              </w:rPr>
            </w:pPr>
          </w:p>
          <w:p w14:paraId="25F9223F" w14:textId="77777777" w:rsidR="00F269E0" w:rsidRPr="00906B53" w:rsidRDefault="00F269E0" w:rsidP="005B0455">
            <w:pPr>
              <w:pStyle w:val="TableParagraph"/>
              <w:spacing w:before="130"/>
              <w:ind w:left="226"/>
              <w:rPr>
                <w:b/>
                <w:sz w:val="17"/>
              </w:rPr>
            </w:pPr>
            <w:r w:rsidRPr="00906B53">
              <w:rPr>
                <w:b/>
                <w:sz w:val="17"/>
              </w:rPr>
              <w:t>NU</w:t>
            </w:r>
          </w:p>
        </w:tc>
        <w:tc>
          <w:tcPr>
            <w:tcW w:w="879" w:type="dxa"/>
            <w:vMerge w:val="restart"/>
            <w:tcBorders>
              <w:top w:val="single" w:sz="4" w:space="0" w:color="000000"/>
              <w:left w:val="single" w:sz="4" w:space="0" w:color="000000"/>
              <w:right w:val="single" w:sz="4" w:space="0" w:color="000000"/>
            </w:tcBorders>
          </w:tcPr>
          <w:p w14:paraId="61A38721" w14:textId="77777777" w:rsidR="00F269E0" w:rsidRPr="00906B53" w:rsidRDefault="00F269E0" w:rsidP="005B0455">
            <w:pPr>
              <w:pStyle w:val="TableParagraph"/>
              <w:spacing w:before="14"/>
              <w:ind w:left="79" w:right="43" w:firstLine="9"/>
              <w:jc w:val="center"/>
              <w:rPr>
                <w:sz w:val="17"/>
              </w:rPr>
            </w:pPr>
            <w:r w:rsidRPr="00906B53">
              <w:rPr>
                <w:sz w:val="17"/>
              </w:rPr>
              <w:t>Parametrii</w:t>
            </w:r>
            <w:r w:rsidRPr="00906B53">
              <w:rPr>
                <w:spacing w:val="1"/>
                <w:sz w:val="17"/>
              </w:rPr>
              <w:t xml:space="preserve"> </w:t>
            </w:r>
            <w:r w:rsidRPr="00906B53">
              <w:rPr>
                <w:sz w:val="17"/>
              </w:rPr>
              <w:t>speciei nu sunt</w:t>
            </w:r>
            <w:r w:rsidRPr="00906B53">
              <w:rPr>
                <w:spacing w:val="1"/>
                <w:sz w:val="17"/>
              </w:rPr>
              <w:t xml:space="preserve"> </w:t>
            </w:r>
            <w:r w:rsidRPr="00906B53">
              <w:rPr>
                <w:sz w:val="17"/>
              </w:rPr>
              <w:t>afectați. Nu</w:t>
            </w:r>
            <w:r w:rsidRPr="00906B53">
              <w:rPr>
                <w:spacing w:val="1"/>
                <w:sz w:val="17"/>
              </w:rPr>
              <w:t xml:space="preserve"> </w:t>
            </w:r>
            <w:r w:rsidRPr="00906B53">
              <w:rPr>
                <w:sz w:val="17"/>
              </w:rPr>
              <w:t>există risc de</w:t>
            </w:r>
            <w:r w:rsidRPr="00906B53">
              <w:rPr>
                <w:spacing w:val="1"/>
                <w:sz w:val="17"/>
              </w:rPr>
              <w:t xml:space="preserve"> </w:t>
            </w:r>
            <w:r w:rsidRPr="00906B53">
              <w:rPr>
                <w:sz w:val="17"/>
              </w:rPr>
              <w:t>mortalitate și</w:t>
            </w:r>
            <w:r w:rsidRPr="00906B53">
              <w:rPr>
                <w:spacing w:val="1"/>
                <w:sz w:val="17"/>
              </w:rPr>
              <w:t xml:space="preserve"> </w:t>
            </w:r>
            <w:r w:rsidRPr="00906B53">
              <w:rPr>
                <w:sz w:val="17"/>
              </w:rPr>
              <w:t>risc de afectare</w:t>
            </w:r>
            <w:r w:rsidRPr="00906B53">
              <w:rPr>
                <w:spacing w:val="1"/>
                <w:sz w:val="17"/>
              </w:rPr>
              <w:t xml:space="preserve"> </w:t>
            </w:r>
            <w:r w:rsidRPr="00906B53">
              <w:rPr>
                <w:sz w:val="17"/>
              </w:rPr>
              <w:t>a resursei de</w:t>
            </w:r>
            <w:r w:rsidRPr="00906B53">
              <w:rPr>
                <w:spacing w:val="1"/>
                <w:sz w:val="17"/>
              </w:rPr>
              <w:t xml:space="preserve"> </w:t>
            </w:r>
            <w:r w:rsidRPr="00906B53">
              <w:rPr>
                <w:sz w:val="17"/>
              </w:rPr>
              <w:t>hrană pentru</w:t>
            </w:r>
            <w:r w:rsidRPr="00906B53">
              <w:rPr>
                <w:spacing w:val="1"/>
                <w:sz w:val="17"/>
              </w:rPr>
              <w:t xml:space="preserve"> </w:t>
            </w:r>
            <w:r w:rsidRPr="00906B53">
              <w:rPr>
                <w:sz w:val="17"/>
              </w:rPr>
              <w:t>specia</w:t>
            </w:r>
            <w:r w:rsidRPr="00906B53">
              <w:rPr>
                <w:spacing w:val="1"/>
                <w:sz w:val="17"/>
              </w:rPr>
              <w:t xml:space="preserve"> </w:t>
            </w:r>
            <w:r w:rsidRPr="00906B53">
              <w:rPr>
                <w:i/>
                <w:sz w:val="17"/>
              </w:rPr>
              <w:t>Lutra</w:t>
            </w:r>
            <w:r w:rsidRPr="00906B53">
              <w:rPr>
                <w:i/>
                <w:spacing w:val="1"/>
                <w:sz w:val="17"/>
              </w:rPr>
              <w:t xml:space="preserve"> </w:t>
            </w:r>
            <w:proofErr w:type="spellStart"/>
            <w:r w:rsidRPr="00906B53">
              <w:rPr>
                <w:i/>
                <w:sz w:val="17"/>
              </w:rPr>
              <w:t>lutra</w:t>
            </w:r>
            <w:proofErr w:type="spellEnd"/>
            <w:r w:rsidRPr="00906B53">
              <w:rPr>
                <w:i/>
                <w:spacing w:val="1"/>
                <w:sz w:val="17"/>
              </w:rPr>
              <w:t xml:space="preserve"> </w:t>
            </w:r>
            <w:r w:rsidRPr="00906B53">
              <w:rPr>
                <w:sz w:val="17"/>
              </w:rPr>
              <w:t xml:space="preserve">Activitățile </w:t>
            </w:r>
            <w:r w:rsidRPr="00906B53">
              <w:rPr>
                <w:b/>
                <w:sz w:val="17"/>
              </w:rPr>
              <w:t>NU</w:t>
            </w:r>
            <w:r w:rsidRPr="00906B53">
              <w:rPr>
                <w:b/>
                <w:spacing w:val="-40"/>
                <w:sz w:val="17"/>
              </w:rPr>
              <w:t xml:space="preserve"> </w:t>
            </w:r>
            <w:r w:rsidRPr="00906B53">
              <w:rPr>
                <w:sz w:val="17"/>
              </w:rPr>
              <w:t xml:space="preserve">se </w:t>
            </w:r>
            <w:proofErr w:type="spellStart"/>
            <w:r w:rsidRPr="00906B53">
              <w:rPr>
                <w:sz w:val="17"/>
              </w:rPr>
              <w:t>desfăsoară</w:t>
            </w:r>
            <w:proofErr w:type="spellEnd"/>
            <w:r w:rsidRPr="00906B53">
              <w:rPr>
                <w:sz w:val="17"/>
              </w:rPr>
              <w:t xml:space="preserve"> în</w:t>
            </w:r>
            <w:r w:rsidRPr="00906B53">
              <w:rPr>
                <w:spacing w:val="-40"/>
                <w:sz w:val="17"/>
              </w:rPr>
              <w:t xml:space="preserve"> </w:t>
            </w:r>
            <w:r w:rsidRPr="00906B53">
              <w:rPr>
                <w:sz w:val="17"/>
              </w:rPr>
              <w:t>zone ce au</w:t>
            </w:r>
            <w:r w:rsidRPr="00906B53">
              <w:rPr>
                <w:spacing w:val="1"/>
                <w:sz w:val="17"/>
              </w:rPr>
              <w:t xml:space="preserve"> </w:t>
            </w:r>
            <w:proofErr w:type="spellStart"/>
            <w:r w:rsidRPr="00906B53">
              <w:rPr>
                <w:sz w:val="17"/>
              </w:rPr>
              <w:t>conectiviate</w:t>
            </w:r>
            <w:proofErr w:type="spellEnd"/>
            <w:r w:rsidRPr="00906B53">
              <w:rPr>
                <w:sz w:val="17"/>
              </w:rPr>
              <w:t xml:space="preserve"> cu</w:t>
            </w:r>
            <w:r w:rsidRPr="00906B53">
              <w:rPr>
                <w:spacing w:val="1"/>
                <w:sz w:val="17"/>
              </w:rPr>
              <w:t xml:space="preserve"> </w:t>
            </w:r>
            <w:r w:rsidRPr="00906B53">
              <w:rPr>
                <w:sz w:val="17"/>
              </w:rPr>
              <w:t>habitatul</w:t>
            </w:r>
            <w:r w:rsidRPr="00906B53">
              <w:rPr>
                <w:spacing w:val="1"/>
                <w:sz w:val="17"/>
              </w:rPr>
              <w:t xml:space="preserve"> </w:t>
            </w:r>
            <w:r w:rsidRPr="00906B53">
              <w:rPr>
                <w:spacing w:val="-1"/>
                <w:sz w:val="17"/>
              </w:rPr>
              <w:t>specific speciei,</w:t>
            </w:r>
            <w:r w:rsidRPr="00906B53">
              <w:rPr>
                <w:spacing w:val="-40"/>
                <w:sz w:val="17"/>
              </w:rPr>
              <w:t xml:space="preserve"> </w:t>
            </w:r>
            <w:r w:rsidRPr="00906B53">
              <w:rPr>
                <w:sz w:val="17"/>
              </w:rPr>
              <w:t>respectiv</w:t>
            </w:r>
          </w:p>
        </w:tc>
        <w:tc>
          <w:tcPr>
            <w:tcW w:w="689" w:type="dxa"/>
            <w:tcBorders>
              <w:top w:val="single" w:sz="4" w:space="0" w:color="000000"/>
              <w:left w:val="single" w:sz="4" w:space="0" w:color="000000"/>
              <w:bottom w:val="single" w:sz="4" w:space="0" w:color="000000"/>
              <w:right w:val="single" w:sz="4" w:space="0" w:color="000000"/>
            </w:tcBorders>
          </w:tcPr>
          <w:p w14:paraId="3202460A" w14:textId="77777777" w:rsidR="00F269E0" w:rsidRPr="00906B53" w:rsidRDefault="00F269E0" w:rsidP="005B0455">
            <w:pPr>
              <w:pStyle w:val="TableParagraph"/>
              <w:rPr>
                <w:b/>
                <w:i/>
                <w:sz w:val="18"/>
              </w:rPr>
            </w:pPr>
          </w:p>
          <w:p w14:paraId="1C45BB43" w14:textId="77777777" w:rsidR="00F269E0" w:rsidRPr="00906B53" w:rsidRDefault="00F269E0" w:rsidP="005B0455">
            <w:pPr>
              <w:pStyle w:val="TableParagraph"/>
              <w:spacing w:before="130"/>
              <w:ind w:left="37"/>
              <w:jc w:val="center"/>
              <w:rPr>
                <w:sz w:val="17"/>
              </w:rPr>
            </w:pPr>
            <w:r w:rsidRPr="00906B53">
              <w:rPr>
                <w:w w:val="98"/>
                <w:sz w:val="17"/>
              </w:rPr>
              <w:t>-</w:t>
            </w:r>
          </w:p>
        </w:tc>
        <w:tc>
          <w:tcPr>
            <w:tcW w:w="1227" w:type="dxa"/>
            <w:tcBorders>
              <w:top w:val="single" w:sz="4" w:space="0" w:color="000000"/>
              <w:left w:val="single" w:sz="4" w:space="0" w:color="000000"/>
              <w:bottom w:val="single" w:sz="4" w:space="0" w:color="000000"/>
              <w:right w:val="single" w:sz="4" w:space="0" w:color="000000"/>
            </w:tcBorders>
          </w:tcPr>
          <w:p w14:paraId="132BBE38" w14:textId="77777777" w:rsidR="00F269E0" w:rsidRPr="00906B53" w:rsidRDefault="00F269E0" w:rsidP="005B0455">
            <w:pPr>
              <w:pStyle w:val="TableParagraph"/>
              <w:spacing w:before="130"/>
              <w:ind w:left="92"/>
              <w:rPr>
                <w:b/>
                <w:sz w:val="17"/>
              </w:rPr>
            </w:pPr>
            <w:r w:rsidRPr="00906B53">
              <w:rPr>
                <w:b/>
                <w:sz w:val="17"/>
              </w:rPr>
              <w:t>Nesemnificativ</w:t>
            </w:r>
          </w:p>
        </w:tc>
        <w:tc>
          <w:tcPr>
            <w:tcW w:w="900" w:type="dxa"/>
            <w:vMerge w:val="restart"/>
            <w:tcBorders>
              <w:top w:val="single" w:sz="4" w:space="0" w:color="000000"/>
              <w:left w:val="single" w:sz="4" w:space="0" w:color="000000"/>
              <w:right w:val="single" w:sz="4" w:space="0" w:color="auto"/>
            </w:tcBorders>
          </w:tcPr>
          <w:p w14:paraId="102D350D" w14:textId="77777777" w:rsidR="00F269E0" w:rsidRPr="00906B53" w:rsidRDefault="00F269E0" w:rsidP="005B0455">
            <w:pPr>
              <w:pStyle w:val="TableParagraph"/>
              <w:rPr>
                <w:b/>
                <w:i/>
                <w:sz w:val="18"/>
              </w:rPr>
            </w:pPr>
          </w:p>
          <w:p w14:paraId="3158EADF" w14:textId="77777777" w:rsidR="00F269E0" w:rsidRPr="00906B53" w:rsidRDefault="00F269E0" w:rsidP="005B0455">
            <w:pPr>
              <w:pStyle w:val="TableParagraph"/>
              <w:rPr>
                <w:b/>
                <w:i/>
                <w:sz w:val="17"/>
              </w:rPr>
            </w:pPr>
          </w:p>
          <w:p w14:paraId="3B373ADD" w14:textId="77777777" w:rsidR="00F269E0" w:rsidRPr="00906B53" w:rsidRDefault="00F269E0" w:rsidP="005B0455">
            <w:pPr>
              <w:pStyle w:val="TableParagraph"/>
              <w:ind w:left="78" w:right="16"/>
              <w:jc w:val="center"/>
              <w:rPr>
                <w:sz w:val="17"/>
              </w:rPr>
            </w:pPr>
            <w:r w:rsidRPr="00906B53">
              <w:rPr>
                <w:sz w:val="17"/>
              </w:rPr>
              <w:t>Parametrii și</w:t>
            </w:r>
            <w:r w:rsidRPr="00906B53">
              <w:rPr>
                <w:spacing w:val="1"/>
                <w:sz w:val="17"/>
              </w:rPr>
              <w:t xml:space="preserve"> </w:t>
            </w:r>
            <w:r w:rsidRPr="00906B53">
              <w:rPr>
                <w:sz w:val="17"/>
              </w:rPr>
              <w:t>valorile țintă nu</w:t>
            </w:r>
            <w:r w:rsidRPr="00906B53">
              <w:rPr>
                <w:spacing w:val="1"/>
                <w:sz w:val="17"/>
              </w:rPr>
              <w:t xml:space="preserve"> </w:t>
            </w:r>
            <w:r w:rsidRPr="00906B53">
              <w:rPr>
                <w:sz w:val="17"/>
              </w:rPr>
              <w:t>suferă</w:t>
            </w:r>
            <w:r w:rsidRPr="00906B53">
              <w:rPr>
                <w:spacing w:val="1"/>
                <w:sz w:val="17"/>
              </w:rPr>
              <w:t xml:space="preserve"> </w:t>
            </w:r>
            <w:r w:rsidRPr="00906B53">
              <w:rPr>
                <w:sz w:val="17"/>
              </w:rPr>
              <w:t>modificări în</w:t>
            </w:r>
            <w:r w:rsidRPr="00906B53">
              <w:rPr>
                <w:spacing w:val="1"/>
                <w:sz w:val="17"/>
              </w:rPr>
              <w:t xml:space="preserve"> </w:t>
            </w:r>
            <w:r w:rsidRPr="00906B53">
              <w:rPr>
                <w:sz w:val="17"/>
              </w:rPr>
              <w:t>urma aplicării</w:t>
            </w:r>
            <w:r w:rsidRPr="00906B53">
              <w:rPr>
                <w:spacing w:val="1"/>
                <w:sz w:val="17"/>
              </w:rPr>
              <w:t xml:space="preserve"> </w:t>
            </w:r>
            <w:proofErr w:type="spellStart"/>
            <w:r w:rsidRPr="00906B53">
              <w:rPr>
                <w:w w:val="95"/>
                <w:sz w:val="17"/>
              </w:rPr>
              <w:t>Amenajametului</w:t>
            </w:r>
            <w:proofErr w:type="spellEnd"/>
          </w:p>
          <w:p w14:paraId="50D9FF8F" w14:textId="77777777" w:rsidR="00F269E0" w:rsidRPr="00906B53" w:rsidRDefault="00F269E0" w:rsidP="005B0455">
            <w:pPr>
              <w:pStyle w:val="TableParagraph"/>
              <w:spacing w:before="3"/>
              <w:ind w:left="161" w:right="101"/>
              <w:jc w:val="center"/>
              <w:rPr>
                <w:sz w:val="17"/>
              </w:rPr>
            </w:pPr>
          </w:p>
          <w:p w14:paraId="562DF188" w14:textId="77777777" w:rsidR="00F269E0" w:rsidRPr="00906B53" w:rsidRDefault="00F269E0" w:rsidP="005B0455">
            <w:pPr>
              <w:pStyle w:val="TableParagraph"/>
              <w:spacing w:before="3"/>
              <w:ind w:left="161" w:right="101"/>
              <w:jc w:val="center"/>
              <w:rPr>
                <w:sz w:val="17"/>
              </w:rPr>
            </w:pPr>
            <w:r w:rsidRPr="00906B53">
              <w:rPr>
                <w:sz w:val="17"/>
              </w:rPr>
              <w:t>Obiectivul de</w:t>
            </w:r>
            <w:r w:rsidRPr="00906B53">
              <w:rPr>
                <w:spacing w:val="-40"/>
                <w:sz w:val="17"/>
              </w:rPr>
              <w:t xml:space="preserve"> </w:t>
            </w:r>
            <w:r w:rsidRPr="00906B53">
              <w:rPr>
                <w:sz w:val="17"/>
              </w:rPr>
              <w:t>conservare</w:t>
            </w:r>
            <w:r w:rsidRPr="00906B53">
              <w:rPr>
                <w:spacing w:val="1"/>
                <w:sz w:val="17"/>
              </w:rPr>
              <w:t xml:space="preserve"> </w:t>
            </w:r>
            <w:r w:rsidRPr="00906B53">
              <w:rPr>
                <w:sz w:val="17"/>
              </w:rPr>
              <w:t>poate</w:t>
            </w:r>
            <w:r w:rsidRPr="00906B53">
              <w:rPr>
                <w:spacing w:val="-4"/>
                <w:sz w:val="17"/>
              </w:rPr>
              <w:t xml:space="preserve"> </w:t>
            </w:r>
            <w:r w:rsidRPr="00906B53">
              <w:rPr>
                <w:sz w:val="17"/>
              </w:rPr>
              <w:t>fi</w:t>
            </w:r>
            <w:r w:rsidRPr="00906B53">
              <w:rPr>
                <w:spacing w:val="-4"/>
                <w:sz w:val="17"/>
              </w:rPr>
              <w:t xml:space="preserve"> </w:t>
            </w:r>
            <w:r w:rsidRPr="00906B53">
              <w:rPr>
                <w:sz w:val="17"/>
              </w:rPr>
              <w:t>atins</w:t>
            </w:r>
          </w:p>
        </w:tc>
      </w:tr>
      <w:tr w:rsidR="001745C9" w:rsidRPr="005732B6" w14:paraId="3142A84B" w14:textId="77777777" w:rsidTr="00906B53">
        <w:trPr>
          <w:trHeight w:val="388"/>
        </w:trPr>
        <w:tc>
          <w:tcPr>
            <w:tcW w:w="709" w:type="dxa"/>
            <w:vMerge/>
            <w:tcBorders>
              <w:top w:val="nil"/>
              <w:left w:val="single" w:sz="4" w:space="0" w:color="auto"/>
              <w:bottom w:val="single" w:sz="4" w:space="0" w:color="000000"/>
              <w:right w:val="single" w:sz="4" w:space="0" w:color="000000"/>
            </w:tcBorders>
          </w:tcPr>
          <w:p w14:paraId="49B041A3" w14:textId="77777777" w:rsidR="00F269E0" w:rsidRPr="005732B6" w:rsidRDefault="00F269E0" w:rsidP="005B0455">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09D2D3CC" w14:textId="77777777" w:rsidR="00F269E0" w:rsidRPr="005732B6" w:rsidRDefault="00F269E0" w:rsidP="005B0455">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7813FAD2" w14:textId="77777777" w:rsidR="00F269E0" w:rsidRPr="005732B6" w:rsidRDefault="00F269E0" w:rsidP="005B0455">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318A2F98" w14:textId="77777777" w:rsidR="00F269E0" w:rsidRPr="005732B6" w:rsidRDefault="00F269E0" w:rsidP="005B0455">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1D50A3E0" w14:textId="77777777" w:rsidR="00F269E0" w:rsidRPr="005732B6" w:rsidRDefault="00F269E0" w:rsidP="005B0455">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39AB910E" w14:textId="77777777" w:rsidR="00F269E0" w:rsidRPr="005732B6" w:rsidRDefault="00F269E0" w:rsidP="005B0455">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05E8A746" w14:textId="77777777" w:rsidR="00F269E0" w:rsidRPr="005732B6" w:rsidRDefault="00F269E0" w:rsidP="005B0455">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4965CC18" w14:textId="77777777" w:rsidR="00F269E0" w:rsidRPr="005732B6" w:rsidRDefault="00F269E0" w:rsidP="005B0455">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6153A03D" w14:textId="77777777" w:rsidR="00F269E0" w:rsidRPr="005732B6" w:rsidRDefault="00F269E0" w:rsidP="005B0455">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60373719" w14:textId="77777777" w:rsidR="00F269E0" w:rsidRPr="005732B6" w:rsidRDefault="00F269E0" w:rsidP="005B0455">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4149AC59" w14:textId="77777777" w:rsidR="00F269E0" w:rsidRPr="005732B6" w:rsidRDefault="00F269E0" w:rsidP="005B0455">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4265AC3F" w14:textId="77777777" w:rsidR="00F269E0" w:rsidRPr="00906B53" w:rsidRDefault="00F269E0" w:rsidP="005B0455">
            <w:pPr>
              <w:pStyle w:val="TableParagraph"/>
              <w:spacing w:line="190" w:lineRule="exact"/>
              <w:ind w:left="116"/>
              <w:rPr>
                <w:sz w:val="17"/>
              </w:rPr>
            </w:pPr>
            <w:r w:rsidRPr="00906B53">
              <w:rPr>
                <w:sz w:val="17"/>
              </w:rPr>
              <w:t>Lungimea</w:t>
            </w:r>
            <w:r w:rsidRPr="00906B53">
              <w:rPr>
                <w:spacing w:val="-4"/>
                <w:sz w:val="17"/>
              </w:rPr>
              <w:t xml:space="preserve"> </w:t>
            </w:r>
            <w:r w:rsidRPr="00906B53">
              <w:rPr>
                <w:sz w:val="17"/>
              </w:rPr>
              <w:t>cursurilor</w:t>
            </w:r>
            <w:r w:rsidRPr="00906B53">
              <w:rPr>
                <w:spacing w:val="-3"/>
                <w:sz w:val="17"/>
              </w:rPr>
              <w:t xml:space="preserve"> </w:t>
            </w:r>
            <w:r w:rsidRPr="00906B53">
              <w:rPr>
                <w:sz w:val="17"/>
              </w:rPr>
              <w:t>de</w:t>
            </w:r>
          </w:p>
          <w:p w14:paraId="518DC587" w14:textId="77777777" w:rsidR="00F269E0" w:rsidRPr="00906B53" w:rsidRDefault="00F269E0" w:rsidP="00906B53">
            <w:pPr>
              <w:pStyle w:val="TableParagraph"/>
              <w:spacing w:before="1" w:line="177" w:lineRule="exact"/>
              <w:rPr>
                <w:sz w:val="17"/>
              </w:rPr>
            </w:pPr>
            <w:r w:rsidRPr="00906B53">
              <w:rPr>
                <w:sz w:val="17"/>
              </w:rPr>
              <w:t>apă</w:t>
            </w:r>
            <w:r w:rsidRPr="00906B53">
              <w:rPr>
                <w:spacing w:val="-3"/>
                <w:sz w:val="17"/>
              </w:rPr>
              <w:t xml:space="preserve"> </w:t>
            </w:r>
            <w:r w:rsidRPr="00906B53">
              <w:rPr>
                <w:sz w:val="17"/>
              </w:rPr>
              <w:t>utilizate</w:t>
            </w:r>
            <w:r w:rsidRPr="00906B53">
              <w:rPr>
                <w:spacing w:val="-5"/>
                <w:sz w:val="17"/>
              </w:rPr>
              <w:t xml:space="preserve"> </w:t>
            </w:r>
            <w:r w:rsidRPr="00906B53">
              <w:rPr>
                <w:sz w:val="17"/>
              </w:rPr>
              <w:t>de</w:t>
            </w:r>
            <w:r w:rsidRPr="00906B53">
              <w:rPr>
                <w:spacing w:val="-2"/>
                <w:sz w:val="17"/>
              </w:rPr>
              <w:t xml:space="preserve"> </w:t>
            </w:r>
            <w:r w:rsidRPr="00906B53">
              <w:rPr>
                <w:sz w:val="17"/>
              </w:rPr>
              <w:t>vidră</w:t>
            </w:r>
          </w:p>
        </w:tc>
        <w:tc>
          <w:tcPr>
            <w:tcW w:w="1134" w:type="dxa"/>
            <w:tcBorders>
              <w:top w:val="single" w:sz="4" w:space="0" w:color="000000"/>
              <w:left w:val="single" w:sz="4" w:space="0" w:color="000000"/>
              <w:bottom w:val="single" w:sz="4" w:space="0" w:color="000000"/>
              <w:right w:val="single" w:sz="4" w:space="0" w:color="000000"/>
            </w:tcBorders>
          </w:tcPr>
          <w:p w14:paraId="46DFA150" w14:textId="77777777" w:rsidR="00F269E0" w:rsidRPr="00906B53" w:rsidRDefault="00F269E0" w:rsidP="005B0455">
            <w:pPr>
              <w:pStyle w:val="TableParagraph"/>
              <w:spacing w:before="90"/>
              <w:ind w:left="207" w:right="177"/>
              <w:jc w:val="center"/>
              <w:rPr>
                <w:sz w:val="17"/>
              </w:rPr>
            </w:pPr>
            <w:r w:rsidRPr="00906B53">
              <w:rPr>
                <w:sz w:val="17"/>
              </w:rPr>
              <w:t>km</w:t>
            </w:r>
          </w:p>
        </w:tc>
        <w:tc>
          <w:tcPr>
            <w:tcW w:w="1134" w:type="dxa"/>
            <w:gridSpan w:val="2"/>
            <w:tcBorders>
              <w:top w:val="single" w:sz="4" w:space="0" w:color="000000"/>
              <w:left w:val="single" w:sz="4" w:space="0" w:color="000000"/>
              <w:bottom w:val="single" w:sz="4" w:space="0" w:color="000000"/>
              <w:right w:val="single" w:sz="4" w:space="0" w:color="000000"/>
            </w:tcBorders>
          </w:tcPr>
          <w:p w14:paraId="7FBC69FC" w14:textId="29F2CEB4" w:rsidR="00F269E0" w:rsidRPr="00906B53" w:rsidRDefault="00F269E0" w:rsidP="005B0455">
            <w:pPr>
              <w:pStyle w:val="TableParagraph"/>
              <w:spacing w:before="1" w:line="177" w:lineRule="exact"/>
              <w:ind w:left="82" w:right="49"/>
              <w:jc w:val="center"/>
              <w:rPr>
                <w:sz w:val="17"/>
              </w:rPr>
            </w:pPr>
          </w:p>
        </w:tc>
        <w:tc>
          <w:tcPr>
            <w:tcW w:w="850" w:type="dxa"/>
            <w:tcBorders>
              <w:top w:val="single" w:sz="4" w:space="0" w:color="000000"/>
              <w:left w:val="single" w:sz="4" w:space="0" w:color="000000"/>
              <w:bottom w:val="single" w:sz="4" w:space="0" w:color="000000"/>
              <w:right w:val="single" w:sz="4" w:space="0" w:color="000000"/>
            </w:tcBorders>
          </w:tcPr>
          <w:p w14:paraId="419558C6" w14:textId="0253787E" w:rsidR="00F269E0" w:rsidRPr="00906B53" w:rsidRDefault="00906B53" w:rsidP="005B0455">
            <w:pPr>
              <w:pStyle w:val="TableParagraph"/>
              <w:spacing w:before="1" w:line="177" w:lineRule="exact"/>
              <w:ind w:left="77" w:right="44"/>
              <w:jc w:val="center"/>
              <w:rPr>
                <w:sz w:val="17"/>
              </w:rPr>
            </w:pPr>
            <w:r w:rsidRPr="00906B53">
              <w:rPr>
                <w:sz w:val="17"/>
              </w:rPr>
              <w:t>Trebuie definit in 3ani</w:t>
            </w:r>
          </w:p>
        </w:tc>
        <w:tc>
          <w:tcPr>
            <w:tcW w:w="680" w:type="dxa"/>
            <w:tcBorders>
              <w:top w:val="nil"/>
              <w:left w:val="single" w:sz="4" w:space="0" w:color="000000"/>
              <w:bottom w:val="single" w:sz="4" w:space="0" w:color="000000"/>
              <w:right w:val="single" w:sz="4" w:space="0" w:color="000000"/>
            </w:tcBorders>
          </w:tcPr>
          <w:p w14:paraId="197B6DE3" w14:textId="77777777" w:rsidR="00F269E0" w:rsidRPr="005732B6" w:rsidRDefault="00F269E0" w:rsidP="005B0455">
            <w:pPr>
              <w:rPr>
                <w:color w:val="FF0000"/>
                <w:sz w:val="2"/>
                <w:szCs w:val="2"/>
              </w:rPr>
            </w:pPr>
          </w:p>
        </w:tc>
        <w:tc>
          <w:tcPr>
            <w:tcW w:w="879" w:type="dxa"/>
            <w:vMerge/>
            <w:tcBorders>
              <w:left w:val="single" w:sz="4" w:space="0" w:color="000000"/>
              <w:right w:val="single" w:sz="4" w:space="0" w:color="000000"/>
            </w:tcBorders>
          </w:tcPr>
          <w:p w14:paraId="2F335BA8" w14:textId="77777777" w:rsidR="00F269E0" w:rsidRPr="005732B6" w:rsidRDefault="00F269E0" w:rsidP="005B0455">
            <w:pPr>
              <w:rPr>
                <w:color w:val="FF0000"/>
                <w:sz w:val="2"/>
                <w:szCs w:val="2"/>
              </w:rPr>
            </w:pPr>
          </w:p>
        </w:tc>
        <w:tc>
          <w:tcPr>
            <w:tcW w:w="689" w:type="dxa"/>
            <w:tcBorders>
              <w:top w:val="nil"/>
              <w:left w:val="single" w:sz="4" w:space="0" w:color="000000"/>
              <w:bottom w:val="single" w:sz="4" w:space="0" w:color="000000"/>
              <w:right w:val="single" w:sz="4" w:space="0" w:color="000000"/>
            </w:tcBorders>
          </w:tcPr>
          <w:p w14:paraId="60500CBA" w14:textId="77777777" w:rsidR="00F269E0" w:rsidRPr="005732B6" w:rsidRDefault="00F269E0" w:rsidP="005B0455">
            <w:pPr>
              <w:rPr>
                <w:color w:val="FF0000"/>
                <w:sz w:val="2"/>
                <w:szCs w:val="2"/>
              </w:rPr>
            </w:pPr>
          </w:p>
        </w:tc>
        <w:tc>
          <w:tcPr>
            <w:tcW w:w="1227" w:type="dxa"/>
            <w:tcBorders>
              <w:top w:val="nil"/>
              <w:left w:val="single" w:sz="4" w:space="0" w:color="000000"/>
              <w:bottom w:val="single" w:sz="4" w:space="0" w:color="000000"/>
              <w:right w:val="single" w:sz="4" w:space="0" w:color="000000"/>
            </w:tcBorders>
          </w:tcPr>
          <w:p w14:paraId="7A052D75" w14:textId="77777777" w:rsidR="00F269E0" w:rsidRPr="005732B6" w:rsidRDefault="00F269E0" w:rsidP="005B0455">
            <w:pPr>
              <w:rPr>
                <w:color w:val="FF0000"/>
                <w:sz w:val="2"/>
                <w:szCs w:val="2"/>
              </w:rPr>
            </w:pPr>
          </w:p>
        </w:tc>
        <w:tc>
          <w:tcPr>
            <w:tcW w:w="900" w:type="dxa"/>
            <w:vMerge/>
            <w:tcBorders>
              <w:left w:val="single" w:sz="4" w:space="0" w:color="000000"/>
              <w:right w:val="single" w:sz="4" w:space="0" w:color="auto"/>
            </w:tcBorders>
          </w:tcPr>
          <w:p w14:paraId="33ADE54E" w14:textId="77777777" w:rsidR="00F269E0" w:rsidRPr="005732B6" w:rsidRDefault="00F269E0" w:rsidP="005B0455">
            <w:pPr>
              <w:rPr>
                <w:color w:val="FF0000"/>
                <w:sz w:val="2"/>
                <w:szCs w:val="2"/>
              </w:rPr>
            </w:pPr>
          </w:p>
        </w:tc>
      </w:tr>
      <w:tr w:rsidR="001745C9" w:rsidRPr="005732B6" w14:paraId="6E780753" w14:textId="77777777" w:rsidTr="00906B53">
        <w:trPr>
          <w:trHeight w:val="1175"/>
        </w:trPr>
        <w:tc>
          <w:tcPr>
            <w:tcW w:w="709" w:type="dxa"/>
            <w:vMerge/>
            <w:tcBorders>
              <w:top w:val="nil"/>
              <w:left w:val="single" w:sz="4" w:space="0" w:color="auto"/>
              <w:bottom w:val="single" w:sz="4" w:space="0" w:color="000000"/>
              <w:right w:val="single" w:sz="4" w:space="0" w:color="000000"/>
            </w:tcBorders>
          </w:tcPr>
          <w:p w14:paraId="653F1F9C" w14:textId="77777777" w:rsidR="00F269E0" w:rsidRPr="005732B6" w:rsidRDefault="00F269E0" w:rsidP="005B0455">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41AC7FC2" w14:textId="77777777" w:rsidR="00F269E0" w:rsidRPr="005732B6" w:rsidRDefault="00F269E0" w:rsidP="005B0455">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11AE1863" w14:textId="77777777" w:rsidR="00F269E0" w:rsidRPr="005732B6" w:rsidRDefault="00F269E0" w:rsidP="005B0455">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5EEA3873" w14:textId="77777777" w:rsidR="00F269E0" w:rsidRPr="005732B6" w:rsidRDefault="00F269E0" w:rsidP="005B0455">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5A846D3E" w14:textId="77777777" w:rsidR="00F269E0" w:rsidRPr="005732B6" w:rsidRDefault="00F269E0" w:rsidP="005B0455">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255FB8B8" w14:textId="77777777" w:rsidR="00F269E0" w:rsidRPr="005732B6" w:rsidRDefault="00F269E0" w:rsidP="005B0455">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643E3279" w14:textId="77777777" w:rsidR="00F269E0" w:rsidRPr="005732B6" w:rsidRDefault="00F269E0" w:rsidP="005B0455">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41233EAC" w14:textId="77777777" w:rsidR="00F269E0" w:rsidRPr="005732B6" w:rsidRDefault="00F269E0" w:rsidP="005B0455">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002829D9" w14:textId="77777777" w:rsidR="00F269E0" w:rsidRPr="005732B6" w:rsidRDefault="00F269E0" w:rsidP="005B0455">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1FDA29C0" w14:textId="77777777" w:rsidR="00F269E0" w:rsidRPr="005732B6" w:rsidRDefault="00F269E0" w:rsidP="005B0455">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0F805BE8" w14:textId="77777777" w:rsidR="00F269E0" w:rsidRPr="005732B6" w:rsidRDefault="00F269E0" w:rsidP="005B0455">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4A529B23" w14:textId="77777777" w:rsidR="00F269E0" w:rsidRPr="00906B53" w:rsidRDefault="00F269E0" w:rsidP="005B0455">
            <w:pPr>
              <w:pStyle w:val="TableParagraph"/>
              <w:ind w:left="78" w:right="50" w:firstLine="76"/>
              <w:jc w:val="both"/>
              <w:rPr>
                <w:sz w:val="17"/>
              </w:rPr>
            </w:pPr>
            <w:r w:rsidRPr="00906B53">
              <w:rPr>
                <w:sz w:val="17"/>
              </w:rPr>
              <w:t xml:space="preserve">Elemente de </w:t>
            </w:r>
            <w:proofErr w:type="spellStart"/>
            <w:r w:rsidRPr="00906B53">
              <w:rPr>
                <w:sz w:val="17"/>
              </w:rPr>
              <w:t>fragmen</w:t>
            </w:r>
            <w:proofErr w:type="spellEnd"/>
            <w:r w:rsidRPr="00906B53">
              <w:rPr>
                <w:sz w:val="17"/>
              </w:rPr>
              <w:t>-</w:t>
            </w:r>
            <w:r w:rsidRPr="00906B53">
              <w:rPr>
                <w:spacing w:val="1"/>
                <w:sz w:val="17"/>
              </w:rPr>
              <w:t xml:space="preserve"> </w:t>
            </w:r>
            <w:r w:rsidRPr="00906B53">
              <w:rPr>
                <w:sz w:val="17"/>
              </w:rPr>
              <w:t>tare pentru speciile de</w:t>
            </w:r>
            <w:r w:rsidRPr="00906B53">
              <w:rPr>
                <w:spacing w:val="1"/>
                <w:sz w:val="17"/>
              </w:rPr>
              <w:t xml:space="preserve"> </w:t>
            </w:r>
            <w:r w:rsidRPr="00906B53">
              <w:rPr>
                <w:sz w:val="17"/>
              </w:rPr>
              <w:t>pești - principala bază</w:t>
            </w:r>
            <w:r w:rsidRPr="00906B53">
              <w:rPr>
                <w:spacing w:val="1"/>
                <w:sz w:val="17"/>
              </w:rPr>
              <w:t xml:space="preserve"> </w:t>
            </w:r>
            <w:r w:rsidRPr="00906B53">
              <w:rPr>
                <w:sz w:val="17"/>
              </w:rPr>
              <w:t>trofică a vidrei (atât în</w:t>
            </w:r>
            <w:r w:rsidRPr="00906B53">
              <w:rPr>
                <w:spacing w:val="1"/>
                <w:sz w:val="17"/>
              </w:rPr>
              <w:t xml:space="preserve"> </w:t>
            </w:r>
            <w:r w:rsidRPr="00906B53">
              <w:rPr>
                <w:sz w:val="17"/>
              </w:rPr>
              <w:t>interiorul</w:t>
            </w:r>
            <w:r w:rsidRPr="00906B53">
              <w:rPr>
                <w:spacing w:val="-6"/>
                <w:sz w:val="17"/>
              </w:rPr>
              <w:t xml:space="preserve"> </w:t>
            </w:r>
            <w:r w:rsidRPr="00906B53">
              <w:rPr>
                <w:sz w:val="17"/>
              </w:rPr>
              <w:t>sitului cât</w:t>
            </w:r>
            <w:r w:rsidRPr="00906B53">
              <w:rPr>
                <w:spacing w:val="-1"/>
                <w:sz w:val="17"/>
              </w:rPr>
              <w:t xml:space="preserve"> </w:t>
            </w:r>
            <w:r w:rsidRPr="00906B53">
              <w:rPr>
                <w:sz w:val="17"/>
              </w:rPr>
              <w:t>și</w:t>
            </w:r>
            <w:r w:rsidRPr="00906B53">
              <w:rPr>
                <w:spacing w:val="-5"/>
                <w:sz w:val="17"/>
              </w:rPr>
              <w:t xml:space="preserve"> </w:t>
            </w:r>
            <w:r w:rsidRPr="00906B53">
              <w:rPr>
                <w:sz w:val="17"/>
              </w:rPr>
              <w:t>în</w:t>
            </w:r>
          </w:p>
          <w:p w14:paraId="5E166EF8" w14:textId="77777777" w:rsidR="00F269E0" w:rsidRPr="00906B53" w:rsidRDefault="00F269E0" w:rsidP="005B0455">
            <w:pPr>
              <w:pStyle w:val="TableParagraph"/>
              <w:spacing w:line="182" w:lineRule="exact"/>
              <w:ind w:left="481"/>
              <w:jc w:val="both"/>
              <w:rPr>
                <w:sz w:val="17"/>
              </w:rPr>
            </w:pPr>
            <w:r w:rsidRPr="00906B53">
              <w:rPr>
                <w:sz w:val="17"/>
              </w:rPr>
              <w:t>afara</w:t>
            </w:r>
            <w:r w:rsidRPr="00906B53">
              <w:rPr>
                <w:spacing w:val="-5"/>
                <w:sz w:val="17"/>
              </w:rPr>
              <w:t xml:space="preserve"> </w:t>
            </w:r>
            <w:r w:rsidRPr="00906B53">
              <w:rPr>
                <w:sz w:val="17"/>
              </w:rPr>
              <w:t>sitului)</w:t>
            </w:r>
          </w:p>
        </w:tc>
        <w:tc>
          <w:tcPr>
            <w:tcW w:w="1134" w:type="dxa"/>
            <w:tcBorders>
              <w:top w:val="single" w:sz="4" w:space="0" w:color="000000"/>
              <w:left w:val="single" w:sz="4" w:space="0" w:color="000000"/>
              <w:bottom w:val="single" w:sz="4" w:space="0" w:color="000000"/>
              <w:right w:val="single" w:sz="4" w:space="0" w:color="000000"/>
            </w:tcBorders>
          </w:tcPr>
          <w:p w14:paraId="1DAC1775" w14:textId="77777777" w:rsidR="00F269E0" w:rsidRPr="00906B53" w:rsidRDefault="00F269E0" w:rsidP="005B0455">
            <w:pPr>
              <w:pStyle w:val="TableParagraph"/>
              <w:spacing w:before="6"/>
              <w:rPr>
                <w:b/>
                <w:i/>
                <w:sz w:val="25"/>
              </w:rPr>
            </w:pPr>
          </w:p>
          <w:p w14:paraId="6E0CA48A" w14:textId="77777777" w:rsidR="00F269E0" w:rsidRPr="00906B53" w:rsidRDefault="00F269E0" w:rsidP="005B0455">
            <w:pPr>
              <w:pStyle w:val="TableParagraph"/>
              <w:spacing w:line="237" w:lineRule="auto"/>
              <w:ind w:left="102" w:right="74" w:firstLine="5"/>
              <w:jc w:val="center"/>
              <w:rPr>
                <w:sz w:val="17"/>
              </w:rPr>
            </w:pPr>
            <w:r w:rsidRPr="00906B53">
              <w:rPr>
                <w:sz w:val="17"/>
              </w:rPr>
              <w:t>Numărul</w:t>
            </w:r>
            <w:r w:rsidRPr="00906B53">
              <w:rPr>
                <w:spacing w:val="1"/>
                <w:sz w:val="17"/>
              </w:rPr>
              <w:t xml:space="preserve"> </w:t>
            </w:r>
            <w:r w:rsidRPr="00906B53">
              <w:rPr>
                <w:spacing w:val="-1"/>
                <w:sz w:val="17"/>
              </w:rPr>
              <w:t xml:space="preserve">elementelor </w:t>
            </w:r>
            <w:r w:rsidRPr="00906B53">
              <w:rPr>
                <w:sz w:val="17"/>
              </w:rPr>
              <w:t>de</w:t>
            </w:r>
            <w:r w:rsidRPr="00906B53">
              <w:rPr>
                <w:spacing w:val="-40"/>
                <w:sz w:val="17"/>
              </w:rPr>
              <w:t xml:space="preserve"> </w:t>
            </w:r>
            <w:r w:rsidRPr="00906B53">
              <w:rPr>
                <w:sz w:val="17"/>
              </w:rPr>
              <w:t>fragmentare</w:t>
            </w:r>
          </w:p>
        </w:tc>
        <w:tc>
          <w:tcPr>
            <w:tcW w:w="567" w:type="dxa"/>
            <w:tcBorders>
              <w:top w:val="single" w:sz="4" w:space="0" w:color="000000"/>
              <w:left w:val="single" w:sz="4" w:space="0" w:color="000000"/>
              <w:bottom w:val="single" w:sz="4" w:space="0" w:color="000000"/>
              <w:right w:val="single" w:sz="4" w:space="0" w:color="000000"/>
            </w:tcBorders>
          </w:tcPr>
          <w:p w14:paraId="76113572" w14:textId="77777777" w:rsidR="00F269E0" w:rsidRPr="00906B53" w:rsidRDefault="00F269E0" w:rsidP="005B0455">
            <w:pPr>
              <w:pStyle w:val="TableParagraph"/>
              <w:rPr>
                <w:sz w:val="16"/>
              </w:rPr>
            </w:pPr>
          </w:p>
        </w:tc>
        <w:tc>
          <w:tcPr>
            <w:tcW w:w="567" w:type="dxa"/>
            <w:tcBorders>
              <w:top w:val="single" w:sz="4" w:space="0" w:color="000000"/>
              <w:left w:val="single" w:sz="4" w:space="0" w:color="000000"/>
              <w:bottom w:val="single" w:sz="4" w:space="0" w:color="000000"/>
              <w:right w:val="single" w:sz="4" w:space="0" w:color="000000"/>
            </w:tcBorders>
          </w:tcPr>
          <w:p w14:paraId="0D3C453D" w14:textId="77777777" w:rsidR="00F269E0" w:rsidRPr="00906B53" w:rsidRDefault="00F269E0" w:rsidP="005B0455">
            <w:pPr>
              <w:pStyle w:val="TableParagraph"/>
              <w:rPr>
                <w:sz w:val="16"/>
              </w:rPr>
            </w:pPr>
          </w:p>
        </w:tc>
        <w:tc>
          <w:tcPr>
            <w:tcW w:w="850" w:type="dxa"/>
            <w:tcBorders>
              <w:top w:val="single" w:sz="4" w:space="0" w:color="000000"/>
              <w:left w:val="single" w:sz="4" w:space="0" w:color="000000"/>
              <w:bottom w:val="single" w:sz="4" w:space="0" w:color="000000"/>
              <w:right w:val="single" w:sz="4" w:space="0" w:color="000000"/>
            </w:tcBorders>
          </w:tcPr>
          <w:p w14:paraId="5C38DB26" w14:textId="77777777" w:rsidR="00F269E0" w:rsidRPr="00906B53" w:rsidRDefault="00F269E0" w:rsidP="005B0455">
            <w:pPr>
              <w:pStyle w:val="TableParagraph"/>
              <w:rPr>
                <w:b/>
                <w:i/>
                <w:sz w:val="18"/>
              </w:rPr>
            </w:pPr>
          </w:p>
          <w:p w14:paraId="0C3C1E2B" w14:textId="77777777" w:rsidR="00F269E0" w:rsidRPr="00906B53" w:rsidRDefault="00F269E0" w:rsidP="005B0455">
            <w:pPr>
              <w:pStyle w:val="TableParagraph"/>
              <w:spacing w:before="1"/>
              <w:rPr>
                <w:b/>
                <w:i/>
                <w:sz w:val="24"/>
              </w:rPr>
            </w:pPr>
          </w:p>
          <w:p w14:paraId="795E1788" w14:textId="77777777" w:rsidR="00F269E0" w:rsidRPr="00906B53" w:rsidRDefault="00F269E0" w:rsidP="005B0455">
            <w:pPr>
              <w:pStyle w:val="TableParagraph"/>
              <w:ind w:left="32"/>
              <w:jc w:val="center"/>
              <w:rPr>
                <w:sz w:val="17"/>
              </w:rPr>
            </w:pPr>
            <w:r w:rsidRPr="00906B53">
              <w:rPr>
                <w:w w:val="98"/>
                <w:sz w:val="17"/>
              </w:rPr>
              <w:t>0</w:t>
            </w:r>
          </w:p>
        </w:tc>
        <w:tc>
          <w:tcPr>
            <w:tcW w:w="680" w:type="dxa"/>
            <w:vMerge w:val="restart"/>
            <w:tcBorders>
              <w:top w:val="nil"/>
              <w:left w:val="single" w:sz="4" w:space="0" w:color="000000"/>
              <w:bottom w:val="single" w:sz="4" w:space="0" w:color="000000"/>
              <w:right w:val="single" w:sz="4" w:space="0" w:color="000000"/>
            </w:tcBorders>
          </w:tcPr>
          <w:p w14:paraId="29B9BA4A" w14:textId="77777777" w:rsidR="00F269E0" w:rsidRPr="005732B6" w:rsidRDefault="00F269E0" w:rsidP="005B0455">
            <w:pPr>
              <w:rPr>
                <w:color w:val="FF0000"/>
                <w:sz w:val="2"/>
                <w:szCs w:val="2"/>
              </w:rPr>
            </w:pPr>
          </w:p>
        </w:tc>
        <w:tc>
          <w:tcPr>
            <w:tcW w:w="879" w:type="dxa"/>
            <w:vMerge/>
            <w:tcBorders>
              <w:left w:val="single" w:sz="4" w:space="0" w:color="000000"/>
              <w:right w:val="single" w:sz="4" w:space="0" w:color="000000"/>
            </w:tcBorders>
          </w:tcPr>
          <w:p w14:paraId="552C625A" w14:textId="77777777" w:rsidR="00F269E0" w:rsidRPr="005732B6" w:rsidRDefault="00F269E0" w:rsidP="005B0455">
            <w:pPr>
              <w:rPr>
                <w:color w:val="FF0000"/>
                <w:sz w:val="2"/>
                <w:szCs w:val="2"/>
              </w:rPr>
            </w:pPr>
          </w:p>
        </w:tc>
        <w:tc>
          <w:tcPr>
            <w:tcW w:w="689" w:type="dxa"/>
            <w:vMerge w:val="restart"/>
            <w:tcBorders>
              <w:top w:val="nil"/>
              <w:left w:val="single" w:sz="4" w:space="0" w:color="000000"/>
              <w:bottom w:val="single" w:sz="4" w:space="0" w:color="000000"/>
              <w:right w:val="single" w:sz="4" w:space="0" w:color="000000"/>
            </w:tcBorders>
          </w:tcPr>
          <w:p w14:paraId="22C5FCC0" w14:textId="77777777" w:rsidR="00F269E0" w:rsidRPr="005732B6" w:rsidRDefault="00F269E0" w:rsidP="005B0455">
            <w:pPr>
              <w:rPr>
                <w:color w:val="FF0000"/>
                <w:sz w:val="2"/>
                <w:szCs w:val="2"/>
              </w:rPr>
            </w:pPr>
          </w:p>
        </w:tc>
        <w:tc>
          <w:tcPr>
            <w:tcW w:w="1227" w:type="dxa"/>
            <w:vMerge w:val="restart"/>
            <w:tcBorders>
              <w:top w:val="nil"/>
              <w:left w:val="single" w:sz="4" w:space="0" w:color="000000"/>
              <w:bottom w:val="single" w:sz="4" w:space="0" w:color="000000"/>
              <w:right w:val="single" w:sz="4" w:space="0" w:color="000000"/>
            </w:tcBorders>
          </w:tcPr>
          <w:p w14:paraId="207E145D" w14:textId="77777777" w:rsidR="00F269E0" w:rsidRPr="005732B6" w:rsidRDefault="00F269E0" w:rsidP="005B0455">
            <w:pPr>
              <w:rPr>
                <w:color w:val="FF0000"/>
                <w:sz w:val="2"/>
                <w:szCs w:val="2"/>
              </w:rPr>
            </w:pPr>
          </w:p>
        </w:tc>
        <w:tc>
          <w:tcPr>
            <w:tcW w:w="900" w:type="dxa"/>
            <w:vMerge/>
            <w:tcBorders>
              <w:left w:val="single" w:sz="4" w:space="0" w:color="000000"/>
              <w:right w:val="single" w:sz="4" w:space="0" w:color="auto"/>
            </w:tcBorders>
          </w:tcPr>
          <w:p w14:paraId="1FDFF99F" w14:textId="77777777" w:rsidR="00F269E0" w:rsidRPr="005732B6" w:rsidRDefault="00F269E0" w:rsidP="005B0455">
            <w:pPr>
              <w:rPr>
                <w:color w:val="FF0000"/>
                <w:sz w:val="2"/>
                <w:szCs w:val="2"/>
              </w:rPr>
            </w:pPr>
          </w:p>
        </w:tc>
      </w:tr>
      <w:tr w:rsidR="001745C9" w:rsidRPr="005732B6" w14:paraId="4D93AFB3" w14:textId="77777777" w:rsidTr="00906B53">
        <w:trPr>
          <w:trHeight w:val="782"/>
        </w:trPr>
        <w:tc>
          <w:tcPr>
            <w:tcW w:w="709" w:type="dxa"/>
            <w:vMerge/>
            <w:tcBorders>
              <w:top w:val="nil"/>
              <w:left w:val="single" w:sz="4" w:space="0" w:color="auto"/>
              <w:bottom w:val="single" w:sz="4" w:space="0" w:color="000000"/>
              <w:right w:val="single" w:sz="4" w:space="0" w:color="000000"/>
            </w:tcBorders>
          </w:tcPr>
          <w:p w14:paraId="0DBDEEB2" w14:textId="77777777" w:rsidR="00F269E0" w:rsidRPr="005732B6" w:rsidRDefault="00F269E0" w:rsidP="005B0455">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4A7AD9BC" w14:textId="77777777" w:rsidR="00F269E0" w:rsidRPr="005732B6" w:rsidRDefault="00F269E0" w:rsidP="005B0455">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65FFEE8A" w14:textId="77777777" w:rsidR="00F269E0" w:rsidRPr="005732B6" w:rsidRDefault="00F269E0" w:rsidP="005B0455">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266F1DE5" w14:textId="77777777" w:rsidR="00F269E0" w:rsidRPr="005732B6" w:rsidRDefault="00F269E0" w:rsidP="005B0455">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0FDA940A" w14:textId="77777777" w:rsidR="00F269E0" w:rsidRPr="005732B6" w:rsidRDefault="00F269E0" w:rsidP="005B0455">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4F6DFFCD" w14:textId="77777777" w:rsidR="00F269E0" w:rsidRPr="005732B6" w:rsidRDefault="00F269E0" w:rsidP="005B0455">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49FB2FD7" w14:textId="77777777" w:rsidR="00F269E0" w:rsidRPr="005732B6" w:rsidRDefault="00F269E0" w:rsidP="005B0455">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4467392D" w14:textId="77777777" w:rsidR="00F269E0" w:rsidRPr="005732B6" w:rsidRDefault="00F269E0" w:rsidP="005B0455">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470946AB" w14:textId="77777777" w:rsidR="00F269E0" w:rsidRPr="005732B6" w:rsidRDefault="00F269E0" w:rsidP="005B0455">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49E8E75C" w14:textId="77777777" w:rsidR="00F269E0" w:rsidRPr="005732B6" w:rsidRDefault="00F269E0" w:rsidP="005B0455">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07009B14" w14:textId="77777777" w:rsidR="00F269E0" w:rsidRPr="005732B6" w:rsidRDefault="00F269E0" w:rsidP="005B0455">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5A5171C8" w14:textId="7C8C27FE" w:rsidR="00F269E0" w:rsidRPr="00906B53" w:rsidRDefault="00F269E0" w:rsidP="00906B53">
            <w:pPr>
              <w:pStyle w:val="TableParagraph"/>
              <w:spacing w:line="237" w:lineRule="auto"/>
              <w:ind w:left="78" w:right="50" w:hanging="4"/>
              <w:jc w:val="center"/>
              <w:rPr>
                <w:sz w:val="17"/>
              </w:rPr>
            </w:pPr>
            <w:r w:rsidRPr="00906B53">
              <w:rPr>
                <w:sz w:val="17"/>
              </w:rPr>
              <w:t xml:space="preserve">Elemente de </w:t>
            </w:r>
            <w:proofErr w:type="spellStart"/>
            <w:r w:rsidRPr="00906B53">
              <w:rPr>
                <w:sz w:val="17"/>
              </w:rPr>
              <w:t>fragmen</w:t>
            </w:r>
            <w:proofErr w:type="spellEnd"/>
            <w:r w:rsidRPr="00906B53">
              <w:rPr>
                <w:sz w:val="17"/>
              </w:rPr>
              <w:t>-</w:t>
            </w:r>
            <w:r w:rsidRPr="00906B53">
              <w:rPr>
                <w:spacing w:val="1"/>
                <w:sz w:val="17"/>
              </w:rPr>
              <w:t xml:space="preserve"> </w:t>
            </w:r>
            <w:r w:rsidRPr="00906B53">
              <w:rPr>
                <w:sz w:val="17"/>
              </w:rPr>
              <w:t>tare pentru vidră (atât în</w:t>
            </w:r>
            <w:r w:rsidRPr="00906B53">
              <w:rPr>
                <w:spacing w:val="-40"/>
                <w:sz w:val="17"/>
              </w:rPr>
              <w:t xml:space="preserve"> </w:t>
            </w:r>
            <w:r w:rsidRPr="00906B53">
              <w:rPr>
                <w:sz w:val="17"/>
              </w:rPr>
              <w:t>interiorul</w:t>
            </w:r>
            <w:r w:rsidRPr="00906B53">
              <w:rPr>
                <w:spacing w:val="-6"/>
                <w:sz w:val="17"/>
              </w:rPr>
              <w:t xml:space="preserve"> </w:t>
            </w:r>
            <w:r w:rsidRPr="00906B53">
              <w:rPr>
                <w:sz w:val="17"/>
              </w:rPr>
              <w:t>sitului cât</w:t>
            </w:r>
            <w:r w:rsidRPr="00906B53">
              <w:rPr>
                <w:spacing w:val="-1"/>
                <w:sz w:val="17"/>
              </w:rPr>
              <w:t xml:space="preserve"> </w:t>
            </w:r>
            <w:r w:rsidRPr="00906B53">
              <w:rPr>
                <w:sz w:val="17"/>
              </w:rPr>
              <w:t>și</w:t>
            </w:r>
            <w:r w:rsidRPr="00906B53">
              <w:rPr>
                <w:spacing w:val="-5"/>
                <w:sz w:val="17"/>
              </w:rPr>
              <w:t xml:space="preserve"> </w:t>
            </w:r>
            <w:r w:rsidRPr="00906B53">
              <w:rPr>
                <w:sz w:val="17"/>
              </w:rPr>
              <w:t>în</w:t>
            </w:r>
            <w:r w:rsidR="00906B53">
              <w:rPr>
                <w:sz w:val="17"/>
              </w:rPr>
              <w:t xml:space="preserve"> </w:t>
            </w:r>
            <w:r w:rsidRPr="00906B53">
              <w:rPr>
                <w:sz w:val="17"/>
              </w:rPr>
              <w:t>afara</w:t>
            </w:r>
            <w:r w:rsidRPr="00906B53">
              <w:rPr>
                <w:spacing w:val="-5"/>
                <w:sz w:val="17"/>
              </w:rPr>
              <w:t xml:space="preserve"> </w:t>
            </w:r>
            <w:r w:rsidRPr="00906B53">
              <w:rPr>
                <w:sz w:val="17"/>
              </w:rPr>
              <w:t>sitului)</w:t>
            </w:r>
          </w:p>
        </w:tc>
        <w:tc>
          <w:tcPr>
            <w:tcW w:w="1134" w:type="dxa"/>
            <w:tcBorders>
              <w:top w:val="single" w:sz="4" w:space="0" w:color="000000"/>
              <w:left w:val="single" w:sz="4" w:space="0" w:color="000000"/>
              <w:bottom w:val="single" w:sz="4" w:space="0" w:color="000000"/>
              <w:right w:val="single" w:sz="4" w:space="0" w:color="000000"/>
            </w:tcBorders>
          </w:tcPr>
          <w:p w14:paraId="0186ED96" w14:textId="77777777" w:rsidR="00F269E0" w:rsidRPr="00906B53" w:rsidRDefault="00F269E0" w:rsidP="005B0455">
            <w:pPr>
              <w:pStyle w:val="TableParagraph"/>
              <w:spacing w:before="90"/>
              <w:ind w:left="102" w:right="74" w:firstLine="5"/>
              <w:jc w:val="center"/>
              <w:rPr>
                <w:sz w:val="17"/>
              </w:rPr>
            </w:pPr>
            <w:r w:rsidRPr="00906B53">
              <w:rPr>
                <w:sz w:val="17"/>
              </w:rPr>
              <w:t>Numărul</w:t>
            </w:r>
            <w:r w:rsidRPr="00906B53">
              <w:rPr>
                <w:spacing w:val="1"/>
                <w:sz w:val="17"/>
              </w:rPr>
              <w:t xml:space="preserve"> </w:t>
            </w:r>
            <w:r w:rsidRPr="00906B53">
              <w:rPr>
                <w:spacing w:val="-1"/>
                <w:sz w:val="17"/>
              </w:rPr>
              <w:t xml:space="preserve">elementelor </w:t>
            </w:r>
            <w:r w:rsidRPr="00906B53">
              <w:rPr>
                <w:sz w:val="17"/>
              </w:rPr>
              <w:t>de</w:t>
            </w:r>
            <w:r w:rsidRPr="00906B53">
              <w:rPr>
                <w:spacing w:val="-40"/>
                <w:sz w:val="17"/>
              </w:rPr>
              <w:t xml:space="preserve"> </w:t>
            </w:r>
            <w:r w:rsidRPr="00906B53">
              <w:rPr>
                <w:sz w:val="17"/>
              </w:rPr>
              <w:t>fragmentare</w:t>
            </w:r>
          </w:p>
        </w:tc>
        <w:tc>
          <w:tcPr>
            <w:tcW w:w="567" w:type="dxa"/>
            <w:tcBorders>
              <w:top w:val="single" w:sz="4" w:space="0" w:color="000000"/>
              <w:left w:val="single" w:sz="4" w:space="0" w:color="000000"/>
              <w:bottom w:val="single" w:sz="4" w:space="0" w:color="000000"/>
              <w:right w:val="single" w:sz="4" w:space="0" w:color="000000"/>
            </w:tcBorders>
          </w:tcPr>
          <w:p w14:paraId="3055447F" w14:textId="77777777" w:rsidR="00F269E0" w:rsidRPr="00906B53" w:rsidRDefault="00F269E0" w:rsidP="005B0455">
            <w:pPr>
              <w:pStyle w:val="TableParagraph"/>
              <w:rPr>
                <w:sz w:val="16"/>
              </w:rPr>
            </w:pPr>
          </w:p>
        </w:tc>
        <w:tc>
          <w:tcPr>
            <w:tcW w:w="567" w:type="dxa"/>
            <w:tcBorders>
              <w:top w:val="single" w:sz="4" w:space="0" w:color="000000"/>
              <w:left w:val="single" w:sz="4" w:space="0" w:color="000000"/>
              <w:bottom w:val="single" w:sz="4" w:space="0" w:color="000000"/>
              <w:right w:val="single" w:sz="4" w:space="0" w:color="000000"/>
            </w:tcBorders>
          </w:tcPr>
          <w:p w14:paraId="52318E09" w14:textId="77777777" w:rsidR="00F269E0" w:rsidRPr="00906B53" w:rsidRDefault="00F269E0" w:rsidP="005B0455">
            <w:pPr>
              <w:pStyle w:val="TableParagraph"/>
              <w:rPr>
                <w:sz w:val="16"/>
              </w:rPr>
            </w:pPr>
          </w:p>
        </w:tc>
        <w:tc>
          <w:tcPr>
            <w:tcW w:w="850" w:type="dxa"/>
            <w:tcBorders>
              <w:top w:val="single" w:sz="4" w:space="0" w:color="000000"/>
              <w:left w:val="single" w:sz="4" w:space="0" w:color="000000"/>
              <w:bottom w:val="single" w:sz="4" w:space="0" w:color="000000"/>
              <w:right w:val="single" w:sz="4" w:space="0" w:color="000000"/>
            </w:tcBorders>
          </w:tcPr>
          <w:p w14:paraId="5222C2B4" w14:textId="77777777" w:rsidR="00F269E0" w:rsidRPr="00906B53" w:rsidRDefault="00F269E0" w:rsidP="005B0455">
            <w:pPr>
              <w:pStyle w:val="TableParagraph"/>
              <w:rPr>
                <w:b/>
                <w:i/>
                <w:sz w:val="25"/>
              </w:rPr>
            </w:pPr>
          </w:p>
          <w:p w14:paraId="1A9443DE" w14:textId="77777777" w:rsidR="00F269E0" w:rsidRPr="00906B53" w:rsidRDefault="00F269E0" w:rsidP="005B0455">
            <w:pPr>
              <w:pStyle w:val="TableParagraph"/>
              <w:ind w:left="32"/>
              <w:jc w:val="center"/>
              <w:rPr>
                <w:sz w:val="17"/>
              </w:rPr>
            </w:pPr>
            <w:r w:rsidRPr="00906B53">
              <w:rPr>
                <w:w w:val="98"/>
                <w:sz w:val="17"/>
              </w:rPr>
              <w:t>0</w:t>
            </w:r>
          </w:p>
        </w:tc>
        <w:tc>
          <w:tcPr>
            <w:tcW w:w="680" w:type="dxa"/>
            <w:vMerge/>
            <w:tcBorders>
              <w:top w:val="nil"/>
              <w:left w:val="single" w:sz="4" w:space="0" w:color="000000"/>
              <w:bottom w:val="single" w:sz="4" w:space="0" w:color="000000"/>
              <w:right w:val="single" w:sz="4" w:space="0" w:color="000000"/>
            </w:tcBorders>
          </w:tcPr>
          <w:p w14:paraId="44FC5245" w14:textId="77777777" w:rsidR="00F269E0" w:rsidRPr="005732B6" w:rsidRDefault="00F269E0" w:rsidP="005B0455">
            <w:pPr>
              <w:rPr>
                <w:color w:val="FF0000"/>
                <w:sz w:val="2"/>
                <w:szCs w:val="2"/>
              </w:rPr>
            </w:pPr>
          </w:p>
        </w:tc>
        <w:tc>
          <w:tcPr>
            <w:tcW w:w="879" w:type="dxa"/>
            <w:vMerge/>
            <w:tcBorders>
              <w:left w:val="single" w:sz="4" w:space="0" w:color="000000"/>
              <w:right w:val="single" w:sz="4" w:space="0" w:color="000000"/>
            </w:tcBorders>
          </w:tcPr>
          <w:p w14:paraId="1EED0ADE" w14:textId="77777777" w:rsidR="00F269E0" w:rsidRPr="005732B6" w:rsidRDefault="00F269E0" w:rsidP="005B0455">
            <w:pPr>
              <w:rPr>
                <w:color w:val="FF0000"/>
                <w:sz w:val="2"/>
                <w:szCs w:val="2"/>
              </w:rPr>
            </w:pPr>
          </w:p>
        </w:tc>
        <w:tc>
          <w:tcPr>
            <w:tcW w:w="689" w:type="dxa"/>
            <w:vMerge/>
            <w:tcBorders>
              <w:top w:val="nil"/>
              <w:left w:val="single" w:sz="4" w:space="0" w:color="000000"/>
              <w:bottom w:val="single" w:sz="4" w:space="0" w:color="000000"/>
              <w:right w:val="single" w:sz="4" w:space="0" w:color="000000"/>
            </w:tcBorders>
          </w:tcPr>
          <w:p w14:paraId="06C6AC69" w14:textId="77777777" w:rsidR="00F269E0" w:rsidRPr="005732B6" w:rsidRDefault="00F269E0" w:rsidP="005B0455">
            <w:pPr>
              <w:rPr>
                <w:color w:val="FF0000"/>
                <w:sz w:val="2"/>
                <w:szCs w:val="2"/>
              </w:rPr>
            </w:pPr>
          </w:p>
        </w:tc>
        <w:tc>
          <w:tcPr>
            <w:tcW w:w="1227" w:type="dxa"/>
            <w:vMerge/>
            <w:tcBorders>
              <w:top w:val="nil"/>
              <w:left w:val="single" w:sz="4" w:space="0" w:color="000000"/>
              <w:bottom w:val="single" w:sz="4" w:space="0" w:color="000000"/>
              <w:right w:val="single" w:sz="4" w:space="0" w:color="000000"/>
            </w:tcBorders>
          </w:tcPr>
          <w:p w14:paraId="0ED0EFBF" w14:textId="77777777" w:rsidR="00F269E0" w:rsidRPr="005732B6" w:rsidRDefault="00F269E0" w:rsidP="005B0455">
            <w:pPr>
              <w:rPr>
                <w:color w:val="FF0000"/>
                <w:sz w:val="2"/>
                <w:szCs w:val="2"/>
              </w:rPr>
            </w:pPr>
          </w:p>
        </w:tc>
        <w:tc>
          <w:tcPr>
            <w:tcW w:w="900" w:type="dxa"/>
            <w:vMerge/>
            <w:tcBorders>
              <w:left w:val="single" w:sz="4" w:space="0" w:color="000000"/>
              <w:right w:val="single" w:sz="4" w:space="0" w:color="auto"/>
            </w:tcBorders>
          </w:tcPr>
          <w:p w14:paraId="008A1D53" w14:textId="77777777" w:rsidR="00F269E0" w:rsidRPr="005732B6" w:rsidRDefault="00F269E0" w:rsidP="005B0455">
            <w:pPr>
              <w:rPr>
                <w:color w:val="FF0000"/>
                <w:sz w:val="2"/>
                <w:szCs w:val="2"/>
              </w:rPr>
            </w:pPr>
          </w:p>
        </w:tc>
      </w:tr>
      <w:tr w:rsidR="001745C9" w:rsidRPr="005732B6" w14:paraId="2DAB677D" w14:textId="77777777" w:rsidTr="00906B53">
        <w:trPr>
          <w:trHeight w:val="388"/>
        </w:trPr>
        <w:tc>
          <w:tcPr>
            <w:tcW w:w="709" w:type="dxa"/>
            <w:vMerge/>
            <w:tcBorders>
              <w:top w:val="nil"/>
              <w:left w:val="single" w:sz="4" w:space="0" w:color="auto"/>
              <w:bottom w:val="nil"/>
              <w:right w:val="single" w:sz="4" w:space="0" w:color="000000"/>
            </w:tcBorders>
          </w:tcPr>
          <w:p w14:paraId="35C848DC" w14:textId="77777777" w:rsidR="00F269E0" w:rsidRPr="005732B6" w:rsidRDefault="00F269E0" w:rsidP="005B0455">
            <w:pPr>
              <w:rPr>
                <w:color w:val="FF0000"/>
                <w:sz w:val="2"/>
                <w:szCs w:val="2"/>
              </w:rPr>
            </w:pPr>
          </w:p>
        </w:tc>
        <w:tc>
          <w:tcPr>
            <w:tcW w:w="578" w:type="dxa"/>
            <w:vMerge/>
            <w:tcBorders>
              <w:top w:val="nil"/>
              <w:left w:val="single" w:sz="4" w:space="0" w:color="000000"/>
              <w:bottom w:val="nil"/>
              <w:right w:val="single" w:sz="4" w:space="0" w:color="000000"/>
            </w:tcBorders>
          </w:tcPr>
          <w:p w14:paraId="5F9FF543" w14:textId="77777777" w:rsidR="00F269E0" w:rsidRPr="005732B6" w:rsidRDefault="00F269E0" w:rsidP="005B0455">
            <w:pPr>
              <w:rPr>
                <w:color w:val="FF0000"/>
                <w:sz w:val="2"/>
                <w:szCs w:val="2"/>
              </w:rPr>
            </w:pPr>
          </w:p>
        </w:tc>
        <w:tc>
          <w:tcPr>
            <w:tcW w:w="668" w:type="dxa"/>
            <w:vMerge/>
            <w:tcBorders>
              <w:top w:val="nil"/>
              <w:left w:val="single" w:sz="4" w:space="0" w:color="000000"/>
              <w:bottom w:val="nil"/>
              <w:right w:val="single" w:sz="4" w:space="0" w:color="000000"/>
            </w:tcBorders>
          </w:tcPr>
          <w:p w14:paraId="16910746" w14:textId="77777777" w:rsidR="00F269E0" w:rsidRPr="005732B6" w:rsidRDefault="00F269E0" w:rsidP="005B0455">
            <w:pPr>
              <w:rPr>
                <w:color w:val="FF0000"/>
                <w:sz w:val="2"/>
                <w:szCs w:val="2"/>
              </w:rPr>
            </w:pPr>
          </w:p>
        </w:tc>
        <w:tc>
          <w:tcPr>
            <w:tcW w:w="749" w:type="dxa"/>
            <w:vMerge/>
            <w:tcBorders>
              <w:top w:val="nil"/>
              <w:left w:val="single" w:sz="4" w:space="0" w:color="000000"/>
              <w:bottom w:val="nil"/>
              <w:right w:val="single" w:sz="4" w:space="0" w:color="000000"/>
            </w:tcBorders>
          </w:tcPr>
          <w:p w14:paraId="54D0CC8A" w14:textId="77777777" w:rsidR="00F269E0" w:rsidRPr="005732B6" w:rsidRDefault="00F269E0" w:rsidP="005B0455">
            <w:pPr>
              <w:rPr>
                <w:color w:val="FF0000"/>
                <w:sz w:val="2"/>
                <w:szCs w:val="2"/>
              </w:rPr>
            </w:pPr>
          </w:p>
        </w:tc>
        <w:tc>
          <w:tcPr>
            <w:tcW w:w="719" w:type="dxa"/>
            <w:vMerge/>
            <w:tcBorders>
              <w:top w:val="nil"/>
              <w:left w:val="single" w:sz="4" w:space="0" w:color="000000"/>
              <w:bottom w:val="nil"/>
              <w:right w:val="single" w:sz="4" w:space="0" w:color="000000"/>
            </w:tcBorders>
          </w:tcPr>
          <w:p w14:paraId="6943A83E" w14:textId="77777777" w:rsidR="00F269E0" w:rsidRPr="005732B6" w:rsidRDefault="00F269E0" w:rsidP="005B0455">
            <w:pPr>
              <w:rPr>
                <w:color w:val="FF0000"/>
                <w:sz w:val="2"/>
                <w:szCs w:val="2"/>
              </w:rPr>
            </w:pPr>
          </w:p>
        </w:tc>
        <w:tc>
          <w:tcPr>
            <w:tcW w:w="851" w:type="dxa"/>
            <w:vMerge/>
            <w:tcBorders>
              <w:top w:val="nil"/>
              <w:left w:val="single" w:sz="4" w:space="0" w:color="000000"/>
              <w:bottom w:val="nil"/>
              <w:right w:val="single" w:sz="4" w:space="0" w:color="000000"/>
            </w:tcBorders>
          </w:tcPr>
          <w:p w14:paraId="639A31C1" w14:textId="77777777" w:rsidR="00F269E0" w:rsidRPr="005732B6" w:rsidRDefault="00F269E0" w:rsidP="005B0455">
            <w:pPr>
              <w:rPr>
                <w:color w:val="FF0000"/>
                <w:sz w:val="2"/>
                <w:szCs w:val="2"/>
              </w:rPr>
            </w:pPr>
          </w:p>
        </w:tc>
        <w:tc>
          <w:tcPr>
            <w:tcW w:w="682" w:type="dxa"/>
            <w:vMerge/>
            <w:tcBorders>
              <w:top w:val="nil"/>
              <w:left w:val="single" w:sz="4" w:space="0" w:color="000000"/>
              <w:bottom w:val="nil"/>
              <w:right w:val="single" w:sz="4" w:space="0" w:color="000000"/>
            </w:tcBorders>
          </w:tcPr>
          <w:p w14:paraId="2D73B426" w14:textId="77777777" w:rsidR="00F269E0" w:rsidRPr="005732B6" w:rsidRDefault="00F269E0" w:rsidP="005B0455">
            <w:pPr>
              <w:rPr>
                <w:color w:val="FF0000"/>
                <w:sz w:val="2"/>
                <w:szCs w:val="2"/>
              </w:rPr>
            </w:pPr>
          </w:p>
        </w:tc>
        <w:tc>
          <w:tcPr>
            <w:tcW w:w="730" w:type="dxa"/>
            <w:vMerge/>
            <w:tcBorders>
              <w:top w:val="nil"/>
              <w:left w:val="single" w:sz="4" w:space="0" w:color="000000"/>
              <w:bottom w:val="nil"/>
              <w:right w:val="single" w:sz="4" w:space="0" w:color="000000"/>
            </w:tcBorders>
          </w:tcPr>
          <w:p w14:paraId="4AD2D305" w14:textId="77777777" w:rsidR="00F269E0" w:rsidRPr="005732B6" w:rsidRDefault="00F269E0" w:rsidP="005B0455">
            <w:pPr>
              <w:rPr>
                <w:color w:val="FF0000"/>
                <w:sz w:val="2"/>
                <w:szCs w:val="2"/>
              </w:rPr>
            </w:pPr>
          </w:p>
        </w:tc>
        <w:tc>
          <w:tcPr>
            <w:tcW w:w="573" w:type="dxa"/>
            <w:vMerge/>
            <w:tcBorders>
              <w:top w:val="nil"/>
              <w:left w:val="single" w:sz="4" w:space="0" w:color="000000"/>
              <w:bottom w:val="nil"/>
              <w:right w:val="single" w:sz="4" w:space="0" w:color="000000"/>
            </w:tcBorders>
          </w:tcPr>
          <w:p w14:paraId="14F65005" w14:textId="77777777" w:rsidR="00F269E0" w:rsidRPr="005732B6" w:rsidRDefault="00F269E0" w:rsidP="005B0455">
            <w:pPr>
              <w:rPr>
                <w:color w:val="FF0000"/>
                <w:sz w:val="2"/>
                <w:szCs w:val="2"/>
              </w:rPr>
            </w:pPr>
          </w:p>
        </w:tc>
        <w:tc>
          <w:tcPr>
            <w:tcW w:w="567" w:type="dxa"/>
            <w:vMerge/>
            <w:tcBorders>
              <w:top w:val="nil"/>
              <w:left w:val="single" w:sz="4" w:space="0" w:color="000000"/>
              <w:bottom w:val="nil"/>
              <w:right w:val="single" w:sz="4" w:space="0" w:color="000000"/>
            </w:tcBorders>
          </w:tcPr>
          <w:p w14:paraId="48688431" w14:textId="77777777" w:rsidR="00F269E0" w:rsidRPr="005732B6" w:rsidRDefault="00F269E0" w:rsidP="005B0455">
            <w:pPr>
              <w:rPr>
                <w:color w:val="FF0000"/>
                <w:sz w:val="2"/>
                <w:szCs w:val="2"/>
              </w:rPr>
            </w:pPr>
          </w:p>
        </w:tc>
        <w:tc>
          <w:tcPr>
            <w:tcW w:w="708" w:type="dxa"/>
            <w:vMerge/>
            <w:tcBorders>
              <w:top w:val="nil"/>
              <w:left w:val="single" w:sz="4" w:space="0" w:color="000000"/>
              <w:bottom w:val="nil"/>
              <w:right w:val="single" w:sz="4" w:space="0" w:color="000000"/>
            </w:tcBorders>
          </w:tcPr>
          <w:p w14:paraId="6CA4245D" w14:textId="77777777" w:rsidR="00F269E0" w:rsidRPr="005732B6" w:rsidRDefault="00F269E0" w:rsidP="005B0455">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7013F872" w14:textId="77777777" w:rsidR="00F269E0" w:rsidRPr="00906B53" w:rsidRDefault="00F269E0" w:rsidP="005B0455">
            <w:pPr>
              <w:pStyle w:val="TableParagraph"/>
              <w:spacing w:line="190" w:lineRule="exact"/>
              <w:ind w:left="76" w:right="50"/>
              <w:jc w:val="center"/>
              <w:rPr>
                <w:sz w:val="17"/>
              </w:rPr>
            </w:pPr>
            <w:r w:rsidRPr="00906B53">
              <w:rPr>
                <w:sz w:val="17"/>
              </w:rPr>
              <w:t>Integritatea</w:t>
            </w:r>
            <w:r w:rsidRPr="00906B53">
              <w:rPr>
                <w:spacing w:val="-1"/>
                <w:sz w:val="17"/>
              </w:rPr>
              <w:t xml:space="preserve"> </w:t>
            </w:r>
            <w:r w:rsidRPr="00906B53">
              <w:rPr>
                <w:sz w:val="17"/>
              </w:rPr>
              <w:t>vegetației</w:t>
            </w:r>
          </w:p>
          <w:p w14:paraId="492F2693" w14:textId="77777777" w:rsidR="00F269E0" w:rsidRPr="00906B53" w:rsidRDefault="00F269E0" w:rsidP="005B0455">
            <w:pPr>
              <w:pStyle w:val="TableParagraph"/>
              <w:spacing w:before="1" w:line="177" w:lineRule="exact"/>
              <w:ind w:left="75" w:right="50"/>
              <w:jc w:val="center"/>
              <w:rPr>
                <w:sz w:val="17"/>
              </w:rPr>
            </w:pPr>
            <w:proofErr w:type="spellStart"/>
            <w:r w:rsidRPr="00906B53">
              <w:rPr>
                <w:sz w:val="17"/>
              </w:rPr>
              <w:t>ripariene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0E7A44E" w14:textId="77777777" w:rsidR="00F269E0" w:rsidRPr="00906B53" w:rsidRDefault="00F269E0" w:rsidP="005B0455">
            <w:pPr>
              <w:pStyle w:val="TableParagraph"/>
              <w:spacing w:line="190" w:lineRule="exact"/>
              <w:ind w:left="93"/>
              <w:rPr>
                <w:sz w:val="17"/>
              </w:rPr>
            </w:pPr>
            <w:r w:rsidRPr="00906B53">
              <w:rPr>
                <w:sz w:val="17"/>
              </w:rPr>
              <w:t>Lungime</w:t>
            </w:r>
            <w:r w:rsidRPr="00906B53">
              <w:rPr>
                <w:spacing w:val="-9"/>
                <w:sz w:val="17"/>
              </w:rPr>
              <w:t xml:space="preserve"> </w:t>
            </w:r>
            <w:proofErr w:type="spellStart"/>
            <w:r w:rsidRPr="00906B53">
              <w:rPr>
                <w:sz w:val="17"/>
              </w:rPr>
              <w:t>secți</w:t>
            </w:r>
            <w:proofErr w:type="spellEnd"/>
            <w:r w:rsidRPr="00906B53">
              <w:rPr>
                <w:sz w:val="17"/>
              </w:rPr>
              <w:t>-</w:t>
            </w:r>
          </w:p>
          <w:p w14:paraId="41970214" w14:textId="77777777" w:rsidR="00F269E0" w:rsidRPr="00906B53" w:rsidRDefault="00F269E0" w:rsidP="005B0455">
            <w:pPr>
              <w:pStyle w:val="TableParagraph"/>
              <w:spacing w:line="190" w:lineRule="exact"/>
              <w:ind w:left="194"/>
              <w:rPr>
                <w:sz w:val="17"/>
              </w:rPr>
            </w:pPr>
            <w:r w:rsidRPr="00906B53">
              <w:rPr>
                <w:sz w:val="17"/>
              </w:rPr>
              <w:t>uni</w:t>
            </w:r>
            <w:r w:rsidRPr="00906B53">
              <w:rPr>
                <w:spacing w:val="-7"/>
                <w:sz w:val="17"/>
              </w:rPr>
              <w:t xml:space="preserve"> </w:t>
            </w:r>
            <w:r w:rsidRPr="00906B53">
              <w:rPr>
                <w:sz w:val="17"/>
              </w:rPr>
              <w:t>cu</w:t>
            </w:r>
            <w:r w:rsidRPr="00906B53">
              <w:rPr>
                <w:spacing w:val="2"/>
                <w:sz w:val="17"/>
              </w:rPr>
              <w:t xml:space="preserve"> </w:t>
            </w:r>
            <w:r w:rsidRPr="00906B53">
              <w:rPr>
                <w:sz w:val="17"/>
              </w:rPr>
              <w:t>vegeta- ție</w:t>
            </w:r>
            <w:r w:rsidRPr="00906B53">
              <w:rPr>
                <w:spacing w:val="-5"/>
                <w:sz w:val="17"/>
              </w:rPr>
              <w:t xml:space="preserve"> </w:t>
            </w:r>
            <w:proofErr w:type="spellStart"/>
            <w:r w:rsidRPr="00906B53">
              <w:rPr>
                <w:sz w:val="17"/>
              </w:rPr>
              <w:t>ripariană</w:t>
            </w:r>
            <w:proofErr w:type="spellEnd"/>
          </w:p>
          <w:p w14:paraId="59378684" w14:textId="77777777" w:rsidR="00F269E0" w:rsidRPr="00906B53" w:rsidRDefault="00F269E0" w:rsidP="005B0455">
            <w:pPr>
              <w:pStyle w:val="TableParagraph"/>
              <w:spacing w:before="1" w:line="177" w:lineRule="exact"/>
              <w:ind w:left="122"/>
              <w:rPr>
                <w:sz w:val="17"/>
              </w:rPr>
            </w:pPr>
            <w:r w:rsidRPr="00906B53">
              <w:rPr>
                <w:sz w:val="17"/>
              </w:rPr>
              <w:t>naturală</w:t>
            </w:r>
            <w:r w:rsidRPr="00906B53">
              <w:rPr>
                <w:spacing w:val="-2"/>
                <w:sz w:val="17"/>
              </w:rPr>
              <w:t xml:space="preserve"> </w:t>
            </w:r>
            <w:r w:rsidRPr="00906B53">
              <w:rPr>
                <w:sz w:val="17"/>
              </w:rPr>
              <w:t>(km)</w:t>
            </w:r>
          </w:p>
        </w:tc>
        <w:tc>
          <w:tcPr>
            <w:tcW w:w="567" w:type="dxa"/>
            <w:tcBorders>
              <w:top w:val="single" w:sz="4" w:space="0" w:color="000000"/>
              <w:left w:val="single" w:sz="4" w:space="0" w:color="000000"/>
              <w:bottom w:val="single" w:sz="4" w:space="0" w:color="000000"/>
              <w:right w:val="single" w:sz="4" w:space="0" w:color="000000"/>
            </w:tcBorders>
          </w:tcPr>
          <w:p w14:paraId="42305A35" w14:textId="77777777" w:rsidR="00F269E0" w:rsidRPr="00906B53" w:rsidRDefault="00F269E0" w:rsidP="005B0455">
            <w:pPr>
              <w:pStyle w:val="TableParagraph"/>
              <w:rPr>
                <w:sz w:val="16"/>
              </w:rPr>
            </w:pPr>
          </w:p>
        </w:tc>
        <w:tc>
          <w:tcPr>
            <w:tcW w:w="567" w:type="dxa"/>
            <w:tcBorders>
              <w:top w:val="single" w:sz="4" w:space="0" w:color="000000"/>
              <w:left w:val="single" w:sz="4" w:space="0" w:color="000000"/>
              <w:bottom w:val="single" w:sz="4" w:space="0" w:color="000000"/>
              <w:right w:val="single" w:sz="4" w:space="0" w:color="000000"/>
            </w:tcBorders>
          </w:tcPr>
          <w:p w14:paraId="54017E71" w14:textId="77777777" w:rsidR="00F269E0" w:rsidRPr="00906B53" w:rsidRDefault="00F269E0" w:rsidP="005B0455">
            <w:pPr>
              <w:pStyle w:val="TableParagraph"/>
              <w:rPr>
                <w:sz w:val="16"/>
              </w:rPr>
            </w:pPr>
          </w:p>
        </w:tc>
        <w:tc>
          <w:tcPr>
            <w:tcW w:w="850" w:type="dxa"/>
            <w:tcBorders>
              <w:top w:val="single" w:sz="4" w:space="0" w:color="000000"/>
              <w:left w:val="single" w:sz="4" w:space="0" w:color="000000"/>
              <w:bottom w:val="single" w:sz="4" w:space="0" w:color="000000"/>
              <w:right w:val="single" w:sz="4" w:space="0" w:color="000000"/>
            </w:tcBorders>
          </w:tcPr>
          <w:p w14:paraId="585C9110" w14:textId="77777777" w:rsidR="00F269E0" w:rsidRPr="00906B53" w:rsidRDefault="00F269E0" w:rsidP="005B0455">
            <w:pPr>
              <w:pStyle w:val="TableParagraph"/>
              <w:spacing w:line="190" w:lineRule="exact"/>
              <w:ind w:left="76" w:right="45"/>
              <w:jc w:val="center"/>
              <w:rPr>
                <w:sz w:val="17"/>
              </w:rPr>
            </w:pPr>
            <w:r w:rsidRPr="00906B53">
              <w:rPr>
                <w:sz w:val="17"/>
              </w:rPr>
              <w:t>Trebuie</w:t>
            </w:r>
            <w:r w:rsidRPr="00906B53">
              <w:rPr>
                <w:spacing w:val="-4"/>
                <w:sz w:val="17"/>
              </w:rPr>
              <w:t xml:space="preserve"> </w:t>
            </w:r>
            <w:r w:rsidRPr="00906B53">
              <w:rPr>
                <w:sz w:val="17"/>
              </w:rPr>
              <w:t>definită</w:t>
            </w:r>
            <w:r w:rsidRPr="00906B53">
              <w:rPr>
                <w:spacing w:val="-1"/>
                <w:sz w:val="17"/>
              </w:rPr>
              <w:t xml:space="preserve"> </w:t>
            </w:r>
            <w:r w:rsidRPr="00906B53">
              <w:rPr>
                <w:sz w:val="17"/>
              </w:rPr>
              <w:t>în</w:t>
            </w:r>
          </w:p>
          <w:p w14:paraId="7235EEBF" w14:textId="77777777" w:rsidR="00F269E0" w:rsidRPr="00906B53" w:rsidRDefault="00F269E0" w:rsidP="005B0455">
            <w:pPr>
              <w:pStyle w:val="TableParagraph"/>
              <w:spacing w:before="1" w:line="177" w:lineRule="exact"/>
              <w:ind w:left="77" w:right="45"/>
              <w:jc w:val="center"/>
              <w:rPr>
                <w:sz w:val="17"/>
              </w:rPr>
            </w:pPr>
            <w:r w:rsidRPr="00906B53">
              <w:rPr>
                <w:sz w:val="17"/>
              </w:rPr>
              <w:t>termen</w:t>
            </w:r>
            <w:r w:rsidRPr="00906B53">
              <w:rPr>
                <w:spacing w:val="1"/>
                <w:sz w:val="17"/>
              </w:rPr>
              <w:t xml:space="preserve"> </w:t>
            </w:r>
            <w:r w:rsidRPr="00906B53">
              <w:rPr>
                <w:sz w:val="17"/>
              </w:rPr>
              <w:t>de</w:t>
            </w:r>
            <w:r w:rsidRPr="00906B53">
              <w:rPr>
                <w:spacing w:val="-3"/>
                <w:sz w:val="17"/>
              </w:rPr>
              <w:t xml:space="preserve"> </w:t>
            </w:r>
            <w:r w:rsidRPr="00906B53">
              <w:rPr>
                <w:sz w:val="17"/>
              </w:rPr>
              <w:t>3</w:t>
            </w:r>
            <w:r w:rsidRPr="00906B53">
              <w:rPr>
                <w:spacing w:val="1"/>
                <w:sz w:val="17"/>
              </w:rPr>
              <w:t xml:space="preserve"> </w:t>
            </w:r>
            <w:r w:rsidRPr="00906B53">
              <w:rPr>
                <w:sz w:val="17"/>
              </w:rPr>
              <w:t>ani</w:t>
            </w:r>
          </w:p>
        </w:tc>
        <w:tc>
          <w:tcPr>
            <w:tcW w:w="680" w:type="dxa"/>
            <w:vMerge/>
            <w:tcBorders>
              <w:top w:val="nil"/>
              <w:left w:val="single" w:sz="4" w:space="0" w:color="000000"/>
              <w:bottom w:val="nil"/>
              <w:right w:val="single" w:sz="4" w:space="0" w:color="000000"/>
            </w:tcBorders>
          </w:tcPr>
          <w:p w14:paraId="1A1510B9" w14:textId="77777777" w:rsidR="00F269E0" w:rsidRPr="005732B6" w:rsidRDefault="00F269E0" w:rsidP="005B0455">
            <w:pPr>
              <w:rPr>
                <w:color w:val="FF0000"/>
                <w:sz w:val="2"/>
                <w:szCs w:val="2"/>
              </w:rPr>
            </w:pPr>
          </w:p>
        </w:tc>
        <w:tc>
          <w:tcPr>
            <w:tcW w:w="879" w:type="dxa"/>
            <w:vMerge/>
            <w:tcBorders>
              <w:left w:val="single" w:sz="4" w:space="0" w:color="000000"/>
              <w:bottom w:val="nil"/>
              <w:right w:val="single" w:sz="4" w:space="0" w:color="000000"/>
            </w:tcBorders>
          </w:tcPr>
          <w:p w14:paraId="352F3C16" w14:textId="77777777" w:rsidR="00F269E0" w:rsidRPr="005732B6" w:rsidRDefault="00F269E0" w:rsidP="005B0455">
            <w:pPr>
              <w:rPr>
                <w:color w:val="FF0000"/>
                <w:sz w:val="2"/>
                <w:szCs w:val="2"/>
              </w:rPr>
            </w:pPr>
          </w:p>
        </w:tc>
        <w:tc>
          <w:tcPr>
            <w:tcW w:w="689" w:type="dxa"/>
            <w:vMerge/>
            <w:tcBorders>
              <w:top w:val="nil"/>
              <w:left w:val="single" w:sz="4" w:space="0" w:color="000000"/>
              <w:bottom w:val="nil"/>
              <w:right w:val="single" w:sz="4" w:space="0" w:color="000000"/>
            </w:tcBorders>
          </w:tcPr>
          <w:p w14:paraId="7020D847" w14:textId="77777777" w:rsidR="00F269E0" w:rsidRPr="005732B6" w:rsidRDefault="00F269E0" w:rsidP="005B0455">
            <w:pPr>
              <w:rPr>
                <w:color w:val="FF0000"/>
                <w:sz w:val="2"/>
                <w:szCs w:val="2"/>
              </w:rPr>
            </w:pPr>
          </w:p>
        </w:tc>
        <w:tc>
          <w:tcPr>
            <w:tcW w:w="1227" w:type="dxa"/>
            <w:vMerge/>
            <w:tcBorders>
              <w:top w:val="nil"/>
              <w:left w:val="single" w:sz="4" w:space="0" w:color="000000"/>
              <w:bottom w:val="nil"/>
              <w:right w:val="single" w:sz="4" w:space="0" w:color="000000"/>
            </w:tcBorders>
          </w:tcPr>
          <w:p w14:paraId="37161627" w14:textId="77777777" w:rsidR="00F269E0" w:rsidRPr="005732B6" w:rsidRDefault="00F269E0" w:rsidP="005B0455">
            <w:pPr>
              <w:rPr>
                <w:color w:val="FF0000"/>
                <w:sz w:val="2"/>
                <w:szCs w:val="2"/>
              </w:rPr>
            </w:pPr>
          </w:p>
        </w:tc>
        <w:tc>
          <w:tcPr>
            <w:tcW w:w="900" w:type="dxa"/>
            <w:vMerge/>
            <w:tcBorders>
              <w:left w:val="single" w:sz="4" w:space="0" w:color="000000"/>
              <w:bottom w:val="nil"/>
              <w:right w:val="single" w:sz="4" w:space="0" w:color="auto"/>
            </w:tcBorders>
          </w:tcPr>
          <w:p w14:paraId="655CA178" w14:textId="77777777" w:rsidR="00F269E0" w:rsidRPr="005732B6" w:rsidRDefault="00F269E0" w:rsidP="005B0455">
            <w:pPr>
              <w:rPr>
                <w:color w:val="FF0000"/>
                <w:sz w:val="2"/>
                <w:szCs w:val="2"/>
              </w:rPr>
            </w:pPr>
          </w:p>
        </w:tc>
      </w:tr>
      <w:tr w:rsidR="001745C9" w:rsidRPr="005732B6" w14:paraId="0D609923" w14:textId="77777777" w:rsidTr="00906B53">
        <w:trPr>
          <w:trHeight w:val="388"/>
        </w:trPr>
        <w:tc>
          <w:tcPr>
            <w:tcW w:w="709" w:type="dxa"/>
            <w:tcBorders>
              <w:top w:val="nil"/>
              <w:left w:val="single" w:sz="4" w:space="0" w:color="auto"/>
              <w:bottom w:val="nil"/>
              <w:right w:val="single" w:sz="4" w:space="0" w:color="000000"/>
            </w:tcBorders>
          </w:tcPr>
          <w:p w14:paraId="23ADF9A8" w14:textId="77777777" w:rsidR="00510A53" w:rsidRPr="005732B6" w:rsidRDefault="00510A53" w:rsidP="005B0455">
            <w:pPr>
              <w:rPr>
                <w:color w:val="FF0000"/>
                <w:sz w:val="2"/>
                <w:szCs w:val="2"/>
              </w:rPr>
            </w:pPr>
          </w:p>
        </w:tc>
        <w:tc>
          <w:tcPr>
            <w:tcW w:w="578" w:type="dxa"/>
            <w:tcBorders>
              <w:top w:val="nil"/>
              <w:left w:val="single" w:sz="4" w:space="0" w:color="000000"/>
              <w:bottom w:val="nil"/>
              <w:right w:val="single" w:sz="4" w:space="0" w:color="000000"/>
            </w:tcBorders>
          </w:tcPr>
          <w:p w14:paraId="644F744D" w14:textId="77777777" w:rsidR="00510A53" w:rsidRPr="005732B6" w:rsidRDefault="00510A53" w:rsidP="005B0455">
            <w:pPr>
              <w:rPr>
                <w:color w:val="FF0000"/>
                <w:sz w:val="2"/>
                <w:szCs w:val="2"/>
              </w:rPr>
            </w:pPr>
          </w:p>
        </w:tc>
        <w:tc>
          <w:tcPr>
            <w:tcW w:w="668" w:type="dxa"/>
            <w:tcBorders>
              <w:top w:val="nil"/>
              <w:left w:val="single" w:sz="4" w:space="0" w:color="000000"/>
              <w:bottom w:val="nil"/>
              <w:right w:val="single" w:sz="4" w:space="0" w:color="000000"/>
            </w:tcBorders>
          </w:tcPr>
          <w:p w14:paraId="572D98BF" w14:textId="77777777" w:rsidR="00510A53" w:rsidRPr="005732B6" w:rsidRDefault="00510A53" w:rsidP="005B0455">
            <w:pPr>
              <w:rPr>
                <w:color w:val="FF0000"/>
                <w:sz w:val="2"/>
                <w:szCs w:val="2"/>
              </w:rPr>
            </w:pPr>
          </w:p>
        </w:tc>
        <w:tc>
          <w:tcPr>
            <w:tcW w:w="749" w:type="dxa"/>
            <w:tcBorders>
              <w:top w:val="nil"/>
              <w:left w:val="single" w:sz="4" w:space="0" w:color="000000"/>
              <w:bottom w:val="nil"/>
              <w:right w:val="single" w:sz="4" w:space="0" w:color="000000"/>
            </w:tcBorders>
          </w:tcPr>
          <w:p w14:paraId="0B49AB03" w14:textId="77777777" w:rsidR="00510A53" w:rsidRPr="005732B6" w:rsidRDefault="00510A53" w:rsidP="005B0455">
            <w:pPr>
              <w:rPr>
                <w:color w:val="FF0000"/>
                <w:sz w:val="2"/>
                <w:szCs w:val="2"/>
              </w:rPr>
            </w:pPr>
          </w:p>
        </w:tc>
        <w:tc>
          <w:tcPr>
            <w:tcW w:w="719" w:type="dxa"/>
            <w:tcBorders>
              <w:top w:val="nil"/>
              <w:left w:val="single" w:sz="4" w:space="0" w:color="000000"/>
              <w:bottom w:val="nil"/>
              <w:right w:val="single" w:sz="4" w:space="0" w:color="000000"/>
            </w:tcBorders>
          </w:tcPr>
          <w:p w14:paraId="24323A7A" w14:textId="77777777" w:rsidR="00510A53" w:rsidRPr="005732B6" w:rsidRDefault="00510A53" w:rsidP="005B0455">
            <w:pPr>
              <w:rPr>
                <w:color w:val="FF0000"/>
                <w:sz w:val="2"/>
                <w:szCs w:val="2"/>
              </w:rPr>
            </w:pPr>
          </w:p>
        </w:tc>
        <w:tc>
          <w:tcPr>
            <w:tcW w:w="851" w:type="dxa"/>
            <w:tcBorders>
              <w:top w:val="nil"/>
              <w:left w:val="single" w:sz="4" w:space="0" w:color="000000"/>
              <w:bottom w:val="nil"/>
              <w:right w:val="single" w:sz="4" w:space="0" w:color="000000"/>
            </w:tcBorders>
          </w:tcPr>
          <w:p w14:paraId="35FA307D" w14:textId="77777777" w:rsidR="00510A53" w:rsidRPr="005732B6" w:rsidRDefault="00510A53" w:rsidP="005B0455">
            <w:pPr>
              <w:rPr>
                <w:color w:val="FF0000"/>
                <w:sz w:val="2"/>
                <w:szCs w:val="2"/>
              </w:rPr>
            </w:pPr>
          </w:p>
        </w:tc>
        <w:tc>
          <w:tcPr>
            <w:tcW w:w="682" w:type="dxa"/>
            <w:tcBorders>
              <w:top w:val="nil"/>
              <w:left w:val="single" w:sz="4" w:space="0" w:color="000000"/>
              <w:bottom w:val="nil"/>
              <w:right w:val="single" w:sz="4" w:space="0" w:color="000000"/>
            </w:tcBorders>
          </w:tcPr>
          <w:p w14:paraId="5A2300E7" w14:textId="77777777" w:rsidR="00510A53" w:rsidRPr="005732B6" w:rsidRDefault="00510A53" w:rsidP="005B0455">
            <w:pPr>
              <w:rPr>
                <w:color w:val="FF0000"/>
                <w:sz w:val="2"/>
                <w:szCs w:val="2"/>
              </w:rPr>
            </w:pPr>
          </w:p>
        </w:tc>
        <w:tc>
          <w:tcPr>
            <w:tcW w:w="730" w:type="dxa"/>
            <w:tcBorders>
              <w:top w:val="nil"/>
              <w:left w:val="single" w:sz="4" w:space="0" w:color="000000"/>
              <w:bottom w:val="nil"/>
              <w:right w:val="single" w:sz="4" w:space="0" w:color="000000"/>
            </w:tcBorders>
          </w:tcPr>
          <w:p w14:paraId="0BE6816D" w14:textId="77777777" w:rsidR="00510A53" w:rsidRPr="005732B6" w:rsidRDefault="00510A53" w:rsidP="005B0455">
            <w:pPr>
              <w:rPr>
                <w:color w:val="FF0000"/>
                <w:sz w:val="2"/>
                <w:szCs w:val="2"/>
              </w:rPr>
            </w:pPr>
          </w:p>
        </w:tc>
        <w:tc>
          <w:tcPr>
            <w:tcW w:w="573" w:type="dxa"/>
            <w:tcBorders>
              <w:top w:val="nil"/>
              <w:left w:val="single" w:sz="4" w:space="0" w:color="000000"/>
              <w:bottom w:val="nil"/>
              <w:right w:val="single" w:sz="4" w:space="0" w:color="000000"/>
            </w:tcBorders>
          </w:tcPr>
          <w:p w14:paraId="24FFEE78" w14:textId="77777777" w:rsidR="00510A53" w:rsidRPr="005732B6" w:rsidRDefault="00510A53" w:rsidP="005B0455">
            <w:pPr>
              <w:rPr>
                <w:color w:val="FF0000"/>
                <w:sz w:val="2"/>
                <w:szCs w:val="2"/>
              </w:rPr>
            </w:pPr>
          </w:p>
        </w:tc>
        <w:tc>
          <w:tcPr>
            <w:tcW w:w="567" w:type="dxa"/>
            <w:tcBorders>
              <w:top w:val="nil"/>
              <w:left w:val="single" w:sz="4" w:space="0" w:color="000000"/>
              <w:bottom w:val="nil"/>
              <w:right w:val="single" w:sz="4" w:space="0" w:color="000000"/>
            </w:tcBorders>
          </w:tcPr>
          <w:p w14:paraId="096C2A18" w14:textId="77777777" w:rsidR="00510A53" w:rsidRPr="005732B6" w:rsidRDefault="00510A53" w:rsidP="005B0455">
            <w:pPr>
              <w:rPr>
                <w:color w:val="FF0000"/>
                <w:sz w:val="2"/>
                <w:szCs w:val="2"/>
              </w:rPr>
            </w:pPr>
          </w:p>
        </w:tc>
        <w:tc>
          <w:tcPr>
            <w:tcW w:w="708" w:type="dxa"/>
            <w:tcBorders>
              <w:top w:val="nil"/>
              <w:left w:val="single" w:sz="4" w:space="0" w:color="000000"/>
              <w:bottom w:val="nil"/>
              <w:right w:val="single" w:sz="4" w:space="0" w:color="000000"/>
            </w:tcBorders>
          </w:tcPr>
          <w:p w14:paraId="15978C8D" w14:textId="77777777" w:rsidR="00510A53" w:rsidRPr="005732B6" w:rsidRDefault="00510A53" w:rsidP="005B0455">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450F0289" w14:textId="77777777" w:rsidR="00510A53" w:rsidRPr="00906B53" w:rsidRDefault="00510A53" w:rsidP="005B0455">
            <w:pPr>
              <w:pStyle w:val="TableParagraph"/>
              <w:ind w:left="246"/>
              <w:rPr>
                <w:sz w:val="17"/>
              </w:rPr>
            </w:pPr>
            <w:r w:rsidRPr="00906B53">
              <w:rPr>
                <w:sz w:val="17"/>
              </w:rPr>
              <w:t>Proporția</w:t>
            </w:r>
            <w:r w:rsidRPr="00906B53">
              <w:rPr>
                <w:spacing w:val="-2"/>
                <w:sz w:val="17"/>
              </w:rPr>
              <w:t xml:space="preserve"> </w:t>
            </w:r>
            <w:r w:rsidRPr="00906B53">
              <w:rPr>
                <w:sz w:val="17"/>
              </w:rPr>
              <w:t>vegetației</w:t>
            </w:r>
          </w:p>
          <w:p w14:paraId="6BE12E30" w14:textId="77777777" w:rsidR="00510A53" w:rsidRPr="00906B53" w:rsidRDefault="00510A53" w:rsidP="005B0455">
            <w:pPr>
              <w:pStyle w:val="TableParagraph"/>
              <w:spacing w:line="190" w:lineRule="exact"/>
              <w:ind w:left="76" w:right="50"/>
              <w:jc w:val="center"/>
              <w:rPr>
                <w:sz w:val="17"/>
              </w:rPr>
            </w:pPr>
            <w:proofErr w:type="spellStart"/>
            <w:r w:rsidRPr="00906B53">
              <w:rPr>
                <w:sz w:val="17"/>
              </w:rPr>
              <w:t>arbustive</w:t>
            </w:r>
            <w:proofErr w:type="spellEnd"/>
            <w:r w:rsidRPr="00906B53">
              <w:rPr>
                <w:spacing w:val="-4"/>
                <w:sz w:val="17"/>
              </w:rPr>
              <w:t xml:space="preserve"> </w:t>
            </w:r>
            <w:r w:rsidRPr="00906B53">
              <w:rPr>
                <w:sz w:val="17"/>
              </w:rPr>
              <w:t>și</w:t>
            </w:r>
            <w:r w:rsidRPr="00906B53">
              <w:rPr>
                <w:spacing w:val="-4"/>
                <w:sz w:val="17"/>
              </w:rPr>
              <w:t xml:space="preserve"> </w:t>
            </w:r>
            <w:r w:rsidRPr="00906B53">
              <w:rPr>
                <w:sz w:val="17"/>
              </w:rPr>
              <w:t>arboricole</w:t>
            </w:r>
          </w:p>
        </w:tc>
        <w:tc>
          <w:tcPr>
            <w:tcW w:w="1134" w:type="dxa"/>
            <w:tcBorders>
              <w:top w:val="single" w:sz="4" w:space="0" w:color="000000"/>
              <w:left w:val="single" w:sz="4" w:space="0" w:color="000000"/>
              <w:bottom w:val="single" w:sz="4" w:space="0" w:color="000000"/>
              <w:right w:val="single" w:sz="4" w:space="0" w:color="000000"/>
            </w:tcBorders>
          </w:tcPr>
          <w:p w14:paraId="348FFB65" w14:textId="00748F12" w:rsidR="00510A53" w:rsidRPr="00906B53" w:rsidRDefault="00510A53" w:rsidP="00906B53">
            <w:pPr>
              <w:pStyle w:val="TableParagraph"/>
              <w:spacing w:line="237" w:lineRule="auto"/>
              <w:ind w:left="13" w:right="-19" w:hanging="1"/>
              <w:jc w:val="center"/>
              <w:rPr>
                <w:sz w:val="17"/>
              </w:rPr>
            </w:pPr>
            <w:r w:rsidRPr="00906B53">
              <w:rPr>
                <w:sz w:val="17"/>
              </w:rPr>
              <w:t>Pondere</w:t>
            </w:r>
            <w:r w:rsidRPr="00906B53">
              <w:rPr>
                <w:spacing w:val="1"/>
                <w:sz w:val="17"/>
              </w:rPr>
              <w:t xml:space="preserve"> </w:t>
            </w:r>
            <w:r w:rsidRPr="00906B53">
              <w:rPr>
                <w:spacing w:val="-1"/>
                <w:sz w:val="17"/>
              </w:rPr>
              <w:t xml:space="preserve">acoperire </w:t>
            </w:r>
            <w:r w:rsidRPr="00906B53">
              <w:rPr>
                <w:sz w:val="17"/>
              </w:rPr>
              <w:t>pe</w:t>
            </w:r>
            <w:r w:rsidRPr="00906B53">
              <w:rPr>
                <w:spacing w:val="-40"/>
                <w:sz w:val="17"/>
              </w:rPr>
              <w:t xml:space="preserve"> </w:t>
            </w:r>
            <w:r w:rsidR="00906B53" w:rsidRPr="00906B53">
              <w:rPr>
                <w:spacing w:val="-40"/>
                <w:sz w:val="17"/>
              </w:rPr>
              <w:t xml:space="preserve">                   </w:t>
            </w:r>
            <w:r w:rsidRPr="00906B53">
              <w:rPr>
                <w:sz w:val="17"/>
              </w:rPr>
              <w:t>cele</w:t>
            </w:r>
            <w:r w:rsidRPr="00906B53">
              <w:rPr>
                <w:spacing w:val="-4"/>
                <w:sz w:val="17"/>
              </w:rPr>
              <w:t xml:space="preserve"> </w:t>
            </w:r>
            <w:r w:rsidR="00F269E0" w:rsidRPr="00906B53">
              <w:rPr>
                <w:spacing w:val="-4"/>
                <w:sz w:val="17"/>
              </w:rPr>
              <w:t xml:space="preserve"> </w:t>
            </w:r>
            <w:r w:rsidR="00906B53" w:rsidRPr="00906B53">
              <w:rPr>
                <w:spacing w:val="-4"/>
                <w:sz w:val="17"/>
              </w:rPr>
              <w:t>d</w:t>
            </w:r>
            <w:r w:rsidRPr="00906B53">
              <w:rPr>
                <w:sz w:val="17"/>
              </w:rPr>
              <w:t>ouă</w:t>
            </w:r>
            <w:r w:rsidR="00F269E0" w:rsidRPr="00906B53">
              <w:rPr>
                <w:sz w:val="17"/>
              </w:rPr>
              <w:t xml:space="preserve">  </w:t>
            </w:r>
            <w:r w:rsidRPr="00906B53">
              <w:rPr>
                <w:sz w:val="17"/>
              </w:rPr>
              <w:t>maluri</w:t>
            </w:r>
            <w:r w:rsidRPr="00906B53">
              <w:rPr>
                <w:spacing w:val="-5"/>
                <w:sz w:val="17"/>
              </w:rPr>
              <w:t xml:space="preserve"> </w:t>
            </w:r>
            <w:r w:rsidRPr="00906B53">
              <w:rPr>
                <w:sz w:val="17"/>
              </w:rPr>
              <w:t>(%)</w:t>
            </w:r>
          </w:p>
        </w:tc>
        <w:tc>
          <w:tcPr>
            <w:tcW w:w="567" w:type="dxa"/>
            <w:tcBorders>
              <w:top w:val="single" w:sz="4" w:space="0" w:color="000000"/>
              <w:left w:val="single" w:sz="4" w:space="0" w:color="000000"/>
              <w:bottom w:val="single" w:sz="4" w:space="0" w:color="000000"/>
              <w:right w:val="single" w:sz="4" w:space="0" w:color="000000"/>
            </w:tcBorders>
          </w:tcPr>
          <w:p w14:paraId="12AC17AD" w14:textId="77777777" w:rsidR="00510A53" w:rsidRPr="00906B53" w:rsidRDefault="00510A53" w:rsidP="005B0455">
            <w:pPr>
              <w:pStyle w:val="TableParagraph"/>
              <w:rPr>
                <w:b/>
                <w:i/>
                <w:sz w:val="25"/>
              </w:rPr>
            </w:pPr>
          </w:p>
          <w:p w14:paraId="6F151459" w14:textId="77777777" w:rsidR="00510A53" w:rsidRPr="00906B53" w:rsidRDefault="00510A53" w:rsidP="005B0455">
            <w:pPr>
              <w:pStyle w:val="TableParagraph"/>
              <w:rPr>
                <w:sz w:val="16"/>
              </w:rPr>
            </w:pPr>
            <w:r w:rsidRPr="00906B53">
              <w:rPr>
                <w:w w:val="98"/>
                <w:sz w:val="17"/>
              </w:rPr>
              <w:t>-</w:t>
            </w:r>
          </w:p>
        </w:tc>
        <w:tc>
          <w:tcPr>
            <w:tcW w:w="567" w:type="dxa"/>
            <w:tcBorders>
              <w:top w:val="single" w:sz="4" w:space="0" w:color="000000"/>
              <w:left w:val="single" w:sz="4" w:space="0" w:color="000000"/>
              <w:bottom w:val="single" w:sz="4" w:space="0" w:color="000000"/>
              <w:right w:val="single" w:sz="4" w:space="0" w:color="000000"/>
            </w:tcBorders>
          </w:tcPr>
          <w:p w14:paraId="16BA85A2" w14:textId="77777777" w:rsidR="00510A53" w:rsidRPr="00906B53" w:rsidRDefault="00510A53" w:rsidP="005B0455">
            <w:pPr>
              <w:pStyle w:val="TableParagraph"/>
              <w:rPr>
                <w:b/>
                <w:i/>
                <w:sz w:val="25"/>
              </w:rPr>
            </w:pPr>
          </w:p>
          <w:p w14:paraId="0CA54F87" w14:textId="77777777" w:rsidR="00510A53" w:rsidRPr="00906B53" w:rsidRDefault="00510A53" w:rsidP="005B0455">
            <w:pPr>
              <w:pStyle w:val="TableParagraph"/>
              <w:rPr>
                <w:sz w:val="16"/>
              </w:rPr>
            </w:pPr>
            <w:r w:rsidRPr="00906B53">
              <w:rPr>
                <w:w w:val="98"/>
                <w:sz w:val="17"/>
              </w:rPr>
              <w:t>-</w:t>
            </w:r>
          </w:p>
        </w:tc>
        <w:tc>
          <w:tcPr>
            <w:tcW w:w="850" w:type="dxa"/>
            <w:tcBorders>
              <w:top w:val="single" w:sz="4" w:space="0" w:color="000000"/>
              <w:left w:val="single" w:sz="4" w:space="0" w:color="000000"/>
              <w:bottom w:val="single" w:sz="4" w:space="0" w:color="000000"/>
              <w:right w:val="single" w:sz="4" w:space="0" w:color="000000"/>
            </w:tcBorders>
          </w:tcPr>
          <w:p w14:paraId="3CE89FF2" w14:textId="77777777" w:rsidR="00510A53" w:rsidRPr="00906B53" w:rsidRDefault="00510A53" w:rsidP="005B0455">
            <w:pPr>
              <w:pStyle w:val="TableParagraph"/>
              <w:rPr>
                <w:b/>
                <w:i/>
                <w:sz w:val="25"/>
              </w:rPr>
            </w:pPr>
          </w:p>
          <w:p w14:paraId="434CDFB4" w14:textId="75FEF918" w:rsidR="00510A53" w:rsidRPr="00906B53" w:rsidRDefault="00510A53" w:rsidP="005B0455">
            <w:pPr>
              <w:pStyle w:val="TableParagraph"/>
              <w:spacing w:line="190" w:lineRule="exact"/>
              <w:ind w:left="76" w:right="45"/>
              <w:jc w:val="center"/>
              <w:rPr>
                <w:sz w:val="17"/>
              </w:rPr>
            </w:pPr>
            <w:r w:rsidRPr="00906B53">
              <w:rPr>
                <w:sz w:val="17"/>
              </w:rPr>
              <w:t>Cel</w:t>
            </w:r>
            <w:r w:rsidRPr="00906B53">
              <w:rPr>
                <w:spacing w:val="-5"/>
                <w:sz w:val="17"/>
              </w:rPr>
              <w:t xml:space="preserve"> </w:t>
            </w:r>
            <w:r w:rsidRPr="00906B53">
              <w:rPr>
                <w:sz w:val="17"/>
              </w:rPr>
              <w:t>puțin</w:t>
            </w:r>
            <w:r w:rsidRPr="00906B53">
              <w:rPr>
                <w:spacing w:val="1"/>
                <w:sz w:val="17"/>
              </w:rPr>
              <w:t xml:space="preserve"> </w:t>
            </w:r>
            <w:r w:rsidR="00906B53" w:rsidRPr="00906B53">
              <w:rPr>
                <w:sz w:val="17"/>
              </w:rPr>
              <w:t>75</w:t>
            </w:r>
          </w:p>
        </w:tc>
        <w:tc>
          <w:tcPr>
            <w:tcW w:w="680" w:type="dxa"/>
            <w:tcBorders>
              <w:top w:val="nil"/>
              <w:left w:val="single" w:sz="4" w:space="0" w:color="000000"/>
              <w:bottom w:val="nil"/>
              <w:right w:val="single" w:sz="4" w:space="0" w:color="000000"/>
            </w:tcBorders>
          </w:tcPr>
          <w:p w14:paraId="772EDF98" w14:textId="77777777" w:rsidR="00510A53" w:rsidRPr="005732B6" w:rsidRDefault="00510A53" w:rsidP="005B0455">
            <w:pPr>
              <w:rPr>
                <w:color w:val="FF0000"/>
                <w:sz w:val="2"/>
                <w:szCs w:val="2"/>
              </w:rPr>
            </w:pPr>
          </w:p>
        </w:tc>
        <w:tc>
          <w:tcPr>
            <w:tcW w:w="879" w:type="dxa"/>
            <w:tcBorders>
              <w:top w:val="nil"/>
              <w:left w:val="single" w:sz="4" w:space="0" w:color="000000"/>
              <w:bottom w:val="nil"/>
              <w:right w:val="single" w:sz="4" w:space="0" w:color="000000"/>
            </w:tcBorders>
          </w:tcPr>
          <w:p w14:paraId="5C44B6F0" w14:textId="77777777" w:rsidR="00510A53" w:rsidRPr="005732B6" w:rsidRDefault="00510A53" w:rsidP="005B0455">
            <w:pPr>
              <w:rPr>
                <w:color w:val="FF0000"/>
                <w:sz w:val="2"/>
                <w:szCs w:val="2"/>
              </w:rPr>
            </w:pPr>
          </w:p>
        </w:tc>
        <w:tc>
          <w:tcPr>
            <w:tcW w:w="689" w:type="dxa"/>
            <w:tcBorders>
              <w:top w:val="nil"/>
              <w:left w:val="single" w:sz="4" w:space="0" w:color="000000"/>
              <w:bottom w:val="nil"/>
              <w:right w:val="single" w:sz="4" w:space="0" w:color="000000"/>
            </w:tcBorders>
          </w:tcPr>
          <w:p w14:paraId="532B049B" w14:textId="77777777" w:rsidR="00510A53" w:rsidRPr="005732B6" w:rsidRDefault="00510A53" w:rsidP="005B0455">
            <w:pPr>
              <w:rPr>
                <w:color w:val="FF0000"/>
                <w:sz w:val="2"/>
                <w:szCs w:val="2"/>
              </w:rPr>
            </w:pPr>
          </w:p>
        </w:tc>
        <w:tc>
          <w:tcPr>
            <w:tcW w:w="1227" w:type="dxa"/>
            <w:tcBorders>
              <w:top w:val="nil"/>
              <w:left w:val="single" w:sz="4" w:space="0" w:color="000000"/>
              <w:bottom w:val="nil"/>
              <w:right w:val="single" w:sz="4" w:space="0" w:color="000000"/>
            </w:tcBorders>
          </w:tcPr>
          <w:p w14:paraId="345C8BF8" w14:textId="77777777" w:rsidR="00510A53" w:rsidRPr="005732B6" w:rsidRDefault="00510A53" w:rsidP="005B0455">
            <w:pPr>
              <w:rPr>
                <w:color w:val="FF0000"/>
                <w:sz w:val="2"/>
                <w:szCs w:val="2"/>
              </w:rPr>
            </w:pPr>
          </w:p>
        </w:tc>
        <w:tc>
          <w:tcPr>
            <w:tcW w:w="900" w:type="dxa"/>
            <w:tcBorders>
              <w:top w:val="nil"/>
              <w:left w:val="single" w:sz="4" w:space="0" w:color="000000"/>
              <w:bottom w:val="nil"/>
              <w:right w:val="single" w:sz="4" w:space="0" w:color="auto"/>
            </w:tcBorders>
          </w:tcPr>
          <w:p w14:paraId="5D7284E1" w14:textId="77777777" w:rsidR="00510A53" w:rsidRPr="005732B6" w:rsidRDefault="00510A53" w:rsidP="005B0455">
            <w:pPr>
              <w:rPr>
                <w:color w:val="FF0000"/>
                <w:sz w:val="2"/>
                <w:szCs w:val="2"/>
              </w:rPr>
            </w:pPr>
          </w:p>
        </w:tc>
      </w:tr>
      <w:tr w:rsidR="001745C9" w:rsidRPr="005732B6" w14:paraId="50E92B2D" w14:textId="77777777" w:rsidTr="00906B53">
        <w:trPr>
          <w:trHeight w:val="388"/>
        </w:trPr>
        <w:tc>
          <w:tcPr>
            <w:tcW w:w="709" w:type="dxa"/>
            <w:tcBorders>
              <w:top w:val="nil"/>
              <w:left w:val="single" w:sz="4" w:space="0" w:color="auto"/>
              <w:bottom w:val="single" w:sz="4" w:space="0" w:color="auto"/>
              <w:right w:val="single" w:sz="4" w:space="0" w:color="000000"/>
            </w:tcBorders>
          </w:tcPr>
          <w:p w14:paraId="4DDF8EAF" w14:textId="77777777" w:rsidR="00510A53" w:rsidRPr="005732B6" w:rsidRDefault="00510A53" w:rsidP="005B0455">
            <w:pPr>
              <w:rPr>
                <w:color w:val="FF0000"/>
                <w:sz w:val="2"/>
                <w:szCs w:val="2"/>
              </w:rPr>
            </w:pPr>
          </w:p>
        </w:tc>
        <w:tc>
          <w:tcPr>
            <w:tcW w:w="578" w:type="dxa"/>
            <w:tcBorders>
              <w:top w:val="nil"/>
              <w:left w:val="single" w:sz="4" w:space="0" w:color="000000"/>
              <w:bottom w:val="single" w:sz="4" w:space="0" w:color="auto"/>
              <w:right w:val="single" w:sz="4" w:space="0" w:color="000000"/>
            </w:tcBorders>
          </w:tcPr>
          <w:p w14:paraId="1471A78B" w14:textId="77777777" w:rsidR="00510A53" w:rsidRPr="005732B6" w:rsidRDefault="00510A53" w:rsidP="005B0455">
            <w:pPr>
              <w:rPr>
                <w:color w:val="FF0000"/>
                <w:sz w:val="2"/>
                <w:szCs w:val="2"/>
              </w:rPr>
            </w:pPr>
          </w:p>
        </w:tc>
        <w:tc>
          <w:tcPr>
            <w:tcW w:w="668" w:type="dxa"/>
            <w:tcBorders>
              <w:top w:val="nil"/>
              <w:left w:val="single" w:sz="4" w:space="0" w:color="000000"/>
              <w:bottom w:val="single" w:sz="4" w:space="0" w:color="auto"/>
              <w:right w:val="single" w:sz="4" w:space="0" w:color="000000"/>
            </w:tcBorders>
          </w:tcPr>
          <w:p w14:paraId="67353C69" w14:textId="77777777" w:rsidR="00510A53" w:rsidRPr="005732B6" w:rsidRDefault="00510A53" w:rsidP="005B0455">
            <w:pPr>
              <w:rPr>
                <w:color w:val="FF0000"/>
                <w:sz w:val="2"/>
                <w:szCs w:val="2"/>
              </w:rPr>
            </w:pPr>
          </w:p>
        </w:tc>
        <w:tc>
          <w:tcPr>
            <w:tcW w:w="749" w:type="dxa"/>
            <w:tcBorders>
              <w:top w:val="nil"/>
              <w:left w:val="single" w:sz="4" w:space="0" w:color="000000"/>
              <w:bottom w:val="single" w:sz="4" w:space="0" w:color="auto"/>
              <w:right w:val="single" w:sz="4" w:space="0" w:color="000000"/>
            </w:tcBorders>
          </w:tcPr>
          <w:p w14:paraId="005B7BD7" w14:textId="77777777" w:rsidR="00510A53" w:rsidRPr="005732B6" w:rsidRDefault="00510A53" w:rsidP="005B0455">
            <w:pPr>
              <w:rPr>
                <w:color w:val="FF0000"/>
                <w:sz w:val="2"/>
                <w:szCs w:val="2"/>
              </w:rPr>
            </w:pPr>
          </w:p>
        </w:tc>
        <w:tc>
          <w:tcPr>
            <w:tcW w:w="719" w:type="dxa"/>
            <w:tcBorders>
              <w:top w:val="nil"/>
              <w:left w:val="single" w:sz="4" w:space="0" w:color="000000"/>
              <w:bottom w:val="single" w:sz="4" w:space="0" w:color="auto"/>
              <w:right w:val="single" w:sz="4" w:space="0" w:color="000000"/>
            </w:tcBorders>
          </w:tcPr>
          <w:p w14:paraId="50AA859A" w14:textId="77777777" w:rsidR="00510A53" w:rsidRPr="005732B6" w:rsidRDefault="00510A53" w:rsidP="005B0455">
            <w:pPr>
              <w:rPr>
                <w:color w:val="FF0000"/>
                <w:sz w:val="2"/>
                <w:szCs w:val="2"/>
              </w:rPr>
            </w:pPr>
          </w:p>
        </w:tc>
        <w:tc>
          <w:tcPr>
            <w:tcW w:w="851" w:type="dxa"/>
            <w:tcBorders>
              <w:top w:val="nil"/>
              <w:left w:val="single" w:sz="4" w:space="0" w:color="000000"/>
              <w:bottom w:val="single" w:sz="4" w:space="0" w:color="auto"/>
              <w:right w:val="single" w:sz="4" w:space="0" w:color="000000"/>
            </w:tcBorders>
          </w:tcPr>
          <w:p w14:paraId="38D43C04" w14:textId="77777777" w:rsidR="00510A53" w:rsidRPr="005732B6" w:rsidRDefault="00510A53" w:rsidP="005B0455">
            <w:pPr>
              <w:rPr>
                <w:color w:val="FF0000"/>
                <w:sz w:val="2"/>
                <w:szCs w:val="2"/>
              </w:rPr>
            </w:pPr>
          </w:p>
        </w:tc>
        <w:tc>
          <w:tcPr>
            <w:tcW w:w="682" w:type="dxa"/>
            <w:tcBorders>
              <w:top w:val="nil"/>
              <w:left w:val="single" w:sz="4" w:space="0" w:color="000000"/>
              <w:bottom w:val="single" w:sz="4" w:space="0" w:color="auto"/>
              <w:right w:val="single" w:sz="4" w:space="0" w:color="000000"/>
            </w:tcBorders>
          </w:tcPr>
          <w:p w14:paraId="410F29DD" w14:textId="77777777" w:rsidR="00510A53" w:rsidRPr="005732B6" w:rsidRDefault="00510A53" w:rsidP="005B0455">
            <w:pPr>
              <w:rPr>
                <w:color w:val="FF0000"/>
                <w:sz w:val="2"/>
                <w:szCs w:val="2"/>
              </w:rPr>
            </w:pPr>
          </w:p>
        </w:tc>
        <w:tc>
          <w:tcPr>
            <w:tcW w:w="730" w:type="dxa"/>
            <w:tcBorders>
              <w:top w:val="nil"/>
              <w:left w:val="single" w:sz="4" w:space="0" w:color="000000"/>
              <w:bottom w:val="single" w:sz="4" w:space="0" w:color="auto"/>
              <w:right w:val="single" w:sz="4" w:space="0" w:color="000000"/>
            </w:tcBorders>
          </w:tcPr>
          <w:p w14:paraId="7DC5D6E7" w14:textId="77777777" w:rsidR="00510A53" w:rsidRPr="005732B6" w:rsidRDefault="00510A53" w:rsidP="005B0455">
            <w:pPr>
              <w:rPr>
                <w:color w:val="FF0000"/>
                <w:sz w:val="2"/>
                <w:szCs w:val="2"/>
              </w:rPr>
            </w:pPr>
          </w:p>
        </w:tc>
        <w:tc>
          <w:tcPr>
            <w:tcW w:w="573" w:type="dxa"/>
            <w:tcBorders>
              <w:top w:val="nil"/>
              <w:left w:val="single" w:sz="4" w:space="0" w:color="000000"/>
              <w:bottom w:val="single" w:sz="4" w:space="0" w:color="auto"/>
              <w:right w:val="single" w:sz="4" w:space="0" w:color="000000"/>
            </w:tcBorders>
          </w:tcPr>
          <w:p w14:paraId="29D25108" w14:textId="77777777" w:rsidR="00510A53" w:rsidRPr="005732B6" w:rsidRDefault="00510A53" w:rsidP="005B0455">
            <w:pPr>
              <w:rPr>
                <w:color w:val="FF0000"/>
                <w:sz w:val="2"/>
                <w:szCs w:val="2"/>
              </w:rPr>
            </w:pPr>
          </w:p>
        </w:tc>
        <w:tc>
          <w:tcPr>
            <w:tcW w:w="567" w:type="dxa"/>
            <w:tcBorders>
              <w:top w:val="nil"/>
              <w:left w:val="single" w:sz="4" w:space="0" w:color="000000"/>
              <w:bottom w:val="single" w:sz="4" w:space="0" w:color="auto"/>
              <w:right w:val="single" w:sz="4" w:space="0" w:color="000000"/>
            </w:tcBorders>
          </w:tcPr>
          <w:p w14:paraId="047B7627" w14:textId="77777777" w:rsidR="00510A53" w:rsidRPr="005732B6" w:rsidRDefault="00510A53" w:rsidP="005B0455">
            <w:pPr>
              <w:rPr>
                <w:color w:val="FF0000"/>
                <w:sz w:val="2"/>
                <w:szCs w:val="2"/>
              </w:rPr>
            </w:pPr>
          </w:p>
        </w:tc>
        <w:tc>
          <w:tcPr>
            <w:tcW w:w="708" w:type="dxa"/>
            <w:tcBorders>
              <w:top w:val="nil"/>
              <w:left w:val="single" w:sz="4" w:space="0" w:color="000000"/>
              <w:bottom w:val="single" w:sz="4" w:space="0" w:color="auto"/>
              <w:right w:val="single" w:sz="4" w:space="0" w:color="000000"/>
            </w:tcBorders>
          </w:tcPr>
          <w:p w14:paraId="0F706C45" w14:textId="77777777" w:rsidR="00510A53" w:rsidRPr="005732B6" w:rsidRDefault="00510A53" w:rsidP="005B0455">
            <w:pPr>
              <w:rPr>
                <w:color w:val="FF0000"/>
                <w:sz w:val="2"/>
                <w:szCs w:val="2"/>
              </w:rPr>
            </w:pPr>
          </w:p>
        </w:tc>
        <w:tc>
          <w:tcPr>
            <w:tcW w:w="1428" w:type="dxa"/>
            <w:tcBorders>
              <w:top w:val="single" w:sz="4" w:space="0" w:color="000000"/>
              <w:left w:val="single" w:sz="4" w:space="0" w:color="000000"/>
              <w:bottom w:val="single" w:sz="4" w:space="0" w:color="auto"/>
              <w:right w:val="single" w:sz="4" w:space="0" w:color="000000"/>
            </w:tcBorders>
          </w:tcPr>
          <w:p w14:paraId="66F64C16" w14:textId="77777777" w:rsidR="00510A53" w:rsidRPr="00906B53" w:rsidRDefault="00510A53" w:rsidP="005B0455">
            <w:pPr>
              <w:pStyle w:val="TableParagraph"/>
              <w:spacing w:line="190" w:lineRule="exact"/>
              <w:ind w:left="76" w:right="50"/>
              <w:jc w:val="center"/>
              <w:rPr>
                <w:sz w:val="17"/>
              </w:rPr>
            </w:pPr>
            <w:r w:rsidRPr="00906B53">
              <w:rPr>
                <w:sz w:val="17"/>
              </w:rPr>
              <w:t>Starea ecologică</w:t>
            </w:r>
            <w:r w:rsidRPr="00906B53">
              <w:rPr>
                <w:spacing w:val="1"/>
                <w:sz w:val="17"/>
              </w:rPr>
              <w:t xml:space="preserve"> </w:t>
            </w:r>
            <w:r w:rsidRPr="00906B53">
              <w:rPr>
                <w:sz w:val="17"/>
              </w:rPr>
              <w:t>a</w:t>
            </w:r>
            <w:r w:rsidRPr="00906B53">
              <w:rPr>
                <w:spacing w:val="1"/>
                <w:sz w:val="17"/>
              </w:rPr>
              <w:t xml:space="preserve"> </w:t>
            </w:r>
            <w:r w:rsidRPr="00906B53">
              <w:rPr>
                <w:sz w:val="17"/>
              </w:rPr>
              <w:t>corpurilor</w:t>
            </w:r>
            <w:r w:rsidRPr="00906B53">
              <w:rPr>
                <w:spacing w:val="1"/>
                <w:sz w:val="17"/>
              </w:rPr>
              <w:t xml:space="preserve"> </w:t>
            </w:r>
            <w:r w:rsidRPr="00906B53">
              <w:rPr>
                <w:sz w:val="17"/>
              </w:rPr>
              <w:t>de apă</w:t>
            </w:r>
            <w:r w:rsidRPr="00906B53">
              <w:rPr>
                <w:spacing w:val="42"/>
                <w:sz w:val="17"/>
              </w:rPr>
              <w:t xml:space="preserve"> </w:t>
            </w:r>
            <w:r w:rsidRPr="00906B53">
              <w:rPr>
                <w:sz w:val="17"/>
              </w:rPr>
              <w:t>pe</w:t>
            </w:r>
            <w:r w:rsidRPr="00906B53">
              <w:rPr>
                <w:spacing w:val="1"/>
                <w:sz w:val="17"/>
              </w:rPr>
              <w:t xml:space="preserve"> </w:t>
            </w:r>
            <w:r w:rsidRPr="00906B53">
              <w:rPr>
                <w:sz w:val="17"/>
              </w:rPr>
              <w:t>baza</w:t>
            </w:r>
            <w:r w:rsidRPr="00906B53">
              <w:rPr>
                <w:spacing w:val="-4"/>
                <w:sz w:val="17"/>
              </w:rPr>
              <w:t xml:space="preserve"> </w:t>
            </w:r>
            <w:r w:rsidRPr="00906B53">
              <w:rPr>
                <w:sz w:val="17"/>
              </w:rPr>
              <w:t>elementelor</w:t>
            </w:r>
            <w:r w:rsidRPr="00906B53">
              <w:rPr>
                <w:spacing w:val="-4"/>
                <w:sz w:val="17"/>
              </w:rPr>
              <w:t xml:space="preserve"> </w:t>
            </w:r>
            <w:r w:rsidRPr="00906B53">
              <w:rPr>
                <w:sz w:val="17"/>
              </w:rPr>
              <w:t>chimici</w:t>
            </w:r>
            <w:r w:rsidRPr="00906B53">
              <w:rPr>
                <w:spacing w:val="-40"/>
                <w:sz w:val="17"/>
              </w:rPr>
              <w:t xml:space="preserve"> </w:t>
            </w:r>
            <w:r w:rsidRPr="00906B53">
              <w:rPr>
                <w:sz w:val="17"/>
              </w:rPr>
              <w:t>și</w:t>
            </w:r>
            <w:r w:rsidRPr="00906B53">
              <w:rPr>
                <w:spacing w:val="-4"/>
                <w:sz w:val="17"/>
              </w:rPr>
              <w:t xml:space="preserve"> </w:t>
            </w:r>
            <w:proofErr w:type="spellStart"/>
            <w:r w:rsidRPr="00906B53">
              <w:rPr>
                <w:sz w:val="17"/>
              </w:rPr>
              <w:t>fizico</w:t>
            </w:r>
            <w:proofErr w:type="spellEnd"/>
            <w:r w:rsidRPr="00906B53">
              <w:rPr>
                <w:sz w:val="17"/>
              </w:rPr>
              <w:t>-chimici</w:t>
            </w:r>
          </w:p>
        </w:tc>
        <w:tc>
          <w:tcPr>
            <w:tcW w:w="1134" w:type="dxa"/>
            <w:tcBorders>
              <w:top w:val="single" w:sz="4" w:space="0" w:color="000000"/>
              <w:left w:val="single" w:sz="4" w:space="0" w:color="000000"/>
              <w:bottom w:val="single" w:sz="4" w:space="0" w:color="auto"/>
              <w:right w:val="single" w:sz="4" w:space="0" w:color="000000"/>
            </w:tcBorders>
          </w:tcPr>
          <w:p w14:paraId="11D1CA9A" w14:textId="77777777" w:rsidR="00510A53" w:rsidRPr="00906B53" w:rsidRDefault="00510A53" w:rsidP="005B0455">
            <w:pPr>
              <w:pStyle w:val="TableParagraph"/>
              <w:spacing w:before="6"/>
              <w:rPr>
                <w:b/>
                <w:i/>
                <w:sz w:val="19"/>
              </w:rPr>
            </w:pPr>
          </w:p>
          <w:p w14:paraId="38562AEC" w14:textId="77777777" w:rsidR="00510A53" w:rsidRPr="00906B53" w:rsidRDefault="00510A53" w:rsidP="005B0455">
            <w:pPr>
              <w:pStyle w:val="TableParagraph"/>
              <w:ind w:left="46" w:right="20"/>
              <w:jc w:val="center"/>
              <w:rPr>
                <w:sz w:val="17"/>
              </w:rPr>
            </w:pPr>
            <w:r w:rsidRPr="00906B53">
              <w:rPr>
                <w:sz w:val="17"/>
              </w:rPr>
              <w:t>Calificativ</w:t>
            </w:r>
            <w:r w:rsidRPr="00906B53">
              <w:rPr>
                <w:spacing w:val="-8"/>
                <w:sz w:val="17"/>
              </w:rPr>
              <w:t xml:space="preserve"> </w:t>
            </w:r>
            <w:r w:rsidRPr="00906B53">
              <w:rPr>
                <w:sz w:val="17"/>
              </w:rPr>
              <w:t>stare</w:t>
            </w:r>
          </w:p>
          <w:p w14:paraId="5CB96351" w14:textId="77777777" w:rsidR="00510A53" w:rsidRPr="00906B53" w:rsidRDefault="00510A53" w:rsidP="005B0455">
            <w:pPr>
              <w:pStyle w:val="TableParagraph"/>
              <w:spacing w:line="190" w:lineRule="exact"/>
              <w:ind w:left="93"/>
              <w:rPr>
                <w:sz w:val="17"/>
              </w:rPr>
            </w:pPr>
            <w:r w:rsidRPr="00906B53">
              <w:rPr>
                <w:sz w:val="17"/>
              </w:rPr>
              <w:t>ecologică</w:t>
            </w:r>
          </w:p>
        </w:tc>
        <w:tc>
          <w:tcPr>
            <w:tcW w:w="567" w:type="dxa"/>
            <w:tcBorders>
              <w:top w:val="single" w:sz="4" w:space="0" w:color="000000"/>
              <w:left w:val="single" w:sz="4" w:space="0" w:color="000000"/>
              <w:bottom w:val="single" w:sz="4" w:space="0" w:color="auto"/>
              <w:right w:val="single" w:sz="4" w:space="0" w:color="000000"/>
            </w:tcBorders>
          </w:tcPr>
          <w:p w14:paraId="4F24147C" w14:textId="77777777" w:rsidR="00510A53" w:rsidRPr="00906B53" w:rsidRDefault="00510A53" w:rsidP="005B0455">
            <w:pPr>
              <w:pStyle w:val="TableParagraph"/>
              <w:rPr>
                <w:b/>
                <w:i/>
                <w:sz w:val="18"/>
              </w:rPr>
            </w:pPr>
          </w:p>
          <w:p w14:paraId="3632AEC4" w14:textId="77777777" w:rsidR="00510A53" w:rsidRPr="00906B53" w:rsidRDefault="00510A53" w:rsidP="005B0455">
            <w:pPr>
              <w:pStyle w:val="TableParagraph"/>
              <w:rPr>
                <w:sz w:val="16"/>
              </w:rPr>
            </w:pPr>
            <w:r w:rsidRPr="00906B53">
              <w:rPr>
                <w:w w:val="98"/>
                <w:sz w:val="17"/>
              </w:rPr>
              <w:t>-</w:t>
            </w:r>
          </w:p>
        </w:tc>
        <w:tc>
          <w:tcPr>
            <w:tcW w:w="567" w:type="dxa"/>
            <w:tcBorders>
              <w:top w:val="single" w:sz="4" w:space="0" w:color="000000"/>
              <w:left w:val="single" w:sz="4" w:space="0" w:color="000000"/>
              <w:bottom w:val="single" w:sz="4" w:space="0" w:color="auto"/>
              <w:right w:val="single" w:sz="4" w:space="0" w:color="000000"/>
            </w:tcBorders>
          </w:tcPr>
          <w:p w14:paraId="51676740" w14:textId="77777777" w:rsidR="00510A53" w:rsidRPr="00906B53" w:rsidRDefault="00510A53" w:rsidP="005B0455">
            <w:pPr>
              <w:pStyle w:val="TableParagraph"/>
              <w:rPr>
                <w:b/>
                <w:i/>
                <w:sz w:val="18"/>
              </w:rPr>
            </w:pPr>
          </w:p>
          <w:p w14:paraId="06F0D81F" w14:textId="77777777" w:rsidR="00510A53" w:rsidRPr="00906B53" w:rsidRDefault="00510A53" w:rsidP="005B0455">
            <w:pPr>
              <w:pStyle w:val="TableParagraph"/>
              <w:rPr>
                <w:sz w:val="16"/>
              </w:rPr>
            </w:pPr>
            <w:r w:rsidRPr="00906B53">
              <w:rPr>
                <w:w w:val="98"/>
                <w:sz w:val="17"/>
              </w:rPr>
              <w:t>-</w:t>
            </w:r>
          </w:p>
        </w:tc>
        <w:tc>
          <w:tcPr>
            <w:tcW w:w="850" w:type="dxa"/>
            <w:tcBorders>
              <w:top w:val="single" w:sz="4" w:space="0" w:color="000000"/>
              <w:left w:val="single" w:sz="4" w:space="0" w:color="000000"/>
              <w:bottom w:val="single" w:sz="4" w:space="0" w:color="auto"/>
              <w:right w:val="single" w:sz="4" w:space="0" w:color="000000"/>
            </w:tcBorders>
          </w:tcPr>
          <w:p w14:paraId="609FD6E1" w14:textId="77777777" w:rsidR="00510A53" w:rsidRPr="00906B53" w:rsidRDefault="00510A53" w:rsidP="005B0455">
            <w:pPr>
              <w:pStyle w:val="TableParagraph"/>
              <w:spacing w:before="6"/>
              <w:rPr>
                <w:b/>
                <w:i/>
                <w:sz w:val="19"/>
              </w:rPr>
            </w:pPr>
          </w:p>
          <w:p w14:paraId="6F0369BA" w14:textId="77777777" w:rsidR="00510A53" w:rsidRPr="00906B53" w:rsidRDefault="00510A53" w:rsidP="005B0455">
            <w:pPr>
              <w:pStyle w:val="TableParagraph"/>
              <w:spacing w:line="190" w:lineRule="exact"/>
              <w:ind w:left="76" w:right="45"/>
              <w:jc w:val="center"/>
              <w:rPr>
                <w:sz w:val="17"/>
              </w:rPr>
            </w:pPr>
            <w:r w:rsidRPr="00906B53">
              <w:rPr>
                <w:spacing w:val="-1"/>
                <w:sz w:val="17"/>
              </w:rPr>
              <w:t>Stare ecologică</w:t>
            </w:r>
            <w:r w:rsidRPr="00906B53">
              <w:rPr>
                <w:spacing w:val="-40"/>
                <w:sz w:val="17"/>
              </w:rPr>
              <w:t xml:space="preserve"> </w:t>
            </w:r>
            <w:r w:rsidRPr="00906B53">
              <w:rPr>
                <w:sz w:val="17"/>
              </w:rPr>
              <w:t>bună</w:t>
            </w:r>
          </w:p>
        </w:tc>
        <w:tc>
          <w:tcPr>
            <w:tcW w:w="680" w:type="dxa"/>
            <w:tcBorders>
              <w:top w:val="nil"/>
              <w:left w:val="single" w:sz="4" w:space="0" w:color="000000"/>
              <w:bottom w:val="single" w:sz="4" w:space="0" w:color="auto"/>
              <w:right w:val="single" w:sz="4" w:space="0" w:color="000000"/>
            </w:tcBorders>
          </w:tcPr>
          <w:p w14:paraId="70FBE54D" w14:textId="77777777" w:rsidR="00510A53" w:rsidRPr="005732B6" w:rsidRDefault="00510A53" w:rsidP="005B0455">
            <w:pPr>
              <w:rPr>
                <w:color w:val="FF0000"/>
                <w:sz w:val="2"/>
                <w:szCs w:val="2"/>
              </w:rPr>
            </w:pPr>
          </w:p>
        </w:tc>
        <w:tc>
          <w:tcPr>
            <w:tcW w:w="879" w:type="dxa"/>
            <w:tcBorders>
              <w:top w:val="nil"/>
              <w:left w:val="single" w:sz="4" w:space="0" w:color="000000"/>
              <w:bottom w:val="single" w:sz="4" w:space="0" w:color="auto"/>
              <w:right w:val="single" w:sz="4" w:space="0" w:color="000000"/>
            </w:tcBorders>
          </w:tcPr>
          <w:p w14:paraId="0A98A7FF" w14:textId="77777777" w:rsidR="00510A53" w:rsidRPr="005732B6" w:rsidRDefault="00510A53" w:rsidP="005B0455">
            <w:pPr>
              <w:rPr>
                <w:color w:val="FF0000"/>
                <w:sz w:val="2"/>
                <w:szCs w:val="2"/>
              </w:rPr>
            </w:pPr>
          </w:p>
        </w:tc>
        <w:tc>
          <w:tcPr>
            <w:tcW w:w="689" w:type="dxa"/>
            <w:tcBorders>
              <w:top w:val="nil"/>
              <w:left w:val="single" w:sz="4" w:space="0" w:color="000000"/>
              <w:bottom w:val="single" w:sz="4" w:space="0" w:color="auto"/>
              <w:right w:val="single" w:sz="4" w:space="0" w:color="000000"/>
            </w:tcBorders>
          </w:tcPr>
          <w:p w14:paraId="1D71A034" w14:textId="77777777" w:rsidR="00510A53" w:rsidRPr="005732B6" w:rsidRDefault="00510A53" w:rsidP="005B0455">
            <w:pPr>
              <w:rPr>
                <w:color w:val="FF0000"/>
                <w:sz w:val="2"/>
                <w:szCs w:val="2"/>
              </w:rPr>
            </w:pPr>
          </w:p>
        </w:tc>
        <w:tc>
          <w:tcPr>
            <w:tcW w:w="1227" w:type="dxa"/>
            <w:tcBorders>
              <w:top w:val="nil"/>
              <w:left w:val="single" w:sz="4" w:space="0" w:color="000000"/>
              <w:bottom w:val="single" w:sz="4" w:space="0" w:color="auto"/>
              <w:right w:val="single" w:sz="4" w:space="0" w:color="000000"/>
            </w:tcBorders>
          </w:tcPr>
          <w:p w14:paraId="2B1BB812" w14:textId="77777777" w:rsidR="00510A53" w:rsidRPr="005732B6" w:rsidRDefault="00510A53" w:rsidP="005B0455">
            <w:pPr>
              <w:rPr>
                <w:color w:val="FF0000"/>
                <w:sz w:val="2"/>
                <w:szCs w:val="2"/>
              </w:rPr>
            </w:pPr>
          </w:p>
        </w:tc>
        <w:tc>
          <w:tcPr>
            <w:tcW w:w="900" w:type="dxa"/>
            <w:tcBorders>
              <w:top w:val="nil"/>
              <w:left w:val="single" w:sz="4" w:space="0" w:color="000000"/>
              <w:bottom w:val="single" w:sz="4" w:space="0" w:color="auto"/>
              <w:right w:val="single" w:sz="4" w:space="0" w:color="auto"/>
            </w:tcBorders>
          </w:tcPr>
          <w:p w14:paraId="61714176" w14:textId="77777777" w:rsidR="00510A53" w:rsidRPr="005732B6" w:rsidRDefault="00510A53" w:rsidP="005B0455">
            <w:pPr>
              <w:rPr>
                <w:color w:val="FF0000"/>
                <w:sz w:val="2"/>
                <w:szCs w:val="2"/>
              </w:rPr>
            </w:pPr>
          </w:p>
        </w:tc>
      </w:tr>
    </w:tbl>
    <w:p w14:paraId="6B32DB58" w14:textId="77777777" w:rsidR="00510A53" w:rsidRPr="005732B6" w:rsidRDefault="00510A53" w:rsidP="00383D08">
      <w:pPr>
        <w:rPr>
          <w:color w:val="FF0000"/>
        </w:rPr>
      </w:pPr>
    </w:p>
    <w:tbl>
      <w:tblPr>
        <w:tblW w:w="16105" w:type="dxa"/>
        <w:tblInd w:w="-8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568"/>
        <w:gridCol w:w="567"/>
        <w:gridCol w:w="850"/>
        <w:gridCol w:w="567"/>
        <w:gridCol w:w="851"/>
        <w:gridCol w:w="567"/>
        <w:gridCol w:w="567"/>
        <w:gridCol w:w="567"/>
        <w:gridCol w:w="850"/>
        <w:gridCol w:w="851"/>
        <w:gridCol w:w="567"/>
        <w:gridCol w:w="1275"/>
        <w:gridCol w:w="826"/>
        <w:gridCol w:w="816"/>
        <w:gridCol w:w="626"/>
        <w:gridCol w:w="821"/>
        <w:gridCol w:w="880"/>
        <w:gridCol w:w="1089"/>
        <w:gridCol w:w="754"/>
        <w:gridCol w:w="937"/>
      </w:tblGrid>
      <w:tr w:rsidR="001745C9" w:rsidRPr="005732B6" w14:paraId="2CDB2954" w14:textId="77777777" w:rsidTr="00F269E0">
        <w:trPr>
          <w:trHeight w:val="977"/>
        </w:trPr>
        <w:tc>
          <w:tcPr>
            <w:tcW w:w="709" w:type="dxa"/>
            <w:tcBorders>
              <w:right w:val="single" w:sz="4" w:space="0" w:color="000000"/>
            </w:tcBorders>
          </w:tcPr>
          <w:p w14:paraId="24DA80A3" w14:textId="77777777" w:rsidR="00510A53" w:rsidRPr="002B561A" w:rsidRDefault="00510A53" w:rsidP="005B0455">
            <w:pPr>
              <w:pStyle w:val="TableParagraph"/>
              <w:spacing w:before="11"/>
              <w:rPr>
                <w:sz w:val="24"/>
              </w:rPr>
            </w:pPr>
          </w:p>
          <w:p w14:paraId="6D85BFDC" w14:textId="77777777" w:rsidR="00510A53" w:rsidRPr="002B561A" w:rsidRDefault="00510A53" w:rsidP="005B0455">
            <w:pPr>
              <w:pStyle w:val="TableParagraph"/>
              <w:ind w:left="122" w:right="101"/>
              <w:jc w:val="center"/>
              <w:rPr>
                <w:sz w:val="17"/>
              </w:rPr>
            </w:pPr>
            <w:r w:rsidRPr="002B561A">
              <w:rPr>
                <w:sz w:val="17"/>
              </w:rPr>
              <w:t>Cod</w:t>
            </w:r>
            <w:r w:rsidRPr="002B561A">
              <w:rPr>
                <w:spacing w:val="1"/>
                <w:sz w:val="17"/>
              </w:rPr>
              <w:t xml:space="preserve"> </w:t>
            </w:r>
            <w:proofErr w:type="spellStart"/>
            <w:r w:rsidRPr="002B561A">
              <w:rPr>
                <w:sz w:val="17"/>
              </w:rPr>
              <w:t>şi</w:t>
            </w:r>
            <w:proofErr w:type="spellEnd"/>
            <w:r w:rsidRPr="002B561A">
              <w:rPr>
                <w:spacing w:val="-5"/>
                <w:sz w:val="17"/>
              </w:rPr>
              <w:t xml:space="preserve"> </w:t>
            </w:r>
            <w:r w:rsidRPr="002B561A">
              <w:rPr>
                <w:sz w:val="17"/>
              </w:rPr>
              <w:t>nume</w:t>
            </w:r>
          </w:p>
          <w:p w14:paraId="3F1E422C" w14:textId="77777777" w:rsidR="00510A53" w:rsidRPr="002B561A" w:rsidRDefault="00510A53" w:rsidP="005B0455">
            <w:pPr>
              <w:pStyle w:val="TableParagraph"/>
              <w:spacing w:before="1"/>
              <w:ind w:left="117" w:right="101"/>
              <w:jc w:val="center"/>
              <w:rPr>
                <w:sz w:val="17"/>
              </w:rPr>
            </w:pPr>
            <w:r w:rsidRPr="002B561A">
              <w:rPr>
                <w:sz w:val="17"/>
              </w:rPr>
              <w:t>ANPIC</w:t>
            </w:r>
          </w:p>
        </w:tc>
        <w:tc>
          <w:tcPr>
            <w:tcW w:w="568" w:type="dxa"/>
            <w:tcBorders>
              <w:left w:val="single" w:sz="4" w:space="0" w:color="000000"/>
              <w:right w:val="single" w:sz="4" w:space="0" w:color="000000"/>
            </w:tcBorders>
          </w:tcPr>
          <w:p w14:paraId="06DD7784" w14:textId="77777777" w:rsidR="00510A53" w:rsidRPr="002B561A" w:rsidRDefault="00510A53" w:rsidP="005B0455">
            <w:pPr>
              <w:pStyle w:val="TableParagraph"/>
              <w:spacing w:before="95"/>
              <w:ind w:left="143" w:right="31"/>
              <w:jc w:val="center"/>
              <w:rPr>
                <w:sz w:val="17"/>
              </w:rPr>
            </w:pPr>
            <w:proofErr w:type="spellStart"/>
            <w:r w:rsidRPr="002B561A">
              <w:rPr>
                <w:w w:val="95"/>
                <w:sz w:val="17"/>
              </w:rPr>
              <w:t>Compo</w:t>
            </w:r>
            <w:proofErr w:type="spellEnd"/>
            <w:r w:rsidRPr="002B561A">
              <w:rPr>
                <w:w w:val="95"/>
                <w:sz w:val="17"/>
              </w:rPr>
              <w:t>-</w:t>
            </w:r>
            <w:r w:rsidRPr="002B561A">
              <w:rPr>
                <w:spacing w:val="-38"/>
                <w:w w:val="95"/>
                <w:sz w:val="17"/>
              </w:rPr>
              <w:t xml:space="preserve"> </w:t>
            </w:r>
            <w:proofErr w:type="spellStart"/>
            <w:r w:rsidRPr="002B561A">
              <w:rPr>
                <w:sz w:val="17"/>
              </w:rPr>
              <w:t>nentă</w:t>
            </w:r>
            <w:proofErr w:type="spellEnd"/>
            <w:r w:rsidRPr="002B561A">
              <w:rPr>
                <w:spacing w:val="1"/>
                <w:sz w:val="17"/>
              </w:rPr>
              <w:t xml:space="preserve"> </w:t>
            </w:r>
            <w:r w:rsidRPr="002B561A">
              <w:rPr>
                <w:sz w:val="17"/>
              </w:rPr>
              <w:t>Natura</w:t>
            </w:r>
            <w:r w:rsidRPr="002B561A">
              <w:rPr>
                <w:spacing w:val="1"/>
                <w:sz w:val="17"/>
              </w:rPr>
              <w:t xml:space="preserve"> </w:t>
            </w:r>
            <w:r w:rsidRPr="002B561A">
              <w:rPr>
                <w:sz w:val="17"/>
              </w:rPr>
              <w:t>2000</w:t>
            </w:r>
          </w:p>
        </w:tc>
        <w:tc>
          <w:tcPr>
            <w:tcW w:w="567" w:type="dxa"/>
            <w:tcBorders>
              <w:left w:val="single" w:sz="4" w:space="0" w:color="000000"/>
              <w:right w:val="single" w:sz="4" w:space="0" w:color="000000"/>
            </w:tcBorders>
          </w:tcPr>
          <w:p w14:paraId="793EBB25" w14:textId="77777777" w:rsidR="00510A53" w:rsidRPr="002B561A" w:rsidRDefault="00510A53" w:rsidP="005B0455">
            <w:pPr>
              <w:pStyle w:val="TableParagraph"/>
              <w:spacing w:before="7"/>
              <w:rPr>
                <w:sz w:val="16"/>
              </w:rPr>
            </w:pPr>
          </w:p>
          <w:p w14:paraId="769E837B" w14:textId="77777777" w:rsidR="00510A53" w:rsidRPr="002B561A" w:rsidRDefault="00510A53" w:rsidP="005B0455">
            <w:pPr>
              <w:pStyle w:val="TableParagraph"/>
              <w:ind w:left="148" w:right="115" w:hanging="5"/>
              <w:jc w:val="center"/>
              <w:rPr>
                <w:sz w:val="17"/>
              </w:rPr>
            </w:pPr>
            <w:r w:rsidRPr="002B561A">
              <w:rPr>
                <w:sz w:val="17"/>
              </w:rPr>
              <w:t>Cod</w:t>
            </w:r>
            <w:r w:rsidRPr="002B561A">
              <w:rPr>
                <w:spacing w:val="1"/>
                <w:sz w:val="17"/>
              </w:rPr>
              <w:t xml:space="preserve"> </w:t>
            </w:r>
            <w:r w:rsidRPr="002B561A">
              <w:rPr>
                <w:sz w:val="17"/>
              </w:rPr>
              <w:t>Natura</w:t>
            </w:r>
            <w:r w:rsidRPr="002B561A">
              <w:rPr>
                <w:spacing w:val="-40"/>
                <w:sz w:val="17"/>
              </w:rPr>
              <w:t xml:space="preserve"> </w:t>
            </w:r>
            <w:r w:rsidRPr="002B561A">
              <w:rPr>
                <w:sz w:val="17"/>
              </w:rPr>
              <w:t>2000</w:t>
            </w:r>
          </w:p>
        </w:tc>
        <w:tc>
          <w:tcPr>
            <w:tcW w:w="850" w:type="dxa"/>
            <w:tcBorders>
              <w:left w:val="single" w:sz="4" w:space="0" w:color="000000"/>
              <w:right w:val="single" w:sz="4" w:space="0" w:color="000000"/>
            </w:tcBorders>
          </w:tcPr>
          <w:p w14:paraId="3A270E6E" w14:textId="77777777" w:rsidR="00510A53" w:rsidRPr="002B561A" w:rsidRDefault="00510A53" w:rsidP="005B0455">
            <w:pPr>
              <w:pStyle w:val="TableParagraph"/>
              <w:spacing w:before="7"/>
              <w:rPr>
                <w:sz w:val="16"/>
              </w:rPr>
            </w:pPr>
          </w:p>
          <w:p w14:paraId="07615879" w14:textId="77777777" w:rsidR="00510A53" w:rsidRPr="002B561A" w:rsidRDefault="00510A53" w:rsidP="005B0455">
            <w:pPr>
              <w:pStyle w:val="TableParagraph"/>
              <w:ind w:left="201" w:right="167"/>
              <w:jc w:val="center"/>
              <w:rPr>
                <w:sz w:val="17"/>
              </w:rPr>
            </w:pPr>
            <w:r w:rsidRPr="002B561A">
              <w:rPr>
                <w:sz w:val="17"/>
              </w:rPr>
              <w:t>Denumire</w:t>
            </w:r>
            <w:r w:rsidRPr="002B561A">
              <w:rPr>
                <w:spacing w:val="1"/>
                <w:sz w:val="17"/>
              </w:rPr>
              <w:t xml:space="preserve"> </w:t>
            </w:r>
            <w:proofErr w:type="spellStart"/>
            <w:r w:rsidRPr="002B561A">
              <w:rPr>
                <w:sz w:val="17"/>
              </w:rPr>
              <w:t>ştiinţifică</w:t>
            </w:r>
            <w:proofErr w:type="spellEnd"/>
            <w:r w:rsidRPr="002B561A">
              <w:rPr>
                <w:spacing w:val="1"/>
                <w:sz w:val="17"/>
              </w:rPr>
              <w:t xml:space="preserve"> </w:t>
            </w:r>
            <w:r w:rsidRPr="002B561A">
              <w:rPr>
                <w:spacing w:val="-1"/>
                <w:sz w:val="17"/>
              </w:rPr>
              <w:t>habitat/</w:t>
            </w:r>
            <w:r w:rsidRPr="002B561A">
              <w:rPr>
                <w:spacing w:val="-8"/>
                <w:sz w:val="17"/>
              </w:rPr>
              <w:t xml:space="preserve"> </w:t>
            </w:r>
            <w:r w:rsidRPr="002B561A">
              <w:rPr>
                <w:sz w:val="17"/>
              </w:rPr>
              <w:t>specie</w:t>
            </w:r>
          </w:p>
        </w:tc>
        <w:tc>
          <w:tcPr>
            <w:tcW w:w="567" w:type="dxa"/>
            <w:tcBorders>
              <w:left w:val="single" w:sz="4" w:space="0" w:color="000000"/>
              <w:right w:val="single" w:sz="4" w:space="0" w:color="000000"/>
            </w:tcBorders>
          </w:tcPr>
          <w:p w14:paraId="3C8BCA83" w14:textId="77777777" w:rsidR="00510A53" w:rsidRPr="002B561A" w:rsidRDefault="00510A53" w:rsidP="005B0455">
            <w:pPr>
              <w:pStyle w:val="TableParagraph"/>
              <w:spacing w:line="242" w:lineRule="auto"/>
              <w:ind w:left="130" w:right="99" w:firstLine="4"/>
              <w:jc w:val="center"/>
              <w:rPr>
                <w:sz w:val="17"/>
              </w:rPr>
            </w:pPr>
            <w:r w:rsidRPr="002B561A">
              <w:rPr>
                <w:sz w:val="17"/>
              </w:rPr>
              <w:t>Tip</w:t>
            </w:r>
            <w:r w:rsidRPr="002B561A">
              <w:rPr>
                <w:spacing w:val="1"/>
                <w:sz w:val="17"/>
              </w:rPr>
              <w:t xml:space="preserve"> </w:t>
            </w:r>
            <w:proofErr w:type="spellStart"/>
            <w:r w:rsidRPr="002B561A">
              <w:rPr>
                <w:spacing w:val="-1"/>
                <w:sz w:val="17"/>
              </w:rPr>
              <w:t>prezen-ţă</w:t>
            </w:r>
            <w:proofErr w:type="spellEnd"/>
            <w:r w:rsidRPr="002B561A">
              <w:rPr>
                <w:spacing w:val="-40"/>
                <w:sz w:val="17"/>
              </w:rPr>
              <w:t xml:space="preserve"> </w:t>
            </w:r>
            <w:r w:rsidRPr="002B561A">
              <w:rPr>
                <w:sz w:val="17"/>
              </w:rPr>
              <w:t>(doar</w:t>
            </w:r>
            <w:r w:rsidRPr="002B561A">
              <w:rPr>
                <w:spacing w:val="1"/>
                <w:sz w:val="17"/>
              </w:rPr>
              <w:t xml:space="preserve"> </w:t>
            </w:r>
            <w:r w:rsidRPr="002B561A">
              <w:rPr>
                <w:sz w:val="17"/>
              </w:rPr>
              <w:t>pentru</w:t>
            </w:r>
          </w:p>
          <w:p w14:paraId="59E4D20A" w14:textId="77777777" w:rsidR="00510A53" w:rsidRPr="002B561A" w:rsidRDefault="00510A53" w:rsidP="005B0455">
            <w:pPr>
              <w:pStyle w:val="TableParagraph"/>
              <w:spacing w:line="174" w:lineRule="exact"/>
              <w:ind w:left="196" w:right="158"/>
              <w:jc w:val="center"/>
              <w:rPr>
                <w:sz w:val="17"/>
              </w:rPr>
            </w:pPr>
            <w:r w:rsidRPr="002B561A">
              <w:rPr>
                <w:sz w:val="17"/>
              </w:rPr>
              <w:t>păsări)</w:t>
            </w:r>
          </w:p>
        </w:tc>
        <w:tc>
          <w:tcPr>
            <w:tcW w:w="851" w:type="dxa"/>
            <w:tcBorders>
              <w:left w:val="single" w:sz="4" w:space="0" w:color="000000"/>
              <w:right w:val="single" w:sz="4" w:space="0" w:color="000000"/>
            </w:tcBorders>
          </w:tcPr>
          <w:p w14:paraId="3A5AAA4A" w14:textId="77777777" w:rsidR="00510A53" w:rsidRPr="002B561A" w:rsidRDefault="00510A53" w:rsidP="005B0455">
            <w:pPr>
              <w:pStyle w:val="TableParagraph"/>
              <w:spacing w:before="95"/>
              <w:ind w:left="275" w:right="209" w:hanging="29"/>
              <w:rPr>
                <w:sz w:val="17"/>
              </w:rPr>
            </w:pPr>
            <w:r w:rsidRPr="002B561A">
              <w:rPr>
                <w:w w:val="95"/>
                <w:sz w:val="17"/>
              </w:rPr>
              <w:t>Localizare</w:t>
            </w:r>
            <w:r w:rsidRPr="002B561A">
              <w:rPr>
                <w:spacing w:val="-38"/>
                <w:w w:val="95"/>
                <w:sz w:val="17"/>
              </w:rPr>
              <w:t xml:space="preserve"> </w:t>
            </w:r>
            <w:proofErr w:type="spellStart"/>
            <w:r w:rsidRPr="002B561A">
              <w:rPr>
                <w:sz w:val="17"/>
              </w:rPr>
              <w:t>faţă</w:t>
            </w:r>
            <w:proofErr w:type="spellEnd"/>
            <w:r w:rsidRPr="002B561A">
              <w:rPr>
                <w:spacing w:val="1"/>
                <w:sz w:val="17"/>
              </w:rPr>
              <w:t xml:space="preserve"> </w:t>
            </w:r>
            <w:r w:rsidRPr="002B561A">
              <w:rPr>
                <w:sz w:val="17"/>
              </w:rPr>
              <w:t>de</w:t>
            </w:r>
            <w:r w:rsidRPr="002B561A">
              <w:rPr>
                <w:spacing w:val="1"/>
                <w:sz w:val="17"/>
              </w:rPr>
              <w:t xml:space="preserve"> </w:t>
            </w:r>
            <w:r w:rsidRPr="002B561A">
              <w:rPr>
                <w:sz w:val="17"/>
              </w:rPr>
              <w:t>proiect</w:t>
            </w:r>
            <w:r w:rsidRPr="002B561A">
              <w:rPr>
                <w:spacing w:val="1"/>
                <w:sz w:val="17"/>
              </w:rPr>
              <w:t xml:space="preserve"> </w:t>
            </w:r>
            <w:r w:rsidRPr="002B561A">
              <w:rPr>
                <w:sz w:val="17"/>
              </w:rPr>
              <w:t>(în</w:t>
            </w:r>
            <w:r w:rsidRPr="002B561A">
              <w:rPr>
                <w:spacing w:val="-3"/>
                <w:sz w:val="17"/>
              </w:rPr>
              <w:t xml:space="preserve"> </w:t>
            </w:r>
            <w:r w:rsidRPr="002B561A">
              <w:rPr>
                <w:sz w:val="17"/>
              </w:rPr>
              <w:t>metri)</w:t>
            </w:r>
          </w:p>
        </w:tc>
        <w:tc>
          <w:tcPr>
            <w:tcW w:w="567" w:type="dxa"/>
            <w:tcBorders>
              <w:left w:val="single" w:sz="4" w:space="0" w:color="000000"/>
              <w:right w:val="single" w:sz="4" w:space="0" w:color="000000"/>
            </w:tcBorders>
          </w:tcPr>
          <w:p w14:paraId="4343BEDC" w14:textId="77777777" w:rsidR="00510A53" w:rsidRPr="002B561A" w:rsidRDefault="00510A53" w:rsidP="005B0455">
            <w:pPr>
              <w:pStyle w:val="TableParagraph"/>
              <w:spacing w:before="7"/>
              <w:rPr>
                <w:sz w:val="16"/>
              </w:rPr>
            </w:pPr>
          </w:p>
          <w:p w14:paraId="18FDDFEE" w14:textId="77777777" w:rsidR="00510A53" w:rsidRPr="002B561A" w:rsidRDefault="00510A53" w:rsidP="005B0455">
            <w:pPr>
              <w:pStyle w:val="TableParagraph"/>
              <w:ind w:left="136" w:right="103" w:firstLine="1"/>
              <w:jc w:val="center"/>
              <w:rPr>
                <w:sz w:val="17"/>
              </w:rPr>
            </w:pPr>
            <w:r w:rsidRPr="002B561A">
              <w:rPr>
                <w:sz w:val="17"/>
              </w:rPr>
              <w:t>Anexa</w:t>
            </w:r>
            <w:r w:rsidRPr="002B561A">
              <w:rPr>
                <w:spacing w:val="1"/>
                <w:sz w:val="17"/>
              </w:rPr>
              <w:t xml:space="preserve"> </w:t>
            </w:r>
            <w:r w:rsidRPr="002B561A">
              <w:rPr>
                <w:sz w:val="17"/>
              </w:rPr>
              <w:t>I</w:t>
            </w:r>
            <w:r w:rsidRPr="002B561A">
              <w:rPr>
                <w:spacing w:val="1"/>
                <w:sz w:val="17"/>
              </w:rPr>
              <w:t xml:space="preserve"> </w:t>
            </w:r>
            <w:r w:rsidRPr="002B561A">
              <w:rPr>
                <w:sz w:val="17"/>
              </w:rPr>
              <w:t>(doar pentru</w:t>
            </w:r>
            <w:r w:rsidRPr="002B561A">
              <w:rPr>
                <w:spacing w:val="-40"/>
                <w:sz w:val="17"/>
              </w:rPr>
              <w:t xml:space="preserve"> </w:t>
            </w:r>
            <w:r w:rsidRPr="002B561A">
              <w:rPr>
                <w:sz w:val="17"/>
              </w:rPr>
              <w:t>păsări)</w:t>
            </w:r>
          </w:p>
        </w:tc>
        <w:tc>
          <w:tcPr>
            <w:tcW w:w="567" w:type="dxa"/>
            <w:tcBorders>
              <w:left w:val="single" w:sz="4" w:space="0" w:color="000000"/>
              <w:right w:val="single" w:sz="4" w:space="0" w:color="000000"/>
            </w:tcBorders>
          </w:tcPr>
          <w:p w14:paraId="5E84776A" w14:textId="77777777" w:rsidR="00510A53" w:rsidRPr="002B561A" w:rsidRDefault="00510A53" w:rsidP="005B0455">
            <w:pPr>
              <w:pStyle w:val="TableParagraph"/>
              <w:spacing w:before="7"/>
              <w:rPr>
                <w:sz w:val="16"/>
              </w:rPr>
            </w:pPr>
          </w:p>
          <w:p w14:paraId="1AE60210" w14:textId="77777777" w:rsidR="00510A53" w:rsidRPr="002B561A" w:rsidRDefault="00510A53" w:rsidP="005B0455">
            <w:pPr>
              <w:pStyle w:val="TableParagraph"/>
              <w:ind w:left="166" w:right="130" w:firstLine="72"/>
              <w:jc w:val="both"/>
              <w:rPr>
                <w:sz w:val="17"/>
              </w:rPr>
            </w:pPr>
            <w:r w:rsidRPr="002B561A">
              <w:rPr>
                <w:sz w:val="17"/>
              </w:rPr>
              <w:t>Sursa</w:t>
            </w:r>
            <w:r w:rsidRPr="002B561A">
              <w:rPr>
                <w:spacing w:val="1"/>
                <w:sz w:val="17"/>
              </w:rPr>
              <w:t xml:space="preserve"> </w:t>
            </w:r>
            <w:r w:rsidRPr="002B561A">
              <w:rPr>
                <w:sz w:val="17"/>
              </w:rPr>
              <w:t>datelor</w:t>
            </w:r>
            <w:r w:rsidRPr="002B561A">
              <w:rPr>
                <w:spacing w:val="1"/>
                <w:sz w:val="17"/>
              </w:rPr>
              <w:t xml:space="preserve"> </w:t>
            </w:r>
            <w:proofErr w:type="spellStart"/>
            <w:r w:rsidRPr="002B561A">
              <w:rPr>
                <w:w w:val="95"/>
                <w:sz w:val="17"/>
              </w:rPr>
              <w:t>spaţiale</w:t>
            </w:r>
            <w:proofErr w:type="spellEnd"/>
          </w:p>
        </w:tc>
        <w:tc>
          <w:tcPr>
            <w:tcW w:w="567" w:type="dxa"/>
            <w:tcBorders>
              <w:left w:val="single" w:sz="4" w:space="0" w:color="000000"/>
              <w:right w:val="single" w:sz="4" w:space="0" w:color="000000"/>
            </w:tcBorders>
          </w:tcPr>
          <w:p w14:paraId="04E9F084" w14:textId="77777777" w:rsidR="00510A53" w:rsidRPr="002B561A" w:rsidRDefault="00510A53" w:rsidP="005B0455">
            <w:pPr>
              <w:pStyle w:val="TableParagraph"/>
              <w:spacing w:before="95"/>
              <w:ind w:left="152" w:right="110" w:hanging="1"/>
              <w:jc w:val="center"/>
              <w:rPr>
                <w:sz w:val="17"/>
              </w:rPr>
            </w:pPr>
            <w:r w:rsidRPr="002B561A">
              <w:rPr>
                <w:sz w:val="17"/>
              </w:rPr>
              <w:t>Sursa</w:t>
            </w:r>
            <w:r w:rsidRPr="002B561A">
              <w:rPr>
                <w:spacing w:val="-40"/>
                <w:sz w:val="17"/>
              </w:rPr>
              <w:t xml:space="preserve"> </w:t>
            </w:r>
            <w:proofErr w:type="spellStart"/>
            <w:r w:rsidRPr="002B561A">
              <w:rPr>
                <w:sz w:val="17"/>
              </w:rPr>
              <w:t>infor</w:t>
            </w:r>
            <w:proofErr w:type="spellEnd"/>
            <w:r w:rsidRPr="002B561A">
              <w:rPr>
                <w:sz w:val="17"/>
              </w:rPr>
              <w:t>-</w:t>
            </w:r>
            <w:r w:rsidRPr="002B561A">
              <w:rPr>
                <w:spacing w:val="-40"/>
                <w:sz w:val="17"/>
              </w:rPr>
              <w:t xml:space="preserve"> </w:t>
            </w:r>
            <w:proofErr w:type="spellStart"/>
            <w:r w:rsidRPr="002B561A">
              <w:rPr>
                <w:sz w:val="17"/>
              </w:rPr>
              <w:t>maţii</w:t>
            </w:r>
            <w:proofErr w:type="spellEnd"/>
            <w:r w:rsidRPr="002B561A">
              <w:rPr>
                <w:sz w:val="17"/>
              </w:rPr>
              <w:t>-</w:t>
            </w:r>
            <w:r w:rsidRPr="002B561A">
              <w:rPr>
                <w:spacing w:val="-40"/>
                <w:sz w:val="17"/>
              </w:rPr>
              <w:t xml:space="preserve"> </w:t>
            </w:r>
            <w:r w:rsidRPr="002B561A">
              <w:rPr>
                <w:sz w:val="17"/>
              </w:rPr>
              <w:t>lor</w:t>
            </w:r>
          </w:p>
        </w:tc>
        <w:tc>
          <w:tcPr>
            <w:tcW w:w="850" w:type="dxa"/>
            <w:tcBorders>
              <w:left w:val="single" w:sz="4" w:space="0" w:color="000000"/>
              <w:right w:val="single" w:sz="4" w:space="0" w:color="000000"/>
            </w:tcBorders>
          </w:tcPr>
          <w:p w14:paraId="1DBC9D1F" w14:textId="77777777" w:rsidR="00510A53" w:rsidRPr="002B561A" w:rsidRDefault="00510A53" w:rsidP="005B0455">
            <w:pPr>
              <w:pStyle w:val="TableParagraph"/>
              <w:spacing w:before="11"/>
              <w:rPr>
                <w:sz w:val="24"/>
              </w:rPr>
            </w:pPr>
          </w:p>
          <w:p w14:paraId="67E46555" w14:textId="77777777" w:rsidR="00510A53" w:rsidRPr="002B561A" w:rsidRDefault="00510A53" w:rsidP="005B0455">
            <w:pPr>
              <w:pStyle w:val="TableParagraph"/>
              <w:ind w:left="162" w:right="124" w:firstLine="86"/>
              <w:rPr>
                <w:sz w:val="17"/>
              </w:rPr>
            </w:pPr>
            <w:r w:rsidRPr="002B561A">
              <w:rPr>
                <w:sz w:val="17"/>
              </w:rPr>
              <w:t>Starea de</w:t>
            </w:r>
            <w:r w:rsidRPr="002B561A">
              <w:rPr>
                <w:spacing w:val="1"/>
                <w:sz w:val="17"/>
              </w:rPr>
              <w:t xml:space="preserve"> </w:t>
            </w:r>
            <w:proofErr w:type="spellStart"/>
            <w:r w:rsidRPr="002B561A">
              <w:rPr>
                <w:w w:val="95"/>
                <w:sz w:val="17"/>
              </w:rPr>
              <w:t>conser-vare</w:t>
            </w:r>
            <w:proofErr w:type="spellEnd"/>
          </w:p>
        </w:tc>
        <w:tc>
          <w:tcPr>
            <w:tcW w:w="851" w:type="dxa"/>
            <w:tcBorders>
              <w:left w:val="single" w:sz="4" w:space="0" w:color="000000"/>
              <w:right w:val="single" w:sz="4" w:space="0" w:color="000000"/>
            </w:tcBorders>
          </w:tcPr>
          <w:p w14:paraId="40105B20" w14:textId="77777777" w:rsidR="00510A53" w:rsidRPr="002B561A" w:rsidRDefault="00510A53" w:rsidP="00510A53">
            <w:pPr>
              <w:pStyle w:val="TableParagraph"/>
              <w:spacing w:before="11"/>
              <w:rPr>
                <w:sz w:val="24"/>
              </w:rPr>
            </w:pPr>
          </w:p>
          <w:p w14:paraId="4E84AE05" w14:textId="77777777" w:rsidR="00510A53" w:rsidRPr="002B561A" w:rsidRDefault="00510A53" w:rsidP="00510A53">
            <w:pPr>
              <w:pStyle w:val="TableParagraph"/>
              <w:ind w:right="230"/>
              <w:rPr>
                <w:sz w:val="17"/>
              </w:rPr>
            </w:pPr>
            <w:r w:rsidRPr="002B561A">
              <w:rPr>
                <w:spacing w:val="-1"/>
                <w:sz w:val="17"/>
              </w:rPr>
              <w:t xml:space="preserve">Obiective </w:t>
            </w:r>
            <w:r w:rsidRPr="002B561A">
              <w:rPr>
                <w:sz w:val="17"/>
              </w:rPr>
              <w:t>de</w:t>
            </w:r>
            <w:r w:rsidRPr="002B561A">
              <w:rPr>
                <w:spacing w:val="-40"/>
                <w:sz w:val="17"/>
              </w:rPr>
              <w:t xml:space="preserve"> </w:t>
            </w:r>
            <w:r w:rsidRPr="002B561A">
              <w:rPr>
                <w:sz w:val="17"/>
              </w:rPr>
              <w:t>conservare</w:t>
            </w:r>
          </w:p>
        </w:tc>
        <w:tc>
          <w:tcPr>
            <w:tcW w:w="567" w:type="dxa"/>
            <w:tcBorders>
              <w:left w:val="single" w:sz="4" w:space="0" w:color="000000"/>
              <w:right w:val="single" w:sz="4" w:space="0" w:color="000000"/>
            </w:tcBorders>
          </w:tcPr>
          <w:p w14:paraId="5314D606" w14:textId="77777777" w:rsidR="00510A53" w:rsidRPr="002B561A" w:rsidRDefault="00510A53" w:rsidP="00510A53">
            <w:pPr>
              <w:pStyle w:val="TableParagraph"/>
              <w:rPr>
                <w:sz w:val="18"/>
              </w:rPr>
            </w:pPr>
          </w:p>
          <w:p w14:paraId="616386B5" w14:textId="77777777" w:rsidR="00510A53" w:rsidRPr="002B561A" w:rsidRDefault="00510A53" w:rsidP="00510A53">
            <w:pPr>
              <w:pStyle w:val="TableParagraph"/>
              <w:spacing w:before="8"/>
              <w:rPr>
                <w:sz w:val="15"/>
              </w:rPr>
            </w:pPr>
          </w:p>
          <w:p w14:paraId="4233C87D" w14:textId="77777777" w:rsidR="00510A53" w:rsidRPr="002B561A" w:rsidRDefault="00510A53" w:rsidP="00510A53">
            <w:pPr>
              <w:pStyle w:val="TableParagraph"/>
              <w:rPr>
                <w:sz w:val="17"/>
              </w:rPr>
            </w:pPr>
            <w:r w:rsidRPr="002B561A">
              <w:rPr>
                <w:sz w:val="17"/>
              </w:rPr>
              <w:t>Parametru</w:t>
            </w:r>
          </w:p>
        </w:tc>
        <w:tc>
          <w:tcPr>
            <w:tcW w:w="1275" w:type="dxa"/>
            <w:tcBorders>
              <w:left w:val="single" w:sz="4" w:space="0" w:color="000000"/>
              <w:right w:val="single" w:sz="4" w:space="0" w:color="000000"/>
            </w:tcBorders>
          </w:tcPr>
          <w:p w14:paraId="579F2B1E" w14:textId="77777777" w:rsidR="00510A53" w:rsidRPr="002B561A" w:rsidRDefault="00510A53" w:rsidP="00510A53">
            <w:pPr>
              <w:pStyle w:val="TableParagraph"/>
              <w:spacing w:before="7"/>
              <w:rPr>
                <w:sz w:val="16"/>
              </w:rPr>
            </w:pPr>
          </w:p>
          <w:p w14:paraId="1045F139" w14:textId="77777777" w:rsidR="00510A53" w:rsidRPr="002B561A" w:rsidRDefault="00510A53" w:rsidP="00510A53">
            <w:pPr>
              <w:pStyle w:val="TableParagraph"/>
              <w:ind w:right="99"/>
              <w:jc w:val="center"/>
              <w:rPr>
                <w:sz w:val="17"/>
              </w:rPr>
            </w:pPr>
            <w:r w:rsidRPr="002B561A">
              <w:rPr>
                <w:spacing w:val="-1"/>
                <w:sz w:val="17"/>
              </w:rPr>
              <w:t xml:space="preserve">Unitatea </w:t>
            </w:r>
            <w:r w:rsidRPr="002B561A">
              <w:rPr>
                <w:sz w:val="17"/>
              </w:rPr>
              <w:t>de</w:t>
            </w:r>
            <w:r w:rsidRPr="002B561A">
              <w:rPr>
                <w:spacing w:val="-40"/>
                <w:sz w:val="17"/>
              </w:rPr>
              <w:t xml:space="preserve"> </w:t>
            </w:r>
            <w:r w:rsidRPr="002B561A">
              <w:rPr>
                <w:sz w:val="17"/>
              </w:rPr>
              <w:t>măsură</w:t>
            </w:r>
            <w:r w:rsidRPr="002B561A">
              <w:rPr>
                <w:spacing w:val="1"/>
                <w:sz w:val="17"/>
              </w:rPr>
              <w:t xml:space="preserve"> </w:t>
            </w:r>
            <w:r w:rsidRPr="002B561A">
              <w:rPr>
                <w:sz w:val="17"/>
              </w:rPr>
              <w:t>parametru</w:t>
            </w:r>
          </w:p>
        </w:tc>
        <w:tc>
          <w:tcPr>
            <w:tcW w:w="826" w:type="dxa"/>
            <w:tcBorders>
              <w:left w:val="single" w:sz="4" w:space="0" w:color="000000"/>
              <w:right w:val="single" w:sz="4" w:space="0" w:color="000000"/>
            </w:tcBorders>
          </w:tcPr>
          <w:p w14:paraId="6643CA95" w14:textId="77777777" w:rsidR="00510A53" w:rsidRPr="002B561A" w:rsidRDefault="00510A53" w:rsidP="005B0455">
            <w:pPr>
              <w:pStyle w:val="TableParagraph"/>
              <w:spacing w:before="11"/>
              <w:rPr>
                <w:sz w:val="24"/>
              </w:rPr>
            </w:pPr>
          </w:p>
          <w:p w14:paraId="51BF9CC8" w14:textId="77777777" w:rsidR="00510A53" w:rsidRPr="002B561A" w:rsidRDefault="00510A53" w:rsidP="005B0455">
            <w:pPr>
              <w:pStyle w:val="TableParagraph"/>
              <w:ind w:left="139" w:right="87" w:firstLine="67"/>
              <w:rPr>
                <w:sz w:val="17"/>
              </w:rPr>
            </w:pPr>
            <w:r w:rsidRPr="002B561A">
              <w:rPr>
                <w:sz w:val="17"/>
              </w:rPr>
              <w:t>Actual</w:t>
            </w:r>
            <w:r w:rsidRPr="002B561A">
              <w:rPr>
                <w:spacing w:val="1"/>
                <w:sz w:val="17"/>
              </w:rPr>
              <w:t xml:space="preserve"> </w:t>
            </w:r>
            <w:r w:rsidRPr="002B561A">
              <w:rPr>
                <w:spacing w:val="-1"/>
                <w:sz w:val="17"/>
              </w:rPr>
              <w:t>(Minim)</w:t>
            </w:r>
          </w:p>
        </w:tc>
        <w:tc>
          <w:tcPr>
            <w:tcW w:w="816" w:type="dxa"/>
            <w:tcBorders>
              <w:left w:val="single" w:sz="4" w:space="0" w:color="000000"/>
              <w:right w:val="single" w:sz="4" w:space="0" w:color="000000"/>
            </w:tcBorders>
          </w:tcPr>
          <w:p w14:paraId="3EEE78A7" w14:textId="77777777" w:rsidR="00510A53" w:rsidRPr="002B561A" w:rsidRDefault="00510A53" w:rsidP="005B0455">
            <w:pPr>
              <w:pStyle w:val="TableParagraph"/>
              <w:spacing w:before="11"/>
              <w:rPr>
                <w:sz w:val="24"/>
              </w:rPr>
            </w:pPr>
          </w:p>
          <w:p w14:paraId="5D9769E5" w14:textId="77777777" w:rsidR="00510A53" w:rsidRPr="002B561A" w:rsidRDefault="00510A53" w:rsidP="005B0455">
            <w:pPr>
              <w:pStyle w:val="TableParagraph"/>
              <w:ind w:left="125" w:right="63" w:firstLine="76"/>
              <w:rPr>
                <w:sz w:val="17"/>
              </w:rPr>
            </w:pPr>
            <w:r w:rsidRPr="002B561A">
              <w:rPr>
                <w:sz w:val="17"/>
              </w:rPr>
              <w:t>Actual</w:t>
            </w:r>
            <w:r w:rsidRPr="002B561A">
              <w:rPr>
                <w:spacing w:val="1"/>
                <w:sz w:val="17"/>
              </w:rPr>
              <w:t xml:space="preserve"> </w:t>
            </w:r>
            <w:r w:rsidRPr="002B561A">
              <w:rPr>
                <w:spacing w:val="-1"/>
                <w:sz w:val="17"/>
              </w:rPr>
              <w:t>(Maxim)</w:t>
            </w:r>
          </w:p>
        </w:tc>
        <w:tc>
          <w:tcPr>
            <w:tcW w:w="626" w:type="dxa"/>
            <w:tcBorders>
              <w:left w:val="single" w:sz="4" w:space="0" w:color="000000"/>
              <w:right w:val="single" w:sz="4" w:space="0" w:color="000000"/>
            </w:tcBorders>
          </w:tcPr>
          <w:p w14:paraId="14C65E1F" w14:textId="77777777" w:rsidR="00510A53" w:rsidRPr="002B561A" w:rsidRDefault="00510A53" w:rsidP="005B0455">
            <w:pPr>
              <w:pStyle w:val="TableParagraph"/>
              <w:spacing w:before="11"/>
              <w:rPr>
                <w:sz w:val="24"/>
              </w:rPr>
            </w:pPr>
          </w:p>
          <w:p w14:paraId="19157C44" w14:textId="77777777" w:rsidR="00510A53" w:rsidRPr="002B561A" w:rsidRDefault="00510A53" w:rsidP="005B0455">
            <w:pPr>
              <w:pStyle w:val="TableParagraph"/>
              <w:ind w:left="122" w:right="76"/>
              <w:jc w:val="center"/>
              <w:rPr>
                <w:sz w:val="17"/>
              </w:rPr>
            </w:pPr>
            <w:r w:rsidRPr="002B561A">
              <w:rPr>
                <w:sz w:val="17"/>
              </w:rPr>
              <w:t>Valoare</w:t>
            </w:r>
          </w:p>
          <w:p w14:paraId="684D0E99" w14:textId="77777777" w:rsidR="00510A53" w:rsidRPr="002B561A" w:rsidRDefault="00510A53" w:rsidP="005B0455">
            <w:pPr>
              <w:pStyle w:val="TableParagraph"/>
              <w:spacing w:before="1"/>
              <w:ind w:left="117" w:right="76"/>
              <w:jc w:val="center"/>
              <w:rPr>
                <w:sz w:val="17"/>
              </w:rPr>
            </w:pPr>
            <w:proofErr w:type="spellStart"/>
            <w:r w:rsidRPr="002B561A">
              <w:rPr>
                <w:sz w:val="17"/>
              </w:rPr>
              <w:t>ţintă</w:t>
            </w:r>
            <w:proofErr w:type="spellEnd"/>
          </w:p>
        </w:tc>
        <w:tc>
          <w:tcPr>
            <w:tcW w:w="821" w:type="dxa"/>
            <w:tcBorders>
              <w:left w:val="single" w:sz="4" w:space="0" w:color="000000"/>
              <w:right w:val="single" w:sz="4" w:space="0" w:color="000000"/>
            </w:tcBorders>
          </w:tcPr>
          <w:p w14:paraId="6F35F1E0" w14:textId="77777777" w:rsidR="00510A53" w:rsidRPr="002B561A" w:rsidRDefault="00510A53" w:rsidP="005B0455">
            <w:pPr>
              <w:pStyle w:val="TableParagraph"/>
              <w:spacing w:before="95"/>
              <w:ind w:left="192" w:right="147"/>
              <w:jc w:val="center"/>
              <w:rPr>
                <w:sz w:val="17"/>
              </w:rPr>
            </w:pPr>
            <w:r w:rsidRPr="002B561A">
              <w:rPr>
                <w:spacing w:val="-1"/>
                <w:sz w:val="17"/>
              </w:rPr>
              <w:t>Posibil</w:t>
            </w:r>
            <w:r w:rsidRPr="002B561A">
              <w:rPr>
                <w:spacing w:val="-40"/>
                <w:sz w:val="17"/>
              </w:rPr>
              <w:t xml:space="preserve"> </w:t>
            </w:r>
            <w:r w:rsidRPr="002B561A">
              <w:rPr>
                <w:sz w:val="17"/>
              </w:rPr>
              <w:t>să fie</w:t>
            </w:r>
            <w:r w:rsidRPr="002B561A">
              <w:rPr>
                <w:spacing w:val="1"/>
                <w:sz w:val="17"/>
              </w:rPr>
              <w:t xml:space="preserve"> </w:t>
            </w:r>
            <w:r w:rsidRPr="002B561A">
              <w:rPr>
                <w:sz w:val="17"/>
              </w:rPr>
              <w:t>afectat</w:t>
            </w:r>
            <w:r w:rsidRPr="002B561A">
              <w:rPr>
                <w:spacing w:val="-40"/>
                <w:sz w:val="17"/>
              </w:rPr>
              <w:t xml:space="preserve"> </w:t>
            </w:r>
            <w:r w:rsidRPr="002B561A">
              <w:rPr>
                <w:sz w:val="17"/>
              </w:rPr>
              <w:t>de</w:t>
            </w:r>
            <w:r w:rsidRPr="002B561A">
              <w:rPr>
                <w:spacing w:val="-3"/>
                <w:sz w:val="17"/>
              </w:rPr>
              <w:t xml:space="preserve"> </w:t>
            </w:r>
            <w:r w:rsidRPr="002B561A">
              <w:rPr>
                <w:sz w:val="17"/>
              </w:rPr>
              <w:t>PP</w:t>
            </w:r>
          </w:p>
        </w:tc>
        <w:tc>
          <w:tcPr>
            <w:tcW w:w="880" w:type="dxa"/>
            <w:tcBorders>
              <w:left w:val="single" w:sz="4" w:space="0" w:color="000000"/>
              <w:right w:val="single" w:sz="4" w:space="0" w:color="000000"/>
            </w:tcBorders>
          </w:tcPr>
          <w:p w14:paraId="038D069B" w14:textId="77777777" w:rsidR="00510A53" w:rsidRPr="002B561A" w:rsidRDefault="00510A53" w:rsidP="005B0455">
            <w:pPr>
              <w:pStyle w:val="TableParagraph"/>
              <w:spacing w:before="95"/>
              <w:ind w:left="153" w:right="110"/>
              <w:jc w:val="center"/>
              <w:rPr>
                <w:sz w:val="17"/>
              </w:rPr>
            </w:pPr>
            <w:proofErr w:type="spellStart"/>
            <w:r w:rsidRPr="002B561A">
              <w:rPr>
                <w:sz w:val="17"/>
              </w:rPr>
              <w:t>Explicaţie</w:t>
            </w:r>
            <w:proofErr w:type="spellEnd"/>
            <w:r w:rsidRPr="002B561A">
              <w:rPr>
                <w:spacing w:val="1"/>
                <w:sz w:val="17"/>
              </w:rPr>
              <w:t xml:space="preserve"> </w:t>
            </w:r>
            <w:r w:rsidRPr="002B561A">
              <w:rPr>
                <w:sz w:val="17"/>
              </w:rPr>
              <w:t>cu privire la</w:t>
            </w:r>
            <w:r w:rsidRPr="002B561A">
              <w:rPr>
                <w:spacing w:val="-40"/>
                <w:sz w:val="17"/>
              </w:rPr>
              <w:t xml:space="preserve"> </w:t>
            </w:r>
            <w:r w:rsidRPr="002B561A">
              <w:rPr>
                <w:spacing w:val="-1"/>
                <w:sz w:val="17"/>
              </w:rPr>
              <w:t>posibilitatea</w:t>
            </w:r>
            <w:r w:rsidRPr="002B561A">
              <w:rPr>
                <w:spacing w:val="-40"/>
                <w:sz w:val="17"/>
              </w:rPr>
              <w:t xml:space="preserve"> </w:t>
            </w:r>
            <w:r w:rsidRPr="002B561A">
              <w:rPr>
                <w:sz w:val="17"/>
              </w:rPr>
              <w:t>de</w:t>
            </w:r>
            <w:r w:rsidRPr="002B561A">
              <w:rPr>
                <w:spacing w:val="-4"/>
                <w:sz w:val="17"/>
              </w:rPr>
              <w:t xml:space="preserve"> </w:t>
            </w:r>
            <w:r w:rsidRPr="002B561A">
              <w:rPr>
                <w:sz w:val="17"/>
              </w:rPr>
              <w:t>afectare</w:t>
            </w:r>
          </w:p>
        </w:tc>
        <w:tc>
          <w:tcPr>
            <w:tcW w:w="1089" w:type="dxa"/>
            <w:tcBorders>
              <w:left w:val="single" w:sz="4" w:space="0" w:color="000000"/>
              <w:right w:val="single" w:sz="4" w:space="0" w:color="000000"/>
            </w:tcBorders>
          </w:tcPr>
          <w:p w14:paraId="54430EE5" w14:textId="77777777" w:rsidR="00510A53" w:rsidRPr="002B561A" w:rsidRDefault="00510A53" w:rsidP="005B0455">
            <w:pPr>
              <w:pStyle w:val="TableParagraph"/>
              <w:spacing w:before="95"/>
              <w:ind w:left="177" w:right="137"/>
              <w:jc w:val="center"/>
              <w:rPr>
                <w:sz w:val="17"/>
              </w:rPr>
            </w:pPr>
            <w:r w:rsidRPr="002B561A">
              <w:rPr>
                <w:w w:val="95"/>
                <w:sz w:val="17"/>
              </w:rPr>
              <w:t>Cuantifica-</w:t>
            </w:r>
            <w:r w:rsidRPr="002B561A">
              <w:rPr>
                <w:spacing w:val="-38"/>
                <w:w w:val="95"/>
                <w:sz w:val="17"/>
              </w:rPr>
              <w:t xml:space="preserve"> </w:t>
            </w:r>
            <w:r w:rsidRPr="002B561A">
              <w:rPr>
                <w:sz w:val="17"/>
              </w:rPr>
              <w:t>rea</w:t>
            </w:r>
            <w:r w:rsidRPr="002B561A">
              <w:rPr>
                <w:spacing w:val="1"/>
                <w:sz w:val="17"/>
              </w:rPr>
              <w:t xml:space="preserve"> </w:t>
            </w:r>
            <w:r w:rsidRPr="002B561A">
              <w:rPr>
                <w:sz w:val="17"/>
              </w:rPr>
              <w:t>impacturi-</w:t>
            </w:r>
            <w:r w:rsidRPr="002B561A">
              <w:rPr>
                <w:spacing w:val="1"/>
                <w:sz w:val="17"/>
              </w:rPr>
              <w:t xml:space="preserve"> </w:t>
            </w:r>
            <w:r w:rsidRPr="002B561A">
              <w:rPr>
                <w:sz w:val="17"/>
              </w:rPr>
              <w:t>lor (u.m.)</w:t>
            </w:r>
          </w:p>
        </w:tc>
        <w:tc>
          <w:tcPr>
            <w:tcW w:w="754" w:type="dxa"/>
            <w:tcBorders>
              <w:left w:val="single" w:sz="4" w:space="0" w:color="000000"/>
              <w:right w:val="single" w:sz="4" w:space="0" w:color="000000"/>
            </w:tcBorders>
          </w:tcPr>
          <w:p w14:paraId="2B9F55F0" w14:textId="77777777" w:rsidR="00510A53" w:rsidRPr="002B561A" w:rsidRDefault="00510A53" w:rsidP="005B0455">
            <w:pPr>
              <w:pStyle w:val="TableParagraph"/>
              <w:spacing w:before="95"/>
              <w:ind w:left="192" w:right="141"/>
              <w:jc w:val="center"/>
              <w:rPr>
                <w:sz w:val="17"/>
              </w:rPr>
            </w:pPr>
            <w:r w:rsidRPr="002B561A">
              <w:rPr>
                <w:sz w:val="17"/>
              </w:rPr>
              <w:t>Impactul</w:t>
            </w:r>
            <w:r w:rsidRPr="002B561A">
              <w:rPr>
                <w:spacing w:val="-41"/>
                <w:sz w:val="17"/>
              </w:rPr>
              <w:t xml:space="preserve"> </w:t>
            </w:r>
            <w:proofErr w:type="spellStart"/>
            <w:r w:rsidRPr="002B561A">
              <w:rPr>
                <w:sz w:val="17"/>
              </w:rPr>
              <w:t>potenţial</w:t>
            </w:r>
            <w:proofErr w:type="spellEnd"/>
            <w:r w:rsidRPr="002B561A">
              <w:rPr>
                <w:spacing w:val="-40"/>
                <w:sz w:val="17"/>
              </w:rPr>
              <w:t xml:space="preserve"> </w:t>
            </w:r>
            <w:r w:rsidRPr="002B561A">
              <w:rPr>
                <w:sz w:val="17"/>
              </w:rPr>
              <w:t>(fără</w:t>
            </w:r>
            <w:r w:rsidRPr="002B561A">
              <w:rPr>
                <w:spacing w:val="1"/>
                <w:sz w:val="17"/>
              </w:rPr>
              <w:t xml:space="preserve"> </w:t>
            </w:r>
            <w:r w:rsidRPr="002B561A">
              <w:rPr>
                <w:sz w:val="17"/>
              </w:rPr>
              <w:t>măsuri)</w:t>
            </w:r>
          </w:p>
        </w:tc>
        <w:tc>
          <w:tcPr>
            <w:tcW w:w="937" w:type="dxa"/>
            <w:tcBorders>
              <w:left w:val="single" w:sz="4" w:space="0" w:color="000000"/>
            </w:tcBorders>
          </w:tcPr>
          <w:p w14:paraId="1AB09D80" w14:textId="77777777" w:rsidR="00510A53" w:rsidRPr="002B561A" w:rsidRDefault="00510A53" w:rsidP="005B0455">
            <w:pPr>
              <w:pStyle w:val="TableParagraph"/>
              <w:spacing w:before="7"/>
              <w:rPr>
                <w:sz w:val="16"/>
              </w:rPr>
            </w:pPr>
          </w:p>
          <w:p w14:paraId="0496EBA7" w14:textId="77777777" w:rsidR="00510A53" w:rsidRPr="002B561A" w:rsidRDefault="00510A53" w:rsidP="00F269E0">
            <w:pPr>
              <w:pStyle w:val="TableParagraph"/>
              <w:ind w:left="83" w:right="-21" w:hanging="11"/>
              <w:jc w:val="center"/>
              <w:rPr>
                <w:sz w:val="17"/>
              </w:rPr>
            </w:pPr>
            <w:r w:rsidRPr="002B561A">
              <w:rPr>
                <w:sz w:val="17"/>
              </w:rPr>
              <w:t>Motivarea</w:t>
            </w:r>
            <w:r w:rsidRPr="002B561A">
              <w:rPr>
                <w:spacing w:val="-40"/>
                <w:sz w:val="17"/>
              </w:rPr>
              <w:t xml:space="preserve"> </w:t>
            </w:r>
            <w:r w:rsidRPr="002B561A">
              <w:rPr>
                <w:w w:val="95"/>
                <w:sz w:val="17"/>
              </w:rPr>
              <w:t>impactului</w:t>
            </w:r>
            <w:r w:rsidRPr="002B561A">
              <w:rPr>
                <w:spacing w:val="-38"/>
                <w:w w:val="95"/>
                <w:sz w:val="17"/>
              </w:rPr>
              <w:t xml:space="preserve"> </w:t>
            </w:r>
            <w:r w:rsidRPr="002B561A">
              <w:rPr>
                <w:sz w:val="17"/>
              </w:rPr>
              <w:t>estimat</w:t>
            </w:r>
          </w:p>
        </w:tc>
      </w:tr>
      <w:tr w:rsidR="001745C9" w:rsidRPr="005732B6" w14:paraId="746598B8" w14:textId="77777777" w:rsidTr="00F269E0">
        <w:trPr>
          <w:trHeight w:val="195"/>
        </w:trPr>
        <w:tc>
          <w:tcPr>
            <w:tcW w:w="709" w:type="dxa"/>
            <w:tcBorders>
              <w:right w:val="single" w:sz="4" w:space="0" w:color="000000"/>
            </w:tcBorders>
          </w:tcPr>
          <w:p w14:paraId="6ECD562D" w14:textId="77777777" w:rsidR="00510A53" w:rsidRPr="002B561A" w:rsidRDefault="00510A53" w:rsidP="005B0455">
            <w:pPr>
              <w:pStyle w:val="TableParagraph"/>
              <w:spacing w:line="176" w:lineRule="exact"/>
              <w:ind w:left="16"/>
              <w:jc w:val="center"/>
              <w:rPr>
                <w:sz w:val="17"/>
              </w:rPr>
            </w:pPr>
            <w:r w:rsidRPr="002B561A">
              <w:rPr>
                <w:w w:val="98"/>
                <w:sz w:val="17"/>
              </w:rPr>
              <w:t>1</w:t>
            </w:r>
          </w:p>
        </w:tc>
        <w:tc>
          <w:tcPr>
            <w:tcW w:w="568" w:type="dxa"/>
            <w:tcBorders>
              <w:left w:val="single" w:sz="4" w:space="0" w:color="000000"/>
              <w:right w:val="single" w:sz="4" w:space="0" w:color="000000"/>
            </w:tcBorders>
          </w:tcPr>
          <w:p w14:paraId="566FF44F" w14:textId="77777777" w:rsidR="00510A53" w:rsidRPr="002B561A" w:rsidRDefault="00510A53" w:rsidP="005B0455">
            <w:pPr>
              <w:pStyle w:val="TableParagraph"/>
              <w:spacing w:line="176" w:lineRule="exact"/>
              <w:ind w:left="108"/>
              <w:jc w:val="center"/>
              <w:rPr>
                <w:sz w:val="17"/>
              </w:rPr>
            </w:pPr>
            <w:r w:rsidRPr="002B561A">
              <w:rPr>
                <w:w w:val="98"/>
                <w:sz w:val="17"/>
              </w:rPr>
              <w:t>2</w:t>
            </w:r>
          </w:p>
        </w:tc>
        <w:tc>
          <w:tcPr>
            <w:tcW w:w="567" w:type="dxa"/>
            <w:tcBorders>
              <w:left w:val="single" w:sz="4" w:space="0" w:color="000000"/>
              <w:right w:val="single" w:sz="4" w:space="0" w:color="000000"/>
            </w:tcBorders>
          </w:tcPr>
          <w:p w14:paraId="1FFC4D33" w14:textId="77777777" w:rsidR="00510A53" w:rsidRPr="002B561A" w:rsidRDefault="00510A53" w:rsidP="005B0455">
            <w:pPr>
              <w:pStyle w:val="TableParagraph"/>
              <w:spacing w:line="176" w:lineRule="exact"/>
              <w:ind w:left="27"/>
              <w:jc w:val="center"/>
              <w:rPr>
                <w:sz w:val="17"/>
              </w:rPr>
            </w:pPr>
            <w:r w:rsidRPr="002B561A">
              <w:rPr>
                <w:w w:val="98"/>
                <w:sz w:val="17"/>
              </w:rPr>
              <w:t>3</w:t>
            </w:r>
          </w:p>
        </w:tc>
        <w:tc>
          <w:tcPr>
            <w:tcW w:w="850" w:type="dxa"/>
            <w:tcBorders>
              <w:left w:val="single" w:sz="4" w:space="0" w:color="000000"/>
              <w:right w:val="single" w:sz="4" w:space="0" w:color="000000"/>
            </w:tcBorders>
          </w:tcPr>
          <w:p w14:paraId="2D2A507B" w14:textId="77777777" w:rsidR="00510A53" w:rsidRPr="002B561A" w:rsidRDefault="00510A53" w:rsidP="005B0455">
            <w:pPr>
              <w:pStyle w:val="TableParagraph"/>
              <w:spacing w:line="176" w:lineRule="exact"/>
              <w:ind w:left="32"/>
              <w:jc w:val="center"/>
              <w:rPr>
                <w:sz w:val="17"/>
              </w:rPr>
            </w:pPr>
            <w:r w:rsidRPr="002B561A">
              <w:rPr>
                <w:w w:val="98"/>
                <w:sz w:val="17"/>
              </w:rPr>
              <w:t>4</w:t>
            </w:r>
          </w:p>
        </w:tc>
        <w:tc>
          <w:tcPr>
            <w:tcW w:w="567" w:type="dxa"/>
            <w:tcBorders>
              <w:left w:val="single" w:sz="4" w:space="0" w:color="000000"/>
              <w:right w:val="single" w:sz="4" w:space="0" w:color="000000"/>
            </w:tcBorders>
          </w:tcPr>
          <w:p w14:paraId="4B5E45F1" w14:textId="77777777" w:rsidR="00510A53" w:rsidRPr="002B561A" w:rsidRDefault="00510A53" w:rsidP="005B0455">
            <w:pPr>
              <w:pStyle w:val="TableParagraph"/>
              <w:spacing w:line="176" w:lineRule="exact"/>
              <w:ind w:left="33"/>
              <w:jc w:val="center"/>
              <w:rPr>
                <w:sz w:val="17"/>
              </w:rPr>
            </w:pPr>
            <w:r w:rsidRPr="002B561A">
              <w:rPr>
                <w:w w:val="98"/>
                <w:sz w:val="17"/>
              </w:rPr>
              <w:t>5</w:t>
            </w:r>
          </w:p>
        </w:tc>
        <w:tc>
          <w:tcPr>
            <w:tcW w:w="851" w:type="dxa"/>
            <w:tcBorders>
              <w:left w:val="single" w:sz="4" w:space="0" w:color="000000"/>
              <w:right w:val="single" w:sz="4" w:space="0" w:color="000000"/>
            </w:tcBorders>
          </w:tcPr>
          <w:p w14:paraId="7AADFE6C" w14:textId="77777777" w:rsidR="00510A53" w:rsidRPr="002B561A" w:rsidRDefault="00510A53" w:rsidP="005B0455">
            <w:pPr>
              <w:pStyle w:val="TableParagraph"/>
              <w:spacing w:line="176" w:lineRule="exact"/>
              <w:ind w:left="35"/>
              <w:jc w:val="center"/>
              <w:rPr>
                <w:sz w:val="17"/>
              </w:rPr>
            </w:pPr>
            <w:r w:rsidRPr="002B561A">
              <w:rPr>
                <w:w w:val="98"/>
                <w:sz w:val="17"/>
              </w:rPr>
              <w:t>6</w:t>
            </w:r>
          </w:p>
        </w:tc>
        <w:tc>
          <w:tcPr>
            <w:tcW w:w="567" w:type="dxa"/>
            <w:tcBorders>
              <w:left w:val="single" w:sz="4" w:space="0" w:color="000000"/>
              <w:right w:val="single" w:sz="4" w:space="0" w:color="000000"/>
            </w:tcBorders>
          </w:tcPr>
          <w:p w14:paraId="00066734" w14:textId="77777777" w:rsidR="00510A53" w:rsidRPr="002B561A" w:rsidRDefault="00510A53" w:rsidP="005B0455">
            <w:pPr>
              <w:pStyle w:val="TableParagraph"/>
              <w:spacing w:line="176" w:lineRule="exact"/>
              <w:ind w:left="37"/>
              <w:jc w:val="center"/>
              <w:rPr>
                <w:sz w:val="17"/>
              </w:rPr>
            </w:pPr>
            <w:r w:rsidRPr="002B561A">
              <w:rPr>
                <w:w w:val="98"/>
                <w:sz w:val="17"/>
              </w:rPr>
              <w:t>7</w:t>
            </w:r>
          </w:p>
        </w:tc>
        <w:tc>
          <w:tcPr>
            <w:tcW w:w="567" w:type="dxa"/>
            <w:tcBorders>
              <w:left w:val="single" w:sz="4" w:space="0" w:color="000000"/>
              <w:right w:val="single" w:sz="4" w:space="0" w:color="000000"/>
            </w:tcBorders>
          </w:tcPr>
          <w:p w14:paraId="10B1F402" w14:textId="77777777" w:rsidR="00510A53" w:rsidRPr="002B561A" w:rsidRDefault="00510A53" w:rsidP="005B0455">
            <w:pPr>
              <w:pStyle w:val="TableParagraph"/>
              <w:spacing w:line="176" w:lineRule="exact"/>
              <w:ind w:left="33"/>
              <w:jc w:val="center"/>
              <w:rPr>
                <w:sz w:val="17"/>
              </w:rPr>
            </w:pPr>
            <w:r w:rsidRPr="002B561A">
              <w:rPr>
                <w:w w:val="98"/>
                <w:sz w:val="17"/>
              </w:rPr>
              <w:t>8</w:t>
            </w:r>
          </w:p>
        </w:tc>
        <w:tc>
          <w:tcPr>
            <w:tcW w:w="567" w:type="dxa"/>
            <w:tcBorders>
              <w:left w:val="single" w:sz="4" w:space="0" w:color="000000"/>
              <w:right w:val="single" w:sz="4" w:space="0" w:color="000000"/>
            </w:tcBorders>
          </w:tcPr>
          <w:p w14:paraId="15EABA76" w14:textId="77777777" w:rsidR="00510A53" w:rsidRPr="002B561A" w:rsidRDefault="00510A53" w:rsidP="005B0455">
            <w:pPr>
              <w:pStyle w:val="TableParagraph"/>
              <w:spacing w:line="176" w:lineRule="exact"/>
              <w:ind w:left="34"/>
              <w:jc w:val="center"/>
              <w:rPr>
                <w:sz w:val="17"/>
              </w:rPr>
            </w:pPr>
            <w:r w:rsidRPr="002B561A">
              <w:rPr>
                <w:w w:val="98"/>
                <w:sz w:val="17"/>
              </w:rPr>
              <w:t>9</w:t>
            </w:r>
          </w:p>
        </w:tc>
        <w:tc>
          <w:tcPr>
            <w:tcW w:w="850" w:type="dxa"/>
            <w:tcBorders>
              <w:left w:val="single" w:sz="4" w:space="0" w:color="000000"/>
              <w:right w:val="single" w:sz="4" w:space="0" w:color="000000"/>
            </w:tcBorders>
          </w:tcPr>
          <w:p w14:paraId="68FFF7CE" w14:textId="77777777" w:rsidR="00510A53" w:rsidRPr="002B561A" w:rsidRDefault="00510A53" w:rsidP="005B0455">
            <w:pPr>
              <w:pStyle w:val="TableParagraph"/>
              <w:spacing w:line="176" w:lineRule="exact"/>
              <w:ind w:left="177" w:right="137"/>
              <w:jc w:val="center"/>
              <w:rPr>
                <w:sz w:val="17"/>
              </w:rPr>
            </w:pPr>
            <w:r w:rsidRPr="002B561A">
              <w:rPr>
                <w:sz w:val="17"/>
              </w:rPr>
              <w:t>10</w:t>
            </w:r>
          </w:p>
        </w:tc>
        <w:tc>
          <w:tcPr>
            <w:tcW w:w="851" w:type="dxa"/>
            <w:tcBorders>
              <w:left w:val="single" w:sz="4" w:space="0" w:color="000000"/>
              <w:right w:val="single" w:sz="4" w:space="0" w:color="000000"/>
            </w:tcBorders>
          </w:tcPr>
          <w:p w14:paraId="3ED297A9" w14:textId="77777777" w:rsidR="00510A53" w:rsidRPr="002B561A" w:rsidRDefault="00510A53" w:rsidP="005B0455">
            <w:pPr>
              <w:pStyle w:val="TableParagraph"/>
              <w:spacing w:line="176" w:lineRule="exact"/>
              <w:ind w:left="111" w:right="65"/>
              <w:jc w:val="center"/>
              <w:rPr>
                <w:sz w:val="17"/>
              </w:rPr>
            </w:pPr>
            <w:r w:rsidRPr="002B561A">
              <w:rPr>
                <w:sz w:val="17"/>
              </w:rPr>
              <w:t>11</w:t>
            </w:r>
          </w:p>
        </w:tc>
        <w:tc>
          <w:tcPr>
            <w:tcW w:w="567" w:type="dxa"/>
            <w:tcBorders>
              <w:left w:val="single" w:sz="4" w:space="0" w:color="000000"/>
              <w:right w:val="single" w:sz="4" w:space="0" w:color="000000"/>
            </w:tcBorders>
          </w:tcPr>
          <w:p w14:paraId="3010FF65" w14:textId="77777777" w:rsidR="00510A53" w:rsidRPr="002B561A" w:rsidRDefault="00510A53" w:rsidP="005B0455">
            <w:pPr>
              <w:pStyle w:val="TableParagraph"/>
              <w:spacing w:line="176" w:lineRule="exact"/>
              <w:ind w:left="108" w:right="61"/>
              <w:jc w:val="center"/>
              <w:rPr>
                <w:sz w:val="17"/>
              </w:rPr>
            </w:pPr>
            <w:r w:rsidRPr="002B561A">
              <w:rPr>
                <w:sz w:val="17"/>
              </w:rPr>
              <w:t>12</w:t>
            </w:r>
          </w:p>
        </w:tc>
        <w:tc>
          <w:tcPr>
            <w:tcW w:w="1275" w:type="dxa"/>
            <w:tcBorders>
              <w:left w:val="single" w:sz="4" w:space="0" w:color="000000"/>
              <w:right w:val="single" w:sz="4" w:space="0" w:color="000000"/>
            </w:tcBorders>
          </w:tcPr>
          <w:p w14:paraId="172286BB" w14:textId="77777777" w:rsidR="00510A53" w:rsidRPr="002B561A" w:rsidRDefault="00510A53" w:rsidP="005B0455">
            <w:pPr>
              <w:pStyle w:val="TableParagraph"/>
              <w:spacing w:line="176" w:lineRule="exact"/>
              <w:ind w:left="177" w:right="101"/>
              <w:jc w:val="center"/>
              <w:rPr>
                <w:sz w:val="17"/>
              </w:rPr>
            </w:pPr>
            <w:r w:rsidRPr="002B561A">
              <w:rPr>
                <w:sz w:val="17"/>
              </w:rPr>
              <w:t>13</w:t>
            </w:r>
          </w:p>
        </w:tc>
        <w:tc>
          <w:tcPr>
            <w:tcW w:w="826" w:type="dxa"/>
            <w:tcBorders>
              <w:left w:val="single" w:sz="4" w:space="0" w:color="000000"/>
              <w:right w:val="single" w:sz="4" w:space="0" w:color="000000"/>
            </w:tcBorders>
          </w:tcPr>
          <w:p w14:paraId="229780E3" w14:textId="77777777" w:rsidR="00510A53" w:rsidRPr="002B561A" w:rsidRDefault="00510A53" w:rsidP="005B0455">
            <w:pPr>
              <w:pStyle w:val="TableParagraph"/>
              <w:spacing w:line="176" w:lineRule="exact"/>
              <w:ind w:left="177" w:right="131"/>
              <w:jc w:val="center"/>
              <w:rPr>
                <w:sz w:val="17"/>
              </w:rPr>
            </w:pPr>
            <w:r w:rsidRPr="002B561A">
              <w:rPr>
                <w:sz w:val="17"/>
              </w:rPr>
              <w:t>14</w:t>
            </w:r>
          </w:p>
        </w:tc>
        <w:tc>
          <w:tcPr>
            <w:tcW w:w="816" w:type="dxa"/>
            <w:tcBorders>
              <w:left w:val="single" w:sz="4" w:space="0" w:color="000000"/>
              <w:right w:val="single" w:sz="4" w:space="0" w:color="000000"/>
            </w:tcBorders>
          </w:tcPr>
          <w:p w14:paraId="29384CD9" w14:textId="77777777" w:rsidR="00510A53" w:rsidRPr="002B561A" w:rsidRDefault="00510A53" w:rsidP="005B0455">
            <w:pPr>
              <w:pStyle w:val="TableParagraph"/>
              <w:spacing w:line="176" w:lineRule="exact"/>
              <w:ind w:left="122" w:right="76"/>
              <w:jc w:val="center"/>
              <w:rPr>
                <w:sz w:val="17"/>
              </w:rPr>
            </w:pPr>
            <w:r w:rsidRPr="002B561A">
              <w:rPr>
                <w:sz w:val="17"/>
              </w:rPr>
              <w:t>15</w:t>
            </w:r>
          </w:p>
        </w:tc>
        <w:tc>
          <w:tcPr>
            <w:tcW w:w="626" w:type="dxa"/>
            <w:tcBorders>
              <w:left w:val="single" w:sz="4" w:space="0" w:color="000000"/>
              <w:right w:val="single" w:sz="4" w:space="0" w:color="000000"/>
            </w:tcBorders>
          </w:tcPr>
          <w:p w14:paraId="6FE8E623" w14:textId="77777777" w:rsidR="00510A53" w:rsidRPr="002B561A" w:rsidRDefault="00510A53" w:rsidP="005B0455">
            <w:pPr>
              <w:pStyle w:val="TableParagraph"/>
              <w:spacing w:line="176" w:lineRule="exact"/>
              <w:ind w:left="122" w:right="76"/>
              <w:jc w:val="center"/>
              <w:rPr>
                <w:sz w:val="17"/>
              </w:rPr>
            </w:pPr>
            <w:r w:rsidRPr="002B561A">
              <w:rPr>
                <w:sz w:val="17"/>
              </w:rPr>
              <w:t>16</w:t>
            </w:r>
          </w:p>
        </w:tc>
        <w:tc>
          <w:tcPr>
            <w:tcW w:w="821" w:type="dxa"/>
            <w:tcBorders>
              <w:left w:val="single" w:sz="4" w:space="0" w:color="000000"/>
              <w:right w:val="single" w:sz="4" w:space="0" w:color="000000"/>
            </w:tcBorders>
          </w:tcPr>
          <w:p w14:paraId="54D1CD97" w14:textId="77777777" w:rsidR="00510A53" w:rsidRPr="002B561A" w:rsidRDefault="00510A53" w:rsidP="005B0455">
            <w:pPr>
              <w:pStyle w:val="TableParagraph"/>
              <w:spacing w:line="176" w:lineRule="exact"/>
              <w:ind w:left="188" w:right="147"/>
              <w:jc w:val="center"/>
              <w:rPr>
                <w:sz w:val="17"/>
              </w:rPr>
            </w:pPr>
            <w:r w:rsidRPr="002B561A">
              <w:rPr>
                <w:sz w:val="17"/>
              </w:rPr>
              <w:t>17</w:t>
            </w:r>
          </w:p>
        </w:tc>
        <w:tc>
          <w:tcPr>
            <w:tcW w:w="880" w:type="dxa"/>
            <w:tcBorders>
              <w:left w:val="single" w:sz="4" w:space="0" w:color="000000"/>
              <w:right w:val="single" w:sz="4" w:space="0" w:color="000000"/>
            </w:tcBorders>
          </w:tcPr>
          <w:p w14:paraId="0FC903E2" w14:textId="77777777" w:rsidR="00510A53" w:rsidRPr="002B561A" w:rsidRDefault="00510A53" w:rsidP="005B0455">
            <w:pPr>
              <w:pStyle w:val="TableParagraph"/>
              <w:spacing w:line="176" w:lineRule="exact"/>
              <w:ind w:left="151" w:right="110"/>
              <w:jc w:val="center"/>
              <w:rPr>
                <w:sz w:val="17"/>
              </w:rPr>
            </w:pPr>
            <w:r w:rsidRPr="002B561A">
              <w:rPr>
                <w:sz w:val="17"/>
              </w:rPr>
              <w:t>18</w:t>
            </w:r>
          </w:p>
        </w:tc>
        <w:tc>
          <w:tcPr>
            <w:tcW w:w="1089" w:type="dxa"/>
            <w:tcBorders>
              <w:left w:val="single" w:sz="4" w:space="0" w:color="000000"/>
              <w:right w:val="single" w:sz="4" w:space="0" w:color="000000"/>
            </w:tcBorders>
          </w:tcPr>
          <w:p w14:paraId="2DA6A967" w14:textId="77777777" w:rsidR="00510A53" w:rsidRPr="002B561A" w:rsidRDefault="00510A53" w:rsidP="005B0455">
            <w:pPr>
              <w:pStyle w:val="TableParagraph"/>
              <w:spacing w:line="176" w:lineRule="exact"/>
              <w:ind w:left="177" w:right="135"/>
              <w:jc w:val="center"/>
              <w:rPr>
                <w:sz w:val="17"/>
              </w:rPr>
            </w:pPr>
            <w:r w:rsidRPr="002B561A">
              <w:rPr>
                <w:sz w:val="17"/>
              </w:rPr>
              <w:t>19</w:t>
            </w:r>
          </w:p>
        </w:tc>
        <w:tc>
          <w:tcPr>
            <w:tcW w:w="754" w:type="dxa"/>
            <w:tcBorders>
              <w:left w:val="single" w:sz="4" w:space="0" w:color="000000"/>
              <w:right w:val="single" w:sz="4" w:space="0" w:color="000000"/>
            </w:tcBorders>
          </w:tcPr>
          <w:p w14:paraId="6DBDA603" w14:textId="77777777" w:rsidR="00510A53" w:rsidRPr="002B561A" w:rsidRDefault="00510A53" w:rsidP="005B0455">
            <w:pPr>
              <w:pStyle w:val="TableParagraph"/>
              <w:spacing w:line="176" w:lineRule="exact"/>
              <w:ind w:left="188" w:right="141"/>
              <w:jc w:val="center"/>
              <w:rPr>
                <w:sz w:val="17"/>
              </w:rPr>
            </w:pPr>
            <w:r w:rsidRPr="002B561A">
              <w:rPr>
                <w:sz w:val="17"/>
              </w:rPr>
              <w:t>20</w:t>
            </w:r>
          </w:p>
        </w:tc>
        <w:tc>
          <w:tcPr>
            <w:tcW w:w="937" w:type="dxa"/>
            <w:tcBorders>
              <w:left w:val="single" w:sz="4" w:space="0" w:color="000000"/>
            </w:tcBorders>
          </w:tcPr>
          <w:p w14:paraId="1F96B9E0" w14:textId="77777777" w:rsidR="00510A53" w:rsidRPr="002B561A" w:rsidRDefault="00510A53" w:rsidP="005B0455">
            <w:pPr>
              <w:pStyle w:val="TableParagraph"/>
              <w:spacing w:line="176" w:lineRule="exact"/>
              <w:ind w:left="142" w:right="103"/>
              <w:jc w:val="center"/>
              <w:rPr>
                <w:sz w:val="17"/>
              </w:rPr>
            </w:pPr>
            <w:r w:rsidRPr="002B561A">
              <w:rPr>
                <w:sz w:val="17"/>
              </w:rPr>
              <w:t>21</w:t>
            </w:r>
          </w:p>
        </w:tc>
      </w:tr>
      <w:tr w:rsidR="001745C9" w:rsidRPr="005732B6" w14:paraId="5E2F3811" w14:textId="77777777" w:rsidTr="00F269E0">
        <w:trPr>
          <w:trHeight w:val="821"/>
        </w:trPr>
        <w:tc>
          <w:tcPr>
            <w:tcW w:w="709" w:type="dxa"/>
            <w:vMerge w:val="restart"/>
            <w:tcBorders>
              <w:top w:val="nil"/>
              <w:bottom w:val="single" w:sz="4" w:space="0" w:color="000000"/>
              <w:right w:val="single" w:sz="4" w:space="0" w:color="000000"/>
            </w:tcBorders>
          </w:tcPr>
          <w:p w14:paraId="006A4DCD" w14:textId="77777777" w:rsidR="00906B53" w:rsidRPr="00B069C9" w:rsidRDefault="00906B53" w:rsidP="00906B53">
            <w:pPr>
              <w:pStyle w:val="TableParagraph"/>
              <w:rPr>
                <w:b/>
                <w:i/>
                <w:sz w:val="14"/>
                <w:szCs w:val="14"/>
              </w:rPr>
            </w:pPr>
            <w:r w:rsidRPr="00B069C9">
              <w:rPr>
                <w:sz w:val="14"/>
                <w:szCs w:val="14"/>
              </w:rPr>
              <w:t>ROSCI0306 Jiana</w:t>
            </w:r>
          </w:p>
          <w:p w14:paraId="34D37224" w14:textId="77777777" w:rsidR="00510A53" w:rsidRPr="005732B6" w:rsidRDefault="00510A53" w:rsidP="005B0455">
            <w:pPr>
              <w:rPr>
                <w:color w:val="FF0000"/>
                <w:sz w:val="2"/>
                <w:szCs w:val="2"/>
              </w:rPr>
            </w:pPr>
          </w:p>
        </w:tc>
        <w:tc>
          <w:tcPr>
            <w:tcW w:w="568" w:type="dxa"/>
            <w:vMerge w:val="restart"/>
            <w:tcBorders>
              <w:top w:val="double" w:sz="1" w:space="0" w:color="000000"/>
              <w:left w:val="single" w:sz="4" w:space="0" w:color="000000"/>
              <w:bottom w:val="double" w:sz="1" w:space="0" w:color="000000"/>
              <w:right w:val="single" w:sz="4" w:space="0" w:color="000000"/>
            </w:tcBorders>
          </w:tcPr>
          <w:p w14:paraId="2ECEAA1E" w14:textId="77777777" w:rsidR="00510A53" w:rsidRPr="00906B53" w:rsidRDefault="00510A53" w:rsidP="005B0455">
            <w:pPr>
              <w:pStyle w:val="TableParagraph"/>
              <w:rPr>
                <w:sz w:val="18"/>
              </w:rPr>
            </w:pPr>
          </w:p>
          <w:p w14:paraId="49610EF9" w14:textId="77777777" w:rsidR="00510A53" w:rsidRPr="00906B53" w:rsidRDefault="00510A53" w:rsidP="005B0455">
            <w:pPr>
              <w:pStyle w:val="TableParagraph"/>
              <w:rPr>
                <w:sz w:val="18"/>
              </w:rPr>
            </w:pPr>
          </w:p>
          <w:p w14:paraId="2B884AA3" w14:textId="77777777" w:rsidR="00510A53" w:rsidRPr="00906B53" w:rsidRDefault="00510A53" w:rsidP="005B0455">
            <w:pPr>
              <w:pStyle w:val="TableParagraph"/>
              <w:rPr>
                <w:sz w:val="18"/>
              </w:rPr>
            </w:pPr>
          </w:p>
          <w:p w14:paraId="26A42370" w14:textId="77777777" w:rsidR="00510A53" w:rsidRPr="00906B53" w:rsidRDefault="00510A53" w:rsidP="005B0455">
            <w:pPr>
              <w:pStyle w:val="TableParagraph"/>
              <w:rPr>
                <w:sz w:val="18"/>
              </w:rPr>
            </w:pPr>
          </w:p>
          <w:p w14:paraId="7ED91B75" w14:textId="77777777" w:rsidR="00510A53" w:rsidRPr="00906B53" w:rsidRDefault="00510A53" w:rsidP="005B0455">
            <w:pPr>
              <w:pStyle w:val="TableParagraph"/>
              <w:rPr>
                <w:sz w:val="18"/>
              </w:rPr>
            </w:pPr>
          </w:p>
          <w:p w14:paraId="69FF62A5" w14:textId="77777777" w:rsidR="00510A53" w:rsidRPr="00906B53" w:rsidRDefault="00510A53" w:rsidP="005B0455">
            <w:pPr>
              <w:pStyle w:val="TableParagraph"/>
              <w:rPr>
                <w:sz w:val="18"/>
              </w:rPr>
            </w:pPr>
          </w:p>
          <w:p w14:paraId="0578399F" w14:textId="77777777" w:rsidR="00510A53" w:rsidRPr="00906B53" w:rsidRDefault="00510A53" w:rsidP="005B0455">
            <w:pPr>
              <w:pStyle w:val="TableParagraph"/>
              <w:rPr>
                <w:sz w:val="18"/>
              </w:rPr>
            </w:pPr>
          </w:p>
          <w:p w14:paraId="70474EE4" w14:textId="77777777" w:rsidR="00510A53" w:rsidRPr="00906B53" w:rsidRDefault="00510A53" w:rsidP="005B0455">
            <w:pPr>
              <w:pStyle w:val="TableParagraph"/>
              <w:rPr>
                <w:sz w:val="18"/>
              </w:rPr>
            </w:pPr>
          </w:p>
          <w:p w14:paraId="7AAA81A0" w14:textId="77777777" w:rsidR="00510A53" w:rsidRPr="00906B53" w:rsidRDefault="00510A53" w:rsidP="005B0455">
            <w:pPr>
              <w:pStyle w:val="TableParagraph"/>
              <w:rPr>
                <w:sz w:val="18"/>
              </w:rPr>
            </w:pPr>
          </w:p>
          <w:p w14:paraId="7A3BE09D" w14:textId="77777777" w:rsidR="00510A53" w:rsidRPr="00906B53" w:rsidRDefault="00510A53" w:rsidP="005B0455">
            <w:pPr>
              <w:pStyle w:val="TableParagraph"/>
              <w:rPr>
                <w:sz w:val="18"/>
              </w:rPr>
            </w:pPr>
          </w:p>
          <w:p w14:paraId="6624F339" w14:textId="77777777" w:rsidR="00510A53" w:rsidRPr="00906B53" w:rsidRDefault="00510A53" w:rsidP="005B0455">
            <w:pPr>
              <w:pStyle w:val="TableParagraph"/>
              <w:rPr>
                <w:sz w:val="18"/>
              </w:rPr>
            </w:pPr>
          </w:p>
          <w:p w14:paraId="3293CC37" w14:textId="77777777" w:rsidR="00510A53" w:rsidRPr="00906B53" w:rsidRDefault="00510A53" w:rsidP="005B0455">
            <w:pPr>
              <w:pStyle w:val="TableParagraph"/>
              <w:rPr>
                <w:sz w:val="18"/>
              </w:rPr>
            </w:pPr>
          </w:p>
          <w:p w14:paraId="6B0E3325" w14:textId="77777777" w:rsidR="00510A53" w:rsidRPr="00906B53" w:rsidRDefault="00510A53" w:rsidP="005B0455">
            <w:pPr>
              <w:pStyle w:val="TableParagraph"/>
              <w:rPr>
                <w:sz w:val="18"/>
              </w:rPr>
            </w:pPr>
          </w:p>
          <w:p w14:paraId="1ACCF221" w14:textId="77777777" w:rsidR="00510A53" w:rsidRPr="00906B53" w:rsidRDefault="00510A53" w:rsidP="005B0455">
            <w:pPr>
              <w:pStyle w:val="TableParagraph"/>
              <w:spacing w:before="5"/>
              <w:rPr>
                <w:sz w:val="14"/>
              </w:rPr>
            </w:pPr>
          </w:p>
          <w:p w14:paraId="43718DD1" w14:textId="77777777" w:rsidR="00510A53" w:rsidRPr="00906B53" w:rsidRDefault="00510A53" w:rsidP="005B0455">
            <w:pPr>
              <w:pStyle w:val="TableParagraph"/>
              <w:spacing w:line="319" w:lineRule="auto"/>
              <w:ind w:left="326" w:hanging="144"/>
              <w:rPr>
                <w:sz w:val="17"/>
              </w:rPr>
            </w:pPr>
            <w:proofErr w:type="spellStart"/>
            <w:r w:rsidRPr="00906B53">
              <w:rPr>
                <w:w w:val="95"/>
                <w:sz w:val="17"/>
              </w:rPr>
              <w:t>amfibi</w:t>
            </w:r>
            <w:proofErr w:type="spellEnd"/>
            <w:r w:rsidRPr="00906B53">
              <w:rPr>
                <w:w w:val="95"/>
                <w:sz w:val="17"/>
              </w:rPr>
              <w:t>-</w:t>
            </w:r>
            <w:r w:rsidRPr="00906B53">
              <w:rPr>
                <w:spacing w:val="-38"/>
                <w:w w:val="95"/>
                <w:sz w:val="17"/>
              </w:rPr>
              <w:t xml:space="preserve"> </w:t>
            </w:r>
            <w:proofErr w:type="spellStart"/>
            <w:r w:rsidRPr="00906B53">
              <w:rPr>
                <w:sz w:val="17"/>
              </w:rPr>
              <w:t>eni</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765A5CBF" w14:textId="77777777" w:rsidR="00510A53" w:rsidRPr="00906B53" w:rsidRDefault="00510A53" w:rsidP="005B0455">
            <w:pPr>
              <w:pStyle w:val="TableParagraph"/>
              <w:rPr>
                <w:sz w:val="18"/>
              </w:rPr>
            </w:pPr>
          </w:p>
          <w:p w14:paraId="03A4F2B8" w14:textId="77777777" w:rsidR="00510A53" w:rsidRPr="00906B53" w:rsidRDefault="00510A53" w:rsidP="005B0455">
            <w:pPr>
              <w:pStyle w:val="TableParagraph"/>
              <w:rPr>
                <w:sz w:val="18"/>
              </w:rPr>
            </w:pPr>
          </w:p>
          <w:p w14:paraId="234BE99F" w14:textId="77777777" w:rsidR="00510A53" w:rsidRPr="00906B53" w:rsidRDefault="00510A53" w:rsidP="005B0455">
            <w:pPr>
              <w:pStyle w:val="TableParagraph"/>
              <w:rPr>
                <w:sz w:val="18"/>
              </w:rPr>
            </w:pPr>
          </w:p>
          <w:p w14:paraId="324E377A" w14:textId="77777777" w:rsidR="00510A53" w:rsidRPr="00906B53" w:rsidRDefault="00510A53" w:rsidP="005B0455">
            <w:pPr>
              <w:pStyle w:val="TableParagraph"/>
              <w:rPr>
                <w:sz w:val="18"/>
              </w:rPr>
            </w:pPr>
          </w:p>
          <w:p w14:paraId="7DB31E6E" w14:textId="77777777" w:rsidR="00510A53" w:rsidRPr="00906B53" w:rsidRDefault="00510A53" w:rsidP="005B0455">
            <w:pPr>
              <w:pStyle w:val="TableParagraph"/>
              <w:rPr>
                <w:sz w:val="18"/>
              </w:rPr>
            </w:pPr>
          </w:p>
          <w:p w14:paraId="5BA35D5E" w14:textId="77777777" w:rsidR="00510A53" w:rsidRPr="00906B53" w:rsidRDefault="00510A53" w:rsidP="005B0455">
            <w:pPr>
              <w:pStyle w:val="TableParagraph"/>
              <w:rPr>
                <w:sz w:val="18"/>
              </w:rPr>
            </w:pPr>
          </w:p>
          <w:p w14:paraId="2541BF49" w14:textId="77777777" w:rsidR="00510A53" w:rsidRPr="00906B53" w:rsidRDefault="00510A53" w:rsidP="005B0455">
            <w:pPr>
              <w:pStyle w:val="TableParagraph"/>
              <w:rPr>
                <w:sz w:val="18"/>
              </w:rPr>
            </w:pPr>
          </w:p>
          <w:p w14:paraId="665408B7" w14:textId="77777777" w:rsidR="00510A53" w:rsidRPr="00906B53" w:rsidRDefault="00510A53" w:rsidP="005B0455">
            <w:pPr>
              <w:pStyle w:val="TableParagraph"/>
              <w:rPr>
                <w:sz w:val="18"/>
              </w:rPr>
            </w:pPr>
          </w:p>
          <w:p w14:paraId="40DF5356" w14:textId="77777777" w:rsidR="00510A53" w:rsidRPr="00906B53" w:rsidRDefault="00510A53" w:rsidP="005B0455">
            <w:pPr>
              <w:pStyle w:val="TableParagraph"/>
              <w:rPr>
                <w:sz w:val="18"/>
              </w:rPr>
            </w:pPr>
          </w:p>
          <w:p w14:paraId="528CD193" w14:textId="77777777" w:rsidR="00510A53" w:rsidRPr="00906B53" w:rsidRDefault="00510A53" w:rsidP="005B0455">
            <w:pPr>
              <w:pStyle w:val="TableParagraph"/>
              <w:rPr>
                <w:sz w:val="18"/>
              </w:rPr>
            </w:pPr>
          </w:p>
          <w:p w14:paraId="7F50CB3E" w14:textId="77777777" w:rsidR="00510A53" w:rsidRPr="00906B53" w:rsidRDefault="00510A53" w:rsidP="005B0455">
            <w:pPr>
              <w:pStyle w:val="TableParagraph"/>
              <w:rPr>
                <w:sz w:val="18"/>
              </w:rPr>
            </w:pPr>
          </w:p>
          <w:p w14:paraId="5991F75E" w14:textId="77777777" w:rsidR="00510A53" w:rsidRPr="00906B53" w:rsidRDefault="00510A53" w:rsidP="005B0455">
            <w:pPr>
              <w:pStyle w:val="TableParagraph"/>
              <w:rPr>
                <w:sz w:val="18"/>
              </w:rPr>
            </w:pPr>
          </w:p>
          <w:p w14:paraId="4FCBB614" w14:textId="77777777" w:rsidR="00510A53" w:rsidRPr="00906B53" w:rsidRDefault="00510A53" w:rsidP="005B0455">
            <w:pPr>
              <w:pStyle w:val="TableParagraph"/>
              <w:rPr>
                <w:sz w:val="18"/>
              </w:rPr>
            </w:pPr>
          </w:p>
          <w:p w14:paraId="5514EA71" w14:textId="77777777" w:rsidR="00510A53" w:rsidRPr="00906B53" w:rsidRDefault="00510A53" w:rsidP="005B0455">
            <w:pPr>
              <w:pStyle w:val="TableParagraph"/>
              <w:spacing w:before="8"/>
              <w:rPr>
                <w:sz w:val="25"/>
              </w:rPr>
            </w:pPr>
          </w:p>
          <w:p w14:paraId="1E72CE57" w14:textId="4B35A520" w:rsidR="00510A53" w:rsidRPr="00906B53" w:rsidRDefault="00510A53" w:rsidP="005B0455">
            <w:pPr>
              <w:pStyle w:val="TableParagraph"/>
              <w:ind w:left="211"/>
              <w:rPr>
                <w:sz w:val="17"/>
              </w:rPr>
            </w:pPr>
            <w:r w:rsidRPr="00906B53">
              <w:rPr>
                <w:sz w:val="17"/>
              </w:rPr>
              <w:t>1</w:t>
            </w:r>
            <w:r w:rsidR="00906B53" w:rsidRPr="00906B53">
              <w:rPr>
                <w:sz w:val="17"/>
              </w:rPr>
              <w:t>993</w:t>
            </w:r>
          </w:p>
        </w:tc>
        <w:tc>
          <w:tcPr>
            <w:tcW w:w="850" w:type="dxa"/>
            <w:vMerge w:val="restart"/>
            <w:tcBorders>
              <w:top w:val="double" w:sz="1" w:space="0" w:color="000000"/>
              <w:left w:val="single" w:sz="4" w:space="0" w:color="000000"/>
              <w:bottom w:val="double" w:sz="1" w:space="0" w:color="000000"/>
              <w:right w:val="single" w:sz="4" w:space="0" w:color="000000"/>
            </w:tcBorders>
          </w:tcPr>
          <w:p w14:paraId="3562988D" w14:textId="77777777" w:rsidR="00510A53" w:rsidRPr="00906B53" w:rsidRDefault="00510A53" w:rsidP="005B0455">
            <w:pPr>
              <w:pStyle w:val="TableParagraph"/>
              <w:rPr>
                <w:sz w:val="18"/>
              </w:rPr>
            </w:pPr>
          </w:p>
          <w:p w14:paraId="228334DD" w14:textId="77777777" w:rsidR="00510A53" w:rsidRPr="00906B53" w:rsidRDefault="00510A53" w:rsidP="005B0455">
            <w:pPr>
              <w:pStyle w:val="TableParagraph"/>
              <w:rPr>
                <w:sz w:val="18"/>
              </w:rPr>
            </w:pPr>
          </w:p>
          <w:p w14:paraId="7C3BC48B" w14:textId="77777777" w:rsidR="00510A53" w:rsidRPr="00906B53" w:rsidRDefault="00510A53" w:rsidP="005B0455">
            <w:pPr>
              <w:pStyle w:val="TableParagraph"/>
              <w:rPr>
                <w:sz w:val="18"/>
              </w:rPr>
            </w:pPr>
          </w:p>
          <w:p w14:paraId="1BF00448" w14:textId="77777777" w:rsidR="00510A53" w:rsidRPr="00906B53" w:rsidRDefault="00510A53" w:rsidP="005B0455">
            <w:pPr>
              <w:pStyle w:val="TableParagraph"/>
              <w:rPr>
                <w:sz w:val="18"/>
              </w:rPr>
            </w:pPr>
          </w:p>
          <w:p w14:paraId="61E0F454" w14:textId="77777777" w:rsidR="00510A53" w:rsidRPr="00906B53" w:rsidRDefault="00510A53" w:rsidP="005B0455">
            <w:pPr>
              <w:pStyle w:val="TableParagraph"/>
              <w:rPr>
                <w:sz w:val="18"/>
              </w:rPr>
            </w:pPr>
          </w:p>
          <w:p w14:paraId="0E0A20DF" w14:textId="77777777" w:rsidR="00510A53" w:rsidRPr="00906B53" w:rsidRDefault="00510A53" w:rsidP="005B0455">
            <w:pPr>
              <w:pStyle w:val="TableParagraph"/>
              <w:rPr>
                <w:sz w:val="18"/>
              </w:rPr>
            </w:pPr>
          </w:p>
          <w:p w14:paraId="359BC322" w14:textId="77777777" w:rsidR="00510A53" w:rsidRPr="00906B53" w:rsidRDefault="00510A53" w:rsidP="005B0455">
            <w:pPr>
              <w:pStyle w:val="TableParagraph"/>
              <w:rPr>
                <w:sz w:val="18"/>
              </w:rPr>
            </w:pPr>
          </w:p>
          <w:p w14:paraId="3399CB11" w14:textId="77777777" w:rsidR="00510A53" w:rsidRPr="00906B53" w:rsidRDefault="00510A53" w:rsidP="005B0455">
            <w:pPr>
              <w:pStyle w:val="TableParagraph"/>
              <w:rPr>
                <w:sz w:val="18"/>
              </w:rPr>
            </w:pPr>
          </w:p>
          <w:p w14:paraId="2E100B3E" w14:textId="77777777" w:rsidR="00510A53" w:rsidRPr="00906B53" w:rsidRDefault="00510A53" w:rsidP="005B0455">
            <w:pPr>
              <w:pStyle w:val="TableParagraph"/>
              <w:spacing w:before="2"/>
              <w:rPr>
                <w:sz w:val="21"/>
              </w:rPr>
            </w:pPr>
          </w:p>
          <w:p w14:paraId="388C089D" w14:textId="56CC7B49" w:rsidR="00510A53" w:rsidRPr="00906B53" w:rsidRDefault="00510A53" w:rsidP="005B0455">
            <w:pPr>
              <w:pStyle w:val="TableParagraph"/>
              <w:spacing w:line="319" w:lineRule="auto"/>
              <w:ind w:left="148" w:right="114"/>
              <w:jc w:val="center"/>
              <w:rPr>
                <w:sz w:val="17"/>
              </w:rPr>
            </w:pPr>
            <w:proofErr w:type="spellStart"/>
            <w:r w:rsidRPr="00906B53">
              <w:rPr>
                <w:sz w:val="17"/>
              </w:rPr>
              <w:t>Triturus</w:t>
            </w:r>
            <w:proofErr w:type="spellEnd"/>
            <w:r w:rsidRPr="00906B53">
              <w:rPr>
                <w:spacing w:val="1"/>
                <w:sz w:val="17"/>
              </w:rPr>
              <w:t xml:space="preserve"> </w:t>
            </w:r>
            <w:proofErr w:type="spellStart"/>
            <w:r w:rsidR="00906B53" w:rsidRPr="00906B53">
              <w:rPr>
                <w:sz w:val="18"/>
              </w:rPr>
              <w:t>dobrogicus</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6F3346A0" w14:textId="77777777" w:rsidR="00510A53" w:rsidRPr="00906B53" w:rsidRDefault="00510A53" w:rsidP="005B0455">
            <w:pPr>
              <w:pStyle w:val="TableParagraph"/>
              <w:rPr>
                <w:sz w:val="18"/>
              </w:rPr>
            </w:pPr>
          </w:p>
          <w:p w14:paraId="1D294EEE" w14:textId="77777777" w:rsidR="00510A53" w:rsidRPr="00906B53" w:rsidRDefault="00510A53" w:rsidP="005B0455">
            <w:pPr>
              <w:pStyle w:val="TableParagraph"/>
              <w:rPr>
                <w:sz w:val="18"/>
              </w:rPr>
            </w:pPr>
          </w:p>
          <w:p w14:paraId="54C5BC07" w14:textId="77777777" w:rsidR="00510A53" w:rsidRPr="00906B53" w:rsidRDefault="00510A53" w:rsidP="005B0455">
            <w:pPr>
              <w:pStyle w:val="TableParagraph"/>
              <w:rPr>
                <w:sz w:val="18"/>
              </w:rPr>
            </w:pPr>
          </w:p>
          <w:p w14:paraId="40CB41E4" w14:textId="77777777" w:rsidR="00510A53" w:rsidRPr="00906B53" w:rsidRDefault="00510A53" w:rsidP="005B0455">
            <w:pPr>
              <w:pStyle w:val="TableParagraph"/>
              <w:rPr>
                <w:sz w:val="18"/>
              </w:rPr>
            </w:pPr>
          </w:p>
          <w:p w14:paraId="50ABB081" w14:textId="77777777" w:rsidR="00510A53" w:rsidRPr="00906B53" w:rsidRDefault="00510A53" w:rsidP="005B0455">
            <w:pPr>
              <w:pStyle w:val="TableParagraph"/>
              <w:rPr>
                <w:sz w:val="18"/>
              </w:rPr>
            </w:pPr>
          </w:p>
          <w:p w14:paraId="659F152F" w14:textId="77777777" w:rsidR="00510A53" w:rsidRPr="00906B53" w:rsidRDefault="00510A53" w:rsidP="005B0455">
            <w:pPr>
              <w:pStyle w:val="TableParagraph"/>
              <w:rPr>
                <w:sz w:val="18"/>
              </w:rPr>
            </w:pPr>
          </w:p>
          <w:p w14:paraId="22FCA17D" w14:textId="77777777" w:rsidR="00510A53" w:rsidRPr="00906B53" w:rsidRDefault="00510A53" w:rsidP="005B0455">
            <w:pPr>
              <w:pStyle w:val="TableParagraph"/>
              <w:rPr>
                <w:sz w:val="18"/>
              </w:rPr>
            </w:pPr>
          </w:p>
          <w:p w14:paraId="50CC0416" w14:textId="77777777" w:rsidR="00510A53" w:rsidRPr="00906B53" w:rsidRDefault="00510A53" w:rsidP="005B0455">
            <w:pPr>
              <w:pStyle w:val="TableParagraph"/>
              <w:rPr>
                <w:sz w:val="18"/>
              </w:rPr>
            </w:pPr>
          </w:p>
          <w:p w14:paraId="3DC5AB5D" w14:textId="77777777" w:rsidR="00510A53" w:rsidRPr="00906B53" w:rsidRDefault="00510A53" w:rsidP="005B0455">
            <w:pPr>
              <w:pStyle w:val="TableParagraph"/>
              <w:rPr>
                <w:sz w:val="18"/>
              </w:rPr>
            </w:pPr>
          </w:p>
          <w:p w14:paraId="634BF3C9" w14:textId="77777777" w:rsidR="00510A53" w:rsidRPr="00906B53" w:rsidRDefault="00510A53" w:rsidP="005B0455">
            <w:pPr>
              <w:pStyle w:val="TableParagraph"/>
              <w:rPr>
                <w:sz w:val="18"/>
              </w:rPr>
            </w:pPr>
          </w:p>
          <w:p w14:paraId="73D46086" w14:textId="77777777" w:rsidR="00510A53" w:rsidRPr="00906B53" w:rsidRDefault="00510A53" w:rsidP="005B0455">
            <w:pPr>
              <w:pStyle w:val="TableParagraph"/>
              <w:rPr>
                <w:sz w:val="18"/>
              </w:rPr>
            </w:pPr>
          </w:p>
          <w:p w14:paraId="3587F435" w14:textId="77777777" w:rsidR="00510A53" w:rsidRPr="00906B53" w:rsidRDefault="00510A53" w:rsidP="005B0455">
            <w:pPr>
              <w:pStyle w:val="TableParagraph"/>
              <w:rPr>
                <w:sz w:val="18"/>
              </w:rPr>
            </w:pPr>
          </w:p>
          <w:p w14:paraId="3BB07516" w14:textId="77777777" w:rsidR="00510A53" w:rsidRPr="00906B53" w:rsidRDefault="00510A53" w:rsidP="005B0455">
            <w:pPr>
              <w:pStyle w:val="TableParagraph"/>
              <w:rPr>
                <w:sz w:val="18"/>
              </w:rPr>
            </w:pPr>
          </w:p>
          <w:p w14:paraId="7B88B30B" w14:textId="77777777" w:rsidR="00510A53" w:rsidRPr="00906B53" w:rsidRDefault="00510A53" w:rsidP="005B0455">
            <w:pPr>
              <w:pStyle w:val="TableParagraph"/>
              <w:rPr>
                <w:sz w:val="18"/>
              </w:rPr>
            </w:pPr>
          </w:p>
          <w:p w14:paraId="464995F8" w14:textId="77777777" w:rsidR="00510A53" w:rsidRPr="00906B53" w:rsidRDefault="00510A53" w:rsidP="005B0455">
            <w:pPr>
              <w:pStyle w:val="TableParagraph"/>
              <w:rPr>
                <w:sz w:val="18"/>
              </w:rPr>
            </w:pPr>
          </w:p>
          <w:p w14:paraId="100B375E" w14:textId="77777777" w:rsidR="00510A53" w:rsidRPr="00906B53" w:rsidRDefault="00510A53" w:rsidP="005B0455">
            <w:pPr>
              <w:pStyle w:val="TableParagraph"/>
              <w:rPr>
                <w:sz w:val="18"/>
              </w:rPr>
            </w:pPr>
          </w:p>
          <w:p w14:paraId="1957D6AF" w14:textId="77777777" w:rsidR="00510A53" w:rsidRPr="00906B53" w:rsidRDefault="00510A53" w:rsidP="005B0455">
            <w:pPr>
              <w:pStyle w:val="TableParagraph"/>
              <w:rPr>
                <w:sz w:val="18"/>
              </w:rPr>
            </w:pPr>
          </w:p>
          <w:p w14:paraId="59D3C0A1" w14:textId="77777777" w:rsidR="00510A53" w:rsidRPr="00906B53" w:rsidRDefault="00510A53" w:rsidP="005B0455">
            <w:pPr>
              <w:pStyle w:val="TableParagraph"/>
              <w:rPr>
                <w:sz w:val="18"/>
              </w:rPr>
            </w:pPr>
          </w:p>
          <w:p w14:paraId="2B91BE26" w14:textId="77777777" w:rsidR="00510A53" w:rsidRPr="00906B53" w:rsidRDefault="00510A53" w:rsidP="005B0455">
            <w:pPr>
              <w:pStyle w:val="TableParagraph"/>
              <w:spacing w:before="8"/>
              <w:rPr>
                <w:sz w:val="25"/>
              </w:rPr>
            </w:pPr>
          </w:p>
          <w:p w14:paraId="11389398" w14:textId="77777777" w:rsidR="00510A53" w:rsidRPr="00906B53" w:rsidRDefault="00510A53" w:rsidP="005B0455">
            <w:pPr>
              <w:pStyle w:val="TableParagraph"/>
              <w:ind w:left="34"/>
              <w:jc w:val="center"/>
              <w:rPr>
                <w:sz w:val="17"/>
              </w:rPr>
            </w:pPr>
            <w:r w:rsidRPr="00906B53">
              <w:rPr>
                <w:w w:val="98"/>
                <w:sz w:val="17"/>
              </w:rPr>
              <w:t>-</w:t>
            </w:r>
          </w:p>
        </w:tc>
        <w:tc>
          <w:tcPr>
            <w:tcW w:w="851" w:type="dxa"/>
            <w:vMerge w:val="restart"/>
            <w:tcBorders>
              <w:top w:val="double" w:sz="1" w:space="0" w:color="000000"/>
              <w:left w:val="single" w:sz="4" w:space="0" w:color="000000"/>
              <w:bottom w:val="double" w:sz="1" w:space="0" w:color="000000"/>
              <w:right w:val="single" w:sz="4" w:space="0" w:color="000000"/>
            </w:tcBorders>
          </w:tcPr>
          <w:p w14:paraId="4282F540" w14:textId="77777777" w:rsidR="00510A53" w:rsidRPr="00906B53" w:rsidRDefault="00510A53" w:rsidP="005B0455">
            <w:pPr>
              <w:pStyle w:val="TableParagraph"/>
              <w:rPr>
                <w:sz w:val="18"/>
              </w:rPr>
            </w:pPr>
          </w:p>
          <w:p w14:paraId="35077995" w14:textId="77777777" w:rsidR="00510A53" w:rsidRPr="00906B53" w:rsidRDefault="00510A53" w:rsidP="005B0455">
            <w:pPr>
              <w:pStyle w:val="TableParagraph"/>
              <w:rPr>
                <w:sz w:val="18"/>
              </w:rPr>
            </w:pPr>
          </w:p>
          <w:p w14:paraId="2FB7EBAB" w14:textId="77777777" w:rsidR="00510A53" w:rsidRPr="00906B53" w:rsidRDefault="00510A53" w:rsidP="005B0455">
            <w:pPr>
              <w:pStyle w:val="TableParagraph"/>
              <w:rPr>
                <w:sz w:val="18"/>
              </w:rPr>
            </w:pPr>
          </w:p>
          <w:p w14:paraId="3DD8BC57" w14:textId="77777777" w:rsidR="00510A53" w:rsidRPr="00906B53" w:rsidRDefault="00510A53" w:rsidP="005B0455">
            <w:pPr>
              <w:pStyle w:val="TableParagraph"/>
              <w:rPr>
                <w:sz w:val="18"/>
              </w:rPr>
            </w:pPr>
          </w:p>
          <w:p w14:paraId="3EBE1871" w14:textId="77777777" w:rsidR="00510A53" w:rsidRPr="00906B53" w:rsidRDefault="00510A53" w:rsidP="005B0455">
            <w:pPr>
              <w:pStyle w:val="TableParagraph"/>
              <w:rPr>
                <w:sz w:val="18"/>
              </w:rPr>
            </w:pPr>
          </w:p>
          <w:p w14:paraId="1DBC81CB" w14:textId="77777777" w:rsidR="00510A53" w:rsidRPr="00906B53" w:rsidRDefault="00510A53" w:rsidP="005B0455">
            <w:pPr>
              <w:pStyle w:val="TableParagraph"/>
              <w:spacing w:line="319" w:lineRule="auto"/>
              <w:ind w:left="203" w:right="166" w:firstLine="19"/>
              <w:rPr>
                <w:sz w:val="17"/>
              </w:rPr>
            </w:pPr>
            <w:r w:rsidRPr="00906B53">
              <w:rPr>
                <w:sz w:val="18"/>
                <w:szCs w:val="18"/>
              </w:rPr>
              <w:t xml:space="preserve">Habitatul speciei nu se regăsește în zona </w:t>
            </w:r>
            <w:proofErr w:type="spellStart"/>
            <w:r w:rsidRPr="00906B53">
              <w:rPr>
                <w:sz w:val="18"/>
                <w:szCs w:val="18"/>
              </w:rPr>
              <w:t>proiectuluI</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63CBFAF2" w14:textId="77777777" w:rsidR="00510A53" w:rsidRPr="00906B53" w:rsidRDefault="00510A53" w:rsidP="005B0455">
            <w:pPr>
              <w:pStyle w:val="TableParagraph"/>
              <w:rPr>
                <w:sz w:val="18"/>
              </w:rPr>
            </w:pPr>
          </w:p>
          <w:p w14:paraId="23670A94" w14:textId="77777777" w:rsidR="00510A53" w:rsidRPr="00906B53" w:rsidRDefault="00510A53" w:rsidP="005B0455">
            <w:pPr>
              <w:pStyle w:val="TableParagraph"/>
              <w:rPr>
                <w:sz w:val="18"/>
              </w:rPr>
            </w:pPr>
          </w:p>
          <w:p w14:paraId="430DA27D" w14:textId="77777777" w:rsidR="00510A53" w:rsidRPr="00906B53" w:rsidRDefault="00510A53" w:rsidP="005B0455">
            <w:pPr>
              <w:pStyle w:val="TableParagraph"/>
              <w:rPr>
                <w:sz w:val="18"/>
              </w:rPr>
            </w:pPr>
          </w:p>
          <w:p w14:paraId="7D1F5D43" w14:textId="77777777" w:rsidR="00510A53" w:rsidRPr="00906B53" w:rsidRDefault="00510A53" w:rsidP="005B0455">
            <w:pPr>
              <w:pStyle w:val="TableParagraph"/>
              <w:rPr>
                <w:sz w:val="18"/>
              </w:rPr>
            </w:pPr>
          </w:p>
          <w:p w14:paraId="3749DAF6" w14:textId="77777777" w:rsidR="00510A53" w:rsidRPr="00906B53" w:rsidRDefault="00510A53" w:rsidP="005B0455">
            <w:pPr>
              <w:pStyle w:val="TableParagraph"/>
              <w:rPr>
                <w:sz w:val="18"/>
              </w:rPr>
            </w:pPr>
          </w:p>
          <w:p w14:paraId="2761E084" w14:textId="77777777" w:rsidR="00510A53" w:rsidRPr="00906B53" w:rsidRDefault="00510A53" w:rsidP="005B0455">
            <w:pPr>
              <w:pStyle w:val="TableParagraph"/>
              <w:rPr>
                <w:sz w:val="18"/>
              </w:rPr>
            </w:pPr>
          </w:p>
          <w:p w14:paraId="70EEF6ED" w14:textId="77777777" w:rsidR="00510A53" w:rsidRPr="00906B53" w:rsidRDefault="00510A53" w:rsidP="005B0455">
            <w:pPr>
              <w:pStyle w:val="TableParagraph"/>
              <w:rPr>
                <w:sz w:val="18"/>
              </w:rPr>
            </w:pPr>
          </w:p>
          <w:p w14:paraId="1A83CD2C" w14:textId="77777777" w:rsidR="00510A53" w:rsidRPr="00906B53" w:rsidRDefault="00510A53" w:rsidP="005B0455">
            <w:pPr>
              <w:pStyle w:val="TableParagraph"/>
              <w:rPr>
                <w:sz w:val="18"/>
              </w:rPr>
            </w:pPr>
          </w:p>
          <w:p w14:paraId="4D62DA30" w14:textId="77777777" w:rsidR="00510A53" w:rsidRPr="00906B53" w:rsidRDefault="00510A53" w:rsidP="005B0455">
            <w:pPr>
              <w:pStyle w:val="TableParagraph"/>
              <w:rPr>
                <w:sz w:val="18"/>
              </w:rPr>
            </w:pPr>
          </w:p>
          <w:p w14:paraId="64594F08" w14:textId="77777777" w:rsidR="00510A53" w:rsidRPr="00906B53" w:rsidRDefault="00510A53" w:rsidP="005B0455">
            <w:pPr>
              <w:pStyle w:val="TableParagraph"/>
              <w:rPr>
                <w:sz w:val="18"/>
              </w:rPr>
            </w:pPr>
          </w:p>
          <w:p w14:paraId="5139DFD0" w14:textId="77777777" w:rsidR="00510A53" w:rsidRPr="00906B53" w:rsidRDefault="00510A53" w:rsidP="005B0455">
            <w:pPr>
              <w:pStyle w:val="TableParagraph"/>
              <w:rPr>
                <w:sz w:val="18"/>
              </w:rPr>
            </w:pPr>
          </w:p>
          <w:p w14:paraId="344C1CB5" w14:textId="77777777" w:rsidR="00510A53" w:rsidRPr="00906B53" w:rsidRDefault="00510A53" w:rsidP="005B0455">
            <w:pPr>
              <w:pStyle w:val="TableParagraph"/>
              <w:rPr>
                <w:sz w:val="18"/>
              </w:rPr>
            </w:pPr>
          </w:p>
          <w:p w14:paraId="66F6260A" w14:textId="77777777" w:rsidR="00510A53" w:rsidRPr="00906B53" w:rsidRDefault="00510A53" w:rsidP="005B0455">
            <w:pPr>
              <w:pStyle w:val="TableParagraph"/>
              <w:rPr>
                <w:sz w:val="18"/>
              </w:rPr>
            </w:pPr>
          </w:p>
          <w:p w14:paraId="0C1E491E" w14:textId="77777777" w:rsidR="00510A53" w:rsidRPr="00906B53" w:rsidRDefault="00510A53" w:rsidP="005B0455">
            <w:pPr>
              <w:pStyle w:val="TableParagraph"/>
              <w:rPr>
                <w:sz w:val="18"/>
              </w:rPr>
            </w:pPr>
          </w:p>
          <w:p w14:paraId="00E7C491" w14:textId="77777777" w:rsidR="00510A53" w:rsidRPr="00906B53" w:rsidRDefault="00510A53" w:rsidP="005B0455">
            <w:pPr>
              <w:pStyle w:val="TableParagraph"/>
              <w:rPr>
                <w:sz w:val="18"/>
              </w:rPr>
            </w:pPr>
          </w:p>
          <w:p w14:paraId="566C98C9" w14:textId="77777777" w:rsidR="00510A53" w:rsidRPr="00906B53" w:rsidRDefault="00510A53" w:rsidP="005B0455">
            <w:pPr>
              <w:pStyle w:val="TableParagraph"/>
              <w:rPr>
                <w:sz w:val="18"/>
              </w:rPr>
            </w:pPr>
          </w:p>
          <w:p w14:paraId="1F2E3402" w14:textId="77777777" w:rsidR="00510A53" w:rsidRPr="00906B53" w:rsidRDefault="00510A53" w:rsidP="005B0455">
            <w:pPr>
              <w:pStyle w:val="TableParagraph"/>
              <w:rPr>
                <w:sz w:val="18"/>
              </w:rPr>
            </w:pPr>
          </w:p>
          <w:p w14:paraId="4A8DFFA0" w14:textId="77777777" w:rsidR="00510A53" w:rsidRPr="00906B53" w:rsidRDefault="00510A53" w:rsidP="005B0455">
            <w:pPr>
              <w:pStyle w:val="TableParagraph"/>
              <w:rPr>
                <w:sz w:val="18"/>
              </w:rPr>
            </w:pPr>
          </w:p>
          <w:p w14:paraId="4494813B" w14:textId="77777777" w:rsidR="00510A53" w:rsidRPr="00906B53" w:rsidRDefault="00510A53" w:rsidP="005B0455">
            <w:pPr>
              <w:pStyle w:val="TableParagraph"/>
              <w:spacing w:before="8"/>
              <w:rPr>
                <w:sz w:val="25"/>
              </w:rPr>
            </w:pPr>
          </w:p>
          <w:p w14:paraId="102E81B0" w14:textId="77777777" w:rsidR="00510A53" w:rsidRPr="00906B53" w:rsidRDefault="00510A53" w:rsidP="005B0455">
            <w:pPr>
              <w:pStyle w:val="TableParagraph"/>
              <w:ind w:left="37"/>
              <w:jc w:val="center"/>
              <w:rPr>
                <w:sz w:val="17"/>
              </w:rPr>
            </w:pPr>
            <w:r w:rsidRPr="00906B53">
              <w:rPr>
                <w:w w:val="98"/>
                <w:sz w:val="17"/>
              </w:rPr>
              <w:t>-</w:t>
            </w:r>
          </w:p>
        </w:tc>
        <w:tc>
          <w:tcPr>
            <w:tcW w:w="567" w:type="dxa"/>
            <w:vMerge w:val="restart"/>
            <w:tcBorders>
              <w:top w:val="double" w:sz="1" w:space="0" w:color="000000"/>
              <w:left w:val="single" w:sz="4" w:space="0" w:color="000000"/>
              <w:bottom w:val="double" w:sz="1" w:space="0" w:color="000000"/>
              <w:right w:val="single" w:sz="4" w:space="0" w:color="000000"/>
            </w:tcBorders>
          </w:tcPr>
          <w:p w14:paraId="6331FAD4" w14:textId="77777777" w:rsidR="00510A53" w:rsidRPr="00906B53" w:rsidRDefault="00510A53" w:rsidP="005B0455">
            <w:pPr>
              <w:pStyle w:val="TableParagraph"/>
              <w:rPr>
                <w:sz w:val="18"/>
              </w:rPr>
            </w:pPr>
          </w:p>
          <w:p w14:paraId="0F707235" w14:textId="77777777" w:rsidR="00510A53" w:rsidRPr="00906B53" w:rsidRDefault="00510A53" w:rsidP="005B0455">
            <w:pPr>
              <w:pStyle w:val="TableParagraph"/>
              <w:rPr>
                <w:sz w:val="18"/>
              </w:rPr>
            </w:pPr>
          </w:p>
          <w:p w14:paraId="67DA10E7" w14:textId="77777777" w:rsidR="00510A53" w:rsidRPr="00906B53" w:rsidRDefault="00510A53" w:rsidP="005B0455">
            <w:pPr>
              <w:pStyle w:val="TableParagraph"/>
              <w:rPr>
                <w:sz w:val="18"/>
              </w:rPr>
            </w:pPr>
          </w:p>
          <w:p w14:paraId="33C749DB" w14:textId="77777777" w:rsidR="00510A53" w:rsidRPr="00906B53" w:rsidRDefault="00510A53" w:rsidP="005B0455">
            <w:pPr>
              <w:pStyle w:val="TableParagraph"/>
              <w:rPr>
                <w:sz w:val="18"/>
              </w:rPr>
            </w:pPr>
          </w:p>
          <w:p w14:paraId="7F692B86" w14:textId="77777777" w:rsidR="00510A53" w:rsidRPr="00906B53" w:rsidRDefault="00510A53" w:rsidP="005B0455">
            <w:pPr>
              <w:pStyle w:val="TableParagraph"/>
              <w:rPr>
                <w:sz w:val="18"/>
              </w:rPr>
            </w:pPr>
          </w:p>
          <w:p w14:paraId="00B7B323" w14:textId="77777777" w:rsidR="00510A53" w:rsidRPr="00906B53" w:rsidRDefault="00510A53" w:rsidP="005B0455">
            <w:pPr>
              <w:pStyle w:val="TableParagraph"/>
              <w:rPr>
                <w:sz w:val="18"/>
              </w:rPr>
            </w:pPr>
          </w:p>
          <w:p w14:paraId="225FF825" w14:textId="77777777" w:rsidR="00510A53" w:rsidRPr="00906B53" w:rsidRDefault="00510A53" w:rsidP="005B0455">
            <w:pPr>
              <w:pStyle w:val="TableParagraph"/>
              <w:rPr>
                <w:sz w:val="18"/>
              </w:rPr>
            </w:pPr>
          </w:p>
          <w:p w14:paraId="56BF6049" w14:textId="77777777" w:rsidR="00510A53" w:rsidRPr="00906B53" w:rsidRDefault="00510A53" w:rsidP="005B0455">
            <w:pPr>
              <w:pStyle w:val="TableParagraph"/>
              <w:rPr>
                <w:sz w:val="18"/>
              </w:rPr>
            </w:pPr>
          </w:p>
          <w:p w14:paraId="06DDA262" w14:textId="77777777" w:rsidR="00510A53" w:rsidRPr="00906B53" w:rsidRDefault="00510A53" w:rsidP="005B0455">
            <w:pPr>
              <w:pStyle w:val="TableParagraph"/>
              <w:rPr>
                <w:sz w:val="18"/>
              </w:rPr>
            </w:pPr>
          </w:p>
          <w:p w14:paraId="7FAB3AE7" w14:textId="77777777" w:rsidR="00510A53" w:rsidRPr="00906B53" w:rsidRDefault="00510A53" w:rsidP="005B0455">
            <w:pPr>
              <w:pStyle w:val="TableParagraph"/>
              <w:rPr>
                <w:sz w:val="18"/>
              </w:rPr>
            </w:pPr>
          </w:p>
          <w:p w14:paraId="66FF9DB0" w14:textId="77777777" w:rsidR="00510A53" w:rsidRPr="00906B53" w:rsidRDefault="00510A53" w:rsidP="005B0455">
            <w:pPr>
              <w:pStyle w:val="TableParagraph"/>
              <w:rPr>
                <w:sz w:val="18"/>
              </w:rPr>
            </w:pPr>
          </w:p>
          <w:p w14:paraId="775146D2" w14:textId="77777777" w:rsidR="00510A53" w:rsidRPr="00906B53" w:rsidRDefault="00510A53" w:rsidP="005B0455">
            <w:pPr>
              <w:pStyle w:val="TableParagraph"/>
              <w:rPr>
                <w:sz w:val="18"/>
              </w:rPr>
            </w:pPr>
          </w:p>
          <w:p w14:paraId="0416D6FC" w14:textId="77777777" w:rsidR="00510A53" w:rsidRPr="00906B53" w:rsidRDefault="00510A53" w:rsidP="005B0455">
            <w:pPr>
              <w:pStyle w:val="TableParagraph"/>
              <w:rPr>
                <w:sz w:val="18"/>
              </w:rPr>
            </w:pPr>
          </w:p>
          <w:p w14:paraId="7B423C36" w14:textId="77777777" w:rsidR="00510A53" w:rsidRPr="00906B53" w:rsidRDefault="00510A53" w:rsidP="005B0455">
            <w:pPr>
              <w:pStyle w:val="TableParagraph"/>
              <w:rPr>
                <w:sz w:val="18"/>
              </w:rPr>
            </w:pPr>
          </w:p>
          <w:p w14:paraId="370CEC70" w14:textId="77777777" w:rsidR="00510A53" w:rsidRPr="00906B53" w:rsidRDefault="00510A53" w:rsidP="005B0455">
            <w:pPr>
              <w:pStyle w:val="TableParagraph"/>
              <w:rPr>
                <w:sz w:val="18"/>
              </w:rPr>
            </w:pPr>
          </w:p>
          <w:p w14:paraId="05D7523E" w14:textId="77777777" w:rsidR="00510A53" w:rsidRPr="00906B53" w:rsidRDefault="00510A53" w:rsidP="005B0455">
            <w:pPr>
              <w:pStyle w:val="TableParagraph"/>
              <w:rPr>
                <w:sz w:val="18"/>
              </w:rPr>
            </w:pPr>
          </w:p>
          <w:p w14:paraId="307AC7ED" w14:textId="77777777" w:rsidR="00510A53" w:rsidRPr="00906B53" w:rsidRDefault="00510A53" w:rsidP="005B0455">
            <w:pPr>
              <w:pStyle w:val="TableParagraph"/>
              <w:rPr>
                <w:sz w:val="18"/>
              </w:rPr>
            </w:pPr>
          </w:p>
          <w:p w14:paraId="715499CC" w14:textId="77777777" w:rsidR="00510A53" w:rsidRPr="00906B53" w:rsidRDefault="00510A53" w:rsidP="005B0455">
            <w:pPr>
              <w:pStyle w:val="TableParagraph"/>
              <w:rPr>
                <w:sz w:val="18"/>
              </w:rPr>
            </w:pPr>
          </w:p>
          <w:p w14:paraId="559D2AFB" w14:textId="77777777" w:rsidR="00510A53" w:rsidRPr="00906B53" w:rsidRDefault="00510A53" w:rsidP="005B0455">
            <w:pPr>
              <w:pStyle w:val="TableParagraph"/>
              <w:spacing w:before="8"/>
              <w:rPr>
                <w:sz w:val="25"/>
              </w:rPr>
            </w:pPr>
          </w:p>
          <w:p w14:paraId="0986D367" w14:textId="77777777" w:rsidR="00510A53" w:rsidRPr="00906B53" w:rsidRDefault="00510A53" w:rsidP="005B0455">
            <w:pPr>
              <w:pStyle w:val="TableParagraph"/>
              <w:ind w:left="305"/>
              <w:rPr>
                <w:sz w:val="17"/>
              </w:rPr>
            </w:pPr>
            <w:r w:rsidRPr="00906B53">
              <w:rPr>
                <w:sz w:val="17"/>
              </w:rPr>
              <w:t>PM</w:t>
            </w:r>
          </w:p>
        </w:tc>
        <w:tc>
          <w:tcPr>
            <w:tcW w:w="567" w:type="dxa"/>
            <w:vMerge w:val="restart"/>
            <w:tcBorders>
              <w:top w:val="double" w:sz="1" w:space="0" w:color="000000"/>
              <w:left w:val="single" w:sz="4" w:space="0" w:color="000000"/>
              <w:bottom w:val="double" w:sz="1" w:space="0" w:color="000000"/>
              <w:right w:val="single" w:sz="4" w:space="0" w:color="000000"/>
            </w:tcBorders>
          </w:tcPr>
          <w:p w14:paraId="1468BF55" w14:textId="77777777" w:rsidR="00510A53" w:rsidRPr="00906B53" w:rsidRDefault="00510A53" w:rsidP="005B0455">
            <w:pPr>
              <w:pStyle w:val="TableParagraph"/>
              <w:rPr>
                <w:sz w:val="18"/>
              </w:rPr>
            </w:pPr>
          </w:p>
          <w:p w14:paraId="1180DA1A" w14:textId="77777777" w:rsidR="00510A53" w:rsidRPr="00906B53" w:rsidRDefault="00510A53" w:rsidP="005B0455">
            <w:pPr>
              <w:pStyle w:val="TableParagraph"/>
              <w:rPr>
                <w:sz w:val="18"/>
              </w:rPr>
            </w:pPr>
          </w:p>
          <w:p w14:paraId="173BD018" w14:textId="77777777" w:rsidR="00510A53" w:rsidRPr="00906B53" w:rsidRDefault="00510A53" w:rsidP="005B0455">
            <w:pPr>
              <w:pStyle w:val="TableParagraph"/>
              <w:rPr>
                <w:sz w:val="18"/>
              </w:rPr>
            </w:pPr>
          </w:p>
          <w:p w14:paraId="6CAAE87B" w14:textId="77777777" w:rsidR="00510A53" w:rsidRPr="00906B53" w:rsidRDefault="00510A53" w:rsidP="00510A53">
            <w:pPr>
              <w:pStyle w:val="TableParagraph"/>
              <w:rPr>
                <w:sz w:val="18"/>
              </w:rPr>
            </w:pPr>
          </w:p>
          <w:p w14:paraId="73A5A6A0" w14:textId="77777777" w:rsidR="00510A53" w:rsidRPr="00906B53" w:rsidRDefault="00510A53" w:rsidP="00510A53">
            <w:pPr>
              <w:pStyle w:val="TableParagraph"/>
              <w:rPr>
                <w:sz w:val="18"/>
              </w:rPr>
            </w:pPr>
          </w:p>
          <w:p w14:paraId="34F6305A" w14:textId="77777777" w:rsidR="00510A53" w:rsidRPr="00906B53" w:rsidRDefault="00510A53" w:rsidP="00510A53">
            <w:pPr>
              <w:pStyle w:val="TableParagraph"/>
              <w:rPr>
                <w:sz w:val="18"/>
              </w:rPr>
            </w:pPr>
          </w:p>
          <w:p w14:paraId="63A9B9A5" w14:textId="77777777" w:rsidR="00510A53" w:rsidRPr="00906B53" w:rsidRDefault="00510A53" w:rsidP="00510A53">
            <w:pPr>
              <w:pStyle w:val="TableParagraph"/>
              <w:rPr>
                <w:sz w:val="18"/>
              </w:rPr>
            </w:pPr>
          </w:p>
          <w:p w14:paraId="0143DDB1" w14:textId="77777777" w:rsidR="00510A53" w:rsidRPr="00906B53" w:rsidRDefault="00510A53" w:rsidP="00510A53">
            <w:pPr>
              <w:pStyle w:val="TableParagraph"/>
              <w:rPr>
                <w:sz w:val="18"/>
              </w:rPr>
            </w:pPr>
          </w:p>
          <w:p w14:paraId="239C6E40" w14:textId="77777777" w:rsidR="00510A53" w:rsidRPr="00906B53" w:rsidRDefault="00510A53" w:rsidP="00510A53">
            <w:pPr>
              <w:pStyle w:val="TableParagraph"/>
              <w:rPr>
                <w:sz w:val="18"/>
              </w:rPr>
            </w:pPr>
          </w:p>
          <w:p w14:paraId="433E4167" w14:textId="77777777" w:rsidR="00510A53" w:rsidRPr="00906B53" w:rsidRDefault="00510A53" w:rsidP="00510A53">
            <w:pPr>
              <w:pStyle w:val="TableParagraph"/>
              <w:rPr>
                <w:sz w:val="18"/>
              </w:rPr>
            </w:pPr>
          </w:p>
          <w:p w14:paraId="465FDB94" w14:textId="77777777" w:rsidR="00510A53" w:rsidRPr="00906B53" w:rsidRDefault="00510A53" w:rsidP="00510A53">
            <w:pPr>
              <w:pStyle w:val="TableParagraph"/>
              <w:rPr>
                <w:sz w:val="18"/>
              </w:rPr>
            </w:pPr>
          </w:p>
          <w:p w14:paraId="6677A61D" w14:textId="77777777" w:rsidR="00510A53" w:rsidRPr="00906B53" w:rsidRDefault="00510A53" w:rsidP="00510A53">
            <w:pPr>
              <w:pStyle w:val="TableParagraph"/>
              <w:rPr>
                <w:sz w:val="18"/>
              </w:rPr>
            </w:pPr>
          </w:p>
          <w:p w14:paraId="172C8F36" w14:textId="77777777" w:rsidR="00510A53" w:rsidRPr="00906B53" w:rsidRDefault="00510A53" w:rsidP="00510A53">
            <w:pPr>
              <w:pStyle w:val="TableParagraph"/>
              <w:rPr>
                <w:sz w:val="18"/>
              </w:rPr>
            </w:pPr>
          </w:p>
          <w:p w14:paraId="237EDAF1" w14:textId="77777777" w:rsidR="00510A53" w:rsidRPr="00906B53" w:rsidRDefault="00510A53" w:rsidP="00510A53">
            <w:pPr>
              <w:pStyle w:val="TableParagraph"/>
              <w:rPr>
                <w:sz w:val="18"/>
              </w:rPr>
            </w:pPr>
          </w:p>
          <w:p w14:paraId="54A21E99" w14:textId="77777777" w:rsidR="00510A53" w:rsidRPr="00906B53" w:rsidRDefault="00510A53" w:rsidP="00510A53">
            <w:pPr>
              <w:pStyle w:val="TableParagraph"/>
              <w:rPr>
                <w:sz w:val="18"/>
              </w:rPr>
            </w:pPr>
          </w:p>
          <w:p w14:paraId="6A7CC59F" w14:textId="77777777" w:rsidR="00510A53" w:rsidRPr="00906B53" w:rsidRDefault="00510A53" w:rsidP="00510A53">
            <w:pPr>
              <w:pStyle w:val="TableParagraph"/>
              <w:rPr>
                <w:sz w:val="18"/>
              </w:rPr>
            </w:pPr>
          </w:p>
          <w:p w14:paraId="4FB65022" w14:textId="77777777" w:rsidR="00510A53" w:rsidRPr="00906B53" w:rsidRDefault="00510A53" w:rsidP="00510A53">
            <w:pPr>
              <w:pStyle w:val="TableParagraph"/>
              <w:rPr>
                <w:sz w:val="18"/>
              </w:rPr>
            </w:pPr>
          </w:p>
          <w:p w14:paraId="202D0D5B" w14:textId="77777777" w:rsidR="00510A53" w:rsidRPr="00906B53" w:rsidRDefault="00510A53" w:rsidP="00510A53">
            <w:pPr>
              <w:pStyle w:val="TableParagraph"/>
              <w:rPr>
                <w:sz w:val="18"/>
              </w:rPr>
            </w:pPr>
          </w:p>
          <w:p w14:paraId="7B663033" w14:textId="77777777" w:rsidR="00510A53" w:rsidRPr="00906B53" w:rsidRDefault="00510A53" w:rsidP="00510A53">
            <w:pPr>
              <w:pStyle w:val="TableParagraph"/>
              <w:spacing w:before="5"/>
              <w:rPr>
                <w:sz w:val="14"/>
              </w:rPr>
            </w:pPr>
          </w:p>
          <w:p w14:paraId="1A54140F" w14:textId="77777777" w:rsidR="00510A53" w:rsidRPr="00906B53" w:rsidRDefault="00510A53" w:rsidP="00510A53">
            <w:pPr>
              <w:pStyle w:val="TableParagraph"/>
              <w:spacing w:line="319" w:lineRule="auto"/>
              <w:rPr>
                <w:sz w:val="17"/>
              </w:rPr>
            </w:pPr>
            <w:r w:rsidRPr="00906B53">
              <w:rPr>
                <w:sz w:val="17"/>
              </w:rPr>
              <w:t>PM/</w:t>
            </w:r>
            <w:r w:rsidRPr="00906B53">
              <w:rPr>
                <w:spacing w:val="-40"/>
                <w:sz w:val="17"/>
              </w:rPr>
              <w:t xml:space="preserve"> </w:t>
            </w:r>
            <w:r w:rsidRPr="00906B53">
              <w:rPr>
                <w:w w:val="95"/>
                <w:sz w:val="17"/>
              </w:rPr>
              <w:t>OCS</w:t>
            </w:r>
          </w:p>
        </w:tc>
        <w:tc>
          <w:tcPr>
            <w:tcW w:w="850" w:type="dxa"/>
            <w:vMerge w:val="restart"/>
            <w:tcBorders>
              <w:top w:val="double" w:sz="1" w:space="0" w:color="000000"/>
              <w:left w:val="single" w:sz="4" w:space="0" w:color="000000"/>
              <w:bottom w:val="double" w:sz="1" w:space="0" w:color="000000"/>
              <w:right w:val="single" w:sz="4" w:space="0" w:color="000000"/>
            </w:tcBorders>
          </w:tcPr>
          <w:p w14:paraId="26923CEC" w14:textId="77777777" w:rsidR="00510A53" w:rsidRPr="00906B53" w:rsidRDefault="00510A53" w:rsidP="005B0455">
            <w:pPr>
              <w:pStyle w:val="TableParagraph"/>
              <w:rPr>
                <w:sz w:val="18"/>
              </w:rPr>
            </w:pPr>
          </w:p>
          <w:p w14:paraId="5337E96C" w14:textId="77777777" w:rsidR="00510A53" w:rsidRPr="00906B53" w:rsidRDefault="00510A53" w:rsidP="005B0455">
            <w:pPr>
              <w:pStyle w:val="TableParagraph"/>
              <w:rPr>
                <w:sz w:val="18"/>
              </w:rPr>
            </w:pPr>
          </w:p>
          <w:p w14:paraId="2302BD36" w14:textId="77777777" w:rsidR="00510A53" w:rsidRPr="00906B53" w:rsidRDefault="00510A53" w:rsidP="005B0455">
            <w:pPr>
              <w:pStyle w:val="TableParagraph"/>
              <w:rPr>
                <w:sz w:val="18"/>
              </w:rPr>
            </w:pPr>
          </w:p>
          <w:p w14:paraId="3B218673" w14:textId="77777777" w:rsidR="00510A53" w:rsidRPr="00906B53" w:rsidRDefault="00510A53" w:rsidP="005B0455">
            <w:pPr>
              <w:pStyle w:val="TableParagraph"/>
              <w:rPr>
                <w:sz w:val="18"/>
              </w:rPr>
            </w:pPr>
          </w:p>
          <w:p w14:paraId="102FCEB6" w14:textId="77777777" w:rsidR="00510A53" w:rsidRPr="00906B53" w:rsidRDefault="00510A53" w:rsidP="005B0455">
            <w:pPr>
              <w:pStyle w:val="TableParagraph"/>
              <w:rPr>
                <w:sz w:val="18"/>
              </w:rPr>
            </w:pPr>
          </w:p>
          <w:p w14:paraId="1519C2EF" w14:textId="77777777" w:rsidR="00510A53" w:rsidRPr="00906B53" w:rsidRDefault="00510A53" w:rsidP="005B0455">
            <w:pPr>
              <w:pStyle w:val="TableParagraph"/>
              <w:rPr>
                <w:sz w:val="18"/>
              </w:rPr>
            </w:pPr>
          </w:p>
          <w:p w14:paraId="185801C0" w14:textId="77777777" w:rsidR="00510A53" w:rsidRPr="00906B53" w:rsidRDefault="00510A53" w:rsidP="005B0455">
            <w:pPr>
              <w:pStyle w:val="TableParagraph"/>
              <w:rPr>
                <w:sz w:val="18"/>
              </w:rPr>
            </w:pPr>
          </w:p>
          <w:p w14:paraId="0347DBB3" w14:textId="77777777" w:rsidR="00510A53" w:rsidRPr="00906B53" w:rsidRDefault="00510A53" w:rsidP="005B0455">
            <w:pPr>
              <w:pStyle w:val="TableParagraph"/>
              <w:rPr>
                <w:sz w:val="18"/>
              </w:rPr>
            </w:pPr>
          </w:p>
          <w:p w14:paraId="76C4174C" w14:textId="77777777" w:rsidR="00510A53" w:rsidRPr="00906B53" w:rsidRDefault="00510A53" w:rsidP="005B0455">
            <w:pPr>
              <w:pStyle w:val="TableParagraph"/>
              <w:rPr>
                <w:sz w:val="18"/>
              </w:rPr>
            </w:pPr>
          </w:p>
          <w:p w14:paraId="5BBEC46F" w14:textId="77777777" w:rsidR="00510A53" w:rsidRPr="00906B53" w:rsidRDefault="00510A53" w:rsidP="005B0455">
            <w:pPr>
              <w:pStyle w:val="TableParagraph"/>
              <w:rPr>
                <w:sz w:val="18"/>
              </w:rPr>
            </w:pPr>
          </w:p>
          <w:p w14:paraId="4082B09D" w14:textId="77777777" w:rsidR="00510A53" w:rsidRPr="00906B53" w:rsidRDefault="00510A53" w:rsidP="005B0455">
            <w:pPr>
              <w:pStyle w:val="TableParagraph"/>
              <w:rPr>
                <w:sz w:val="18"/>
              </w:rPr>
            </w:pPr>
          </w:p>
          <w:p w14:paraId="70BE4C27" w14:textId="77777777" w:rsidR="00510A53" w:rsidRPr="00906B53" w:rsidRDefault="00510A53" w:rsidP="005B0455">
            <w:pPr>
              <w:pStyle w:val="TableParagraph"/>
              <w:rPr>
                <w:sz w:val="18"/>
              </w:rPr>
            </w:pPr>
          </w:p>
          <w:p w14:paraId="4F7C5B32" w14:textId="77777777" w:rsidR="00510A53" w:rsidRPr="00906B53" w:rsidRDefault="00510A53" w:rsidP="005B0455">
            <w:pPr>
              <w:pStyle w:val="TableParagraph"/>
              <w:rPr>
                <w:sz w:val="18"/>
              </w:rPr>
            </w:pPr>
          </w:p>
          <w:p w14:paraId="70C35DB6" w14:textId="77777777" w:rsidR="00510A53" w:rsidRPr="00906B53" w:rsidRDefault="00510A53" w:rsidP="005B0455">
            <w:pPr>
              <w:pStyle w:val="TableParagraph"/>
              <w:rPr>
                <w:sz w:val="18"/>
              </w:rPr>
            </w:pPr>
          </w:p>
          <w:p w14:paraId="11EEF313" w14:textId="77777777" w:rsidR="00510A53" w:rsidRPr="00906B53" w:rsidRDefault="00510A53" w:rsidP="005B0455">
            <w:pPr>
              <w:pStyle w:val="TableParagraph"/>
              <w:rPr>
                <w:sz w:val="18"/>
              </w:rPr>
            </w:pPr>
          </w:p>
          <w:p w14:paraId="16EFDF5F" w14:textId="77777777" w:rsidR="00510A53" w:rsidRPr="00906B53" w:rsidRDefault="00510A53" w:rsidP="005B0455">
            <w:pPr>
              <w:pStyle w:val="TableParagraph"/>
              <w:rPr>
                <w:sz w:val="18"/>
              </w:rPr>
            </w:pPr>
          </w:p>
          <w:p w14:paraId="0B58ED39" w14:textId="77777777" w:rsidR="00510A53" w:rsidRPr="00906B53" w:rsidRDefault="00510A53" w:rsidP="005B0455">
            <w:pPr>
              <w:pStyle w:val="TableParagraph"/>
              <w:rPr>
                <w:sz w:val="18"/>
              </w:rPr>
            </w:pPr>
          </w:p>
          <w:p w14:paraId="6D914F8A" w14:textId="77777777" w:rsidR="00510A53" w:rsidRPr="00906B53" w:rsidRDefault="00510A53" w:rsidP="005B0455">
            <w:pPr>
              <w:pStyle w:val="TableParagraph"/>
              <w:rPr>
                <w:sz w:val="18"/>
              </w:rPr>
            </w:pPr>
          </w:p>
          <w:p w14:paraId="7AA544EF" w14:textId="77777777" w:rsidR="00510A53" w:rsidRPr="00906B53" w:rsidRDefault="00510A53" w:rsidP="005B0455">
            <w:pPr>
              <w:pStyle w:val="TableParagraph"/>
              <w:spacing w:before="8"/>
              <w:rPr>
                <w:sz w:val="25"/>
              </w:rPr>
            </w:pPr>
          </w:p>
          <w:p w14:paraId="315282EE" w14:textId="6886A3E3" w:rsidR="00510A53" w:rsidRPr="00906B53" w:rsidRDefault="00E14AE8" w:rsidP="005B0455">
            <w:pPr>
              <w:pStyle w:val="TableParagraph"/>
              <w:ind w:left="215"/>
              <w:rPr>
                <w:sz w:val="17"/>
              </w:rPr>
            </w:pPr>
            <w:r w:rsidRPr="00906B53">
              <w:rPr>
                <w:sz w:val="17"/>
              </w:rPr>
              <w:t>ne</w:t>
            </w:r>
            <w:r w:rsidR="00510A53" w:rsidRPr="00906B53">
              <w:rPr>
                <w:sz w:val="17"/>
              </w:rPr>
              <w:t>favorabilă</w:t>
            </w:r>
          </w:p>
        </w:tc>
        <w:tc>
          <w:tcPr>
            <w:tcW w:w="851" w:type="dxa"/>
            <w:vMerge w:val="restart"/>
            <w:tcBorders>
              <w:top w:val="double" w:sz="1" w:space="0" w:color="000000"/>
              <w:left w:val="single" w:sz="4" w:space="0" w:color="000000"/>
              <w:bottom w:val="double" w:sz="1" w:space="0" w:color="000000"/>
              <w:right w:val="single" w:sz="4" w:space="0" w:color="000000"/>
            </w:tcBorders>
          </w:tcPr>
          <w:p w14:paraId="4575B2E9" w14:textId="77777777" w:rsidR="00510A53" w:rsidRPr="00906B53" w:rsidRDefault="00510A53" w:rsidP="005B0455">
            <w:pPr>
              <w:pStyle w:val="TableParagraph"/>
              <w:rPr>
                <w:sz w:val="18"/>
              </w:rPr>
            </w:pPr>
          </w:p>
          <w:p w14:paraId="4F5D754D" w14:textId="77777777" w:rsidR="00510A53" w:rsidRPr="00906B53" w:rsidRDefault="00510A53" w:rsidP="005B0455">
            <w:pPr>
              <w:pStyle w:val="TableParagraph"/>
              <w:rPr>
                <w:sz w:val="18"/>
              </w:rPr>
            </w:pPr>
          </w:p>
          <w:p w14:paraId="4F69F0F3" w14:textId="77777777" w:rsidR="00510A53" w:rsidRPr="00906B53" w:rsidRDefault="00510A53" w:rsidP="005B0455">
            <w:pPr>
              <w:pStyle w:val="TableParagraph"/>
              <w:rPr>
                <w:sz w:val="18"/>
              </w:rPr>
            </w:pPr>
          </w:p>
          <w:p w14:paraId="2E4D7C49" w14:textId="77777777" w:rsidR="00510A53" w:rsidRPr="00906B53" w:rsidRDefault="00510A53" w:rsidP="005B0455">
            <w:pPr>
              <w:pStyle w:val="TableParagraph"/>
              <w:rPr>
                <w:sz w:val="18"/>
              </w:rPr>
            </w:pPr>
          </w:p>
          <w:p w14:paraId="6DA5C679" w14:textId="77777777" w:rsidR="00510A53" w:rsidRPr="00906B53" w:rsidRDefault="00510A53" w:rsidP="005B0455">
            <w:pPr>
              <w:pStyle w:val="TableParagraph"/>
              <w:rPr>
                <w:sz w:val="18"/>
              </w:rPr>
            </w:pPr>
          </w:p>
          <w:p w14:paraId="0BBBF484" w14:textId="77777777" w:rsidR="00510A53" w:rsidRPr="00906B53" w:rsidRDefault="00510A53" w:rsidP="005B0455">
            <w:pPr>
              <w:pStyle w:val="TableParagraph"/>
              <w:rPr>
                <w:sz w:val="18"/>
              </w:rPr>
            </w:pPr>
          </w:p>
          <w:p w14:paraId="44A01670" w14:textId="77777777" w:rsidR="00510A53" w:rsidRPr="00906B53" w:rsidRDefault="00510A53" w:rsidP="005B0455">
            <w:pPr>
              <w:pStyle w:val="TableParagraph"/>
              <w:rPr>
                <w:sz w:val="18"/>
              </w:rPr>
            </w:pPr>
          </w:p>
          <w:p w14:paraId="4C89A027" w14:textId="77777777" w:rsidR="00510A53" w:rsidRPr="00906B53" w:rsidRDefault="00510A53" w:rsidP="005B0455">
            <w:pPr>
              <w:pStyle w:val="TableParagraph"/>
              <w:rPr>
                <w:sz w:val="18"/>
              </w:rPr>
            </w:pPr>
          </w:p>
          <w:p w14:paraId="56D1CD5C" w14:textId="77777777" w:rsidR="00510A53" w:rsidRPr="00906B53" w:rsidRDefault="00510A53" w:rsidP="005B0455">
            <w:pPr>
              <w:pStyle w:val="TableParagraph"/>
              <w:rPr>
                <w:sz w:val="18"/>
              </w:rPr>
            </w:pPr>
          </w:p>
          <w:p w14:paraId="49C0306B" w14:textId="77777777" w:rsidR="00510A53" w:rsidRPr="00906B53" w:rsidRDefault="00510A53" w:rsidP="005B0455">
            <w:pPr>
              <w:pStyle w:val="TableParagraph"/>
              <w:rPr>
                <w:sz w:val="18"/>
              </w:rPr>
            </w:pPr>
          </w:p>
          <w:p w14:paraId="6D0E4538" w14:textId="77777777" w:rsidR="00510A53" w:rsidRPr="00906B53" w:rsidRDefault="00510A53" w:rsidP="005B0455">
            <w:pPr>
              <w:pStyle w:val="TableParagraph"/>
              <w:rPr>
                <w:sz w:val="18"/>
              </w:rPr>
            </w:pPr>
          </w:p>
          <w:p w14:paraId="57827911" w14:textId="77777777" w:rsidR="00510A53" w:rsidRPr="00906B53" w:rsidRDefault="00510A53" w:rsidP="005B0455">
            <w:pPr>
              <w:pStyle w:val="TableParagraph"/>
              <w:rPr>
                <w:sz w:val="18"/>
              </w:rPr>
            </w:pPr>
          </w:p>
          <w:p w14:paraId="436B679A" w14:textId="77777777" w:rsidR="00510A53" w:rsidRPr="00906B53" w:rsidRDefault="00510A53" w:rsidP="005B0455">
            <w:pPr>
              <w:pStyle w:val="TableParagraph"/>
              <w:rPr>
                <w:sz w:val="18"/>
              </w:rPr>
            </w:pPr>
          </w:p>
          <w:p w14:paraId="0A726467" w14:textId="77777777" w:rsidR="00510A53" w:rsidRPr="00906B53" w:rsidRDefault="00510A53" w:rsidP="005B0455">
            <w:pPr>
              <w:pStyle w:val="TableParagraph"/>
              <w:rPr>
                <w:sz w:val="18"/>
              </w:rPr>
            </w:pPr>
          </w:p>
          <w:p w14:paraId="618274A5" w14:textId="77777777" w:rsidR="00510A53" w:rsidRPr="00906B53" w:rsidRDefault="00510A53" w:rsidP="005B0455">
            <w:pPr>
              <w:pStyle w:val="TableParagraph"/>
              <w:rPr>
                <w:sz w:val="18"/>
              </w:rPr>
            </w:pPr>
          </w:p>
          <w:p w14:paraId="64C1C4BE" w14:textId="77777777" w:rsidR="00510A53" w:rsidRPr="00906B53" w:rsidRDefault="00510A53" w:rsidP="005B0455">
            <w:pPr>
              <w:pStyle w:val="TableParagraph"/>
              <w:rPr>
                <w:sz w:val="18"/>
              </w:rPr>
            </w:pPr>
          </w:p>
          <w:p w14:paraId="78A58EF4" w14:textId="77777777" w:rsidR="00510A53" w:rsidRPr="00906B53" w:rsidRDefault="00510A53" w:rsidP="005B0455">
            <w:pPr>
              <w:pStyle w:val="TableParagraph"/>
              <w:rPr>
                <w:sz w:val="18"/>
              </w:rPr>
            </w:pPr>
          </w:p>
          <w:p w14:paraId="026A0FFE" w14:textId="77777777" w:rsidR="00510A53" w:rsidRPr="00906B53" w:rsidRDefault="00510A53" w:rsidP="005B0455">
            <w:pPr>
              <w:pStyle w:val="TableParagraph"/>
              <w:rPr>
                <w:sz w:val="18"/>
              </w:rPr>
            </w:pPr>
          </w:p>
          <w:p w14:paraId="39F445BC" w14:textId="77777777" w:rsidR="00510A53" w:rsidRPr="00906B53" w:rsidRDefault="00510A53" w:rsidP="005B0455">
            <w:pPr>
              <w:pStyle w:val="TableParagraph"/>
              <w:spacing w:before="5"/>
              <w:rPr>
                <w:sz w:val="14"/>
              </w:rPr>
            </w:pPr>
          </w:p>
          <w:p w14:paraId="6B241B8F" w14:textId="7468D483" w:rsidR="00510A53" w:rsidRPr="00906B53" w:rsidRDefault="00E14AE8" w:rsidP="005B0455">
            <w:pPr>
              <w:pStyle w:val="TableParagraph"/>
              <w:ind w:left="148"/>
              <w:rPr>
                <w:sz w:val="17"/>
              </w:rPr>
            </w:pPr>
            <w:proofErr w:type="spellStart"/>
            <w:r w:rsidRPr="00906B53">
              <w:rPr>
                <w:sz w:val="17"/>
              </w:rPr>
              <w:t>imbunatatirea</w:t>
            </w:r>
            <w:proofErr w:type="spellEnd"/>
            <w:r w:rsidR="00510A53" w:rsidRPr="00906B53">
              <w:rPr>
                <w:spacing w:val="-3"/>
                <w:sz w:val="17"/>
              </w:rPr>
              <w:t xml:space="preserve"> </w:t>
            </w:r>
            <w:r w:rsidR="00510A53" w:rsidRPr="00906B53">
              <w:rPr>
                <w:sz w:val="17"/>
              </w:rPr>
              <w:t>stării</w:t>
            </w:r>
          </w:p>
          <w:p w14:paraId="63421AC2" w14:textId="77777777" w:rsidR="00510A53" w:rsidRPr="00906B53" w:rsidRDefault="00510A53" w:rsidP="005B0455">
            <w:pPr>
              <w:pStyle w:val="TableParagraph"/>
              <w:spacing w:before="64"/>
              <w:ind w:left="244"/>
              <w:rPr>
                <w:sz w:val="17"/>
              </w:rPr>
            </w:pPr>
            <w:r w:rsidRPr="00906B53">
              <w:rPr>
                <w:sz w:val="17"/>
              </w:rPr>
              <w:t>de</w:t>
            </w:r>
            <w:r w:rsidRPr="00906B53">
              <w:rPr>
                <w:spacing w:val="-4"/>
                <w:sz w:val="17"/>
              </w:rPr>
              <w:t xml:space="preserve"> </w:t>
            </w:r>
            <w:r w:rsidRPr="00906B53">
              <w:rPr>
                <w:sz w:val="17"/>
              </w:rPr>
              <w:t>conservare</w:t>
            </w:r>
          </w:p>
        </w:tc>
        <w:tc>
          <w:tcPr>
            <w:tcW w:w="567" w:type="dxa"/>
            <w:tcBorders>
              <w:top w:val="double" w:sz="1" w:space="0" w:color="000000"/>
              <w:left w:val="single" w:sz="4" w:space="0" w:color="000000"/>
              <w:bottom w:val="single" w:sz="4" w:space="0" w:color="000000"/>
              <w:right w:val="single" w:sz="4" w:space="0" w:color="000000"/>
            </w:tcBorders>
          </w:tcPr>
          <w:p w14:paraId="7A096E32" w14:textId="77777777" w:rsidR="00510A53" w:rsidRPr="00906B53" w:rsidRDefault="00510A53" w:rsidP="00F269E0">
            <w:pPr>
              <w:pStyle w:val="TableParagraph"/>
              <w:rPr>
                <w:sz w:val="18"/>
              </w:rPr>
            </w:pPr>
          </w:p>
          <w:p w14:paraId="56D57FAE" w14:textId="77777777" w:rsidR="00510A53" w:rsidRPr="00906B53" w:rsidRDefault="00510A53" w:rsidP="00F269E0">
            <w:pPr>
              <w:pStyle w:val="TableParagraph"/>
              <w:spacing w:before="109"/>
              <w:ind w:right="180"/>
              <w:jc w:val="right"/>
              <w:rPr>
                <w:sz w:val="17"/>
              </w:rPr>
            </w:pPr>
            <w:r w:rsidRPr="00906B53">
              <w:rPr>
                <w:sz w:val="17"/>
              </w:rPr>
              <w:t>Mărimea</w:t>
            </w:r>
            <w:r w:rsidRPr="00906B53">
              <w:rPr>
                <w:spacing w:val="-4"/>
                <w:sz w:val="17"/>
              </w:rPr>
              <w:t xml:space="preserve"> </w:t>
            </w:r>
            <w:r w:rsidRPr="00906B53">
              <w:rPr>
                <w:sz w:val="17"/>
              </w:rPr>
              <w:t>populației</w:t>
            </w:r>
          </w:p>
        </w:tc>
        <w:tc>
          <w:tcPr>
            <w:tcW w:w="1275" w:type="dxa"/>
            <w:tcBorders>
              <w:top w:val="double" w:sz="1" w:space="0" w:color="000000"/>
              <w:left w:val="single" w:sz="4" w:space="0" w:color="000000"/>
              <w:bottom w:val="single" w:sz="4" w:space="0" w:color="000000"/>
              <w:right w:val="single" w:sz="4" w:space="0" w:color="000000"/>
            </w:tcBorders>
          </w:tcPr>
          <w:p w14:paraId="57901871" w14:textId="77777777" w:rsidR="00510A53" w:rsidRPr="00906B53" w:rsidRDefault="00510A53" w:rsidP="00F269E0">
            <w:pPr>
              <w:pStyle w:val="TableParagraph"/>
              <w:rPr>
                <w:sz w:val="18"/>
              </w:rPr>
            </w:pPr>
          </w:p>
          <w:p w14:paraId="4E0685E9" w14:textId="77777777" w:rsidR="00510A53" w:rsidRPr="00906B53" w:rsidRDefault="00510A53" w:rsidP="00F269E0">
            <w:pPr>
              <w:pStyle w:val="TableParagraph"/>
              <w:spacing w:before="109"/>
              <w:ind w:left="142" w:right="70"/>
              <w:jc w:val="center"/>
              <w:rPr>
                <w:sz w:val="17"/>
              </w:rPr>
            </w:pPr>
            <w:r w:rsidRPr="00906B53">
              <w:rPr>
                <w:sz w:val="17"/>
              </w:rPr>
              <w:t>Nr.</w:t>
            </w:r>
            <w:r w:rsidRPr="00906B53">
              <w:rPr>
                <w:spacing w:val="-3"/>
                <w:sz w:val="17"/>
              </w:rPr>
              <w:t xml:space="preserve"> </w:t>
            </w:r>
            <w:r w:rsidRPr="00906B53">
              <w:rPr>
                <w:sz w:val="17"/>
              </w:rPr>
              <w:t>indivizi</w:t>
            </w:r>
          </w:p>
        </w:tc>
        <w:tc>
          <w:tcPr>
            <w:tcW w:w="826" w:type="dxa"/>
            <w:tcBorders>
              <w:top w:val="double" w:sz="1" w:space="0" w:color="000000"/>
              <w:left w:val="single" w:sz="4" w:space="0" w:color="000000"/>
              <w:bottom w:val="single" w:sz="4" w:space="0" w:color="000000"/>
              <w:right w:val="single" w:sz="4" w:space="0" w:color="000000"/>
            </w:tcBorders>
          </w:tcPr>
          <w:p w14:paraId="6B4C13D5" w14:textId="77777777" w:rsidR="00510A53" w:rsidRPr="00906B53" w:rsidRDefault="00510A53" w:rsidP="00F269E0">
            <w:pPr>
              <w:pStyle w:val="TableParagraph"/>
              <w:rPr>
                <w:sz w:val="18"/>
              </w:rPr>
            </w:pPr>
          </w:p>
          <w:p w14:paraId="60A1CA90" w14:textId="640C94D0" w:rsidR="00510A53" w:rsidRPr="00906B53" w:rsidRDefault="00510A53" w:rsidP="00F269E0">
            <w:pPr>
              <w:pStyle w:val="TableParagraph"/>
              <w:spacing w:before="109"/>
              <w:ind w:left="177" w:right="131"/>
              <w:jc w:val="center"/>
              <w:rPr>
                <w:sz w:val="17"/>
              </w:rPr>
            </w:pPr>
            <w:r w:rsidRPr="00906B53">
              <w:rPr>
                <w:sz w:val="17"/>
              </w:rPr>
              <w:t>1</w:t>
            </w:r>
            <w:r w:rsidR="00906B53" w:rsidRPr="00906B53">
              <w:rPr>
                <w:sz w:val="17"/>
              </w:rPr>
              <w:t>0</w:t>
            </w:r>
            <w:r w:rsidRPr="00906B53">
              <w:rPr>
                <w:sz w:val="17"/>
              </w:rPr>
              <w:t>00</w:t>
            </w:r>
          </w:p>
        </w:tc>
        <w:tc>
          <w:tcPr>
            <w:tcW w:w="816" w:type="dxa"/>
            <w:tcBorders>
              <w:top w:val="double" w:sz="1" w:space="0" w:color="000000"/>
              <w:left w:val="single" w:sz="4" w:space="0" w:color="000000"/>
              <w:bottom w:val="single" w:sz="4" w:space="0" w:color="000000"/>
              <w:right w:val="single" w:sz="4" w:space="0" w:color="000000"/>
            </w:tcBorders>
          </w:tcPr>
          <w:p w14:paraId="39E4DDA4" w14:textId="77777777" w:rsidR="00510A53" w:rsidRPr="00906B53" w:rsidRDefault="00510A53" w:rsidP="00F269E0">
            <w:pPr>
              <w:pStyle w:val="TableParagraph"/>
              <w:rPr>
                <w:sz w:val="18"/>
              </w:rPr>
            </w:pPr>
          </w:p>
          <w:p w14:paraId="1C17A290" w14:textId="51B5E7BF" w:rsidR="00510A53" w:rsidRPr="00906B53" w:rsidRDefault="00E14AE8" w:rsidP="00F269E0">
            <w:pPr>
              <w:pStyle w:val="TableParagraph"/>
              <w:spacing w:before="109"/>
              <w:ind w:left="122" w:right="76"/>
              <w:jc w:val="center"/>
              <w:rPr>
                <w:sz w:val="17"/>
              </w:rPr>
            </w:pPr>
            <w:r w:rsidRPr="00906B53">
              <w:rPr>
                <w:sz w:val="17"/>
              </w:rPr>
              <w:t>5</w:t>
            </w:r>
            <w:r w:rsidR="00510A53" w:rsidRPr="00906B53">
              <w:rPr>
                <w:sz w:val="17"/>
              </w:rPr>
              <w:t>00</w:t>
            </w:r>
            <w:r w:rsidR="00906B53" w:rsidRPr="00906B53">
              <w:rPr>
                <w:sz w:val="17"/>
              </w:rPr>
              <w:t>0</w:t>
            </w:r>
          </w:p>
        </w:tc>
        <w:tc>
          <w:tcPr>
            <w:tcW w:w="626" w:type="dxa"/>
            <w:tcBorders>
              <w:top w:val="double" w:sz="1" w:space="0" w:color="000000"/>
              <w:left w:val="single" w:sz="4" w:space="0" w:color="000000"/>
              <w:bottom w:val="single" w:sz="4" w:space="0" w:color="000000"/>
              <w:right w:val="single" w:sz="4" w:space="0" w:color="000000"/>
            </w:tcBorders>
          </w:tcPr>
          <w:p w14:paraId="51C43AD0" w14:textId="69BC8C4B" w:rsidR="00510A53" w:rsidRPr="00906B53" w:rsidRDefault="00906B53" w:rsidP="00F269E0">
            <w:pPr>
              <w:pStyle w:val="TableParagraph"/>
              <w:ind w:left="163" w:right="115"/>
              <w:jc w:val="both"/>
              <w:rPr>
                <w:sz w:val="17"/>
              </w:rPr>
            </w:pPr>
            <w:r w:rsidRPr="00906B53">
              <w:rPr>
                <w:w w:val="95"/>
                <w:sz w:val="17"/>
              </w:rPr>
              <w:t xml:space="preserve">Cel </w:t>
            </w:r>
            <w:proofErr w:type="spellStart"/>
            <w:r w:rsidRPr="00906B53">
              <w:rPr>
                <w:w w:val="95"/>
                <w:sz w:val="17"/>
              </w:rPr>
              <w:t>putin</w:t>
            </w:r>
            <w:proofErr w:type="spellEnd"/>
            <w:r w:rsidRPr="00906B53">
              <w:rPr>
                <w:w w:val="95"/>
                <w:sz w:val="17"/>
              </w:rPr>
              <w:t xml:space="preserve"> 5000</w:t>
            </w:r>
          </w:p>
        </w:tc>
        <w:tc>
          <w:tcPr>
            <w:tcW w:w="821" w:type="dxa"/>
            <w:vMerge w:val="restart"/>
            <w:tcBorders>
              <w:top w:val="double" w:sz="1" w:space="0" w:color="000000"/>
              <w:left w:val="single" w:sz="4" w:space="0" w:color="000000"/>
              <w:bottom w:val="double" w:sz="1" w:space="0" w:color="000000"/>
              <w:right w:val="single" w:sz="4" w:space="0" w:color="000000"/>
            </w:tcBorders>
          </w:tcPr>
          <w:p w14:paraId="701128DB" w14:textId="77777777" w:rsidR="00510A53" w:rsidRPr="00906B53" w:rsidRDefault="00510A53" w:rsidP="005B0455">
            <w:pPr>
              <w:pStyle w:val="TableParagraph"/>
              <w:rPr>
                <w:sz w:val="18"/>
              </w:rPr>
            </w:pPr>
          </w:p>
          <w:p w14:paraId="5D595DF5" w14:textId="77777777" w:rsidR="00510A53" w:rsidRPr="00906B53" w:rsidRDefault="00510A53" w:rsidP="005B0455">
            <w:pPr>
              <w:pStyle w:val="TableParagraph"/>
              <w:rPr>
                <w:sz w:val="18"/>
              </w:rPr>
            </w:pPr>
          </w:p>
          <w:p w14:paraId="48765858" w14:textId="77777777" w:rsidR="00510A53" w:rsidRPr="00906B53" w:rsidRDefault="00510A53" w:rsidP="005B0455">
            <w:pPr>
              <w:pStyle w:val="TableParagraph"/>
              <w:rPr>
                <w:sz w:val="18"/>
              </w:rPr>
            </w:pPr>
          </w:p>
          <w:p w14:paraId="7F2807B9" w14:textId="77777777" w:rsidR="00510A53" w:rsidRPr="00906B53" w:rsidRDefault="00510A53" w:rsidP="005B0455">
            <w:pPr>
              <w:pStyle w:val="TableParagraph"/>
              <w:rPr>
                <w:sz w:val="18"/>
              </w:rPr>
            </w:pPr>
          </w:p>
          <w:p w14:paraId="3DBD49A8" w14:textId="77777777" w:rsidR="00510A53" w:rsidRPr="00906B53" w:rsidRDefault="00510A53" w:rsidP="005B0455">
            <w:pPr>
              <w:pStyle w:val="TableParagraph"/>
              <w:rPr>
                <w:sz w:val="18"/>
              </w:rPr>
            </w:pPr>
          </w:p>
          <w:p w14:paraId="21BF78D7" w14:textId="77777777" w:rsidR="00510A53" w:rsidRPr="00906B53" w:rsidRDefault="00510A53" w:rsidP="005B0455">
            <w:pPr>
              <w:pStyle w:val="TableParagraph"/>
              <w:rPr>
                <w:sz w:val="18"/>
              </w:rPr>
            </w:pPr>
          </w:p>
          <w:p w14:paraId="498B9C88" w14:textId="77777777" w:rsidR="00510A53" w:rsidRPr="00906B53" w:rsidRDefault="00510A53" w:rsidP="005B0455">
            <w:pPr>
              <w:pStyle w:val="TableParagraph"/>
              <w:rPr>
                <w:sz w:val="18"/>
              </w:rPr>
            </w:pPr>
          </w:p>
          <w:p w14:paraId="0C00F1BD" w14:textId="77777777" w:rsidR="00510A53" w:rsidRPr="00906B53" w:rsidRDefault="00510A53" w:rsidP="005B0455">
            <w:pPr>
              <w:pStyle w:val="TableParagraph"/>
              <w:rPr>
                <w:sz w:val="18"/>
              </w:rPr>
            </w:pPr>
          </w:p>
          <w:p w14:paraId="1B469B75" w14:textId="77777777" w:rsidR="00510A53" w:rsidRPr="00906B53" w:rsidRDefault="00510A53" w:rsidP="005B0455">
            <w:pPr>
              <w:pStyle w:val="TableParagraph"/>
              <w:rPr>
                <w:sz w:val="18"/>
              </w:rPr>
            </w:pPr>
          </w:p>
          <w:p w14:paraId="7EC68907" w14:textId="77777777" w:rsidR="00510A53" w:rsidRPr="00906B53" w:rsidRDefault="00510A53" w:rsidP="005B0455">
            <w:pPr>
              <w:pStyle w:val="TableParagraph"/>
              <w:rPr>
                <w:sz w:val="18"/>
              </w:rPr>
            </w:pPr>
          </w:p>
          <w:p w14:paraId="2183D438" w14:textId="77777777" w:rsidR="00510A53" w:rsidRPr="00906B53" w:rsidRDefault="00510A53" w:rsidP="005B0455">
            <w:pPr>
              <w:pStyle w:val="TableParagraph"/>
              <w:rPr>
                <w:sz w:val="18"/>
              </w:rPr>
            </w:pPr>
          </w:p>
          <w:p w14:paraId="597139CA" w14:textId="77777777" w:rsidR="00510A53" w:rsidRPr="00906B53" w:rsidRDefault="00510A53" w:rsidP="005B0455">
            <w:pPr>
              <w:pStyle w:val="TableParagraph"/>
              <w:rPr>
                <w:sz w:val="18"/>
              </w:rPr>
            </w:pPr>
          </w:p>
          <w:p w14:paraId="67C2E53A" w14:textId="77777777" w:rsidR="00510A53" w:rsidRPr="00906B53" w:rsidRDefault="00510A53" w:rsidP="005B0455">
            <w:pPr>
              <w:pStyle w:val="TableParagraph"/>
              <w:rPr>
                <w:sz w:val="18"/>
              </w:rPr>
            </w:pPr>
          </w:p>
          <w:p w14:paraId="3AE0E306" w14:textId="77777777" w:rsidR="00510A53" w:rsidRPr="00906B53" w:rsidRDefault="00510A53" w:rsidP="005B0455">
            <w:pPr>
              <w:pStyle w:val="TableParagraph"/>
              <w:rPr>
                <w:sz w:val="18"/>
              </w:rPr>
            </w:pPr>
          </w:p>
          <w:p w14:paraId="607227CE" w14:textId="77777777" w:rsidR="00510A53" w:rsidRPr="00906B53" w:rsidRDefault="00510A53" w:rsidP="005B0455">
            <w:pPr>
              <w:pStyle w:val="TableParagraph"/>
              <w:rPr>
                <w:sz w:val="18"/>
              </w:rPr>
            </w:pPr>
          </w:p>
          <w:p w14:paraId="166E06BF" w14:textId="77777777" w:rsidR="00510A53" w:rsidRPr="00906B53" w:rsidRDefault="00510A53" w:rsidP="005B0455">
            <w:pPr>
              <w:pStyle w:val="TableParagraph"/>
              <w:rPr>
                <w:sz w:val="18"/>
              </w:rPr>
            </w:pPr>
          </w:p>
          <w:p w14:paraId="160578FF" w14:textId="77777777" w:rsidR="00510A53" w:rsidRPr="00906B53" w:rsidRDefault="00510A53" w:rsidP="005B0455">
            <w:pPr>
              <w:pStyle w:val="TableParagraph"/>
              <w:rPr>
                <w:sz w:val="18"/>
              </w:rPr>
            </w:pPr>
          </w:p>
          <w:p w14:paraId="6AFF9D89" w14:textId="77777777" w:rsidR="00510A53" w:rsidRPr="00906B53" w:rsidRDefault="00510A53" w:rsidP="005B0455">
            <w:pPr>
              <w:pStyle w:val="TableParagraph"/>
              <w:rPr>
                <w:sz w:val="18"/>
              </w:rPr>
            </w:pPr>
          </w:p>
          <w:p w14:paraId="6B4B74DF" w14:textId="77777777" w:rsidR="00510A53" w:rsidRPr="00906B53" w:rsidRDefault="00510A53" w:rsidP="005B0455">
            <w:pPr>
              <w:pStyle w:val="TableParagraph"/>
              <w:spacing w:before="7"/>
              <w:rPr>
                <w:sz w:val="23"/>
              </w:rPr>
            </w:pPr>
          </w:p>
          <w:p w14:paraId="48CF82A0" w14:textId="77777777" w:rsidR="00510A53" w:rsidRPr="00906B53" w:rsidRDefault="00510A53" w:rsidP="005B0455">
            <w:pPr>
              <w:pStyle w:val="TableParagraph"/>
              <w:ind w:left="302"/>
              <w:rPr>
                <w:b/>
                <w:sz w:val="17"/>
              </w:rPr>
            </w:pPr>
            <w:r w:rsidRPr="00906B53">
              <w:rPr>
                <w:b/>
                <w:sz w:val="17"/>
              </w:rPr>
              <w:t>NU</w:t>
            </w:r>
          </w:p>
        </w:tc>
        <w:tc>
          <w:tcPr>
            <w:tcW w:w="880" w:type="dxa"/>
            <w:vMerge w:val="restart"/>
            <w:tcBorders>
              <w:top w:val="double" w:sz="1" w:space="0" w:color="000000"/>
              <w:left w:val="single" w:sz="4" w:space="0" w:color="000000"/>
              <w:bottom w:val="double" w:sz="1" w:space="0" w:color="000000"/>
              <w:right w:val="single" w:sz="4" w:space="0" w:color="000000"/>
            </w:tcBorders>
          </w:tcPr>
          <w:p w14:paraId="5BD31874" w14:textId="77777777" w:rsidR="00510A53" w:rsidRPr="00906B53" w:rsidRDefault="00510A53" w:rsidP="005B0455">
            <w:pPr>
              <w:pStyle w:val="TableParagraph"/>
              <w:rPr>
                <w:sz w:val="18"/>
              </w:rPr>
            </w:pPr>
          </w:p>
          <w:p w14:paraId="583BA076" w14:textId="45114228" w:rsidR="00510A53" w:rsidRPr="00906B53" w:rsidRDefault="00510A53" w:rsidP="005B0455">
            <w:pPr>
              <w:pStyle w:val="TableParagraph"/>
              <w:spacing w:line="244" w:lineRule="auto"/>
              <w:ind w:left="96" w:right="52" w:firstLine="5"/>
              <w:jc w:val="center"/>
              <w:rPr>
                <w:sz w:val="17"/>
              </w:rPr>
            </w:pPr>
            <w:r w:rsidRPr="00906B53">
              <w:rPr>
                <w:sz w:val="17"/>
              </w:rPr>
              <w:t>Parametrii</w:t>
            </w:r>
            <w:r w:rsidRPr="00906B53">
              <w:rPr>
                <w:spacing w:val="1"/>
                <w:sz w:val="17"/>
              </w:rPr>
              <w:t xml:space="preserve"> </w:t>
            </w:r>
            <w:r w:rsidRPr="00906B53">
              <w:rPr>
                <w:sz w:val="17"/>
              </w:rPr>
              <w:t>speciei nu</w:t>
            </w:r>
            <w:r w:rsidRPr="00906B53">
              <w:rPr>
                <w:spacing w:val="1"/>
                <w:sz w:val="17"/>
              </w:rPr>
              <w:t xml:space="preserve"> </w:t>
            </w:r>
            <w:r w:rsidRPr="00906B53">
              <w:rPr>
                <w:sz w:val="17"/>
              </w:rPr>
              <w:t>sunt afectați.</w:t>
            </w:r>
            <w:r w:rsidRPr="00906B53">
              <w:rPr>
                <w:spacing w:val="1"/>
                <w:sz w:val="17"/>
              </w:rPr>
              <w:t xml:space="preserve"> </w:t>
            </w:r>
            <w:r w:rsidRPr="00906B53">
              <w:rPr>
                <w:sz w:val="17"/>
              </w:rPr>
              <w:t>Nu există risc</w:t>
            </w:r>
            <w:r w:rsidRPr="00906B53">
              <w:rPr>
                <w:spacing w:val="-40"/>
                <w:sz w:val="17"/>
              </w:rPr>
              <w:t xml:space="preserve"> </w:t>
            </w:r>
            <w:r w:rsidRPr="00906B53">
              <w:rPr>
                <w:spacing w:val="-1"/>
                <w:sz w:val="17"/>
              </w:rPr>
              <w:t>de mortalitate</w:t>
            </w:r>
            <w:r w:rsidRPr="00906B53">
              <w:rPr>
                <w:spacing w:val="-40"/>
                <w:sz w:val="17"/>
              </w:rPr>
              <w:t xml:space="preserve"> </w:t>
            </w:r>
            <w:r w:rsidRPr="00906B53">
              <w:rPr>
                <w:sz w:val="17"/>
              </w:rPr>
              <w:t>și risc de</w:t>
            </w:r>
            <w:r w:rsidRPr="00906B53">
              <w:rPr>
                <w:spacing w:val="1"/>
                <w:sz w:val="17"/>
              </w:rPr>
              <w:t xml:space="preserve"> </w:t>
            </w:r>
            <w:r w:rsidRPr="00906B53">
              <w:rPr>
                <w:sz w:val="17"/>
              </w:rPr>
              <w:t>afectare a</w:t>
            </w:r>
            <w:r w:rsidRPr="00906B53">
              <w:rPr>
                <w:spacing w:val="1"/>
                <w:sz w:val="17"/>
              </w:rPr>
              <w:t xml:space="preserve"> </w:t>
            </w:r>
            <w:r w:rsidRPr="00906B53">
              <w:rPr>
                <w:sz w:val="17"/>
              </w:rPr>
              <w:t>resursei de</w:t>
            </w:r>
            <w:r w:rsidRPr="00906B53">
              <w:rPr>
                <w:spacing w:val="1"/>
                <w:sz w:val="17"/>
              </w:rPr>
              <w:t xml:space="preserve"> </w:t>
            </w:r>
            <w:r w:rsidRPr="00906B53">
              <w:rPr>
                <w:sz w:val="17"/>
              </w:rPr>
              <w:t>hrană pentru</w:t>
            </w:r>
            <w:r w:rsidRPr="00906B53">
              <w:rPr>
                <w:spacing w:val="1"/>
                <w:sz w:val="17"/>
              </w:rPr>
              <w:t xml:space="preserve"> </w:t>
            </w:r>
            <w:r w:rsidRPr="00906B53">
              <w:rPr>
                <w:sz w:val="17"/>
              </w:rPr>
              <w:t>specia</w:t>
            </w:r>
            <w:r w:rsidRPr="00906B53">
              <w:rPr>
                <w:spacing w:val="1"/>
                <w:sz w:val="17"/>
              </w:rPr>
              <w:t xml:space="preserve"> </w:t>
            </w:r>
            <w:proofErr w:type="spellStart"/>
            <w:r w:rsidRPr="00906B53">
              <w:rPr>
                <w:i/>
                <w:sz w:val="17"/>
              </w:rPr>
              <w:t>Triturus</w:t>
            </w:r>
            <w:proofErr w:type="spellEnd"/>
            <w:r w:rsidRPr="00906B53">
              <w:rPr>
                <w:i/>
                <w:spacing w:val="1"/>
                <w:sz w:val="17"/>
              </w:rPr>
              <w:t xml:space="preserve"> </w:t>
            </w:r>
            <w:proofErr w:type="spellStart"/>
            <w:r w:rsidR="00906B53" w:rsidRPr="006C3C38">
              <w:rPr>
                <w:sz w:val="18"/>
              </w:rPr>
              <w:t>dobrogicus</w:t>
            </w:r>
            <w:proofErr w:type="spellEnd"/>
            <w:r w:rsidRPr="00906B53">
              <w:rPr>
                <w:i/>
                <w:spacing w:val="1"/>
                <w:sz w:val="17"/>
              </w:rPr>
              <w:t xml:space="preserve"> </w:t>
            </w:r>
            <w:r w:rsidRPr="00906B53">
              <w:rPr>
                <w:sz w:val="17"/>
              </w:rPr>
              <w:t>Activitățile</w:t>
            </w:r>
            <w:r w:rsidRPr="00906B53">
              <w:rPr>
                <w:spacing w:val="1"/>
                <w:sz w:val="17"/>
              </w:rPr>
              <w:t xml:space="preserve"> </w:t>
            </w:r>
            <w:r w:rsidRPr="00906B53">
              <w:rPr>
                <w:b/>
                <w:sz w:val="17"/>
              </w:rPr>
              <w:t xml:space="preserve">NU </w:t>
            </w:r>
            <w:r w:rsidRPr="00906B53">
              <w:rPr>
                <w:sz w:val="17"/>
              </w:rPr>
              <w:t>se</w:t>
            </w:r>
            <w:r w:rsidRPr="00906B53">
              <w:rPr>
                <w:spacing w:val="1"/>
                <w:sz w:val="17"/>
              </w:rPr>
              <w:t xml:space="preserve"> </w:t>
            </w:r>
            <w:proofErr w:type="spellStart"/>
            <w:r w:rsidRPr="00906B53">
              <w:rPr>
                <w:sz w:val="17"/>
              </w:rPr>
              <w:t>desfăsoară</w:t>
            </w:r>
            <w:proofErr w:type="spellEnd"/>
          </w:p>
          <w:p w14:paraId="0287A0D8" w14:textId="77777777" w:rsidR="00510A53" w:rsidRPr="00906B53" w:rsidRDefault="00510A53" w:rsidP="005B0455">
            <w:pPr>
              <w:pStyle w:val="TableParagraph"/>
              <w:spacing w:before="9" w:line="264" w:lineRule="auto"/>
              <w:ind w:left="181" w:right="138"/>
              <w:jc w:val="center"/>
              <w:rPr>
                <w:sz w:val="17"/>
              </w:rPr>
            </w:pPr>
            <w:r w:rsidRPr="00906B53">
              <w:rPr>
                <w:sz w:val="17"/>
              </w:rPr>
              <w:t>în zone ce</w:t>
            </w:r>
            <w:r w:rsidRPr="00906B53">
              <w:rPr>
                <w:spacing w:val="-41"/>
                <w:sz w:val="17"/>
              </w:rPr>
              <w:t xml:space="preserve"> </w:t>
            </w:r>
            <w:r w:rsidRPr="00906B53">
              <w:rPr>
                <w:sz w:val="17"/>
              </w:rPr>
              <w:t xml:space="preserve">au </w:t>
            </w:r>
            <w:proofErr w:type="spellStart"/>
            <w:r w:rsidRPr="00906B53">
              <w:rPr>
                <w:sz w:val="17"/>
              </w:rPr>
              <w:t>conec</w:t>
            </w:r>
            <w:proofErr w:type="spellEnd"/>
            <w:r w:rsidRPr="00906B53">
              <w:rPr>
                <w:sz w:val="17"/>
              </w:rPr>
              <w:t>-</w:t>
            </w:r>
            <w:r w:rsidRPr="00906B53">
              <w:rPr>
                <w:spacing w:val="-40"/>
                <w:sz w:val="17"/>
              </w:rPr>
              <w:t xml:space="preserve"> </w:t>
            </w:r>
            <w:proofErr w:type="spellStart"/>
            <w:r w:rsidRPr="00906B53">
              <w:rPr>
                <w:sz w:val="17"/>
              </w:rPr>
              <w:t>tiviate</w:t>
            </w:r>
            <w:proofErr w:type="spellEnd"/>
            <w:r w:rsidRPr="00906B53">
              <w:rPr>
                <w:sz w:val="17"/>
              </w:rPr>
              <w:t xml:space="preserve"> cu</w:t>
            </w:r>
            <w:r w:rsidRPr="00906B53">
              <w:rPr>
                <w:spacing w:val="1"/>
                <w:sz w:val="17"/>
              </w:rPr>
              <w:t xml:space="preserve"> </w:t>
            </w:r>
            <w:r w:rsidRPr="00906B53">
              <w:rPr>
                <w:sz w:val="17"/>
              </w:rPr>
              <w:t>habitatul</w:t>
            </w:r>
            <w:r w:rsidRPr="00906B53">
              <w:rPr>
                <w:spacing w:val="1"/>
                <w:sz w:val="17"/>
              </w:rPr>
              <w:t xml:space="preserve"> </w:t>
            </w:r>
            <w:r w:rsidRPr="00906B53">
              <w:rPr>
                <w:sz w:val="17"/>
              </w:rPr>
              <w:t>specific</w:t>
            </w:r>
            <w:r w:rsidRPr="00906B53">
              <w:rPr>
                <w:spacing w:val="1"/>
                <w:sz w:val="17"/>
              </w:rPr>
              <w:t xml:space="preserve"> </w:t>
            </w:r>
            <w:r w:rsidRPr="00906B53">
              <w:rPr>
                <w:sz w:val="17"/>
              </w:rPr>
              <w:t>speciei,</w:t>
            </w:r>
            <w:r w:rsidRPr="00906B53">
              <w:rPr>
                <w:spacing w:val="1"/>
                <w:sz w:val="17"/>
              </w:rPr>
              <w:t xml:space="preserve"> </w:t>
            </w:r>
            <w:r w:rsidRPr="00906B53">
              <w:rPr>
                <w:sz w:val="17"/>
              </w:rPr>
              <w:t>respectiv</w:t>
            </w:r>
            <w:r w:rsidRPr="00906B53">
              <w:rPr>
                <w:spacing w:val="1"/>
                <w:sz w:val="17"/>
              </w:rPr>
              <w:t xml:space="preserve"> </w:t>
            </w:r>
            <w:proofErr w:type="spellStart"/>
            <w:r w:rsidRPr="00906B53">
              <w:rPr>
                <w:spacing w:val="-1"/>
                <w:sz w:val="17"/>
              </w:rPr>
              <w:t>distribu</w:t>
            </w:r>
            <w:r w:rsidRPr="00906B53">
              <w:rPr>
                <w:spacing w:val="-1"/>
                <w:sz w:val="17"/>
              </w:rPr>
              <w:lastRenderedPageBreak/>
              <w:t>tia</w:t>
            </w:r>
            <w:proofErr w:type="spellEnd"/>
            <w:r w:rsidRPr="00906B53">
              <w:rPr>
                <w:spacing w:val="-40"/>
                <w:sz w:val="17"/>
              </w:rPr>
              <w:t xml:space="preserve"> </w:t>
            </w:r>
            <w:r w:rsidRPr="00906B53">
              <w:rPr>
                <w:sz w:val="17"/>
              </w:rPr>
              <w:t>acesteia</w:t>
            </w:r>
          </w:p>
        </w:tc>
        <w:tc>
          <w:tcPr>
            <w:tcW w:w="1089" w:type="dxa"/>
            <w:vMerge w:val="restart"/>
            <w:tcBorders>
              <w:top w:val="double" w:sz="1" w:space="0" w:color="000000"/>
              <w:left w:val="single" w:sz="4" w:space="0" w:color="000000"/>
              <w:bottom w:val="double" w:sz="1" w:space="0" w:color="000000"/>
              <w:right w:val="single" w:sz="4" w:space="0" w:color="000000"/>
            </w:tcBorders>
          </w:tcPr>
          <w:p w14:paraId="28322702" w14:textId="77777777" w:rsidR="00510A53" w:rsidRPr="00906B53" w:rsidRDefault="00510A53" w:rsidP="005B0455">
            <w:pPr>
              <w:pStyle w:val="TableParagraph"/>
              <w:rPr>
                <w:sz w:val="18"/>
              </w:rPr>
            </w:pPr>
          </w:p>
          <w:p w14:paraId="270F3579" w14:textId="77777777" w:rsidR="00510A53" w:rsidRPr="00906B53" w:rsidRDefault="00510A53" w:rsidP="005B0455">
            <w:pPr>
              <w:pStyle w:val="TableParagraph"/>
              <w:rPr>
                <w:sz w:val="18"/>
              </w:rPr>
            </w:pPr>
          </w:p>
          <w:p w14:paraId="0D8320DA" w14:textId="77777777" w:rsidR="00510A53" w:rsidRPr="00906B53" w:rsidRDefault="00510A53" w:rsidP="005B0455">
            <w:pPr>
              <w:pStyle w:val="TableParagraph"/>
              <w:rPr>
                <w:sz w:val="18"/>
              </w:rPr>
            </w:pPr>
          </w:p>
          <w:p w14:paraId="7A900004" w14:textId="77777777" w:rsidR="00510A53" w:rsidRPr="00906B53" w:rsidRDefault="00510A53" w:rsidP="005B0455">
            <w:pPr>
              <w:pStyle w:val="TableParagraph"/>
              <w:rPr>
                <w:sz w:val="18"/>
              </w:rPr>
            </w:pPr>
          </w:p>
          <w:p w14:paraId="015D9BD5" w14:textId="77777777" w:rsidR="00510A53" w:rsidRPr="00906B53" w:rsidRDefault="00510A53" w:rsidP="005B0455">
            <w:pPr>
              <w:pStyle w:val="TableParagraph"/>
              <w:rPr>
                <w:sz w:val="18"/>
              </w:rPr>
            </w:pPr>
          </w:p>
          <w:p w14:paraId="7F2FEFF3" w14:textId="77777777" w:rsidR="00510A53" w:rsidRPr="00906B53" w:rsidRDefault="00510A53" w:rsidP="005B0455">
            <w:pPr>
              <w:pStyle w:val="TableParagraph"/>
              <w:rPr>
                <w:sz w:val="18"/>
              </w:rPr>
            </w:pPr>
          </w:p>
          <w:p w14:paraId="6D15389C" w14:textId="77777777" w:rsidR="00510A53" w:rsidRPr="00906B53" w:rsidRDefault="00510A53" w:rsidP="005B0455">
            <w:pPr>
              <w:pStyle w:val="TableParagraph"/>
              <w:rPr>
                <w:sz w:val="18"/>
              </w:rPr>
            </w:pPr>
          </w:p>
          <w:p w14:paraId="62299D4C" w14:textId="77777777" w:rsidR="00510A53" w:rsidRPr="00906B53" w:rsidRDefault="00510A53" w:rsidP="005B0455">
            <w:pPr>
              <w:pStyle w:val="TableParagraph"/>
              <w:rPr>
                <w:sz w:val="18"/>
              </w:rPr>
            </w:pPr>
          </w:p>
          <w:p w14:paraId="71846AB6" w14:textId="77777777" w:rsidR="00510A53" w:rsidRPr="00906B53" w:rsidRDefault="00510A53" w:rsidP="005B0455">
            <w:pPr>
              <w:pStyle w:val="TableParagraph"/>
              <w:rPr>
                <w:sz w:val="18"/>
              </w:rPr>
            </w:pPr>
          </w:p>
          <w:p w14:paraId="7FFEBCDA" w14:textId="77777777" w:rsidR="00510A53" w:rsidRPr="00906B53" w:rsidRDefault="00510A53" w:rsidP="005B0455">
            <w:pPr>
              <w:pStyle w:val="TableParagraph"/>
              <w:rPr>
                <w:sz w:val="18"/>
              </w:rPr>
            </w:pPr>
          </w:p>
          <w:p w14:paraId="6A9FF765" w14:textId="77777777" w:rsidR="00510A53" w:rsidRPr="00906B53" w:rsidRDefault="00510A53" w:rsidP="005B0455">
            <w:pPr>
              <w:pStyle w:val="TableParagraph"/>
              <w:rPr>
                <w:sz w:val="18"/>
              </w:rPr>
            </w:pPr>
          </w:p>
          <w:p w14:paraId="15E2D5CE" w14:textId="77777777" w:rsidR="00510A53" w:rsidRPr="00906B53" w:rsidRDefault="00510A53" w:rsidP="005B0455">
            <w:pPr>
              <w:pStyle w:val="TableParagraph"/>
              <w:rPr>
                <w:sz w:val="18"/>
              </w:rPr>
            </w:pPr>
          </w:p>
          <w:p w14:paraId="3A30F9D5" w14:textId="77777777" w:rsidR="00510A53" w:rsidRPr="00906B53" w:rsidRDefault="00510A53" w:rsidP="005B0455">
            <w:pPr>
              <w:pStyle w:val="TableParagraph"/>
              <w:rPr>
                <w:sz w:val="18"/>
              </w:rPr>
            </w:pPr>
          </w:p>
          <w:p w14:paraId="03ED2A7D" w14:textId="77777777" w:rsidR="00510A53" w:rsidRPr="00906B53" w:rsidRDefault="00510A53" w:rsidP="005B0455">
            <w:pPr>
              <w:pStyle w:val="TableParagraph"/>
              <w:rPr>
                <w:sz w:val="18"/>
              </w:rPr>
            </w:pPr>
          </w:p>
          <w:p w14:paraId="3C83A32D" w14:textId="77777777" w:rsidR="00510A53" w:rsidRPr="00906B53" w:rsidRDefault="00510A53" w:rsidP="005B0455">
            <w:pPr>
              <w:pStyle w:val="TableParagraph"/>
              <w:rPr>
                <w:sz w:val="18"/>
              </w:rPr>
            </w:pPr>
          </w:p>
          <w:p w14:paraId="2117BDCE" w14:textId="77777777" w:rsidR="00510A53" w:rsidRPr="00906B53" w:rsidRDefault="00510A53" w:rsidP="005B0455">
            <w:pPr>
              <w:pStyle w:val="TableParagraph"/>
              <w:rPr>
                <w:sz w:val="18"/>
              </w:rPr>
            </w:pPr>
          </w:p>
          <w:p w14:paraId="26D9541D" w14:textId="77777777" w:rsidR="00510A53" w:rsidRPr="00906B53" w:rsidRDefault="00510A53" w:rsidP="005B0455">
            <w:pPr>
              <w:pStyle w:val="TableParagraph"/>
              <w:rPr>
                <w:sz w:val="18"/>
              </w:rPr>
            </w:pPr>
          </w:p>
          <w:p w14:paraId="7A7CB2ED" w14:textId="77777777" w:rsidR="00510A53" w:rsidRPr="00906B53" w:rsidRDefault="00510A53" w:rsidP="005B0455">
            <w:pPr>
              <w:pStyle w:val="TableParagraph"/>
              <w:rPr>
                <w:sz w:val="18"/>
              </w:rPr>
            </w:pPr>
          </w:p>
          <w:p w14:paraId="1CE91880" w14:textId="77777777" w:rsidR="00510A53" w:rsidRPr="00906B53" w:rsidRDefault="00510A53" w:rsidP="005B0455">
            <w:pPr>
              <w:pStyle w:val="TableParagraph"/>
              <w:spacing w:before="7"/>
              <w:rPr>
                <w:sz w:val="23"/>
              </w:rPr>
            </w:pPr>
          </w:p>
          <w:p w14:paraId="355D9748" w14:textId="77777777" w:rsidR="00510A53" w:rsidRPr="00906B53" w:rsidRDefault="00510A53" w:rsidP="005B0455">
            <w:pPr>
              <w:pStyle w:val="TableParagraph"/>
              <w:ind w:left="42"/>
              <w:jc w:val="center"/>
              <w:rPr>
                <w:sz w:val="17"/>
              </w:rPr>
            </w:pPr>
            <w:r w:rsidRPr="00906B53">
              <w:rPr>
                <w:w w:val="98"/>
                <w:sz w:val="17"/>
              </w:rPr>
              <w:t>-</w:t>
            </w:r>
          </w:p>
        </w:tc>
        <w:tc>
          <w:tcPr>
            <w:tcW w:w="754" w:type="dxa"/>
            <w:vMerge w:val="restart"/>
            <w:tcBorders>
              <w:top w:val="double" w:sz="1" w:space="0" w:color="000000"/>
              <w:left w:val="single" w:sz="4" w:space="0" w:color="000000"/>
              <w:bottom w:val="double" w:sz="1" w:space="0" w:color="000000"/>
              <w:right w:val="single" w:sz="4" w:space="0" w:color="000000"/>
            </w:tcBorders>
          </w:tcPr>
          <w:p w14:paraId="62816225" w14:textId="77777777" w:rsidR="00510A53" w:rsidRPr="00906B53" w:rsidRDefault="00510A53" w:rsidP="005B0455">
            <w:pPr>
              <w:pStyle w:val="TableParagraph"/>
              <w:rPr>
                <w:sz w:val="18"/>
              </w:rPr>
            </w:pPr>
          </w:p>
          <w:p w14:paraId="75A1B0D1" w14:textId="77777777" w:rsidR="00510A53" w:rsidRPr="00906B53" w:rsidRDefault="00510A53" w:rsidP="005B0455">
            <w:pPr>
              <w:pStyle w:val="TableParagraph"/>
              <w:rPr>
                <w:sz w:val="18"/>
              </w:rPr>
            </w:pPr>
          </w:p>
          <w:p w14:paraId="57092C19" w14:textId="77777777" w:rsidR="00510A53" w:rsidRPr="00906B53" w:rsidRDefault="00510A53" w:rsidP="005B0455">
            <w:pPr>
              <w:pStyle w:val="TableParagraph"/>
              <w:rPr>
                <w:sz w:val="18"/>
              </w:rPr>
            </w:pPr>
          </w:p>
          <w:p w14:paraId="15EDA3C2" w14:textId="77777777" w:rsidR="00510A53" w:rsidRPr="00906B53" w:rsidRDefault="00510A53" w:rsidP="005B0455">
            <w:pPr>
              <w:pStyle w:val="TableParagraph"/>
              <w:rPr>
                <w:sz w:val="18"/>
              </w:rPr>
            </w:pPr>
          </w:p>
          <w:p w14:paraId="58B019CC" w14:textId="77777777" w:rsidR="00510A53" w:rsidRPr="00906B53" w:rsidRDefault="00510A53" w:rsidP="005B0455">
            <w:pPr>
              <w:pStyle w:val="TableParagraph"/>
              <w:rPr>
                <w:sz w:val="18"/>
              </w:rPr>
            </w:pPr>
          </w:p>
          <w:p w14:paraId="76DA9C85" w14:textId="77777777" w:rsidR="00510A53" w:rsidRPr="00906B53" w:rsidRDefault="00510A53" w:rsidP="005B0455">
            <w:pPr>
              <w:pStyle w:val="TableParagraph"/>
              <w:rPr>
                <w:sz w:val="18"/>
              </w:rPr>
            </w:pPr>
          </w:p>
          <w:p w14:paraId="3BB38C5C" w14:textId="77777777" w:rsidR="00510A53" w:rsidRPr="00906B53" w:rsidRDefault="00510A53" w:rsidP="005B0455">
            <w:pPr>
              <w:pStyle w:val="TableParagraph"/>
              <w:rPr>
                <w:sz w:val="18"/>
              </w:rPr>
            </w:pPr>
          </w:p>
          <w:p w14:paraId="721C6A94" w14:textId="77777777" w:rsidR="00510A53" w:rsidRPr="00906B53" w:rsidRDefault="00510A53" w:rsidP="005B0455">
            <w:pPr>
              <w:pStyle w:val="TableParagraph"/>
              <w:rPr>
                <w:sz w:val="18"/>
              </w:rPr>
            </w:pPr>
          </w:p>
          <w:p w14:paraId="4731A2B5" w14:textId="77777777" w:rsidR="00510A53" w:rsidRPr="00906B53" w:rsidRDefault="00510A53" w:rsidP="005B0455">
            <w:pPr>
              <w:pStyle w:val="TableParagraph"/>
              <w:rPr>
                <w:sz w:val="18"/>
              </w:rPr>
            </w:pPr>
          </w:p>
          <w:p w14:paraId="563BC5CE" w14:textId="77777777" w:rsidR="00510A53" w:rsidRPr="00906B53" w:rsidRDefault="00510A53" w:rsidP="005B0455">
            <w:pPr>
              <w:pStyle w:val="TableParagraph"/>
              <w:rPr>
                <w:sz w:val="18"/>
              </w:rPr>
            </w:pPr>
          </w:p>
          <w:p w14:paraId="4E2057B0" w14:textId="77777777" w:rsidR="00510A53" w:rsidRPr="00906B53" w:rsidRDefault="00510A53" w:rsidP="005B0455">
            <w:pPr>
              <w:pStyle w:val="TableParagraph"/>
              <w:rPr>
                <w:sz w:val="18"/>
              </w:rPr>
            </w:pPr>
          </w:p>
          <w:p w14:paraId="49D0CB56" w14:textId="77777777" w:rsidR="00510A53" w:rsidRPr="00906B53" w:rsidRDefault="00510A53" w:rsidP="005B0455">
            <w:pPr>
              <w:pStyle w:val="TableParagraph"/>
              <w:rPr>
                <w:sz w:val="18"/>
              </w:rPr>
            </w:pPr>
          </w:p>
          <w:p w14:paraId="6A157842" w14:textId="77777777" w:rsidR="00510A53" w:rsidRPr="00906B53" w:rsidRDefault="00510A53" w:rsidP="005B0455">
            <w:pPr>
              <w:pStyle w:val="TableParagraph"/>
              <w:rPr>
                <w:sz w:val="18"/>
              </w:rPr>
            </w:pPr>
          </w:p>
          <w:p w14:paraId="54B369E5" w14:textId="77777777" w:rsidR="00510A53" w:rsidRPr="00906B53" w:rsidRDefault="00510A53" w:rsidP="005B0455">
            <w:pPr>
              <w:pStyle w:val="TableParagraph"/>
              <w:rPr>
                <w:sz w:val="18"/>
              </w:rPr>
            </w:pPr>
          </w:p>
          <w:p w14:paraId="01F261F1" w14:textId="77777777" w:rsidR="00510A53" w:rsidRPr="00906B53" w:rsidRDefault="00510A53" w:rsidP="005B0455">
            <w:pPr>
              <w:pStyle w:val="TableParagraph"/>
              <w:rPr>
                <w:sz w:val="18"/>
              </w:rPr>
            </w:pPr>
          </w:p>
          <w:p w14:paraId="4AA415AB" w14:textId="77777777" w:rsidR="00510A53" w:rsidRPr="00906B53" w:rsidRDefault="00510A53" w:rsidP="005B0455">
            <w:pPr>
              <w:pStyle w:val="TableParagraph"/>
              <w:spacing w:before="5"/>
              <w:rPr>
                <w:sz w:val="14"/>
              </w:rPr>
            </w:pPr>
          </w:p>
          <w:p w14:paraId="13E02707" w14:textId="77777777" w:rsidR="00510A53" w:rsidRPr="00906B53" w:rsidRDefault="00510A53" w:rsidP="005B0455">
            <w:pPr>
              <w:pStyle w:val="TableParagraph"/>
              <w:spacing w:line="264" w:lineRule="auto"/>
              <w:ind w:left="264" w:right="100" w:hanging="116"/>
              <w:rPr>
                <w:b/>
                <w:sz w:val="17"/>
              </w:rPr>
            </w:pPr>
            <w:proofErr w:type="spellStart"/>
            <w:r w:rsidRPr="00906B53">
              <w:rPr>
                <w:b/>
                <w:spacing w:val="-1"/>
                <w:sz w:val="17"/>
              </w:rPr>
              <w:t>Nesemni</w:t>
            </w:r>
            <w:proofErr w:type="spellEnd"/>
            <w:r w:rsidRPr="00906B53">
              <w:rPr>
                <w:b/>
                <w:spacing w:val="-1"/>
                <w:sz w:val="17"/>
              </w:rPr>
              <w:t>-</w:t>
            </w:r>
            <w:r w:rsidRPr="00906B53">
              <w:rPr>
                <w:b/>
                <w:spacing w:val="-40"/>
                <w:sz w:val="17"/>
              </w:rPr>
              <w:t xml:space="preserve"> </w:t>
            </w:r>
            <w:proofErr w:type="spellStart"/>
            <w:r w:rsidRPr="00906B53">
              <w:rPr>
                <w:b/>
                <w:sz w:val="17"/>
              </w:rPr>
              <w:t>ficativ</w:t>
            </w:r>
            <w:proofErr w:type="spellEnd"/>
          </w:p>
        </w:tc>
        <w:tc>
          <w:tcPr>
            <w:tcW w:w="937" w:type="dxa"/>
            <w:vMerge w:val="restart"/>
            <w:tcBorders>
              <w:top w:val="double" w:sz="1" w:space="0" w:color="000000"/>
              <w:left w:val="single" w:sz="4" w:space="0" w:color="000000"/>
              <w:bottom w:val="double" w:sz="1" w:space="0" w:color="000000"/>
            </w:tcBorders>
          </w:tcPr>
          <w:p w14:paraId="2C27BBDF" w14:textId="77777777" w:rsidR="00510A53" w:rsidRPr="00906B53" w:rsidRDefault="00510A53" w:rsidP="005B0455">
            <w:pPr>
              <w:pStyle w:val="TableParagraph"/>
              <w:rPr>
                <w:sz w:val="18"/>
              </w:rPr>
            </w:pPr>
          </w:p>
          <w:p w14:paraId="0B5F338E" w14:textId="77777777" w:rsidR="00510A53" w:rsidRPr="00906B53" w:rsidRDefault="00510A53" w:rsidP="005B0455">
            <w:pPr>
              <w:pStyle w:val="TableParagraph"/>
              <w:rPr>
                <w:sz w:val="18"/>
              </w:rPr>
            </w:pPr>
          </w:p>
          <w:p w14:paraId="5E498462" w14:textId="77777777" w:rsidR="00510A53" w:rsidRPr="00906B53" w:rsidRDefault="00510A53" w:rsidP="005B0455">
            <w:pPr>
              <w:pStyle w:val="TableParagraph"/>
              <w:rPr>
                <w:sz w:val="18"/>
              </w:rPr>
            </w:pPr>
          </w:p>
          <w:p w14:paraId="45688D7A" w14:textId="77777777" w:rsidR="00510A53" w:rsidRPr="00906B53" w:rsidRDefault="00510A53" w:rsidP="005B0455">
            <w:pPr>
              <w:pStyle w:val="TableParagraph"/>
              <w:spacing w:before="11"/>
              <w:rPr>
                <w:sz w:val="25"/>
              </w:rPr>
            </w:pPr>
          </w:p>
          <w:p w14:paraId="57084E0C" w14:textId="77777777" w:rsidR="00510A53" w:rsidRPr="00906B53" w:rsidRDefault="00510A53" w:rsidP="005B0455">
            <w:pPr>
              <w:pStyle w:val="TableParagraph"/>
              <w:ind w:left="77" w:right="22" w:firstLine="6"/>
              <w:jc w:val="center"/>
              <w:rPr>
                <w:sz w:val="17"/>
              </w:rPr>
            </w:pPr>
            <w:r w:rsidRPr="00906B53">
              <w:rPr>
                <w:sz w:val="17"/>
              </w:rPr>
              <w:t>Parametrii și</w:t>
            </w:r>
            <w:r w:rsidRPr="00906B53">
              <w:rPr>
                <w:spacing w:val="1"/>
                <w:sz w:val="17"/>
              </w:rPr>
              <w:t xml:space="preserve"> </w:t>
            </w:r>
            <w:r w:rsidRPr="00906B53">
              <w:rPr>
                <w:sz w:val="17"/>
              </w:rPr>
              <w:t>valorile țintă nu</w:t>
            </w:r>
            <w:r w:rsidRPr="00906B53">
              <w:rPr>
                <w:spacing w:val="1"/>
                <w:sz w:val="17"/>
              </w:rPr>
              <w:t xml:space="preserve"> </w:t>
            </w:r>
            <w:r w:rsidRPr="00906B53">
              <w:rPr>
                <w:sz w:val="17"/>
              </w:rPr>
              <w:t>suferă</w:t>
            </w:r>
            <w:r w:rsidRPr="00906B53">
              <w:rPr>
                <w:spacing w:val="-4"/>
                <w:sz w:val="17"/>
              </w:rPr>
              <w:t xml:space="preserve"> </w:t>
            </w:r>
            <w:r w:rsidRPr="00906B53">
              <w:rPr>
                <w:sz w:val="17"/>
              </w:rPr>
              <w:t>modificări</w:t>
            </w:r>
            <w:r w:rsidRPr="00906B53">
              <w:rPr>
                <w:spacing w:val="-8"/>
                <w:sz w:val="17"/>
              </w:rPr>
              <w:t xml:space="preserve"> </w:t>
            </w:r>
            <w:r w:rsidRPr="00906B53">
              <w:rPr>
                <w:sz w:val="17"/>
              </w:rPr>
              <w:t>în</w:t>
            </w:r>
            <w:r w:rsidRPr="00906B53">
              <w:rPr>
                <w:spacing w:val="-39"/>
                <w:sz w:val="17"/>
              </w:rPr>
              <w:t xml:space="preserve"> </w:t>
            </w:r>
            <w:r w:rsidRPr="00906B53">
              <w:rPr>
                <w:sz w:val="17"/>
              </w:rPr>
              <w:t>urma</w:t>
            </w:r>
            <w:r w:rsidRPr="00906B53">
              <w:rPr>
                <w:spacing w:val="1"/>
                <w:sz w:val="17"/>
              </w:rPr>
              <w:t xml:space="preserve"> </w:t>
            </w:r>
            <w:r w:rsidRPr="00906B53">
              <w:rPr>
                <w:sz w:val="17"/>
              </w:rPr>
              <w:t>aplicării</w:t>
            </w:r>
            <w:r w:rsidRPr="00906B53">
              <w:rPr>
                <w:spacing w:val="1"/>
                <w:sz w:val="17"/>
              </w:rPr>
              <w:t xml:space="preserve"> </w:t>
            </w:r>
            <w:proofErr w:type="spellStart"/>
            <w:r w:rsidRPr="00906B53">
              <w:rPr>
                <w:sz w:val="17"/>
              </w:rPr>
              <w:t>Amenajametului</w:t>
            </w:r>
            <w:proofErr w:type="spellEnd"/>
          </w:p>
          <w:p w14:paraId="74A6FC32" w14:textId="77777777" w:rsidR="00510A53" w:rsidRPr="00906B53" w:rsidRDefault="00510A53" w:rsidP="005B0455">
            <w:pPr>
              <w:pStyle w:val="TableParagraph"/>
              <w:spacing w:before="18" w:line="261" w:lineRule="auto"/>
              <w:ind w:left="173" w:right="118" w:firstLine="4"/>
              <w:jc w:val="center"/>
              <w:rPr>
                <w:sz w:val="17"/>
              </w:rPr>
            </w:pPr>
          </w:p>
          <w:p w14:paraId="45260233" w14:textId="77777777" w:rsidR="00510A53" w:rsidRPr="00906B53" w:rsidRDefault="00510A53" w:rsidP="005B0455">
            <w:pPr>
              <w:pStyle w:val="TableParagraph"/>
              <w:spacing w:before="18" w:line="261" w:lineRule="auto"/>
              <w:ind w:left="173" w:right="118" w:firstLine="4"/>
              <w:jc w:val="center"/>
              <w:rPr>
                <w:sz w:val="17"/>
              </w:rPr>
            </w:pPr>
            <w:r w:rsidRPr="00906B53">
              <w:rPr>
                <w:sz w:val="17"/>
              </w:rPr>
              <w:t>Obiectivul de</w:t>
            </w:r>
            <w:r w:rsidRPr="00906B53">
              <w:rPr>
                <w:spacing w:val="1"/>
                <w:sz w:val="17"/>
              </w:rPr>
              <w:t xml:space="preserve"> </w:t>
            </w:r>
            <w:r w:rsidRPr="00906B53">
              <w:rPr>
                <w:spacing w:val="-1"/>
                <w:sz w:val="17"/>
              </w:rPr>
              <w:t xml:space="preserve">conservare </w:t>
            </w:r>
            <w:r w:rsidRPr="00906B53">
              <w:rPr>
                <w:sz w:val="17"/>
              </w:rPr>
              <w:t>poate</w:t>
            </w:r>
            <w:r w:rsidRPr="00906B53">
              <w:rPr>
                <w:spacing w:val="-40"/>
                <w:sz w:val="17"/>
              </w:rPr>
              <w:t xml:space="preserve"> </w:t>
            </w:r>
            <w:r w:rsidRPr="00906B53">
              <w:rPr>
                <w:sz w:val="17"/>
              </w:rPr>
              <w:t>fi</w:t>
            </w:r>
            <w:r w:rsidRPr="00906B53">
              <w:rPr>
                <w:spacing w:val="-4"/>
                <w:sz w:val="17"/>
              </w:rPr>
              <w:t xml:space="preserve"> </w:t>
            </w:r>
            <w:r w:rsidRPr="00906B53">
              <w:rPr>
                <w:sz w:val="17"/>
              </w:rPr>
              <w:t>atins</w:t>
            </w:r>
          </w:p>
        </w:tc>
      </w:tr>
      <w:tr w:rsidR="001745C9" w:rsidRPr="005732B6" w14:paraId="34822463" w14:textId="77777777" w:rsidTr="00F269E0">
        <w:trPr>
          <w:trHeight w:val="1933"/>
        </w:trPr>
        <w:tc>
          <w:tcPr>
            <w:tcW w:w="709" w:type="dxa"/>
            <w:vMerge/>
            <w:tcBorders>
              <w:top w:val="nil"/>
              <w:bottom w:val="single" w:sz="4" w:space="0" w:color="000000"/>
              <w:right w:val="single" w:sz="4" w:space="0" w:color="000000"/>
            </w:tcBorders>
          </w:tcPr>
          <w:p w14:paraId="6F72BB76" w14:textId="77777777" w:rsidR="00510A53" w:rsidRPr="005732B6" w:rsidRDefault="00510A53" w:rsidP="005B0455">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1F8E886B"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3A142FBD"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33782859"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3B0AB23"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4BA21829"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485AA73"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36E8B12E"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7E1FC6B"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539D4C04"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547A29AA" w14:textId="77777777" w:rsidR="00510A53" w:rsidRPr="005732B6" w:rsidRDefault="00510A53" w:rsidP="005B0455">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6D9D5465" w14:textId="77777777" w:rsidR="00510A53" w:rsidRPr="00906B53" w:rsidRDefault="00510A53" w:rsidP="00F269E0">
            <w:pPr>
              <w:pStyle w:val="TableParagraph"/>
              <w:rPr>
                <w:sz w:val="18"/>
              </w:rPr>
            </w:pPr>
          </w:p>
          <w:p w14:paraId="47BB8746" w14:textId="77777777" w:rsidR="00510A53" w:rsidRPr="00906B53" w:rsidRDefault="00510A53" w:rsidP="00F269E0">
            <w:pPr>
              <w:pStyle w:val="TableParagraph"/>
              <w:rPr>
                <w:sz w:val="18"/>
              </w:rPr>
            </w:pPr>
          </w:p>
          <w:p w14:paraId="00416785" w14:textId="77777777" w:rsidR="00510A53" w:rsidRPr="00906B53" w:rsidRDefault="00510A53" w:rsidP="00F269E0">
            <w:pPr>
              <w:pStyle w:val="TableParagraph"/>
              <w:rPr>
                <w:sz w:val="18"/>
              </w:rPr>
            </w:pPr>
          </w:p>
          <w:p w14:paraId="682CF9AF" w14:textId="77777777" w:rsidR="00510A53" w:rsidRPr="00906B53" w:rsidRDefault="00510A53" w:rsidP="00F269E0">
            <w:pPr>
              <w:pStyle w:val="TableParagraph"/>
              <w:rPr>
                <w:sz w:val="21"/>
              </w:rPr>
            </w:pPr>
          </w:p>
          <w:p w14:paraId="20739A66" w14:textId="77777777" w:rsidR="00510A53" w:rsidRPr="00906B53" w:rsidRDefault="00510A53" w:rsidP="00F269E0">
            <w:pPr>
              <w:pStyle w:val="TableParagraph"/>
              <w:jc w:val="right"/>
              <w:rPr>
                <w:sz w:val="17"/>
              </w:rPr>
            </w:pPr>
            <w:r w:rsidRPr="00906B53">
              <w:rPr>
                <w:sz w:val="17"/>
              </w:rPr>
              <w:t>Suprafața</w:t>
            </w:r>
            <w:r w:rsidRPr="00906B53">
              <w:rPr>
                <w:spacing w:val="-2"/>
                <w:sz w:val="17"/>
              </w:rPr>
              <w:t xml:space="preserve"> </w:t>
            </w:r>
            <w:r w:rsidRPr="00906B53">
              <w:rPr>
                <w:sz w:val="17"/>
              </w:rPr>
              <w:t>habitatului</w:t>
            </w:r>
          </w:p>
        </w:tc>
        <w:tc>
          <w:tcPr>
            <w:tcW w:w="1275" w:type="dxa"/>
            <w:tcBorders>
              <w:top w:val="single" w:sz="4" w:space="0" w:color="000000"/>
              <w:left w:val="single" w:sz="4" w:space="0" w:color="000000"/>
              <w:bottom w:val="single" w:sz="4" w:space="0" w:color="000000"/>
              <w:right w:val="single" w:sz="4" w:space="0" w:color="000000"/>
            </w:tcBorders>
          </w:tcPr>
          <w:p w14:paraId="0DF70B88" w14:textId="77777777" w:rsidR="00510A53" w:rsidRPr="00906B53" w:rsidRDefault="00510A53" w:rsidP="00F269E0">
            <w:pPr>
              <w:pStyle w:val="TableParagraph"/>
              <w:ind w:left="171" w:right="105"/>
              <w:jc w:val="center"/>
              <w:rPr>
                <w:sz w:val="17"/>
              </w:rPr>
            </w:pPr>
            <w:r w:rsidRPr="00906B53">
              <w:rPr>
                <w:sz w:val="17"/>
              </w:rPr>
              <w:t>Suprafața</w:t>
            </w:r>
          </w:p>
          <w:p w14:paraId="59821707" w14:textId="77777777" w:rsidR="00510A53" w:rsidRPr="00906B53" w:rsidRDefault="00510A53" w:rsidP="00F269E0">
            <w:pPr>
              <w:pStyle w:val="TableParagraph"/>
              <w:spacing w:before="1"/>
              <w:ind w:left="168" w:right="95" w:firstLine="1"/>
              <w:jc w:val="center"/>
              <w:rPr>
                <w:sz w:val="17"/>
              </w:rPr>
            </w:pPr>
            <w:r w:rsidRPr="00906B53">
              <w:rPr>
                <w:sz w:val="17"/>
              </w:rPr>
              <w:t>totală,</w:t>
            </w:r>
            <w:r w:rsidRPr="00906B53">
              <w:rPr>
                <w:spacing w:val="1"/>
                <w:sz w:val="17"/>
              </w:rPr>
              <w:t xml:space="preserve"> </w:t>
            </w:r>
            <w:r w:rsidRPr="00906B53">
              <w:rPr>
                <w:sz w:val="17"/>
              </w:rPr>
              <w:t>inclusiv</w:t>
            </w:r>
            <w:r w:rsidRPr="00906B53">
              <w:rPr>
                <w:spacing w:val="1"/>
                <w:sz w:val="17"/>
              </w:rPr>
              <w:t xml:space="preserve"> </w:t>
            </w:r>
            <w:r w:rsidRPr="00906B53">
              <w:rPr>
                <w:sz w:val="17"/>
              </w:rPr>
              <w:t>habitat</w:t>
            </w:r>
            <w:r w:rsidRPr="00906B53">
              <w:rPr>
                <w:spacing w:val="1"/>
                <w:sz w:val="17"/>
              </w:rPr>
              <w:t xml:space="preserve"> </w:t>
            </w:r>
            <w:r w:rsidRPr="00906B53">
              <w:rPr>
                <w:sz w:val="17"/>
              </w:rPr>
              <w:t>terestru-ha</w:t>
            </w:r>
            <w:r w:rsidRPr="00906B53">
              <w:rPr>
                <w:spacing w:val="1"/>
                <w:sz w:val="17"/>
              </w:rPr>
              <w:t xml:space="preserve"> </w:t>
            </w:r>
            <w:r w:rsidRPr="00906B53">
              <w:rPr>
                <w:sz w:val="17"/>
              </w:rPr>
              <w:t>Suprafața</w:t>
            </w:r>
            <w:r w:rsidRPr="00906B53">
              <w:rPr>
                <w:spacing w:val="1"/>
                <w:sz w:val="17"/>
              </w:rPr>
              <w:t xml:space="preserve"> </w:t>
            </w:r>
            <w:r w:rsidRPr="00906B53">
              <w:rPr>
                <w:sz w:val="17"/>
              </w:rPr>
              <w:t>totală</w:t>
            </w:r>
            <w:r w:rsidRPr="00906B53">
              <w:rPr>
                <w:spacing w:val="1"/>
                <w:sz w:val="17"/>
              </w:rPr>
              <w:t xml:space="preserve"> </w:t>
            </w:r>
            <w:r w:rsidRPr="00906B53">
              <w:rPr>
                <w:sz w:val="17"/>
              </w:rPr>
              <w:t>habitat de</w:t>
            </w:r>
            <w:r w:rsidRPr="00906B53">
              <w:rPr>
                <w:spacing w:val="1"/>
                <w:sz w:val="17"/>
              </w:rPr>
              <w:t xml:space="preserve"> </w:t>
            </w:r>
            <w:r w:rsidRPr="00906B53">
              <w:rPr>
                <w:w w:val="95"/>
                <w:sz w:val="17"/>
              </w:rPr>
              <w:t>reproducere</w:t>
            </w:r>
          </w:p>
          <w:p w14:paraId="6EBA5157" w14:textId="77777777" w:rsidR="00510A53" w:rsidRPr="00906B53" w:rsidRDefault="00510A53" w:rsidP="00F269E0">
            <w:pPr>
              <w:pStyle w:val="TableParagraph"/>
              <w:spacing w:before="16"/>
              <w:ind w:left="176" w:right="105"/>
              <w:jc w:val="center"/>
              <w:rPr>
                <w:sz w:val="11"/>
              </w:rPr>
            </w:pPr>
            <w:r w:rsidRPr="00906B53">
              <w:rPr>
                <w:position w:val="-7"/>
                <w:sz w:val="17"/>
              </w:rPr>
              <w:t>m</w:t>
            </w:r>
            <w:r w:rsidRPr="00906B53">
              <w:rPr>
                <w:sz w:val="11"/>
              </w:rPr>
              <w:t>2</w:t>
            </w:r>
          </w:p>
        </w:tc>
        <w:tc>
          <w:tcPr>
            <w:tcW w:w="826" w:type="dxa"/>
            <w:tcBorders>
              <w:top w:val="single" w:sz="4" w:space="0" w:color="000000"/>
              <w:left w:val="single" w:sz="4" w:space="0" w:color="000000"/>
              <w:bottom w:val="single" w:sz="4" w:space="0" w:color="000000"/>
              <w:right w:val="single" w:sz="4" w:space="0" w:color="000000"/>
            </w:tcBorders>
          </w:tcPr>
          <w:p w14:paraId="7CCF62B9" w14:textId="77777777" w:rsidR="00510A53" w:rsidRPr="00906B53" w:rsidRDefault="00510A53" w:rsidP="00F269E0">
            <w:pPr>
              <w:pStyle w:val="TableParagraph"/>
              <w:rPr>
                <w:sz w:val="18"/>
              </w:rPr>
            </w:pPr>
          </w:p>
          <w:p w14:paraId="3B0B579B" w14:textId="77777777" w:rsidR="00510A53" w:rsidRPr="00906B53" w:rsidRDefault="00510A53" w:rsidP="00F269E0">
            <w:pPr>
              <w:pStyle w:val="TableParagraph"/>
              <w:rPr>
                <w:sz w:val="18"/>
              </w:rPr>
            </w:pPr>
          </w:p>
          <w:p w14:paraId="3D2CADA6" w14:textId="77777777" w:rsidR="00510A53" w:rsidRPr="00906B53" w:rsidRDefault="00510A53" w:rsidP="00F269E0">
            <w:pPr>
              <w:pStyle w:val="TableParagraph"/>
              <w:rPr>
                <w:sz w:val="18"/>
              </w:rPr>
            </w:pPr>
          </w:p>
          <w:p w14:paraId="760E990F" w14:textId="77777777" w:rsidR="00510A53" w:rsidRPr="00906B53" w:rsidRDefault="00510A53" w:rsidP="00F269E0">
            <w:pPr>
              <w:pStyle w:val="TableParagraph"/>
              <w:rPr>
                <w:sz w:val="21"/>
              </w:rPr>
            </w:pPr>
          </w:p>
          <w:p w14:paraId="2912D9E6" w14:textId="77777777" w:rsidR="00510A53" w:rsidRPr="00906B53" w:rsidRDefault="00510A53" w:rsidP="00F269E0">
            <w:pPr>
              <w:pStyle w:val="TableParagraph"/>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533E135C" w14:textId="77777777" w:rsidR="00510A53" w:rsidRPr="00906B53" w:rsidRDefault="00510A53" w:rsidP="00F269E0">
            <w:pPr>
              <w:pStyle w:val="TableParagraph"/>
              <w:rPr>
                <w:sz w:val="18"/>
              </w:rPr>
            </w:pPr>
          </w:p>
          <w:p w14:paraId="0F79A337" w14:textId="77777777" w:rsidR="00510A53" w:rsidRPr="00906B53" w:rsidRDefault="00510A53" w:rsidP="00F269E0">
            <w:pPr>
              <w:pStyle w:val="TableParagraph"/>
              <w:rPr>
                <w:sz w:val="18"/>
              </w:rPr>
            </w:pPr>
          </w:p>
          <w:p w14:paraId="487732F2" w14:textId="77777777" w:rsidR="00510A53" w:rsidRPr="00906B53" w:rsidRDefault="00510A53" w:rsidP="00F269E0">
            <w:pPr>
              <w:pStyle w:val="TableParagraph"/>
              <w:rPr>
                <w:sz w:val="18"/>
              </w:rPr>
            </w:pPr>
          </w:p>
          <w:p w14:paraId="1FEA5013" w14:textId="77777777" w:rsidR="00510A53" w:rsidRPr="00906B53" w:rsidRDefault="00510A53" w:rsidP="00F269E0">
            <w:pPr>
              <w:pStyle w:val="TableParagraph"/>
              <w:rPr>
                <w:sz w:val="21"/>
              </w:rPr>
            </w:pPr>
          </w:p>
          <w:p w14:paraId="7B0E9A6D" w14:textId="77777777" w:rsidR="00510A53" w:rsidRPr="00906B53" w:rsidRDefault="00510A53" w:rsidP="00F269E0">
            <w:pPr>
              <w:pStyle w:val="TableParagraph"/>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7A474A45" w14:textId="77777777" w:rsidR="00510A53" w:rsidRPr="00906B53" w:rsidRDefault="00510A53" w:rsidP="00F269E0">
            <w:pPr>
              <w:pStyle w:val="TableParagraph"/>
              <w:ind w:left="61" w:right="48"/>
              <w:rPr>
                <w:sz w:val="18"/>
              </w:rPr>
            </w:pPr>
          </w:p>
          <w:p w14:paraId="1BF930E1" w14:textId="77777777" w:rsidR="00510A53" w:rsidRPr="00906B53" w:rsidRDefault="00510A53" w:rsidP="00F269E0">
            <w:pPr>
              <w:pStyle w:val="TableParagraph"/>
              <w:ind w:left="61" w:right="48"/>
              <w:rPr>
                <w:sz w:val="18"/>
              </w:rPr>
            </w:pPr>
          </w:p>
          <w:p w14:paraId="41D4EC4C" w14:textId="77777777" w:rsidR="00510A53" w:rsidRPr="00906B53" w:rsidRDefault="00510A53" w:rsidP="00F269E0">
            <w:pPr>
              <w:pStyle w:val="TableParagraph"/>
              <w:spacing w:before="5"/>
              <w:ind w:left="61" w:right="48"/>
            </w:pPr>
          </w:p>
          <w:p w14:paraId="207A012B" w14:textId="33D3F6D4" w:rsidR="00510A53" w:rsidRPr="00906B53" w:rsidRDefault="00510A53" w:rsidP="00F269E0">
            <w:pPr>
              <w:pStyle w:val="TableParagraph"/>
              <w:ind w:left="61" w:right="48"/>
              <w:jc w:val="both"/>
              <w:rPr>
                <w:sz w:val="17"/>
              </w:rPr>
            </w:pPr>
            <w:r w:rsidRPr="00906B53">
              <w:rPr>
                <w:w w:val="95"/>
                <w:sz w:val="17"/>
              </w:rPr>
              <w:t>Trebuie</w:t>
            </w:r>
            <w:r w:rsidRPr="00906B53">
              <w:rPr>
                <w:spacing w:val="-38"/>
                <w:w w:val="95"/>
                <w:sz w:val="17"/>
              </w:rPr>
              <w:t xml:space="preserve"> </w:t>
            </w:r>
            <w:r w:rsidRPr="00906B53">
              <w:rPr>
                <w:sz w:val="17"/>
              </w:rPr>
              <w:t>definită</w:t>
            </w:r>
            <w:r w:rsidRPr="00906B53">
              <w:rPr>
                <w:spacing w:val="-41"/>
                <w:sz w:val="17"/>
              </w:rPr>
              <w:t xml:space="preserve"> </w:t>
            </w:r>
            <w:r w:rsidRPr="00906B53">
              <w:rPr>
                <w:sz w:val="17"/>
              </w:rPr>
              <w:t xml:space="preserve">în </w:t>
            </w:r>
            <w:r w:rsidR="00906B53" w:rsidRPr="00906B53">
              <w:rPr>
                <w:sz w:val="17"/>
              </w:rPr>
              <w:t>3</w:t>
            </w:r>
            <w:r w:rsidRPr="00906B53">
              <w:rPr>
                <w:sz w:val="17"/>
              </w:rPr>
              <w:t>ani</w:t>
            </w:r>
          </w:p>
        </w:tc>
        <w:tc>
          <w:tcPr>
            <w:tcW w:w="821" w:type="dxa"/>
            <w:vMerge/>
            <w:tcBorders>
              <w:top w:val="nil"/>
              <w:left w:val="single" w:sz="4" w:space="0" w:color="000000"/>
              <w:bottom w:val="double" w:sz="1" w:space="0" w:color="000000"/>
              <w:right w:val="single" w:sz="4" w:space="0" w:color="000000"/>
            </w:tcBorders>
          </w:tcPr>
          <w:p w14:paraId="038B9522" w14:textId="77777777" w:rsidR="00510A53" w:rsidRPr="00906B53" w:rsidRDefault="00510A53" w:rsidP="005B0455">
            <w:pPr>
              <w:rPr>
                <w:sz w:val="2"/>
                <w:szCs w:val="2"/>
              </w:rPr>
            </w:pPr>
          </w:p>
        </w:tc>
        <w:tc>
          <w:tcPr>
            <w:tcW w:w="880" w:type="dxa"/>
            <w:vMerge/>
            <w:tcBorders>
              <w:top w:val="nil"/>
              <w:left w:val="single" w:sz="4" w:space="0" w:color="000000"/>
              <w:bottom w:val="double" w:sz="1" w:space="0" w:color="000000"/>
              <w:right w:val="single" w:sz="4" w:space="0" w:color="000000"/>
            </w:tcBorders>
          </w:tcPr>
          <w:p w14:paraId="1CE4E9E8" w14:textId="77777777" w:rsidR="00510A53" w:rsidRPr="00906B53" w:rsidRDefault="00510A53" w:rsidP="005B0455">
            <w:pPr>
              <w:rPr>
                <w:sz w:val="2"/>
                <w:szCs w:val="2"/>
              </w:rPr>
            </w:pPr>
          </w:p>
        </w:tc>
        <w:tc>
          <w:tcPr>
            <w:tcW w:w="1089" w:type="dxa"/>
            <w:vMerge/>
            <w:tcBorders>
              <w:top w:val="nil"/>
              <w:left w:val="single" w:sz="4" w:space="0" w:color="000000"/>
              <w:bottom w:val="double" w:sz="1" w:space="0" w:color="000000"/>
              <w:right w:val="single" w:sz="4" w:space="0" w:color="000000"/>
            </w:tcBorders>
          </w:tcPr>
          <w:p w14:paraId="14EE37BC" w14:textId="77777777" w:rsidR="00510A53" w:rsidRPr="00906B53" w:rsidRDefault="00510A53" w:rsidP="005B0455">
            <w:pPr>
              <w:rPr>
                <w:sz w:val="2"/>
                <w:szCs w:val="2"/>
              </w:rPr>
            </w:pPr>
          </w:p>
        </w:tc>
        <w:tc>
          <w:tcPr>
            <w:tcW w:w="754" w:type="dxa"/>
            <w:vMerge/>
            <w:tcBorders>
              <w:top w:val="nil"/>
              <w:left w:val="single" w:sz="4" w:space="0" w:color="000000"/>
              <w:bottom w:val="double" w:sz="1" w:space="0" w:color="000000"/>
              <w:right w:val="single" w:sz="4" w:space="0" w:color="000000"/>
            </w:tcBorders>
          </w:tcPr>
          <w:p w14:paraId="11DCE198" w14:textId="77777777" w:rsidR="00510A53" w:rsidRPr="00906B53" w:rsidRDefault="00510A53" w:rsidP="005B0455">
            <w:pPr>
              <w:rPr>
                <w:sz w:val="2"/>
                <w:szCs w:val="2"/>
              </w:rPr>
            </w:pPr>
          </w:p>
        </w:tc>
        <w:tc>
          <w:tcPr>
            <w:tcW w:w="937" w:type="dxa"/>
            <w:vMerge/>
            <w:tcBorders>
              <w:top w:val="nil"/>
              <w:left w:val="single" w:sz="4" w:space="0" w:color="000000"/>
              <w:bottom w:val="double" w:sz="1" w:space="0" w:color="000000"/>
            </w:tcBorders>
          </w:tcPr>
          <w:p w14:paraId="61C743D5" w14:textId="77777777" w:rsidR="00510A53" w:rsidRPr="00906B53" w:rsidRDefault="00510A53" w:rsidP="005B0455">
            <w:pPr>
              <w:rPr>
                <w:sz w:val="2"/>
                <w:szCs w:val="2"/>
              </w:rPr>
            </w:pPr>
          </w:p>
        </w:tc>
      </w:tr>
      <w:tr w:rsidR="001745C9" w:rsidRPr="005732B6" w14:paraId="7165D3FD" w14:textId="77777777" w:rsidTr="00F269E0">
        <w:trPr>
          <w:trHeight w:val="1352"/>
        </w:trPr>
        <w:tc>
          <w:tcPr>
            <w:tcW w:w="709" w:type="dxa"/>
            <w:vMerge/>
            <w:tcBorders>
              <w:top w:val="nil"/>
              <w:bottom w:val="single" w:sz="4" w:space="0" w:color="000000"/>
              <w:right w:val="single" w:sz="4" w:space="0" w:color="000000"/>
            </w:tcBorders>
          </w:tcPr>
          <w:p w14:paraId="7FBAB3EA" w14:textId="77777777" w:rsidR="00510A53" w:rsidRPr="005732B6" w:rsidRDefault="00510A53" w:rsidP="005B0455">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389522ED"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C69AEF2"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0D695362"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CB0856F"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3AFBBAF5"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6640155B"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380216B"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58EEC26"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77064551"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469E3A9F" w14:textId="77777777" w:rsidR="00510A53" w:rsidRPr="005732B6" w:rsidRDefault="00510A53" w:rsidP="005B0455">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3F3BCBE4" w14:textId="77777777" w:rsidR="00510A53" w:rsidRPr="00906B53" w:rsidRDefault="00510A53" w:rsidP="00F269E0">
            <w:pPr>
              <w:pStyle w:val="TableParagraph"/>
              <w:rPr>
                <w:sz w:val="18"/>
              </w:rPr>
            </w:pPr>
          </w:p>
          <w:p w14:paraId="7409B368" w14:textId="77777777" w:rsidR="00510A53" w:rsidRPr="00906B53" w:rsidRDefault="00510A53" w:rsidP="00F269E0">
            <w:pPr>
              <w:pStyle w:val="TableParagraph"/>
              <w:spacing w:before="2"/>
              <w:rPr>
                <w:sz w:val="23"/>
              </w:rPr>
            </w:pPr>
          </w:p>
          <w:p w14:paraId="333484DC" w14:textId="77777777" w:rsidR="00510A53" w:rsidRPr="00906B53" w:rsidRDefault="00510A53" w:rsidP="00F269E0">
            <w:pPr>
              <w:pStyle w:val="TableParagraph"/>
              <w:spacing w:before="1"/>
              <w:rPr>
                <w:sz w:val="17"/>
              </w:rPr>
            </w:pPr>
            <w:r w:rsidRPr="00906B53">
              <w:rPr>
                <w:spacing w:val="-1"/>
                <w:sz w:val="17"/>
              </w:rPr>
              <w:t>Distribuția</w:t>
            </w:r>
            <w:r w:rsidRPr="00906B53">
              <w:rPr>
                <w:spacing w:val="-40"/>
                <w:sz w:val="17"/>
              </w:rPr>
              <w:t xml:space="preserve"> </w:t>
            </w:r>
            <w:r w:rsidRPr="00906B53">
              <w:rPr>
                <w:sz w:val="17"/>
              </w:rPr>
              <w:t>speciei</w:t>
            </w:r>
          </w:p>
        </w:tc>
        <w:tc>
          <w:tcPr>
            <w:tcW w:w="1275" w:type="dxa"/>
            <w:tcBorders>
              <w:top w:val="single" w:sz="4" w:space="0" w:color="000000"/>
              <w:left w:val="single" w:sz="4" w:space="0" w:color="000000"/>
              <w:bottom w:val="single" w:sz="4" w:space="0" w:color="000000"/>
              <w:right w:val="single" w:sz="4" w:space="0" w:color="000000"/>
            </w:tcBorders>
          </w:tcPr>
          <w:p w14:paraId="00D9AAF1" w14:textId="77777777" w:rsidR="00510A53" w:rsidRPr="00906B53" w:rsidRDefault="00510A53" w:rsidP="00F269E0">
            <w:pPr>
              <w:pStyle w:val="TableParagraph"/>
              <w:ind w:left="177" w:right="100"/>
              <w:jc w:val="center"/>
              <w:rPr>
                <w:sz w:val="17"/>
              </w:rPr>
            </w:pPr>
            <w:r w:rsidRPr="00906B53">
              <w:rPr>
                <w:sz w:val="17"/>
              </w:rPr>
              <w:t>Nr.</w:t>
            </w:r>
            <w:r w:rsidRPr="00906B53">
              <w:rPr>
                <w:spacing w:val="-2"/>
                <w:sz w:val="17"/>
              </w:rPr>
              <w:t xml:space="preserve"> </w:t>
            </w:r>
            <w:r w:rsidRPr="00906B53">
              <w:rPr>
                <w:sz w:val="17"/>
              </w:rPr>
              <w:t>locații</w:t>
            </w:r>
          </w:p>
          <w:p w14:paraId="397F89D0" w14:textId="77777777" w:rsidR="00510A53" w:rsidRPr="00906B53" w:rsidRDefault="00510A53" w:rsidP="00F269E0">
            <w:pPr>
              <w:pStyle w:val="TableParagraph"/>
              <w:spacing w:before="1"/>
              <w:ind w:left="174" w:right="105"/>
              <w:jc w:val="center"/>
              <w:rPr>
                <w:sz w:val="17"/>
              </w:rPr>
            </w:pPr>
            <w:r w:rsidRPr="00906B53">
              <w:rPr>
                <w:spacing w:val="-1"/>
                <w:sz w:val="17"/>
              </w:rPr>
              <w:t>cu prezența</w:t>
            </w:r>
            <w:r w:rsidRPr="00906B53">
              <w:rPr>
                <w:spacing w:val="-40"/>
                <w:sz w:val="17"/>
              </w:rPr>
              <w:t xml:space="preserve"> </w:t>
            </w:r>
            <w:r w:rsidRPr="00906B53">
              <w:rPr>
                <w:sz w:val="17"/>
              </w:rPr>
              <w:t>speciei</w:t>
            </w:r>
          </w:p>
          <w:p w14:paraId="6CD6B51F" w14:textId="77777777" w:rsidR="00510A53" w:rsidRPr="00906B53" w:rsidRDefault="00510A53" w:rsidP="00F269E0">
            <w:pPr>
              <w:pStyle w:val="TableParagraph"/>
              <w:spacing w:before="4"/>
              <w:ind w:left="188" w:right="114" w:hanging="4"/>
              <w:jc w:val="center"/>
              <w:rPr>
                <w:sz w:val="17"/>
              </w:rPr>
            </w:pPr>
            <w:r w:rsidRPr="00906B53">
              <w:rPr>
                <w:sz w:val="17"/>
              </w:rPr>
              <w:t>Nr.</w:t>
            </w:r>
            <w:r w:rsidRPr="00906B53">
              <w:rPr>
                <w:spacing w:val="1"/>
                <w:sz w:val="17"/>
              </w:rPr>
              <w:t xml:space="preserve"> </w:t>
            </w:r>
            <w:r w:rsidRPr="00906B53">
              <w:rPr>
                <w:spacing w:val="-2"/>
                <w:sz w:val="17"/>
              </w:rPr>
              <w:t xml:space="preserve">cvadrate </w:t>
            </w:r>
            <w:r w:rsidRPr="00906B53">
              <w:rPr>
                <w:spacing w:val="-1"/>
                <w:sz w:val="17"/>
              </w:rPr>
              <w:t>cu</w:t>
            </w:r>
            <w:r w:rsidRPr="00906B53">
              <w:rPr>
                <w:spacing w:val="-40"/>
                <w:sz w:val="17"/>
              </w:rPr>
              <w:t xml:space="preserve"> </w:t>
            </w:r>
            <w:r w:rsidRPr="00906B53">
              <w:rPr>
                <w:sz w:val="17"/>
              </w:rPr>
              <w:t>prezența</w:t>
            </w:r>
          </w:p>
          <w:p w14:paraId="03EF5349" w14:textId="77777777" w:rsidR="00510A53" w:rsidRPr="00906B53" w:rsidRDefault="00510A53" w:rsidP="00F269E0">
            <w:pPr>
              <w:pStyle w:val="TableParagraph"/>
              <w:spacing w:before="4"/>
              <w:ind w:left="172" w:right="105"/>
              <w:jc w:val="center"/>
              <w:rPr>
                <w:sz w:val="17"/>
              </w:rPr>
            </w:pPr>
            <w:r w:rsidRPr="00906B53">
              <w:rPr>
                <w:sz w:val="17"/>
              </w:rPr>
              <w:t>speciei</w:t>
            </w:r>
          </w:p>
        </w:tc>
        <w:tc>
          <w:tcPr>
            <w:tcW w:w="826" w:type="dxa"/>
            <w:tcBorders>
              <w:top w:val="single" w:sz="4" w:space="0" w:color="000000"/>
              <w:left w:val="single" w:sz="4" w:space="0" w:color="000000"/>
              <w:bottom w:val="single" w:sz="4" w:space="0" w:color="000000"/>
              <w:right w:val="single" w:sz="4" w:space="0" w:color="000000"/>
            </w:tcBorders>
          </w:tcPr>
          <w:p w14:paraId="0F5AD617" w14:textId="77777777" w:rsidR="00510A53" w:rsidRPr="00906B53" w:rsidRDefault="00510A53" w:rsidP="00F269E0">
            <w:pPr>
              <w:pStyle w:val="TableParagraph"/>
              <w:rPr>
                <w:sz w:val="18"/>
              </w:rPr>
            </w:pPr>
          </w:p>
          <w:p w14:paraId="2AD3D72C" w14:textId="77777777" w:rsidR="00510A53" w:rsidRPr="00906B53" w:rsidRDefault="00510A53" w:rsidP="00F269E0">
            <w:pPr>
              <w:pStyle w:val="TableParagraph"/>
              <w:rPr>
                <w:sz w:val="18"/>
              </w:rPr>
            </w:pPr>
          </w:p>
          <w:p w14:paraId="1BF269E9" w14:textId="77777777" w:rsidR="00510A53" w:rsidRPr="00906B53" w:rsidRDefault="00510A53" w:rsidP="00F269E0">
            <w:pPr>
              <w:pStyle w:val="TableParagraph"/>
              <w:spacing w:before="161"/>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3DD5C897" w14:textId="77777777" w:rsidR="00510A53" w:rsidRPr="00906B53" w:rsidRDefault="00510A53" w:rsidP="00F269E0">
            <w:pPr>
              <w:pStyle w:val="TableParagraph"/>
              <w:rPr>
                <w:sz w:val="18"/>
              </w:rPr>
            </w:pPr>
          </w:p>
          <w:p w14:paraId="4D7D247E" w14:textId="77777777" w:rsidR="00510A53" w:rsidRPr="00906B53" w:rsidRDefault="00510A53" w:rsidP="00F269E0">
            <w:pPr>
              <w:pStyle w:val="TableParagraph"/>
              <w:rPr>
                <w:sz w:val="18"/>
              </w:rPr>
            </w:pPr>
          </w:p>
          <w:p w14:paraId="54EDD53B" w14:textId="77777777" w:rsidR="00510A53" w:rsidRPr="00906B53" w:rsidRDefault="00510A53" w:rsidP="00F269E0">
            <w:pPr>
              <w:pStyle w:val="TableParagraph"/>
              <w:spacing w:before="161"/>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431A2202" w14:textId="77777777" w:rsidR="00510A53" w:rsidRPr="00906B53" w:rsidRDefault="00510A53" w:rsidP="00F269E0">
            <w:pPr>
              <w:pStyle w:val="TableParagraph"/>
              <w:ind w:left="61" w:right="48"/>
              <w:rPr>
                <w:sz w:val="18"/>
              </w:rPr>
            </w:pPr>
          </w:p>
          <w:p w14:paraId="3AC770E0" w14:textId="29AE0E22" w:rsidR="00510A53" w:rsidRPr="00906B53" w:rsidRDefault="00906B53" w:rsidP="00F269E0">
            <w:pPr>
              <w:pStyle w:val="TableParagraph"/>
              <w:ind w:left="61" w:right="48"/>
              <w:jc w:val="both"/>
              <w:rPr>
                <w:sz w:val="17"/>
              </w:rPr>
            </w:pPr>
            <w:r w:rsidRPr="00906B53">
              <w:rPr>
                <w:w w:val="95"/>
                <w:sz w:val="17"/>
              </w:rPr>
              <w:t>Trebuie definit in 2 ani</w:t>
            </w:r>
          </w:p>
        </w:tc>
        <w:tc>
          <w:tcPr>
            <w:tcW w:w="821" w:type="dxa"/>
            <w:vMerge/>
            <w:tcBorders>
              <w:top w:val="nil"/>
              <w:left w:val="single" w:sz="4" w:space="0" w:color="000000"/>
              <w:bottom w:val="double" w:sz="1" w:space="0" w:color="000000"/>
              <w:right w:val="single" w:sz="4" w:space="0" w:color="000000"/>
            </w:tcBorders>
          </w:tcPr>
          <w:p w14:paraId="1042118D" w14:textId="77777777" w:rsidR="00510A53" w:rsidRPr="00906B53" w:rsidRDefault="00510A53" w:rsidP="005B0455">
            <w:pPr>
              <w:rPr>
                <w:sz w:val="2"/>
                <w:szCs w:val="2"/>
              </w:rPr>
            </w:pPr>
          </w:p>
        </w:tc>
        <w:tc>
          <w:tcPr>
            <w:tcW w:w="880" w:type="dxa"/>
            <w:vMerge/>
            <w:tcBorders>
              <w:top w:val="nil"/>
              <w:left w:val="single" w:sz="4" w:space="0" w:color="000000"/>
              <w:bottom w:val="double" w:sz="1" w:space="0" w:color="000000"/>
              <w:right w:val="single" w:sz="4" w:space="0" w:color="000000"/>
            </w:tcBorders>
          </w:tcPr>
          <w:p w14:paraId="51A80F56" w14:textId="77777777" w:rsidR="00510A53" w:rsidRPr="00906B53" w:rsidRDefault="00510A53" w:rsidP="005B0455">
            <w:pPr>
              <w:rPr>
                <w:sz w:val="2"/>
                <w:szCs w:val="2"/>
              </w:rPr>
            </w:pPr>
          </w:p>
        </w:tc>
        <w:tc>
          <w:tcPr>
            <w:tcW w:w="1089" w:type="dxa"/>
            <w:vMerge/>
            <w:tcBorders>
              <w:top w:val="nil"/>
              <w:left w:val="single" w:sz="4" w:space="0" w:color="000000"/>
              <w:bottom w:val="double" w:sz="1" w:space="0" w:color="000000"/>
              <w:right w:val="single" w:sz="4" w:space="0" w:color="000000"/>
            </w:tcBorders>
          </w:tcPr>
          <w:p w14:paraId="37612A2A" w14:textId="77777777" w:rsidR="00510A53" w:rsidRPr="00906B53" w:rsidRDefault="00510A53" w:rsidP="005B0455">
            <w:pPr>
              <w:rPr>
                <w:sz w:val="2"/>
                <w:szCs w:val="2"/>
              </w:rPr>
            </w:pPr>
          </w:p>
        </w:tc>
        <w:tc>
          <w:tcPr>
            <w:tcW w:w="754" w:type="dxa"/>
            <w:vMerge/>
            <w:tcBorders>
              <w:top w:val="nil"/>
              <w:left w:val="single" w:sz="4" w:space="0" w:color="000000"/>
              <w:bottom w:val="double" w:sz="1" w:space="0" w:color="000000"/>
              <w:right w:val="single" w:sz="4" w:space="0" w:color="000000"/>
            </w:tcBorders>
          </w:tcPr>
          <w:p w14:paraId="259B5185" w14:textId="77777777" w:rsidR="00510A53" w:rsidRPr="00906B53" w:rsidRDefault="00510A53" w:rsidP="005B0455">
            <w:pPr>
              <w:rPr>
                <w:sz w:val="2"/>
                <w:szCs w:val="2"/>
              </w:rPr>
            </w:pPr>
          </w:p>
        </w:tc>
        <w:tc>
          <w:tcPr>
            <w:tcW w:w="937" w:type="dxa"/>
            <w:vMerge/>
            <w:tcBorders>
              <w:top w:val="nil"/>
              <w:left w:val="single" w:sz="4" w:space="0" w:color="000000"/>
              <w:bottom w:val="double" w:sz="1" w:space="0" w:color="000000"/>
            </w:tcBorders>
          </w:tcPr>
          <w:p w14:paraId="52932100" w14:textId="77777777" w:rsidR="00510A53" w:rsidRPr="00906B53" w:rsidRDefault="00510A53" w:rsidP="005B0455">
            <w:pPr>
              <w:rPr>
                <w:sz w:val="2"/>
                <w:szCs w:val="2"/>
              </w:rPr>
            </w:pPr>
          </w:p>
        </w:tc>
      </w:tr>
      <w:tr w:rsidR="001745C9" w:rsidRPr="005732B6" w14:paraId="3EEF00B6" w14:textId="77777777" w:rsidTr="00F269E0">
        <w:trPr>
          <w:trHeight w:val="1347"/>
        </w:trPr>
        <w:tc>
          <w:tcPr>
            <w:tcW w:w="709" w:type="dxa"/>
            <w:vMerge/>
            <w:tcBorders>
              <w:top w:val="nil"/>
              <w:bottom w:val="single" w:sz="4" w:space="0" w:color="000000"/>
              <w:right w:val="single" w:sz="4" w:space="0" w:color="000000"/>
            </w:tcBorders>
          </w:tcPr>
          <w:p w14:paraId="6A828CB0" w14:textId="77777777" w:rsidR="00510A53" w:rsidRPr="005732B6" w:rsidRDefault="00510A53" w:rsidP="005B0455">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2D5C3ED7"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6E37E18"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20693D35"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005DCF9B"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29F22D60"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AC37AF7"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8513BB5"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6F6C70C2"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2E2EB2CC"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508DFA60" w14:textId="77777777" w:rsidR="00510A53" w:rsidRPr="005732B6" w:rsidRDefault="00510A53" w:rsidP="005B0455">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71CB0C8A" w14:textId="77777777" w:rsidR="00510A53" w:rsidRPr="00906B53" w:rsidRDefault="00510A53" w:rsidP="00510A53">
            <w:pPr>
              <w:pStyle w:val="TableParagraph"/>
              <w:spacing w:line="178" w:lineRule="exact"/>
              <w:jc w:val="center"/>
              <w:rPr>
                <w:sz w:val="17"/>
              </w:rPr>
            </w:pPr>
            <w:r w:rsidRPr="00906B53">
              <w:rPr>
                <w:sz w:val="17"/>
              </w:rPr>
              <w:t>Densitatea și</w:t>
            </w:r>
            <w:r w:rsidRPr="00906B53">
              <w:rPr>
                <w:spacing w:val="-5"/>
                <w:sz w:val="17"/>
              </w:rPr>
              <w:t xml:space="preserve"> </w:t>
            </w:r>
            <w:r w:rsidRPr="00906B53">
              <w:rPr>
                <w:sz w:val="17"/>
              </w:rPr>
              <w:t>numărul</w:t>
            </w:r>
          </w:p>
          <w:p w14:paraId="15ACF7E8" w14:textId="77777777" w:rsidR="00510A53" w:rsidRPr="00906B53" w:rsidRDefault="00510A53" w:rsidP="00510A53">
            <w:pPr>
              <w:pStyle w:val="TableParagraph"/>
              <w:jc w:val="center"/>
              <w:rPr>
                <w:sz w:val="17"/>
              </w:rPr>
            </w:pPr>
            <w:r w:rsidRPr="00906B53">
              <w:rPr>
                <w:sz w:val="17"/>
              </w:rPr>
              <w:t>total de habitate de</w:t>
            </w:r>
            <w:r w:rsidRPr="00906B53">
              <w:rPr>
                <w:spacing w:val="1"/>
                <w:sz w:val="17"/>
              </w:rPr>
              <w:t xml:space="preserve"> </w:t>
            </w:r>
            <w:r w:rsidRPr="00906B53">
              <w:rPr>
                <w:sz w:val="17"/>
              </w:rPr>
              <w:t>reproducere unde</w:t>
            </w:r>
            <w:r w:rsidRPr="00906B53">
              <w:rPr>
                <w:spacing w:val="1"/>
                <w:sz w:val="17"/>
              </w:rPr>
              <w:t xml:space="preserve"> </w:t>
            </w:r>
            <w:r w:rsidRPr="00906B53">
              <w:rPr>
                <w:sz w:val="17"/>
              </w:rPr>
              <w:t>specia</w:t>
            </w:r>
            <w:r w:rsidRPr="00906B53">
              <w:rPr>
                <w:spacing w:val="-2"/>
                <w:sz w:val="17"/>
              </w:rPr>
              <w:t xml:space="preserve"> </w:t>
            </w:r>
            <w:r w:rsidRPr="00906B53">
              <w:rPr>
                <w:sz w:val="17"/>
              </w:rPr>
              <w:t>se</w:t>
            </w:r>
            <w:r w:rsidRPr="00906B53">
              <w:rPr>
                <w:spacing w:val="-6"/>
                <w:sz w:val="17"/>
              </w:rPr>
              <w:t xml:space="preserve"> </w:t>
            </w:r>
            <w:r w:rsidRPr="00906B53">
              <w:rPr>
                <w:sz w:val="17"/>
              </w:rPr>
              <w:lastRenderedPageBreak/>
              <w:t>reproduce</w:t>
            </w:r>
            <w:r w:rsidRPr="00906B53">
              <w:rPr>
                <w:spacing w:val="-6"/>
                <w:sz w:val="17"/>
              </w:rPr>
              <w:t xml:space="preserve"> </w:t>
            </w:r>
            <w:r w:rsidRPr="00906B53">
              <w:rPr>
                <w:sz w:val="17"/>
              </w:rPr>
              <w:t>în</w:t>
            </w:r>
            <w:r w:rsidRPr="00906B53">
              <w:rPr>
                <w:spacing w:val="-39"/>
                <w:sz w:val="17"/>
              </w:rPr>
              <w:t xml:space="preserve"> </w:t>
            </w:r>
            <w:r w:rsidRPr="00906B53">
              <w:rPr>
                <w:sz w:val="17"/>
              </w:rPr>
              <w:t>mod regulat, larvele</w:t>
            </w:r>
            <w:r w:rsidRPr="00906B53">
              <w:rPr>
                <w:spacing w:val="1"/>
                <w:sz w:val="17"/>
              </w:rPr>
              <w:t xml:space="preserve"> </w:t>
            </w:r>
            <w:r w:rsidRPr="00906B53">
              <w:rPr>
                <w:sz w:val="17"/>
              </w:rPr>
              <w:t>ajung</w:t>
            </w:r>
            <w:r w:rsidRPr="00906B53">
              <w:rPr>
                <w:spacing w:val="-3"/>
                <w:sz w:val="17"/>
              </w:rPr>
              <w:t xml:space="preserve"> </w:t>
            </w:r>
            <w:r w:rsidRPr="00906B53">
              <w:rPr>
                <w:sz w:val="17"/>
              </w:rPr>
              <w:t>la</w:t>
            </w:r>
            <w:r w:rsidRPr="00906B53">
              <w:rPr>
                <w:spacing w:val="2"/>
                <w:sz w:val="17"/>
              </w:rPr>
              <w:t xml:space="preserve"> </w:t>
            </w:r>
            <w:r w:rsidRPr="00906B53">
              <w:rPr>
                <w:sz w:val="17"/>
              </w:rPr>
              <w:t>stadiul</w:t>
            </w:r>
            <w:r w:rsidRPr="00906B53">
              <w:rPr>
                <w:spacing w:val="-4"/>
                <w:sz w:val="17"/>
              </w:rPr>
              <w:t xml:space="preserve"> </w:t>
            </w:r>
            <w:r w:rsidRPr="00906B53">
              <w:rPr>
                <w:sz w:val="17"/>
              </w:rPr>
              <w:t>de</w:t>
            </w:r>
          </w:p>
          <w:p w14:paraId="27AF36CE" w14:textId="77777777" w:rsidR="00510A53" w:rsidRPr="00906B53" w:rsidRDefault="00510A53" w:rsidP="00510A53">
            <w:pPr>
              <w:pStyle w:val="TableParagraph"/>
              <w:spacing w:line="172" w:lineRule="exact"/>
              <w:jc w:val="center"/>
              <w:rPr>
                <w:sz w:val="17"/>
              </w:rPr>
            </w:pPr>
            <w:r w:rsidRPr="00906B53">
              <w:rPr>
                <w:sz w:val="17"/>
              </w:rPr>
              <w:t>metamorfoză</w:t>
            </w:r>
          </w:p>
        </w:tc>
        <w:tc>
          <w:tcPr>
            <w:tcW w:w="1275" w:type="dxa"/>
            <w:tcBorders>
              <w:top w:val="single" w:sz="4" w:space="0" w:color="000000"/>
              <w:left w:val="single" w:sz="4" w:space="0" w:color="000000"/>
              <w:bottom w:val="single" w:sz="4" w:space="0" w:color="000000"/>
              <w:right w:val="single" w:sz="4" w:space="0" w:color="000000"/>
            </w:tcBorders>
          </w:tcPr>
          <w:p w14:paraId="07D6472B" w14:textId="77777777" w:rsidR="00510A53" w:rsidRPr="00906B53" w:rsidRDefault="00510A53" w:rsidP="005B0455">
            <w:pPr>
              <w:pStyle w:val="TableParagraph"/>
              <w:spacing w:line="178" w:lineRule="exact"/>
              <w:ind w:left="144" w:right="69"/>
              <w:jc w:val="center"/>
              <w:rPr>
                <w:sz w:val="17"/>
              </w:rPr>
            </w:pPr>
            <w:r w:rsidRPr="00906B53">
              <w:rPr>
                <w:sz w:val="17"/>
              </w:rPr>
              <w:lastRenderedPageBreak/>
              <w:t>Nr.</w:t>
            </w:r>
            <w:r w:rsidRPr="00906B53">
              <w:rPr>
                <w:spacing w:val="-3"/>
                <w:sz w:val="17"/>
              </w:rPr>
              <w:t xml:space="preserve"> </w:t>
            </w:r>
            <w:r w:rsidRPr="00906B53">
              <w:rPr>
                <w:sz w:val="17"/>
              </w:rPr>
              <w:t>habitate</w:t>
            </w:r>
          </w:p>
          <w:p w14:paraId="4274F74A" w14:textId="77777777" w:rsidR="00510A53" w:rsidRPr="00906B53" w:rsidRDefault="00510A53" w:rsidP="005B0455">
            <w:pPr>
              <w:pStyle w:val="TableParagraph"/>
              <w:ind w:left="168" w:right="95" w:firstLine="5"/>
              <w:jc w:val="center"/>
              <w:rPr>
                <w:sz w:val="17"/>
              </w:rPr>
            </w:pPr>
            <w:r w:rsidRPr="00906B53">
              <w:rPr>
                <w:sz w:val="17"/>
              </w:rPr>
              <w:t>de</w:t>
            </w:r>
            <w:r w:rsidRPr="00906B53">
              <w:rPr>
                <w:spacing w:val="1"/>
                <w:sz w:val="17"/>
              </w:rPr>
              <w:t xml:space="preserve"> </w:t>
            </w:r>
            <w:r w:rsidRPr="00906B53">
              <w:rPr>
                <w:w w:val="95"/>
                <w:sz w:val="17"/>
              </w:rPr>
              <w:t>reproducere</w:t>
            </w:r>
          </w:p>
          <w:p w14:paraId="1C3FB457" w14:textId="77777777" w:rsidR="00510A53" w:rsidRPr="00906B53" w:rsidRDefault="00510A53" w:rsidP="005B0455">
            <w:pPr>
              <w:pStyle w:val="TableParagraph"/>
              <w:spacing w:before="1"/>
              <w:ind w:left="176" w:right="105"/>
              <w:jc w:val="center"/>
              <w:rPr>
                <w:sz w:val="17"/>
              </w:rPr>
            </w:pPr>
            <w:r w:rsidRPr="00906B53">
              <w:rPr>
                <w:sz w:val="17"/>
              </w:rPr>
              <w:t>/km</w:t>
            </w:r>
            <w:r w:rsidRPr="00906B53">
              <w:rPr>
                <w:sz w:val="17"/>
                <w:vertAlign w:val="superscript"/>
              </w:rPr>
              <w:t>2</w:t>
            </w:r>
          </w:p>
          <w:p w14:paraId="52F63B01" w14:textId="77777777" w:rsidR="00510A53" w:rsidRPr="00906B53" w:rsidRDefault="00510A53" w:rsidP="005B0455">
            <w:pPr>
              <w:pStyle w:val="TableParagraph"/>
              <w:spacing w:before="173" w:line="190" w:lineRule="atLeast"/>
              <w:ind w:left="177" w:right="98"/>
              <w:jc w:val="center"/>
              <w:rPr>
                <w:sz w:val="17"/>
              </w:rPr>
            </w:pPr>
            <w:r w:rsidRPr="00906B53">
              <w:rPr>
                <w:spacing w:val="-1"/>
                <w:sz w:val="17"/>
              </w:rPr>
              <w:t>Nr. total</w:t>
            </w:r>
            <w:r w:rsidRPr="00906B53">
              <w:rPr>
                <w:spacing w:val="-40"/>
                <w:sz w:val="17"/>
              </w:rPr>
              <w:t xml:space="preserve"> </w:t>
            </w:r>
            <w:r w:rsidRPr="00906B53">
              <w:rPr>
                <w:sz w:val="17"/>
              </w:rPr>
              <w:t>habitate</w:t>
            </w:r>
          </w:p>
        </w:tc>
        <w:tc>
          <w:tcPr>
            <w:tcW w:w="826" w:type="dxa"/>
            <w:tcBorders>
              <w:top w:val="single" w:sz="4" w:space="0" w:color="000000"/>
              <w:left w:val="single" w:sz="4" w:space="0" w:color="000000"/>
              <w:bottom w:val="single" w:sz="4" w:space="0" w:color="000000"/>
              <w:right w:val="single" w:sz="4" w:space="0" w:color="000000"/>
            </w:tcBorders>
          </w:tcPr>
          <w:p w14:paraId="4B42878E" w14:textId="77777777" w:rsidR="00510A53" w:rsidRPr="00906B53" w:rsidRDefault="00510A53" w:rsidP="005B0455">
            <w:pPr>
              <w:pStyle w:val="TableParagraph"/>
              <w:rPr>
                <w:sz w:val="18"/>
              </w:rPr>
            </w:pPr>
          </w:p>
          <w:p w14:paraId="52572588" w14:textId="77777777" w:rsidR="00510A53" w:rsidRPr="00906B53" w:rsidRDefault="00510A53" w:rsidP="005B0455">
            <w:pPr>
              <w:pStyle w:val="TableParagraph"/>
              <w:rPr>
                <w:sz w:val="18"/>
              </w:rPr>
            </w:pPr>
          </w:p>
          <w:p w14:paraId="7447AF2A" w14:textId="77777777" w:rsidR="00510A53" w:rsidRPr="00906B53" w:rsidRDefault="00510A53" w:rsidP="005B0455">
            <w:pPr>
              <w:pStyle w:val="TableParagraph"/>
              <w:spacing w:before="156"/>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7D17D983" w14:textId="77777777" w:rsidR="00510A53" w:rsidRPr="00906B53" w:rsidRDefault="00510A53" w:rsidP="005B0455">
            <w:pPr>
              <w:pStyle w:val="TableParagraph"/>
              <w:rPr>
                <w:sz w:val="18"/>
              </w:rPr>
            </w:pPr>
          </w:p>
          <w:p w14:paraId="17006F27" w14:textId="77777777" w:rsidR="00510A53" w:rsidRPr="00906B53" w:rsidRDefault="00510A53" w:rsidP="005B0455">
            <w:pPr>
              <w:pStyle w:val="TableParagraph"/>
              <w:rPr>
                <w:sz w:val="18"/>
              </w:rPr>
            </w:pPr>
          </w:p>
          <w:p w14:paraId="06B4E8B0" w14:textId="77777777" w:rsidR="00510A53" w:rsidRPr="00906B53" w:rsidRDefault="00510A53" w:rsidP="005B0455">
            <w:pPr>
              <w:pStyle w:val="TableParagraph"/>
              <w:spacing w:before="156"/>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654F6048" w14:textId="77777777" w:rsidR="00510A53" w:rsidRPr="00906B53" w:rsidRDefault="00510A53" w:rsidP="00510A53">
            <w:pPr>
              <w:pStyle w:val="TableParagraph"/>
              <w:spacing w:line="178" w:lineRule="exact"/>
              <w:ind w:left="61" w:right="48"/>
              <w:rPr>
                <w:sz w:val="17"/>
              </w:rPr>
            </w:pPr>
            <w:r w:rsidRPr="00906B53">
              <w:rPr>
                <w:sz w:val="17"/>
              </w:rPr>
              <w:t>Cel</w:t>
            </w:r>
          </w:p>
          <w:p w14:paraId="312D9AC6" w14:textId="77777777" w:rsidR="00510A53" w:rsidRPr="00906B53" w:rsidRDefault="00510A53" w:rsidP="00510A53">
            <w:pPr>
              <w:pStyle w:val="TableParagraph"/>
              <w:ind w:left="61" w:right="48" w:firstLine="28"/>
              <w:rPr>
                <w:sz w:val="17"/>
              </w:rPr>
            </w:pPr>
            <w:r w:rsidRPr="00906B53">
              <w:rPr>
                <w:sz w:val="17"/>
              </w:rPr>
              <w:t>puțin</w:t>
            </w:r>
            <w:r w:rsidRPr="00906B53">
              <w:rPr>
                <w:spacing w:val="-40"/>
                <w:sz w:val="17"/>
              </w:rPr>
              <w:t xml:space="preserve"> </w:t>
            </w:r>
            <w:r w:rsidRPr="00906B53">
              <w:rPr>
                <w:spacing w:val="-1"/>
                <w:sz w:val="17"/>
              </w:rPr>
              <w:t>2/km</w:t>
            </w:r>
            <w:r w:rsidRPr="00906B53">
              <w:rPr>
                <w:spacing w:val="-1"/>
                <w:sz w:val="17"/>
                <w:vertAlign w:val="superscript"/>
              </w:rPr>
              <w:t>2</w:t>
            </w:r>
          </w:p>
          <w:p w14:paraId="3D9777FE" w14:textId="77777777" w:rsidR="00510A53" w:rsidRPr="00906B53" w:rsidRDefault="00510A53" w:rsidP="00510A53">
            <w:pPr>
              <w:pStyle w:val="TableParagraph"/>
              <w:spacing w:before="197" w:line="194" w:lineRule="exact"/>
              <w:ind w:left="61" w:right="48"/>
              <w:rPr>
                <w:sz w:val="17"/>
              </w:rPr>
            </w:pPr>
            <w:r w:rsidRPr="00906B53">
              <w:rPr>
                <w:sz w:val="17"/>
              </w:rPr>
              <w:t>Trebuie</w:t>
            </w:r>
          </w:p>
          <w:p w14:paraId="76E331D9" w14:textId="77777777" w:rsidR="00510A53" w:rsidRPr="00906B53" w:rsidRDefault="00510A53" w:rsidP="00510A53">
            <w:pPr>
              <w:pStyle w:val="TableParagraph"/>
              <w:spacing w:line="194" w:lineRule="exact"/>
              <w:ind w:left="61" w:right="48"/>
              <w:rPr>
                <w:sz w:val="17"/>
              </w:rPr>
            </w:pPr>
            <w:r w:rsidRPr="00906B53">
              <w:rPr>
                <w:sz w:val="17"/>
              </w:rPr>
              <w:t>definită</w:t>
            </w:r>
          </w:p>
          <w:p w14:paraId="04FC453A" w14:textId="77777777" w:rsidR="00510A53" w:rsidRPr="00906B53" w:rsidRDefault="00510A53" w:rsidP="00510A53">
            <w:pPr>
              <w:pStyle w:val="TableParagraph"/>
              <w:spacing w:before="2" w:line="172" w:lineRule="exact"/>
              <w:ind w:left="61" w:right="48"/>
              <w:rPr>
                <w:sz w:val="17"/>
              </w:rPr>
            </w:pPr>
            <w:r w:rsidRPr="00906B53">
              <w:rPr>
                <w:sz w:val="17"/>
              </w:rPr>
              <w:t>în 2</w:t>
            </w:r>
            <w:r w:rsidRPr="00906B53">
              <w:rPr>
                <w:spacing w:val="1"/>
                <w:sz w:val="17"/>
              </w:rPr>
              <w:t xml:space="preserve"> </w:t>
            </w:r>
            <w:r w:rsidRPr="00906B53">
              <w:rPr>
                <w:sz w:val="17"/>
              </w:rPr>
              <w:t>ani</w:t>
            </w:r>
          </w:p>
        </w:tc>
        <w:tc>
          <w:tcPr>
            <w:tcW w:w="821" w:type="dxa"/>
            <w:vMerge/>
            <w:tcBorders>
              <w:top w:val="nil"/>
              <w:left w:val="single" w:sz="4" w:space="0" w:color="000000"/>
              <w:bottom w:val="double" w:sz="1" w:space="0" w:color="000000"/>
              <w:right w:val="single" w:sz="4" w:space="0" w:color="000000"/>
            </w:tcBorders>
          </w:tcPr>
          <w:p w14:paraId="5CF86B0E" w14:textId="77777777" w:rsidR="00510A53" w:rsidRPr="00906B53" w:rsidRDefault="00510A53" w:rsidP="005B0455">
            <w:pPr>
              <w:rPr>
                <w:sz w:val="2"/>
                <w:szCs w:val="2"/>
              </w:rPr>
            </w:pPr>
          </w:p>
        </w:tc>
        <w:tc>
          <w:tcPr>
            <w:tcW w:w="880" w:type="dxa"/>
            <w:vMerge/>
            <w:tcBorders>
              <w:top w:val="nil"/>
              <w:left w:val="single" w:sz="4" w:space="0" w:color="000000"/>
              <w:bottom w:val="double" w:sz="1" w:space="0" w:color="000000"/>
              <w:right w:val="single" w:sz="4" w:space="0" w:color="000000"/>
            </w:tcBorders>
          </w:tcPr>
          <w:p w14:paraId="412FDFA3" w14:textId="77777777" w:rsidR="00510A53" w:rsidRPr="00906B53" w:rsidRDefault="00510A53" w:rsidP="005B0455">
            <w:pPr>
              <w:rPr>
                <w:sz w:val="2"/>
                <w:szCs w:val="2"/>
              </w:rPr>
            </w:pPr>
          </w:p>
        </w:tc>
        <w:tc>
          <w:tcPr>
            <w:tcW w:w="1089" w:type="dxa"/>
            <w:vMerge/>
            <w:tcBorders>
              <w:top w:val="nil"/>
              <w:left w:val="single" w:sz="4" w:space="0" w:color="000000"/>
              <w:bottom w:val="double" w:sz="1" w:space="0" w:color="000000"/>
              <w:right w:val="single" w:sz="4" w:space="0" w:color="000000"/>
            </w:tcBorders>
          </w:tcPr>
          <w:p w14:paraId="64A34B1A" w14:textId="77777777" w:rsidR="00510A53" w:rsidRPr="00906B53" w:rsidRDefault="00510A53" w:rsidP="005B0455">
            <w:pPr>
              <w:rPr>
                <w:sz w:val="2"/>
                <w:szCs w:val="2"/>
              </w:rPr>
            </w:pPr>
          </w:p>
        </w:tc>
        <w:tc>
          <w:tcPr>
            <w:tcW w:w="754" w:type="dxa"/>
            <w:vMerge/>
            <w:tcBorders>
              <w:top w:val="nil"/>
              <w:left w:val="single" w:sz="4" w:space="0" w:color="000000"/>
              <w:bottom w:val="double" w:sz="1" w:space="0" w:color="000000"/>
              <w:right w:val="single" w:sz="4" w:space="0" w:color="000000"/>
            </w:tcBorders>
          </w:tcPr>
          <w:p w14:paraId="67850AF2" w14:textId="77777777" w:rsidR="00510A53" w:rsidRPr="00906B53" w:rsidRDefault="00510A53" w:rsidP="005B0455">
            <w:pPr>
              <w:rPr>
                <w:sz w:val="2"/>
                <w:szCs w:val="2"/>
              </w:rPr>
            </w:pPr>
          </w:p>
        </w:tc>
        <w:tc>
          <w:tcPr>
            <w:tcW w:w="937" w:type="dxa"/>
            <w:vMerge/>
            <w:tcBorders>
              <w:top w:val="nil"/>
              <w:left w:val="single" w:sz="4" w:space="0" w:color="000000"/>
              <w:bottom w:val="double" w:sz="1" w:space="0" w:color="000000"/>
            </w:tcBorders>
          </w:tcPr>
          <w:p w14:paraId="7601D255" w14:textId="77777777" w:rsidR="00510A53" w:rsidRPr="00906B53" w:rsidRDefault="00510A53" w:rsidP="005B0455">
            <w:pPr>
              <w:rPr>
                <w:sz w:val="2"/>
                <w:szCs w:val="2"/>
              </w:rPr>
            </w:pPr>
          </w:p>
        </w:tc>
      </w:tr>
      <w:tr w:rsidR="001745C9" w:rsidRPr="005732B6" w14:paraId="2D9499DC" w14:textId="77777777" w:rsidTr="00F269E0">
        <w:trPr>
          <w:trHeight w:val="1357"/>
        </w:trPr>
        <w:tc>
          <w:tcPr>
            <w:tcW w:w="709" w:type="dxa"/>
            <w:vMerge/>
            <w:tcBorders>
              <w:top w:val="nil"/>
              <w:bottom w:val="single" w:sz="4" w:space="0" w:color="000000"/>
              <w:right w:val="single" w:sz="4" w:space="0" w:color="000000"/>
            </w:tcBorders>
          </w:tcPr>
          <w:p w14:paraId="71FB2D71" w14:textId="77777777" w:rsidR="00510A53" w:rsidRPr="005732B6" w:rsidRDefault="00510A53" w:rsidP="005B0455">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4C0B3466"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64E5F9B4"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65A9679F"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EF93AEB"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2A562263"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57201B6"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1B8837A" w14:textId="77777777" w:rsidR="00510A53" w:rsidRPr="005732B6" w:rsidRDefault="00510A53" w:rsidP="005B0455">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5E98A96C" w14:textId="77777777" w:rsidR="00510A53" w:rsidRPr="005732B6" w:rsidRDefault="00510A53" w:rsidP="005B0455">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21A886BA" w14:textId="77777777" w:rsidR="00510A53" w:rsidRPr="005732B6" w:rsidRDefault="00510A53" w:rsidP="005B0455">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59455606" w14:textId="77777777" w:rsidR="00510A53" w:rsidRPr="005732B6" w:rsidRDefault="00510A53" w:rsidP="005B0455">
            <w:pPr>
              <w:rPr>
                <w:color w:val="FF0000"/>
                <w:sz w:val="2"/>
                <w:szCs w:val="2"/>
              </w:rPr>
            </w:pPr>
          </w:p>
        </w:tc>
        <w:tc>
          <w:tcPr>
            <w:tcW w:w="567" w:type="dxa"/>
            <w:tcBorders>
              <w:top w:val="single" w:sz="4" w:space="0" w:color="000000"/>
              <w:left w:val="single" w:sz="4" w:space="0" w:color="000000"/>
              <w:bottom w:val="double" w:sz="1" w:space="0" w:color="000000"/>
              <w:right w:val="single" w:sz="4" w:space="0" w:color="000000"/>
            </w:tcBorders>
          </w:tcPr>
          <w:p w14:paraId="540216D2" w14:textId="77777777" w:rsidR="00510A53" w:rsidRPr="00906B53" w:rsidRDefault="00510A53" w:rsidP="00510A53">
            <w:pPr>
              <w:pStyle w:val="TableParagraph"/>
              <w:spacing w:line="180" w:lineRule="exact"/>
              <w:jc w:val="center"/>
              <w:rPr>
                <w:sz w:val="17"/>
              </w:rPr>
            </w:pPr>
            <w:r w:rsidRPr="00906B53">
              <w:rPr>
                <w:sz w:val="17"/>
              </w:rPr>
              <w:t>Habitate</w:t>
            </w:r>
            <w:r w:rsidRPr="00906B53">
              <w:rPr>
                <w:spacing w:val="-5"/>
                <w:sz w:val="17"/>
              </w:rPr>
              <w:t xml:space="preserve"> </w:t>
            </w:r>
            <w:r w:rsidRPr="00906B53">
              <w:rPr>
                <w:sz w:val="17"/>
              </w:rPr>
              <w:t>terestre</w:t>
            </w:r>
          </w:p>
          <w:p w14:paraId="6F324CAE" w14:textId="77777777" w:rsidR="00510A53" w:rsidRPr="00906B53" w:rsidRDefault="00510A53" w:rsidP="00510A53">
            <w:pPr>
              <w:pStyle w:val="TableParagraph"/>
              <w:spacing w:before="3" w:line="237" w:lineRule="auto"/>
              <w:jc w:val="center"/>
              <w:rPr>
                <w:sz w:val="17"/>
              </w:rPr>
            </w:pPr>
            <w:r w:rsidRPr="00906B53">
              <w:rPr>
                <w:sz w:val="17"/>
              </w:rPr>
              <w:t>cu</w:t>
            </w:r>
            <w:r w:rsidRPr="00906B53">
              <w:rPr>
                <w:spacing w:val="4"/>
                <w:sz w:val="17"/>
              </w:rPr>
              <w:t xml:space="preserve"> </w:t>
            </w:r>
            <w:r w:rsidRPr="00906B53">
              <w:rPr>
                <w:sz w:val="17"/>
              </w:rPr>
              <w:t>vegetație</w:t>
            </w:r>
            <w:r w:rsidRPr="00906B53">
              <w:rPr>
                <w:spacing w:val="1"/>
                <w:sz w:val="17"/>
              </w:rPr>
              <w:t xml:space="preserve"> </w:t>
            </w:r>
            <w:r w:rsidRPr="00906B53">
              <w:rPr>
                <w:sz w:val="17"/>
              </w:rPr>
              <w:t>naturală în jurul</w:t>
            </w:r>
            <w:r w:rsidRPr="00906B53">
              <w:rPr>
                <w:spacing w:val="-40"/>
                <w:sz w:val="17"/>
              </w:rPr>
              <w:t xml:space="preserve"> </w:t>
            </w:r>
            <w:r w:rsidRPr="00906B53">
              <w:rPr>
                <w:sz w:val="17"/>
              </w:rPr>
              <w:t>habitatelor de</w:t>
            </w:r>
            <w:r w:rsidRPr="00906B53">
              <w:rPr>
                <w:spacing w:val="1"/>
                <w:sz w:val="17"/>
              </w:rPr>
              <w:t xml:space="preserve"> </w:t>
            </w:r>
            <w:r w:rsidRPr="00906B53">
              <w:rPr>
                <w:sz w:val="17"/>
              </w:rPr>
              <w:t>reproducere</w:t>
            </w:r>
            <w:r w:rsidRPr="00906B53">
              <w:rPr>
                <w:spacing w:val="1"/>
                <w:sz w:val="17"/>
              </w:rPr>
              <w:t xml:space="preserve"> </w:t>
            </w:r>
            <w:r w:rsidRPr="00906B53">
              <w:rPr>
                <w:sz w:val="17"/>
              </w:rPr>
              <w:t>într-o</w:t>
            </w:r>
            <w:r w:rsidRPr="00906B53">
              <w:rPr>
                <w:spacing w:val="-3"/>
                <w:sz w:val="17"/>
              </w:rPr>
              <w:t xml:space="preserve"> </w:t>
            </w:r>
            <w:r w:rsidRPr="00906B53">
              <w:rPr>
                <w:sz w:val="17"/>
              </w:rPr>
              <w:t>rază de</w:t>
            </w:r>
          </w:p>
          <w:p w14:paraId="77B4999B" w14:textId="77777777" w:rsidR="00510A53" w:rsidRPr="00906B53" w:rsidRDefault="00510A53" w:rsidP="00510A53">
            <w:pPr>
              <w:pStyle w:val="TableParagraph"/>
              <w:spacing w:before="5" w:line="181" w:lineRule="exact"/>
              <w:jc w:val="center"/>
              <w:rPr>
                <w:sz w:val="17"/>
              </w:rPr>
            </w:pPr>
            <w:r w:rsidRPr="00906B53">
              <w:rPr>
                <w:sz w:val="17"/>
              </w:rPr>
              <w:t>500</w:t>
            </w:r>
            <w:r w:rsidRPr="00906B53">
              <w:rPr>
                <w:spacing w:val="2"/>
                <w:sz w:val="17"/>
              </w:rPr>
              <w:t xml:space="preserve"> </w:t>
            </w:r>
            <w:r w:rsidRPr="00906B53">
              <w:rPr>
                <w:sz w:val="17"/>
              </w:rPr>
              <w:t>m</w:t>
            </w:r>
          </w:p>
        </w:tc>
        <w:tc>
          <w:tcPr>
            <w:tcW w:w="1275" w:type="dxa"/>
            <w:tcBorders>
              <w:top w:val="single" w:sz="4" w:space="0" w:color="000000"/>
              <w:left w:val="single" w:sz="4" w:space="0" w:color="000000"/>
              <w:bottom w:val="double" w:sz="1" w:space="0" w:color="000000"/>
              <w:right w:val="single" w:sz="4" w:space="0" w:color="000000"/>
            </w:tcBorders>
          </w:tcPr>
          <w:p w14:paraId="6675CCD0" w14:textId="77777777" w:rsidR="00510A53" w:rsidRPr="00906B53" w:rsidRDefault="00510A53" w:rsidP="005B0455">
            <w:pPr>
              <w:pStyle w:val="TableParagraph"/>
              <w:rPr>
                <w:sz w:val="18"/>
              </w:rPr>
            </w:pPr>
          </w:p>
          <w:p w14:paraId="503F2AFE" w14:textId="77777777" w:rsidR="00510A53" w:rsidRPr="00906B53" w:rsidRDefault="00510A53" w:rsidP="005B0455">
            <w:pPr>
              <w:pStyle w:val="TableParagraph"/>
              <w:spacing w:before="5"/>
              <w:rPr>
                <w:sz w:val="14"/>
              </w:rPr>
            </w:pPr>
          </w:p>
          <w:p w14:paraId="22612D8A" w14:textId="77777777" w:rsidR="00510A53" w:rsidRPr="00906B53" w:rsidRDefault="00510A53" w:rsidP="005B0455">
            <w:pPr>
              <w:pStyle w:val="TableParagraph"/>
              <w:ind w:left="221" w:right="101" w:firstLine="153"/>
              <w:rPr>
                <w:sz w:val="17"/>
              </w:rPr>
            </w:pPr>
            <w:r w:rsidRPr="00906B53">
              <w:rPr>
                <w:sz w:val="17"/>
              </w:rPr>
              <w:t>% din</w:t>
            </w:r>
            <w:r w:rsidRPr="00906B53">
              <w:rPr>
                <w:spacing w:val="1"/>
                <w:sz w:val="17"/>
              </w:rPr>
              <w:t xml:space="preserve"> </w:t>
            </w:r>
            <w:r w:rsidRPr="00906B53">
              <w:rPr>
                <w:w w:val="95"/>
                <w:sz w:val="17"/>
              </w:rPr>
              <w:t>acoperirea</w:t>
            </w:r>
            <w:r w:rsidRPr="00906B53">
              <w:rPr>
                <w:spacing w:val="-38"/>
                <w:w w:val="95"/>
                <w:sz w:val="17"/>
              </w:rPr>
              <w:t xml:space="preserve"> </w:t>
            </w:r>
            <w:r w:rsidRPr="00906B53">
              <w:rPr>
                <w:sz w:val="17"/>
              </w:rPr>
              <w:t>suprafeței</w:t>
            </w:r>
          </w:p>
        </w:tc>
        <w:tc>
          <w:tcPr>
            <w:tcW w:w="826" w:type="dxa"/>
            <w:tcBorders>
              <w:top w:val="single" w:sz="4" w:space="0" w:color="000000"/>
              <w:left w:val="single" w:sz="4" w:space="0" w:color="000000"/>
              <w:bottom w:val="double" w:sz="1" w:space="0" w:color="000000"/>
              <w:right w:val="single" w:sz="4" w:space="0" w:color="000000"/>
            </w:tcBorders>
          </w:tcPr>
          <w:p w14:paraId="051CC3C1" w14:textId="77777777" w:rsidR="00510A53" w:rsidRPr="00906B53" w:rsidRDefault="00510A53" w:rsidP="005B0455">
            <w:pPr>
              <w:pStyle w:val="TableParagraph"/>
              <w:rPr>
                <w:sz w:val="18"/>
              </w:rPr>
            </w:pPr>
          </w:p>
          <w:p w14:paraId="3B8E7491" w14:textId="77777777" w:rsidR="00510A53" w:rsidRPr="00906B53" w:rsidRDefault="00510A53" w:rsidP="005B0455">
            <w:pPr>
              <w:pStyle w:val="TableParagraph"/>
              <w:rPr>
                <w:sz w:val="18"/>
              </w:rPr>
            </w:pPr>
          </w:p>
          <w:p w14:paraId="631AB404" w14:textId="77777777" w:rsidR="00510A53" w:rsidRPr="00906B53" w:rsidRDefault="00510A53" w:rsidP="005B0455">
            <w:pPr>
              <w:pStyle w:val="TableParagraph"/>
              <w:spacing w:before="156"/>
              <w:ind w:left="37"/>
              <w:jc w:val="center"/>
              <w:rPr>
                <w:sz w:val="17"/>
              </w:rPr>
            </w:pPr>
            <w:r w:rsidRPr="00906B53">
              <w:rPr>
                <w:w w:val="98"/>
                <w:sz w:val="17"/>
              </w:rPr>
              <w:t>-</w:t>
            </w:r>
          </w:p>
        </w:tc>
        <w:tc>
          <w:tcPr>
            <w:tcW w:w="816" w:type="dxa"/>
            <w:tcBorders>
              <w:top w:val="single" w:sz="4" w:space="0" w:color="000000"/>
              <w:left w:val="single" w:sz="4" w:space="0" w:color="000000"/>
              <w:bottom w:val="double" w:sz="1" w:space="0" w:color="000000"/>
              <w:right w:val="single" w:sz="4" w:space="0" w:color="000000"/>
            </w:tcBorders>
          </w:tcPr>
          <w:p w14:paraId="1278F963" w14:textId="77777777" w:rsidR="00510A53" w:rsidRPr="00906B53" w:rsidRDefault="00510A53" w:rsidP="005B0455">
            <w:pPr>
              <w:pStyle w:val="TableParagraph"/>
              <w:rPr>
                <w:sz w:val="18"/>
              </w:rPr>
            </w:pPr>
          </w:p>
          <w:p w14:paraId="46040F13" w14:textId="77777777" w:rsidR="00510A53" w:rsidRPr="00906B53" w:rsidRDefault="00510A53" w:rsidP="005B0455">
            <w:pPr>
              <w:pStyle w:val="TableParagraph"/>
              <w:rPr>
                <w:sz w:val="18"/>
              </w:rPr>
            </w:pPr>
          </w:p>
          <w:p w14:paraId="24C32A04" w14:textId="77777777" w:rsidR="00510A53" w:rsidRPr="00906B53" w:rsidRDefault="00510A53" w:rsidP="005B0455">
            <w:pPr>
              <w:pStyle w:val="TableParagraph"/>
              <w:spacing w:before="156"/>
              <w:ind w:left="47"/>
              <w:jc w:val="center"/>
              <w:rPr>
                <w:sz w:val="17"/>
              </w:rPr>
            </w:pPr>
            <w:r w:rsidRPr="00906B53">
              <w:rPr>
                <w:w w:val="98"/>
                <w:sz w:val="17"/>
              </w:rPr>
              <w:t>-</w:t>
            </w:r>
          </w:p>
        </w:tc>
        <w:tc>
          <w:tcPr>
            <w:tcW w:w="626" w:type="dxa"/>
            <w:tcBorders>
              <w:top w:val="single" w:sz="4" w:space="0" w:color="000000"/>
              <w:left w:val="single" w:sz="4" w:space="0" w:color="000000"/>
              <w:bottom w:val="double" w:sz="1" w:space="0" w:color="000000"/>
              <w:right w:val="single" w:sz="4" w:space="0" w:color="000000"/>
            </w:tcBorders>
          </w:tcPr>
          <w:p w14:paraId="6E2F9452" w14:textId="77777777" w:rsidR="00510A53" w:rsidRPr="00906B53" w:rsidRDefault="00510A53" w:rsidP="00510A53">
            <w:pPr>
              <w:pStyle w:val="TableParagraph"/>
              <w:ind w:left="61" w:right="48"/>
              <w:rPr>
                <w:sz w:val="18"/>
              </w:rPr>
            </w:pPr>
          </w:p>
          <w:p w14:paraId="325A08D3" w14:textId="77777777" w:rsidR="00510A53" w:rsidRPr="00906B53" w:rsidRDefault="00510A53" w:rsidP="00510A53">
            <w:pPr>
              <w:pStyle w:val="TableParagraph"/>
              <w:spacing w:before="5"/>
              <w:ind w:left="61" w:right="48"/>
              <w:rPr>
                <w:sz w:val="14"/>
              </w:rPr>
            </w:pPr>
          </w:p>
          <w:p w14:paraId="43114405" w14:textId="641717C7" w:rsidR="00510A53" w:rsidRPr="00906B53" w:rsidRDefault="00510A53" w:rsidP="00510A53">
            <w:pPr>
              <w:pStyle w:val="TableParagraph"/>
              <w:ind w:left="61" w:right="48" w:firstLine="57"/>
              <w:rPr>
                <w:sz w:val="17"/>
              </w:rPr>
            </w:pPr>
            <w:r w:rsidRPr="00906B53">
              <w:rPr>
                <w:sz w:val="17"/>
              </w:rPr>
              <w:t>Cel</w:t>
            </w:r>
            <w:r w:rsidRPr="00906B53">
              <w:rPr>
                <w:spacing w:val="1"/>
                <w:sz w:val="17"/>
              </w:rPr>
              <w:t xml:space="preserve"> </w:t>
            </w:r>
            <w:r w:rsidRPr="00906B53">
              <w:rPr>
                <w:w w:val="95"/>
                <w:sz w:val="17"/>
              </w:rPr>
              <w:t>puțin</w:t>
            </w:r>
            <w:r w:rsidRPr="00906B53">
              <w:rPr>
                <w:spacing w:val="-38"/>
                <w:w w:val="95"/>
                <w:sz w:val="17"/>
              </w:rPr>
              <w:t xml:space="preserve"> </w:t>
            </w:r>
            <w:r w:rsidR="00E14AE8" w:rsidRPr="00906B53">
              <w:rPr>
                <w:sz w:val="17"/>
              </w:rPr>
              <w:t>75</w:t>
            </w:r>
            <w:r w:rsidRPr="00906B53">
              <w:rPr>
                <w:sz w:val="17"/>
              </w:rPr>
              <w:t>%</w:t>
            </w:r>
          </w:p>
        </w:tc>
        <w:tc>
          <w:tcPr>
            <w:tcW w:w="821" w:type="dxa"/>
            <w:vMerge/>
            <w:tcBorders>
              <w:top w:val="nil"/>
              <w:left w:val="single" w:sz="4" w:space="0" w:color="000000"/>
              <w:bottom w:val="double" w:sz="1" w:space="0" w:color="000000"/>
              <w:right w:val="single" w:sz="4" w:space="0" w:color="000000"/>
            </w:tcBorders>
          </w:tcPr>
          <w:p w14:paraId="086B4498" w14:textId="77777777" w:rsidR="00510A53" w:rsidRPr="005732B6" w:rsidRDefault="00510A53" w:rsidP="005B0455">
            <w:pPr>
              <w:rPr>
                <w:color w:val="FF0000"/>
                <w:sz w:val="2"/>
                <w:szCs w:val="2"/>
              </w:rPr>
            </w:pPr>
          </w:p>
        </w:tc>
        <w:tc>
          <w:tcPr>
            <w:tcW w:w="880" w:type="dxa"/>
            <w:vMerge/>
            <w:tcBorders>
              <w:top w:val="nil"/>
              <w:left w:val="single" w:sz="4" w:space="0" w:color="000000"/>
              <w:bottom w:val="double" w:sz="1" w:space="0" w:color="000000"/>
              <w:right w:val="single" w:sz="4" w:space="0" w:color="000000"/>
            </w:tcBorders>
          </w:tcPr>
          <w:p w14:paraId="1633275B" w14:textId="77777777" w:rsidR="00510A53" w:rsidRPr="005732B6" w:rsidRDefault="00510A53" w:rsidP="005B0455">
            <w:pPr>
              <w:rPr>
                <w:color w:val="FF0000"/>
                <w:sz w:val="2"/>
                <w:szCs w:val="2"/>
              </w:rPr>
            </w:pPr>
          </w:p>
        </w:tc>
        <w:tc>
          <w:tcPr>
            <w:tcW w:w="1089" w:type="dxa"/>
            <w:vMerge/>
            <w:tcBorders>
              <w:top w:val="nil"/>
              <w:left w:val="single" w:sz="4" w:space="0" w:color="000000"/>
              <w:bottom w:val="double" w:sz="1" w:space="0" w:color="000000"/>
              <w:right w:val="single" w:sz="4" w:space="0" w:color="000000"/>
            </w:tcBorders>
          </w:tcPr>
          <w:p w14:paraId="43798103" w14:textId="77777777" w:rsidR="00510A53" w:rsidRPr="005732B6" w:rsidRDefault="00510A53" w:rsidP="005B0455">
            <w:pPr>
              <w:rPr>
                <w:color w:val="FF0000"/>
                <w:sz w:val="2"/>
                <w:szCs w:val="2"/>
              </w:rPr>
            </w:pPr>
          </w:p>
        </w:tc>
        <w:tc>
          <w:tcPr>
            <w:tcW w:w="754" w:type="dxa"/>
            <w:vMerge/>
            <w:tcBorders>
              <w:top w:val="nil"/>
              <w:left w:val="single" w:sz="4" w:space="0" w:color="000000"/>
              <w:bottom w:val="double" w:sz="1" w:space="0" w:color="000000"/>
              <w:right w:val="single" w:sz="4" w:space="0" w:color="000000"/>
            </w:tcBorders>
          </w:tcPr>
          <w:p w14:paraId="27571759" w14:textId="77777777" w:rsidR="00510A53" w:rsidRPr="005732B6" w:rsidRDefault="00510A53" w:rsidP="005B0455">
            <w:pPr>
              <w:rPr>
                <w:color w:val="FF0000"/>
                <w:sz w:val="2"/>
                <w:szCs w:val="2"/>
              </w:rPr>
            </w:pPr>
          </w:p>
        </w:tc>
        <w:tc>
          <w:tcPr>
            <w:tcW w:w="937" w:type="dxa"/>
            <w:vMerge/>
            <w:tcBorders>
              <w:top w:val="nil"/>
              <w:left w:val="single" w:sz="4" w:space="0" w:color="000000"/>
              <w:bottom w:val="double" w:sz="1" w:space="0" w:color="000000"/>
            </w:tcBorders>
          </w:tcPr>
          <w:p w14:paraId="53278134" w14:textId="77777777" w:rsidR="00510A53" w:rsidRPr="005732B6" w:rsidRDefault="00510A53" w:rsidP="005B0455">
            <w:pPr>
              <w:rPr>
                <w:color w:val="FF0000"/>
                <w:sz w:val="2"/>
                <w:szCs w:val="2"/>
              </w:rPr>
            </w:pPr>
          </w:p>
        </w:tc>
      </w:tr>
    </w:tbl>
    <w:p w14:paraId="49C8AE91" w14:textId="77777777" w:rsidR="00510A53" w:rsidRPr="005732B6" w:rsidRDefault="00510A53" w:rsidP="00383D08">
      <w:pPr>
        <w:rPr>
          <w:color w:val="FF0000"/>
        </w:rPr>
      </w:pPr>
    </w:p>
    <w:p w14:paraId="3473B334" w14:textId="77777777" w:rsidR="00510A53" w:rsidRPr="005732B6" w:rsidRDefault="00510A53" w:rsidP="00383D08">
      <w:pPr>
        <w:rPr>
          <w:color w:val="FF0000"/>
        </w:rPr>
      </w:pPr>
    </w:p>
    <w:p w14:paraId="7A383505" w14:textId="77777777" w:rsidR="00F269E0" w:rsidRPr="005732B6" w:rsidRDefault="00F269E0" w:rsidP="00383D08">
      <w:pPr>
        <w:rPr>
          <w:color w:val="FF0000"/>
        </w:rPr>
      </w:pPr>
    </w:p>
    <w:p w14:paraId="760BF9CF" w14:textId="77777777" w:rsidR="00F269E0" w:rsidRPr="005732B6" w:rsidRDefault="00F269E0" w:rsidP="00383D08">
      <w:pPr>
        <w:rPr>
          <w:color w:val="FF0000"/>
        </w:rPr>
      </w:pPr>
    </w:p>
    <w:p w14:paraId="4FEE34EC" w14:textId="77777777" w:rsidR="00F269E0" w:rsidRPr="005732B6" w:rsidRDefault="00F269E0" w:rsidP="00383D08">
      <w:pPr>
        <w:rPr>
          <w:color w:val="FF0000"/>
        </w:rPr>
      </w:pPr>
    </w:p>
    <w:p w14:paraId="0CC8D8C3" w14:textId="77777777" w:rsidR="00F269E0" w:rsidRPr="005732B6" w:rsidRDefault="00F269E0" w:rsidP="00383D08">
      <w:pPr>
        <w:rPr>
          <w:color w:val="FF0000"/>
        </w:rPr>
      </w:pPr>
    </w:p>
    <w:p w14:paraId="2AA23ED1" w14:textId="77777777" w:rsidR="00F269E0" w:rsidRPr="005732B6" w:rsidRDefault="00F269E0" w:rsidP="00383D08">
      <w:pPr>
        <w:rPr>
          <w:color w:val="FF0000"/>
        </w:rPr>
      </w:pPr>
    </w:p>
    <w:p w14:paraId="0AED3762" w14:textId="77777777" w:rsidR="00F269E0" w:rsidRPr="005732B6" w:rsidRDefault="00F269E0" w:rsidP="00383D08">
      <w:pPr>
        <w:rPr>
          <w:color w:val="FF0000"/>
        </w:rPr>
      </w:pPr>
    </w:p>
    <w:p w14:paraId="45C4CD86" w14:textId="77777777" w:rsidR="00F269E0" w:rsidRPr="005732B6" w:rsidRDefault="00F269E0" w:rsidP="00383D08">
      <w:pPr>
        <w:rPr>
          <w:color w:val="FF0000"/>
        </w:rPr>
      </w:pPr>
    </w:p>
    <w:p w14:paraId="6179B1C5" w14:textId="77777777" w:rsidR="00F269E0" w:rsidRPr="005732B6" w:rsidRDefault="00F269E0" w:rsidP="00383D08">
      <w:pPr>
        <w:rPr>
          <w:color w:val="FF0000"/>
        </w:rPr>
      </w:pPr>
    </w:p>
    <w:p w14:paraId="331040BD" w14:textId="77777777" w:rsidR="00F269E0" w:rsidRPr="005732B6" w:rsidRDefault="00F269E0" w:rsidP="00383D08">
      <w:pPr>
        <w:rPr>
          <w:color w:val="FF0000"/>
        </w:rPr>
      </w:pPr>
    </w:p>
    <w:p w14:paraId="6B156DE3" w14:textId="77777777" w:rsidR="00F269E0" w:rsidRPr="005732B6" w:rsidRDefault="00F269E0" w:rsidP="00383D08">
      <w:pPr>
        <w:rPr>
          <w:color w:val="FF0000"/>
        </w:rPr>
      </w:pPr>
    </w:p>
    <w:p w14:paraId="2C6C6E53" w14:textId="77777777" w:rsidR="00F269E0" w:rsidRPr="005732B6" w:rsidRDefault="00F269E0" w:rsidP="00383D08">
      <w:pPr>
        <w:rPr>
          <w:color w:val="FF0000"/>
        </w:rPr>
      </w:pPr>
    </w:p>
    <w:p w14:paraId="30049953" w14:textId="77777777" w:rsidR="00F269E0" w:rsidRPr="005732B6" w:rsidRDefault="00F269E0" w:rsidP="00383D08">
      <w:pPr>
        <w:rPr>
          <w:color w:val="FF0000"/>
        </w:rPr>
      </w:pPr>
    </w:p>
    <w:p w14:paraId="70E10970" w14:textId="77777777" w:rsidR="00F269E0" w:rsidRPr="005732B6" w:rsidRDefault="00F269E0" w:rsidP="00383D08">
      <w:pPr>
        <w:rPr>
          <w:color w:val="FF0000"/>
        </w:rPr>
      </w:pPr>
    </w:p>
    <w:p w14:paraId="784901EA" w14:textId="77777777" w:rsidR="00510A53" w:rsidRPr="005732B6" w:rsidRDefault="00510A53" w:rsidP="00383D08">
      <w:pPr>
        <w:rPr>
          <w:color w:val="FF0000"/>
        </w:rPr>
      </w:pPr>
    </w:p>
    <w:p w14:paraId="6B229C51" w14:textId="77777777" w:rsidR="00510A53" w:rsidRDefault="00510A53" w:rsidP="00383D08">
      <w:pPr>
        <w:rPr>
          <w:color w:val="FF0000"/>
        </w:rPr>
      </w:pPr>
    </w:p>
    <w:p w14:paraId="4A03667E" w14:textId="77777777" w:rsidR="00906B53" w:rsidRDefault="00906B53" w:rsidP="00383D08">
      <w:pPr>
        <w:rPr>
          <w:color w:val="FF0000"/>
        </w:rPr>
      </w:pPr>
    </w:p>
    <w:tbl>
      <w:tblPr>
        <w:tblW w:w="15377"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5"/>
        <w:gridCol w:w="802"/>
        <w:gridCol w:w="668"/>
        <w:gridCol w:w="752"/>
        <w:gridCol w:w="567"/>
        <w:gridCol w:w="709"/>
        <w:gridCol w:w="424"/>
        <w:gridCol w:w="730"/>
        <w:gridCol w:w="689"/>
        <w:gridCol w:w="708"/>
        <w:gridCol w:w="709"/>
        <w:gridCol w:w="851"/>
        <w:gridCol w:w="708"/>
        <w:gridCol w:w="567"/>
        <w:gridCol w:w="567"/>
        <w:gridCol w:w="851"/>
        <w:gridCol w:w="680"/>
        <w:gridCol w:w="879"/>
        <w:gridCol w:w="709"/>
        <w:gridCol w:w="850"/>
        <w:gridCol w:w="1232"/>
      </w:tblGrid>
      <w:tr w:rsidR="00906B53" w:rsidRPr="005732B6" w14:paraId="1BC6D172" w14:textId="77777777" w:rsidTr="001D263D">
        <w:trPr>
          <w:trHeight w:val="977"/>
        </w:trPr>
        <w:tc>
          <w:tcPr>
            <w:tcW w:w="725" w:type="dxa"/>
            <w:tcBorders>
              <w:right w:val="single" w:sz="4" w:space="0" w:color="000000"/>
            </w:tcBorders>
          </w:tcPr>
          <w:p w14:paraId="15F8628E" w14:textId="77777777" w:rsidR="00906B53" w:rsidRPr="002B561A" w:rsidRDefault="00906B53" w:rsidP="001D263D">
            <w:pPr>
              <w:pStyle w:val="TableParagraph"/>
              <w:spacing w:before="11"/>
              <w:rPr>
                <w:b/>
                <w:i/>
                <w:sz w:val="14"/>
                <w:szCs w:val="14"/>
              </w:rPr>
            </w:pPr>
          </w:p>
          <w:p w14:paraId="74E9A58B" w14:textId="77777777" w:rsidR="00906B53" w:rsidRPr="002B561A" w:rsidRDefault="00906B53" w:rsidP="001D263D">
            <w:pPr>
              <w:pStyle w:val="TableParagraph"/>
              <w:ind w:left="151" w:right="125"/>
              <w:jc w:val="center"/>
              <w:rPr>
                <w:sz w:val="14"/>
                <w:szCs w:val="14"/>
              </w:rPr>
            </w:pPr>
            <w:r w:rsidRPr="002B561A">
              <w:rPr>
                <w:sz w:val="14"/>
                <w:szCs w:val="14"/>
              </w:rPr>
              <w:t>Cod</w:t>
            </w:r>
            <w:r w:rsidRPr="002B561A">
              <w:rPr>
                <w:spacing w:val="1"/>
                <w:sz w:val="14"/>
                <w:szCs w:val="14"/>
              </w:rPr>
              <w:t xml:space="preserve"> </w:t>
            </w:r>
            <w:proofErr w:type="spellStart"/>
            <w:r w:rsidRPr="002B561A">
              <w:rPr>
                <w:sz w:val="14"/>
                <w:szCs w:val="14"/>
              </w:rPr>
              <w:t>şi</w:t>
            </w:r>
            <w:proofErr w:type="spellEnd"/>
            <w:r w:rsidRPr="002B561A">
              <w:rPr>
                <w:spacing w:val="-5"/>
                <w:sz w:val="14"/>
                <w:szCs w:val="14"/>
              </w:rPr>
              <w:t xml:space="preserve"> </w:t>
            </w:r>
            <w:r w:rsidRPr="002B561A">
              <w:rPr>
                <w:sz w:val="14"/>
                <w:szCs w:val="14"/>
              </w:rPr>
              <w:t>nume</w:t>
            </w:r>
          </w:p>
          <w:p w14:paraId="4280BC08" w14:textId="77777777" w:rsidR="00906B53" w:rsidRPr="002B561A" w:rsidRDefault="00906B53" w:rsidP="001D263D">
            <w:pPr>
              <w:pStyle w:val="TableParagraph"/>
              <w:spacing w:before="1"/>
              <w:ind w:left="151" w:right="131"/>
              <w:jc w:val="center"/>
              <w:rPr>
                <w:sz w:val="14"/>
                <w:szCs w:val="14"/>
              </w:rPr>
            </w:pPr>
            <w:r w:rsidRPr="002B561A">
              <w:rPr>
                <w:sz w:val="14"/>
                <w:szCs w:val="14"/>
              </w:rPr>
              <w:t>ANPIC</w:t>
            </w:r>
          </w:p>
        </w:tc>
        <w:tc>
          <w:tcPr>
            <w:tcW w:w="802" w:type="dxa"/>
            <w:tcBorders>
              <w:left w:val="single" w:sz="4" w:space="0" w:color="000000"/>
              <w:right w:val="single" w:sz="4" w:space="0" w:color="000000"/>
            </w:tcBorders>
          </w:tcPr>
          <w:p w14:paraId="5FBA6688" w14:textId="77777777" w:rsidR="00906B53" w:rsidRPr="002B561A" w:rsidRDefault="00906B53" w:rsidP="001D263D">
            <w:pPr>
              <w:pStyle w:val="TableParagraph"/>
              <w:spacing w:before="95"/>
              <w:ind w:left="55" w:right="22"/>
              <w:jc w:val="center"/>
              <w:rPr>
                <w:sz w:val="14"/>
                <w:szCs w:val="14"/>
              </w:rPr>
            </w:pPr>
            <w:proofErr w:type="spellStart"/>
            <w:r w:rsidRPr="002B561A">
              <w:rPr>
                <w:w w:val="95"/>
                <w:sz w:val="14"/>
                <w:szCs w:val="14"/>
              </w:rPr>
              <w:t>Compo</w:t>
            </w:r>
            <w:proofErr w:type="spellEnd"/>
            <w:r w:rsidRPr="002B561A">
              <w:rPr>
                <w:w w:val="95"/>
                <w:sz w:val="14"/>
                <w:szCs w:val="14"/>
              </w:rPr>
              <w:t>-</w:t>
            </w:r>
            <w:r w:rsidRPr="002B561A">
              <w:rPr>
                <w:spacing w:val="-38"/>
                <w:w w:val="95"/>
                <w:sz w:val="14"/>
                <w:szCs w:val="14"/>
              </w:rPr>
              <w:t xml:space="preserve"> </w:t>
            </w:r>
            <w:proofErr w:type="spellStart"/>
            <w:r w:rsidRPr="002B561A">
              <w:rPr>
                <w:sz w:val="14"/>
                <w:szCs w:val="14"/>
              </w:rPr>
              <w:t>nentă</w:t>
            </w:r>
            <w:proofErr w:type="spellEnd"/>
            <w:r w:rsidRPr="002B561A">
              <w:rPr>
                <w:spacing w:val="1"/>
                <w:sz w:val="14"/>
                <w:szCs w:val="14"/>
              </w:rPr>
              <w:t xml:space="preserve"> </w:t>
            </w:r>
            <w:r w:rsidRPr="002B561A">
              <w:rPr>
                <w:sz w:val="14"/>
                <w:szCs w:val="14"/>
              </w:rPr>
              <w:t>Natura</w:t>
            </w:r>
            <w:r w:rsidRPr="002B561A">
              <w:rPr>
                <w:spacing w:val="1"/>
                <w:sz w:val="14"/>
                <w:szCs w:val="14"/>
              </w:rPr>
              <w:t xml:space="preserve"> </w:t>
            </w:r>
            <w:r w:rsidRPr="002B561A">
              <w:rPr>
                <w:sz w:val="14"/>
                <w:szCs w:val="14"/>
              </w:rPr>
              <w:t>2000</w:t>
            </w:r>
          </w:p>
        </w:tc>
        <w:tc>
          <w:tcPr>
            <w:tcW w:w="668" w:type="dxa"/>
            <w:tcBorders>
              <w:left w:val="single" w:sz="4" w:space="0" w:color="000000"/>
              <w:right w:val="single" w:sz="4" w:space="0" w:color="000000"/>
            </w:tcBorders>
          </w:tcPr>
          <w:p w14:paraId="0CFC5144" w14:textId="77777777" w:rsidR="00906B53" w:rsidRPr="002B561A" w:rsidRDefault="00906B53" w:rsidP="001D263D">
            <w:pPr>
              <w:pStyle w:val="TableParagraph"/>
              <w:spacing w:before="8"/>
              <w:rPr>
                <w:b/>
                <w:i/>
                <w:sz w:val="14"/>
                <w:szCs w:val="14"/>
              </w:rPr>
            </w:pPr>
          </w:p>
          <w:p w14:paraId="46C659B8" w14:textId="77777777" w:rsidR="00906B53" w:rsidRPr="002B561A" w:rsidRDefault="00906B53" w:rsidP="001D263D">
            <w:pPr>
              <w:pStyle w:val="TableParagraph"/>
              <w:spacing w:line="237" w:lineRule="auto"/>
              <w:ind w:left="109" w:right="83" w:hanging="5"/>
              <w:jc w:val="center"/>
              <w:rPr>
                <w:sz w:val="14"/>
                <w:szCs w:val="14"/>
              </w:rPr>
            </w:pPr>
            <w:r w:rsidRPr="002B561A">
              <w:rPr>
                <w:sz w:val="14"/>
                <w:szCs w:val="14"/>
              </w:rPr>
              <w:t>Cod</w:t>
            </w:r>
            <w:r w:rsidRPr="002B561A">
              <w:rPr>
                <w:spacing w:val="1"/>
                <w:sz w:val="14"/>
                <w:szCs w:val="14"/>
              </w:rPr>
              <w:t xml:space="preserve"> </w:t>
            </w:r>
            <w:r w:rsidRPr="002B561A">
              <w:rPr>
                <w:sz w:val="14"/>
                <w:szCs w:val="14"/>
              </w:rPr>
              <w:t>Natura</w:t>
            </w:r>
            <w:r w:rsidRPr="002B561A">
              <w:rPr>
                <w:spacing w:val="-40"/>
                <w:sz w:val="14"/>
                <w:szCs w:val="14"/>
              </w:rPr>
              <w:t xml:space="preserve"> </w:t>
            </w:r>
            <w:r w:rsidRPr="002B561A">
              <w:rPr>
                <w:sz w:val="14"/>
                <w:szCs w:val="14"/>
              </w:rPr>
              <w:t>2000</w:t>
            </w:r>
          </w:p>
        </w:tc>
        <w:tc>
          <w:tcPr>
            <w:tcW w:w="752" w:type="dxa"/>
            <w:tcBorders>
              <w:left w:val="single" w:sz="4" w:space="0" w:color="000000"/>
              <w:right w:val="single" w:sz="4" w:space="0" w:color="000000"/>
            </w:tcBorders>
          </w:tcPr>
          <w:p w14:paraId="426CD4A4" w14:textId="77777777" w:rsidR="00906B53" w:rsidRPr="002B561A" w:rsidRDefault="00906B53" w:rsidP="001D263D">
            <w:pPr>
              <w:pStyle w:val="TableParagraph"/>
              <w:spacing w:before="11"/>
              <w:rPr>
                <w:b/>
                <w:i/>
                <w:sz w:val="14"/>
                <w:szCs w:val="14"/>
              </w:rPr>
            </w:pPr>
          </w:p>
          <w:p w14:paraId="64266786" w14:textId="77777777" w:rsidR="00906B53" w:rsidRPr="002B561A" w:rsidRDefault="00906B53" w:rsidP="001D263D">
            <w:pPr>
              <w:pStyle w:val="TableParagraph"/>
              <w:ind w:left="32" w:right="19"/>
              <w:jc w:val="center"/>
              <w:rPr>
                <w:sz w:val="14"/>
                <w:szCs w:val="14"/>
              </w:rPr>
            </w:pPr>
            <w:r w:rsidRPr="002B561A">
              <w:rPr>
                <w:sz w:val="14"/>
                <w:szCs w:val="14"/>
              </w:rPr>
              <w:t>Denumire</w:t>
            </w:r>
            <w:r w:rsidRPr="002B561A">
              <w:rPr>
                <w:spacing w:val="-9"/>
                <w:sz w:val="14"/>
                <w:szCs w:val="14"/>
              </w:rPr>
              <w:t xml:space="preserve"> </w:t>
            </w:r>
            <w:proofErr w:type="spellStart"/>
            <w:r w:rsidRPr="002B561A">
              <w:rPr>
                <w:sz w:val="14"/>
                <w:szCs w:val="14"/>
              </w:rPr>
              <w:t>ştiinţifică</w:t>
            </w:r>
            <w:proofErr w:type="spellEnd"/>
          </w:p>
          <w:p w14:paraId="305E789D" w14:textId="77777777" w:rsidR="00906B53" w:rsidRPr="002B561A" w:rsidRDefault="00906B53" w:rsidP="001D263D">
            <w:pPr>
              <w:pStyle w:val="TableParagraph"/>
              <w:spacing w:before="1"/>
              <w:ind w:left="37" w:right="19"/>
              <w:jc w:val="center"/>
              <w:rPr>
                <w:sz w:val="14"/>
                <w:szCs w:val="14"/>
              </w:rPr>
            </w:pPr>
            <w:r w:rsidRPr="002B561A">
              <w:rPr>
                <w:sz w:val="14"/>
                <w:szCs w:val="14"/>
              </w:rPr>
              <w:t>habitat/</w:t>
            </w:r>
            <w:r w:rsidRPr="002B561A">
              <w:rPr>
                <w:spacing w:val="-4"/>
                <w:sz w:val="14"/>
                <w:szCs w:val="14"/>
              </w:rPr>
              <w:t xml:space="preserve"> </w:t>
            </w:r>
            <w:r w:rsidRPr="002B561A">
              <w:rPr>
                <w:sz w:val="14"/>
                <w:szCs w:val="14"/>
              </w:rPr>
              <w:t>specie</w:t>
            </w:r>
          </w:p>
        </w:tc>
        <w:tc>
          <w:tcPr>
            <w:tcW w:w="567" w:type="dxa"/>
            <w:tcBorders>
              <w:left w:val="single" w:sz="4" w:space="0" w:color="000000"/>
              <w:right w:val="single" w:sz="4" w:space="0" w:color="000000"/>
            </w:tcBorders>
          </w:tcPr>
          <w:p w14:paraId="3345FF52" w14:textId="77777777" w:rsidR="00906B53" w:rsidRPr="002B561A" w:rsidRDefault="00906B53" w:rsidP="001D263D">
            <w:pPr>
              <w:pStyle w:val="TableParagraph"/>
              <w:ind w:left="117" w:right="93"/>
              <w:jc w:val="center"/>
              <w:rPr>
                <w:sz w:val="14"/>
                <w:szCs w:val="14"/>
              </w:rPr>
            </w:pPr>
            <w:r w:rsidRPr="002B561A">
              <w:rPr>
                <w:sz w:val="14"/>
                <w:szCs w:val="14"/>
              </w:rPr>
              <w:t>Tip</w:t>
            </w:r>
            <w:r w:rsidRPr="002B561A">
              <w:rPr>
                <w:spacing w:val="1"/>
                <w:sz w:val="14"/>
                <w:szCs w:val="14"/>
              </w:rPr>
              <w:t xml:space="preserve"> </w:t>
            </w:r>
            <w:proofErr w:type="spellStart"/>
            <w:r w:rsidRPr="002B561A">
              <w:rPr>
                <w:w w:val="95"/>
                <w:sz w:val="14"/>
                <w:szCs w:val="14"/>
              </w:rPr>
              <w:t>prezenţă</w:t>
            </w:r>
            <w:proofErr w:type="spellEnd"/>
            <w:r w:rsidRPr="002B561A">
              <w:rPr>
                <w:spacing w:val="-38"/>
                <w:w w:val="95"/>
                <w:sz w:val="14"/>
                <w:szCs w:val="14"/>
              </w:rPr>
              <w:t xml:space="preserve"> </w:t>
            </w:r>
            <w:r w:rsidRPr="002B561A">
              <w:rPr>
                <w:sz w:val="14"/>
                <w:szCs w:val="14"/>
              </w:rPr>
              <w:t>(doar</w:t>
            </w:r>
            <w:r w:rsidRPr="002B561A">
              <w:rPr>
                <w:spacing w:val="1"/>
                <w:sz w:val="14"/>
                <w:szCs w:val="14"/>
              </w:rPr>
              <w:t xml:space="preserve"> </w:t>
            </w:r>
            <w:r w:rsidRPr="002B561A">
              <w:rPr>
                <w:sz w:val="14"/>
                <w:szCs w:val="14"/>
              </w:rPr>
              <w:t>pentru</w:t>
            </w:r>
          </w:p>
          <w:p w14:paraId="1F60AFED" w14:textId="77777777" w:rsidR="00906B53" w:rsidRPr="002B561A" w:rsidRDefault="00906B53" w:rsidP="001D263D">
            <w:pPr>
              <w:pStyle w:val="TableParagraph"/>
              <w:spacing w:line="181" w:lineRule="exact"/>
              <w:ind w:left="117" w:right="90"/>
              <w:jc w:val="center"/>
              <w:rPr>
                <w:sz w:val="14"/>
                <w:szCs w:val="14"/>
              </w:rPr>
            </w:pPr>
            <w:r w:rsidRPr="002B561A">
              <w:rPr>
                <w:sz w:val="14"/>
                <w:szCs w:val="14"/>
              </w:rPr>
              <w:t>păsări)</w:t>
            </w:r>
          </w:p>
        </w:tc>
        <w:tc>
          <w:tcPr>
            <w:tcW w:w="709" w:type="dxa"/>
            <w:tcBorders>
              <w:left w:val="single" w:sz="4" w:space="0" w:color="000000"/>
              <w:right w:val="single" w:sz="4" w:space="0" w:color="000000"/>
            </w:tcBorders>
          </w:tcPr>
          <w:p w14:paraId="5B49E758" w14:textId="77777777" w:rsidR="00906B53" w:rsidRPr="002B561A" w:rsidRDefault="00906B53" w:rsidP="001D263D">
            <w:pPr>
              <w:pStyle w:val="TableParagraph"/>
              <w:spacing w:before="95"/>
              <w:ind w:left="180" w:right="123" w:hanging="29"/>
              <w:rPr>
                <w:sz w:val="14"/>
                <w:szCs w:val="14"/>
              </w:rPr>
            </w:pPr>
            <w:r w:rsidRPr="002B561A">
              <w:rPr>
                <w:w w:val="95"/>
                <w:sz w:val="14"/>
                <w:szCs w:val="14"/>
              </w:rPr>
              <w:t>Localizare</w:t>
            </w:r>
            <w:r w:rsidRPr="002B561A">
              <w:rPr>
                <w:spacing w:val="-38"/>
                <w:w w:val="95"/>
                <w:sz w:val="14"/>
                <w:szCs w:val="14"/>
              </w:rPr>
              <w:t xml:space="preserve"> </w:t>
            </w:r>
            <w:proofErr w:type="spellStart"/>
            <w:r w:rsidRPr="002B561A">
              <w:rPr>
                <w:sz w:val="14"/>
                <w:szCs w:val="14"/>
              </w:rPr>
              <w:t>faţă</w:t>
            </w:r>
            <w:proofErr w:type="spellEnd"/>
            <w:r w:rsidRPr="002B561A">
              <w:rPr>
                <w:spacing w:val="1"/>
                <w:sz w:val="14"/>
                <w:szCs w:val="14"/>
              </w:rPr>
              <w:t xml:space="preserve"> </w:t>
            </w:r>
            <w:r w:rsidRPr="002B561A">
              <w:rPr>
                <w:sz w:val="14"/>
                <w:szCs w:val="14"/>
              </w:rPr>
              <w:t>de</w:t>
            </w:r>
            <w:r w:rsidRPr="002B561A">
              <w:rPr>
                <w:spacing w:val="1"/>
                <w:sz w:val="14"/>
                <w:szCs w:val="14"/>
              </w:rPr>
              <w:t xml:space="preserve"> </w:t>
            </w:r>
            <w:r w:rsidRPr="002B561A">
              <w:rPr>
                <w:sz w:val="14"/>
                <w:szCs w:val="14"/>
              </w:rPr>
              <w:t>proiect</w:t>
            </w:r>
            <w:r w:rsidRPr="002B561A">
              <w:rPr>
                <w:spacing w:val="1"/>
                <w:sz w:val="14"/>
                <w:szCs w:val="14"/>
              </w:rPr>
              <w:t xml:space="preserve"> </w:t>
            </w:r>
            <w:r w:rsidRPr="002B561A">
              <w:rPr>
                <w:sz w:val="14"/>
                <w:szCs w:val="14"/>
              </w:rPr>
              <w:t>(în</w:t>
            </w:r>
            <w:r w:rsidRPr="002B561A">
              <w:rPr>
                <w:spacing w:val="-3"/>
                <w:sz w:val="14"/>
                <w:szCs w:val="14"/>
              </w:rPr>
              <w:t xml:space="preserve"> </w:t>
            </w:r>
            <w:r w:rsidRPr="002B561A">
              <w:rPr>
                <w:sz w:val="14"/>
                <w:szCs w:val="14"/>
              </w:rPr>
              <w:t>metri)</w:t>
            </w:r>
          </w:p>
        </w:tc>
        <w:tc>
          <w:tcPr>
            <w:tcW w:w="424" w:type="dxa"/>
            <w:tcBorders>
              <w:left w:val="single" w:sz="4" w:space="0" w:color="000000"/>
              <w:right w:val="single" w:sz="4" w:space="0" w:color="000000"/>
            </w:tcBorders>
          </w:tcPr>
          <w:p w14:paraId="3D3D096A" w14:textId="77777777" w:rsidR="00906B53" w:rsidRPr="002B561A" w:rsidRDefault="00906B53" w:rsidP="001D263D">
            <w:pPr>
              <w:pStyle w:val="TableParagraph"/>
              <w:spacing w:before="95"/>
              <w:ind w:left="74" w:right="55"/>
              <w:jc w:val="center"/>
              <w:rPr>
                <w:sz w:val="14"/>
                <w:szCs w:val="14"/>
              </w:rPr>
            </w:pPr>
            <w:r w:rsidRPr="002B561A">
              <w:rPr>
                <w:spacing w:val="-1"/>
                <w:sz w:val="14"/>
                <w:szCs w:val="14"/>
              </w:rPr>
              <w:t xml:space="preserve">Anexa </w:t>
            </w:r>
            <w:r w:rsidRPr="002B561A">
              <w:rPr>
                <w:sz w:val="14"/>
                <w:szCs w:val="14"/>
              </w:rPr>
              <w:t>I</w:t>
            </w:r>
            <w:r w:rsidRPr="002B561A">
              <w:rPr>
                <w:spacing w:val="-40"/>
                <w:sz w:val="14"/>
                <w:szCs w:val="14"/>
              </w:rPr>
              <w:t xml:space="preserve"> </w:t>
            </w:r>
            <w:r w:rsidRPr="002B561A">
              <w:rPr>
                <w:sz w:val="14"/>
                <w:szCs w:val="14"/>
              </w:rPr>
              <w:t>(doar</w:t>
            </w:r>
            <w:r w:rsidRPr="002B561A">
              <w:rPr>
                <w:spacing w:val="1"/>
                <w:sz w:val="14"/>
                <w:szCs w:val="14"/>
              </w:rPr>
              <w:t xml:space="preserve"> </w:t>
            </w:r>
            <w:r w:rsidRPr="002B561A">
              <w:rPr>
                <w:sz w:val="14"/>
                <w:szCs w:val="14"/>
              </w:rPr>
              <w:t>pentru</w:t>
            </w:r>
            <w:r w:rsidRPr="002B561A">
              <w:rPr>
                <w:spacing w:val="1"/>
                <w:sz w:val="14"/>
                <w:szCs w:val="14"/>
              </w:rPr>
              <w:t xml:space="preserve"> </w:t>
            </w:r>
            <w:r w:rsidRPr="002B561A">
              <w:rPr>
                <w:sz w:val="14"/>
                <w:szCs w:val="14"/>
              </w:rPr>
              <w:t>păsări)</w:t>
            </w:r>
          </w:p>
        </w:tc>
        <w:tc>
          <w:tcPr>
            <w:tcW w:w="730" w:type="dxa"/>
            <w:tcBorders>
              <w:left w:val="single" w:sz="4" w:space="0" w:color="000000"/>
              <w:right w:val="single" w:sz="4" w:space="0" w:color="000000"/>
            </w:tcBorders>
          </w:tcPr>
          <w:p w14:paraId="699EF74E" w14:textId="77777777" w:rsidR="00906B53" w:rsidRPr="002B561A" w:rsidRDefault="00906B53" w:rsidP="001D263D">
            <w:pPr>
              <w:pStyle w:val="TableParagraph"/>
              <w:spacing w:before="8"/>
              <w:rPr>
                <w:b/>
                <w:i/>
                <w:sz w:val="14"/>
                <w:szCs w:val="14"/>
              </w:rPr>
            </w:pPr>
          </w:p>
          <w:p w14:paraId="12825656" w14:textId="77777777" w:rsidR="00906B53" w:rsidRPr="002B561A" w:rsidRDefault="00906B53" w:rsidP="001D263D">
            <w:pPr>
              <w:pStyle w:val="TableParagraph"/>
              <w:spacing w:line="237" w:lineRule="auto"/>
              <w:ind w:left="112" w:right="89" w:firstLine="72"/>
              <w:jc w:val="both"/>
              <w:rPr>
                <w:sz w:val="14"/>
                <w:szCs w:val="14"/>
              </w:rPr>
            </w:pPr>
            <w:r w:rsidRPr="002B561A">
              <w:rPr>
                <w:sz w:val="14"/>
                <w:szCs w:val="14"/>
              </w:rPr>
              <w:t>Sursa</w:t>
            </w:r>
            <w:r w:rsidRPr="002B561A">
              <w:rPr>
                <w:spacing w:val="1"/>
                <w:sz w:val="14"/>
                <w:szCs w:val="14"/>
              </w:rPr>
              <w:t xml:space="preserve"> </w:t>
            </w:r>
            <w:r w:rsidRPr="002B561A">
              <w:rPr>
                <w:sz w:val="14"/>
                <w:szCs w:val="14"/>
              </w:rPr>
              <w:t>datelor</w:t>
            </w:r>
            <w:r w:rsidRPr="002B561A">
              <w:rPr>
                <w:spacing w:val="1"/>
                <w:sz w:val="14"/>
                <w:szCs w:val="14"/>
              </w:rPr>
              <w:t xml:space="preserve"> </w:t>
            </w:r>
            <w:proofErr w:type="spellStart"/>
            <w:r w:rsidRPr="002B561A">
              <w:rPr>
                <w:w w:val="95"/>
                <w:sz w:val="14"/>
                <w:szCs w:val="14"/>
              </w:rPr>
              <w:t>spaţiale</w:t>
            </w:r>
            <w:proofErr w:type="spellEnd"/>
          </w:p>
        </w:tc>
        <w:tc>
          <w:tcPr>
            <w:tcW w:w="689" w:type="dxa"/>
            <w:tcBorders>
              <w:left w:val="single" w:sz="4" w:space="0" w:color="000000"/>
              <w:right w:val="single" w:sz="4" w:space="0" w:color="000000"/>
            </w:tcBorders>
          </w:tcPr>
          <w:p w14:paraId="2D36E368" w14:textId="77777777" w:rsidR="00906B53" w:rsidRPr="002B561A" w:rsidRDefault="00906B53" w:rsidP="001D263D">
            <w:pPr>
              <w:pStyle w:val="TableParagraph"/>
              <w:spacing w:before="11"/>
              <w:rPr>
                <w:b/>
                <w:i/>
                <w:sz w:val="14"/>
                <w:szCs w:val="14"/>
              </w:rPr>
            </w:pPr>
          </w:p>
          <w:p w14:paraId="2DBECF2B" w14:textId="77777777" w:rsidR="00906B53" w:rsidRPr="002B561A" w:rsidRDefault="00906B53" w:rsidP="001D263D">
            <w:pPr>
              <w:pStyle w:val="TableParagraph"/>
              <w:ind w:left="54" w:right="35"/>
              <w:jc w:val="center"/>
              <w:rPr>
                <w:sz w:val="14"/>
                <w:szCs w:val="14"/>
              </w:rPr>
            </w:pPr>
            <w:r w:rsidRPr="002B561A">
              <w:rPr>
                <w:sz w:val="14"/>
                <w:szCs w:val="14"/>
              </w:rPr>
              <w:t>Sursa</w:t>
            </w:r>
          </w:p>
          <w:p w14:paraId="0C1E7BEB" w14:textId="77777777" w:rsidR="00906B53" w:rsidRPr="002B561A" w:rsidRDefault="00906B53" w:rsidP="001D263D">
            <w:pPr>
              <w:pStyle w:val="TableParagraph"/>
              <w:spacing w:before="1"/>
              <w:ind w:left="54" w:right="39"/>
              <w:jc w:val="center"/>
              <w:rPr>
                <w:sz w:val="14"/>
                <w:szCs w:val="14"/>
              </w:rPr>
            </w:pPr>
            <w:proofErr w:type="spellStart"/>
            <w:r w:rsidRPr="002B561A">
              <w:rPr>
                <w:sz w:val="14"/>
                <w:szCs w:val="14"/>
              </w:rPr>
              <w:t>informaţiilor</w:t>
            </w:r>
            <w:proofErr w:type="spellEnd"/>
          </w:p>
        </w:tc>
        <w:tc>
          <w:tcPr>
            <w:tcW w:w="708" w:type="dxa"/>
            <w:tcBorders>
              <w:left w:val="single" w:sz="4" w:space="0" w:color="000000"/>
              <w:right w:val="single" w:sz="4" w:space="0" w:color="000000"/>
            </w:tcBorders>
          </w:tcPr>
          <w:p w14:paraId="08848AF1" w14:textId="77777777" w:rsidR="00906B53" w:rsidRPr="002B561A" w:rsidRDefault="00906B53" w:rsidP="001D263D">
            <w:pPr>
              <w:pStyle w:val="TableParagraph"/>
              <w:spacing w:before="11"/>
              <w:rPr>
                <w:b/>
                <w:i/>
                <w:sz w:val="14"/>
                <w:szCs w:val="14"/>
              </w:rPr>
            </w:pPr>
          </w:p>
          <w:p w14:paraId="5FD2E53D" w14:textId="77777777" w:rsidR="00906B53" w:rsidRPr="002B561A" w:rsidRDefault="00906B53" w:rsidP="001D263D">
            <w:pPr>
              <w:pStyle w:val="TableParagraph"/>
              <w:ind w:left="140" w:firstLine="52"/>
              <w:rPr>
                <w:sz w:val="14"/>
                <w:szCs w:val="14"/>
              </w:rPr>
            </w:pPr>
            <w:r w:rsidRPr="002B561A">
              <w:rPr>
                <w:sz w:val="14"/>
                <w:szCs w:val="14"/>
              </w:rPr>
              <w:t>Starea de</w:t>
            </w:r>
            <w:r w:rsidRPr="002B561A">
              <w:rPr>
                <w:spacing w:val="1"/>
                <w:sz w:val="14"/>
                <w:szCs w:val="14"/>
              </w:rPr>
              <w:t xml:space="preserve"> </w:t>
            </w:r>
            <w:r w:rsidRPr="002B561A">
              <w:rPr>
                <w:w w:val="95"/>
                <w:sz w:val="14"/>
                <w:szCs w:val="14"/>
              </w:rPr>
              <w:t>conservare</w:t>
            </w:r>
          </w:p>
        </w:tc>
        <w:tc>
          <w:tcPr>
            <w:tcW w:w="709" w:type="dxa"/>
            <w:tcBorders>
              <w:left w:val="single" w:sz="4" w:space="0" w:color="000000"/>
              <w:right w:val="single" w:sz="4" w:space="0" w:color="000000"/>
            </w:tcBorders>
          </w:tcPr>
          <w:p w14:paraId="38B13D03" w14:textId="77777777" w:rsidR="00906B53" w:rsidRPr="002B561A" w:rsidRDefault="00906B53" w:rsidP="001D263D">
            <w:pPr>
              <w:pStyle w:val="TableParagraph"/>
              <w:spacing w:before="11"/>
              <w:rPr>
                <w:b/>
                <w:i/>
                <w:sz w:val="14"/>
                <w:szCs w:val="14"/>
              </w:rPr>
            </w:pPr>
          </w:p>
          <w:p w14:paraId="027E6C7E" w14:textId="77777777" w:rsidR="00906B53" w:rsidRPr="002B561A" w:rsidRDefault="00906B53" w:rsidP="001D263D">
            <w:pPr>
              <w:pStyle w:val="TableParagraph"/>
              <w:ind w:left="178" w:right="76" w:hanging="63"/>
              <w:rPr>
                <w:sz w:val="14"/>
                <w:szCs w:val="14"/>
              </w:rPr>
            </w:pPr>
            <w:r w:rsidRPr="002B561A">
              <w:rPr>
                <w:spacing w:val="-1"/>
                <w:sz w:val="14"/>
                <w:szCs w:val="14"/>
              </w:rPr>
              <w:t xml:space="preserve">Obiective </w:t>
            </w:r>
            <w:r w:rsidRPr="002B561A">
              <w:rPr>
                <w:sz w:val="14"/>
                <w:szCs w:val="14"/>
              </w:rPr>
              <w:t>de</w:t>
            </w:r>
            <w:r w:rsidRPr="002B561A">
              <w:rPr>
                <w:spacing w:val="-40"/>
                <w:sz w:val="14"/>
                <w:szCs w:val="14"/>
              </w:rPr>
              <w:t xml:space="preserve"> </w:t>
            </w:r>
            <w:r w:rsidRPr="002B561A">
              <w:rPr>
                <w:sz w:val="14"/>
                <w:szCs w:val="14"/>
              </w:rPr>
              <w:t>conservare</w:t>
            </w:r>
          </w:p>
        </w:tc>
        <w:tc>
          <w:tcPr>
            <w:tcW w:w="851" w:type="dxa"/>
            <w:tcBorders>
              <w:left w:val="single" w:sz="4" w:space="0" w:color="000000"/>
              <w:right w:val="single" w:sz="4" w:space="0" w:color="000000"/>
            </w:tcBorders>
          </w:tcPr>
          <w:p w14:paraId="4714CD6D" w14:textId="77777777" w:rsidR="00906B53" w:rsidRPr="002B561A" w:rsidRDefault="00906B53" w:rsidP="001D263D">
            <w:pPr>
              <w:pStyle w:val="TableParagraph"/>
              <w:rPr>
                <w:b/>
                <w:i/>
                <w:sz w:val="14"/>
                <w:szCs w:val="14"/>
              </w:rPr>
            </w:pPr>
          </w:p>
          <w:p w14:paraId="0419BC86" w14:textId="77777777" w:rsidR="00906B53" w:rsidRPr="002B561A" w:rsidRDefault="00906B53" w:rsidP="001D263D">
            <w:pPr>
              <w:pStyle w:val="TableParagraph"/>
              <w:spacing w:before="8"/>
              <w:rPr>
                <w:b/>
                <w:i/>
                <w:sz w:val="14"/>
                <w:szCs w:val="14"/>
              </w:rPr>
            </w:pPr>
          </w:p>
          <w:p w14:paraId="6A6216B3" w14:textId="77777777" w:rsidR="00906B53" w:rsidRPr="002B561A" w:rsidRDefault="00906B53" w:rsidP="001D263D">
            <w:pPr>
              <w:pStyle w:val="TableParagraph"/>
              <w:ind w:left="75" w:right="50"/>
              <w:jc w:val="center"/>
              <w:rPr>
                <w:sz w:val="14"/>
                <w:szCs w:val="14"/>
              </w:rPr>
            </w:pPr>
            <w:r w:rsidRPr="002B561A">
              <w:rPr>
                <w:sz w:val="14"/>
                <w:szCs w:val="14"/>
              </w:rPr>
              <w:t>Parametru</w:t>
            </w:r>
          </w:p>
        </w:tc>
        <w:tc>
          <w:tcPr>
            <w:tcW w:w="708" w:type="dxa"/>
            <w:tcBorders>
              <w:left w:val="single" w:sz="4" w:space="0" w:color="000000"/>
              <w:right w:val="single" w:sz="4" w:space="0" w:color="000000"/>
            </w:tcBorders>
          </w:tcPr>
          <w:p w14:paraId="500DCFCE" w14:textId="77777777" w:rsidR="00906B53" w:rsidRPr="002B561A" w:rsidRDefault="00906B53" w:rsidP="001D263D">
            <w:pPr>
              <w:pStyle w:val="TableParagraph"/>
              <w:spacing w:before="8"/>
              <w:rPr>
                <w:b/>
                <w:i/>
                <w:sz w:val="14"/>
                <w:szCs w:val="14"/>
              </w:rPr>
            </w:pPr>
          </w:p>
          <w:p w14:paraId="3CE9F890" w14:textId="77777777" w:rsidR="00906B53" w:rsidRPr="002B561A" w:rsidRDefault="00906B53" w:rsidP="001D263D">
            <w:pPr>
              <w:pStyle w:val="TableParagraph"/>
              <w:spacing w:line="237" w:lineRule="auto"/>
              <w:ind w:left="207" w:right="173"/>
              <w:jc w:val="center"/>
              <w:rPr>
                <w:sz w:val="14"/>
                <w:szCs w:val="14"/>
              </w:rPr>
            </w:pPr>
            <w:r w:rsidRPr="002B561A">
              <w:rPr>
                <w:spacing w:val="-1"/>
                <w:sz w:val="14"/>
                <w:szCs w:val="14"/>
              </w:rPr>
              <w:t xml:space="preserve">Unitatea </w:t>
            </w:r>
            <w:r w:rsidRPr="002B561A">
              <w:rPr>
                <w:sz w:val="14"/>
                <w:szCs w:val="14"/>
              </w:rPr>
              <w:t>de</w:t>
            </w:r>
            <w:r w:rsidRPr="002B561A">
              <w:rPr>
                <w:spacing w:val="-40"/>
                <w:sz w:val="14"/>
                <w:szCs w:val="14"/>
              </w:rPr>
              <w:t xml:space="preserve"> </w:t>
            </w:r>
            <w:r w:rsidRPr="002B561A">
              <w:rPr>
                <w:sz w:val="14"/>
                <w:szCs w:val="14"/>
              </w:rPr>
              <w:t>măsură</w:t>
            </w:r>
            <w:r w:rsidRPr="002B561A">
              <w:rPr>
                <w:spacing w:val="1"/>
                <w:sz w:val="14"/>
                <w:szCs w:val="14"/>
              </w:rPr>
              <w:t xml:space="preserve"> </w:t>
            </w:r>
            <w:r w:rsidRPr="002B561A">
              <w:rPr>
                <w:sz w:val="14"/>
                <w:szCs w:val="14"/>
              </w:rPr>
              <w:t>parametru</w:t>
            </w:r>
          </w:p>
        </w:tc>
        <w:tc>
          <w:tcPr>
            <w:tcW w:w="567" w:type="dxa"/>
            <w:tcBorders>
              <w:left w:val="single" w:sz="4" w:space="0" w:color="000000"/>
              <w:right w:val="single" w:sz="4" w:space="0" w:color="000000"/>
            </w:tcBorders>
          </w:tcPr>
          <w:p w14:paraId="76F18746" w14:textId="77777777" w:rsidR="00906B53" w:rsidRPr="002B561A" w:rsidRDefault="00906B53" w:rsidP="001D263D">
            <w:pPr>
              <w:pStyle w:val="TableParagraph"/>
              <w:spacing w:before="11"/>
              <w:rPr>
                <w:b/>
                <w:i/>
                <w:sz w:val="14"/>
                <w:szCs w:val="14"/>
              </w:rPr>
            </w:pPr>
          </w:p>
          <w:p w14:paraId="2ADF75E7" w14:textId="77777777" w:rsidR="00906B53" w:rsidRPr="002B561A" w:rsidRDefault="00906B53" w:rsidP="001D263D">
            <w:pPr>
              <w:pStyle w:val="TableParagraph"/>
              <w:ind w:left="141" w:right="103" w:firstLine="62"/>
              <w:rPr>
                <w:sz w:val="14"/>
                <w:szCs w:val="14"/>
              </w:rPr>
            </w:pPr>
            <w:r w:rsidRPr="002B561A">
              <w:rPr>
                <w:sz w:val="14"/>
                <w:szCs w:val="14"/>
              </w:rPr>
              <w:t>Actual</w:t>
            </w:r>
            <w:r w:rsidRPr="002B561A">
              <w:rPr>
                <w:spacing w:val="1"/>
                <w:sz w:val="14"/>
                <w:szCs w:val="14"/>
              </w:rPr>
              <w:t xml:space="preserve"> </w:t>
            </w:r>
            <w:r w:rsidRPr="002B561A">
              <w:rPr>
                <w:spacing w:val="-1"/>
                <w:sz w:val="14"/>
                <w:szCs w:val="14"/>
              </w:rPr>
              <w:t>(Minim)</w:t>
            </w:r>
          </w:p>
        </w:tc>
        <w:tc>
          <w:tcPr>
            <w:tcW w:w="567" w:type="dxa"/>
            <w:tcBorders>
              <w:left w:val="single" w:sz="4" w:space="0" w:color="000000"/>
              <w:right w:val="single" w:sz="4" w:space="0" w:color="000000"/>
            </w:tcBorders>
          </w:tcPr>
          <w:p w14:paraId="59BAE0EE" w14:textId="77777777" w:rsidR="00906B53" w:rsidRPr="002B561A" w:rsidRDefault="00906B53" w:rsidP="001D263D">
            <w:pPr>
              <w:pStyle w:val="TableParagraph"/>
              <w:spacing w:before="11"/>
              <w:rPr>
                <w:b/>
                <w:i/>
                <w:sz w:val="14"/>
                <w:szCs w:val="14"/>
              </w:rPr>
            </w:pPr>
          </w:p>
          <w:p w14:paraId="7153E545" w14:textId="77777777" w:rsidR="00906B53" w:rsidRPr="002B561A" w:rsidRDefault="00906B53" w:rsidP="001D263D">
            <w:pPr>
              <w:pStyle w:val="TableParagraph"/>
              <w:ind w:left="99" w:right="59" w:firstLine="81"/>
              <w:rPr>
                <w:sz w:val="14"/>
                <w:szCs w:val="14"/>
              </w:rPr>
            </w:pPr>
            <w:r w:rsidRPr="002B561A">
              <w:rPr>
                <w:sz w:val="14"/>
                <w:szCs w:val="14"/>
              </w:rPr>
              <w:t>Actual</w:t>
            </w:r>
            <w:r w:rsidRPr="002B561A">
              <w:rPr>
                <w:spacing w:val="1"/>
                <w:sz w:val="14"/>
                <w:szCs w:val="14"/>
              </w:rPr>
              <w:t xml:space="preserve"> </w:t>
            </w:r>
            <w:r w:rsidRPr="002B561A">
              <w:rPr>
                <w:spacing w:val="-1"/>
                <w:sz w:val="14"/>
                <w:szCs w:val="14"/>
              </w:rPr>
              <w:t>(Maxim)</w:t>
            </w:r>
          </w:p>
        </w:tc>
        <w:tc>
          <w:tcPr>
            <w:tcW w:w="851" w:type="dxa"/>
            <w:tcBorders>
              <w:left w:val="single" w:sz="4" w:space="0" w:color="000000"/>
              <w:right w:val="single" w:sz="4" w:space="0" w:color="000000"/>
            </w:tcBorders>
          </w:tcPr>
          <w:p w14:paraId="3A8F8DF7" w14:textId="77777777" w:rsidR="00906B53" w:rsidRPr="002B561A" w:rsidRDefault="00906B53" w:rsidP="001D263D">
            <w:pPr>
              <w:pStyle w:val="TableParagraph"/>
              <w:rPr>
                <w:b/>
                <w:i/>
                <w:sz w:val="14"/>
                <w:szCs w:val="14"/>
              </w:rPr>
            </w:pPr>
          </w:p>
          <w:p w14:paraId="304606FC" w14:textId="77777777" w:rsidR="00906B53" w:rsidRPr="002B561A" w:rsidRDefault="00906B53" w:rsidP="001D263D">
            <w:pPr>
              <w:pStyle w:val="TableParagraph"/>
              <w:spacing w:before="8"/>
              <w:rPr>
                <w:b/>
                <w:i/>
                <w:sz w:val="14"/>
                <w:szCs w:val="14"/>
              </w:rPr>
            </w:pPr>
          </w:p>
          <w:p w14:paraId="0986CB9D" w14:textId="77777777" w:rsidR="00906B53" w:rsidRPr="002B561A" w:rsidRDefault="00906B53" w:rsidP="001D263D">
            <w:pPr>
              <w:pStyle w:val="TableParagraph"/>
              <w:ind w:left="77" w:right="45"/>
              <w:jc w:val="center"/>
              <w:rPr>
                <w:sz w:val="14"/>
                <w:szCs w:val="14"/>
              </w:rPr>
            </w:pPr>
            <w:r w:rsidRPr="002B561A">
              <w:rPr>
                <w:sz w:val="14"/>
                <w:szCs w:val="14"/>
              </w:rPr>
              <w:t>Valoare</w:t>
            </w:r>
            <w:r w:rsidRPr="002B561A">
              <w:rPr>
                <w:spacing w:val="-4"/>
                <w:sz w:val="14"/>
                <w:szCs w:val="14"/>
              </w:rPr>
              <w:t xml:space="preserve"> </w:t>
            </w:r>
            <w:proofErr w:type="spellStart"/>
            <w:r w:rsidRPr="002B561A">
              <w:rPr>
                <w:sz w:val="14"/>
                <w:szCs w:val="14"/>
              </w:rPr>
              <w:t>ţintă</w:t>
            </w:r>
            <w:proofErr w:type="spellEnd"/>
          </w:p>
        </w:tc>
        <w:tc>
          <w:tcPr>
            <w:tcW w:w="680" w:type="dxa"/>
            <w:tcBorders>
              <w:left w:val="single" w:sz="4" w:space="0" w:color="000000"/>
              <w:right w:val="single" w:sz="4" w:space="0" w:color="000000"/>
            </w:tcBorders>
          </w:tcPr>
          <w:p w14:paraId="133E0640" w14:textId="77777777" w:rsidR="00906B53" w:rsidRPr="002B561A" w:rsidRDefault="00906B53" w:rsidP="001D263D">
            <w:pPr>
              <w:pStyle w:val="TableParagraph"/>
              <w:spacing w:before="95"/>
              <w:ind w:left="116" w:right="82"/>
              <w:jc w:val="center"/>
              <w:rPr>
                <w:sz w:val="14"/>
                <w:szCs w:val="14"/>
              </w:rPr>
            </w:pPr>
            <w:r w:rsidRPr="002B561A">
              <w:rPr>
                <w:spacing w:val="-1"/>
                <w:sz w:val="14"/>
                <w:szCs w:val="14"/>
              </w:rPr>
              <w:t>Posibil</w:t>
            </w:r>
            <w:r w:rsidRPr="002B561A">
              <w:rPr>
                <w:spacing w:val="-40"/>
                <w:sz w:val="14"/>
                <w:szCs w:val="14"/>
              </w:rPr>
              <w:t xml:space="preserve"> </w:t>
            </w:r>
            <w:r w:rsidRPr="002B561A">
              <w:rPr>
                <w:sz w:val="14"/>
                <w:szCs w:val="14"/>
              </w:rPr>
              <w:t>să</w:t>
            </w:r>
            <w:r w:rsidRPr="002B561A">
              <w:rPr>
                <w:spacing w:val="1"/>
                <w:sz w:val="14"/>
                <w:szCs w:val="14"/>
              </w:rPr>
              <w:t xml:space="preserve"> </w:t>
            </w:r>
            <w:r w:rsidRPr="002B561A">
              <w:rPr>
                <w:sz w:val="14"/>
                <w:szCs w:val="14"/>
              </w:rPr>
              <w:t>fie</w:t>
            </w:r>
            <w:r w:rsidRPr="002B561A">
              <w:rPr>
                <w:spacing w:val="1"/>
                <w:sz w:val="14"/>
                <w:szCs w:val="14"/>
              </w:rPr>
              <w:t xml:space="preserve"> </w:t>
            </w:r>
            <w:r w:rsidRPr="002B561A">
              <w:rPr>
                <w:sz w:val="14"/>
                <w:szCs w:val="14"/>
              </w:rPr>
              <w:t>afectat</w:t>
            </w:r>
            <w:r w:rsidRPr="002B561A">
              <w:rPr>
                <w:spacing w:val="-40"/>
                <w:sz w:val="14"/>
                <w:szCs w:val="14"/>
              </w:rPr>
              <w:t xml:space="preserve"> </w:t>
            </w:r>
            <w:r w:rsidRPr="002B561A">
              <w:rPr>
                <w:sz w:val="14"/>
                <w:szCs w:val="14"/>
              </w:rPr>
              <w:t>de</w:t>
            </w:r>
            <w:r w:rsidRPr="002B561A">
              <w:rPr>
                <w:spacing w:val="-3"/>
                <w:sz w:val="14"/>
                <w:szCs w:val="14"/>
              </w:rPr>
              <w:t xml:space="preserve"> </w:t>
            </w:r>
            <w:r w:rsidRPr="002B561A">
              <w:rPr>
                <w:sz w:val="14"/>
                <w:szCs w:val="14"/>
              </w:rPr>
              <w:t>PP</w:t>
            </w:r>
          </w:p>
        </w:tc>
        <w:tc>
          <w:tcPr>
            <w:tcW w:w="879" w:type="dxa"/>
            <w:tcBorders>
              <w:left w:val="single" w:sz="4" w:space="0" w:color="000000"/>
              <w:right w:val="single" w:sz="4" w:space="0" w:color="000000"/>
            </w:tcBorders>
          </w:tcPr>
          <w:p w14:paraId="4D829247" w14:textId="77777777" w:rsidR="00906B53" w:rsidRPr="002B561A" w:rsidRDefault="00906B53" w:rsidP="001D263D">
            <w:pPr>
              <w:pStyle w:val="TableParagraph"/>
              <w:spacing w:before="95"/>
              <w:ind w:left="108" w:right="63" w:hanging="10"/>
              <w:jc w:val="center"/>
              <w:rPr>
                <w:sz w:val="14"/>
                <w:szCs w:val="14"/>
              </w:rPr>
            </w:pPr>
            <w:proofErr w:type="spellStart"/>
            <w:r w:rsidRPr="002B561A">
              <w:rPr>
                <w:sz w:val="14"/>
                <w:szCs w:val="14"/>
              </w:rPr>
              <w:t>Explicaţie</w:t>
            </w:r>
            <w:proofErr w:type="spellEnd"/>
            <w:r w:rsidRPr="002B561A">
              <w:rPr>
                <w:sz w:val="14"/>
                <w:szCs w:val="14"/>
              </w:rPr>
              <w:t xml:space="preserve"> cu</w:t>
            </w:r>
            <w:r w:rsidRPr="002B561A">
              <w:rPr>
                <w:spacing w:val="1"/>
                <w:sz w:val="14"/>
                <w:szCs w:val="14"/>
              </w:rPr>
              <w:t xml:space="preserve"> </w:t>
            </w:r>
            <w:r w:rsidRPr="002B561A">
              <w:rPr>
                <w:sz w:val="14"/>
                <w:szCs w:val="14"/>
              </w:rPr>
              <w:t>privire la</w:t>
            </w:r>
            <w:r w:rsidRPr="002B561A">
              <w:rPr>
                <w:spacing w:val="1"/>
                <w:sz w:val="14"/>
                <w:szCs w:val="14"/>
              </w:rPr>
              <w:t xml:space="preserve"> </w:t>
            </w:r>
            <w:r w:rsidRPr="002B561A">
              <w:rPr>
                <w:spacing w:val="-1"/>
                <w:sz w:val="14"/>
                <w:szCs w:val="14"/>
              </w:rPr>
              <w:t xml:space="preserve">posibilitatea </w:t>
            </w:r>
            <w:r w:rsidRPr="002B561A">
              <w:rPr>
                <w:sz w:val="14"/>
                <w:szCs w:val="14"/>
              </w:rPr>
              <w:t>de</w:t>
            </w:r>
            <w:r w:rsidRPr="002B561A">
              <w:rPr>
                <w:spacing w:val="-40"/>
                <w:sz w:val="14"/>
                <w:szCs w:val="14"/>
              </w:rPr>
              <w:t xml:space="preserve"> </w:t>
            </w:r>
            <w:r w:rsidRPr="002B561A">
              <w:rPr>
                <w:sz w:val="14"/>
                <w:szCs w:val="14"/>
              </w:rPr>
              <w:t>afectare</w:t>
            </w:r>
          </w:p>
        </w:tc>
        <w:tc>
          <w:tcPr>
            <w:tcW w:w="709" w:type="dxa"/>
            <w:tcBorders>
              <w:left w:val="single" w:sz="4" w:space="0" w:color="000000"/>
              <w:right w:val="single" w:sz="4" w:space="0" w:color="000000"/>
            </w:tcBorders>
          </w:tcPr>
          <w:p w14:paraId="25327D25" w14:textId="77777777" w:rsidR="00906B53" w:rsidRPr="002B561A" w:rsidRDefault="00906B53" w:rsidP="001D263D">
            <w:pPr>
              <w:pStyle w:val="TableParagraph"/>
              <w:spacing w:before="8"/>
              <w:rPr>
                <w:b/>
                <w:i/>
                <w:sz w:val="14"/>
                <w:szCs w:val="14"/>
              </w:rPr>
            </w:pPr>
          </w:p>
          <w:p w14:paraId="1CF7B5A2" w14:textId="77777777" w:rsidR="00906B53" w:rsidRPr="002B561A" w:rsidRDefault="00906B53" w:rsidP="001D263D">
            <w:pPr>
              <w:pStyle w:val="TableParagraph"/>
              <w:spacing w:line="237" w:lineRule="auto"/>
              <w:ind w:left="125" w:right="86"/>
              <w:jc w:val="center"/>
              <w:rPr>
                <w:sz w:val="14"/>
                <w:szCs w:val="14"/>
              </w:rPr>
            </w:pPr>
            <w:r w:rsidRPr="002B561A">
              <w:rPr>
                <w:w w:val="95"/>
                <w:sz w:val="14"/>
                <w:szCs w:val="14"/>
              </w:rPr>
              <w:t>Cuantificarea</w:t>
            </w:r>
            <w:r w:rsidRPr="002B561A">
              <w:rPr>
                <w:spacing w:val="1"/>
                <w:w w:val="95"/>
                <w:sz w:val="14"/>
                <w:szCs w:val="14"/>
              </w:rPr>
              <w:t xml:space="preserve"> </w:t>
            </w:r>
            <w:r w:rsidRPr="002B561A">
              <w:rPr>
                <w:sz w:val="14"/>
                <w:szCs w:val="14"/>
              </w:rPr>
              <w:t>impacturilor</w:t>
            </w:r>
            <w:r w:rsidRPr="002B561A">
              <w:rPr>
                <w:spacing w:val="1"/>
                <w:sz w:val="14"/>
                <w:szCs w:val="14"/>
              </w:rPr>
              <w:t xml:space="preserve"> </w:t>
            </w:r>
            <w:r w:rsidRPr="002B561A">
              <w:rPr>
                <w:sz w:val="14"/>
                <w:szCs w:val="14"/>
              </w:rPr>
              <w:t>(u.m.)</w:t>
            </w:r>
          </w:p>
        </w:tc>
        <w:tc>
          <w:tcPr>
            <w:tcW w:w="850" w:type="dxa"/>
            <w:tcBorders>
              <w:left w:val="single" w:sz="4" w:space="0" w:color="000000"/>
              <w:right w:val="single" w:sz="4" w:space="0" w:color="000000"/>
            </w:tcBorders>
          </w:tcPr>
          <w:p w14:paraId="65FFBC60" w14:textId="77777777" w:rsidR="00906B53" w:rsidRPr="002B561A" w:rsidRDefault="00906B53" w:rsidP="001D263D">
            <w:pPr>
              <w:pStyle w:val="TableParagraph"/>
              <w:spacing w:before="8"/>
              <w:rPr>
                <w:b/>
                <w:i/>
                <w:sz w:val="14"/>
                <w:szCs w:val="14"/>
              </w:rPr>
            </w:pPr>
          </w:p>
          <w:p w14:paraId="1EEA9561" w14:textId="77777777" w:rsidR="00906B53" w:rsidRPr="002B561A" w:rsidRDefault="00906B53" w:rsidP="001D263D">
            <w:pPr>
              <w:pStyle w:val="TableParagraph"/>
              <w:spacing w:line="237" w:lineRule="auto"/>
              <w:ind w:left="154" w:right="107" w:firstLine="5"/>
              <w:jc w:val="center"/>
              <w:rPr>
                <w:sz w:val="14"/>
                <w:szCs w:val="14"/>
              </w:rPr>
            </w:pPr>
            <w:r w:rsidRPr="002B561A">
              <w:rPr>
                <w:sz w:val="14"/>
                <w:szCs w:val="14"/>
              </w:rPr>
              <w:t>Impactul</w:t>
            </w:r>
            <w:r w:rsidRPr="002B561A">
              <w:rPr>
                <w:spacing w:val="1"/>
                <w:sz w:val="14"/>
                <w:szCs w:val="14"/>
              </w:rPr>
              <w:t xml:space="preserve"> </w:t>
            </w:r>
            <w:proofErr w:type="spellStart"/>
            <w:r w:rsidRPr="002B561A">
              <w:rPr>
                <w:spacing w:val="-1"/>
                <w:sz w:val="14"/>
                <w:szCs w:val="14"/>
              </w:rPr>
              <w:t>potenţial</w:t>
            </w:r>
            <w:proofErr w:type="spellEnd"/>
            <w:r w:rsidRPr="002B561A">
              <w:rPr>
                <w:spacing w:val="-1"/>
                <w:sz w:val="14"/>
                <w:szCs w:val="14"/>
              </w:rPr>
              <w:t xml:space="preserve"> (fără</w:t>
            </w:r>
            <w:r w:rsidRPr="002B561A">
              <w:rPr>
                <w:spacing w:val="-40"/>
                <w:sz w:val="14"/>
                <w:szCs w:val="14"/>
              </w:rPr>
              <w:t xml:space="preserve"> </w:t>
            </w:r>
            <w:r w:rsidRPr="002B561A">
              <w:rPr>
                <w:sz w:val="14"/>
                <w:szCs w:val="14"/>
              </w:rPr>
              <w:t>măsuri)</w:t>
            </w:r>
          </w:p>
        </w:tc>
        <w:tc>
          <w:tcPr>
            <w:tcW w:w="1232" w:type="dxa"/>
            <w:tcBorders>
              <w:left w:val="single" w:sz="4" w:space="0" w:color="000000"/>
            </w:tcBorders>
          </w:tcPr>
          <w:p w14:paraId="2871704C" w14:textId="77777777" w:rsidR="00906B53" w:rsidRPr="002B561A" w:rsidRDefault="00906B53" w:rsidP="001D263D">
            <w:pPr>
              <w:pStyle w:val="TableParagraph"/>
              <w:spacing w:before="8"/>
              <w:rPr>
                <w:b/>
                <w:i/>
                <w:sz w:val="14"/>
                <w:szCs w:val="14"/>
              </w:rPr>
            </w:pPr>
          </w:p>
          <w:p w14:paraId="22EDE715" w14:textId="77777777" w:rsidR="00906B53" w:rsidRPr="002B561A" w:rsidRDefault="00906B53" w:rsidP="001D263D">
            <w:pPr>
              <w:pStyle w:val="TableParagraph"/>
              <w:spacing w:line="237" w:lineRule="auto"/>
              <w:ind w:left="276" w:right="210" w:hanging="11"/>
              <w:jc w:val="center"/>
              <w:rPr>
                <w:sz w:val="14"/>
                <w:szCs w:val="14"/>
              </w:rPr>
            </w:pPr>
            <w:r w:rsidRPr="002B561A">
              <w:rPr>
                <w:sz w:val="14"/>
                <w:szCs w:val="14"/>
              </w:rPr>
              <w:t>Motivarea</w:t>
            </w:r>
            <w:r w:rsidRPr="002B561A">
              <w:rPr>
                <w:spacing w:val="-40"/>
                <w:sz w:val="14"/>
                <w:szCs w:val="14"/>
              </w:rPr>
              <w:t xml:space="preserve"> </w:t>
            </w:r>
            <w:r w:rsidRPr="002B561A">
              <w:rPr>
                <w:w w:val="95"/>
                <w:sz w:val="14"/>
                <w:szCs w:val="14"/>
              </w:rPr>
              <w:t>impactului</w:t>
            </w:r>
            <w:r w:rsidRPr="002B561A">
              <w:rPr>
                <w:spacing w:val="-38"/>
                <w:w w:val="95"/>
                <w:sz w:val="14"/>
                <w:szCs w:val="14"/>
              </w:rPr>
              <w:t xml:space="preserve"> </w:t>
            </w:r>
            <w:r w:rsidRPr="002B561A">
              <w:rPr>
                <w:sz w:val="14"/>
                <w:szCs w:val="14"/>
              </w:rPr>
              <w:t>estimat</w:t>
            </w:r>
          </w:p>
        </w:tc>
      </w:tr>
      <w:tr w:rsidR="00906B53" w:rsidRPr="005732B6" w14:paraId="4E2C8019" w14:textId="77777777" w:rsidTr="001D263D">
        <w:trPr>
          <w:trHeight w:val="195"/>
        </w:trPr>
        <w:tc>
          <w:tcPr>
            <w:tcW w:w="725" w:type="dxa"/>
            <w:tcBorders>
              <w:right w:val="single" w:sz="4" w:space="0" w:color="000000"/>
            </w:tcBorders>
          </w:tcPr>
          <w:p w14:paraId="355DBA76" w14:textId="77777777" w:rsidR="00906B53" w:rsidRPr="002B561A" w:rsidRDefault="00906B53" w:rsidP="001D263D">
            <w:pPr>
              <w:pStyle w:val="TableParagraph"/>
              <w:spacing w:line="176" w:lineRule="exact"/>
              <w:ind w:left="20"/>
              <w:jc w:val="center"/>
              <w:rPr>
                <w:rFonts w:ascii="Arial MT"/>
                <w:sz w:val="14"/>
                <w:szCs w:val="14"/>
              </w:rPr>
            </w:pPr>
            <w:r w:rsidRPr="002B561A">
              <w:rPr>
                <w:rFonts w:ascii="Arial MT"/>
                <w:w w:val="98"/>
                <w:sz w:val="14"/>
                <w:szCs w:val="14"/>
              </w:rPr>
              <w:t>1</w:t>
            </w:r>
          </w:p>
        </w:tc>
        <w:tc>
          <w:tcPr>
            <w:tcW w:w="802" w:type="dxa"/>
            <w:tcBorders>
              <w:left w:val="single" w:sz="4" w:space="0" w:color="000000"/>
              <w:right w:val="single" w:sz="4" w:space="0" w:color="000000"/>
            </w:tcBorders>
          </w:tcPr>
          <w:p w14:paraId="67C7159C" w14:textId="77777777" w:rsidR="00906B53" w:rsidRPr="002B561A" w:rsidRDefault="00906B53" w:rsidP="001D263D">
            <w:pPr>
              <w:pStyle w:val="TableParagraph"/>
              <w:spacing w:line="176" w:lineRule="exact"/>
              <w:ind w:left="107"/>
              <w:jc w:val="center"/>
              <w:rPr>
                <w:rFonts w:ascii="Arial MT"/>
                <w:sz w:val="14"/>
                <w:szCs w:val="14"/>
              </w:rPr>
            </w:pPr>
            <w:r w:rsidRPr="002B561A">
              <w:rPr>
                <w:rFonts w:ascii="Arial MT"/>
                <w:w w:val="98"/>
                <w:sz w:val="14"/>
                <w:szCs w:val="14"/>
              </w:rPr>
              <w:t>2</w:t>
            </w:r>
          </w:p>
        </w:tc>
        <w:tc>
          <w:tcPr>
            <w:tcW w:w="668" w:type="dxa"/>
            <w:tcBorders>
              <w:left w:val="single" w:sz="4" w:space="0" w:color="000000"/>
              <w:right w:val="single" w:sz="4" w:space="0" w:color="000000"/>
            </w:tcBorders>
          </w:tcPr>
          <w:p w14:paraId="5B94EC38" w14:textId="77777777" w:rsidR="00906B53" w:rsidRPr="002B561A" w:rsidRDefault="00906B53" w:rsidP="001D263D">
            <w:pPr>
              <w:pStyle w:val="TableParagraph"/>
              <w:spacing w:line="176" w:lineRule="exact"/>
              <w:ind w:left="29"/>
              <w:jc w:val="center"/>
              <w:rPr>
                <w:rFonts w:ascii="Arial MT"/>
                <w:sz w:val="14"/>
                <w:szCs w:val="14"/>
              </w:rPr>
            </w:pPr>
            <w:r w:rsidRPr="002B561A">
              <w:rPr>
                <w:rFonts w:ascii="Arial MT"/>
                <w:w w:val="98"/>
                <w:sz w:val="14"/>
                <w:szCs w:val="14"/>
              </w:rPr>
              <w:t>3</w:t>
            </w:r>
          </w:p>
        </w:tc>
        <w:tc>
          <w:tcPr>
            <w:tcW w:w="752" w:type="dxa"/>
            <w:tcBorders>
              <w:left w:val="single" w:sz="4" w:space="0" w:color="000000"/>
              <w:right w:val="single" w:sz="4" w:space="0" w:color="000000"/>
            </w:tcBorders>
          </w:tcPr>
          <w:p w14:paraId="7B37056B" w14:textId="77777777" w:rsidR="00906B53" w:rsidRPr="002B561A" w:rsidRDefault="00906B53" w:rsidP="001D263D">
            <w:pPr>
              <w:pStyle w:val="TableParagraph"/>
              <w:spacing w:line="176" w:lineRule="exact"/>
              <w:ind w:left="18"/>
              <w:jc w:val="center"/>
              <w:rPr>
                <w:rFonts w:ascii="Arial MT"/>
                <w:sz w:val="14"/>
                <w:szCs w:val="14"/>
              </w:rPr>
            </w:pPr>
            <w:r w:rsidRPr="002B561A">
              <w:rPr>
                <w:rFonts w:ascii="Arial MT"/>
                <w:w w:val="98"/>
                <w:sz w:val="14"/>
                <w:szCs w:val="14"/>
              </w:rPr>
              <w:t>4</w:t>
            </w:r>
          </w:p>
        </w:tc>
        <w:tc>
          <w:tcPr>
            <w:tcW w:w="567" w:type="dxa"/>
            <w:tcBorders>
              <w:left w:val="single" w:sz="4" w:space="0" w:color="000000"/>
              <w:right w:val="single" w:sz="4" w:space="0" w:color="000000"/>
            </w:tcBorders>
          </w:tcPr>
          <w:p w14:paraId="08D7DB5A" w14:textId="77777777" w:rsidR="00906B53" w:rsidRPr="002B561A" w:rsidRDefault="00906B53" w:rsidP="001D263D">
            <w:pPr>
              <w:pStyle w:val="TableParagraph"/>
              <w:spacing w:line="176" w:lineRule="exact"/>
              <w:ind w:left="357"/>
              <w:rPr>
                <w:rFonts w:ascii="Arial MT"/>
                <w:sz w:val="14"/>
                <w:szCs w:val="14"/>
              </w:rPr>
            </w:pPr>
            <w:r w:rsidRPr="002B561A">
              <w:rPr>
                <w:rFonts w:ascii="Arial MT"/>
                <w:w w:val="98"/>
                <w:sz w:val="14"/>
                <w:szCs w:val="14"/>
              </w:rPr>
              <w:t>5</w:t>
            </w:r>
          </w:p>
        </w:tc>
        <w:tc>
          <w:tcPr>
            <w:tcW w:w="709" w:type="dxa"/>
            <w:tcBorders>
              <w:left w:val="single" w:sz="4" w:space="0" w:color="000000"/>
              <w:right w:val="single" w:sz="4" w:space="0" w:color="000000"/>
            </w:tcBorders>
          </w:tcPr>
          <w:p w14:paraId="5C06BA60" w14:textId="77777777" w:rsidR="00906B53" w:rsidRPr="002B561A" w:rsidRDefault="00906B53" w:rsidP="001D263D">
            <w:pPr>
              <w:pStyle w:val="TableParagraph"/>
              <w:spacing w:line="176" w:lineRule="exact"/>
              <w:ind w:left="26"/>
              <w:jc w:val="center"/>
              <w:rPr>
                <w:rFonts w:ascii="Arial MT"/>
                <w:sz w:val="14"/>
                <w:szCs w:val="14"/>
              </w:rPr>
            </w:pPr>
            <w:r w:rsidRPr="002B561A">
              <w:rPr>
                <w:rFonts w:ascii="Arial MT"/>
                <w:w w:val="98"/>
                <w:sz w:val="14"/>
                <w:szCs w:val="14"/>
              </w:rPr>
              <w:t>6</w:t>
            </w:r>
          </w:p>
        </w:tc>
        <w:tc>
          <w:tcPr>
            <w:tcW w:w="424" w:type="dxa"/>
            <w:tcBorders>
              <w:left w:val="single" w:sz="4" w:space="0" w:color="000000"/>
              <w:right w:val="single" w:sz="4" w:space="0" w:color="000000"/>
            </w:tcBorders>
          </w:tcPr>
          <w:p w14:paraId="0928D4F0" w14:textId="77777777" w:rsidR="00906B53" w:rsidRPr="002B561A" w:rsidRDefault="00906B53" w:rsidP="001D263D">
            <w:pPr>
              <w:pStyle w:val="TableParagraph"/>
              <w:spacing w:line="176" w:lineRule="exact"/>
              <w:ind w:left="21"/>
              <w:jc w:val="center"/>
              <w:rPr>
                <w:rFonts w:ascii="Arial MT"/>
                <w:sz w:val="14"/>
                <w:szCs w:val="14"/>
              </w:rPr>
            </w:pPr>
            <w:r w:rsidRPr="002B561A">
              <w:rPr>
                <w:rFonts w:ascii="Arial MT"/>
                <w:w w:val="98"/>
                <w:sz w:val="14"/>
                <w:szCs w:val="14"/>
              </w:rPr>
              <w:t>7</w:t>
            </w:r>
          </w:p>
        </w:tc>
        <w:tc>
          <w:tcPr>
            <w:tcW w:w="730" w:type="dxa"/>
            <w:tcBorders>
              <w:left w:val="single" w:sz="4" w:space="0" w:color="000000"/>
              <w:right w:val="single" w:sz="4" w:space="0" w:color="000000"/>
            </w:tcBorders>
          </w:tcPr>
          <w:p w14:paraId="7E7DA96A" w14:textId="77777777" w:rsidR="00906B53" w:rsidRPr="002B561A" w:rsidRDefault="00906B53" w:rsidP="001D263D">
            <w:pPr>
              <w:pStyle w:val="TableParagraph"/>
              <w:spacing w:line="176" w:lineRule="exact"/>
              <w:ind w:left="20"/>
              <w:jc w:val="center"/>
              <w:rPr>
                <w:rFonts w:ascii="Arial MT"/>
                <w:sz w:val="14"/>
                <w:szCs w:val="14"/>
              </w:rPr>
            </w:pPr>
            <w:r w:rsidRPr="002B561A">
              <w:rPr>
                <w:rFonts w:ascii="Arial MT"/>
                <w:w w:val="98"/>
                <w:sz w:val="14"/>
                <w:szCs w:val="14"/>
              </w:rPr>
              <w:t>8</w:t>
            </w:r>
          </w:p>
        </w:tc>
        <w:tc>
          <w:tcPr>
            <w:tcW w:w="689" w:type="dxa"/>
            <w:tcBorders>
              <w:left w:val="single" w:sz="4" w:space="0" w:color="000000"/>
              <w:right w:val="single" w:sz="4" w:space="0" w:color="000000"/>
            </w:tcBorders>
          </w:tcPr>
          <w:p w14:paraId="35D94A7C" w14:textId="77777777" w:rsidR="00906B53" w:rsidRPr="002B561A" w:rsidRDefault="00906B53" w:rsidP="001D263D">
            <w:pPr>
              <w:pStyle w:val="TableParagraph"/>
              <w:spacing w:line="176" w:lineRule="exact"/>
              <w:ind w:left="24"/>
              <w:jc w:val="center"/>
              <w:rPr>
                <w:rFonts w:ascii="Arial MT"/>
                <w:sz w:val="14"/>
                <w:szCs w:val="14"/>
              </w:rPr>
            </w:pPr>
            <w:r w:rsidRPr="002B561A">
              <w:rPr>
                <w:rFonts w:ascii="Arial MT"/>
                <w:w w:val="98"/>
                <w:sz w:val="14"/>
                <w:szCs w:val="14"/>
              </w:rPr>
              <w:t>9</w:t>
            </w:r>
          </w:p>
        </w:tc>
        <w:tc>
          <w:tcPr>
            <w:tcW w:w="708" w:type="dxa"/>
            <w:tcBorders>
              <w:left w:val="single" w:sz="4" w:space="0" w:color="000000"/>
              <w:right w:val="single" w:sz="4" w:space="0" w:color="000000"/>
            </w:tcBorders>
          </w:tcPr>
          <w:p w14:paraId="6C0B3E00" w14:textId="77777777" w:rsidR="00906B53" w:rsidRPr="002B561A" w:rsidRDefault="00906B53" w:rsidP="001D263D">
            <w:pPr>
              <w:pStyle w:val="TableParagraph"/>
              <w:spacing w:line="176" w:lineRule="exact"/>
              <w:ind w:left="37" w:right="18"/>
              <w:jc w:val="center"/>
              <w:rPr>
                <w:rFonts w:ascii="Arial MT"/>
                <w:sz w:val="14"/>
                <w:szCs w:val="14"/>
              </w:rPr>
            </w:pPr>
            <w:r w:rsidRPr="002B561A">
              <w:rPr>
                <w:rFonts w:ascii="Arial MT"/>
                <w:sz w:val="14"/>
                <w:szCs w:val="14"/>
              </w:rPr>
              <w:t>10</w:t>
            </w:r>
          </w:p>
        </w:tc>
        <w:tc>
          <w:tcPr>
            <w:tcW w:w="709" w:type="dxa"/>
            <w:tcBorders>
              <w:left w:val="single" w:sz="4" w:space="0" w:color="000000"/>
              <w:right w:val="single" w:sz="4" w:space="0" w:color="000000"/>
            </w:tcBorders>
          </w:tcPr>
          <w:p w14:paraId="065686BB" w14:textId="77777777" w:rsidR="00906B53" w:rsidRPr="002B561A" w:rsidRDefault="00906B53" w:rsidP="001D263D">
            <w:pPr>
              <w:pStyle w:val="TableParagraph"/>
              <w:spacing w:line="176" w:lineRule="exact"/>
              <w:ind w:left="124" w:right="100"/>
              <w:jc w:val="center"/>
              <w:rPr>
                <w:rFonts w:ascii="Arial MT"/>
                <w:sz w:val="14"/>
                <w:szCs w:val="14"/>
              </w:rPr>
            </w:pPr>
            <w:r w:rsidRPr="002B561A">
              <w:rPr>
                <w:rFonts w:ascii="Arial MT"/>
                <w:sz w:val="14"/>
                <w:szCs w:val="14"/>
              </w:rPr>
              <w:t>11</w:t>
            </w:r>
          </w:p>
        </w:tc>
        <w:tc>
          <w:tcPr>
            <w:tcW w:w="851" w:type="dxa"/>
            <w:tcBorders>
              <w:left w:val="single" w:sz="4" w:space="0" w:color="000000"/>
              <w:right w:val="single" w:sz="4" w:space="0" w:color="000000"/>
            </w:tcBorders>
          </w:tcPr>
          <w:p w14:paraId="407B69CF" w14:textId="77777777" w:rsidR="00906B53" w:rsidRPr="002B561A" w:rsidRDefault="00906B53" w:rsidP="001D263D">
            <w:pPr>
              <w:pStyle w:val="TableParagraph"/>
              <w:spacing w:line="176" w:lineRule="exact"/>
              <w:ind w:left="78" w:right="48"/>
              <w:jc w:val="center"/>
              <w:rPr>
                <w:rFonts w:ascii="Arial MT"/>
                <w:sz w:val="14"/>
                <w:szCs w:val="14"/>
              </w:rPr>
            </w:pPr>
            <w:r w:rsidRPr="002B561A">
              <w:rPr>
                <w:rFonts w:ascii="Arial MT"/>
                <w:sz w:val="14"/>
                <w:szCs w:val="14"/>
              </w:rPr>
              <w:t>12</w:t>
            </w:r>
          </w:p>
        </w:tc>
        <w:tc>
          <w:tcPr>
            <w:tcW w:w="708" w:type="dxa"/>
            <w:tcBorders>
              <w:left w:val="single" w:sz="4" w:space="0" w:color="000000"/>
              <w:right w:val="single" w:sz="4" w:space="0" w:color="000000"/>
            </w:tcBorders>
          </w:tcPr>
          <w:p w14:paraId="5996F4AD" w14:textId="77777777" w:rsidR="00906B53" w:rsidRPr="002B561A" w:rsidRDefault="00906B53" w:rsidP="001D263D">
            <w:pPr>
              <w:pStyle w:val="TableParagraph"/>
              <w:spacing w:line="176" w:lineRule="exact"/>
              <w:ind w:left="207" w:right="152"/>
              <w:jc w:val="center"/>
              <w:rPr>
                <w:rFonts w:ascii="Arial MT"/>
                <w:sz w:val="14"/>
                <w:szCs w:val="14"/>
              </w:rPr>
            </w:pPr>
            <w:r w:rsidRPr="002B561A">
              <w:rPr>
                <w:rFonts w:ascii="Arial MT"/>
                <w:sz w:val="14"/>
                <w:szCs w:val="14"/>
              </w:rPr>
              <w:t>13</w:t>
            </w:r>
          </w:p>
        </w:tc>
        <w:tc>
          <w:tcPr>
            <w:tcW w:w="567" w:type="dxa"/>
            <w:tcBorders>
              <w:left w:val="single" w:sz="4" w:space="0" w:color="000000"/>
              <w:right w:val="single" w:sz="4" w:space="0" w:color="000000"/>
            </w:tcBorders>
          </w:tcPr>
          <w:p w14:paraId="0F357FD2" w14:textId="77777777" w:rsidR="00906B53" w:rsidRPr="002B561A" w:rsidRDefault="00906B53" w:rsidP="001D263D">
            <w:pPr>
              <w:pStyle w:val="TableParagraph"/>
              <w:spacing w:line="176" w:lineRule="exact"/>
              <w:ind w:left="38" w:right="20"/>
              <w:jc w:val="center"/>
              <w:rPr>
                <w:rFonts w:ascii="Arial MT"/>
                <w:sz w:val="14"/>
                <w:szCs w:val="14"/>
              </w:rPr>
            </w:pPr>
            <w:r w:rsidRPr="002B561A">
              <w:rPr>
                <w:rFonts w:ascii="Arial MT"/>
                <w:sz w:val="14"/>
                <w:szCs w:val="14"/>
              </w:rPr>
              <w:t>14</w:t>
            </w:r>
          </w:p>
        </w:tc>
        <w:tc>
          <w:tcPr>
            <w:tcW w:w="567" w:type="dxa"/>
            <w:tcBorders>
              <w:left w:val="single" w:sz="4" w:space="0" w:color="000000"/>
              <w:right w:val="single" w:sz="4" w:space="0" w:color="000000"/>
            </w:tcBorders>
          </w:tcPr>
          <w:p w14:paraId="12754F24" w14:textId="77777777" w:rsidR="00906B53" w:rsidRPr="002B561A" w:rsidRDefault="00906B53" w:rsidP="001D263D">
            <w:pPr>
              <w:pStyle w:val="TableParagraph"/>
              <w:spacing w:line="176" w:lineRule="exact"/>
              <w:ind w:left="121" w:right="92"/>
              <w:jc w:val="center"/>
              <w:rPr>
                <w:rFonts w:ascii="Arial MT"/>
                <w:sz w:val="14"/>
                <w:szCs w:val="14"/>
              </w:rPr>
            </w:pPr>
            <w:r w:rsidRPr="002B561A">
              <w:rPr>
                <w:rFonts w:ascii="Arial MT"/>
                <w:sz w:val="14"/>
                <w:szCs w:val="14"/>
              </w:rPr>
              <w:t>15</w:t>
            </w:r>
          </w:p>
        </w:tc>
        <w:tc>
          <w:tcPr>
            <w:tcW w:w="851" w:type="dxa"/>
            <w:tcBorders>
              <w:left w:val="single" w:sz="4" w:space="0" w:color="000000"/>
              <w:right w:val="single" w:sz="4" w:space="0" w:color="000000"/>
            </w:tcBorders>
          </w:tcPr>
          <w:p w14:paraId="3969E63B" w14:textId="77777777" w:rsidR="00906B53" w:rsidRPr="002B561A" w:rsidRDefault="00906B53" w:rsidP="001D263D">
            <w:pPr>
              <w:pStyle w:val="TableParagraph"/>
              <w:spacing w:line="176" w:lineRule="exact"/>
              <w:ind w:left="72" w:right="45"/>
              <w:jc w:val="center"/>
              <w:rPr>
                <w:rFonts w:ascii="Arial MT"/>
                <w:sz w:val="14"/>
                <w:szCs w:val="14"/>
              </w:rPr>
            </w:pPr>
            <w:r w:rsidRPr="002B561A">
              <w:rPr>
                <w:rFonts w:ascii="Arial MT"/>
                <w:sz w:val="14"/>
                <w:szCs w:val="14"/>
              </w:rPr>
              <w:t>16</w:t>
            </w:r>
          </w:p>
        </w:tc>
        <w:tc>
          <w:tcPr>
            <w:tcW w:w="680" w:type="dxa"/>
            <w:tcBorders>
              <w:left w:val="single" w:sz="4" w:space="0" w:color="000000"/>
              <w:right w:val="single" w:sz="4" w:space="0" w:color="000000"/>
            </w:tcBorders>
          </w:tcPr>
          <w:p w14:paraId="2EB22A38" w14:textId="77777777" w:rsidR="00906B53" w:rsidRPr="002B561A" w:rsidRDefault="00906B53" w:rsidP="001D263D">
            <w:pPr>
              <w:pStyle w:val="TableParagraph"/>
              <w:spacing w:line="176" w:lineRule="exact"/>
              <w:ind w:left="107" w:right="82"/>
              <w:jc w:val="center"/>
              <w:rPr>
                <w:rFonts w:ascii="Arial MT"/>
                <w:sz w:val="14"/>
                <w:szCs w:val="14"/>
              </w:rPr>
            </w:pPr>
            <w:r w:rsidRPr="002B561A">
              <w:rPr>
                <w:rFonts w:ascii="Arial MT"/>
                <w:sz w:val="14"/>
                <w:szCs w:val="14"/>
              </w:rPr>
              <w:t>17</w:t>
            </w:r>
          </w:p>
        </w:tc>
        <w:tc>
          <w:tcPr>
            <w:tcW w:w="879" w:type="dxa"/>
            <w:tcBorders>
              <w:left w:val="single" w:sz="4" w:space="0" w:color="000000"/>
              <w:right w:val="single" w:sz="4" w:space="0" w:color="000000"/>
            </w:tcBorders>
          </w:tcPr>
          <w:p w14:paraId="040A7672" w14:textId="77777777" w:rsidR="00906B53" w:rsidRPr="002B561A" w:rsidRDefault="00906B53" w:rsidP="001D263D">
            <w:pPr>
              <w:pStyle w:val="TableParagraph"/>
              <w:spacing w:line="176" w:lineRule="exact"/>
              <w:ind w:left="246" w:right="204"/>
              <w:jc w:val="center"/>
              <w:rPr>
                <w:rFonts w:ascii="Arial MT"/>
                <w:sz w:val="14"/>
                <w:szCs w:val="14"/>
              </w:rPr>
            </w:pPr>
            <w:r w:rsidRPr="002B561A">
              <w:rPr>
                <w:rFonts w:ascii="Arial MT"/>
                <w:sz w:val="14"/>
                <w:szCs w:val="14"/>
              </w:rPr>
              <w:t>18</w:t>
            </w:r>
          </w:p>
        </w:tc>
        <w:tc>
          <w:tcPr>
            <w:tcW w:w="709" w:type="dxa"/>
            <w:tcBorders>
              <w:left w:val="single" w:sz="4" w:space="0" w:color="000000"/>
              <w:right w:val="single" w:sz="4" w:space="0" w:color="000000"/>
            </w:tcBorders>
          </w:tcPr>
          <w:p w14:paraId="206EAD90" w14:textId="77777777" w:rsidR="00906B53" w:rsidRPr="002B561A" w:rsidRDefault="00906B53" w:rsidP="001D263D">
            <w:pPr>
              <w:pStyle w:val="TableParagraph"/>
              <w:spacing w:line="176" w:lineRule="exact"/>
              <w:ind w:left="117" w:right="86"/>
              <w:jc w:val="center"/>
              <w:rPr>
                <w:rFonts w:ascii="Arial MT"/>
                <w:sz w:val="14"/>
                <w:szCs w:val="14"/>
              </w:rPr>
            </w:pPr>
            <w:r w:rsidRPr="002B561A">
              <w:rPr>
                <w:rFonts w:ascii="Arial MT"/>
                <w:sz w:val="14"/>
                <w:szCs w:val="14"/>
              </w:rPr>
              <w:t>19</w:t>
            </w:r>
          </w:p>
        </w:tc>
        <w:tc>
          <w:tcPr>
            <w:tcW w:w="850" w:type="dxa"/>
            <w:tcBorders>
              <w:left w:val="single" w:sz="4" w:space="0" w:color="000000"/>
              <w:right w:val="single" w:sz="4" w:space="0" w:color="000000"/>
            </w:tcBorders>
          </w:tcPr>
          <w:p w14:paraId="51051EFD" w14:textId="77777777" w:rsidR="00906B53" w:rsidRPr="002B561A" w:rsidRDefault="00906B53" w:rsidP="001D263D">
            <w:pPr>
              <w:pStyle w:val="TableParagraph"/>
              <w:spacing w:line="176" w:lineRule="exact"/>
              <w:ind w:left="69" w:right="25"/>
              <w:jc w:val="center"/>
              <w:rPr>
                <w:rFonts w:ascii="Arial MT"/>
                <w:sz w:val="14"/>
                <w:szCs w:val="14"/>
              </w:rPr>
            </w:pPr>
            <w:r w:rsidRPr="002B561A">
              <w:rPr>
                <w:rFonts w:ascii="Arial MT"/>
                <w:sz w:val="14"/>
                <w:szCs w:val="14"/>
              </w:rPr>
              <w:t>20</w:t>
            </w:r>
          </w:p>
        </w:tc>
        <w:tc>
          <w:tcPr>
            <w:tcW w:w="1232" w:type="dxa"/>
            <w:tcBorders>
              <w:left w:val="single" w:sz="4" w:space="0" w:color="000000"/>
            </w:tcBorders>
          </w:tcPr>
          <w:p w14:paraId="4C82BA28" w14:textId="77777777" w:rsidR="00906B53" w:rsidRPr="002B561A" w:rsidRDefault="00906B53" w:rsidP="001D263D">
            <w:pPr>
              <w:pStyle w:val="TableParagraph"/>
              <w:spacing w:line="176" w:lineRule="exact"/>
              <w:ind w:left="59" w:right="16"/>
              <w:jc w:val="center"/>
              <w:rPr>
                <w:rFonts w:ascii="Arial MT"/>
                <w:sz w:val="14"/>
                <w:szCs w:val="14"/>
              </w:rPr>
            </w:pPr>
            <w:r w:rsidRPr="002B561A">
              <w:rPr>
                <w:rFonts w:ascii="Arial MT"/>
                <w:sz w:val="14"/>
                <w:szCs w:val="14"/>
              </w:rPr>
              <w:t>21</w:t>
            </w:r>
          </w:p>
        </w:tc>
      </w:tr>
      <w:tr w:rsidR="002B561A" w:rsidRPr="005732B6" w14:paraId="203FE19B" w14:textId="77777777" w:rsidTr="001D263D">
        <w:trPr>
          <w:trHeight w:val="387"/>
        </w:trPr>
        <w:tc>
          <w:tcPr>
            <w:tcW w:w="725" w:type="dxa"/>
            <w:vMerge w:val="restart"/>
            <w:tcBorders>
              <w:right w:val="single" w:sz="4" w:space="0" w:color="000000"/>
            </w:tcBorders>
          </w:tcPr>
          <w:p w14:paraId="1C3B2AAE" w14:textId="77777777" w:rsidR="002B561A" w:rsidRPr="00B069C9" w:rsidRDefault="002B561A" w:rsidP="002B561A">
            <w:pPr>
              <w:pStyle w:val="TableParagraph"/>
              <w:rPr>
                <w:b/>
                <w:i/>
                <w:sz w:val="14"/>
                <w:szCs w:val="14"/>
              </w:rPr>
            </w:pPr>
          </w:p>
          <w:p w14:paraId="24E128C2" w14:textId="77777777" w:rsidR="002B561A" w:rsidRPr="00B069C9" w:rsidRDefault="002B561A" w:rsidP="002B561A">
            <w:pPr>
              <w:pStyle w:val="TableParagraph"/>
              <w:rPr>
                <w:b/>
                <w:i/>
                <w:sz w:val="14"/>
                <w:szCs w:val="14"/>
              </w:rPr>
            </w:pPr>
          </w:p>
          <w:p w14:paraId="6CE56241" w14:textId="77777777" w:rsidR="002B561A" w:rsidRPr="00B069C9" w:rsidRDefault="002B561A" w:rsidP="002B561A">
            <w:pPr>
              <w:pStyle w:val="TableParagraph"/>
              <w:rPr>
                <w:b/>
                <w:i/>
                <w:sz w:val="14"/>
                <w:szCs w:val="14"/>
              </w:rPr>
            </w:pPr>
          </w:p>
          <w:p w14:paraId="36F75844" w14:textId="77777777" w:rsidR="002B561A" w:rsidRPr="00B069C9" w:rsidRDefault="002B561A" w:rsidP="002B561A">
            <w:pPr>
              <w:pStyle w:val="TableParagraph"/>
              <w:rPr>
                <w:b/>
                <w:i/>
                <w:sz w:val="14"/>
                <w:szCs w:val="14"/>
              </w:rPr>
            </w:pPr>
          </w:p>
          <w:p w14:paraId="4A01FDE5" w14:textId="77777777" w:rsidR="002B561A" w:rsidRPr="00B069C9" w:rsidRDefault="002B561A" w:rsidP="002B561A">
            <w:pPr>
              <w:pStyle w:val="TableParagraph"/>
              <w:rPr>
                <w:b/>
                <w:i/>
                <w:sz w:val="14"/>
                <w:szCs w:val="14"/>
              </w:rPr>
            </w:pPr>
          </w:p>
          <w:p w14:paraId="49762830" w14:textId="77777777" w:rsidR="002B561A" w:rsidRPr="00B069C9" w:rsidRDefault="002B561A" w:rsidP="002B561A">
            <w:pPr>
              <w:pStyle w:val="TableParagraph"/>
              <w:rPr>
                <w:b/>
                <w:i/>
                <w:sz w:val="14"/>
                <w:szCs w:val="14"/>
              </w:rPr>
            </w:pPr>
          </w:p>
          <w:p w14:paraId="54F085CA" w14:textId="77777777" w:rsidR="002B561A" w:rsidRPr="00B069C9" w:rsidRDefault="002B561A" w:rsidP="002B561A">
            <w:pPr>
              <w:pStyle w:val="TableParagraph"/>
              <w:rPr>
                <w:b/>
                <w:i/>
                <w:sz w:val="14"/>
                <w:szCs w:val="14"/>
              </w:rPr>
            </w:pPr>
          </w:p>
          <w:p w14:paraId="2A4973BF" w14:textId="77777777" w:rsidR="002B561A" w:rsidRPr="00B069C9" w:rsidRDefault="002B561A" w:rsidP="002B561A">
            <w:pPr>
              <w:pStyle w:val="TableParagraph"/>
              <w:rPr>
                <w:b/>
                <w:i/>
                <w:sz w:val="14"/>
                <w:szCs w:val="14"/>
              </w:rPr>
            </w:pPr>
          </w:p>
          <w:p w14:paraId="5EEA264D" w14:textId="77777777" w:rsidR="002B561A" w:rsidRPr="00E958C8" w:rsidRDefault="002B561A" w:rsidP="002B561A">
            <w:pPr>
              <w:pStyle w:val="TableParagraph"/>
              <w:rPr>
                <w:b/>
                <w:i/>
                <w:sz w:val="14"/>
                <w:szCs w:val="14"/>
              </w:rPr>
            </w:pPr>
          </w:p>
          <w:p w14:paraId="599963A2" w14:textId="77777777" w:rsidR="002B561A" w:rsidRPr="00E958C8" w:rsidRDefault="002B561A" w:rsidP="002B561A">
            <w:pPr>
              <w:rPr>
                <w:sz w:val="14"/>
                <w:szCs w:val="14"/>
              </w:rPr>
            </w:pPr>
            <w:r w:rsidRPr="00E958C8">
              <w:rPr>
                <w:sz w:val="14"/>
                <w:szCs w:val="14"/>
              </w:rPr>
              <w:t>ROSCI0299 Dunărea la Gârla Mare – Maglavid</w:t>
            </w:r>
          </w:p>
          <w:p w14:paraId="4F46AE3E" w14:textId="77777777" w:rsidR="002B561A" w:rsidRPr="00B069C9" w:rsidRDefault="002B561A" w:rsidP="002B561A">
            <w:pPr>
              <w:pStyle w:val="TableParagraph"/>
              <w:spacing w:line="232" w:lineRule="auto"/>
              <w:ind w:left="157" w:right="129"/>
              <w:jc w:val="center"/>
              <w:rPr>
                <w:b/>
                <w:sz w:val="14"/>
                <w:szCs w:val="14"/>
              </w:rPr>
            </w:pPr>
          </w:p>
          <w:p w14:paraId="65976693" w14:textId="77777777" w:rsidR="002B561A" w:rsidRPr="00B069C9" w:rsidRDefault="002B561A" w:rsidP="002B561A">
            <w:pPr>
              <w:pStyle w:val="TableParagraph"/>
              <w:spacing w:line="232" w:lineRule="auto"/>
              <w:ind w:left="157" w:right="129"/>
              <w:jc w:val="center"/>
              <w:rPr>
                <w:sz w:val="14"/>
                <w:szCs w:val="14"/>
              </w:rPr>
            </w:pPr>
          </w:p>
        </w:tc>
        <w:tc>
          <w:tcPr>
            <w:tcW w:w="802" w:type="dxa"/>
            <w:vMerge w:val="restart"/>
            <w:tcBorders>
              <w:left w:val="single" w:sz="4" w:space="0" w:color="000000"/>
              <w:bottom w:val="single" w:sz="4" w:space="0" w:color="000000"/>
              <w:right w:val="single" w:sz="4" w:space="0" w:color="000000"/>
            </w:tcBorders>
          </w:tcPr>
          <w:p w14:paraId="7C46FE60" w14:textId="77777777" w:rsidR="002B561A" w:rsidRPr="00B069C9" w:rsidRDefault="002B561A" w:rsidP="002B561A">
            <w:pPr>
              <w:pStyle w:val="TableParagraph"/>
              <w:rPr>
                <w:b/>
                <w:i/>
                <w:sz w:val="14"/>
                <w:szCs w:val="14"/>
              </w:rPr>
            </w:pPr>
          </w:p>
          <w:p w14:paraId="4A999512" w14:textId="77777777" w:rsidR="002B561A" w:rsidRPr="00B069C9" w:rsidRDefault="002B561A" w:rsidP="002B561A">
            <w:pPr>
              <w:pStyle w:val="TableParagraph"/>
              <w:rPr>
                <w:b/>
                <w:i/>
                <w:sz w:val="14"/>
                <w:szCs w:val="14"/>
              </w:rPr>
            </w:pPr>
          </w:p>
          <w:p w14:paraId="00F8B879" w14:textId="77777777" w:rsidR="002B561A" w:rsidRPr="00B069C9" w:rsidRDefault="002B561A" w:rsidP="002B561A">
            <w:pPr>
              <w:pStyle w:val="TableParagraph"/>
              <w:rPr>
                <w:b/>
                <w:i/>
                <w:sz w:val="14"/>
                <w:szCs w:val="14"/>
              </w:rPr>
            </w:pPr>
          </w:p>
          <w:p w14:paraId="60C9A0C5" w14:textId="77777777" w:rsidR="002B561A" w:rsidRPr="00B069C9" w:rsidRDefault="002B561A" w:rsidP="002B561A">
            <w:pPr>
              <w:pStyle w:val="TableParagraph"/>
              <w:rPr>
                <w:b/>
                <w:i/>
                <w:sz w:val="14"/>
                <w:szCs w:val="14"/>
              </w:rPr>
            </w:pPr>
          </w:p>
          <w:p w14:paraId="322982DB" w14:textId="77777777" w:rsidR="002B561A" w:rsidRPr="00B069C9" w:rsidRDefault="002B561A" w:rsidP="002B561A">
            <w:pPr>
              <w:pStyle w:val="TableParagraph"/>
              <w:rPr>
                <w:b/>
                <w:i/>
                <w:sz w:val="14"/>
                <w:szCs w:val="14"/>
              </w:rPr>
            </w:pPr>
          </w:p>
          <w:p w14:paraId="7D8DCFF7" w14:textId="77777777" w:rsidR="002B561A" w:rsidRPr="00B069C9" w:rsidRDefault="002B561A" w:rsidP="002B561A">
            <w:pPr>
              <w:pStyle w:val="TableParagraph"/>
              <w:rPr>
                <w:b/>
                <w:i/>
                <w:sz w:val="14"/>
                <w:szCs w:val="14"/>
              </w:rPr>
            </w:pPr>
          </w:p>
          <w:p w14:paraId="447030B7" w14:textId="77777777" w:rsidR="002B561A" w:rsidRPr="00B069C9" w:rsidRDefault="002B561A" w:rsidP="002B561A">
            <w:pPr>
              <w:pStyle w:val="TableParagraph"/>
              <w:rPr>
                <w:b/>
                <w:i/>
                <w:sz w:val="14"/>
                <w:szCs w:val="14"/>
              </w:rPr>
            </w:pPr>
          </w:p>
          <w:p w14:paraId="1F09AB3C" w14:textId="77777777" w:rsidR="002B561A" w:rsidRPr="00B069C9" w:rsidRDefault="002B561A" w:rsidP="002B561A">
            <w:pPr>
              <w:pStyle w:val="TableParagraph"/>
              <w:rPr>
                <w:b/>
                <w:i/>
                <w:sz w:val="14"/>
                <w:szCs w:val="14"/>
              </w:rPr>
            </w:pPr>
          </w:p>
          <w:p w14:paraId="50FACC9A" w14:textId="77777777" w:rsidR="002B561A" w:rsidRPr="00B069C9" w:rsidRDefault="002B561A" w:rsidP="002B561A">
            <w:pPr>
              <w:pStyle w:val="TableParagraph"/>
              <w:rPr>
                <w:b/>
                <w:i/>
                <w:sz w:val="14"/>
                <w:szCs w:val="14"/>
              </w:rPr>
            </w:pPr>
          </w:p>
          <w:p w14:paraId="40880570" w14:textId="77777777" w:rsidR="002B561A" w:rsidRPr="00B069C9" w:rsidRDefault="002B561A" w:rsidP="002B561A">
            <w:pPr>
              <w:pStyle w:val="TableParagraph"/>
              <w:spacing w:before="7"/>
              <w:rPr>
                <w:b/>
                <w:i/>
                <w:sz w:val="14"/>
                <w:szCs w:val="14"/>
              </w:rPr>
            </w:pPr>
          </w:p>
          <w:p w14:paraId="3D457D31" w14:textId="77777777" w:rsidR="002B561A" w:rsidRPr="00B069C9" w:rsidRDefault="002B561A" w:rsidP="002B561A">
            <w:pPr>
              <w:pStyle w:val="TableParagraph"/>
              <w:ind w:left="162"/>
              <w:rPr>
                <w:sz w:val="14"/>
                <w:szCs w:val="14"/>
              </w:rPr>
            </w:pPr>
            <w:r w:rsidRPr="00B069C9">
              <w:rPr>
                <w:sz w:val="14"/>
                <w:szCs w:val="14"/>
              </w:rPr>
              <w:t>Habitat</w:t>
            </w:r>
          </w:p>
        </w:tc>
        <w:tc>
          <w:tcPr>
            <w:tcW w:w="668" w:type="dxa"/>
            <w:vMerge w:val="restart"/>
            <w:tcBorders>
              <w:left w:val="single" w:sz="4" w:space="0" w:color="000000"/>
              <w:bottom w:val="single" w:sz="4" w:space="0" w:color="000000"/>
              <w:right w:val="single" w:sz="4" w:space="0" w:color="000000"/>
            </w:tcBorders>
          </w:tcPr>
          <w:p w14:paraId="2DE0A308" w14:textId="77777777" w:rsidR="002B561A" w:rsidRPr="00B069C9" w:rsidRDefault="002B561A" w:rsidP="002B561A">
            <w:pPr>
              <w:pStyle w:val="TableParagraph"/>
              <w:rPr>
                <w:b/>
                <w:i/>
                <w:sz w:val="14"/>
                <w:szCs w:val="14"/>
              </w:rPr>
            </w:pPr>
          </w:p>
          <w:p w14:paraId="1DDB48C5" w14:textId="77777777" w:rsidR="002B561A" w:rsidRPr="00B069C9" w:rsidRDefault="002B561A" w:rsidP="002B561A">
            <w:pPr>
              <w:pStyle w:val="TableParagraph"/>
              <w:rPr>
                <w:b/>
                <w:i/>
                <w:sz w:val="14"/>
                <w:szCs w:val="14"/>
              </w:rPr>
            </w:pPr>
          </w:p>
          <w:p w14:paraId="00835F66" w14:textId="77777777" w:rsidR="002B561A" w:rsidRPr="00B069C9" w:rsidRDefault="002B561A" w:rsidP="002B561A">
            <w:pPr>
              <w:pStyle w:val="TableParagraph"/>
              <w:rPr>
                <w:b/>
                <w:i/>
                <w:sz w:val="14"/>
                <w:szCs w:val="14"/>
              </w:rPr>
            </w:pPr>
          </w:p>
          <w:p w14:paraId="4AEF7783" w14:textId="77777777" w:rsidR="002B561A" w:rsidRPr="00B069C9" w:rsidRDefault="002B561A" w:rsidP="002B561A">
            <w:pPr>
              <w:pStyle w:val="TableParagraph"/>
              <w:rPr>
                <w:b/>
                <w:i/>
                <w:sz w:val="14"/>
                <w:szCs w:val="14"/>
              </w:rPr>
            </w:pPr>
          </w:p>
          <w:p w14:paraId="5FC8C3EA" w14:textId="77777777" w:rsidR="002B561A" w:rsidRPr="00B069C9" w:rsidRDefault="002B561A" w:rsidP="002B561A">
            <w:pPr>
              <w:pStyle w:val="TableParagraph"/>
              <w:rPr>
                <w:b/>
                <w:i/>
                <w:sz w:val="14"/>
                <w:szCs w:val="14"/>
              </w:rPr>
            </w:pPr>
          </w:p>
          <w:p w14:paraId="3410DFD2" w14:textId="77777777" w:rsidR="002B561A" w:rsidRPr="00B069C9" w:rsidRDefault="002B561A" w:rsidP="002B561A">
            <w:pPr>
              <w:pStyle w:val="TableParagraph"/>
              <w:rPr>
                <w:b/>
                <w:i/>
                <w:sz w:val="14"/>
                <w:szCs w:val="14"/>
              </w:rPr>
            </w:pPr>
          </w:p>
          <w:p w14:paraId="06673FC7" w14:textId="77777777" w:rsidR="002B561A" w:rsidRPr="00B069C9" w:rsidRDefault="002B561A" w:rsidP="002B561A">
            <w:pPr>
              <w:pStyle w:val="TableParagraph"/>
              <w:rPr>
                <w:b/>
                <w:i/>
                <w:sz w:val="14"/>
                <w:szCs w:val="14"/>
              </w:rPr>
            </w:pPr>
          </w:p>
          <w:p w14:paraId="42066985" w14:textId="77777777" w:rsidR="002B561A" w:rsidRPr="00B069C9" w:rsidRDefault="002B561A" w:rsidP="002B561A">
            <w:pPr>
              <w:pStyle w:val="TableParagraph"/>
              <w:rPr>
                <w:b/>
                <w:i/>
                <w:sz w:val="14"/>
                <w:szCs w:val="14"/>
              </w:rPr>
            </w:pPr>
          </w:p>
          <w:p w14:paraId="0B0ADDF3" w14:textId="77777777" w:rsidR="002B561A" w:rsidRPr="00B069C9" w:rsidRDefault="002B561A" w:rsidP="002B561A">
            <w:pPr>
              <w:pStyle w:val="TableParagraph"/>
              <w:rPr>
                <w:b/>
                <w:i/>
                <w:sz w:val="14"/>
                <w:szCs w:val="14"/>
              </w:rPr>
            </w:pPr>
          </w:p>
          <w:p w14:paraId="3AF16375" w14:textId="77777777" w:rsidR="002B561A" w:rsidRPr="00B069C9" w:rsidRDefault="002B561A" w:rsidP="002B561A">
            <w:pPr>
              <w:pStyle w:val="TableParagraph"/>
              <w:spacing w:before="7"/>
              <w:rPr>
                <w:b/>
                <w:i/>
                <w:sz w:val="14"/>
                <w:szCs w:val="14"/>
              </w:rPr>
            </w:pPr>
          </w:p>
          <w:p w14:paraId="59815179" w14:textId="459EBB41" w:rsidR="002B561A" w:rsidRPr="00B069C9" w:rsidRDefault="002B561A" w:rsidP="002B561A">
            <w:pPr>
              <w:pStyle w:val="TableParagraph"/>
              <w:ind w:left="152"/>
              <w:rPr>
                <w:sz w:val="14"/>
                <w:szCs w:val="14"/>
              </w:rPr>
            </w:pPr>
            <w:r w:rsidRPr="00B069C9">
              <w:rPr>
                <w:rFonts w:ascii="Arial" w:hAnsi="Arial" w:cs="Arial"/>
                <w:sz w:val="14"/>
                <w:szCs w:val="14"/>
              </w:rPr>
              <w:t>9</w:t>
            </w:r>
            <w:r>
              <w:rPr>
                <w:rFonts w:ascii="Arial" w:hAnsi="Arial" w:cs="Arial"/>
                <w:sz w:val="14"/>
                <w:szCs w:val="14"/>
              </w:rPr>
              <w:t>2A0</w:t>
            </w:r>
          </w:p>
        </w:tc>
        <w:tc>
          <w:tcPr>
            <w:tcW w:w="752" w:type="dxa"/>
            <w:vMerge w:val="restart"/>
            <w:tcBorders>
              <w:left w:val="single" w:sz="4" w:space="0" w:color="000000"/>
              <w:bottom w:val="single" w:sz="4" w:space="0" w:color="000000"/>
              <w:right w:val="single" w:sz="4" w:space="0" w:color="000000"/>
            </w:tcBorders>
          </w:tcPr>
          <w:p w14:paraId="511F8438" w14:textId="77777777" w:rsidR="002B561A" w:rsidRPr="00B069C9" w:rsidRDefault="002B561A" w:rsidP="002B561A">
            <w:pPr>
              <w:pStyle w:val="TableParagraph"/>
              <w:rPr>
                <w:b/>
                <w:i/>
                <w:sz w:val="14"/>
                <w:szCs w:val="14"/>
              </w:rPr>
            </w:pPr>
          </w:p>
          <w:p w14:paraId="41203C73" w14:textId="77777777" w:rsidR="002B561A" w:rsidRPr="00B069C9" w:rsidRDefault="002B561A" w:rsidP="002B561A">
            <w:pPr>
              <w:pStyle w:val="TableParagraph"/>
              <w:rPr>
                <w:b/>
                <w:i/>
                <w:sz w:val="14"/>
                <w:szCs w:val="14"/>
              </w:rPr>
            </w:pPr>
          </w:p>
          <w:p w14:paraId="0CBBD508" w14:textId="77777777" w:rsidR="002B561A" w:rsidRPr="00B069C9" w:rsidRDefault="002B561A" w:rsidP="002B561A">
            <w:pPr>
              <w:pStyle w:val="TableParagraph"/>
              <w:rPr>
                <w:b/>
                <w:i/>
                <w:sz w:val="14"/>
                <w:szCs w:val="14"/>
              </w:rPr>
            </w:pPr>
          </w:p>
          <w:p w14:paraId="1CE851CD" w14:textId="77777777" w:rsidR="002B561A" w:rsidRPr="00B069C9" w:rsidRDefault="002B561A" w:rsidP="002B561A">
            <w:pPr>
              <w:pStyle w:val="TableParagraph"/>
              <w:rPr>
                <w:b/>
                <w:i/>
                <w:sz w:val="14"/>
                <w:szCs w:val="14"/>
              </w:rPr>
            </w:pPr>
          </w:p>
          <w:p w14:paraId="1796DA4D" w14:textId="77777777" w:rsidR="002B561A" w:rsidRPr="00B069C9" w:rsidRDefault="002B561A" w:rsidP="002B561A">
            <w:pPr>
              <w:pStyle w:val="TableParagraph"/>
              <w:rPr>
                <w:b/>
                <w:i/>
                <w:sz w:val="14"/>
                <w:szCs w:val="14"/>
              </w:rPr>
            </w:pPr>
          </w:p>
          <w:p w14:paraId="114171A0" w14:textId="77777777" w:rsidR="002B561A" w:rsidRPr="00B069C9" w:rsidRDefault="002B561A" w:rsidP="002B561A">
            <w:pPr>
              <w:pStyle w:val="TableParagraph"/>
              <w:rPr>
                <w:b/>
                <w:i/>
                <w:sz w:val="14"/>
                <w:szCs w:val="14"/>
              </w:rPr>
            </w:pPr>
          </w:p>
          <w:p w14:paraId="16B0BCB4" w14:textId="77777777" w:rsidR="002B561A" w:rsidRPr="00B069C9" w:rsidRDefault="002B561A" w:rsidP="002B561A">
            <w:pPr>
              <w:pStyle w:val="TableParagraph"/>
              <w:rPr>
                <w:b/>
                <w:i/>
                <w:sz w:val="14"/>
                <w:szCs w:val="14"/>
              </w:rPr>
            </w:pPr>
          </w:p>
          <w:p w14:paraId="1543F400" w14:textId="77777777" w:rsidR="002B561A" w:rsidRPr="00B069C9" w:rsidRDefault="002B561A" w:rsidP="002B561A">
            <w:pPr>
              <w:pStyle w:val="TableParagraph"/>
              <w:rPr>
                <w:b/>
                <w:i/>
                <w:sz w:val="14"/>
                <w:szCs w:val="14"/>
              </w:rPr>
            </w:pPr>
          </w:p>
          <w:p w14:paraId="3AAFF649" w14:textId="43BF37E4" w:rsidR="002B561A" w:rsidRPr="00B069C9" w:rsidRDefault="002B561A" w:rsidP="002B561A">
            <w:pPr>
              <w:pStyle w:val="TableParagraph"/>
              <w:ind w:right="155"/>
              <w:rPr>
                <w:i/>
                <w:sz w:val="14"/>
                <w:szCs w:val="14"/>
              </w:rPr>
            </w:pPr>
            <w:r w:rsidRPr="00190F61">
              <w:t xml:space="preserve">Zăvoaie cu </w:t>
            </w:r>
            <w:proofErr w:type="spellStart"/>
            <w:r w:rsidRPr="00190F61">
              <w:t>Salix</w:t>
            </w:r>
            <w:proofErr w:type="spellEnd"/>
            <w:r w:rsidRPr="00190F61">
              <w:t xml:space="preserve"> alba </w:t>
            </w:r>
            <w:proofErr w:type="spellStart"/>
            <w:r w:rsidRPr="00190F61">
              <w:t>şi</w:t>
            </w:r>
            <w:proofErr w:type="spellEnd"/>
            <w:r w:rsidRPr="00190F61">
              <w:t xml:space="preserve"> </w:t>
            </w:r>
            <w:proofErr w:type="spellStart"/>
            <w:r w:rsidRPr="00190F61">
              <w:t>Populus</w:t>
            </w:r>
            <w:proofErr w:type="spellEnd"/>
            <w:r w:rsidRPr="00190F61">
              <w:t xml:space="preserve"> alba</w:t>
            </w:r>
          </w:p>
        </w:tc>
        <w:tc>
          <w:tcPr>
            <w:tcW w:w="567" w:type="dxa"/>
            <w:vMerge w:val="restart"/>
            <w:tcBorders>
              <w:left w:val="single" w:sz="4" w:space="0" w:color="000000"/>
              <w:bottom w:val="single" w:sz="4" w:space="0" w:color="000000"/>
              <w:right w:val="single" w:sz="4" w:space="0" w:color="000000"/>
            </w:tcBorders>
          </w:tcPr>
          <w:p w14:paraId="0B882AC3" w14:textId="77777777" w:rsidR="002B561A" w:rsidRPr="00B069C9" w:rsidRDefault="002B561A" w:rsidP="002B561A">
            <w:pPr>
              <w:pStyle w:val="TableParagraph"/>
              <w:rPr>
                <w:b/>
                <w:i/>
                <w:sz w:val="14"/>
                <w:szCs w:val="14"/>
              </w:rPr>
            </w:pPr>
          </w:p>
          <w:p w14:paraId="01DD1EF6" w14:textId="77777777" w:rsidR="002B561A" w:rsidRPr="00B069C9" w:rsidRDefault="002B561A" w:rsidP="002B561A">
            <w:pPr>
              <w:pStyle w:val="TableParagraph"/>
              <w:rPr>
                <w:b/>
                <w:i/>
                <w:sz w:val="14"/>
                <w:szCs w:val="14"/>
              </w:rPr>
            </w:pPr>
          </w:p>
          <w:p w14:paraId="1AF9659D" w14:textId="77777777" w:rsidR="002B561A" w:rsidRPr="00B069C9" w:rsidRDefault="002B561A" w:rsidP="002B561A">
            <w:pPr>
              <w:pStyle w:val="TableParagraph"/>
              <w:rPr>
                <w:b/>
                <w:i/>
                <w:sz w:val="14"/>
                <w:szCs w:val="14"/>
              </w:rPr>
            </w:pPr>
          </w:p>
          <w:p w14:paraId="6CBBEBE3" w14:textId="77777777" w:rsidR="002B561A" w:rsidRPr="00B069C9" w:rsidRDefault="002B561A" w:rsidP="002B561A">
            <w:pPr>
              <w:pStyle w:val="TableParagraph"/>
              <w:rPr>
                <w:b/>
                <w:i/>
                <w:sz w:val="14"/>
                <w:szCs w:val="14"/>
              </w:rPr>
            </w:pPr>
          </w:p>
          <w:p w14:paraId="0055489F" w14:textId="77777777" w:rsidR="002B561A" w:rsidRPr="00B069C9" w:rsidRDefault="002B561A" w:rsidP="002B561A">
            <w:pPr>
              <w:pStyle w:val="TableParagraph"/>
              <w:rPr>
                <w:b/>
                <w:i/>
                <w:sz w:val="14"/>
                <w:szCs w:val="14"/>
              </w:rPr>
            </w:pPr>
          </w:p>
          <w:p w14:paraId="62CFB7A1" w14:textId="77777777" w:rsidR="002B561A" w:rsidRPr="00B069C9" w:rsidRDefault="002B561A" w:rsidP="002B561A">
            <w:pPr>
              <w:pStyle w:val="TableParagraph"/>
              <w:rPr>
                <w:b/>
                <w:i/>
                <w:sz w:val="14"/>
                <w:szCs w:val="14"/>
              </w:rPr>
            </w:pPr>
          </w:p>
          <w:p w14:paraId="55C47A59" w14:textId="77777777" w:rsidR="002B561A" w:rsidRPr="00B069C9" w:rsidRDefault="002B561A" w:rsidP="002B561A">
            <w:pPr>
              <w:pStyle w:val="TableParagraph"/>
              <w:rPr>
                <w:b/>
                <w:i/>
                <w:sz w:val="14"/>
                <w:szCs w:val="14"/>
              </w:rPr>
            </w:pPr>
          </w:p>
          <w:p w14:paraId="6D968EE8" w14:textId="77777777" w:rsidR="002B561A" w:rsidRPr="00B069C9" w:rsidRDefault="002B561A" w:rsidP="002B561A">
            <w:pPr>
              <w:pStyle w:val="TableParagraph"/>
              <w:rPr>
                <w:b/>
                <w:i/>
                <w:sz w:val="14"/>
                <w:szCs w:val="14"/>
              </w:rPr>
            </w:pPr>
          </w:p>
          <w:p w14:paraId="43F54DAC" w14:textId="77777777" w:rsidR="002B561A" w:rsidRPr="00B069C9" w:rsidRDefault="002B561A" w:rsidP="002B561A">
            <w:pPr>
              <w:pStyle w:val="TableParagraph"/>
              <w:rPr>
                <w:b/>
                <w:i/>
                <w:sz w:val="14"/>
                <w:szCs w:val="14"/>
              </w:rPr>
            </w:pPr>
          </w:p>
          <w:p w14:paraId="34B18ED6" w14:textId="77777777" w:rsidR="002B561A" w:rsidRPr="00B069C9" w:rsidRDefault="002B561A" w:rsidP="002B561A">
            <w:pPr>
              <w:pStyle w:val="TableParagraph"/>
              <w:spacing w:before="7"/>
              <w:rPr>
                <w:b/>
                <w:i/>
                <w:sz w:val="14"/>
                <w:szCs w:val="14"/>
              </w:rPr>
            </w:pPr>
          </w:p>
          <w:p w14:paraId="1AC168EF" w14:textId="77777777" w:rsidR="002B561A" w:rsidRPr="00B069C9" w:rsidRDefault="002B561A" w:rsidP="002B561A">
            <w:pPr>
              <w:pStyle w:val="TableParagraph"/>
              <w:ind w:left="23"/>
              <w:jc w:val="center"/>
              <w:rPr>
                <w:sz w:val="14"/>
                <w:szCs w:val="14"/>
              </w:rPr>
            </w:pPr>
            <w:r w:rsidRPr="00B069C9">
              <w:rPr>
                <w:w w:val="98"/>
                <w:sz w:val="14"/>
                <w:szCs w:val="14"/>
              </w:rPr>
              <w:t>-</w:t>
            </w:r>
          </w:p>
        </w:tc>
        <w:tc>
          <w:tcPr>
            <w:tcW w:w="709" w:type="dxa"/>
            <w:vMerge w:val="restart"/>
            <w:tcBorders>
              <w:left w:val="single" w:sz="4" w:space="0" w:color="000000"/>
              <w:bottom w:val="single" w:sz="4" w:space="0" w:color="000000"/>
              <w:right w:val="single" w:sz="4" w:space="0" w:color="000000"/>
            </w:tcBorders>
          </w:tcPr>
          <w:p w14:paraId="08E34D5A" w14:textId="77777777" w:rsidR="002B561A" w:rsidRPr="00B069C9" w:rsidRDefault="002B561A" w:rsidP="002B561A">
            <w:pPr>
              <w:pStyle w:val="TableParagraph"/>
              <w:rPr>
                <w:b/>
                <w:i/>
                <w:sz w:val="14"/>
                <w:szCs w:val="14"/>
              </w:rPr>
            </w:pPr>
          </w:p>
          <w:p w14:paraId="131B35D6" w14:textId="77777777" w:rsidR="002B561A" w:rsidRPr="00B069C9" w:rsidRDefault="002B561A" w:rsidP="002B561A">
            <w:pPr>
              <w:pStyle w:val="TableParagraph"/>
              <w:rPr>
                <w:b/>
                <w:i/>
                <w:sz w:val="14"/>
                <w:szCs w:val="14"/>
              </w:rPr>
            </w:pPr>
          </w:p>
          <w:p w14:paraId="15ED18CE" w14:textId="77777777" w:rsidR="002B561A" w:rsidRPr="00B069C9" w:rsidRDefault="002B561A" w:rsidP="002B561A">
            <w:pPr>
              <w:pStyle w:val="TableParagraph"/>
              <w:rPr>
                <w:b/>
                <w:i/>
                <w:sz w:val="14"/>
                <w:szCs w:val="14"/>
              </w:rPr>
            </w:pPr>
          </w:p>
          <w:p w14:paraId="43DD43F1" w14:textId="77777777" w:rsidR="002B561A" w:rsidRPr="00B069C9" w:rsidRDefault="002B561A" w:rsidP="002B561A">
            <w:pPr>
              <w:pStyle w:val="TableParagraph"/>
              <w:rPr>
                <w:b/>
                <w:i/>
                <w:sz w:val="14"/>
                <w:szCs w:val="14"/>
              </w:rPr>
            </w:pPr>
          </w:p>
          <w:p w14:paraId="1A845BBB" w14:textId="77777777" w:rsidR="002B561A" w:rsidRPr="00B069C9" w:rsidRDefault="002B561A" w:rsidP="002B561A">
            <w:pPr>
              <w:pStyle w:val="TableParagraph"/>
              <w:rPr>
                <w:b/>
                <w:i/>
                <w:sz w:val="14"/>
                <w:szCs w:val="14"/>
              </w:rPr>
            </w:pPr>
          </w:p>
          <w:p w14:paraId="62BFCCFA" w14:textId="77777777" w:rsidR="002B561A" w:rsidRPr="00B069C9" w:rsidRDefault="002B561A" w:rsidP="002B561A">
            <w:pPr>
              <w:pStyle w:val="TableParagraph"/>
              <w:rPr>
                <w:b/>
                <w:i/>
                <w:sz w:val="14"/>
                <w:szCs w:val="14"/>
              </w:rPr>
            </w:pPr>
          </w:p>
          <w:p w14:paraId="73278DED" w14:textId="7CED8ACD" w:rsidR="002B561A" w:rsidRPr="00B069C9" w:rsidRDefault="002B561A" w:rsidP="002B561A">
            <w:pPr>
              <w:pStyle w:val="TableParagraph"/>
              <w:spacing w:line="194" w:lineRule="exact"/>
              <w:ind w:left="71" w:right="49"/>
              <w:jc w:val="center"/>
              <w:rPr>
                <w:sz w:val="14"/>
                <w:szCs w:val="14"/>
              </w:rPr>
            </w:pPr>
            <w:r w:rsidRPr="00B069C9">
              <w:rPr>
                <w:sz w:val="14"/>
                <w:szCs w:val="14"/>
              </w:rPr>
              <w:t xml:space="preserve">Habitatul se regăsește în zona proiectului pe </w:t>
            </w:r>
            <w:r>
              <w:rPr>
                <w:sz w:val="14"/>
                <w:szCs w:val="14"/>
              </w:rPr>
              <w:t>82.7</w:t>
            </w:r>
            <w:r w:rsidRPr="00B069C9">
              <w:rPr>
                <w:sz w:val="14"/>
                <w:szCs w:val="14"/>
              </w:rPr>
              <w:t>ha</w:t>
            </w:r>
          </w:p>
        </w:tc>
        <w:tc>
          <w:tcPr>
            <w:tcW w:w="424" w:type="dxa"/>
            <w:vMerge w:val="restart"/>
            <w:tcBorders>
              <w:left w:val="single" w:sz="4" w:space="0" w:color="000000"/>
              <w:bottom w:val="single" w:sz="4" w:space="0" w:color="000000"/>
              <w:right w:val="single" w:sz="4" w:space="0" w:color="000000"/>
            </w:tcBorders>
          </w:tcPr>
          <w:p w14:paraId="4F7CA7A5" w14:textId="77777777" w:rsidR="002B561A" w:rsidRPr="00B069C9" w:rsidRDefault="002B561A" w:rsidP="002B561A">
            <w:pPr>
              <w:pStyle w:val="TableParagraph"/>
              <w:rPr>
                <w:b/>
                <w:i/>
                <w:sz w:val="14"/>
                <w:szCs w:val="14"/>
              </w:rPr>
            </w:pPr>
          </w:p>
          <w:p w14:paraId="7C384A2B" w14:textId="77777777" w:rsidR="002B561A" w:rsidRPr="00B069C9" w:rsidRDefault="002B561A" w:rsidP="002B561A">
            <w:pPr>
              <w:pStyle w:val="TableParagraph"/>
              <w:rPr>
                <w:b/>
                <w:i/>
                <w:sz w:val="14"/>
                <w:szCs w:val="14"/>
              </w:rPr>
            </w:pPr>
          </w:p>
          <w:p w14:paraId="16823CAC" w14:textId="77777777" w:rsidR="002B561A" w:rsidRPr="00B069C9" w:rsidRDefault="002B561A" w:rsidP="002B561A">
            <w:pPr>
              <w:pStyle w:val="TableParagraph"/>
              <w:rPr>
                <w:b/>
                <w:i/>
                <w:sz w:val="14"/>
                <w:szCs w:val="14"/>
              </w:rPr>
            </w:pPr>
          </w:p>
          <w:p w14:paraId="1D5E5F70" w14:textId="77777777" w:rsidR="002B561A" w:rsidRPr="00B069C9" w:rsidRDefault="002B561A" w:rsidP="002B561A">
            <w:pPr>
              <w:pStyle w:val="TableParagraph"/>
              <w:rPr>
                <w:b/>
                <w:i/>
                <w:sz w:val="14"/>
                <w:szCs w:val="14"/>
              </w:rPr>
            </w:pPr>
          </w:p>
          <w:p w14:paraId="48801411" w14:textId="77777777" w:rsidR="002B561A" w:rsidRPr="00B069C9" w:rsidRDefault="002B561A" w:rsidP="002B561A">
            <w:pPr>
              <w:pStyle w:val="TableParagraph"/>
              <w:rPr>
                <w:b/>
                <w:i/>
                <w:sz w:val="14"/>
                <w:szCs w:val="14"/>
              </w:rPr>
            </w:pPr>
          </w:p>
          <w:p w14:paraId="748EBBD8" w14:textId="77777777" w:rsidR="002B561A" w:rsidRPr="00B069C9" w:rsidRDefault="002B561A" w:rsidP="002B561A">
            <w:pPr>
              <w:pStyle w:val="TableParagraph"/>
              <w:rPr>
                <w:b/>
                <w:i/>
                <w:sz w:val="14"/>
                <w:szCs w:val="14"/>
              </w:rPr>
            </w:pPr>
          </w:p>
          <w:p w14:paraId="22C94E59" w14:textId="77777777" w:rsidR="002B561A" w:rsidRPr="00B069C9" w:rsidRDefault="002B561A" w:rsidP="002B561A">
            <w:pPr>
              <w:pStyle w:val="TableParagraph"/>
              <w:rPr>
                <w:b/>
                <w:i/>
                <w:sz w:val="14"/>
                <w:szCs w:val="14"/>
              </w:rPr>
            </w:pPr>
          </w:p>
          <w:p w14:paraId="1FCF6FFF" w14:textId="77777777" w:rsidR="002B561A" w:rsidRPr="00B069C9" w:rsidRDefault="002B561A" w:rsidP="002B561A">
            <w:pPr>
              <w:pStyle w:val="TableParagraph"/>
              <w:rPr>
                <w:b/>
                <w:i/>
                <w:sz w:val="14"/>
                <w:szCs w:val="14"/>
              </w:rPr>
            </w:pPr>
          </w:p>
          <w:p w14:paraId="74083DEF" w14:textId="77777777" w:rsidR="002B561A" w:rsidRPr="00B069C9" w:rsidRDefault="002B561A" w:rsidP="002B561A">
            <w:pPr>
              <w:pStyle w:val="TableParagraph"/>
              <w:rPr>
                <w:b/>
                <w:i/>
                <w:sz w:val="14"/>
                <w:szCs w:val="14"/>
              </w:rPr>
            </w:pPr>
          </w:p>
          <w:p w14:paraId="7B3CF1C8" w14:textId="77777777" w:rsidR="002B561A" w:rsidRPr="00B069C9" w:rsidRDefault="002B561A" w:rsidP="002B561A">
            <w:pPr>
              <w:pStyle w:val="TableParagraph"/>
              <w:spacing w:before="7"/>
              <w:rPr>
                <w:b/>
                <w:i/>
                <w:sz w:val="14"/>
                <w:szCs w:val="14"/>
              </w:rPr>
            </w:pPr>
          </w:p>
          <w:p w14:paraId="6C147E83" w14:textId="77777777" w:rsidR="002B561A" w:rsidRPr="00B069C9" w:rsidRDefault="002B561A" w:rsidP="002B561A">
            <w:pPr>
              <w:pStyle w:val="TableParagraph"/>
              <w:ind w:left="21"/>
              <w:jc w:val="center"/>
              <w:rPr>
                <w:sz w:val="14"/>
                <w:szCs w:val="14"/>
              </w:rPr>
            </w:pPr>
            <w:r w:rsidRPr="00B069C9">
              <w:rPr>
                <w:w w:val="98"/>
                <w:sz w:val="14"/>
                <w:szCs w:val="14"/>
              </w:rPr>
              <w:t>-</w:t>
            </w:r>
          </w:p>
        </w:tc>
        <w:tc>
          <w:tcPr>
            <w:tcW w:w="730" w:type="dxa"/>
            <w:vMerge w:val="restart"/>
            <w:tcBorders>
              <w:left w:val="single" w:sz="4" w:space="0" w:color="000000"/>
              <w:bottom w:val="single" w:sz="4" w:space="0" w:color="000000"/>
              <w:right w:val="single" w:sz="4" w:space="0" w:color="000000"/>
            </w:tcBorders>
          </w:tcPr>
          <w:p w14:paraId="69466757" w14:textId="77777777" w:rsidR="002B561A" w:rsidRPr="00B069C9" w:rsidRDefault="002B561A" w:rsidP="002B561A">
            <w:pPr>
              <w:pStyle w:val="TableParagraph"/>
              <w:rPr>
                <w:b/>
                <w:i/>
                <w:sz w:val="14"/>
                <w:szCs w:val="14"/>
              </w:rPr>
            </w:pPr>
          </w:p>
          <w:p w14:paraId="4CF76945" w14:textId="77777777" w:rsidR="002B561A" w:rsidRPr="00B069C9" w:rsidRDefault="002B561A" w:rsidP="002B561A">
            <w:pPr>
              <w:pStyle w:val="TableParagraph"/>
              <w:rPr>
                <w:b/>
                <w:i/>
                <w:sz w:val="14"/>
                <w:szCs w:val="14"/>
              </w:rPr>
            </w:pPr>
          </w:p>
          <w:p w14:paraId="4A8E4EC9" w14:textId="77777777" w:rsidR="002B561A" w:rsidRPr="00B069C9" w:rsidRDefault="002B561A" w:rsidP="002B561A">
            <w:pPr>
              <w:pStyle w:val="TableParagraph"/>
              <w:rPr>
                <w:b/>
                <w:i/>
                <w:sz w:val="14"/>
                <w:szCs w:val="14"/>
              </w:rPr>
            </w:pPr>
          </w:p>
          <w:p w14:paraId="5071633D" w14:textId="77777777" w:rsidR="002B561A" w:rsidRPr="00B069C9" w:rsidRDefault="002B561A" w:rsidP="002B561A">
            <w:pPr>
              <w:pStyle w:val="TableParagraph"/>
              <w:rPr>
                <w:b/>
                <w:i/>
                <w:sz w:val="14"/>
                <w:szCs w:val="14"/>
              </w:rPr>
            </w:pPr>
          </w:p>
          <w:p w14:paraId="28F8FC6B" w14:textId="77777777" w:rsidR="002B561A" w:rsidRPr="00B069C9" w:rsidRDefault="002B561A" w:rsidP="002B561A">
            <w:pPr>
              <w:pStyle w:val="TableParagraph"/>
              <w:rPr>
                <w:b/>
                <w:i/>
                <w:sz w:val="14"/>
                <w:szCs w:val="14"/>
              </w:rPr>
            </w:pPr>
          </w:p>
          <w:p w14:paraId="72F865DE" w14:textId="77777777" w:rsidR="002B561A" w:rsidRPr="00B069C9" w:rsidRDefault="002B561A" w:rsidP="002B561A">
            <w:pPr>
              <w:pStyle w:val="TableParagraph"/>
              <w:rPr>
                <w:b/>
                <w:i/>
                <w:sz w:val="14"/>
                <w:szCs w:val="14"/>
              </w:rPr>
            </w:pPr>
          </w:p>
          <w:p w14:paraId="3E68DD0D" w14:textId="77777777" w:rsidR="002B561A" w:rsidRPr="00B069C9" w:rsidRDefault="002B561A" w:rsidP="002B561A">
            <w:pPr>
              <w:pStyle w:val="TableParagraph"/>
              <w:rPr>
                <w:b/>
                <w:i/>
                <w:sz w:val="14"/>
                <w:szCs w:val="14"/>
              </w:rPr>
            </w:pPr>
          </w:p>
          <w:p w14:paraId="57F508AC" w14:textId="77777777" w:rsidR="002B561A" w:rsidRPr="00B069C9" w:rsidRDefault="002B561A" w:rsidP="002B561A">
            <w:pPr>
              <w:pStyle w:val="TableParagraph"/>
              <w:rPr>
                <w:b/>
                <w:i/>
                <w:sz w:val="14"/>
                <w:szCs w:val="14"/>
              </w:rPr>
            </w:pPr>
          </w:p>
          <w:p w14:paraId="6E5A9D3A" w14:textId="77777777" w:rsidR="002B561A" w:rsidRPr="00B069C9" w:rsidRDefault="002B561A" w:rsidP="002B561A">
            <w:pPr>
              <w:pStyle w:val="TableParagraph"/>
              <w:rPr>
                <w:b/>
                <w:i/>
                <w:sz w:val="14"/>
                <w:szCs w:val="14"/>
              </w:rPr>
            </w:pPr>
          </w:p>
          <w:p w14:paraId="254EA5BF" w14:textId="77777777" w:rsidR="002B561A" w:rsidRPr="00B069C9" w:rsidRDefault="002B561A" w:rsidP="002B561A">
            <w:pPr>
              <w:pStyle w:val="TableParagraph"/>
              <w:spacing w:before="7"/>
              <w:rPr>
                <w:b/>
                <w:i/>
                <w:sz w:val="14"/>
                <w:szCs w:val="14"/>
              </w:rPr>
            </w:pPr>
          </w:p>
          <w:p w14:paraId="5539449C" w14:textId="77777777" w:rsidR="002B561A" w:rsidRPr="00B069C9" w:rsidRDefault="002B561A" w:rsidP="002B561A">
            <w:pPr>
              <w:pStyle w:val="TableParagraph"/>
              <w:rPr>
                <w:sz w:val="14"/>
                <w:szCs w:val="14"/>
              </w:rPr>
            </w:pPr>
            <w:r w:rsidRPr="00B069C9">
              <w:rPr>
                <w:sz w:val="14"/>
                <w:szCs w:val="14"/>
              </w:rPr>
              <w:t>PM</w:t>
            </w:r>
          </w:p>
        </w:tc>
        <w:tc>
          <w:tcPr>
            <w:tcW w:w="689" w:type="dxa"/>
            <w:vMerge w:val="restart"/>
            <w:tcBorders>
              <w:left w:val="single" w:sz="4" w:space="0" w:color="000000"/>
              <w:bottom w:val="single" w:sz="4" w:space="0" w:color="000000"/>
              <w:right w:val="single" w:sz="4" w:space="0" w:color="000000"/>
            </w:tcBorders>
          </w:tcPr>
          <w:p w14:paraId="110A05AB" w14:textId="77777777" w:rsidR="002B561A" w:rsidRPr="00B069C9" w:rsidRDefault="002B561A" w:rsidP="002B561A">
            <w:pPr>
              <w:pStyle w:val="TableParagraph"/>
              <w:rPr>
                <w:b/>
                <w:i/>
                <w:sz w:val="14"/>
                <w:szCs w:val="14"/>
              </w:rPr>
            </w:pPr>
          </w:p>
          <w:p w14:paraId="4888214D" w14:textId="77777777" w:rsidR="002B561A" w:rsidRPr="00B069C9" w:rsidRDefault="002B561A" w:rsidP="002B561A">
            <w:pPr>
              <w:pStyle w:val="TableParagraph"/>
              <w:rPr>
                <w:b/>
                <w:i/>
                <w:sz w:val="14"/>
                <w:szCs w:val="14"/>
              </w:rPr>
            </w:pPr>
          </w:p>
          <w:p w14:paraId="297258F2" w14:textId="77777777" w:rsidR="002B561A" w:rsidRPr="00B069C9" w:rsidRDefault="002B561A" w:rsidP="002B561A">
            <w:pPr>
              <w:pStyle w:val="TableParagraph"/>
              <w:rPr>
                <w:b/>
                <w:i/>
                <w:sz w:val="14"/>
                <w:szCs w:val="14"/>
              </w:rPr>
            </w:pPr>
          </w:p>
          <w:p w14:paraId="22CB0AD1" w14:textId="77777777" w:rsidR="002B561A" w:rsidRPr="00B069C9" w:rsidRDefault="002B561A" w:rsidP="002B561A">
            <w:pPr>
              <w:pStyle w:val="TableParagraph"/>
              <w:rPr>
                <w:b/>
                <w:i/>
                <w:sz w:val="14"/>
                <w:szCs w:val="14"/>
              </w:rPr>
            </w:pPr>
          </w:p>
          <w:p w14:paraId="626AB1AA" w14:textId="77777777" w:rsidR="002B561A" w:rsidRPr="00B069C9" w:rsidRDefault="002B561A" w:rsidP="002B561A">
            <w:pPr>
              <w:pStyle w:val="TableParagraph"/>
              <w:rPr>
                <w:b/>
                <w:i/>
                <w:sz w:val="14"/>
                <w:szCs w:val="14"/>
              </w:rPr>
            </w:pPr>
          </w:p>
          <w:p w14:paraId="322EBA60" w14:textId="77777777" w:rsidR="002B561A" w:rsidRPr="00B069C9" w:rsidRDefault="002B561A" w:rsidP="002B561A">
            <w:pPr>
              <w:pStyle w:val="TableParagraph"/>
              <w:rPr>
                <w:b/>
                <w:i/>
                <w:sz w:val="14"/>
                <w:szCs w:val="14"/>
              </w:rPr>
            </w:pPr>
          </w:p>
          <w:p w14:paraId="45B0B2C4" w14:textId="77777777" w:rsidR="002B561A" w:rsidRPr="00B069C9" w:rsidRDefault="002B561A" w:rsidP="002B561A">
            <w:pPr>
              <w:pStyle w:val="TableParagraph"/>
              <w:rPr>
                <w:b/>
                <w:i/>
                <w:sz w:val="14"/>
                <w:szCs w:val="14"/>
              </w:rPr>
            </w:pPr>
          </w:p>
          <w:p w14:paraId="26C6E465" w14:textId="77777777" w:rsidR="002B561A" w:rsidRPr="00B069C9" w:rsidRDefault="002B561A" w:rsidP="002B561A">
            <w:pPr>
              <w:pStyle w:val="TableParagraph"/>
              <w:rPr>
                <w:b/>
                <w:i/>
                <w:sz w:val="14"/>
                <w:szCs w:val="14"/>
              </w:rPr>
            </w:pPr>
          </w:p>
          <w:p w14:paraId="3734AC57" w14:textId="77777777" w:rsidR="002B561A" w:rsidRPr="00B069C9" w:rsidRDefault="002B561A" w:rsidP="002B561A">
            <w:pPr>
              <w:pStyle w:val="TableParagraph"/>
              <w:rPr>
                <w:b/>
                <w:i/>
                <w:sz w:val="14"/>
                <w:szCs w:val="14"/>
              </w:rPr>
            </w:pPr>
          </w:p>
          <w:p w14:paraId="7AC4618A" w14:textId="77777777" w:rsidR="002B561A" w:rsidRPr="00B069C9" w:rsidRDefault="002B561A" w:rsidP="002B561A">
            <w:pPr>
              <w:pStyle w:val="TableParagraph"/>
              <w:spacing w:before="7"/>
              <w:rPr>
                <w:b/>
                <w:i/>
                <w:sz w:val="14"/>
                <w:szCs w:val="14"/>
              </w:rPr>
            </w:pPr>
          </w:p>
          <w:p w14:paraId="5ADEE677" w14:textId="77777777" w:rsidR="002B561A" w:rsidRPr="00B069C9" w:rsidRDefault="002B561A" w:rsidP="002B561A">
            <w:pPr>
              <w:pStyle w:val="TableParagraph"/>
              <w:rPr>
                <w:sz w:val="14"/>
                <w:szCs w:val="14"/>
              </w:rPr>
            </w:pPr>
            <w:r w:rsidRPr="00B069C9">
              <w:rPr>
                <w:sz w:val="14"/>
                <w:szCs w:val="14"/>
              </w:rPr>
              <w:t>PM/OCS</w:t>
            </w:r>
          </w:p>
        </w:tc>
        <w:tc>
          <w:tcPr>
            <w:tcW w:w="708" w:type="dxa"/>
            <w:vMerge w:val="restart"/>
            <w:tcBorders>
              <w:left w:val="single" w:sz="4" w:space="0" w:color="000000"/>
              <w:bottom w:val="single" w:sz="4" w:space="0" w:color="000000"/>
              <w:right w:val="single" w:sz="4" w:space="0" w:color="000000"/>
            </w:tcBorders>
          </w:tcPr>
          <w:p w14:paraId="343C3C79" w14:textId="77777777" w:rsidR="002B561A" w:rsidRPr="00B069C9" w:rsidRDefault="002B561A" w:rsidP="002B561A">
            <w:pPr>
              <w:pStyle w:val="TableParagraph"/>
              <w:rPr>
                <w:b/>
                <w:i/>
                <w:sz w:val="14"/>
                <w:szCs w:val="14"/>
              </w:rPr>
            </w:pPr>
          </w:p>
          <w:p w14:paraId="05E8AE40" w14:textId="77777777" w:rsidR="002B561A" w:rsidRPr="00B069C9" w:rsidRDefault="002B561A" w:rsidP="002B561A">
            <w:pPr>
              <w:pStyle w:val="TableParagraph"/>
              <w:rPr>
                <w:b/>
                <w:i/>
                <w:sz w:val="14"/>
                <w:szCs w:val="14"/>
              </w:rPr>
            </w:pPr>
          </w:p>
          <w:p w14:paraId="4A717AE2" w14:textId="77777777" w:rsidR="002B561A" w:rsidRPr="00B069C9" w:rsidRDefault="002B561A" w:rsidP="002B561A">
            <w:pPr>
              <w:pStyle w:val="TableParagraph"/>
              <w:rPr>
                <w:b/>
                <w:i/>
                <w:sz w:val="14"/>
                <w:szCs w:val="14"/>
              </w:rPr>
            </w:pPr>
          </w:p>
          <w:p w14:paraId="7E83FB53" w14:textId="77777777" w:rsidR="002B561A" w:rsidRPr="00B069C9" w:rsidRDefault="002B561A" w:rsidP="002B561A">
            <w:pPr>
              <w:pStyle w:val="TableParagraph"/>
              <w:rPr>
                <w:b/>
                <w:i/>
                <w:sz w:val="14"/>
                <w:szCs w:val="14"/>
              </w:rPr>
            </w:pPr>
          </w:p>
          <w:p w14:paraId="284DAD71" w14:textId="77777777" w:rsidR="002B561A" w:rsidRPr="00B069C9" w:rsidRDefault="002B561A" w:rsidP="002B561A">
            <w:pPr>
              <w:pStyle w:val="TableParagraph"/>
              <w:rPr>
                <w:b/>
                <w:i/>
                <w:sz w:val="14"/>
                <w:szCs w:val="14"/>
              </w:rPr>
            </w:pPr>
          </w:p>
          <w:p w14:paraId="47039F7E" w14:textId="77777777" w:rsidR="002B561A" w:rsidRPr="00B069C9" w:rsidRDefault="002B561A" w:rsidP="002B561A">
            <w:pPr>
              <w:pStyle w:val="TableParagraph"/>
              <w:rPr>
                <w:b/>
                <w:i/>
                <w:sz w:val="14"/>
                <w:szCs w:val="14"/>
              </w:rPr>
            </w:pPr>
          </w:p>
          <w:p w14:paraId="710A7DA3" w14:textId="77777777" w:rsidR="002B561A" w:rsidRPr="00B069C9" w:rsidRDefault="002B561A" w:rsidP="002B561A">
            <w:pPr>
              <w:pStyle w:val="TableParagraph"/>
              <w:rPr>
                <w:b/>
                <w:i/>
                <w:sz w:val="14"/>
                <w:szCs w:val="14"/>
              </w:rPr>
            </w:pPr>
          </w:p>
          <w:p w14:paraId="3A82C064" w14:textId="77777777" w:rsidR="002B561A" w:rsidRPr="00B069C9" w:rsidRDefault="002B561A" w:rsidP="002B561A">
            <w:pPr>
              <w:pStyle w:val="TableParagraph"/>
              <w:rPr>
                <w:b/>
                <w:i/>
                <w:sz w:val="14"/>
                <w:szCs w:val="14"/>
              </w:rPr>
            </w:pPr>
          </w:p>
          <w:p w14:paraId="451B7EA4" w14:textId="77777777" w:rsidR="002B561A" w:rsidRPr="00B069C9" w:rsidRDefault="002B561A" w:rsidP="002B561A">
            <w:pPr>
              <w:pStyle w:val="TableParagraph"/>
              <w:rPr>
                <w:b/>
                <w:i/>
                <w:sz w:val="14"/>
                <w:szCs w:val="14"/>
              </w:rPr>
            </w:pPr>
          </w:p>
          <w:p w14:paraId="4AD629E7" w14:textId="76978C52" w:rsidR="002B561A" w:rsidRPr="00B069C9" w:rsidRDefault="002B561A" w:rsidP="002B561A">
            <w:pPr>
              <w:pStyle w:val="TableParagraph"/>
              <w:spacing w:line="194" w:lineRule="exact"/>
              <w:ind w:left="40" w:right="25"/>
              <w:jc w:val="center"/>
              <w:rPr>
                <w:sz w:val="14"/>
                <w:szCs w:val="14"/>
              </w:rPr>
            </w:pPr>
            <w:r w:rsidRPr="00B069C9">
              <w:rPr>
                <w:sz w:val="14"/>
                <w:szCs w:val="14"/>
              </w:rPr>
              <w:t>favorabila</w:t>
            </w:r>
          </w:p>
        </w:tc>
        <w:tc>
          <w:tcPr>
            <w:tcW w:w="709" w:type="dxa"/>
            <w:vMerge w:val="restart"/>
            <w:tcBorders>
              <w:left w:val="single" w:sz="4" w:space="0" w:color="000000"/>
              <w:bottom w:val="single" w:sz="4" w:space="0" w:color="000000"/>
              <w:right w:val="single" w:sz="4" w:space="0" w:color="000000"/>
            </w:tcBorders>
          </w:tcPr>
          <w:p w14:paraId="151251F8" w14:textId="77777777" w:rsidR="002B561A" w:rsidRPr="00B069C9" w:rsidRDefault="002B561A" w:rsidP="002B561A">
            <w:pPr>
              <w:pStyle w:val="TableParagraph"/>
              <w:rPr>
                <w:b/>
                <w:i/>
                <w:sz w:val="14"/>
                <w:szCs w:val="14"/>
              </w:rPr>
            </w:pPr>
          </w:p>
          <w:p w14:paraId="7ADF62C5" w14:textId="77777777" w:rsidR="002B561A" w:rsidRPr="00B069C9" w:rsidRDefault="002B561A" w:rsidP="002B561A">
            <w:pPr>
              <w:pStyle w:val="TableParagraph"/>
              <w:rPr>
                <w:b/>
                <w:i/>
                <w:sz w:val="14"/>
                <w:szCs w:val="14"/>
              </w:rPr>
            </w:pPr>
          </w:p>
          <w:p w14:paraId="66DD0AF0" w14:textId="77777777" w:rsidR="002B561A" w:rsidRPr="00B069C9" w:rsidRDefault="002B561A" w:rsidP="002B561A">
            <w:pPr>
              <w:pStyle w:val="TableParagraph"/>
              <w:rPr>
                <w:b/>
                <w:i/>
                <w:sz w:val="14"/>
                <w:szCs w:val="14"/>
              </w:rPr>
            </w:pPr>
          </w:p>
          <w:p w14:paraId="48F97E44" w14:textId="77777777" w:rsidR="002B561A" w:rsidRPr="00B069C9" w:rsidRDefault="002B561A" w:rsidP="002B561A">
            <w:pPr>
              <w:pStyle w:val="TableParagraph"/>
              <w:rPr>
                <w:b/>
                <w:i/>
                <w:sz w:val="14"/>
                <w:szCs w:val="14"/>
              </w:rPr>
            </w:pPr>
          </w:p>
          <w:p w14:paraId="266DD1D1" w14:textId="77777777" w:rsidR="002B561A" w:rsidRPr="00B069C9" w:rsidRDefault="002B561A" w:rsidP="002B561A">
            <w:pPr>
              <w:pStyle w:val="TableParagraph"/>
              <w:rPr>
                <w:b/>
                <w:i/>
                <w:sz w:val="14"/>
                <w:szCs w:val="14"/>
              </w:rPr>
            </w:pPr>
          </w:p>
          <w:p w14:paraId="5E1713F8" w14:textId="77777777" w:rsidR="002B561A" w:rsidRPr="00B069C9" w:rsidRDefault="002B561A" w:rsidP="002B561A">
            <w:pPr>
              <w:pStyle w:val="TableParagraph"/>
              <w:rPr>
                <w:b/>
                <w:i/>
                <w:sz w:val="14"/>
                <w:szCs w:val="14"/>
              </w:rPr>
            </w:pPr>
          </w:p>
          <w:p w14:paraId="3665F127" w14:textId="77777777" w:rsidR="002B561A" w:rsidRPr="00B069C9" w:rsidRDefault="002B561A" w:rsidP="002B561A">
            <w:pPr>
              <w:pStyle w:val="TableParagraph"/>
              <w:rPr>
                <w:b/>
                <w:i/>
                <w:sz w:val="14"/>
                <w:szCs w:val="14"/>
              </w:rPr>
            </w:pPr>
          </w:p>
          <w:p w14:paraId="7FE139C2" w14:textId="77777777" w:rsidR="002B561A" w:rsidRPr="00B069C9" w:rsidRDefault="002B561A" w:rsidP="002B561A">
            <w:pPr>
              <w:pStyle w:val="TableParagraph"/>
              <w:rPr>
                <w:b/>
                <w:i/>
                <w:sz w:val="14"/>
                <w:szCs w:val="14"/>
              </w:rPr>
            </w:pPr>
          </w:p>
          <w:p w14:paraId="7E71CA73" w14:textId="77777777" w:rsidR="002B561A" w:rsidRPr="00B069C9" w:rsidRDefault="002B561A" w:rsidP="002B561A">
            <w:pPr>
              <w:pStyle w:val="TableParagraph"/>
              <w:spacing w:before="6"/>
              <w:rPr>
                <w:b/>
                <w:i/>
                <w:sz w:val="14"/>
                <w:szCs w:val="14"/>
              </w:rPr>
            </w:pPr>
          </w:p>
          <w:p w14:paraId="6E708B18" w14:textId="65E309BE" w:rsidR="002B561A" w:rsidRPr="00B069C9" w:rsidRDefault="002B561A" w:rsidP="002B561A">
            <w:pPr>
              <w:pStyle w:val="TableParagraph"/>
              <w:ind w:left="150" w:right="122"/>
              <w:jc w:val="both"/>
              <w:rPr>
                <w:sz w:val="14"/>
                <w:szCs w:val="14"/>
              </w:rPr>
            </w:pPr>
            <w:r>
              <w:rPr>
                <w:w w:val="95"/>
                <w:sz w:val="14"/>
                <w:szCs w:val="14"/>
              </w:rPr>
              <w:t>MENTINEREA</w:t>
            </w:r>
            <w:r w:rsidRPr="00B069C9">
              <w:rPr>
                <w:sz w:val="14"/>
                <w:szCs w:val="14"/>
              </w:rPr>
              <w:t xml:space="preserve"> </w:t>
            </w:r>
            <w:proofErr w:type="spellStart"/>
            <w:r w:rsidRPr="00B069C9">
              <w:rPr>
                <w:sz w:val="14"/>
                <w:szCs w:val="14"/>
              </w:rPr>
              <w:t>starii</w:t>
            </w:r>
            <w:proofErr w:type="spellEnd"/>
            <w:r w:rsidRPr="00B069C9">
              <w:rPr>
                <w:sz w:val="14"/>
                <w:szCs w:val="14"/>
              </w:rPr>
              <w:t xml:space="preserve"> de</w:t>
            </w:r>
            <w:r w:rsidRPr="00B069C9">
              <w:rPr>
                <w:spacing w:val="-41"/>
                <w:sz w:val="14"/>
                <w:szCs w:val="14"/>
              </w:rPr>
              <w:t xml:space="preserve"> </w:t>
            </w:r>
            <w:r w:rsidRPr="00B069C9">
              <w:rPr>
                <w:sz w:val="14"/>
                <w:szCs w:val="14"/>
              </w:rPr>
              <w:t>conservare</w:t>
            </w:r>
          </w:p>
        </w:tc>
        <w:tc>
          <w:tcPr>
            <w:tcW w:w="851" w:type="dxa"/>
            <w:tcBorders>
              <w:left w:val="single" w:sz="4" w:space="0" w:color="000000"/>
              <w:bottom w:val="single" w:sz="4" w:space="0" w:color="000000"/>
              <w:right w:val="single" w:sz="4" w:space="0" w:color="000000"/>
            </w:tcBorders>
          </w:tcPr>
          <w:p w14:paraId="6E951885" w14:textId="77777777" w:rsidR="002B561A" w:rsidRPr="00B069C9" w:rsidRDefault="002B561A" w:rsidP="002B561A">
            <w:pPr>
              <w:pStyle w:val="TableParagraph"/>
              <w:spacing w:before="90"/>
              <w:ind w:left="78" w:right="47" w:hanging="18"/>
              <w:jc w:val="center"/>
              <w:rPr>
                <w:sz w:val="14"/>
                <w:szCs w:val="14"/>
              </w:rPr>
            </w:pPr>
            <w:r w:rsidRPr="00B069C9">
              <w:rPr>
                <w:sz w:val="14"/>
                <w:szCs w:val="14"/>
              </w:rPr>
              <w:t>Suprafața</w:t>
            </w:r>
            <w:r w:rsidRPr="00B069C9">
              <w:rPr>
                <w:spacing w:val="-2"/>
                <w:sz w:val="14"/>
                <w:szCs w:val="14"/>
              </w:rPr>
              <w:t xml:space="preserve"> </w:t>
            </w:r>
            <w:r w:rsidRPr="00B069C9">
              <w:rPr>
                <w:sz w:val="14"/>
                <w:szCs w:val="14"/>
              </w:rPr>
              <w:t>habitatului</w:t>
            </w:r>
          </w:p>
        </w:tc>
        <w:tc>
          <w:tcPr>
            <w:tcW w:w="708" w:type="dxa"/>
            <w:tcBorders>
              <w:left w:val="single" w:sz="4" w:space="0" w:color="000000"/>
              <w:bottom w:val="single" w:sz="4" w:space="0" w:color="000000"/>
              <w:right w:val="single" w:sz="4" w:space="0" w:color="000000"/>
            </w:tcBorders>
          </w:tcPr>
          <w:p w14:paraId="68DA8972" w14:textId="77777777" w:rsidR="002B561A" w:rsidRPr="00B069C9" w:rsidRDefault="002B561A" w:rsidP="002B561A">
            <w:pPr>
              <w:pStyle w:val="TableParagraph"/>
              <w:spacing w:before="90"/>
              <w:ind w:left="78" w:right="47" w:hanging="18"/>
              <w:jc w:val="center"/>
              <w:rPr>
                <w:sz w:val="14"/>
                <w:szCs w:val="14"/>
              </w:rPr>
            </w:pPr>
            <w:r w:rsidRPr="00B069C9">
              <w:rPr>
                <w:sz w:val="14"/>
                <w:szCs w:val="14"/>
              </w:rPr>
              <w:t>ha</w:t>
            </w:r>
          </w:p>
        </w:tc>
        <w:tc>
          <w:tcPr>
            <w:tcW w:w="567" w:type="dxa"/>
            <w:tcBorders>
              <w:left w:val="single" w:sz="4" w:space="0" w:color="000000"/>
              <w:bottom w:val="single" w:sz="4" w:space="0" w:color="000000"/>
              <w:right w:val="single" w:sz="4" w:space="0" w:color="000000"/>
            </w:tcBorders>
          </w:tcPr>
          <w:p w14:paraId="22D7C03E" w14:textId="77777777" w:rsidR="002B561A" w:rsidRPr="00B069C9" w:rsidRDefault="002B561A" w:rsidP="002B561A">
            <w:pPr>
              <w:pStyle w:val="TableParagraph"/>
              <w:spacing w:before="1" w:line="177" w:lineRule="exact"/>
              <w:ind w:left="78" w:right="47" w:hanging="18"/>
              <w:rPr>
                <w:sz w:val="14"/>
                <w:szCs w:val="14"/>
              </w:rPr>
            </w:pPr>
            <w:r w:rsidRPr="00B069C9">
              <w:rPr>
                <w:sz w:val="14"/>
                <w:szCs w:val="14"/>
              </w:rPr>
              <w:t>-</w:t>
            </w:r>
          </w:p>
        </w:tc>
        <w:tc>
          <w:tcPr>
            <w:tcW w:w="567" w:type="dxa"/>
            <w:tcBorders>
              <w:left w:val="single" w:sz="4" w:space="0" w:color="000000"/>
              <w:bottom w:val="single" w:sz="4" w:space="0" w:color="000000"/>
              <w:right w:val="single" w:sz="4" w:space="0" w:color="000000"/>
            </w:tcBorders>
          </w:tcPr>
          <w:p w14:paraId="49F6DE98" w14:textId="51F9AD4B" w:rsidR="002B561A" w:rsidRPr="00B069C9" w:rsidRDefault="002B561A" w:rsidP="002B561A">
            <w:pPr>
              <w:pStyle w:val="TableParagraph"/>
              <w:spacing w:before="1" w:line="177" w:lineRule="exact"/>
              <w:ind w:left="78" w:right="47" w:hanging="18"/>
              <w:rPr>
                <w:sz w:val="14"/>
                <w:szCs w:val="14"/>
              </w:rPr>
            </w:pPr>
          </w:p>
        </w:tc>
        <w:tc>
          <w:tcPr>
            <w:tcW w:w="851" w:type="dxa"/>
            <w:tcBorders>
              <w:left w:val="single" w:sz="4" w:space="0" w:color="000000"/>
              <w:bottom w:val="single" w:sz="4" w:space="0" w:color="000000"/>
              <w:right w:val="single" w:sz="4" w:space="0" w:color="000000"/>
            </w:tcBorders>
          </w:tcPr>
          <w:p w14:paraId="1EC63F6B" w14:textId="4EEAF3EA" w:rsidR="002B561A" w:rsidRPr="00B069C9" w:rsidRDefault="002B561A" w:rsidP="002B561A">
            <w:pPr>
              <w:pStyle w:val="TableParagraph"/>
              <w:spacing w:before="1" w:line="177" w:lineRule="exact"/>
              <w:ind w:left="78" w:right="47" w:hanging="18"/>
              <w:jc w:val="center"/>
              <w:rPr>
                <w:sz w:val="14"/>
                <w:szCs w:val="14"/>
              </w:rPr>
            </w:pPr>
            <w:r>
              <w:rPr>
                <w:sz w:val="14"/>
                <w:szCs w:val="14"/>
              </w:rPr>
              <w:t>518.21</w:t>
            </w:r>
          </w:p>
        </w:tc>
        <w:tc>
          <w:tcPr>
            <w:tcW w:w="680" w:type="dxa"/>
            <w:vMerge w:val="restart"/>
            <w:tcBorders>
              <w:left w:val="single" w:sz="4" w:space="0" w:color="000000"/>
              <w:bottom w:val="single" w:sz="4" w:space="0" w:color="000000"/>
              <w:right w:val="single" w:sz="4" w:space="0" w:color="000000"/>
            </w:tcBorders>
          </w:tcPr>
          <w:p w14:paraId="71AB456D" w14:textId="77777777" w:rsidR="002B561A" w:rsidRPr="00B069C9" w:rsidRDefault="002B561A" w:rsidP="002B561A">
            <w:pPr>
              <w:pStyle w:val="TableParagraph"/>
              <w:ind w:left="78" w:right="47" w:hanging="18"/>
              <w:rPr>
                <w:b/>
                <w:i/>
                <w:sz w:val="14"/>
                <w:szCs w:val="14"/>
              </w:rPr>
            </w:pPr>
          </w:p>
          <w:p w14:paraId="52934A40" w14:textId="77777777" w:rsidR="002B561A" w:rsidRPr="00B069C9" w:rsidRDefault="002B561A" w:rsidP="002B561A">
            <w:pPr>
              <w:pStyle w:val="TableParagraph"/>
              <w:ind w:left="78" w:right="47" w:hanging="18"/>
              <w:rPr>
                <w:b/>
                <w:i/>
                <w:sz w:val="14"/>
                <w:szCs w:val="14"/>
              </w:rPr>
            </w:pPr>
          </w:p>
          <w:p w14:paraId="77946990" w14:textId="77777777" w:rsidR="002B561A" w:rsidRPr="00B069C9" w:rsidRDefault="002B561A" w:rsidP="002B561A">
            <w:pPr>
              <w:pStyle w:val="TableParagraph"/>
              <w:ind w:left="78" w:right="47" w:hanging="18"/>
              <w:rPr>
                <w:b/>
                <w:i/>
                <w:sz w:val="14"/>
                <w:szCs w:val="14"/>
              </w:rPr>
            </w:pPr>
          </w:p>
          <w:p w14:paraId="13A2C43C" w14:textId="77777777" w:rsidR="002B561A" w:rsidRPr="00B069C9" w:rsidRDefault="002B561A" w:rsidP="002B561A">
            <w:pPr>
              <w:pStyle w:val="TableParagraph"/>
              <w:ind w:left="78" w:right="47" w:hanging="18"/>
              <w:rPr>
                <w:b/>
                <w:i/>
                <w:sz w:val="14"/>
                <w:szCs w:val="14"/>
              </w:rPr>
            </w:pPr>
          </w:p>
          <w:p w14:paraId="664EDC47" w14:textId="77777777" w:rsidR="002B561A" w:rsidRPr="00B069C9" w:rsidRDefault="002B561A" w:rsidP="002B561A">
            <w:pPr>
              <w:pStyle w:val="TableParagraph"/>
              <w:ind w:left="78" w:right="47" w:hanging="18"/>
              <w:rPr>
                <w:b/>
                <w:i/>
                <w:sz w:val="14"/>
                <w:szCs w:val="14"/>
              </w:rPr>
            </w:pPr>
          </w:p>
          <w:p w14:paraId="7A658F9E" w14:textId="77777777" w:rsidR="002B561A" w:rsidRPr="00B069C9" w:rsidRDefault="002B561A" w:rsidP="002B561A">
            <w:pPr>
              <w:pStyle w:val="TableParagraph"/>
              <w:ind w:left="78" w:right="47" w:hanging="18"/>
              <w:rPr>
                <w:b/>
                <w:i/>
                <w:sz w:val="14"/>
                <w:szCs w:val="14"/>
              </w:rPr>
            </w:pPr>
          </w:p>
          <w:p w14:paraId="25439BF5" w14:textId="77777777" w:rsidR="002B561A" w:rsidRPr="00B069C9" w:rsidRDefault="002B561A" w:rsidP="002B561A">
            <w:pPr>
              <w:pStyle w:val="TableParagraph"/>
              <w:ind w:left="78" w:right="47" w:hanging="18"/>
              <w:rPr>
                <w:b/>
                <w:i/>
                <w:sz w:val="14"/>
                <w:szCs w:val="14"/>
              </w:rPr>
            </w:pPr>
          </w:p>
          <w:p w14:paraId="2DC2CDB6" w14:textId="77777777" w:rsidR="002B561A" w:rsidRPr="00B069C9" w:rsidRDefault="002B561A" w:rsidP="002B561A">
            <w:pPr>
              <w:pStyle w:val="TableParagraph"/>
              <w:ind w:left="78" w:right="47" w:hanging="18"/>
              <w:rPr>
                <w:b/>
                <w:i/>
                <w:sz w:val="14"/>
                <w:szCs w:val="14"/>
              </w:rPr>
            </w:pPr>
          </w:p>
          <w:p w14:paraId="255A9270" w14:textId="77777777" w:rsidR="002B561A" w:rsidRPr="00B069C9" w:rsidRDefault="002B561A" w:rsidP="002B561A">
            <w:pPr>
              <w:pStyle w:val="TableParagraph"/>
              <w:ind w:left="78" w:right="47" w:hanging="18"/>
              <w:rPr>
                <w:b/>
                <w:i/>
                <w:sz w:val="14"/>
                <w:szCs w:val="14"/>
              </w:rPr>
            </w:pPr>
          </w:p>
          <w:p w14:paraId="1EB0ABEE" w14:textId="77777777" w:rsidR="002B561A" w:rsidRPr="00B069C9" w:rsidRDefault="002B561A" w:rsidP="002B561A">
            <w:pPr>
              <w:pStyle w:val="TableParagraph"/>
              <w:spacing w:before="7"/>
              <w:ind w:left="78" w:right="47" w:hanging="18"/>
              <w:rPr>
                <w:b/>
                <w:i/>
                <w:sz w:val="14"/>
                <w:szCs w:val="14"/>
              </w:rPr>
            </w:pPr>
          </w:p>
          <w:p w14:paraId="271E5F29" w14:textId="7AC089BF" w:rsidR="002B561A" w:rsidRPr="00B069C9" w:rsidRDefault="002B561A" w:rsidP="002B561A">
            <w:pPr>
              <w:pStyle w:val="TableParagraph"/>
              <w:ind w:left="78" w:right="47" w:hanging="18"/>
              <w:rPr>
                <w:b/>
                <w:sz w:val="14"/>
                <w:szCs w:val="14"/>
              </w:rPr>
            </w:pPr>
            <w:r>
              <w:rPr>
                <w:b/>
                <w:color w:val="000000"/>
                <w:sz w:val="17"/>
                <w:szCs w:val="17"/>
              </w:rPr>
              <w:t xml:space="preserve">DA </w:t>
            </w:r>
            <w:r>
              <w:rPr>
                <w:bCs/>
                <w:color w:val="000000"/>
                <w:sz w:val="17"/>
                <w:szCs w:val="17"/>
              </w:rPr>
              <w:t xml:space="preserve">pe termen scurt, </w:t>
            </w:r>
            <w:r>
              <w:rPr>
                <w:b/>
                <w:color w:val="000000"/>
                <w:sz w:val="17"/>
                <w:szCs w:val="17"/>
              </w:rPr>
              <w:t xml:space="preserve">Nu </w:t>
            </w:r>
            <w:r>
              <w:rPr>
                <w:bCs/>
                <w:color w:val="000000"/>
                <w:sz w:val="17"/>
                <w:szCs w:val="17"/>
              </w:rPr>
              <w:t>pe termen lung</w:t>
            </w:r>
          </w:p>
        </w:tc>
        <w:tc>
          <w:tcPr>
            <w:tcW w:w="879" w:type="dxa"/>
            <w:vMerge w:val="restart"/>
            <w:tcBorders>
              <w:left w:val="single" w:sz="4" w:space="0" w:color="000000"/>
              <w:bottom w:val="single" w:sz="4" w:space="0" w:color="000000"/>
              <w:right w:val="single" w:sz="4" w:space="0" w:color="000000"/>
            </w:tcBorders>
          </w:tcPr>
          <w:p w14:paraId="47715EBF" w14:textId="77777777" w:rsidR="002B561A" w:rsidRPr="00B069C9" w:rsidRDefault="002B561A" w:rsidP="002B561A">
            <w:pPr>
              <w:pStyle w:val="TableParagraph"/>
              <w:rPr>
                <w:b/>
                <w:i/>
                <w:sz w:val="14"/>
                <w:szCs w:val="14"/>
              </w:rPr>
            </w:pPr>
          </w:p>
          <w:p w14:paraId="634C90B0" w14:textId="77777777" w:rsidR="002B561A" w:rsidRPr="00B069C9" w:rsidRDefault="002B561A" w:rsidP="002B561A">
            <w:pPr>
              <w:pStyle w:val="TableParagraph"/>
              <w:rPr>
                <w:b/>
                <w:i/>
                <w:sz w:val="14"/>
                <w:szCs w:val="14"/>
              </w:rPr>
            </w:pPr>
          </w:p>
          <w:p w14:paraId="0B579ED6" w14:textId="77777777" w:rsidR="002B561A" w:rsidRPr="00B069C9" w:rsidRDefault="002B561A" w:rsidP="002B561A">
            <w:pPr>
              <w:pStyle w:val="TableParagraph"/>
              <w:spacing w:before="8"/>
              <w:rPr>
                <w:b/>
                <w:i/>
                <w:sz w:val="14"/>
                <w:szCs w:val="14"/>
              </w:rPr>
            </w:pPr>
          </w:p>
          <w:p w14:paraId="3B7524A0" w14:textId="77777777" w:rsidR="002B561A" w:rsidRDefault="002B561A" w:rsidP="002B561A">
            <w:pPr>
              <w:spacing w:line="196" w:lineRule="exact"/>
              <w:jc w:val="center"/>
              <w:rPr>
                <w:color w:val="000000"/>
                <w:sz w:val="17"/>
                <w:szCs w:val="17"/>
              </w:rPr>
            </w:pPr>
            <w:r>
              <w:rPr>
                <w:color w:val="000000"/>
                <w:sz w:val="17"/>
                <w:szCs w:val="17"/>
              </w:rPr>
              <w:t xml:space="preserve">Anumite lucrări </w:t>
            </w:r>
            <w:proofErr w:type="spellStart"/>
            <w:r>
              <w:rPr>
                <w:color w:val="000000"/>
                <w:sz w:val="17"/>
                <w:szCs w:val="17"/>
              </w:rPr>
              <w:t>silvotehnice</w:t>
            </w:r>
            <w:proofErr w:type="spellEnd"/>
            <w:r>
              <w:rPr>
                <w:color w:val="000000"/>
                <w:sz w:val="17"/>
                <w:szCs w:val="17"/>
              </w:rPr>
              <w:t xml:space="preserve"> (degajări, rărituri, tăieri de igienă, tăieri progresive și tăieri de conservare)  se desfășoară în zona habitatului, dar lucrările nu cauzează modificări permanente si semnificative la nivelul întregii suprafețe de pădure</w:t>
            </w:r>
          </w:p>
          <w:p w14:paraId="0F798A71" w14:textId="77777777" w:rsidR="002B561A" w:rsidRPr="00B069C9" w:rsidRDefault="002B561A" w:rsidP="002B561A">
            <w:pPr>
              <w:pStyle w:val="TableParagraph"/>
              <w:ind w:left="79" w:right="44" w:firstLine="4"/>
              <w:jc w:val="center"/>
              <w:rPr>
                <w:sz w:val="14"/>
                <w:szCs w:val="14"/>
              </w:rPr>
            </w:pPr>
          </w:p>
        </w:tc>
        <w:tc>
          <w:tcPr>
            <w:tcW w:w="709" w:type="dxa"/>
            <w:vMerge w:val="restart"/>
            <w:tcBorders>
              <w:left w:val="single" w:sz="4" w:space="0" w:color="000000"/>
              <w:bottom w:val="single" w:sz="4" w:space="0" w:color="000000"/>
              <w:right w:val="single" w:sz="4" w:space="0" w:color="000000"/>
            </w:tcBorders>
          </w:tcPr>
          <w:p w14:paraId="744F6D76" w14:textId="77777777" w:rsidR="002B561A" w:rsidRPr="00B069C9" w:rsidRDefault="002B561A" w:rsidP="002B561A">
            <w:pPr>
              <w:pStyle w:val="TableParagraph"/>
              <w:rPr>
                <w:b/>
                <w:i/>
                <w:sz w:val="14"/>
                <w:szCs w:val="14"/>
              </w:rPr>
            </w:pPr>
          </w:p>
          <w:p w14:paraId="262741DA" w14:textId="77777777" w:rsidR="002B561A" w:rsidRPr="00B069C9" w:rsidRDefault="002B561A" w:rsidP="002B561A">
            <w:pPr>
              <w:pStyle w:val="TableParagraph"/>
              <w:rPr>
                <w:b/>
                <w:i/>
                <w:sz w:val="14"/>
                <w:szCs w:val="14"/>
              </w:rPr>
            </w:pPr>
          </w:p>
          <w:p w14:paraId="4B1616F2" w14:textId="77777777" w:rsidR="002B561A" w:rsidRPr="00B069C9" w:rsidRDefault="002B561A" w:rsidP="002B561A">
            <w:pPr>
              <w:pStyle w:val="TableParagraph"/>
              <w:rPr>
                <w:b/>
                <w:i/>
                <w:sz w:val="14"/>
                <w:szCs w:val="14"/>
              </w:rPr>
            </w:pPr>
          </w:p>
          <w:p w14:paraId="297B1815" w14:textId="77777777" w:rsidR="002B561A" w:rsidRPr="00B069C9" w:rsidRDefault="002B561A" w:rsidP="002B561A">
            <w:pPr>
              <w:pStyle w:val="TableParagraph"/>
              <w:rPr>
                <w:b/>
                <w:i/>
                <w:sz w:val="14"/>
                <w:szCs w:val="14"/>
              </w:rPr>
            </w:pPr>
          </w:p>
          <w:p w14:paraId="7257B31F" w14:textId="77777777" w:rsidR="002B561A" w:rsidRPr="00B069C9" w:rsidRDefault="002B561A" w:rsidP="002B561A">
            <w:pPr>
              <w:pStyle w:val="TableParagraph"/>
              <w:rPr>
                <w:b/>
                <w:i/>
                <w:sz w:val="14"/>
                <w:szCs w:val="14"/>
              </w:rPr>
            </w:pPr>
          </w:p>
          <w:p w14:paraId="297F8FC5" w14:textId="77777777" w:rsidR="002B561A" w:rsidRPr="00B069C9" w:rsidRDefault="002B561A" w:rsidP="002B561A">
            <w:pPr>
              <w:pStyle w:val="TableParagraph"/>
              <w:rPr>
                <w:b/>
                <w:i/>
                <w:sz w:val="14"/>
                <w:szCs w:val="14"/>
              </w:rPr>
            </w:pPr>
          </w:p>
          <w:p w14:paraId="1DBB3470" w14:textId="77777777" w:rsidR="002B561A" w:rsidRPr="00B069C9" w:rsidRDefault="002B561A" w:rsidP="002B561A">
            <w:pPr>
              <w:pStyle w:val="TableParagraph"/>
              <w:rPr>
                <w:b/>
                <w:i/>
                <w:sz w:val="14"/>
                <w:szCs w:val="14"/>
              </w:rPr>
            </w:pPr>
          </w:p>
          <w:p w14:paraId="31D7652F" w14:textId="77777777" w:rsidR="002B561A" w:rsidRPr="00B069C9" w:rsidRDefault="002B561A" w:rsidP="002B561A">
            <w:pPr>
              <w:pStyle w:val="TableParagraph"/>
              <w:rPr>
                <w:b/>
                <w:i/>
                <w:sz w:val="14"/>
                <w:szCs w:val="14"/>
              </w:rPr>
            </w:pPr>
          </w:p>
          <w:p w14:paraId="2F519444" w14:textId="77777777" w:rsidR="002B561A" w:rsidRPr="00B069C9" w:rsidRDefault="002B561A" w:rsidP="002B561A">
            <w:pPr>
              <w:pStyle w:val="TableParagraph"/>
              <w:rPr>
                <w:b/>
                <w:i/>
                <w:sz w:val="14"/>
                <w:szCs w:val="14"/>
              </w:rPr>
            </w:pPr>
          </w:p>
          <w:p w14:paraId="67B1C686" w14:textId="77777777" w:rsidR="002B561A" w:rsidRPr="00B069C9" w:rsidRDefault="002B561A" w:rsidP="002B561A">
            <w:pPr>
              <w:pStyle w:val="TableParagraph"/>
              <w:spacing w:before="7"/>
              <w:rPr>
                <w:b/>
                <w:i/>
                <w:sz w:val="14"/>
                <w:szCs w:val="14"/>
              </w:rPr>
            </w:pPr>
          </w:p>
          <w:p w14:paraId="2A19EA02" w14:textId="77777777" w:rsidR="002B561A" w:rsidRDefault="002B561A" w:rsidP="002B561A">
            <w:pPr>
              <w:spacing w:line="196" w:lineRule="exact"/>
              <w:jc w:val="center"/>
              <w:rPr>
                <w:bCs/>
                <w:color w:val="000000"/>
                <w:sz w:val="17"/>
                <w:szCs w:val="17"/>
              </w:rPr>
            </w:pPr>
            <w:r>
              <w:rPr>
                <w:bCs/>
                <w:color w:val="000000"/>
                <w:sz w:val="17"/>
                <w:szCs w:val="17"/>
              </w:rPr>
              <w:t xml:space="preserve">Conform specificului AS, modificările structurale asupra habitatelor sunt temporare, de scurtă durată și diseminate în fondul forestier </w:t>
            </w:r>
          </w:p>
          <w:p w14:paraId="64A96721" w14:textId="180AE066" w:rsidR="002B561A" w:rsidRPr="00B069C9" w:rsidRDefault="002B561A" w:rsidP="002B561A">
            <w:pPr>
              <w:pStyle w:val="TableParagraph"/>
              <w:ind w:left="37"/>
              <w:jc w:val="center"/>
              <w:rPr>
                <w:sz w:val="14"/>
                <w:szCs w:val="14"/>
              </w:rPr>
            </w:pPr>
          </w:p>
        </w:tc>
        <w:tc>
          <w:tcPr>
            <w:tcW w:w="850" w:type="dxa"/>
            <w:vMerge w:val="restart"/>
            <w:tcBorders>
              <w:left w:val="single" w:sz="4" w:space="0" w:color="000000"/>
              <w:bottom w:val="single" w:sz="4" w:space="0" w:color="000000"/>
              <w:right w:val="single" w:sz="4" w:space="0" w:color="000000"/>
            </w:tcBorders>
          </w:tcPr>
          <w:p w14:paraId="25AE569F" w14:textId="77777777" w:rsidR="002B561A" w:rsidRPr="00B069C9" w:rsidRDefault="002B561A" w:rsidP="002B561A">
            <w:pPr>
              <w:pStyle w:val="TableParagraph"/>
              <w:rPr>
                <w:b/>
                <w:i/>
                <w:sz w:val="14"/>
                <w:szCs w:val="14"/>
              </w:rPr>
            </w:pPr>
          </w:p>
          <w:p w14:paraId="2C3DD6B3" w14:textId="77777777" w:rsidR="002B561A" w:rsidRPr="00B069C9" w:rsidRDefault="002B561A" w:rsidP="002B561A">
            <w:pPr>
              <w:pStyle w:val="TableParagraph"/>
              <w:rPr>
                <w:b/>
                <w:i/>
                <w:sz w:val="14"/>
                <w:szCs w:val="14"/>
              </w:rPr>
            </w:pPr>
          </w:p>
          <w:p w14:paraId="5B6248B3" w14:textId="77777777" w:rsidR="002B561A" w:rsidRPr="00B069C9" w:rsidRDefault="002B561A" w:rsidP="002B561A">
            <w:pPr>
              <w:pStyle w:val="TableParagraph"/>
              <w:rPr>
                <w:b/>
                <w:i/>
                <w:sz w:val="14"/>
                <w:szCs w:val="14"/>
              </w:rPr>
            </w:pPr>
          </w:p>
          <w:p w14:paraId="648BD34A" w14:textId="77777777" w:rsidR="002B561A" w:rsidRPr="00B069C9" w:rsidRDefault="002B561A" w:rsidP="002B561A">
            <w:pPr>
              <w:pStyle w:val="TableParagraph"/>
              <w:rPr>
                <w:b/>
                <w:i/>
                <w:sz w:val="14"/>
                <w:szCs w:val="14"/>
              </w:rPr>
            </w:pPr>
          </w:p>
          <w:p w14:paraId="6335BD09" w14:textId="77777777" w:rsidR="002B561A" w:rsidRPr="00B069C9" w:rsidRDefault="002B561A" w:rsidP="002B561A">
            <w:pPr>
              <w:pStyle w:val="TableParagraph"/>
              <w:rPr>
                <w:b/>
                <w:i/>
                <w:sz w:val="14"/>
                <w:szCs w:val="14"/>
              </w:rPr>
            </w:pPr>
          </w:p>
          <w:p w14:paraId="1FA1E57A" w14:textId="77777777" w:rsidR="002B561A" w:rsidRPr="00B069C9" w:rsidRDefault="002B561A" w:rsidP="002B561A">
            <w:pPr>
              <w:pStyle w:val="TableParagraph"/>
              <w:rPr>
                <w:b/>
                <w:i/>
                <w:sz w:val="14"/>
                <w:szCs w:val="14"/>
              </w:rPr>
            </w:pPr>
          </w:p>
          <w:p w14:paraId="20ED3FAE" w14:textId="77777777" w:rsidR="002B561A" w:rsidRPr="00B069C9" w:rsidRDefault="002B561A" w:rsidP="002B561A">
            <w:pPr>
              <w:pStyle w:val="TableParagraph"/>
              <w:rPr>
                <w:b/>
                <w:i/>
                <w:sz w:val="14"/>
                <w:szCs w:val="14"/>
              </w:rPr>
            </w:pPr>
          </w:p>
          <w:p w14:paraId="48B0BF31" w14:textId="77777777" w:rsidR="002B561A" w:rsidRPr="00B069C9" w:rsidRDefault="002B561A" w:rsidP="002B561A">
            <w:pPr>
              <w:pStyle w:val="TableParagraph"/>
              <w:rPr>
                <w:b/>
                <w:i/>
                <w:sz w:val="14"/>
                <w:szCs w:val="14"/>
              </w:rPr>
            </w:pPr>
          </w:p>
          <w:p w14:paraId="3FA3917E" w14:textId="77777777" w:rsidR="002B561A" w:rsidRPr="00B069C9" w:rsidRDefault="002B561A" w:rsidP="002B561A">
            <w:pPr>
              <w:pStyle w:val="TableParagraph"/>
              <w:rPr>
                <w:b/>
                <w:i/>
                <w:sz w:val="14"/>
                <w:szCs w:val="14"/>
              </w:rPr>
            </w:pPr>
          </w:p>
          <w:p w14:paraId="01116EB0" w14:textId="77777777" w:rsidR="002B561A" w:rsidRPr="00B069C9" w:rsidRDefault="002B561A" w:rsidP="002B561A">
            <w:pPr>
              <w:pStyle w:val="TableParagraph"/>
              <w:spacing w:before="7"/>
              <w:rPr>
                <w:b/>
                <w:i/>
                <w:sz w:val="14"/>
                <w:szCs w:val="14"/>
              </w:rPr>
            </w:pPr>
          </w:p>
          <w:p w14:paraId="4C0565B8" w14:textId="14CFF63C" w:rsidR="002B561A" w:rsidRPr="00B069C9" w:rsidRDefault="002B561A" w:rsidP="002B561A">
            <w:pPr>
              <w:pStyle w:val="TableParagraph"/>
              <w:ind w:left="92"/>
              <w:rPr>
                <w:b/>
                <w:sz w:val="14"/>
                <w:szCs w:val="14"/>
              </w:rPr>
            </w:pPr>
            <w:r>
              <w:rPr>
                <w:b/>
                <w:color w:val="000000"/>
                <w:sz w:val="17"/>
                <w:szCs w:val="17"/>
              </w:rPr>
              <w:t xml:space="preserve">Semnificativ </w:t>
            </w:r>
            <w:r>
              <w:rPr>
                <w:bCs/>
                <w:color w:val="000000"/>
                <w:sz w:val="17"/>
                <w:szCs w:val="17"/>
              </w:rPr>
              <w:t>pe termen scurt,</w:t>
            </w:r>
            <w:r>
              <w:rPr>
                <w:b/>
                <w:color w:val="000000"/>
                <w:sz w:val="17"/>
                <w:szCs w:val="17"/>
              </w:rPr>
              <w:t xml:space="preserve"> nesemnificativ </w:t>
            </w:r>
            <w:r>
              <w:rPr>
                <w:bCs/>
                <w:color w:val="000000"/>
                <w:sz w:val="17"/>
                <w:szCs w:val="17"/>
              </w:rPr>
              <w:t>pe termen lung</w:t>
            </w:r>
          </w:p>
        </w:tc>
        <w:tc>
          <w:tcPr>
            <w:tcW w:w="1232" w:type="dxa"/>
            <w:vMerge w:val="restart"/>
            <w:tcBorders>
              <w:left w:val="single" w:sz="4" w:space="0" w:color="000000"/>
              <w:bottom w:val="single" w:sz="4" w:space="0" w:color="000000"/>
            </w:tcBorders>
          </w:tcPr>
          <w:p w14:paraId="15CB5A98" w14:textId="77777777" w:rsidR="002B561A" w:rsidRPr="00B069C9" w:rsidRDefault="002B561A" w:rsidP="002B561A">
            <w:pPr>
              <w:pStyle w:val="TableParagraph"/>
              <w:rPr>
                <w:b/>
                <w:i/>
                <w:sz w:val="14"/>
                <w:szCs w:val="14"/>
              </w:rPr>
            </w:pPr>
          </w:p>
          <w:p w14:paraId="355F42E9" w14:textId="77777777" w:rsidR="002B561A" w:rsidRPr="00B069C9" w:rsidRDefault="002B561A" w:rsidP="002B561A">
            <w:pPr>
              <w:pStyle w:val="TableParagraph"/>
              <w:rPr>
                <w:b/>
                <w:i/>
                <w:sz w:val="14"/>
                <w:szCs w:val="14"/>
              </w:rPr>
            </w:pPr>
          </w:p>
          <w:p w14:paraId="2296C3FE" w14:textId="77777777" w:rsidR="002B561A" w:rsidRPr="00B069C9" w:rsidRDefault="002B561A" w:rsidP="002B561A">
            <w:pPr>
              <w:pStyle w:val="TableParagraph"/>
              <w:rPr>
                <w:b/>
                <w:i/>
                <w:sz w:val="14"/>
                <w:szCs w:val="14"/>
              </w:rPr>
            </w:pPr>
          </w:p>
          <w:p w14:paraId="0CE9B337" w14:textId="77777777" w:rsidR="002B561A" w:rsidRPr="00B069C9" w:rsidRDefault="002B561A" w:rsidP="002B561A">
            <w:pPr>
              <w:pStyle w:val="TableParagraph"/>
              <w:rPr>
                <w:b/>
                <w:i/>
                <w:sz w:val="14"/>
                <w:szCs w:val="14"/>
              </w:rPr>
            </w:pPr>
          </w:p>
          <w:p w14:paraId="7C8D0F32" w14:textId="77777777" w:rsidR="002B561A" w:rsidRDefault="002B561A" w:rsidP="002B561A">
            <w:pPr>
              <w:pStyle w:val="TableParagraph"/>
              <w:spacing w:before="2"/>
              <w:ind w:left="98" w:right="38" w:firstLine="4"/>
              <w:jc w:val="center"/>
              <w:rPr>
                <w:bCs/>
                <w:color w:val="000000"/>
                <w:sz w:val="17"/>
                <w:szCs w:val="17"/>
              </w:rPr>
            </w:pPr>
            <w:r>
              <w:rPr>
                <w:bCs/>
                <w:color w:val="000000"/>
                <w:sz w:val="17"/>
                <w:szCs w:val="17"/>
              </w:rPr>
              <w:t xml:space="preserve">Parametrii și valorile țintă nu suferă modificări în urma aplicării </w:t>
            </w:r>
            <w:proofErr w:type="spellStart"/>
            <w:r>
              <w:rPr>
                <w:bCs/>
                <w:color w:val="000000"/>
                <w:sz w:val="17"/>
                <w:szCs w:val="17"/>
              </w:rPr>
              <w:t>Amenajametului</w:t>
            </w:r>
            <w:proofErr w:type="spellEnd"/>
          </w:p>
          <w:p w14:paraId="689E6970" w14:textId="4A8CDAED" w:rsidR="002B561A" w:rsidRPr="00B069C9" w:rsidRDefault="002B561A" w:rsidP="002B561A">
            <w:pPr>
              <w:pStyle w:val="TableParagraph"/>
              <w:spacing w:before="2"/>
              <w:ind w:left="98" w:right="38" w:firstLine="4"/>
              <w:jc w:val="center"/>
              <w:rPr>
                <w:sz w:val="14"/>
                <w:szCs w:val="14"/>
              </w:rPr>
            </w:pPr>
            <w:r>
              <w:rPr>
                <w:bCs/>
                <w:color w:val="000000"/>
                <w:sz w:val="17"/>
                <w:szCs w:val="17"/>
              </w:rPr>
              <w:t>. Lucrările se desfășoară etapizat pe suprafețe mici de teren care nu vor întrerupe continuitatea pădurii și a habitatelor, raportat la aria planului și a ANPIC</w:t>
            </w:r>
          </w:p>
        </w:tc>
      </w:tr>
      <w:tr w:rsidR="002B561A" w:rsidRPr="005732B6" w14:paraId="32C19591" w14:textId="77777777" w:rsidTr="001D263D">
        <w:trPr>
          <w:trHeight w:val="590"/>
        </w:trPr>
        <w:tc>
          <w:tcPr>
            <w:tcW w:w="725" w:type="dxa"/>
            <w:vMerge/>
            <w:tcBorders>
              <w:right w:val="single" w:sz="4" w:space="0" w:color="000000"/>
            </w:tcBorders>
          </w:tcPr>
          <w:p w14:paraId="4DBEAAB5"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26A7D2D3"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0F4F9FCE"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7CB24952"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5EB3C46D"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31836A55"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19930577"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38455DC1"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582A7F71"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7167F315"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3BE54F16"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6717CC8A" w14:textId="77777777" w:rsidR="002B561A" w:rsidRPr="00B069C9" w:rsidRDefault="002B561A" w:rsidP="002B561A">
            <w:pPr>
              <w:pStyle w:val="TableParagraph"/>
              <w:spacing w:line="193" w:lineRule="exact"/>
              <w:ind w:left="78" w:right="47" w:hanging="18"/>
              <w:jc w:val="center"/>
              <w:rPr>
                <w:sz w:val="14"/>
                <w:szCs w:val="14"/>
              </w:rPr>
            </w:pPr>
            <w:r w:rsidRPr="00B069C9">
              <w:rPr>
                <w:sz w:val="14"/>
                <w:szCs w:val="14"/>
              </w:rPr>
              <w:t>Abundența</w:t>
            </w:r>
            <w:r w:rsidRPr="00B069C9">
              <w:rPr>
                <w:spacing w:val="-7"/>
                <w:sz w:val="14"/>
                <w:szCs w:val="14"/>
              </w:rPr>
              <w:t xml:space="preserve"> </w:t>
            </w:r>
            <w:r w:rsidRPr="00B069C9">
              <w:rPr>
                <w:sz w:val="14"/>
                <w:szCs w:val="14"/>
              </w:rPr>
              <w:t>speciilor</w:t>
            </w:r>
            <w:r w:rsidRPr="00B069C9">
              <w:rPr>
                <w:spacing w:val="-7"/>
                <w:sz w:val="14"/>
                <w:szCs w:val="14"/>
              </w:rPr>
              <w:t xml:space="preserve"> </w:t>
            </w:r>
            <w:r w:rsidRPr="00B069C9">
              <w:rPr>
                <w:sz w:val="14"/>
                <w:szCs w:val="14"/>
              </w:rPr>
              <w:t>de</w:t>
            </w:r>
          </w:p>
          <w:p w14:paraId="170ECA43" w14:textId="77777777" w:rsidR="002B561A" w:rsidRPr="00B069C9" w:rsidRDefault="002B561A" w:rsidP="002B561A">
            <w:pPr>
              <w:pStyle w:val="TableParagraph"/>
              <w:spacing w:line="194" w:lineRule="exact"/>
              <w:ind w:left="78" w:right="47" w:hanging="18"/>
              <w:jc w:val="center"/>
              <w:rPr>
                <w:sz w:val="14"/>
                <w:szCs w:val="14"/>
              </w:rPr>
            </w:pPr>
            <w:r w:rsidRPr="00B069C9">
              <w:rPr>
                <w:sz w:val="14"/>
                <w:szCs w:val="14"/>
              </w:rPr>
              <w:t>arbori</w:t>
            </w:r>
            <w:r w:rsidRPr="00B069C9">
              <w:rPr>
                <w:spacing w:val="-5"/>
                <w:sz w:val="14"/>
                <w:szCs w:val="14"/>
              </w:rPr>
              <w:t xml:space="preserve"> </w:t>
            </w:r>
            <w:r w:rsidRPr="00B069C9">
              <w:rPr>
                <w:sz w:val="14"/>
                <w:szCs w:val="14"/>
              </w:rPr>
              <w:t>edificatoare</w:t>
            </w:r>
            <w:r w:rsidRPr="00B069C9">
              <w:rPr>
                <w:spacing w:val="-8"/>
                <w:sz w:val="14"/>
                <w:szCs w:val="14"/>
              </w:rPr>
              <w:t xml:space="preserve"> </w:t>
            </w:r>
            <w:r w:rsidRPr="00B069C9">
              <w:rPr>
                <w:sz w:val="14"/>
                <w:szCs w:val="14"/>
              </w:rPr>
              <w:t>din</w:t>
            </w:r>
          </w:p>
          <w:p w14:paraId="2D72370B" w14:textId="77777777" w:rsidR="002B561A" w:rsidRPr="00B069C9" w:rsidRDefault="002B561A" w:rsidP="002B561A">
            <w:pPr>
              <w:pStyle w:val="TableParagraph"/>
              <w:spacing w:before="1" w:line="182" w:lineRule="exact"/>
              <w:ind w:left="78" w:right="47" w:hanging="18"/>
              <w:jc w:val="center"/>
              <w:rPr>
                <w:sz w:val="14"/>
                <w:szCs w:val="14"/>
              </w:rPr>
            </w:pPr>
            <w:r w:rsidRPr="00B069C9">
              <w:rPr>
                <w:sz w:val="14"/>
                <w:szCs w:val="14"/>
              </w:rPr>
              <w:t>abundența</w:t>
            </w:r>
            <w:r w:rsidRPr="00B069C9">
              <w:rPr>
                <w:spacing w:val="-5"/>
                <w:sz w:val="14"/>
                <w:szCs w:val="14"/>
              </w:rPr>
              <w:t xml:space="preserve"> </w:t>
            </w:r>
            <w:r w:rsidRPr="00B069C9">
              <w:rPr>
                <w:sz w:val="14"/>
                <w:szCs w:val="14"/>
              </w:rPr>
              <w:t>totală</w:t>
            </w:r>
          </w:p>
        </w:tc>
        <w:tc>
          <w:tcPr>
            <w:tcW w:w="708" w:type="dxa"/>
            <w:tcBorders>
              <w:top w:val="single" w:sz="4" w:space="0" w:color="000000"/>
              <w:left w:val="single" w:sz="4" w:space="0" w:color="000000"/>
              <w:bottom w:val="single" w:sz="4" w:space="0" w:color="000000"/>
              <w:right w:val="single" w:sz="4" w:space="0" w:color="000000"/>
            </w:tcBorders>
          </w:tcPr>
          <w:p w14:paraId="11B67E82" w14:textId="77777777" w:rsidR="002B561A" w:rsidRPr="00B069C9" w:rsidRDefault="002B561A" w:rsidP="002B561A">
            <w:pPr>
              <w:pStyle w:val="TableParagraph"/>
              <w:spacing w:before="191"/>
              <w:ind w:left="78" w:right="47" w:hanging="18"/>
              <w:jc w:val="center"/>
              <w:rPr>
                <w:sz w:val="14"/>
                <w:szCs w:val="14"/>
              </w:rPr>
            </w:pPr>
            <w:r w:rsidRPr="00B069C9">
              <w:rPr>
                <w:sz w:val="14"/>
                <w:szCs w:val="14"/>
              </w:rPr>
              <w:t>%/500</w:t>
            </w:r>
            <w:r w:rsidRPr="00B069C9">
              <w:rPr>
                <w:spacing w:val="-2"/>
                <w:sz w:val="14"/>
                <w:szCs w:val="14"/>
              </w:rPr>
              <w:t xml:space="preserve"> </w:t>
            </w:r>
            <w:r w:rsidRPr="00B069C9">
              <w:rPr>
                <w:sz w:val="14"/>
                <w:szCs w:val="14"/>
              </w:rPr>
              <w:t>m</w:t>
            </w:r>
            <w:r w:rsidRPr="00B069C9">
              <w:rPr>
                <w:sz w:val="14"/>
                <w:szCs w:val="14"/>
                <w:vertAlign w:val="superscript"/>
              </w:rPr>
              <w:t>2</w:t>
            </w:r>
          </w:p>
        </w:tc>
        <w:tc>
          <w:tcPr>
            <w:tcW w:w="567" w:type="dxa"/>
            <w:tcBorders>
              <w:top w:val="single" w:sz="4" w:space="0" w:color="000000"/>
              <w:left w:val="single" w:sz="4" w:space="0" w:color="000000"/>
              <w:bottom w:val="single" w:sz="4" w:space="0" w:color="000000"/>
              <w:right w:val="single" w:sz="4" w:space="0" w:color="000000"/>
            </w:tcBorders>
          </w:tcPr>
          <w:p w14:paraId="21200F14" w14:textId="77777777" w:rsidR="002B561A" w:rsidRPr="00B069C9" w:rsidRDefault="002B561A" w:rsidP="002B561A">
            <w:pPr>
              <w:pStyle w:val="TableParagraph"/>
              <w:spacing w:before="7"/>
              <w:ind w:left="78" w:right="47" w:hanging="18"/>
              <w:rPr>
                <w:b/>
                <w:i/>
                <w:sz w:val="14"/>
                <w:szCs w:val="14"/>
              </w:rPr>
            </w:pPr>
          </w:p>
          <w:p w14:paraId="65EF418A"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26B22BB8" w14:textId="77777777" w:rsidR="002B561A" w:rsidRPr="00B069C9" w:rsidRDefault="002B561A" w:rsidP="002B561A">
            <w:pPr>
              <w:pStyle w:val="TableParagraph"/>
              <w:spacing w:before="7"/>
              <w:ind w:left="78" w:right="47" w:hanging="18"/>
              <w:rPr>
                <w:b/>
                <w:i/>
                <w:sz w:val="14"/>
                <w:szCs w:val="14"/>
              </w:rPr>
            </w:pPr>
          </w:p>
          <w:p w14:paraId="1C43EA7E"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7487A389" w14:textId="77777777" w:rsidR="002B561A" w:rsidRPr="00B069C9" w:rsidRDefault="002B561A" w:rsidP="002B561A">
            <w:pPr>
              <w:pStyle w:val="TableParagraph"/>
              <w:spacing w:before="2" w:line="235" w:lineRule="auto"/>
              <w:ind w:left="78" w:right="47" w:hanging="18"/>
              <w:rPr>
                <w:sz w:val="14"/>
                <w:szCs w:val="14"/>
              </w:rPr>
            </w:pPr>
            <w:r w:rsidRPr="00B069C9">
              <w:rPr>
                <w:sz w:val="14"/>
                <w:szCs w:val="14"/>
              </w:rPr>
              <w:t>Cel puțin 70</w:t>
            </w:r>
          </w:p>
        </w:tc>
        <w:tc>
          <w:tcPr>
            <w:tcW w:w="680" w:type="dxa"/>
            <w:vMerge/>
            <w:tcBorders>
              <w:top w:val="nil"/>
              <w:left w:val="single" w:sz="4" w:space="0" w:color="000000"/>
              <w:bottom w:val="single" w:sz="4" w:space="0" w:color="000000"/>
              <w:right w:val="single" w:sz="4" w:space="0" w:color="000000"/>
            </w:tcBorders>
          </w:tcPr>
          <w:p w14:paraId="1299AEB7"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2CD06458"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51A650D8"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7478563E"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47917851" w14:textId="77777777" w:rsidR="002B561A" w:rsidRPr="005732B6" w:rsidRDefault="002B561A" w:rsidP="002B561A">
            <w:pPr>
              <w:rPr>
                <w:color w:val="FF0000"/>
                <w:sz w:val="14"/>
                <w:szCs w:val="14"/>
              </w:rPr>
            </w:pPr>
          </w:p>
        </w:tc>
      </w:tr>
      <w:tr w:rsidR="002B561A" w:rsidRPr="005732B6" w14:paraId="7A34AEC8" w14:textId="77777777" w:rsidTr="001D263D">
        <w:trPr>
          <w:trHeight w:val="585"/>
        </w:trPr>
        <w:tc>
          <w:tcPr>
            <w:tcW w:w="725" w:type="dxa"/>
            <w:vMerge/>
            <w:tcBorders>
              <w:right w:val="single" w:sz="4" w:space="0" w:color="000000"/>
            </w:tcBorders>
          </w:tcPr>
          <w:p w14:paraId="4793A2DC"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05DB9AD5"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54CF86BD"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3870E4B1"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5E022095"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12A8DC82"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73201BAC"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31D29B62"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779FC8DA"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47E9539F"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5D39E17D"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108C5360" w14:textId="77777777" w:rsidR="002B561A" w:rsidRPr="00B069C9" w:rsidRDefault="002B561A" w:rsidP="002B561A">
            <w:pPr>
              <w:pStyle w:val="TableParagraph"/>
              <w:spacing w:line="190" w:lineRule="exact"/>
              <w:ind w:left="78" w:right="47" w:hanging="18"/>
              <w:jc w:val="center"/>
              <w:rPr>
                <w:sz w:val="14"/>
                <w:szCs w:val="14"/>
              </w:rPr>
            </w:pPr>
            <w:r w:rsidRPr="00B069C9">
              <w:rPr>
                <w:sz w:val="14"/>
                <w:szCs w:val="14"/>
              </w:rPr>
              <w:t>Compoziția</w:t>
            </w:r>
            <w:r w:rsidRPr="00B069C9">
              <w:rPr>
                <w:spacing w:val="-2"/>
                <w:sz w:val="14"/>
                <w:szCs w:val="14"/>
              </w:rPr>
              <w:t xml:space="preserve"> </w:t>
            </w:r>
            <w:r w:rsidRPr="00B069C9">
              <w:rPr>
                <w:sz w:val="14"/>
                <w:szCs w:val="14"/>
              </w:rPr>
              <w:t>stratului</w:t>
            </w:r>
          </w:p>
          <w:p w14:paraId="726750FB" w14:textId="77777777" w:rsidR="002B561A" w:rsidRPr="00B069C9" w:rsidRDefault="002B561A" w:rsidP="002B561A">
            <w:pPr>
              <w:pStyle w:val="TableParagraph"/>
              <w:spacing w:line="190" w:lineRule="atLeast"/>
              <w:ind w:left="78" w:right="47" w:hanging="18"/>
              <w:jc w:val="center"/>
              <w:rPr>
                <w:sz w:val="14"/>
                <w:szCs w:val="14"/>
              </w:rPr>
            </w:pPr>
            <w:r w:rsidRPr="00B069C9">
              <w:rPr>
                <w:spacing w:val="-1"/>
                <w:sz w:val="14"/>
                <w:szCs w:val="14"/>
              </w:rPr>
              <w:t xml:space="preserve">ierbos </w:t>
            </w:r>
            <w:r w:rsidRPr="00B069C9">
              <w:rPr>
                <w:sz w:val="14"/>
                <w:szCs w:val="14"/>
              </w:rPr>
              <w:t>(specii</w:t>
            </w:r>
            <w:r w:rsidRPr="00B069C9">
              <w:rPr>
                <w:spacing w:val="-40"/>
                <w:sz w:val="14"/>
                <w:szCs w:val="14"/>
              </w:rPr>
              <w:t xml:space="preserve"> </w:t>
            </w:r>
            <w:r w:rsidRPr="00B069C9">
              <w:rPr>
                <w:sz w:val="14"/>
                <w:szCs w:val="14"/>
              </w:rPr>
              <w:t>edificatoare)</w:t>
            </w:r>
          </w:p>
        </w:tc>
        <w:tc>
          <w:tcPr>
            <w:tcW w:w="708" w:type="dxa"/>
            <w:tcBorders>
              <w:top w:val="single" w:sz="4" w:space="0" w:color="000000"/>
              <w:left w:val="single" w:sz="4" w:space="0" w:color="000000"/>
              <w:bottom w:val="single" w:sz="4" w:space="0" w:color="000000"/>
              <w:right w:val="single" w:sz="4" w:space="0" w:color="000000"/>
            </w:tcBorders>
          </w:tcPr>
          <w:p w14:paraId="009A957D" w14:textId="77777777" w:rsidR="002B561A" w:rsidRPr="00B069C9" w:rsidRDefault="002B561A" w:rsidP="002B561A">
            <w:pPr>
              <w:pStyle w:val="TableParagraph"/>
              <w:spacing w:before="90"/>
              <w:ind w:left="78" w:right="47" w:hanging="18"/>
              <w:rPr>
                <w:sz w:val="14"/>
                <w:szCs w:val="14"/>
              </w:rPr>
            </w:pPr>
            <w:r w:rsidRPr="00B069C9">
              <w:rPr>
                <w:sz w:val="14"/>
                <w:szCs w:val="14"/>
              </w:rPr>
              <w:t>Număr</w:t>
            </w:r>
          </w:p>
          <w:p w14:paraId="456589E4" w14:textId="77777777" w:rsidR="002B561A" w:rsidRPr="00B069C9" w:rsidRDefault="002B561A" w:rsidP="002B561A">
            <w:pPr>
              <w:pStyle w:val="TableParagraph"/>
              <w:spacing w:before="2"/>
              <w:ind w:left="78" w:right="47" w:hanging="18"/>
              <w:rPr>
                <w:sz w:val="14"/>
                <w:szCs w:val="14"/>
              </w:rPr>
            </w:pPr>
            <w:r w:rsidRPr="00B069C9">
              <w:rPr>
                <w:sz w:val="14"/>
                <w:szCs w:val="14"/>
              </w:rPr>
              <w:t>specii/500m2</w:t>
            </w:r>
          </w:p>
        </w:tc>
        <w:tc>
          <w:tcPr>
            <w:tcW w:w="567" w:type="dxa"/>
            <w:tcBorders>
              <w:top w:val="single" w:sz="4" w:space="0" w:color="000000"/>
              <w:left w:val="single" w:sz="4" w:space="0" w:color="000000"/>
              <w:bottom w:val="single" w:sz="4" w:space="0" w:color="000000"/>
              <w:right w:val="single" w:sz="4" w:space="0" w:color="000000"/>
            </w:tcBorders>
          </w:tcPr>
          <w:p w14:paraId="6367D37B" w14:textId="77777777" w:rsidR="002B561A" w:rsidRPr="00B069C9" w:rsidRDefault="002B561A" w:rsidP="002B561A">
            <w:pPr>
              <w:pStyle w:val="TableParagraph"/>
              <w:spacing w:before="7"/>
              <w:ind w:left="78" w:right="47" w:hanging="18"/>
              <w:rPr>
                <w:b/>
                <w:i/>
                <w:sz w:val="14"/>
                <w:szCs w:val="14"/>
              </w:rPr>
            </w:pPr>
          </w:p>
          <w:p w14:paraId="21291151"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3F8A1F07" w14:textId="77777777" w:rsidR="002B561A" w:rsidRPr="00B069C9" w:rsidRDefault="002B561A" w:rsidP="002B561A">
            <w:pPr>
              <w:pStyle w:val="TableParagraph"/>
              <w:spacing w:before="7"/>
              <w:ind w:left="78" w:right="47" w:hanging="18"/>
              <w:rPr>
                <w:b/>
                <w:i/>
                <w:sz w:val="14"/>
                <w:szCs w:val="14"/>
              </w:rPr>
            </w:pPr>
          </w:p>
          <w:p w14:paraId="30D517C6"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79FDE4A9" w14:textId="77777777" w:rsidR="002B561A" w:rsidRPr="00B069C9" w:rsidRDefault="002B561A" w:rsidP="002B561A">
            <w:pPr>
              <w:pStyle w:val="TableParagraph"/>
              <w:spacing w:line="242" w:lineRule="auto"/>
              <w:ind w:left="78" w:right="47" w:hanging="18"/>
              <w:jc w:val="center"/>
              <w:rPr>
                <w:sz w:val="14"/>
                <w:szCs w:val="14"/>
              </w:rPr>
            </w:pPr>
            <w:r w:rsidRPr="00B069C9">
              <w:rPr>
                <w:sz w:val="14"/>
                <w:szCs w:val="14"/>
              </w:rPr>
              <w:t>Cel puțin 3</w:t>
            </w:r>
          </w:p>
          <w:p w14:paraId="1C3A3084" w14:textId="77777777" w:rsidR="002B561A" w:rsidRPr="00B069C9" w:rsidRDefault="002B561A" w:rsidP="002B561A">
            <w:pPr>
              <w:pStyle w:val="TableParagraph"/>
              <w:spacing w:line="176" w:lineRule="exact"/>
              <w:ind w:left="78" w:right="47" w:hanging="18"/>
              <w:jc w:val="center"/>
              <w:rPr>
                <w:sz w:val="14"/>
                <w:szCs w:val="14"/>
              </w:rPr>
            </w:pPr>
          </w:p>
        </w:tc>
        <w:tc>
          <w:tcPr>
            <w:tcW w:w="680" w:type="dxa"/>
            <w:vMerge/>
            <w:tcBorders>
              <w:top w:val="nil"/>
              <w:left w:val="single" w:sz="4" w:space="0" w:color="000000"/>
              <w:bottom w:val="single" w:sz="4" w:space="0" w:color="000000"/>
              <w:right w:val="single" w:sz="4" w:space="0" w:color="000000"/>
            </w:tcBorders>
          </w:tcPr>
          <w:p w14:paraId="7F63FB03"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39A191BC"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660A5A7"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44BFAEAA"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089C960A" w14:textId="77777777" w:rsidR="002B561A" w:rsidRPr="005732B6" w:rsidRDefault="002B561A" w:rsidP="002B561A">
            <w:pPr>
              <w:rPr>
                <w:color w:val="FF0000"/>
                <w:sz w:val="14"/>
                <w:szCs w:val="14"/>
              </w:rPr>
            </w:pPr>
          </w:p>
        </w:tc>
      </w:tr>
      <w:tr w:rsidR="002B561A" w:rsidRPr="005732B6" w14:paraId="3F75FC6A" w14:textId="77777777" w:rsidTr="001D263D">
        <w:trPr>
          <w:trHeight w:val="978"/>
        </w:trPr>
        <w:tc>
          <w:tcPr>
            <w:tcW w:w="725" w:type="dxa"/>
            <w:vMerge/>
            <w:tcBorders>
              <w:right w:val="single" w:sz="4" w:space="0" w:color="000000"/>
            </w:tcBorders>
          </w:tcPr>
          <w:p w14:paraId="522234DA"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05527554"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476BBABB"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0AE78003"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6E26B207"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5D88A68F"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5E6AAB11"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3D319354"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31EDC36D"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096EF223"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04BCB69"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76C73270" w14:textId="77777777" w:rsidR="002B561A" w:rsidRPr="00B069C9" w:rsidRDefault="002B561A" w:rsidP="002B561A">
            <w:pPr>
              <w:pStyle w:val="TableParagraph"/>
              <w:spacing w:line="242" w:lineRule="auto"/>
              <w:ind w:left="78" w:right="47" w:hanging="18"/>
              <w:jc w:val="center"/>
              <w:rPr>
                <w:sz w:val="14"/>
                <w:szCs w:val="14"/>
              </w:rPr>
            </w:pPr>
            <w:r w:rsidRPr="00B069C9">
              <w:rPr>
                <w:sz w:val="14"/>
                <w:szCs w:val="14"/>
              </w:rPr>
              <w:t>Abundența specii</w:t>
            </w:r>
            <w:r w:rsidRPr="00B069C9">
              <w:rPr>
                <w:spacing w:val="1"/>
                <w:sz w:val="14"/>
                <w:szCs w:val="14"/>
              </w:rPr>
              <w:t xml:space="preserve"> </w:t>
            </w:r>
            <w:r w:rsidRPr="00B069C9">
              <w:rPr>
                <w:sz w:val="14"/>
                <w:szCs w:val="14"/>
              </w:rPr>
              <w:t xml:space="preserve">invazive, </w:t>
            </w:r>
            <w:proofErr w:type="spellStart"/>
            <w:r w:rsidRPr="00B069C9">
              <w:rPr>
                <w:sz w:val="14"/>
                <w:szCs w:val="14"/>
              </w:rPr>
              <w:t>ruderale</w:t>
            </w:r>
            <w:proofErr w:type="spellEnd"/>
            <w:r w:rsidRPr="00B069C9">
              <w:rPr>
                <w:sz w:val="14"/>
                <w:szCs w:val="14"/>
              </w:rPr>
              <w:t>,</w:t>
            </w:r>
            <w:r w:rsidRPr="00B069C9">
              <w:rPr>
                <w:spacing w:val="1"/>
                <w:sz w:val="14"/>
                <w:szCs w:val="14"/>
              </w:rPr>
              <w:t xml:space="preserve"> </w:t>
            </w:r>
            <w:proofErr w:type="spellStart"/>
            <w:r w:rsidRPr="00B069C9">
              <w:rPr>
                <w:sz w:val="14"/>
                <w:szCs w:val="14"/>
              </w:rPr>
              <w:t>nitrofile</w:t>
            </w:r>
            <w:proofErr w:type="spellEnd"/>
            <w:r w:rsidRPr="00B069C9">
              <w:rPr>
                <w:spacing w:val="-7"/>
                <w:sz w:val="14"/>
                <w:szCs w:val="14"/>
              </w:rPr>
              <w:t xml:space="preserve"> </w:t>
            </w:r>
            <w:r w:rsidRPr="00B069C9">
              <w:rPr>
                <w:sz w:val="14"/>
                <w:szCs w:val="14"/>
              </w:rPr>
              <w:t>și</w:t>
            </w:r>
            <w:r w:rsidRPr="00B069C9">
              <w:rPr>
                <w:spacing w:val="-8"/>
                <w:sz w:val="14"/>
                <w:szCs w:val="14"/>
              </w:rPr>
              <w:t xml:space="preserve"> </w:t>
            </w:r>
            <w:r w:rsidRPr="00B069C9">
              <w:rPr>
                <w:sz w:val="14"/>
                <w:szCs w:val="14"/>
              </w:rPr>
              <w:t>alohtone,</w:t>
            </w:r>
            <w:r w:rsidRPr="00B069C9">
              <w:rPr>
                <w:spacing w:val="-39"/>
                <w:sz w:val="14"/>
                <w:szCs w:val="14"/>
              </w:rPr>
              <w:t xml:space="preserve"> </w:t>
            </w:r>
            <w:r w:rsidRPr="00B069C9">
              <w:rPr>
                <w:sz w:val="14"/>
                <w:szCs w:val="14"/>
              </w:rPr>
              <w:t>inclusiv</w:t>
            </w:r>
            <w:r w:rsidRPr="00B069C9">
              <w:rPr>
                <w:spacing w:val="-3"/>
                <w:sz w:val="14"/>
                <w:szCs w:val="14"/>
              </w:rPr>
              <w:t xml:space="preserve"> </w:t>
            </w:r>
            <w:r w:rsidRPr="00B069C9">
              <w:rPr>
                <w:sz w:val="14"/>
                <w:szCs w:val="14"/>
              </w:rPr>
              <w:t>ecotipurile</w:t>
            </w:r>
          </w:p>
          <w:p w14:paraId="52E6F4D7" w14:textId="77777777" w:rsidR="002B561A" w:rsidRPr="00B069C9" w:rsidRDefault="002B561A" w:rsidP="002B561A">
            <w:pPr>
              <w:pStyle w:val="TableParagraph"/>
              <w:spacing w:line="174" w:lineRule="exact"/>
              <w:ind w:left="78" w:right="47" w:hanging="18"/>
              <w:jc w:val="center"/>
              <w:rPr>
                <w:sz w:val="14"/>
                <w:szCs w:val="14"/>
              </w:rPr>
            </w:pPr>
            <w:proofErr w:type="spellStart"/>
            <w:r w:rsidRPr="00B069C9">
              <w:rPr>
                <w:sz w:val="14"/>
                <w:szCs w:val="14"/>
              </w:rPr>
              <w:t>necorespunzătoar</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014BB19A" w14:textId="77777777" w:rsidR="002B561A" w:rsidRPr="00B069C9" w:rsidRDefault="002B561A" w:rsidP="002B561A">
            <w:pPr>
              <w:pStyle w:val="TableParagraph"/>
              <w:ind w:left="78" w:right="47" w:hanging="18"/>
              <w:rPr>
                <w:b/>
                <w:i/>
                <w:sz w:val="14"/>
                <w:szCs w:val="14"/>
              </w:rPr>
            </w:pPr>
          </w:p>
          <w:p w14:paraId="4FE91E16" w14:textId="77777777" w:rsidR="002B561A" w:rsidRPr="00B069C9" w:rsidRDefault="002B561A" w:rsidP="002B561A">
            <w:pPr>
              <w:pStyle w:val="TableParagraph"/>
              <w:spacing w:before="8"/>
              <w:ind w:left="78" w:right="47" w:hanging="18"/>
              <w:rPr>
                <w:b/>
                <w:i/>
                <w:sz w:val="14"/>
                <w:szCs w:val="14"/>
              </w:rPr>
            </w:pPr>
          </w:p>
          <w:p w14:paraId="3D34143A" w14:textId="77777777" w:rsidR="002B561A" w:rsidRPr="00B069C9" w:rsidRDefault="002B561A" w:rsidP="002B561A">
            <w:pPr>
              <w:pStyle w:val="TableParagraph"/>
              <w:spacing w:before="1"/>
              <w:ind w:left="78" w:right="47" w:hanging="18"/>
              <w:jc w:val="center"/>
              <w:rPr>
                <w:sz w:val="14"/>
                <w:szCs w:val="14"/>
              </w:rPr>
            </w:pPr>
            <w:r w:rsidRPr="00B069C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11F8B909" w14:textId="77777777" w:rsidR="002B561A" w:rsidRPr="00B069C9" w:rsidRDefault="002B561A" w:rsidP="002B561A">
            <w:pPr>
              <w:pStyle w:val="TableParagraph"/>
              <w:ind w:left="78" w:right="47" w:hanging="18"/>
              <w:rPr>
                <w:b/>
                <w:i/>
                <w:sz w:val="14"/>
                <w:szCs w:val="14"/>
              </w:rPr>
            </w:pPr>
          </w:p>
          <w:p w14:paraId="0DDF3815" w14:textId="77777777" w:rsidR="002B561A" w:rsidRPr="00B069C9" w:rsidRDefault="002B561A" w:rsidP="002B561A">
            <w:pPr>
              <w:pStyle w:val="TableParagraph"/>
              <w:spacing w:before="8"/>
              <w:ind w:left="78" w:right="47" w:hanging="18"/>
              <w:rPr>
                <w:b/>
                <w:i/>
                <w:sz w:val="14"/>
                <w:szCs w:val="14"/>
              </w:rPr>
            </w:pPr>
          </w:p>
          <w:p w14:paraId="47773EBE" w14:textId="77777777" w:rsidR="002B561A" w:rsidRPr="00B069C9" w:rsidRDefault="002B561A" w:rsidP="002B561A">
            <w:pPr>
              <w:pStyle w:val="TableParagraph"/>
              <w:spacing w:before="1"/>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44AED2F1" w14:textId="77777777" w:rsidR="002B561A" w:rsidRPr="00B069C9" w:rsidRDefault="002B561A" w:rsidP="002B561A">
            <w:pPr>
              <w:pStyle w:val="TableParagraph"/>
              <w:ind w:left="78" w:right="47" w:hanging="18"/>
              <w:rPr>
                <w:b/>
                <w:i/>
                <w:sz w:val="14"/>
                <w:szCs w:val="14"/>
              </w:rPr>
            </w:pPr>
          </w:p>
          <w:p w14:paraId="01DF522E" w14:textId="77777777" w:rsidR="002B561A" w:rsidRPr="00B069C9" w:rsidRDefault="002B561A" w:rsidP="002B561A">
            <w:pPr>
              <w:pStyle w:val="TableParagraph"/>
              <w:spacing w:before="8"/>
              <w:ind w:left="78" w:right="47" w:hanging="18"/>
              <w:rPr>
                <w:b/>
                <w:i/>
                <w:sz w:val="14"/>
                <w:szCs w:val="14"/>
              </w:rPr>
            </w:pPr>
          </w:p>
          <w:p w14:paraId="6F604E07" w14:textId="77777777" w:rsidR="002B561A" w:rsidRPr="00B069C9" w:rsidRDefault="002B561A" w:rsidP="002B561A">
            <w:pPr>
              <w:pStyle w:val="TableParagraph"/>
              <w:spacing w:before="1"/>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5C9E5FE6" w14:textId="77777777" w:rsidR="002B561A" w:rsidRPr="00B069C9" w:rsidRDefault="002B561A" w:rsidP="002B561A">
            <w:pPr>
              <w:pStyle w:val="TableParagraph"/>
              <w:spacing w:before="7"/>
              <w:ind w:left="78" w:right="47" w:hanging="18"/>
              <w:rPr>
                <w:b/>
                <w:i/>
                <w:sz w:val="14"/>
                <w:szCs w:val="14"/>
              </w:rPr>
            </w:pPr>
          </w:p>
          <w:p w14:paraId="42D1E6FA" w14:textId="45EF583C" w:rsidR="002B561A" w:rsidRPr="00B069C9" w:rsidRDefault="002B561A" w:rsidP="002B561A">
            <w:pPr>
              <w:pStyle w:val="TableParagraph"/>
              <w:ind w:left="78" w:right="47" w:hanging="18"/>
              <w:jc w:val="center"/>
              <w:rPr>
                <w:sz w:val="14"/>
                <w:szCs w:val="14"/>
              </w:rPr>
            </w:pPr>
            <w:r>
              <w:rPr>
                <w:sz w:val="14"/>
                <w:szCs w:val="14"/>
              </w:rPr>
              <w:t>CEL MULT</w:t>
            </w:r>
            <w:r w:rsidRPr="00B069C9">
              <w:rPr>
                <w:sz w:val="14"/>
                <w:szCs w:val="14"/>
              </w:rPr>
              <w:t xml:space="preserve"> 10</w:t>
            </w:r>
          </w:p>
        </w:tc>
        <w:tc>
          <w:tcPr>
            <w:tcW w:w="680" w:type="dxa"/>
            <w:vMerge/>
            <w:tcBorders>
              <w:top w:val="nil"/>
              <w:left w:val="single" w:sz="4" w:space="0" w:color="000000"/>
              <w:bottom w:val="single" w:sz="4" w:space="0" w:color="000000"/>
              <w:right w:val="single" w:sz="4" w:space="0" w:color="000000"/>
            </w:tcBorders>
          </w:tcPr>
          <w:p w14:paraId="0996D84B"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7AF4760E"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0F61FBDD"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3D07FBAB"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764E934E" w14:textId="77777777" w:rsidR="002B561A" w:rsidRPr="005732B6" w:rsidRDefault="002B561A" w:rsidP="002B561A">
            <w:pPr>
              <w:rPr>
                <w:color w:val="FF0000"/>
                <w:sz w:val="14"/>
                <w:szCs w:val="14"/>
              </w:rPr>
            </w:pPr>
          </w:p>
        </w:tc>
      </w:tr>
      <w:tr w:rsidR="002B561A" w:rsidRPr="005732B6" w14:paraId="43092B83" w14:textId="77777777" w:rsidTr="001D263D">
        <w:trPr>
          <w:trHeight w:val="585"/>
        </w:trPr>
        <w:tc>
          <w:tcPr>
            <w:tcW w:w="725" w:type="dxa"/>
            <w:vMerge/>
            <w:tcBorders>
              <w:right w:val="single" w:sz="4" w:space="0" w:color="000000"/>
            </w:tcBorders>
          </w:tcPr>
          <w:p w14:paraId="2C6149B2" w14:textId="77777777" w:rsidR="002B561A" w:rsidRPr="005732B6" w:rsidRDefault="002B561A" w:rsidP="002B561A">
            <w:pPr>
              <w:rPr>
                <w:color w:val="FF0000"/>
                <w:sz w:val="14"/>
                <w:szCs w:val="14"/>
              </w:rPr>
            </w:pPr>
          </w:p>
        </w:tc>
        <w:tc>
          <w:tcPr>
            <w:tcW w:w="802" w:type="dxa"/>
            <w:vMerge/>
            <w:tcBorders>
              <w:top w:val="nil"/>
              <w:left w:val="single" w:sz="4" w:space="0" w:color="000000"/>
              <w:bottom w:val="single" w:sz="4" w:space="0" w:color="000000"/>
              <w:right w:val="single" w:sz="4" w:space="0" w:color="000000"/>
            </w:tcBorders>
          </w:tcPr>
          <w:p w14:paraId="2B550DAD" w14:textId="77777777" w:rsidR="002B561A" w:rsidRPr="005732B6" w:rsidRDefault="002B561A" w:rsidP="002B561A">
            <w:pPr>
              <w:rPr>
                <w:color w:val="FF0000"/>
                <w:sz w:val="14"/>
                <w:szCs w:val="14"/>
              </w:rPr>
            </w:pPr>
          </w:p>
        </w:tc>
        <w:tc>
          <w:tcPr>
            <w:tcW w:w="668" w:type="dxa"/>
            <w:vMerge/>
            <w:tcBorders>
              <w:top w:val="nil"/>
              <w:left w:val="single" w:sz="4" w:space="0" w:color="000000"/>
              <w:bottom w:val="single" w:sz="4" w:space="0" w:color="000000"/>
              <w:right w:val="single" w:sz="4" w:space="0" w:color="000000"/>
            </w:tcBorders>
          </w:tcPr>
          <w:p w14:paraId="78FA81C8" w14:textId="77777777" w:rsidR="002B561A" w:rsidRPr="005732B6" w:rsidRDefault="002B561A" w:rsidP="002B561A">
            <w:pPr>
              <w:rPr>
                <w:color w:val="FF0000"/>
                <w:sz w:val="14"/>
                <w:szCs w:val="14"/>
              </w:rPr>
            </w:pPr>
          </w:p>
        </w:tc>
        <w:tc>
          <w:tcPr>
            <w:tcW w:w="752" w:type="dxa"/>
            <w:vMerge/>
            <w:tcBorders>
              <w:top w:val="nil"/>
              <w:left w:val="single" w:sz="4" w:space="0" w:color="000000"/>
              <w:bottom w:val="single" w:sz="4" w:space="0" w:color="000000"/>
              <w:right w:val="single" w:sz="4" w:space="0" w:color="000000"/>
            </w:tcBorders>
          </w:tcPr>
          <w:p w14:paraId="3D51D0FD" w14:textId="77777777" w:rsidR="002B561A" w:rsidRPr="005732B6" w:rsidRDefault="002B561A" w:rsidP="002B561A">
            <w:pPr>
              <w:rPr>
                <w:color w:val="FF0000"/>
                <w:sz w:val="14"/>
                <w:szCs w:val="14"/>
              </w:rPr>
            </w:pPr>
          </w:p>
        </w:tc>
        <w:tc>
          <w:tcPr>
            <w:tcW w:w="567" w:type="dxa"/>
            <w:vMerge/>
            <w:tcBorders>
              <w:top w:val="nil"/>
              <w:left w:val="single" w:sz="4" w:space="0" w:color="000000"/>
              <w:bottom w:val="single" w:sz="4" w:space="0" w:color="000000"/>
              <w:right w:val="single" w:sz="4" w:space="0" w:color="000000"/>
            </w:tcBorders>
          </w:tcPr>
          <w:p w14:paraId="06CB5327"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4141BF75" w14:textId="77777777" w:rsidR="002B561A" w:rsidRPr="005732B6" w:rsidRDefault="002B561A" w:rsidP="002B561A">
            <w:pPr>
              <w:rPr>
                <w:color w:val="FF0000"/>
                <w:sz w:val="14"/>
                <w:szCs w:val="14"/>
              </w:rPr>
            </w:pPr>
          </w:p>
        </w:tc>
        <w:tc>
          <w:tcPr>
            <w:tcW w:w="424" w:type="dxa"/>
            <w:vMerge/>
            <w:tcBorders>
              <w:top w:val="nil"/>
              <w:left w:val="single" w:sz="4" w:space="0" w:color="000000"/>
              <w:bottom w:val="single" w:sz="4" w:space="0" w:color="000000"/>
              <w:right w:val="single" w:sz="4" w:space="0" w:color="000000"/>
            </w:tcBorders>
          </w:tcPr>
          <w:p w14:paraId="125ABF80" w14:textId="77777777" w:rsidR="002B561A" w:rsidRPr="005732B6" w:rsidRDefault="002B561A" w:rsidP="002B561A">
            <w:pPr>
              <w:rPr>
                <w:color w:val="FF0000"/>
                <w:sz w:val="14"/>
                <w:szCs w:val="14"/>
              </w:rPr>
            </w:pPr>
          </w:p>
        </w:tc>
        <w:tc>
          <w:tcPr>
            <w:tcW w:w="730" w:type="dxa"/>
            <w:vMerge/>
            <w:tcBorders>
              <w:top w:val="nil"/>
              <w:left w:val="single" w:sz="4" w:space="0" w:color="000000"/>
              <w:bottom w:val="single" w:sz="4" w:space="0" w:color="000000"/>
              <w:right w:val="single" w:sz="4" w:space="0" w:color="000000"/>
            </w:tcBorders>
          </w:tcPr>
          <w:p w14:paraId="3E715CBA" w14:textId="77777777" w:rsidR="002B561A" w:rsidRPr="005732B6" w:rsidRDefault="002B561A" w:rsidP="002B561A">
            <w:pPr>
              <w:rPr>
                <w:color w:val="FF0000"/>
                <w:sz w:val="14"/>
                <w:szCs w:val="14"/>
              </w:rPr>
            </w:pPr>
          </w:p>
        </w:tc>
        <w:tc>
          <w:tcPr>
            <w:tcW w:w="689" w:type="dxa"/>
            <w:vMerge/>
            <w:tcBorders>
              <w:top w:val="nil"/>
              <w:left w:val="single" w:sz="4" w:space="0" w:color="000000"/>
              <w:bottom w:val="single" w:sz="4" w:space="0" w:color="000000"/>
              <w:right w:val="single" w:sz="4" w:space="0" w:color="000000"/>
            </w:tcBorders>
          </w:tcPr>
          <w:p w14:paraId="1DFF3380" w14:textId="77777777" w:rsidR="002B561A" w:rsidRPr="005732B6" w:rsidRDefault="002B561A" w:rsidP="002B561A">
            <w:pPr>
              <w:rPr>
                <w:color w:val="FF0000"/>
                <w:sz w:val="14"/>
                <w:szCs w:val="14"/>
              </w:rPr>
            </w:pPr>
          </w:p>
        </w:tc>
        <w:tc>
          <w:tcPr>
            <w:tcW w:w="708" w:type="dxa"/>
            <w:vMerge/>
            <w:tcBorders>
              <w:top w:val="nil"/>
              <w:left w:val="single" w:sz="4" w:space="0" w:color="000000"/>
              <w:bottom w:val="single" w:sz="4" w:space="0" w:color="000000"/>
              <w:right w:val="single" w:sz="4" w:space="0" w:color="000000"/>
            </w:tcBorders>
          </w:tcPr>
          <w:p w14:paraId="62676680"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33D434C3" w14:textId="77777777" w:rsidR="002B561A" w:rsidRPr="005732B6" w:rsidRDefault="002B561A" w:rsidP="002B561A">
            <w:pPr>
              <w:rPr>
                <w:color w:val="FF0000"/>
                <w:sz w:val="14"/>
                <w:szCs w:val="14"/>
              </w:rPr>
            </w:pPr>
          </w:p>
        </w:tc>
        <w:tc>
          <w:tcPr>
            <w:tcW w:w="851" w:type="dxa"/>
            <w:tcBorders>
              <w:top w:val="single" w:sz="4" w:space="0" w:color="000000"/>
              <w:left w:val="single" w:sz="4" w:space="0" w:color="000000"/>
              <w:bottom w:val="single" w:sz="4" w:space="0" w:color="000000"/>
              <w:right w:val="single" w:sz="4" w:space="0" w:color="000000"/>
            </w:tcBorders>
          </w:tcPr>
          <w:p w14:paraId="6EF8E4C5" w14:textId="77777777" w:rsidR="002B561A" w:rsidRPr="00B069C9" w:rsidRDefault="002B561A" w:rsidP="002B561A">
            <w:pPr>
              <w:pStyle w:val="TableParagraph"/>
              <w:spacing w:before="7"/>
              <w:ind w:left="78" w:right="47" w:hanging="18"/>
              <w:rPr>
                <w:b/>
                <w:i/>
                <w:sz w:val="14"/>
                <w:szCs w:val="14"/>
              </w:rPr>
            </w:pPr>
          </w:p>
          <w:p w14:paraId="5D6D41CA" w14:textId="77777777" w:rsidR="002B561A" w:rsidRPr="00B069C9" w:rsidRDefault="002B561A" w:rsidP="002B561A">
            <w:pPr>
              <w:pStyle w:val="TableParagraph"/>
              <w:ind w:left="78" w:right="47" w:hanging="18"/>
              <w:jc w:val="center"/>
              <w:rPr>
                <w:sz w:val="14"/>
                <w:szCs w:val="14"/>
              </w:rPr>
            </w:pPr>
            <w:r w:rsidRPr="00B069C9">
              <w:rPr>
                <w:sz w:val="14"/>
                <w:szCs w:val="14"/>
              </w:rPr>
              <w:t>Volum</w:t>
            </w:r>
            <w:r w:rsidRPr="00B069C9">
              <w:rPr>
                <w:spacing w:val="-2"/>
                <w:sz w:val="14"/>
                <w:szCs w:val="14"/>
              </w:rPr>
              <w:t xml:space="preserve"> </w:t>
            </w:r>
            <w:r w:rsidRPr="00B069C9">
              <w:rPr>
                <w:sz w:val="14"/>
                <w:szCs w:val="14"/>
              </w:rPr>
              <w:t>lemn</w:t>
            </w:r>
            <w:r w:rsidRPr="00B069C9">
              <w:rPr>
                <w:spacing w:val="-2"/>
                <w:sz w:val="14"/>
                <w:szCs w:val="14"/>
              </w:rPr>
              <w:t xml:space="preserve"> </w:t>
            </w:r>
            <w:r w:rsidRPr="00B069C9">
              <w:rPr>
                <w:sz w:val="14"/>
                <w:szCs w:val="14"/>
              </w:rPr>
              <w:t>mort</w:t>
            </w:r>
          </w:p>
        </w:tc>
        <w:tc>
          <w:tcPr>
            <w:tcW w:w="708" w:type="dxa"/>
            <w:tcBorders>
              <w:top w:val="single" w:sz="4" w:space="0" w:color="000000"/>
              <w:left w:val="single" w:sz="4" w:space="0" w:color="000000"/>
              <w:bottom w:val="single" w:sz="4" w:space="0" w:color="000000"/>
              <w:right w:val="single" w:sz="4" w:space="0" w:color="000000"/>
            </w:tcBorders>
          </w:tcPr>
          <w:p w14:paraId="4381D5B3" w14:textId="77777777" w:rsidR="002B561A" w:rsidRPr="00B069C9" w:rsidRDefault="002B561A" w:rsidP="002B561A">
            <w:pPr>
              <w:pStyle w:val="TableParagraph"/>
              <w:spacing w:before="191"/>
              <w:ind w:left="78" w:right="47" w:hanging="18"/>
              <w:jc w:val="center"/>
              <w:rPr>
                <w:sz w:val="14"/>
                <w:szCs w:val="14"/>
              </w:rPr>
            </w:pPr>
            <w:r w:rsidRPr="00B069C9">
              <w:rPr>
                <w:sz w:val="14"/>
                <w:szCs w:val="14"/>
              </w:rPr>
              <w:t>m</w:t>
            </w:r>
            <w:r w:rsidRPr="00B069C9">
              <w:rPr>
                <w:sz w:val="14"/>
                <w:szCs w:val="14"/>
                <w:vertAlign w:val="superscript"/>
              </w:rPr>
              <w:t>3</w:t>
            </w:r>
            <w:r w:rsidRPr="00B069C9">
              <w:rPr>
                <w:sz w:val="14"/>
                <w:szCs w:val="14"/>
              </w:rPr>
              <w:t>/ha</w:t>
            </w:r>
          </w:p>
        </w:tc>
        <w:tc>
          <w:tcPr>
            <w:tcW w:w="567" w:type="dxa"/>
            <w:tcBorders>
              <w:top w:val="single" w:sz="4" w:space="0" w:color="000000"/>
              <w:left w:val="single" w:sz="4" w:space="0" w:color="000000"/>
              <w:bottom w:val="single" w:sz="4" w:space="0" w:color="000000"/>
              <w:right w:val="single" w:sz="4" w:space="0" w:color="000000"/>
            </w:tcBorders>
          </w:tcPr>
          <w:p w14:paraId="66EFFC68" w14:textId="77777777" w:rsidR="002B561A" w:rsidRPr="00B069C9" w:rsidRDefault="002B561A" w:rsidP="002B561A">
            <w:pPr>
              <w:pStyle w:val="TableParagraph"/>
              <w:spacing w:before="7"/>
              <w:ind w:left="78" w:right="47" w:hanging="18"/>
              <w:rPr>
                <w:b/>
                <w:i/>
                <w:sz w:val="14"/>
                <w:szCs w:val="14"/>
              </w:rPr>
            </w:pPr>
          </w:p>
          <w:p w14:paraId="1FB30D75"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3317F5A8" w14:textId="77777777" w:rsidR="002B561A" w:rsidRPr="00B069C9" w:rsidRDefault="002B561A" w:rsidP="002B561A">
            <w:pPr>
              <w:pStyle w:val="TableParagraph"/>
              <w:spacing w:before="7"/>
              <w:ind w:left="78" w:right="47" w:hanging="18"/>
              <w:rPr>
                <w:b/>
                <w:i/>
                <w:sz w:val="14"/>
                <w:szCs w:val="14"/>
              </w:rPr>
            </w:pPr>
          </w:p>
          <w:p w14:paraId="3937F1B1" w14:textId="77777777" w:rsidR="002B561A" w:rsidRPr="00B069C9" w:rsidRDefault="002B561A" w:rsidP="002B561A">
            <w:pPr>
              <w:pStyle w:val="TableParagraph"/>
              <w:ind w:left="78" w:right="47" w:hanging="18"/>
              <w:jc w:val="center"/>
              <w:rPr>
                <w:sz w:val="14"/>
                <w:szCs w:val="14"/>
              </w:rPr>
            </w:pPr>
            <w:r w:rsidRPr="00B069C9">
              <w:rPr>
                <w:w w:val="98"/>
                <w:sz w:val="14"/>
                <w:szCs w:val="14"/>
              </w:rPr>
              <w:t>-</w:t>
            </w:r>
          </w:p>
        </w:tc>
        <w:tc>
          <w:tcPr>
            <w:tcW w:w="851" w:type="dxa"/>
            <w:tcBorders>
              <w:top w:val="single" w:sz="4" w:space="0" w:color="000000"/>
              <w:left w:val="single" w:sz="4" w:space="0" w:color="000000"/>
              <w:bottom w:val="single" w:sz="4" w:space="0" w:color="000000"/>
              <w:right w:val="single" w:sz="4" w:space="0" w:color="000000"/>
            </w:tcBorders>
          </w:tcPr>
          <w:p w14:paraId="323FEDF7" w14:textId="6322BE02" w:rsidR="002B561A" w:rsidRPr="00B069C9" w:rsidRDefault="002B561A" w:rsidP="002B561A">
            <w:pPr>
              <w:pStyle w:val="TableParagraph"/>
              <w:spacing w:line="242" w:lineRule="auto"/>
              <w:ind w:left="78" w:right="47" w:hanging="18"/>
              <w:rPr>
                <w:sz w:val="14"/>
                <w:szCs w:val="14"/>
              </w:rPr>
            </w:pPr>
            <w:r w:rsidRPr="00B069C9">
              <w:rPr>
                <w:sz w:val="14"/>
                <w:szCs w:val="14"/>
              </w:rPr>
              <w:t xml:space="preserve">Cel puțin </w:t>
            </w:r>
            <w:r>
              <w:rPr>
                <w:sz w:val="14"/>
                <w:szCs w:val="14"/>
              </w:rPr>
              <w:t>1</w:t>
            </w:r>
            <w:r w:rsidRPr="00B069C9">
              <w:rPr>
                <w:sz w:val="14"/>
                <w:szCs w:val="14"/>
              </w:rPr>
              <w:t>0/</w:t>
            </w:r>
            <w:r w:rsidRPr="00B069C9">
              <w:rPr>
                <w:spacing w:val="1"/>
                <w:sz w:val="14"/>
                <w:szCs w:val="14"/>
              </w:rPr>
              <w:t xml:space="preserve"> </w:t>
            </w:r>
          </w:p>
          <w:p w14:paraId="5998EE53" w14:textId="2FC17799" w:rsidR="002B561A" w:rsidRPr="00B069C9" w:rsidRDefault="002B561A" w:rsidP="002B561A">
            <w:pPr>
              <w:pStyle w:val="TableParagraph"/>
              <w:spacing w:line="176" w:lineRule="exact"/>
              <w:ind w:left="78" w:right="47" w:hanging="18"/>
              <w:rPr>
                <w:sz w:val="14"/>
                <w:szCs w:val="14"/>
              </w:rPr>
            </w:pPr>
          </w:p>
        </w:tc>
        <w:tc>
          <w:tcPr>
            <w:tcW w:w="680" w:type="dxa"/>
            <w:vMerge/>
            <w:tcBorders>
              <w:top w:val="nil"/>
              <w:left w:val="single" w:sz="4" w:space="0" w:color="000000"/>
              <w:bottom w:val="single" w:sz="4" w:space="0" w:color="000000"/>
              <w:right w:val="single" w:sz="4" w:space="0" w:color="000000"/>
            </w:tcBorders>
          </w:tcPr>
          <w:p w14:paraId="5AFBDEEF" w14:textId="77777777" w:rsidR="002B561A" w:rsidRPr="005732B6" w:rsidRDefault="002B561A" w:rsidP="002B561A">
            <w:pPr>
              <w:ind w:left="78" w:right="47" w:hanging="18"/>
              <w:rPr>
                <w:color w:val="FF0000"/>
                <w:sz w:val="14"/>
                <w:szCs w:val="14"/>
              </w:rPr>
            </w:pPr>
          </w:p>
        </w:tc>
        <w:tc>
          <w:tcPr>
            <w:tcW w:w="879" w:type="dxa"/>
            <w:vMerge/>
            <w:tcBorders>
              <w:top w:val="nil"/>
              <w:left w:val="single" w:sz="4" w:space="0" w:color="000000"/>
              <w:bottom w:val="single" w:sz="4" w:space="0" w:color="000000"/>
              <w:right w:val="single" w:sz="4" w:space="0" w:color="000000"/>
            </w:tcBorders>
          </w:tcPr>
          <w:p w14:paraId="0BA46F8A" w14:textId="77777777" w:rsidR="002B561A" w:rsidRPr="005732B6" w:rsidRDefault="002B561A" w:rsidP="002B561A">
            <w:pPr>
              <w:rPr>
                <w:color w:val="FF0000"/>
                <w:sz w:val="14"/>
                <w:szCs w:val="14"/>
              </w:rPr>
            </w:pPr>
          </w:p>
        </w:tc>
        <w:tc>
          <w:tcPr>
            <w:tcW w:w="709" w:type="dxa"/>
            <w:vMerge/>
            <w:tcBorders>
              <w:top w:val="nil"/>
              <w:left w:val="single" w:sz="4" w:space="0" w:color="000000"/>
              <w:bottom w:val="single" w:sz="4" w:space="0" w:color="000000"/>
              <w:right w:val="single" w:sz="4" w:space="0" w:color="000000"/>
            </w:tcBorders>
          </w:tcPr>
          <w:p w14:paraId="3E57A626" w14:textId="77777777" w:rsidR="002B561A" w:rsidRPr="005732B6" w:rsidRDefault="002B561A" w:rsidP="002B561A">
            <w:pPr>
              <w:rPr>
                <w:color w:val="FF0000"/>
                <w:sz w:val="14"/>
                <w:szCs w:val="14"/>
              </w:rPr>
            </w:pPr>
          </w:p>
        </w:tc>
        <w:tc>
          <w:tcPr>
            <w:tcW w:w="850" w:type="dxa"/>
            <w:vMerge/>
            <w:tcBorders>
              <w:top w:val="nil"/>
              <w:left w:val="single" w:sz="4" w:space="0" w:color="000000"/>
              <w:bottom w:val="single" w:sz="4" w:space="0" w:color="000000"/>
              <w:right w:val="single" w:sz="4" w:space="0" w:color="000000"/>
            </w:tcBorders>
          </w:tcPr>
          <w:p w14:paraId="438DCF4E" w14:textId="77777777" w:rsidR="002B561A" w:rsidRPr="005732B6" w:rsidRDefault="002B561A" w:rsidP="002B561A">
            <w:pPr>
              <w:rPr>
                <w:color w:val="FF0000"/>
                <w:sz w:val="14"/>
                <w:szCs w:val="14"/>
              </w:rPr>
            </w:pPr>
          </w:p>
        </w:tc>
        <w:tc>
          <w:tcPr>
            <w:tcW w:w="1232" w:type="dxa"/>
            <w:vMerge/>
            <w:tcBorders>
              <w:top w:val="nil"/>
              <w:left w:val="single" w:sz="4" w:space="0" w:color="000000"/>
              <w:bottom w:val="single" w:sz="4" w:space="0" w:color="000000"/>
            </w:tcBorders>
          </w:tcPr>
          <w:p w14:paraId="3256B276" w14:textId="77777777" w:rsidR="002B561A" w:rsidRPr="005732B6" w:rsidRDefault="002B561A" w:rsidP="002B561A">
            <w:pPr>
              <w:rPr>
                <w:color w:val="FF0000"/>
                <w:sz w:val="14"/>
                <w:szCs w:val="14"/>
              </w:rPr>
            </w:pPr>
          </w:p>
        </w:tc>
      </w:tr>
    </w:tbl>
    <w:p w14:paraId="1E23E513" w14:textId="77777777" w:rsidR="00906B53" w:rsidRPr="00E958C8" w:rsidRDefault="00906B53" w:rsidP="00906B53">
      <w:pPr>
        <w:rPr>
          <w:color w:val="FF0000"/>
        </w:rPr>
      </w:pPr>
    </w:p>
    <w:p w14:paraId="6217C060" w14:textId="77777777" w:rsidR="00906B53" w:rsidRPr="00E958C8" w:rsidRDefault="00906B53" w:rsidP="00906B53">
      <w:pPr>
        <w:rPr>
          <w:color w:val="FF0000"/>
        </w:rPr>
      </w:pPr>
    </w:p>
    <w:p w14:paraId="443BFEBD" w14:textId="77777777" w:rsidR="00906B53" w:rsidRPr="00E958C8" w:rsidRDefault="00906B53" w:rsidP="00906B53">
      <w:pPr>
        <w:rPr>
          <w:color w:val="FF0000"/>
        </w:rPr>
      </w:pPr>
    </w:p>
    <w:p w14:paraId="4CA866A9" w14:textId="77777777" w:rsidR="00906B53" w:rsidRPr="00E958C8" w:rsidRDefault="00906B53" w:rsidP="00906B53">
      <w:pPr>
        <w:rPr>
          <w:color w:val="FF0000"/>
        </w:rPr>
      </w:pPr>
    </w:p>
    <w:p w14:paraId="73773E9A" w14:textId="77777777" w:rsidR="00906B53" w:rsidRPr="00E958C8" w:rsidRDefault="00906B53" w:rsidP="00906B53">
      <w:pPr>
        <w:rPr>
          <w:color w:val="FF0000"/>
        </w:rPr>
      </w:pPr>
    </w:p>
    <w:p w14:paraId="40A998A6" w14:textId="77777777" w:rsidR="00906B53" w:rsidRPr="00E958C8" w:rsidRDefault="00906B53" w:rsidP="00906B53">
      <w:pPr>
        <w:rPr>
          <w:color w:val="FF0000"/>
        </w:rPr>
      </w:pPr>
    </w:p>
    <w:p w14:paraId="4551F823" w14:textId="77777777" w:rsidR="00906B53" w:rsidRPr="00E958C8" w:rsidRDefault="00906B53" w:rsidP="00906B53">
      <w:pPr>
        <w:rPr>
          <w:color w:val="FF0000"/>
        </w:rPr>
      </w:pPr>
    </w:p>
    <w:p w14:paraId="74A93CC4" w14:textId="77777777" w:rsidR="00906B53" w:rsidRPr="00E958C8" w:rsidRDefault="00906B53" w:rsidP="00906B53">
      <w:pPr>
        <w:rPr>
          <w:color w:val="FF0000"/>
        </w:rPr>
      </w:pPr>
    </w:p>
    <w:p w14:paraId="1B8D142E" w14:textId="77777777" w:rsidR="00906B53" w:rsidRPr="00E958C8" w:rsidRDefault="00906B53" w:rsidP="00906B53">
      <w:pPr>
        <w:rPr>
          <w:color w:val="FF0000"/>
        </w:rPr>
      </w:pPr>
    </w:p>
    <w:p w14:paraId="0E4BEE9F" w14:textId="77777777" w:rsidR="00906B53" w:rsidRPr="00E958C8" w:rsidRDefault="00906B53" w:rsidP="00906B53">
      <w:pPr>
        <w:rPr>
          <w:color w:val="FF0000"/>
        </w:rPr>
      </w:pPr>
    </w:p>
    <w:p w14:paraId="120E0F4C" w14:textId="77777777" w:rsidR="00906B53" w:rsidRPr="00E958C8" w:rsidRDefault="00906B53" w:rsidP="00906B53">
      <w:pPr>
        <w:rPr>
          <w:color w:val="FF0000"/>
        </w:rPr>
      </w:pPr>
    </w:p>
    <w:p w14:paraId="406D9FAA" w14:textId="77777777" w:rsidR="00906B53" w:rsidRPr="00E958C8" w:rsidRDefault="00906B53" w:rsidP="00906B53">
      <w:pPr>
        <w:rPr>
          <w:color w:val="FF0000"/>
        </w:rPr>
      </w:pPr>
    </w:p>
    <w:p w14:paraId="48931A6B" w14:textId="77777777" w:rsidR="00906B53" w:rsidRPr="00E958C8" w:rsidRDefault="00906B53" w:rsidP="00906B53">
      <w:pPr>
        <w:rPr>
          <w:color w:val="FF0000"/>
        </w:rPr>
      </w:pPr>
    </w:p>
    <w:p w14:paraId="4E6956A8" w14:textId="77777777" w:rsidR="00906B53" w:rsidRPr="00E958C8" w:rsidRDefault="00906B53" w:rsidP="00906B53">
      <w:pPr>
        <w:rPr>
          <w:color w:val="FF0000"/>
        </w:rPr>
      </w:pPr>
    </w:p>
    <w:tbl>
      <w:tblPr>
        <w:tblW w:w="15691"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709"/>
        <w:gridCol w:w="668"/>
        <w:gridCol w:w="891"/>
        <w:gridCol w:w="709"/>
        <w:gridCol w:w="762"/>
        <w:gridCol w:w="655"/>
        <w:gridCol w:w="567"/>
        <w:gridCol w:w="567"/>
        <w:gridCol w:w="709"/>
        <w:gridCol w:w="851"/>
        <w:gridCol w:w="992"/>
        <w:gridCol w:w="709"/>
        <w:gridCol w:w="708"/>
        <w:gridCol w:w="567"/>
        <w:gridCol w:w="851"/>
        <w:gridCol w:w="567"/>
        <w:gridCol w:w="850"/>
        <w:gridCol w:w="709"/>
        <w:gridCol w:w="709"/>
        <w:gridCol w:w="1232"/>
      </w:tblGrid>
      <w:tr w:rsidR="00E958C8" w:rsidRPr="00E958C8" w14:paraId="66155A79" w14:textId="77777777" w:rsidTr="001D263D">
        <w:trPr>
          <w:trHeight w:val="977"/>
        </w:trPr>
        <w:tc>
          <w:tcPr>
            <w:tcW w:w="709" w:type="dxa"/>
            <w:tcBorders>
              <w:right w:val="single" w:sz="4" w:space="0" w:color="000000"/>
            </w:tcBorders>
          </w:tcPr>
          <w:p w14:paraId="3A2E586D" w14:textId="77777777" w:rsidR="00906B53" w:rsidRPr="00E958C8" w:rsidRDefault="00906B53" w:rsidP="001D263D">
            <w:pPr>
              <w:pStyle w:val="TableParagraph"/>
              <w:spacing w:before="11"/>
              <w:ind w:firstLine="15"/>
              <w:rPr>
                <w:b/>
                <w:i/>
                <w:sz w:val="24"/>
              </w:rPr>
            </w:pPr>
          </w:p>
          <w:p w14:paraId="1F032EEF" w14:textId="77777777" w:rsidR="00906B53" w:rsidRPr="00E958C8" w:rsidRDefault="00906B53" w:rsidP="001D263D">
            <w:pPr>
              <w:pStyle w:val="TableParagraph"/>
              <w:ind w:left="151" w:right="125" w:firstLine="15"/>
              <w:jc w:val="center"/>
              <w:rPr>
                <w:sz w:val="17"/>
              </w:rPr>
            </w:pPr>
            <w:r w:rsidRPr="00E958C8">
              <w:rPr>
                <w:sz w:val="17"/>
              </w:rPr>
              <w:t>Cod</w:t>
            </w:r>
            <w:r w:rsidRPr="00E958C8">
              <w:rPr>
                <w:spacing w:val="1"/>
                <w:sz w:val="17"/>
              </w:rPr>
              <w:t xml:space="preserve"> </w:t>
            </w:r>
            <w:proofErr w:type="spellStart"/>
            <w:r w:rsidRPr="00E958C8">
              <w:rPr>
                <w:sz w:val="17"/>
              </w:rPr>
              <w:t>şi</w:t>
            </w:r>
            <w:proofErr w:type="spellEnd"/>
            <w:r w:rsidRPr="00E958C8">
              <w:rPr>
                <w:spacing w:val="-5"/>
                <w:sz w:val="17"/>
              </w:rPr>
              <w:t xml:space="preserve"> </w:t>
            </w:r>
            <w:r w:rsidRPr="00E958C8">
              <w:rPr>
                <w:sz w:val="17"/>
              </w:rPr>
              <w:t>nume</w:t>
            </w:r>
          </w:p>
          <w:p w14:paraId="582C386D" w14:textId="77777777" w:rsidR="00906B53" w:rsidRPr="00E958C8" w:rsidRDefault="00906B53" w:rsidP="001D263D">
            <w:pPr>
              <w:pStyle w:val="TableParagraph"/>
              <w:spacing w:before="1"/>
              <w:ind w:left="151" w:right="131" w:firstLine="15"/>
              <w:jc w:val="center"/>
              <w:rPr>
                <w:sz w:val="17"/>
              </w:rPr>
            </w:pPr>
            <w:r w:rsidRPr="00E958C8">
              <w:rPr>
                <w:sz w:val="17"/>
              </w:rPr>
              <w:t>ANPIC</w:t>
            </w:r>
          </w:p>
        </w:tc>
        <w:tc>
          <w:tcPr>
            <w:tcW w:w="709" w:type="dxa"/>
            <w:tcBorders>
              <w:left w:val="single" w:sz="4" w:space="0" w:color="000000"/>
              <w:right w:val="single" w:sz="4" w:space="0" w:color="000000"/>
            </w:tcBorders>
          </w:tcPr>
          <w:p w14:paraId="337D90E1" w14:textId="77777777" w:rsidR="00906B53" w:rsidRPr="00E958C8" w:rsidRDefault="00906B53" w:rsidP="001D263D">
            <w:pPr>
              <w:pStyle w:val="TableParagraph"/>
              <w:spacing w:before="95"/>
              <w:ind w:left="55" w:right="22" w:firstLine="15"/>
              <w:jc w:val="center"/>
              <w:rPr>
                <w:sz w:val="17"/>
              </w:rPr>
            </w:pPr>
            <w:proofErr w:type="spellStart"/>
            <w:r w:rsidRPr="00E958C8">
              <w:rPr>
                <w:w w:val="95"/>
                <w:sz w:val="17"/>
              </w:rPr>
              <w:t>Compo</w:t>
            </w:r>
            <w:proofErr w:type="spellEnd"/>
            <w:r w:rsidRPr="00E958C8">
              <w:rPr>
                <w:w w:val="95"/>
                <w:sz w:val="17"/>
              </w:rPr>
              <w:t>-</w:t>
            </w:r>
            <w:r w:rsidRPr="00E958C8">
              <w:rPr>
                <w:spacing w:val="-38"/>
                <w:w w:val="95"/>
                <w:sz w:val="17"/>
              </w:rPr>
              <w:t xml:space="preserve"> </w:t>
            </w:r>
            <w:proofErr w:type="spellStart"/>
            <w:r w:rsidRPr="00E958C8">
              <w:rPr>
                <w:sz w:val="17"/>
              </w:rPr>
              <w:t>nentă</w:t>
            </w:r>
            <w:proofErr w:type="spellEnd"/>
            <w:r w:rsidRPr="00E958C8">
              <w:rPr>
                <w:spacing w:val="1"/>
                <w:sz w:val="17"/>
              </w:rPr>
              <w:t xml:space="preserve"> </w:t>
            </w:r>
            <w:r w:rsidRPr="00E958C8">
              <w:rPr>
                <w:sz w:val="17"/>
              </w:rPr>
              <w:t>Natura</w:t>
            </w:r>
            <w:r w:rsidRPr="00E958C8">
              <w:rPr>
                <w:spacing w:val="1"/>
                <w:sz w:val="17"/>
              </w:rPr>
              <w:t xml:space="preserve"> </w:t>
            </w:r>
            <w:r w:rsidRPr="00E958C8">
              <w:rPr>
                <w:sz w:val="17"/>
              </w:rPr>
              <w:t>2000</w:t>
            </w:r>
          </w:p>
        </w:tc>
        <w:tc>
          <w:tcPr>
            <w:tcW w:w="668" w:type="dxa"/>
            <w:tcBorders>
              <w:left w:val="single" w:sz="4" w:space="0" w:color="000000"/>
              <w:right w:val="single" w:sz="4" w:space="0" w:color="000000"/>
            </w:tcBorders>
          </w:tcPr>
          <w:p w14:paraId="732BD510" w14:textId="77777777" w:rsidR="00906B53" w:rsidRPr="00E958C8" w:rsidRDefault="00906B53" w:rsidP="001D263D">
            <w:pPr>
              <w:pStyle w:val="TableParagraph"/>
              <w:spacing w:before="7"/>
              <w:ind w:firstLine="15"/>
              <w:rPr>
                <w:b/>
                <w:i/>
                <w:sz w:val="16"/>
              </w:rPr>
            </w:pPr>
          </w:p>
          <w:p w14:paraId="7399B208" w14:textId="77777777" w:rsidR="00906B53" w:rsidRPr="00E958C8" w:rsidRDefault="00906B53" w:rsidP="001D263D">
            <w:pPr>
              <w:pStyle w:val="TableParagraph"/>
              <w:ind w:left="109" w:right="83" w:firstLine="15"/>
              <w:jc w:val="center"/>
              <w:rPr>
                <w:sz w:val="17"/>
              </w:rPr>
            </w:pPr>
            <w:r w:rsidRPr="00E958C8">
              <w:rPr>
                <w:sz w:val="17"/>
              </w:rPr>
              <w:t>Cod</w:t>
            </w:r>
            <w:r w:rsidRPr="00E958C8">
              <w:rPr>
                <w:spacing w:val="1"/>
                <w:sz w:val="17"/>
              </w:rPr>
              <w:t xml:space="preserve"> </w:t>
            </w:r>
            <w:r w:rsidRPr="00E958C8">
              <w:rPr>
                <w:sz w:val="17"/>
              </w:rPr>
              <w:t>Natura</w:t>
            </w:r>
            <w:r w:rsidRPr="00E958C8">
              <w:rPr>
                <w:spacing w:val="-40"/>
                <w:sz w:val="17"/>
              </w:rPr>
              <w:t xml:space="preserve"> </w:t>
            </w:r>
            <w:r w:rsidRPr="00E958C8">
              <w:rPr>
                <w:sz w:val="17"/>
              </w:rPr>
              <w:t>2000</w:t>
            </w:r>
          </w:p>
        </w:tc>
        <w:tc>
          <w:tcPr>
            <w:tcW w:w="891" w:type="dxa"/>
            <w:tcBorders>
              <w:left w:val="single" w:sz="4" w:space="0" w:color="000000"/>
              <w:right w:val="single" w:sz="4" w:space="0" w:color="000000"/>
            </w:tcBorders>
          </w:tcPr>
          <w:p w14:paraId="6A4FDA69" w14:textId="77777777" w:rsidR="00906B53" w:rsidRPr="00E958C8" w:rsidRDefault="00906B53" w:rsidP="001D263D">
            <w:pPr>
              <w:pStyle w:val="TableParagraph"/>
              <w:spacing w:before="11"/>
              <w:ind w:firstLine="15"/>
              <w:rPr>
                <w:b/>
                <w:i/>
                <w:sz w:val="24"/>
              </w:rPr>
            </w:pPr>
          </w:p>
          <w:p w14:paraId="147AD194" w14:textId="77777777" w:rsidR="00906B53" w:rsidRPr="00E958C8" w:rsidRDefault="00906B53" w:rsidP="001D263D">
            <w:pPr>
              <w:pStyle w:val="TableParagraph"/>
              <w:ind w:left="32" w:right="19" w:firstLine="15"/>
              <w:jc w:val="center"/>
              <w:rPr>
                <w:sz w:val="17"/>
              </w:rPr>
            </w:pPr>
            <w:r w:rsidRPr="00E958C8">
              <w:rPr>
                <w:sz w:val="17"/>
              </w:rPr>
              <w:t>Denumire</w:t>
            </w:r>
            <w:r w:rsidRPr="00E958C8">
              <w:rPr>
                <w:spacing w:val="-9"/>
                <w:sz w:val="17"/>
              </w:rPr>
              <w:t xml:space="preserve"> </w:t>
            </w:r>
            <w:proofErr w:type="spellStart"/>
            <w:r w:rsidRPr="00E958C8">
              <w:rPr>
                <w:sz w:val="17"/>
              </w:rPr>
              <w:t>ştiinţifică</w:t>
            </w:r>
            <w:proofErr w:type="spellEnd"/>
          </w:p>
          <w:p w14:paraId="46C6CFAA" w14:textId="77777777" w:rsidR="00906B53" w:rsidRPr="00E958C8" w:rsidRDefault="00906B53" w:rsidP="001D263D">
            <w:pPr>
              <w:pStyle w:val="TableParagraph"/>
              <w:spacing w:before="1"/>
              <w:ind w:left="37" w:right="19" w:firstLine="15"/>
              <w:jc w:val="center"/>
              <w:rPr>
                <w:sz w:val="17"/>
              </w:rPr>
            </w:pPr>
            <w:r w:rsidRPr="00E958C8">
              <w:rPr>
                <w:sz w:val="17"/>
              </w:rPr>
              <w:t>habitat/</w:t>
            </w:r>
            <w:r w:rsidRPr="00E958C8">
              <w:rPr>
                <w:spacing w:val="-4"/>
                <w:sz w:val="17"/>
              </w:rPr>
              <w:t xml:space="preserve"> </w:t>
            </w:r>
            <w:r w:rsidRPr="00E958C8">
              <w:rPr>
                <w:sz w:val="17"/>
              </w:rPr>
              <w:t>specie</w:t>
            </w:r>
          </w:p>
        </w:tc>
        <w:tc>
          <w:tcPr>
            <w:tcW w:w="709" w:type="dxa"/>
            <w:tcBorders>
              <w:left w:val="single" w:sz="4" w:space="0" w:color="000000"/>
              <w:right w:val="single" w:sz="4" w:space="0" w:color="000000"/>
            </w:tcBorders>
          </w:tcPr>
          <w:p w14:paraId="54198FBD" w14:textId="77777777" w:rsidR="00906B53" w:rsidRPr="00E958C8" w:rsidRDefault="00906B53" w:rsidP="001D263D">
            <w:pPr>
              <w:pStyle w:val="TableParagraph"/>
              <w:spacing w:line="242" w:lineRule="auto"/>
              <w:ind w:left="117" w:right="93" w:firstLine="15"/>
              <w:jc w:val="center"/>
              <w:rPr>
                <w:sz w:val="17"/>
              </w:rPr>
            </w:pPr>
            <w:r w:rsidRPr="00E958C8">
              <w:rPr>
                <w:sz w:val="17"/>
              </w:rPr>
              <w:t>Tip</w:t>
            </w:r>
            <w:r w:rsidRPr="00E958C8">
              <w:rPr>
                <w:spacing w:val="1"/>
                <w:sz w:val="17"/>
              </w:rPr>
              <w:t xml:space="preserve"> </w:t>
            </w:r>
            <w:proofErr w:type="spellStart"/>
            <w:r w:rsidRPr="00E958C8">
              <w:rPr>
                <w:w w:val="95"/>
                <w:sz w:val="17"/>
              </w:rPr>
              <w:t>prezenţă</w:t>
            </w:r>
            <w:proofErr w:type="spellEnd"/>
            <w:r w:rsidRPr="00E958C8">
              <w:rPr>
                <w:spacing w:val="-38"/>
                <w:w w:val="95"/>
                <w:sz w:val="17"/>
              </w:rPr>
              <w:t xml:space="preserve"> </w:t>
            </w:r>
            <w:r w:rsidRPr="00E958C8">
              <w:rPr>
                <w:sz w:val="17"/>
              </w:rPr>
              <w:t>(doar</w:t>
            </w:r>
            <w:r w:rsidRPr="00E958C8">
              <w:rPr>
                <w:spacing w:val="1"/>
                <w:sz w:val="17"/>
              </w:rPr>
              <w:t xml:space="preserve"> </w:t>
            </w:r>
            <w:r w:rsidRPr="00E958C8">
              <w:rPr>
                <w:sz w:val="17"/>
              </w:rPr>
              <w:t>pentru</w:t>
            </w:r>
          </w:p>
          <w:p w14:paraId="73AC1D79" w14:textId="77777777" w:rsidR="00906B53" w:rsidRPr="00E958C8" w:rsidRDefault="00906B53" w:rsidP="001D263D">
            <w:pPr>
              <w:pStyle w:val="TableParagraph"/>
              <w:spacing w:line="174" w:lineRule="exact"/>
              <w:ind w:left="117" w:right="90" w:firstLine="15"/>
              <w:jc w:val="center"/>
              <w:rPr>
                <w:sz w:val="17"/>
              </w:rPr>
            </w:pPr>
            <w:r w:rsidRPr="00E958C8">
              <w:rPr>
                <w:sz w:val="17"/>
              </w:rPr>
              <w:t>păsări)</w:t>
            </w:r>
          </w:p>
        </w:tc>
        <w:tc>
          <w:tcPr>
            <w:tcW w:w="762" w:type="dxa"/>
            <w:tcBorders>
              <w:left w:val="single" w:sz="4" w:space="0" w:color="000000"/>
              <w:right w:val="single" w:sz="4" w:space="0" w:color="000000"/>
            </w:tcBorders>
          </w:tcPr>
          <w:p w14:paraId="2CF3A6AA" w14:textId="77777777" w:rsidR="00906B53" w:rsidRPr="00E958C8" w:rsidRDefault="00906B53" w:rsidP="001D263D">
            <w:pPr>
              <w:pStyle w:val="TableParagraph"/>
              <w:spacing w:before="95"/>
              <w:ind w:left="180" w:right="123" w:firstLine="15"/>
              <w:rPr>
                <w:sz w:val="17"/>
              </w:rPr>
            </w:pPr>
            <w:r w:rsidRPr="00E958C8">
              <w:rPr>
                <w:w w:val="95"/>
                <w:sz w:val="17"/>
              </w:rPr>
              <w:t>Localizare</w:t>
            </w:r>
            <w:r w:rsidRPr="00E958C8">
              <w:rPr>
                <w:spacing w:val="-38"/>
                <w:w w:val="95"/>
                <w:sz w:val="17"/>
              </w:rPr>
              <w:t xml:space="preserve"> </w:t>
            </w:r>
            <w:proofErr w:type="spellStart"/>
            <w:r w:rsidRPr="00E958C8">
              <w:rPr>
                <w:sz w:val="17"/>
              </w:rPr>
              <w:t>faţă</w:t>
            </w:r>
            <w:proofErr w:type="spellEnd"/>
            <w:r w:rsidRPr="00E958C8">
              <w:rPr>
                <w:spacing w:val="1"/>
                <w:sz w:val="17"/>
              </w:rPr>
              <w:t xml:space="preserve"> </w:t>
            </w:r>
            <w:r w:rsidRPr="00E958C8">
              <w:rPr>
                <w:sz w:val="17"/>
              </w:rPr>
              <w:t>de</w:t>
            </w:r>
            <w:r w:rsidRPr="00E958C8">
              <w:rPr>
                <w:spacing w:val="1"/>
                <w:sz w:val="17"/>
              </w:rPr>
              <w:t xml:space="preserve"> </w:t>
            </w:r>
            <w:r w:rsidRPr="00E958C8">
              <w:rPr>
                <w:sz w:val="17"/>
              </w:rPr>
              <w:t>proiect</w:t>
            </w:r>
            <w:r w:rsidRPr="00E958C8">
              <w:rPr>
                <w:spacing w:val="1"/>
                <w:sz w:val="17"/>
              </w:rPr>
              <w:t xml:space="preserve"> </w:t>
            </w:r>
            <w:r w:rsidRPr="00E958C8">
              <w:rPr>
                <w:sz w:val="17"/>
              </w:rPr>
              <w:t>(în</w:t>
            </w:r>
            <w:r w:rsidRPr="00E958C8">
              <w:rPr>
                <w:spacing w:val="-3"/>
                <w:sz w:val="17"/>
              </w:rPr>
              <w:t xml:space="preserve"> </w:t>
            </w:r>
            <w:r w:rsidRPr="00E958C8">
              <w:rPr>
                <w:sz w:val="17"/>
              </w:rPr>
              <w:t>metri)</w:t>
            </w:r>
          </w:p>
        </w:tc>
        <w:tc>
          <w:tcPr>
            <w:tcW w:w="655" w:type="dxa"/>
            <w:tcBorders>
              <w:left w:val="single" w:sz="4" w:space="0" w:color="000000"/>
              <w:right w:val="single" w:sz="4" w:space="0" w:color="000000"/>
            </w:tcBorders>
          </w:tcPr>
          <w:p w14:paraId="1A4D9D67" w14:textId="77777777" w:rsidR="00906B53" w:rsidRPr="00E958C8" w:rsidRDefault="00906B53" w:rsidP="001D263D">
            <w:pPr>
              <w:pStyle w:val="TableParagraph"/>
              <w:spacing w:before="95"/>
              <w:ind w:left="74" w:right="55" w:firstLine="15"/>
              <w:jc w:val="center"/>
              <w:rPr>
                <w:sz w:val="17"/>
              </w:rPr>
            </w:pPr>
            <w:r w:rsidRPr="00E958C8">
              <w:rPr>
                <w:spacing w:val="-1"/>
                <w:sz w:val="17"/>
              </w:rPr>
              <w:t xml:space="preserve">Anexa </w:t>
            </w:r>
            <w:r w:rsidRPr="00E958C8">
              <w:rPr>
                <w:sz w:val="17"/>
              </w:rPr>
              <w:t>I</w:t>
            </w:r>
            <w:r w:rsidRPr="00E958C8">
              <w:rPr>
                <w:spacing w:val="-40"/>
                <w:sz w:val="17"/>
              </w:rPr>
              <w:t xml:space="preserve"> </w:t>
            </w:r>
            <w:r w:rsidRPr="00E958C8">
              <w:rPr>
                <w:sz w:val="17"/>
              </w:rPr>
              <w:t>(doar</w:t>
            </w:r>
            <w:r w:rsidRPr="00E958C8">
              <w:rPr>
                <w:spacing w:val="1"/>
                <w:sz w:val="17"/>
              </w:rPr>
              <w:t xml:space="preserve"> </w:t>
            </w:r>
            <w:r w:rsidRPr="00E958C8">
              <w:rPr>
                <w:sz w:val="17"/>
              </w:rPr>
              <w:t>pentru</w:t>
            </w:r>
            <w:r w:rsidRPr="00E958C8">
              <w:rPr>
                <w:spacing w:val="1"/>
                <w:sz w:val="17"/>
              </w:rPr>
              <w:t xml:space="preserve"> </w:t>
            </w:r>
            <w:r w:rsidRPr="00E958C8">
              <w:rPr>
                <w:sz w:val="17"/>
              </w:rPr>
              <w:t>păsări)</w:t>
            </w:r>
          </w:p>
        </w:tc>
        <w:tc>
          <w:tcPr>
            <w:tcW w:w="567" w:type="dxa"/>
            <w:tcBorders>
              <w:left w:val="single" w:sz="4" w:space="0" w:color="000000"/>
              <w:right w:val="single" w:sz="4" w:space="0" w:color="000000"/>
            </w:tcBorders>
          </w:tcPr>
          <w:p w14:paraId="2E9C437F" w14:textId="77777777" w:rsidR="00906B53" w:rsidRPr="00E958C8" w:rsidRDefault="00906B53" w:rsidP="001D263D">
            <w:pPr>
              <w:pStyle w:val="TableParagraph"/>
              <w:spacing w:before="7"/>
              <w:ind w:firstLine="15"/>
              <w:rPr>
                <w:b/>
                <w:i/>
                <w:sz w:val="16"/>
              </w:rPr>
            </w:pPr>
          </w:p>
          <w:p w14:paraId="3BD63920" w14:textId="77777777" w:rsidR="00906B53" w:rsidRPr="00E958C8" w:rsidRDefault="00906B53" w:rsidP="001D263D">
            <w:pPr>
              <w:pStyle w:val="TableParagraph"/>
              <w:ind w:left="112" w:right="89" w:firstLine="15"/>
              <w:jc w:val="both"/>
              <w:rPr>
                <w:sz w:val="17"/>
              </w:rPr>
            </w:pPr>
            <w:r w:rsidRPr="00E958C8">
              <w:rPr>
                <w:sz w:val="17"/>
              </w:rPr>
              <w:t>Sursa</w:t>
            </w:r>
            <w:r w:rsidRPr="00E958C8">
              <w:rPr>
                <w:spacing w:val="1"/>
                <w:sz w:val="17"/>
              </w:rPr>
              <w:t xml:space="preserve"> </w:t>
            </w:r>
            <w:r w:rsidRPr="00E958C8">
              <w:rPr>
                <w:sz w:val="17"/>
              </w:rPr>
              <w:t>datelor</w:t>
            </w:r>
            <w:r w:rsidRPr="00E958C8">
              <w:rPr>
                <w:spacing w:val="1"/>
                <w:sz w:val="17"/>
              </w:rPr>
              <w:t xml:space="preserve"> </w:t>
            </w:r>
            <w:proofErr w:type="spellStart"/>
            <w:r w:rsidRPr="00E958C8">
              <w:rPr>
                <w:w w:val="95"/>
                <w:sz w:val="17"/>
              </w:rPr>
              <w:t>spaţiale</w:t>
            </w:r>
            <w:proofErr w:type="spellEnd"/>
          </w:p>
        </w:tc>
        <w:tc>
          <w:tcPr>
            <w:tcW w:w="567" w:type="dxa"/>
            <w:tcBorders>
              <w:left w:val="single" w:sz="4" w:space="0" w:color="000000"/>
              <w:right w:val="single" w:sz="4" w:space="0" w:color="000000"/>
            </w:tcBorders>
          </w:tcPr>
          <w:p w14:paraId="245A603C" w14:textId="77777777" w:rsidR="00906B53" w:rsidRPr="00E958C8" w:rsidRDefault="00906B53" w:rsidP="001D263D">
            <w:pPr>
              <w:pStyle w:val="TableParagraph"/>
              <w:spacing w:before="11"/>
              <w:ind w:firstLine="15"/>
              <w:rPr>
                <w:b/>
                <w:i/>
                <w:sz w:val="24"/>
              </w:rPr>
            </w:pPr>
          </w:p>
          <w:p w14:paraId="3A2AAEF2" w14:textId="77777777" w:rsidR="00906B53" w:rsidRPr="00E958C8" w:rsidRDefault="00906B53" w:rsidP="001D263D">
            <w:pPr>
              <w:pStyle w:val="TableParagraph"/>
              <w:ind w:left="54" w:right="35" w:firstLine="15"/>
              <w:jc w:val="center"/>
              <w:rPr>
                <w:sz w:val="17"/>
              </w:rPr>
            </w:pPr>
            <w:r w:rsidRPr="00E958C8">
              <w:rPr>
                <w:sz w:val="17"/>
              </w:rPr>
              <w:t>Sursa</w:t>
            </w:r>
          </w:p>
          <w:p w14:paraId="128648E4" w14:textId="77777777" w:rsidR="00906B53" w:rsidRPr="00E958C8" w:rsidRDefault="00906B53" w:rsidP="001D263D">
            <w:pPr>
              <w:pStyle w:val="TableParagraph"/>
              <w:spacing w:before="1"/>
              <w:ind w:left="54" w:right="39" w:firstLine="15"/>
              <w:jc w:val="center"/>
              <w:rPr>
                <w:sz w:val="17"/>
              </w:rPr>
            </w:pPr>
            <w:proofErr w:type="spellStart"/>
            <w:r w:rsidRPr="00E958C8">
              <w:rPr>
                <w:sz w:val="17"/>
              </w:rPr>
              <w:t>informaţiilor</w:t>
            </w:r>
            <w:proofErr w:type="spellEnd"/>
          </w:p>
        </w:tc>
        <w:tc>
          <w:tcPr>
            <w:tcW w:w="709" w:type="dxa"/>
            <w:tcBorders>
              <w:left w:val="single" w:sz="4" w:space="0" w:color="000000"/>
              <w:right w:val="single" w:sz="4" w:space="0" w:color="000000"/>
            </w:tcBorders>
          </w:tcPr>
          <w:p w14:paraId="44A7178A" w14:textId="77777777" w:rsidR="00906B53" w:rsidRPr="00E958C8" w:rsidRDefault="00906B53" w:rsidP="001D263D">
            <w:pPr>
              <w:pStyle w:val="TableParagraph"/>
              <w:spacing w:before="11"/>
              <w:ind w:firstLine="15"/>
              <w:rPr>
                <w:b/>
                <w:i/>
                <w:sz w:val="24"/>
              </w:rPr>
            </w:pPr>
          </w:p>
          <w:p w14:paraId="593ED243" w14:textId="77777777" w:rsidR="00906B53" w:rsidRPr="00E958C8" w:rsidRDefault="00906B53" w:rsidP="001D263D">
            <w:pPr>
              <w:pStyle w:val="TableParagraph"/>
              <w:ind w:left="140" w:firstLine="15"/>
              <w:rPr>
                <w:sz w:val="17"/>
              </w:rPr>
            </w:pPr>
            <w:r w:rsidRPr="00E958C8">
              <w:rPr>
                <w:sz w:val="17"/>
              </w:rPr>
              <w:t>Starea de</w:t>
            </w:r>
            <w:r w:rsidRPr="00E958C8">
              <w:rPr>
                <w:spacing w:val="1"/>
                <w:sz w:val="17"/>
              </w:rPr>
              <w:t xml:space="preserve"> </w:t>
            </w:r>
            <w:r w:rsidRPr="00E958C8">
              <w:rPr>
                <w:w w:val="95"/>
                <w:sz w:val="17"/>
              </w:rPr>
              <w:t>conservare</w:t>
            </w:r>
          </w:p>
        </w:tc>
        <w:tc>
          <w:tcPr>
            <w:tcW w:w="851" w:type="dxa"/>
            <w:tcBorders>
              <w:left w:val="single" w:sz="4" w:space="0" w:color="000000"/>
              <w:right w:val="single" w:sz="4" w:space="0" w:color="000000"/>
            </w:tcBorders>
          </w:tcPr>
          <w:p w14:paraId="5A1538F8" w14:textId="77777777" w:rsidR="00906B53" w:rsidRPr="00E958C8" w:rsidRDefault="00906B53" w:rsidP="001D263D">
            <w:pPr>
              <w:pStyle w:val="TableParagraph"/>
              <w:spacing w:before="11"/>
              <w:ind w:firstLine="15"/>
              <w:rPr>
                <w:b/>
                <w:i/>
                <w:sz w:val="24"/>
              </w:rPr>
            </w:pPr>
          </w:p>
          <w:p w14:paraId="7B3759C2" w14:textId="77777777" w:rsidR="00906B53" w:rsidRPr="00E958C8" w:rsidRDefault="00906B53" w:rsidP="001D263D">
            <w:pPr>
              <w:pStyle w:val="TableParagraph"/>
              <w:ind w:left="178" w:right="76" w:firstLine="15"/>
              <w:rPr>
                <w:sz w:val="17"/>
              </w:rPr>
            </w:pPr>
            <w:r w:rsidRPr="00E958C8">
              <w:rPr>
                <w:spacing w:val="-1"/>
                <w:sz w:val="17"/>
              </w:rPr>
              <w:t xml:space="preserve">Obiective </w:t>
            </w:r>
            <w:r w:rsidRPr="00E958C8">
              <w:rPr>
                <w:sz w:val="17"/>
              </w:rPr>
              <w:t>de</w:t>
            </w:r>
            <w:r w:rsidRPr="00E958C8">
              <w:rPr>
                <w:spacing w:val="-40"/>
                <w:sz w:val="17"/>
              </w:rPr>
              <w:t xml:space="preserve"> </w:t>
            </w:r>
            <w:r w:rsidRPr="00E958C8">
              <w:rPr>
                <w:sz w:val="17"/>
              </w:rPr>
              <w:t>conservare</w:t>
            </w:r>
          </w:p>
        </w:tc>
        <w:tc>
          <w:tcPr>
            <w:tcW w:w="992" w:type="dxa"/>
            <w:tcBorders>
              <w:left w:val="single" w:sz="4" w:space="0" w:color="000000"/>
              <w:right w:val="single" w:sz="4" w:space="0" w:color="000000"/>
            </w:tcBorders>
          </w:tcPr>
          <w:p w14:paraId="157B5540" w14:textId="77777777" w:rsidR="00906B53" w:rsidRPr="00E958C8" w:rsidRDefault="00906B53" w:rsidP="001D263D">
            <w:pPr>
              <w:pStyle w:val="TableParagraph"/>
              <w:ind w:firstLine="15"/>
              <w:rPr>
                <w:b/>
                <w:i/>
                <w:sz w:val="18"/>
              </w:rPr>
            </w:pPr>
          </w:p>
          <w:p w14:paraId="37822FC6" w14:textId="77777777" w:rsidR="00906B53" w:rsidRPr="00E958C8" w:rsidRDefault="00906B53" w:rsidP="001D263D">
            <w:pPr>
              <w:pStyle w:val="TableParagraph"/>
              <w:spacing w:before="8"/>
              <w:ind w:firstLine="15"/>
              <w:rPr>
                <w:b/>
                <w:i/>
                <w:sz w:val="15"/>
              </w:rPr>
            </w:pPr>
          </w:p>
          <w:p w14:paraId="186F8943" w14:textId="77777777" w:rsidR="00906B53" w:rsidRPr="00E958C8" w:rsidRDefault="00906B53" w:rsidP="001D263D">
            <w:pPr>
              <w:pStyle w:val="TableParagraph"/>
              <w:ind w:left="75" w:right="50" w:firstLine="15"/>
              <w:jc w:val="center"/>
              <w:rPr>
                <w:sz w:val="17"/>
              </w:rPr>
            </w:pPr>
            <w:r w:rsidRPr="00E958C8">
              <w:rPr>
                <w:sz w:val="17"/>
              </w:rPr>
              <w:t>Parametru</w:t>
            </w:r>
          </w:p>
        </w:tc>
        <w:tc>
          <w:tcPr>
            <w:tcW w:w="709" w:type="dxa"/>
            <w:tcBorders>
              <w:left w:val="single" w:sz="4" w:space="0" w:color="000000"/>
              <w:right w:val="single" w:sz="4" w:space="0" w:color="000000"/>
            </w:tcBorders>
          </w:tcPr>
          <w:p w14:paraId="09F18A03" w14:textId="77777777" w:rsidR="00906B53" w:rsidRPr="00E958C8" w:rsidRDefault="00906B53" w:rsidP="001D263D">
            <w:pPr>
              <w:pStyle w:val="TableParagraph"/>
              <w:spacing w:before="7"/>
              <w:ind w:firstLine="15"/>
              <w:rPr>
                <w:b/>
                <w:i/>
                <w:sz w:val="16"/>
              </w:rPr>
            </w:pPr>
          </w:p>
          <w:p w14:paraId="1248512F" w14:textId="77777777" w:rsidR="00906B53" w:rsidRPr="00E958C8" w:rsidRDefault="00906B53" w:rsidP="001D263D">
            <w:pPr>
              <w:pStyle w:val="TableParagraph"/>
              <w:ind w:firstLine="15"/>
              <w:jc w:val="center"/>
              <w:rPr>
                <w:sz w:val="17"/>
              </w:rPr>
            </w:pPr>
            <w:r w:rsidRPr="00E958C8">
              <w:rPr>
                <w:spacing w:val="-1"/>
                <w:sz w:val="17"/>
              </w:rPr>
              <w:t xml:space="preserve">Unitatea </w:t>
            </w:r>
            <w:r w:rsidRPr="00E958C8">
              <w:rPr>
                <w:sz w:val="17"/>
              </w:rPr>
              <w:t>de</w:t>
            </w:r>
            <w:r w:rsidRPr="00E958C8">
              <w:rPr>
                <w:spacing w:val="-40"/>
                <w:sz w:val="17"/>
              </w:rPr>
              <w:t xml:space="preserve"> </w:t>
            </w:r>
            <w:r w:rsidRPr="00E958C8">
              <w:rPr>
                <w:sz w:val="17"/>
              </w:rPr>
              <w:t>măsură</w:t>
            </w:r>
            <w:r w:rsidRPr="00E958C8">
              <w:rPr>
                <w:spacing w:val="1"/>
                <w:sz w:val="17"/>
              </w:rPr>
              <w:t xml:space="preserve"> </w:t>
            </w:r>
            <w:r w:rsidRPr="00E958C8">
              <w:rPr>
                <w:sz w:val="17"/>
              </w:rPr>
              <w:t>parametru</w:t>
            </w:r>
          </w:p>
        </w:tc>
        <w:tc>
          <w:tcPr>
            <w:tcW w:w="708" w:type="dxa"/>
            <w:tcBorders>
              <w:left w:val="single" w:sz="4" w:space="0" w:color="000000"/>
              <w:right w:val="single" w:sz="4" w:space="0" w:color="000000"/>
            </w:tcBorders>
          </w:tcPr>
          <w:p w14:paraId="7B5F4579" w14:textId="77777777" w:rsidR="00906B53" w:rsidRPr="00E958C8" w:rsidRDefault="00906B53" w:rsidP="001D263D">
            <w:pPr>
              <w:pStyle w:val="TableParagraph"/>
              <w:spacing w:before="11"/>
              <w:ind w:firstLine="15"/>
              <w:rPr>
                <w:b/>
                <w:i/>
                <w:sz w:val="24"/>
              </w:rPr>
            </w:pPr>
          </w:p>
          <w:p w14:paraId="10F92527" w14:textId="77777777" w:rsidR="00906B53" w:rsidRPr="00E958C8" w:rsidRDefault="00906B53" w:rsidP="001D263D">
            <w:pPr>
              <w:pStyle w:val="TableParagraph"/>
              <w:ind w:left="141" w:right="103" w:firstLine="15"/>
              <w:rPr>
                <w:sz w:val="17"/>
              </w:rPr>
            </w:pPr>
            <w:r w:rsidRPr="00E958C8">
              <w:rPr>
                <w:sz w:val="17"/>
              </w:rPr>
              <w:t>Actual</w:t>
            </w:r>
            <w:r w:rsidRPr="00E958C8">
              <w:rPr>
                <w:spacing w:val="1"/>
                <w:sz w:val="17"/>
              </w:rPr>
              <w:t xml:space="preserve"> </w:t>
            </w:r>
            <w:r w:rsidRPr="00E958C8">
              <w:rPr>
                <w:spacing w:val="-1"/>
                <w:sz w:val="17"/>
              </w:rPr>
              <w:t>(Minim)</w:t>
            </w:r>
          </w:p>
        </w:tc>
        <w:tc>
          <w:tcPr>
            <w:tcW w:w="567" w:type="dxa"/>
            <w:tcBorders>
              <w:left w:val="single" w:sz="4" w:space="0" w:color="000000"/>
              <w:right w:val="single" w:sz="4" w:space="0" w:color="000000"/>
            </w:tcBorders>
          </w:tcPr>
          <w:p w14:paraId="4112F5C0" w14:textId="77777777" w:rsidR="00906B53" w:rsidRPr="00E958C8" w:rsidRDefault="00906B53" w:rsidP="001D263D">
            <w:pPr>
              <w:pStyle w:val="TableParagraph"/>
              <w:spacing w:before="11"/>
              <w:ind w:firstLine="15"/>
              <w:rPr>
                <w:b/>
                <w:i/>
                <w:sz w:val="24"/>
              </w:rPr>
            </w:pPr>
          </w:p>
          <w:p w14:paraId="0F6AA384" w14:textId="77777777" w:rsidR="00906B53" w:rsidRPr="00E958C8" w:rsidRDefault="00906B53" w:rsidP="001D263D">
            <w:pPr>
              <w:pStyle w:val="TableParagraph"/>
              <w:ind w:left="99" w:right="59" w:firstLine="15"/>
              <w:rPr>
                <w:sz w:val="17"/>
              </w:rPr>
            </w:pPr>
            <w:r w:rsidRPr="00E958C8">
              <w:rPr>
                <w:sz w:val="17"/>
              </w:rPr>
              <w:t>Actual</w:t>
            </w:r>
            <w:r w:rsidRPr="00E958C8">
              <w:rPr>
                <w:spacing w:val="1"/>
                <w:sz w:val="17"/>
              </w:rPr>
              <w:t xml:space="preserve"> </w:t>
            </w:r>
            <w:r w:rsidRPr="00E958C8">
              <w:rPr>
                <w:spacing w:val="-1"/>
                <w:sz w:val="17"/>
              </w:rPr>
              <w:t>(Maxim)</w:t>
            </w:r>
          </w:p>
        </w:tc>
        <w:tc>
          <w:tcPr>
            <w:tcW w:w="851" w:type="dxa"/>
            <w:tcBorders>
              <w:left w:val="single" w:sz="4" w:space="0" w:color="000000"/>
              <w:right w:val="single" w:sz="4" w:space="0" w:color="000000"/>
            </w:tcBorders>
          </w:tcPr>
          <w:p w14:paraId="090FAD7D" w14:textId="77777777" w:rsidR="00906B53" w:rsidRPr="00E958C8" w:rsidRDefault="00906B53" w:rsidP="001D263D">
            <w:pPr>
              <w:pStyle w:val="TableParagraph"/>
              <w:ind w:firstLine="15"/>
              <w:rPr>
                <w:b/>
                <w:i/>
                <w:sz w:val="18"/>
              </w:rPr>
            </w:pPr>
          </w:p>
          <w:p w14:paraId="397F402B" w14:textId="77777777" w:rsidR="00906B53" w:rsidRPr="00E958C8" w:rsidRDefault="00906B53" w:rsidP="001D263D">
            <w:pPr>
              <w:pStyle w:val="TableParagraph"/>
              <w:spacing w:before="8"/>
              <w:ind w:firstLine="15"/>
              <w:rPr>
                <w:b/>
                <w:i/>
                <w:sz w:val="15"/>
              </w:rPr>
            </w:pPr>
          </w:p>
          <w:p w14:paraId="61CD8E75" w14:textId="77777777" w:rsidR="00906B53" w:rsidRPr="00E958C8" w:rsidRDefault="00906B53" w:rsidP="001D263D">
            <w:pPr>
              <w:pStyle w:val="TableParagraph"/>
              <w:ind w:left="77" w:right="45" w:firstLine="15"/>
              <w:jc w:val="center"/>
              <w:rPr>
                <w:sz w:val="17"/>
              </w:rPr>
            </w:pPr>
            <w:r w:rsidRPr="00E958C8">
              <w:rPr>
                <w:sz w:val="17"/>
              </w:rPr>
              <w:t>Valoare</w:t>
            </w:r>
            <w:r w:rsidRPr="00E958C8">
              <w:rPr>
                <w:spacing w:val="-4"/>
                <w:sz w:val="17"/>
              </w:rPr>
              <w:t xml:space="preserve"> </w:t>
            </w:r>
            <w:proofErr w:type="spellStart"/>
            <w:r w:rsidRPr="00E958C8">
              <w:rPr>
                <w:sz w:val="17"/>
              </w:rPr>
              <w:t>ţintă</w:t>
            </w:r>
            <w:proofErr w:type="spellEnd"/>
          </w:p>
        </w:tc>
        <w:tc>
          <w:tcPr>
            <w:tcW w:w="567" w:type="dxa"/>
            <w:tcBorders>
              <w:left w:val="single" w:sz="4" w:space="0" w:color="000000"/>
              <w:right w:val="single" w:sz="4" w:space="0" w:color="000000"/>
            </w:tcBorders>
          </w:tcPr>
          <w:p w14:paraId="25DEFA5E" w14:textId="77777777" w:rsidR="00906B53" w:rsidRPr="00E958C8" w:rsidRDefault="00906B53" w:rsidP="001D263D">
            <w:pPr>
              <w:pStyle w:val="TableParagraph"/>
              <w:spacing w:before="95"/>
              <w:ind w:left="116" w:right="82" w:firstLine="15"/>
              <w:jc w:val="center"/>
              <w:rPr>
                <w:sz w:val="17"/>
              </w:rPr>
            </w:pPr>
            <w:r w:rsidRPr="00E958C8">
              <w:rPr>
                <w:spacing w:val="-1"/>
                <w:sz w:val="17"/>
              </w:rPr>
              <w:t>Posibil</w:t>
            </w:r>
            <w:r w:rsidRPr="00E958C8">
              <w:rPr>
                <w:spacing w:val="-40"/>
                <w:sz w:val="17"/>
              </w:rPr>
              <w:t xml:space="preserve"> </w:t>
            </w:r>
            <w:r w:rsidRPr="00E958C8">
              <w:rPr>
                <w:sz w:val="17"/>
              </w:rPr>
              <w:t>să fie</w:t>
            </w:r>
            <w:r w:rsidRPr="00E958C8">
              <w:rPr>
                <w:spacing w:val="1"/>
                <w:sz w:val="17"/>
              </w:rPr>
              <w:t xml:space="preserve"> </w:t>
            </w:r>
            <w:r w:rsidRPr="00E958C8">
              <w:rPr>
                <w:sz w:val="17"/>
              </w:rPr>
              <w:t>afectat</w:t>
            </w:r>
            <w:r w:rsidRPr="00E958C8">
              <w:rPr>
                <w:spacing w:val="-40"/>
                <w:sz w:val="17"/>
              </w:rPr>
              <w:t xml:space="preserve"> </w:t>
            </w:r>
            <w:r w:rsidRPr="00E958C8">
              <w:rPr>
                <w:sz w:val="17"/>
              </w:rPr>
              <w:t>de</w:t>
            </w:r>
            <w:r w:rsidRPr="00E958C8">
              <w:rPr>
                <w:spacing w:val="-3"/>
                <w:sz w:val="17"/>
              </w:rPr>
              <w:t xml:space="preserve"> </w:t>
            </w:r>
            <w:r w:rsidRPr="00E958C8">
              <w:rPr>
                <w:sz w:val="17"/>
              </w:rPr>
              <w:t>PP</w:t>
            </w:r>
          </w:p>
        </w:tc>
        <w:tc>
          <w:tcPr>
            <w:tcW w:w="850" w:type="dxa"/>
            <w:tcBorders>
              <w:left w:val="single" w:sz="4" w:space="0" w:color="000000"/>
              <w:right w:val="single" w:sz="4" w:space="0" w:color="000000"/>
            </w:tcBorders>
          </w:tcPr>
          <w:p w14:paraId="7637B625" w14:textId="77777777" w:rsidR="00906B53" w:rsidRPr="00E958C8" w:rsidRDefault="00906B53" w:rsidP="001D263D">
            <w:pPr>
              <w:pStyle w:val="TableParagraph"/>
              <w:spacing w:before="95"/>
              <w:ind w:left="108" w:right="63" w:firstLine="15"/>
              <w:jc w:val="center"/>
              <w:rPr>
                <w:sz w:val="17"/>
              </w:rPr>
            </w:pPr>
            <w:proofErr w:type="spellStart"/>
            <w:r w:rsidRPr="00E958C8">
              <w:rPr>
                <w:sz w:val="17"/>
              </w:rPr>
              <w:t>Explicaţie</w:t>
            </w:r>
            <w:proofErr w:type="spellEnd"/>
            <w:r w:rsidRPr="00E958C8">
              <w:rPr>
                <w:sz w:val="17"/>
              </w:rPr>
              <w:t xml:space="preserve"> cu</w:t>
            </w:r>
            <w:r w:rsidRPr="00E958C8">
              <w:rPr>
                <w:spacing w:val="1"/>
                <w:sz w:val="17"/>
              </w:rPr>
              <w:t xml:space="preserve"> </w:t>
            </w:r>
            <w:r w:rsidRPr="00E958C8">
              <w:rPr>
                <w:sz w:val="17"/>
              </w:rPr>
              <w:t>privire la</w:t>
            </w:r>
            <w:r w:rsidRPr="00E958C8">
              <w:rPr>
                <w:spacing w:val="1"/>
                <w:sz w:val="17"/>
              </w:rPr>
              <w:t xml:space="preserve"> </w:t>
            </w:r>
            <w:r w:rsidRPr="00E958C8">
              <w:rPr>
                <w:spacing w:val="-1"/>
                <w:sz w:val="17"/>
              </w:rPr>
              <w:t xml:space="preserve">posibilitatea </w:t>
            </w:r>
            <w:r w:rsidRPr="00E958C8">
              <w:rPr>
                <w:sz w:val="17"/>
              </w:rPr>
              <w:t>de</w:t>
            </w:r>
            <w:r w:rsidRPr="00E958C8">
              <w:rPr>
                <w:spacing w:val="-40"/>
                <w:sz w:val="17"/>
              </w:rPr>
              <w:t xml:space="preserve"> </w:t>
            </w:r>
            <w:r w:rsidRPr="00E958C8">
              <w:rPr>
                <w:sz w:val="17"/>
              </w:rPr>
              <w:t>afectare</w:t>
            </w:r>
          </w:p>
        </w:tc>
        <w:tc>
          <w:tcPr>
            <w:tcW w:w="709" w:type="dxa"/>
            <w:tcBorders>
              <w:left w:val="single" w:sz="4" w:space="0" w:color="000000"/>
              <w:right w:val="single" w:sz="4" w:space="0" w:color="000000"/>
            </w:tcBorders>
          </w:tcPr>
          <w:p w14:paraId="5253AD04" w14:textId="77777777" w:rsidR="00906B53" w:rsidRPr="00E958C8" w:rsidRDefault="00906B53" w:rsidP="001D263D">
            <w:pPr>
              <w:pStyle w:val="TableParagraph"/>
              <w:spacing w:before="7"/>
              <w:ind w:firstLine="15"/>
              <w:rPr>
                <w:b/>
                <w:i/>
                <w:sz w:val="16"/>
              </w:rPr>
            </w:pPr>
          </w:p>
          <w:p w14:paraId="6F214ACB" w14:textId="77777777" w:rsidR="00906B53" w:rsidRPr="00E958C8" w:rsidRDefault="00906B53" w:rsidP="001D263D">
            <w:pPr>
              <w:pStyle w:val="TableParagraph"/>
              <w:ind w:left="125" w:right="86" w:firstLine="15"/>
              <w:jc w:val="center"/>
              <w:rPr>
                <w:sz w:val="17"/>
              </w:rPr>
            </w:pPr>
            <w:r w:rsidRPr="00E958C8">
              <w:rPr>
                <w:w w:val="95"/>
                <w:sz w:val="17"/>
              </w:rPr>
              <w:t>Cuantificarea</w:t>
            </w:r>
            <w:r w:rsidRPr="00E958C8">
              <w:rPr>
                <w:spacing w:val="1"/>
                <w:w w:val="95"/>
                <w:sz w:val="17"/>
              </w:rPr>
              <w:t xml:space="preserve"> </w:t>
            </w:r>
            <w:r w:rsidRPr="00E958C8">
              <w:rPr>
                <w:sz w:val="17"/>
              </w:rPr>
              <w:t>impacturilor</w:t>
            </w:r>
            <w:r w:rsidRPr="00E958C8">
              <w:rPr>
                <w:spacing w:val="1"/>
                <w:sz w:val="17"/>
              </w:rPr>
              <w:t xml:space="preserve"> </w:t>
            </w:r>
            <w:r w:rsidRPr="00E958C8">
              <w:rPr>
                <w:sz w:val="17"/>
              </w:rPr>
              <w:t>(u.m.)</w:t>
            </w:r>
          </w:p>
        </w:tc>
        <w:tc>
          <w:tcPr>
            <w:tcW w:w="709" w:type="dxa"/>
            <w:tcBorders>
              <w:left w:val="single" w:sz="4" w:space="0" w:color="000000"/>
              <w:right w:val="single" w:sz="4" w:space="0" w:color="000000"/>
            </w:tcBorders>
          </w:tcPr>
          <w:p w14:paraId="6B3F2D81" w14:textId="77777777" w:rsidR="00906B53" w:rsidRPr="00E958C8" w:rsidRDefault="00906B53" w:rsidP="001D263D">
            <w:pPr>
              <w:pStyle w:val="TableParagraph"/>
              <w:spacing w:before="7"/>
              <w:ind w:firstLine="15"/>
              <w:rPr>
                <w:b/>
                <w:i/>
                <w:sz w:val="16"/>
              </w:rPr>
            </w:pPr>
          </w:p>
          <w:p w14:paraId="71C18D18" w14:textId="77777777" w:rsidR="00906B53" w:rsidRPr="00E958C8" w:rsidRDefault="00906B53" w:rsidP="001D263D">
            <w:pPr>
              <w:pStyle w:val="TableParagraph"/>
              <w:ind w:left="154" w:right="107" w:firstLine="15"/>
              <w:jc w:val="center"/>
              <w:rPr>
                <w:sz w:val="17"/>
              </w:rPr>
            </w:pPr>
            <w:r w:rsidRPr="00E958C8">
              <w:rPr>
                <w:sz w:val="17"/>
              </w:rPr>
              <w:t>Impactul</w:t>
            </w:r>
            <w:r w:rsidRPr="00E958C8">
              <w:rPr>
                <w:spacing w:val="1"/>
                <w:sz w:val="17"/>
              </w:rPr>
              <w:t xml:space="preserve"> </w:t>
            </w:r>
            <w:proofErr w:type="spellStart"/>
            <w:r w:rsidRPr="00E958C8">
              <w:rPr>
                <w:spacing w:val="-1"/>
                <w:sz w:val="17"/>
              </w:rPr>
              <w:t>potenţial</w:t>
            </w:r>
            <w:proofErr w:type="spellEnd"/>
            <w:r w:rsidRPr="00E958C8">
              <w:rPr>
                <w:spacing w:val="-1"/>
                <w:sz w:val="17"/>
              </w:rPr>
              <w:t xml:space="preserve"> (fără</w:t>
            </w:r>
            <w:r w:rsidRPr="00E958C8">
              <w:rPr>
                <w:spacing w:val="-40"/>
                <w:sz w:val="17"/>
              </w:rPr>
              <w:t xml:space="preserve"> </w:t>
            </w:r>
            <w:r w:rsidRPr="00E958C8">
              <w:rPr>
                <w:sz w:val="17"/>
              </w:rPr>
              <w:t>măsuri)</w:t>
            </w:r>
          </w:p>
        </w:tc>
        <w:tc>
          <w:tcPr>
            <w:tcW w:w="1232" w:type="dxa"/>
            <w:tcBorders>
              <w:left w:val="single" w:sz="4" w:space="0" w:color="000000"/>
            </w:tcBorders>
          </w:tcPr>
          <w:p w14:paraId="294ECCD4" w14:textId="77777777" w:rsidR="00906B53" w:rsidRPr="00E958C8" w:rsidRDefault="00906B53" w:rsidP="001D263D">
            <w:pPr>
              <w:pStyle w:val="TableParagraph"/>
              <w:spacing w:before="7"/>
              <w:ind w:firstLine="15"/>
              <w:rPr>
                <w:b/>
                <w:i/>
                <w:sz w:val="16"/>
              </w:rPr>
            </w:pPr>
          </w:p>
          <w:p w14:paraId="4F14A546" w14:textId="77777777" w:rsidR="00906B53" w:rsidRPr="00E958C8" w:rsidRDefault="00906B53" w:rsidP="001D263D">
            <w:pPr>
              <w:pStyle w:val="TableParagraph"/>
              <w:ind w:left="276" w:right="210" w:firstLine="15"/>
              <w:jc w:val="center"/>
              <w:rPr>
                <w:sz w:val="17"/>
              </w:rPr>
            </w:pPr>
            <w:r w:rsidRPr="00E958C8">
              <w:rPr>
                <w:sz w:val="17"/>
              </w:rPr>
              <w:t>Motivarea</w:t>
            </w:r>
            <w:r w:rsidRPr="00E958C8">
              <w:rPr>
                <w:spacing w:val="-40"/>
                <w:sz w:val="17"/>
              </w:rPr>
              <w:t xml:space="preserve"> </w:t>
            </w:r>
            <w:r w:rsidRPr="00E958C8">
              <w:rPr>
                <w:w w:val="95"/>
                <w:sz w:val="17"/>
              </w:rPr>
              <w:t>impactului</w:t>
            </w:r>
            <w:r w:rsidRPr="00E958C8">
              <w:rPr>
                <w:spacing w:val="-38"/>
                <w:w w:val="95"/>
                <w:sz w:val="17"/>
              </w:rPr>
              <w:t xml:space="preserve"> </w:t>
            </w:r>
            <w:r w:rsidRPr="00E958C8">
              <w:rPr>
                <w:sz w:val="17"/>
              </w:rPr>
              <w:t>estimat</w:t>
            </w:r>
          </w:p>
        </w:tc>
      </w:tr>
      <w:tr w:rsidR="00E958C8" w:rsidRPr="00E958C8" w14:paraId="6B33F7A4" w14:textId="77777777" w:rsidTr="001D263D">
        <w:trPr>
          <w:trHeight w:val="195"/>
        </w:trPr>
        <w:tc>
          <w:tcPr>
            <w:tcW w:w="709" w:type="dxa"/>
            <w:tcBorders>
              <w:right w:val="single" w:sz="4" w:space="0" w:color="000000"/>
            </w:tcBorders>
          </w:tcPr>
          <w:p w14:paraId="5C3CD150" w14:textId="77777777" w:rsidR="00906B53" w:rsidRPr="00E958C8" w:rsidRDefault="00906B53" w:rsidP="001D263D">
            <w:pPr>
              <w:pStyle w:val="TableParagraph"/>
              <w:spacing w:line="176" w:lineRule="exact"/>
              <w:ind w:left="20" w:firstLine="15"/>
              <w:jc w:val="center"/>
              <w:rPr>
                <w:rFonts w:ascii="Arial MT"/>
                <w:sz w:val="17"/>
              </w:rPr>
            </w:pPr>
            <w:r w:rsidRPr="00E958C8">
              <w:rPr>
                <w:rFonts w:ascii="Arial MT"/>
                <w:w w:val="98"/>
                <w:sz w:val="17"/>
              </w:rPr>
              <w:t>1</w:t>
            </w:r>
          </w:p>
        </w:tc>
        <w:tc>
          <w:tcPr>
            <w:tcW w:w="709" w:type="dxa"/>
            <w:tcBorders>
              <w:left w:val="single" w:sz="4" w:space="0" w:color="000000"/>
              <w:right w:val="single" w:sz="4" w:space="0" w:color="000000"/>
            </w:tcBorders>
          </w:tcPr>
          <w:p w14:paraId="2436BF7C" w14:textId="77777777" w:rsidR="00906B53" w:rsidRPr="00E958C8" w:rsidRDefault="00906B53" w:rsidP="001D263D">
            <w:pPr>
              <w:pStyle w:val="TableParagraph"/>
              <w:spacing w:line="176" w:lineRule="exact"/>
              <w:ind w:left="107" w:firstLine="15"/>
              <w:jc w:val="center"/>
              <w:rPr>
                <w:rFonts w:ascii="Arial MT"/>
                <w:sz w:val="17"/>
              </w:rPr>
            </w:pPr>
            <w:r w:rsidRPr="00E958C8">
              <w:rPr>
                <w:rFonts w:ascii="Arial MT"/>
                <w:w w:val="98"/>
                <w:sz w:val="17"/>
              </w:rPr>
              <w:t>2</w:t>
            </w:r>
          </w:p>
        </w:tc>
        <w:tc>
          <w:tcPr>
            <w:tcW w:w="668" w:type="dxa"/>
            <w:tcBorders>
              <w:left w:val="single" w:sz="4" w:space="0" w:color="000000"/>
              <w:right w:val="single" w:sz="4" w:space="0" w:color="000000"/>
            </w:tcBorders>
          </w:tcPr>
          <w:p w14:paraId="635CAE38" w14:textId="77777777" w:rsidR="00906B53" w:rsidRPr="00E958C8" w:rsidRDefault="00906B53" w:rsidP="001D263D">
            <w:pPr>
              <w:pStyle w:val="TableParagraph"/>
              <w:spacing w:line="176" w:lineRule="exact"/>
              <w:ind w:left="29" w:firstLine="15"/>
              <w:jc w:val="center"/>
              <w:rPr>
                <w:rFonts w:ascii="Arial MT"/>
                <w:sz w:val="17"/>
              </w:rPr>
            </w:pPr>
            <w:r w:rsidRPr="00E958C8">
              <w:rPr>
                <w:rFonts w:ascii="Arial MT"/>
                <w:w w:val="98"/>
                <w:sz w:val="17"/>
              </w:rPr>
              <w:t>3</w:t>
            </w:r>
          </w:p>
        </w:tc>
        <w:tc>
          <w:tcPr>
            <w:tcW w:w="891" w:type="dxa"/>
            <w:tcBorders>
              <w:left w:val="single" w:sz="4" w:space="0" w:color="000000"/>
              <w:right w:val="single" w:sz="4" w:space="0" w:color="000000"/>
            </w:tcBorders>
          </w:tcPr>
          <w:p w14:paraId="759480B1" w14:textId="77777777" w:rsidR="00906B53" w:rsidRPr="00E958C8" w:rsidRDefault="00906B53" w:rsidP="001D263D">
            <w:pPr>
              <w:pStyle w:val="TableParagraph"/>
              <w:spacing w:line="176" w:lineRule="exact"/>
              <w:ind w:left="18" w:firstLine="15"/>
              <w:jc w:val="center"/>
              <w:rPr>
                <w:rFonts w:ascii="Arial MT"/>
                <w:sz w:val="17"/>
              </w:rPr>
            </w:pPr>
            <w:r w:rsidRPr="00E958C8">
              <w:rPr>
                <w:rFonts w:ascii="Arial MT"/>
                <w:w w:val="98"/>
                <w:sz w:val="17"/>
              </w:rPr>
              <w:t>4</w:t>
            </w:r>
          </w:p>
        </w:tc>
        <w:tc>
          <w:tcPr>
            <w:tcW w:w="709" w:type="dxa"/>
            <w:tcBorders>
              <w:left w:val="single" w:sz="4" w:space="0" w:color="000000"/>
              <w:right w:val="single" w:sz="4" w:space="0" w:color="000000"/>
            </w:tcBorders>
          </w:tcPr>
          <w:p w14:paraId="5D1A0B26" w14:textId="77777777" w:rsidR="00906B53" w:rsidRPr="00E958C8" w:rsidRDefault="00906B53" w:rsidP="001D263D">
            <w:pPr>
              <w:pStyle w:val="TableParagraph"/>
              <w:spacing w:line="176" w:lineRule="exact"/>
              <w:ind w:left="22" w:firstLine="15"/>
              <w:jc w:val="center"/>
              <w:rPr>
                <w:rFonts w:ascii="Arial MT"/>
                <w:sz w:val="17"/>
              </w:rPr>
            </w:pPr>
            <w:r w:rsidRPr="00E958C8">
              <w:rPr>
                <w:rFonts w:ascii="Arial MT"/>
                <w:w w:val="98"/>
                <w:sz w:val="17"/>
              </w:rPr>
              <w:t>5</w:t>
            </w:r>
          </w:p>
        </w:tc>
        <w:tc>
          <w:tcPr>
            <w:tcW w:w="762" w:type="dxa"/>
            <w:tcBorders>
              <w:left w:val="single" w:sz="4" w:space="0" w:color="000000"/>
              <w:right w:val="single" w:sz="4" w:space="0" w:color="000000"/>
            </w:tcBorders>
          </w:tcPr>
          <w:p w14:paraId="4B2A8C97" w14:textId="77777777" w:rsidR="00906B53" w:rsidRPr="00E958C8" w:rsidRDefault="00906B53" w:rsidP="001D263D">
            <w:pPr>
              <w:pStyle w:val="TableParagraph"/>
              <w:spacing w:line="176" w:lineRule="exact"/>
              <w:ind w:left="26" w:firstLine="15"/>
              <w:jc w:val="center"/>
              <w:rPr>
                <w:rFonts w:ascii="Arial MT"/>
                <w:sz w:val="17"/>
              </w:rPr>
            </w:pPr>
            <w:r w:rsidRPr="00E958C8">
              <w:rPr>
                <w:rFonts w:ascii="Arial MT"/>
                <w:w w:val="98"/>
                <w:sz w:val="17"/>
              </w:rPr>
              <w:t>6</w:t>
            </w:r>
          </w:p>
        </w:tc>
        <w:tc>
          <w:tcPr>
            <w:tcW w:w="655" w:type="dxa"/>
            <w:tcBorders>
              <w:left w:val="single" w:sz="4" w:space="0" w:color="000000"/>
              <w:right w:val="single" w:sz="4" w:space="0" w:color="000000"/>
            </w:tcBorders>
          </w:tcPr>
          <w:p w14:paraId="3A606A40" w14:textId="77777777" w:rsidR="00906B53" w:rsidRPr="00E958C8" w:rsidRDefault="00906B53" w:rsidP="001D263D">
            <w:pPr>
              <w:pStyle w:val="TableParagraph"/>
              <w:spacing w:line="176" w:lineRule="exact"/>
              <w:ind w:left="21" w:firstLine="15"/>
              <w:jc w:val="center"/>
              <w:rPr>
                <w:rFonts w:ascii="Arial MT"/>
                <w:sz w:val="17"/>
              </w:rPr>
            </w:pPr>
            <w:r w:rsidRPr="00E958C8">
              <w:rPr>
                <w:rFonts w:ascii="Arial MT"/>
                <w:w w:val="98"/>
                <w:sz w:val="17"/>
              </w:rPr>
              <w:t>7</w:t>
            </w:r>
          </w:p>
        </w:tc>
        <w:tc>
          <w:tcPr>
            <w:tcW w:w="567" w:type="dxa"/>
            <w:tcBorders>
              <w:left w:val="single" w:sz="4" w:space="0" w:color="000000"/>
              <w:right w:val="single" w:sz="4" w:space="0" w:color="000000"/>
            </w:tcBorders>
          </w:tcPr>
          <w:p w14:paraId="1FD8FA96" w14:textId="77777777" w:rsidR="00906B53" w:rsidRPr="00E958C8" w:rsidRDefault="00906B53" w:rsidP="001D263D">
            <w:pPr>
              <w:pStyle w:val="TableParagraph"/>
              <w:spacing w:line="176" w:lineRule="exact"/>
              <w:ind w:left="20" w:firstLine="15"/>
              <w:jc w:val="center"/>
              <w:rPr>
                <w:rFonts w:ascii="Arial MT"/>
                <w:sz w:val="17"/>
              </w:rPr>
            </w:pPr>
            <w:r w:rsidRPr="00E958C8">
              <w:rPr>
                <w:rFonts w:ascii="Arial MT"/>
                <w:w w:val="98"/>
                <w:sz w:val="17"/>
              </w:rPr>
              <w:t>8</w:t>
            </w:r>
          </w:p>
        </w:tc>
        <w:tc>
          <w:tcPr>
            <w:tcW w:w="567" w:type="dxa"/>
            <w:tcBorders>
              <w:left w:val="single" w:sz="4" w:space="0" w:color="000000"/>
              <w:right w:val="single" w:sz="4" w:space="0" w:color="000000"/>
            </w:tcBorders>
          </w:tcPr>
          <w:p w14:paraId="6211FE18" w14:textId="77777777" w:rsidR="00906B53" w:rsidRPr="00E958C8" w:rsidRDefault="00906B53" w:rsidP="001D263D">
            <w:pPr>
              <w:pStyle w:val="TableParagraph"/>
              <w:spacing w:line="176" w:lineRule="exact"/>
              <w:ind w:left="24" w:firstLine="15"/>
              <w:jc w:val="center"/>
              <w:rPr>
                <w:rFonts w:ascii="Arial MT"/>
                <w:sz w:val="17"/>
              </w:rPr>
            </w:pPr>
            <w:r w:rsidRPr="00E958C8">
              <w:rPr>
                <w:rFonts w:ascii="Arial MT"/>
                <w:w w:val="98"/>
                <w:sz w:val="17"/>
              </w:rPr>
              <w:t>9</w:t>
            </w:r>
          </w:p>
        </w:tc>
        <w:tc>
          <w:tcPr>
            <w:tcW w:w="709" w:type="dxa"/>
            <w:tcBorders>
              <w:left w:val="single" w:sz="4" w:space="0" w:color="000000"/>
              <w:right w:val="single" w:sz="4" w:space="0" w:color="000000"/>
            </w:tcBorders>
          </w:tcPr>
          <w:p w14:paraId="674DC1FF" w14:textId="77777777" w:rsidR="00906B53" w:rsidRPr="00E958C8" w:rsidRDefault="00906B53" w:rsidP="001D263D">
            <w:pPr>
              <w:pStyle w:val="TableParagraph"/>
              <w:spacing w:line="176" w:lineRule="exact"/>
              <w:ind w:left="37" w:right="18" w:firstLine="15"/>
              <w:jc w:val="center"/>
              <w:rPr>
                <w:rFonts w:ascii="Arial MT"/>
                <w:sz w:val="17"/>
              </w:rPr>
            </w:pPr>
            <w:r w:rsidRPr="00E958C8">
              <w:rPr>
                <w:rFonts w:ascii="Arial MT"/>
                <w:sz w:val="17"/>
              </w:rPr>
              <w:t>10</w:t>
            </w:r>
          </w:p>
        </w:tc>
        <w:tc>
          <w:tcPr>
            <w:tcW w:w="851" w:type="dxa"/>
            <w:tcBorders>
              <w:left w:val="single" w:sz="4" w:space="0" w:color="000000"/>
              <w:right w:val="single" w:sz="4" w:space="0" w:color="000000"/>
            </w:tcBorders>
          </w:tcPr>
          <w:p w14:paraId="2D184754" w14:textId="77777777" w:rsidR="00906B53" w:rsidRPr="00E958C8" w:rsidRDefault="00906B53" w:rsidP="001D263D">
            <w:pPr>
              <w:pStyle w:val="TableParagraph"/>
              <w:spacing w:line="176" w:lineRule="exact"/>
              <w:ind w:left="124" w:right="100" w:firstLine="15"/>
              <w:jc w:val="center"/>
              <w:rPr>
                <w:rFonts w:ascii="Arial MT"/>
                <w:sz w:val="17"/>
              </w:rPr>
            </w:pPr>
            <w:r w:rsidRPr="00E958C8">
              <w:rPr>
                <w:rFonts w:ascii="Arial MT"/>
                <w:sz w:val="17"/>
              </w:rPr>
              <w:t>11</w:t>
            </w:r>
          </w:p>
        </w:tc>
        <w:tc>
          <w:tcPr>
            <w:tcW w:w="992" w:type="dxa"/>
            <w:tcBorders>
              <w:left w:val="single" w:sz="4" w:space="0" w:color="000000"/>
              <w:right w:val="single" w:sz="4" w:space="0" w:color="000000"/>
            </w:tcBorders>
          </w:tcPr>
          <w:p w14:paraId="17752661" w14:textId="77777777" w:rsidR="00906B53" w:rsidRPr="00E958C8" w:rsidRDefault="00906B53" w:rsidP="001D263D">
            <w:pPr>
              <w:pStyle w:val="TableParagraph"/>
              <w:spacing w:line="176" w:lineRule="exact"/>
              <w:ind w:left="78" w:right="48" w:firstLine="15"/>
              <w:jc w:val="center"/>
              <w:rPr>
                <w:rFonts w:ascii="Arial MT"/>
                <w:sz w:val="17"/>
              </w:rPr>
            </w:pPr>
            <w:r w:rsidRPr="00E958C8">
              <w:rPr>
                <w:rFonts w:ascii="Arial MT"/>
                <w:sz w:val="17"/>
              </w:rPr>
              <w:t>12</w:t>
            </w:r>
          </w:p>
        </w:tc>
        <w:tc>
          <w:tcPr>
            <w:tcW w:w="709" w:type="dxa"/>
            <w:tcBorders>
              <w:left w:val="single" w:sz="4" w:space="0" w:color="000000"/>
              <w:right w:val="single" w:sz="4" w:space="0" w:color="000000"/>
            </w:tcBorders>
          </w:tcPr>
          <w:p w14:paraId="044E07F2" w14:textId="77777777" w:rsidR="00906B53" w:rsidRPr="00E958C8" w:rsidRDefault="00906B53" w:rsidP="001D263D">
            <w:pPr>
              <w:pStyle w:val="TableParagraph"/>
              <w:spacing w:line="176" w:lineRule="exact"/>
              <w:ind w:firstLine="15"/>
              <w:jc w:val="center"/>
              <w:rPr>
                <w:rFonts w:ascii="Arial MT"/>
                <w:sz w:val="17"/>
              </w:rPr>
            </w:pPr>
            <w:r w:rsidRPr="00E958C8">
              <w:rPr>
                <w:rFonts w:ascii="Arial MT"/>
                <w:sz w:val="17"/>
              </w:rPr>
              <w:t>13</w:t>
            </w:r>
          </w:p>
        </w:tc>
        <w:tc>
          <w:tcPr>
            <w:tcW w:w="708" w:type="dxa"/>
            <w:tcBorders>
              <w:left w:val="single" w:sz="4" w:space="0" w:color="000000"/>
              <w:right w:val="single" w:sz="4" w:space="0" w:color="000000"/>
            </w:tcBorders>
          </w:tcPr>
          <w:p w14:paraId="409384F0" w14:textId="77777777" w:rsidR="00906B53" w:rsidRPr="00E958C8" w:rsidRDefault="00906B53" w:rsidP="001D263D">
            <w:pPr>
              <w:pStyle w:val="TableParagraph"/>
              <w:spacing w:line="176" w:lineRule="exact"/>
              <w:ind w:left="38" w:right="20" w:firstLine="15"/>
              <w:jc w:val="center"/>
              <w:rPr>
                <w:rFonts w:ascii="Arial MT"/>
                <w:sz w:val="17"/>
              </w:rPr>
            </w:pPr>
            <w:r w:rsidRPr="00E958C8">
              <w:rPr>
                <w:rFonts w:ascii="Arial MT"/>
                <w:sz w:val="17"/>
              </w:rPr>
              <w:t>14</w:t>
            </w:r>
          </w:p>
        </w:tc>
        <w:tc>
          <w:tcPr>
            <w:tcW w:w="567" w:type="dxa"/>
            <w:tcBorders>
              <w:left w:val="single" w:sz="4" w:space="0" w:color="000000"/>
              <w:right w:val="single" w:sz="4" w:space="0" w:color="000000"/>
            </w:tcBorders>
          </w:tcPr>
          <w:p w14:paraId="765FC39A" w14:textId="77777777" w:rsidR="00906B53" w:rsidRPr="00E958C8" w:rsidRDefault="00906B53" w:rsidP="001D263D">
            <w:pPr>
              <w:pStyle w:val="TableParagraph"/>
              <w:spacing w:line="176" w:lineRule="exact"/>
              <w:ind w:left="121" w:right="92" w:firstLine="15"/>
              <w:jc w:val="center"/>
              <w:rPr>
                <w:rFonts w:ascii="Arial MT"/>
                <w:sz w:val="17"/>
              </w:rPr>
            </w:pPr>
            <w:r w:rsidRPr="00E958C8">
              <w:rPr>
                <w:rFonts w:ascii="Arial MT"/>
                <w:sz w:val="17"/>
              </w:rPr>
              <w:t>15</w:t>
            </w:r>
          </w:p>
        </w:tc>
        <w:tc>
          <w:tcPr>
            <w:tcW w:w="851" w:type="dxa"/>
            <w:tcBorders>
              <w:left w:val="single" w:sz="4" w:space="0" w:color="000000"/>
              <w:right w:val="single" w:sz="4" w:space="0" w:color="000000"/>
            </w:tcBorders>
          </w:tcPr>
          <w:p w14:paraId="52DFD1AC" w14:textId="77777777" w:rsidR="00906B53" w:rsidRPr="00E958C8" w:rsidRDefault="00906B53" w:rsidP="001D263D">
            <w:pPr>
              <w:pStyle w:val="TableParagraph"/>
              <w:spacing w:line="176" w:lineRule="exact"/>
              <w:ind w:left="72" w:right="45" w:firstLine="15"/>
              <w:jc w:val="center"/>
              <w:rPr>
                <w:rFonts w:ascii="Arial MT"/>
                <w:sz w:val="17"/>
              </w:rPr>
            </w:pPr>
            <w:r w:rsidRPr="00E958C8">
              <w:rPr>
                <w:rFonts w:ascii="Arial MT"/>
                <w:sz w:val="17"/>
              </w:rPr>
              <w:t>16</w:t>
            </w:r>
          </w:p>
        </w:tc>
        <w:tc>
          <w:tcPr>
            <w:tcW w:w="567" w:type="dxa"/>
            <w:tcBorders>
              <w:left w:val="single" w:sz="4" w:space="0" w:color="000000"/>
              <w:right w:val="single" w:sz="4" w:space="0" w:color="000000"/>
            </w:tcBorders>
          </w:tcPr>
          <w:p w14:paraId="6F7B8E85" w14:textId="77777777" w:rsidR="00906B53" w:rsidRPr="00E958C8" w:rsidRDefault="00906B53" w:rsidP="001D263D">
            <w:pPr>
              <w:pStyle w:val="TableParagraph"/>
              <w:spacing w:line="176" w:lineRule="exact"/>
              <w:ind w:left="107" w:right="82" w:firstLine="15"/>
              <w:jc w:val="center"/>
              <w:rPr>
                <w:rFonts w:ascii="Arial MT"/>
                <w:sz w:val="17"/>
              </w:rPr>
            </w:pPr>
            <w:r w:rsidRPr="00E958C8">
              <w:rPr>
                <w:rFonts w:ascii="Arial MT"/>
                <w:sz w:val="17"/>
              </w:rPr>
              <w:t>17</w:t>
            </w:r>
          </w:p>
        </w:tc>
        <w:tc>
          <w:tcPr>
            <w:tcW w:w="850" w:type="dxa"/>
            <w:tcBorders>
              <w:left w:val="single" w:sz="4" w:space="0" w:color="000000"/>
              <w:right w:val="single" w:sz="4" w:space="0" w:color="000000"/>
            </w:tcBorders>
          </w:tcPr>
          <w:p w14:paraId="721778C1" w14:textId="77777777" w:rsidR="00906B53" w:rsidRPr="00E958C8" w:rsidRDefault="00906B53" w:rsidP="001D263D">
            <w:pPr>
              <w:pStyle w:val="TableParagraph"/>
              <w:spacing w:line="176" w:lineRule="exact"/>
              <w:ind w:left="246" w:right="204" w:firstLine="15"/>
              <w:jc w:val="center"/>
              <w:rPr>
                <w:rFonts w:ascii="Arial MT"/>
                <w:sz w:val="17"/>
              </w:rPr>
            </w:pPr>
            <w:r w:rsidRPr="00E958C8">
              <w:rPr>
                <w:rFonts w:ascii="Arial MT"/>
                <w:sz w:val="17"/>
              </w:rPr>
              <w:t>18</w:t>
            </w:r>
          </w:p>
        </w:tc>
        <w:tc>
          <w:tcPr>
            <w:tcW w:w="709" w:type="dxa"/>
            <w:tcBorders>
              <w:left w:val="single" w:sz="4" w:space="0" w:color="000000"/>
              <w:right w:val="single" w:sz="4" w:space="0" w:color="000000"/>
            </w:tcBorders>
          </w:tcPr>
          <w:p w14:paraId="09806872" w14:textId="77777777" w:rsidR="00906B53" w:rsidRPr="00E958C8" w:rsidRDefault="00906B53" w:rsidP="001D263D">
            <w:pPr>
              <w:pStyle w:val="TableParagraph"/>
              <w:spacing w:line="176" w:lineRule="exact"/>
              <w:ind w:left="117" w:right="86" w:firstLine="15"/>
              <w:jc w:val="center"/>
              <w:rPr>
                <w:rFonts w:ascii="Arial MT"/>
                <w:sz w:val="17"/>
              </w:rPr>
            </w:pPr>
            <w:r w:rsidRPr="00E958C8">
              <w:rPr>
                <w:rFonts w:ascii="Arial MT"/>
                <w:sz w:val="17"/>
              </w:rPr>
              <w:t>19</w:t>
            </w:r>
          </w:p>
        </w:tc>
        <w:tc>
          <w:tcPr>
            <w:tcW w:w="709" w:type="dxa"/>
            <w:tcBorders>
              <w:left w:val="single" w:sz="4" w:space="0" w:color="000000"/>
              <w:right w:val="single" w:sz="4" w:space="0" w:color="000000"/>
            </w:tcBorders>
          </w:tcPr>
          <w:p w14:paraId="1E339949" w14:textId="77777777" w:rsidR="00906B53" w:rsidRPr="00E958C8" w:rsidRDefault="00906B53" w:rsidP="001D263D">
            <w:pPr>
              <w:pStyle w:val="TableParagraph"/>
              <w:spacing w:line="176" w:lineRule="exact"/>
              <w:ind w:left="69" w:right="25" w:firstLine="15"/>
              <w:jc w:val="center"/>
              <w:rPr>
                <w:rFonts w:ascii="Arial MT"/>
                <w:sz w:val="17"/>
              </w:rPr>
            </w:pPr>
            <w:r w:rsidRPr="00E958C8">
              <w:rPr>
                <w:rFonts w:ascii="Arial MT"/>
                <w:sz w:val="17"/>
              </w:rPr>
              <w:t>20</w:t>
            </w:r>
          </w:p>
        </w:tc>
        <w:tc>
          <w:tcPr>
            <w:tcW w:w="1232" w:type="dxa"/>
            <w:tcBorders>
              <w:left w:val="single" w:sz="4" w:space="0" w:color="000000"/>
            </w:tcBorders>
          </w:tcPr>
          <w:p w14:paraId="3C8C3E04" w14:textId="77777777" w:rsidR="00906B53" w:rsidRPr="00E958C8" w:rsidRDefault="00906B53" w:rsidP="001D263D">
            <w:pPr>
              <w:pStyle w:val="TableParagraph"/>
              <w:spacing w:line="176" w:lineRule="exact"/>
              <w:ind w:left="59" w:right="16" w:firstLine="15"/>
              <w:jc w:val="center"/>
              <w:rPr>
                <w:rFonts w:ascii="Arial MT"/>
                <w:sz w:val="17"/>
              </w:rPr>
            </w:pPr>
            <w:r w:rsidRPr="00E958C8">
              <w:rPr>
                <w:rFonts w:ascii="Arial MT"/>
                <w:sz w:val="17"/>
              </w:rPr>
              <w:t>21</w:t>
            </w:r>
          </w:p>
        </w:tc>
      </w:tr>
      <w:tr w:rsidR="00E958C8" w:rsidRPr="00E958C8" w14:paraId="185F5A56" w14:textId="77777777" w:rsidTr="001D263D">
        <w:trPr>
          <w:trHeight w:val="388"/>
        </w:trPr>
        <w:tc>
          <w:tcPr>
            <w:tcW w:w="709" w:type="dxa"/>
            <w:vMerge w:val="restart"/>
            <w:tcBorders>
              <w:top w:val="single" w:sz="4" w:space="0" w:color="000000"/>
              <w:right w:val="single" w:sz="4" w:space="0" w:color="000000"/>
            </w:tcBorders>
          </w:tcPr>
          <w:p w14:paraId="43B046C3" w14:textId="77777777" w:rsidR="00906B53" w:rsidRPr="00E958C8" w:rsidRDefault="00906B53" w:rsidP="001D263D">
            <w:pPr>
              <w:pStyle w:val="TableParagraph"/>
              <w:ind w:firstLine="15"/>
              <w:rPr>
                <w:b/>
                <w:i/>
                <w:color w:val="FF0000"/>
                <w:sz w:val="18"/>
              </w:rPr>
            </w:pPr>
          </w:p>
          <w:p w14:paraId="5C978E2A" w14:textId="77777777" w:rsidR="00906B53" w:rsidRPr="00E958C8" w:rsidRDefault="00906B53" w:rsidP="001D263D">
            <w:pPr>
              <w:pStyle w:val="TableParagraph"/>
              <w:ind w:firstLine="15"/>
              <w:rPr>
                <w:b/>
                <w:i/>
                <w:color w:val="FF0000"/>
                <w:sz w:val="18"/>
              </w:rPr>
            </w:pPr>
          </w:p>
          <w:p w14:paraId="3D35CD9B" w14:textId="77777777" w:rsidR="00906B53" w:rsidRPr="00E958C8" w:rsidRDefault="00906B53" w:rsidP="001D263D">
            <w:pPr>
              <w:pStyle w:val="TableParagraph"/>
              <w:ind w:firstLine="15"/>
              <w:rPr>
                <w:b/>
                <w:i/>
                <w:color w:val="FF0000"/>
                <w:sz w:val="18"/>
              </w:rPr>
            </w:pPr>
          </w:p>
          <w:p w14:paraId="698B621B" w14:textId="77777777" w:rsidR="00E958C8" w:rsidRPr="00E958C8" w:rsidRDefault="00E958C8" w:rsidP="00E958C8">
            <w:pPr>
              <w:pStyle w:val="TableParagraph"/>
              <w:rPr>
                <w:b/>
                <w:i/>
                <w:sz w:val="14"/>
                <w:szCs w:val="14"/>
              </w:rPr>
            </w:pPr>
          </w:p>
          <w:p w14:paraId="233F8A5D" w14:textId="77777777" w:rsidR="00E958C8" w:rsidRPr="00E958C8" w:rsidRDefault="00E958C8" w:rsidP="00E958C8">
            <w:pPr>
              <w:rPr>
                <w:sz w:val="14"/>
                <w:szCs w:val="14"/>
              </w:rPr>
            </w:pPr>
            <w:r w:rsidRPr="00E958C8">
              <w:rPr>
                <w:sz w:val="14"/>
                <w:szCs w:val="14"/>
              </w:rPr>
              <w:t>ROSCI0299 Dunărea la Gârla Mare – Maglavid</w:t>
            </w:r>
          </w:p>
          <w:p w14:paraId="12A1CD2D" w14:textId="77777777" w:rsidR="00906B53" w:rsidRPr="00E958C8" w:rsidRDefault="00906B53" w:rsidP="001D263D">
            <w:pPr>
              <w:pStyle w:val="TableParagraph"/>
              <w:spacing w:before="3"/>
              <w:ind w:firstLine="15"/>
              <w:rPr>
                <w:b/>
                <w:i/>
                <w:color w:val="FF0000"/>
              </w:rPr>
            </w:pPr>
          </w:p>
          <w:p w14:paraId="6448E93F" w14:textId="77777777" w:rsidR="00906B53" w:rsidRPr="00E958C8" w:rsidRDefault="00906B53" w:rsidP="001D263D">
            <w:pPr>
              <w:pStyle w:val="TableParagraph"/>
              <w:ind w:firstLine="15"/>
              <w:rPr>
                <w:b/>
                <w:i/>
                <w:color w:val="FF0000"/>
                <w:sz w:val="18"/>
              </w:rPr>
            </w:pPr>
          </w:p>
          <w:p w14:paraId="5C29150A" w14:textId="77777777" w:rsidR="00906B53" w:rsidRPr="00E958C8" w:rsidRDefault="00906B53" w:rsidP="001D263D">
            <w:pPr>
              <w:pStyle w:val="TableParagraph"/>
              <w:spacing w:line="232" w:lineRule="auto"/>
              <w:ind w:left="157" w:right="129" w:firstLine="15"/>
              <w:jc w:val="center"/>
              <w:rPr>
                <w:color w:val="FF0000"/>
                <w:sz w:val="17"/>
              </w:rPr>
            </w:pPr>
          </w:p>
        </w:tc>
        <w:tc>
          <w:tcPr>
            <w:tcW w:w="709" w:type="dxa"/>
            <w:vMerge w:val="restart"/>
            <w:tcBorders>
              <w:top w:val="single" w:sz="4" w:space="0" w:color="000000"/>
              <w:left w:val="single" w:sz="4" w:space="0" w:color="000000"/>
              <w:right w:val="single" w:sz="4" w:space="0" w:color="000000"/>
            </w:tcBorders>
          </w:tcPr>
          <w:p w14:paraId="2F1903D7" w14:textId="77777777" w:rsidR="00906B53" w:rsidRPr="00E958C8" w:rsidRDefault="00906B53" w:rsidP="001D263D">
            <w:pPr>
              <w:pStyle w:val="TableParagraph"/>
              <w:ind w:firstLine="15"/>
              <w:rPr>
                <w:b/>
                <w:i/>
                <w:sz w:val="18"/>
              </w:rPr>
            </w:pPr>
          </w:p>
          <w:p w14:paraId="6DB51576" w14:textId="77777777" w:rsidR="00906B53" w:rsidRPr="00E958C8" w:rsidRDefault="00906B53" w:rsidP="001D263D">
            <w:pPr>
              <w:pStyle w:val="TableParagraph"/>
              <w:ind w:firstLine="15"/>
              <w:rPr>
                <w:b/>
                <w:i/>
                <w:sz w:val="18"/>
              </w:rPr>
            </w:pPr>
          </w:p>
          <w:p w14:paraId="57053F36" w14:textId="77777777" w:rsidR="00906B53" w:rsidRPr="00E958C8" w:rsidRDefault="00906B53" w:rsidP="001D263D">
            <w:pPr>
              <w:pStyle w:val="TableParagraph"/>
              <w:ind w:firstLine="15"/>
              <w:rPr>
                <w:b/>
                <w:i/>
                <w:sz w:val="18"/>
              </w:rPr>
            </w:pPr>
          </w:p>
          <w:p w14:paraId="7F56D175" w14:textId="77777777" w:rsidR="00906B53" w:rsidRPr="00E958C8" w:rsidRDefault="00906B53" w:rsidP="001D263D">
            <w:pPr>
              <w:pStyle w:val="TableParagraph"/>
              <w:ind w:firstLine="15"/>
              <w:rPr>
                <w:b/>
                <w:i/>
                <w:sz w:val="18"/>
              </w:rPr>
            </w:pPr>
          </w:p>
          <w:p w14:paraId="40AE6359" w14:textId="77777777" w:rsidR="00906B53" w:rsidRPr="00E958C8" w:rsidRDefault="00906B53" w:rsidP="001D263D">
            <w:pPr>
              <w:pStyle w:val="TableParagraph"/>
              <w:ind w:firstLine="15"/>
              <w:rPr>
                <w:b/>
                <w:i/>
                <w:sz w:val="18"/>
              </w:rPr>
            </w:pPr>
          </w:p>
          <w:p w14:paraId="7D263242" w14:textId="77777777" w:rsidR="00906B53" w:rsidRPr="00E958C8" w:rsidRDefault="00906B53" w:rsidP="001D263D">
            <w:pPr>
              <w:pStyle w:val="TableParagraph"/>
              <w:spacing w:before="145"/>
              <w:ind w:left="61" w:firstLine="15"/>
              <w:rPr>
                <w:sz w:val="17"/>
              </w:rPr>
            </w:pPr>
            <w:r w:rsidRPr="00E958C8">
              <w:rPr>
                <w:sz w:val="17"/>
              </w:rPr>
              <w:t>Amfibieni</w:t>
            </w:r>
          </w:p>
        </w:tc>
        <w:tc>
          <w:tcPr>
            <w:tcW w:w="668" w:type="dxa"/>
            <w:vMerge w:val="restart"/>
            <w:tcBorders>
              <w:top w:val="single" w:sz="4" w:space="0" w:color="000000"/>
              <w:left w:val="single" w:sz="4" w:space="0" w:color="000000"/>
              <w:right w:val="single" w:sz="4" w:space="0" w:color="000000"/>
            </w:tcBorders>
          </w:tcPr>
          <w:p w14:paraId="3D630184" w14:textId="77777777" w:rsidR="00906B53" w:rsidRPr="00E958C8" w:rsidRDefault="00906B53" w:rsidP="001D263D">
            <w:pPr>
              <w:pStyle w:val="TableParagraph"/>
              <w:ind w:firstLine="15"/>
              <w:rPr>
                <w:b/>
                <w:i/>
                <w:sz w:val="18"/>
              </w:rPr>
            </w:pPr>
          </w:p>
          <w:p w14:paraId="1A3E0264" w14:textId="77777777" w:rsidR="00906B53" w:rsidRPr="00E958C8" w:rsidRDefault="00906B53" w:rsidP="001D263D">
            <w:pPr>
              <w:pStyle w:val="TableParagraph"/>
              <w:ind w:firstLine="15"/>
              <w:rPr>
                <w:b/>
                <w:i/>
                <w:sz w:val="18"/>
              </w:rPr>
            </w:pPr>
          </w:p>
          <w:p w14:paraId="57EE7D36" w14:textId="77777777" w:rsidR="00906B53" w:rsidRPr="00E958C8" w:rsidRDefault="00906B53" w:rsidP="001D263D">
            <w:pPr>
              <w:pStyle w:val="TableParagraph"/>
              <w:ind w:firstLine="15"/>
              <w:rPr>
                <w:b/>
                <w:i/>
                <w:sz w:val="18"/>
              </w:rPr>
            </w:pPr>
          </w:p>
          <w:p w14:paraId="73465402" w14:textId="77777777" w:rsidR="00906B53" w:rsidRPr="00E958C8" w:rsidRDefault="00906B53" w:rsidP="001D263D">
            <w:pPr>
              <w:pStyle w:val="TableParagraph"/>
              <w:ind w:firstLine="15"/>
              <w:rPr>
                <w:b/>
                <w:i/>
                <w:sz w:val="18"/>
              </w:rPr>
            </w:pPr>
          </w:p>
          <w:p w14:paraId="6C11D74C" w14:textId="77777777" w:rsidR="00906B53" w:rsidRPr="00E958C8" w:rsidRDefault="00906B53" w:rsidP="001D263D">
            <w:pPr>
              <w:pStyle w:val="TableParagraph"/>
              <w:ind w:firstLine="15"/>
              <w:rPr>
                <w:b/>
                <w:i/>
                <w:sz w:val="18"/>
              </w:rPr>
            </w:pPr>
          </w:p>
          <w:p w14:paraId="037D6125" w14:textId="77777777" w:rsidR="00906B53" w:rsidRPr="00E958C8" w:rsidRDefault="00906B53" w:rsidP="001D263D">
            <w:pPr>
              <w:pStyle w:val="TableParagraph"/>
              <w:spacing w:before="145"/>
              <w:ind w:left="171" w:firstLine="15"/>
              <w:rPr>
                <w:sz w:val="17"/>
              </w:rPr>
            </w:pPr>
            <w:r w:rsidRPr="00E958C8">
              <w:rPr>
                <w:sz w:val="17"/>
              </w:rPr>
              <w:t>1188</w:t>
            </w:r>
          </w:p>
        </w:tc>
        <w:tc>
          <w:tcPr>
            <w:tcW w:w="1600" w:type="dxa"/>
            <w:gridSpan w:val="2"/>
            <w:vMerge w:val="restart"/>
            <w:tcBorders>
              <w:top w:val="single" w:sz="4" w:space="0" w:color="000000"/>
              <w:left w:val="single" w:sz="4" w:space="0" w:color="000000"/>
              <w:right w:val="single" w:sz="4" w:space="0" w:color="000000"/>
            </w:tcBorders>
          </w:tcPr>
          <w:p w14:paraId="7C047685" w14:textId="77777777" w:rsidR="00906B53" w:rsidRPr="00E958C8" w:rsidRDefault="00906B53" w:rsidP="001D263D">
            <w:pPr>
              <w:pStyle w:val="TableParagraph"/>
              <w:ind w:firstLine="15"/>
              <w:rPr>
                <w:b/>
                <w:i/>
                <w:sz w:val="18"/>
              </w:rPr>
            </w:pPr>
          </w:p>
          <w:p w14:paraId="5243C15B" w14:textId="77777777" w:rsidR="00906B53" w:rsidRPr="00E958C8" w:rsidRDefault="00906B53" w:rsidP="001D263D">
            <w:pPr>
              <w:pStyle w:val="TableParagraph"/>
              <w:ind w:firstLine="15"/>
              <w:rPr>
                <w:b/>
                <w:i/>
                <w:sz w:val="18"/>
              </w:rPr>
            </w:pPr>
          </w:p>
          <w:p w14:paraId="0C5D8F69" w14:textId="77777777" w:rsidR="00906B53" w:rsidRPr="00E958C8" w:rsidRDefault="00906B53" w:rsidP="001D263D">
            <w:pPr>
              <w:pStyle w:val="TableParagraph"/>
              <w:ind w:firstLine="15"/>
              <w:rPr>
                <w:b/>
                <w:i/>
                <w:sz w:val="18"/>
              </w:rPr>
            </w:pPr>
          </w:p>
          <w:p w14:paraId="7C537054" w14:textId="77777777" w:rsidR="00906B53" w:rsidRPr="00E958C8" w:rsidRDefault="00906B53" w:rsidP="001D263D">
            <w:pPr>
              <w:pStyle w:val="TableParagraph"/>
              <w:ind w:firstLine="15"/>
              <w:rPr>
                <w:b/>
                <w:i/>
                <w:sz w:val="18"/>
              </w:rPr>
            </w:pPr>
          </w:p>
          <w:p w14:paraId="280947C5" w14:textId="77777777" w:rsidR="00906B53" w:rsidRPr="00E958C8" w:rsidRDefault="00906B53" w:rsidP="001D263D">
            <w:pPr>
              <w:pStyle w:val="TableParagraph"/>
              <w:spacing w:before="155"/>
              <w:ind w:left="37" w:right="16" w:firstLine="15"/>
              <w:jc w:val="center"/>
              <w:rPr>
                <w:sz w:val="17"/>
              </w:rPr>
            </w:pPr>
            <w:proofErr w:type="spellStart"/>
            <w:r w:rsidRPr="00E958C8">
              <w:rPr>
                <w:spacing w:val="-1"/>
                <w:sz w:val="17"/>
              </w:rPr>
              <w:t>Bombina</w:t>
            </w:r>
            <w:proofErr w:type="spellEnd"/>
            <w:r w:rsidRPr="00E958C8">
              <w:rPr>
                <w:spacing w:val="-1"/>
                <w:sz w:val="17"/>
              </w:rPr>
              <w:t xml:space="preserve"> </w:t>
            </w:r>
            <w:proofErr w:type="spellStart"/>
            <w:r w:rsidRPr="00E958C8">
              <w:rPr>
                <w:sz w:val="17"/>
              </w:rPr>
              <w:t>bombina</w:t>
            </w:r>
            <w:proofErr w:type="spellEnd"/>
          </w:p>
          <w:p w14:paraId="071310C9" w14:textId="77777777" w:rsidR="00906B53" w:rsidRPr="00E958C8" w:rsidRDefault="00906B53" w:rsidP="001D263D">
            <w:pPr>
              <w:pStyle w:val="TableParagraph"/>
              <w:ind w:firstLine="15"/>
              <w:rPr>
                <w:b/>
                <w:i/>
                <w:sz w:val="18"/>
              </w:rPr>
            </w:pPr>
          </w:p>
          <w:p w14:paraId="017795B0" w14:textId="77777777" w:rsidR="00906B53" w:rsidRPr="00E958C8" w:rsidRDefault="00906B53" w:rsidP="001D263D">
            <w:pPr>
              <w:pStyle w:val="TableParagraph"/>
              <w:ind w:firstLine="15"/>
              <w:rPr>
                <w:b/>
                <w:i/>
                <w:sz w:val="18"/>
              </w:rPr>
            </w:pPr>
          </w:p>
          <w:p w14:paraId="63B629EC" w14:textId="77777777" w:rsidR="00906B53" w:rsidRPr="00E958C8" w:rsidRDefault="00906B53" w:rsidP="001D263D">
            <w:pPr>
              <w:pStyle w:val="TableParagraph"/>
              <w:ind w:firstLine="15"/>
              <w:rPr>
                <w:b/>
                <w:i/>
                <w:sz w:val="18"/>
              </w:rPr>
            </w:pPr>
          </w:p>
          <w:p w14:paraId="5E732A49" w14:textId="77777777" w:rsidR="00906B53" w:rsidRPr="00E958C8" w:rsidRDefault="00906B53" w:rsidP="001D263D">
            <w:pPr>
              <w:pStyle w:val="TableParagraph"/>
              <w:ind w:firstLine="15"/>
              <w:rPr>
                <w:b/>
                <w:i/>
                <w:sz w:val="18"/>
              </w:rPr>
            </w:pPr>
          </w:p>
          <w:p w14:paraId="032A18E0" w14:textId="77777777" w:rsidR="00906B53" w:rsidRPr="00E958C8" w:rsidRDefault="00906B53" w:rsidP="001D263D">
            <w:pPr>
              <w:pStyle w:val="TableParagraph"/>
              <w:ind w:firstLine="15"/>
              <w:rPr>
                <w:b/>
                <w:i/>
                <w:sz w:val="18"/>
              </w:rPr>
            </w:pPr>
          </w:p>
          <w:p w14:paraId="01090180" w14:textId="77777777" w:rsidR="00906B53" w:rsidRPr="00E958C8" w:rsidRDefault="00906B53" w:rsidP="001D263D">
            <w:pPr>
              <w:pStyle w:val="TableParagraph"/>
              <w:spacing w:before="145"/>
              <w:ind w:left="23" w:firstLine="15"/>
              <w:jc w:val="center"/>
              <w:rPr>
                <w:sz w:val="17"/>
              </w:rPr>
            </w:pPr>
            <w:r w:rsidRPr="00E958C8">
              <w:rPr>
                <w:w w:val="98"/>
                <w:sz w:val="17"/>
              </w:rPr>
              <w:t>-</w:t>
            </w:r>
          </w:p>
        </w:tc>
        <w:tc>
          <w:tcPr>
            <w:tcW w:w="762" w:type="dxa"/>
            <w:vMerge w:val="restart"/>
            <w:tcBorders>
              <w:top w:val="single" w:sz="4" w:space="0" w:color="000000"/>
              <w:left w:val="single" w:sz="4" w:space="0" w:color="000000"/>
              <w:right w:val="single" w:sz="4" w:space="0" w:color="000000"/>
            </w:tcBorders>
          </w:tcPr>
          <w:p w14:paraId="518B40DA" w14:textId="77777777" w:rsidR="00906B53" w:rsidRPr="00E958C8" w:rsidRDefault="00906B53" w:rsidP="001D263D">
            <w:pPr>
              <w:pStyle w:val="TableParagraph"/>
              <w:spacing w:line="192" w:lineRule="exact"/>
              <w:ind w:left="74" w:right="47" w:firstLine="15"/>
              <w:jc w:val="center"/>
              <w:rPr>
                <w:sz w:val="17"/>
              </w:rPr>
            </w:pPr>
            <w:r w:rsidRPr="00E958C8">
              <w:rPr>
                <w:sz w:val="18"/>
                <w:szCs w:val="18"/>
              </w:rPr>
              <w:t xml:space="preserve">Habitatul speciei nu se regăsește în zona </w:t>
            </w:r>
            <w:proofErr w:type="spellStart"/>
            <w:r w:rsidRPr="00E958C8">
              <w:rPr>
                <w:sz w:val="18"/>
                <w:szCs w:val="18"/>
              </w:rPr>
              <w:t>proiectuluI</w:t>
            </w:r>
            <w:proofErr w:type="spellEnd"/>
          </w:p>
        </w:tc>
        <w:tc>
          <w:tcPr>
            <w:tcW w:w="655" w:type="dxa"/>
            <w:vMerge w:val="restart"/>
            <w:tcBorders>
              <w:top w:val="single" w:sz="4" w:space="0" w:color="000000"/>
              <w:left w:val="single" w:sz="4" w:space="0" w:color="000000"/>
              <w:right w:val="single" w:sz="4" w:space="0" w:color="000000"/>
            </w:tcBorders>
          </w:tcPr>
          <w:p w14:paraId="6643C241" w14:textId="77777777" w:rsidR="00906B53" w:rsidRPr="00E958C8" w:rsidRDefault="00906B53" w:rsidP="001D263D">
            <w:pPr>
              <w:pStyle w:val="TableParagraph"/>
              <w:ind w:firstLine="15"/>
              <w:rPr>
                <w:b/>
                <w:i/>
                <w:sz w:val="18"/>
              </w:rPr>
            </w:pPr>
          </w:p>
          <w:p w14:paraId="50802741" w14:textId="77777777" w:rsidR="00906B53" w:rsidRPr="00E958C8" w:rsidRDefault="00906B53" w:rsidP="001D263D">
            <w:pPr>
              <w:pStyle w:val="TableParagraph"/>
              <w:ind w:firstLine="15"/>
              <w:rPr>
                <w:b/>
                <w:i/>
                <w:sz w:val="18"/>
              </w:rPr>
            </w:pPr>
          </w:p>
          <w:p w14:paraId="5F6EDB2D" w14:textId="77777777" w:rsidR="00906B53" w:rsidRPr="00E958C8" w:rsidRDefault="00906B53" w:rsidP="001D263D">
            <w:pPr>
              <w:pStyle w:val="TableParagraph"/>
              <w:ind w:firstLine="15"/>
              <w:rPr>
                <w:b/>
                <w:i/>
                <w:sz w:val="18"/>
              </w:rPr>
            </w:pPr>
          </w:p>
          <w:p w14:paraId="3ADB4323" w14:textId="77777777" w:rsidR="00906B53" w:rsidRPr="00E958C8" w:rsidRDefault="00906B53" w:rsidP="001D263D">
            <w:pPr>
              <w:pStyle w:val="TableParagraph"/>
              <w:ind w:firstLine="15"/>
              <w:rPr>
                <w:b/>
                <w:i/>
                <w:sz w:val="18"/>
              </w:rPr>
            </w:pPr>
          </w:p>
          <w:p w14:paraId="08AB5DE0" w14:textId="77777777" w:rsidR="00906B53" w:rsidRPr="00E958C8" w:rsidRDefault="00906B53" w:rsidP="001D263D">
            <w:pPr>
              <w:pStyle w:val="TableParagraph"/>
              <w:ind w:firstLine="15"/>
              <w:rPr>
                <w:b/>
                <w:i/>
                <w:sz w:val="18"/>
              </w:rPr>
            </w:pPr>
          </w:p>
          <w:p w14:paraId="313D0AC8" w14:textId="77777777" w:rsidR="00906B53" w:rsidRPr="00E958C8" w:rsidRDefault="00906B53" w:rsidP="001D263D">
            <w:pPr>
              <w:pStyle w:val="TableParagraph"/>
              <w:spacing w:before="145"/>
              <w:ind w:left="21" w:firstLine="15"/>
              <w:jc w:val="center"/>
              <w:rPr>
                <w:sz w:val="17"/>
              </w:rPr>
            </w:pPr>
            <w:r w:rsidRPr="00E958C8">
              <w:rPr>
                <w:w w:val="98"/>
                <w:sz w:val="17"/>
              </w:rPr>
              <w:t>-</w:t>
            </w:r>
          </w:p>
        </w:tc>
        <w:tc>
          <w:tcPr>
            <w:tcW w:w="567" w:type="dxa"/>
            <w:vMerge w:val="restart"/>
            <w:tcBorders>
              <w:top w:val="single" w:sz="4" w:space="0" w:color="000000"/>
              <w:left w:val="single" w:sz="4" w:space="0" w:color="000000"/>
              <w:right w:val="single" w:sz="4" w:space="0" w:color="000000"/>
            </w:tcBorders>
          </w:tcPr>
          <w:p w14:paraId="0DD35B2C" w14:textId="77777777" w:rsidR="00906B53" w:rsidRPr="00E958C8" w:rsidRDefault="00906B53" w:rsidP="001D263D">
            <w:pPr>
              <w:pStyle w:val="TableParagraph"/>
              <w:ind w:firstLine="15"/>
              <w:rPr>
                <w:b/>
                <w:i/>
                <w:sz w:val="18"/>
              </w:rPr>
            </w:pPr>
          </w:p>
          <w:p w14:paraId="005D6986" w14:textId="77777777" w:rsidR="00906B53" w:rsidRPr="00E958C8" w:rsidRDefault="00906B53" w:rsidP="001D263D">
            <w:pPr>
              <w:pStyle w:val="TableParagraph"/>
              <w:ind w:firstLine="15"/>
              <w:rPr>
                <w:b/>
                <w:i/>
                <w:sz w:val="18"/>
              </w:rPr>
            </w:pPr>
          </w:p>
          <w:p w14:paraId="1AA5F88C" w14:textId="77777777" w:rsidR="00906B53" w:rsidRPr="00E958C8" w:rsidRDefault="00906B53" w:rsidP="001D263D">
            <w:pPr>
              <w:pStyle w:val="TableParagraph"/>
              <w:ind w:firstLine="15"/>
              <w:rPr>
                <w:b/>
                <w:i/>
                <w:sz w:val="18"/>
              </w:rPr>
            </w:pPr>
          </w:p>
          <w:p w14:paraId="6C3CD58B" w14:textId="77777777" w:rsidR="00906B53" w:rsidRPr="00E958C8" w:rsidRDefault="00906B53" w:rsidP="001D263D">
            <w:pPr>
              <w:pStyle w:val="TableParagraph"/>
              <w:ind w:firstLine="15"/>
              <w:rPr>
                <w:b/>
                <w:i/>
                <w:sz w:val="18"/>
              </w:rPr>
            </w:pPr>
          </w:p>
          <w:p w14:paraId="74D93707" w14:textId="77777777" w:rsidR="00906B53" w:rsidRPr="00E958C8" w:rsidRDefault="00906B53" w:rsidP="001D263D">
            <w:pPr>
              <w:pStyle w:val="TableParagraph"/>
              <w:ind w:firstLine="15"/>
              <w:rPr>
                <w:b/>
                <w:i/>
                <w:sz w:val="18"/>
              </w:rPr>
            </w:pPr>
          </w:p>
          <w:p w14:paraId="4C20EB6C" w14:textId="77777777" w:rsidR="00906B53" w:rsidRPr="00E958C8" w:rsidRDefault="00906B53" w:rsidP="001D263D">
            <w:pPr>
              <w:pStyle w:val="TableParagraph"/>
              <w:spacing w:before="145"/>
              <w:ind w:left="251" w:firstLine="15"/>
              <w:rPr>
                <w:sz w:val="17"/>
              </w:rPr>
            </w:pPr>
            <w:r w:rsidRPr="00E958C8">
              <w:rPr>
                <w:sz w:val="17"/>
              </w:rPr>
              <w:t>PM</w:t>
            </w:r>
          </w:p>
        </w:tc>
        <w:tc>
          <w:tcPr>
            <w:tcW w:w="567" w:type="dxa"/>
            <w:vMerge w:val="restart"/>
            <w:tcBorders>
              <w:top w:val="single" w:sz="4" w:space="0" w:color="000000"/>
              <w:left w:val="single" w:sz="4" w:space="0" w:color="000000"/>
              <w:right w:val="single" w:sz="4" w:space="0" w:color="000000"/>
            </w:tcBorders>
          </w:tcPr>
          <w:p w14:paraId="25F46D05" w14:textId="77777777" w:rsidR="00906B53" w:rsidRPr="00E958C8" w:rsidRDefault="00906B53" w:rsidP="001D263D">
            <w:pPr>
              <w:pStyle w:val="TableParagraph"/>
              <w:ind w:firstLine="15"/>
              <w:rPr>
                <w:b/>
                <w:i/>
                <w:sz w:val="18"/>
              </w:rPr>
            </w:pPr>
          </w:p>
          <w:p w14:paraId="2D072A0A" w14:textId="77777777" w:rsidR="00906B53" w:rsidRPr="00E958C8" w:rsidRDefault="00906B53" w:rsidP="001D263D">
            <w:pPr>
              <w:pStyle w:val="TableParagraph"/>
              <w:ind w:firstLine="15"/>
              <w:rPr>
                <w:b/>
                <w:i/>
                <w:sz w:val="18"/>
              </w:rPr>
            </w:pPr>
          </w:p>
          <w:p w14:paraId="06E49794" w14:textId="77777777" w:rsidR="00906B53" w:rsidRPr="00E958C8" w:rsidRDefault="00906B53" w:rsidP="001D263D">
            <w:pPr>
              <w:pStyle w:val="TableParagraph"/>
              <w:ind w:firstLine="15"/>
              <w:rPr>
                <w:b/>
                <w:i/>
                <w:sz w:val="18"/>
              </w:rPr>
            </w:pPr>
          </w:p>
          <w:p w14:paraId="0A97C95B" w14:textId="77777777" w:rsidR="00906B53" w:rsidRPr="00E958C8" w:rsidRDefault="00906B53" w:rsidP="001D263D">
            <w:pPr>
              <w:pStyle w:val="TableParagraph"/>
              <w:ind w:firstLine="15"/>
              <w:rPr>
                <w:b/>
                <w:i/>
                <w:sz w:val="18"/>
              </w:rPr>
            </w:pPr>
          </w:p>
          <w:p w14:paraId="7C14718F" w14:textId="77777777" w:rsidR="00906B53" w:rsidRPr="00E958C8" w:rsidRDefault="00906B53" w:rsidP="001D263D">
            <w:pPr>
              <w:pStyle w:val="TableParagraph"/>
              <w:ind w:firstLine="15"/>
              <w:rPr>
                <w:b/>
                <w:i/>
                <w:sz w:val="18"/>
              </w:rPr>
            </w:pPr>
          </w:p>
          <w:p w14:paraId="3755826C" w14:textId="77777777" w:rsidR="00906B53" w:rsidRPr="00E958C8" w:rsidRDefault="00906B53" w:rsidP="001D263D">
            <w:pPr>
              <w:pStyle w:val="TableParagraph"/>
              <w:spacing w:before="145"/>
              <w:ind w:left="202" w:firstLine="15"/>
              <w:rPr>
                <w:sz w:val="17"/>
              </w:rPr>
            </w:pPr>
            <w:r w:rsidRPr="00E958C8">
              <w:rPr>
                <w:sz w:val="17"/>
              </w:rPr>
              <w:t>PM/OCS</w:t>
            </w:r>
          </w:p>
        </w:tc>
        <w:tc>
          <w:tcPr>
            <w:tcW w:w="709" w:type="dxa"/>
            <w:vMerge w:val="restart"/>
            <w:tcBorders>
              <w:top w:val="single" w:sz="4" w:space="0" w:color="000000"/>
              <w:left w:val="single" w:sz="4" w:space="0" w:color="000000"/>
              <w:right w:val="single" w:sz="4" w:space="0" w:color="000000"/>
            </w:tcBorders>
          </w:tcPr>
          <w:p w14:paraId="66792C4B" w14:textId="77777777" w:rsidR="00906B53" w:rsidRPr="00E958C8" w:rsidRDefault="00906B53" w:rsidP="001D263D">
            <w:pPr>
              <w:pStyle w:val="TableParagraph"/>
              <w:ind w:firstLine="15"/>
              <w:rPr>
                <w:b/>
                <w:i/>
                <w:sz w:val="18"/>
              </w:rPr>
            </w:pPr>
          </w:p>
          <w:p w14:paraId="51A528E3" w14:textId="77777777" w:rsidR="00906B53" w:rsidRPr="00E958C8" w:rsidRDefault="00906B53" w:rsidP="001D263D">
            <w:pPr>
              <w:pStyle w:val="TableParagraph"/>
              <w:ind w:firstLine="15"/>
              <w:rPr>
                <w:b/>
                <w:i/>
                <w:sz w:val="18"/>
              </w:rPr>
            </w:pPr>
          </w:p>
          <w:p w14:paraId="481E7F08" w14:textId="77777777" w:rsidR="00906B53" w:rsidRPr="00E958C8" w:rsidRDefault="00906B53" w:rsidP="001D263D">
            <w:pPr>
              <w:pStyle w:val="TableParagraph"/>
              <w:ind w:firstLine="15"/>
              <w:rPr>
                <w:b/>
                <w:i/>
                <w:sz w:val="18"/>
              </w:rPr>
            </w:pPr>
          </w:p>
          <w:p w14:paraId="54FC2554" w14:textId="77777777" w:rsidR="00906B53" w:rsidRPr="00E958C8" w:rsidRDefault="00906B53" w:rsidP="001D263D">
            <w:pPr>
              <w:pStyle w:val="TableParagraph"/>
              <w:ind w:firstLine="15"/>
              <w:rPr>
                <w:b/>
                <w:i/>
                <w:sz w:val="18"/>
              </w:rPr>
            </w:pPr>
          </w:p>
          <w:p w14:paraId="6830F608" w14:textId="77777777" w:rsidR="00906B53" w:rsidRPr="00E958C8" w:rsidRDefault="00906B53" w:rsidP="001D263D">
            <w:pPr>
              <w:pStyle w:val="TableParagraph"/>
              <w:ind w:firstLine="15"/>
              <w:rPr>
                <w:b/>
                <w:i/>
                <w:sz w:val="18"/>
              </w:rPr>
            </w:pPr>
          </w:p>
          <w:p w14:paraId="395B8E0A" w14:textId="77777777" w:rsidR="00906B53" w:rsidRPr="00E958C8" w:rsidRDefault="00906B53" w:rsidP="001D263D">
            <w:pPr>
              <w:pStyle w:val="TableParagraph"/>
              <w:spacing w:before="145"/>
              <w:ind w:left="145" w:firstLine="15"/>
              <w:rPr>
                <w:sz w:val="17"/>
              </w:rPr>
            </w:pPr>
            <w:r w:rsidRPr="00E958C8">
              <w:rPr>
                <w:sz w:val="17"/>
              </w:rPr>
              <w:t>Favorabilă</w:t>
            </w:r>
          </w:p>
        </w:tc>
        <w:tc>
          <w:tcPr>
            <w:tcW w:w="851" w:type="dxa"/>
            <w:vMerge w:val="restart"/>
            <w:tcBorders>
              <w:top w:val="single" w:sz="4" w:space="0" w:color="000000"/>
              <w:left w:val="single" w:sz="4" w:space="0" w:color="000000"/>
              <w:right w:val="single" w:sz="4" w:space="0" w:color="000000"/>
            </w:tcBorders>
          </w:tcPr>
          <w:p w14:paraId="0864D626" w14:textId="77777777" w:rsidR="00906B53" w:rsidRPr="00E958C8" w:rsidRDefault="00906B53" w:rsidP="001D263D">
            <w:pPr>
              <w:pStyle w:val="TableParagraph"/>
              <w:ind w:firstLine="15"/>
              <w:rPr>
                <w:b/>
                <w:i/>
                <w:sz w:val="18"/>
              </w:rPr>
            </w:pPr>
          </w:p>
          <w:p w14:paraId="1F783258" w14:textId="77777777" w:rsidR="00906B53" w:rsidRPr="00E958C8" w:rsidRDefault="00906B53" w:rsidP="001D263D">
            <w:pPr>
              <w:pStyle w:val="TableParagraph"/>
              <w:ind w:firstLine="15"/>
              <w:rPr>
                <w:b/>
                <w:i/>
                <w:sz w:val="18"/>
              </w:rPr>
            </w:pPr>
          </w:p>
          <w:p w14:paraId="613018D5" w14:textId="77777777" w:rsidR="00906B53" w:rsidRPr="00E958C8" w:rsidRDefault="00906B53" w:rsidP="001D263D">
            <w:pPr>
              <w:pStyle w:val="TableParagraph"/>
              <w:ind w:firstLine="15"/>
              <w:rPr>
                <w:b/>
                <w:i/>
                <w:sz w:val="18"/>
              </w:rPr>
            </w:pPr>
          </w:p>
          <w:p w14:paraId="0D358C6F" w14:textId="77777777" w:rsidR="00906B53" w:rsidRPr="00E958C8" w:rsidRDefault="00906B53" w:rsidP="001D263D">
            <w:pPr>
              <w:pStyle w:val="TableParagraph"/>
              <w:ind w:firstLine="15"/>
              <w:rPr>
                <w:b/>
                <w:i/>
                <w:sz w:val="18"/>
              </w:rPr>
            </w:pPr>
          </w:p>
          <w:p w14:paraId="5A5924C3" w14:textId="77777777" w:rsidR="00906B53" w:rsidRPr="00E958C8" w:rsidRDefault="00906B53" w:rsidP="001D263D">
            <w:pPr>
              <w:pStyle w:val="TableParagraph"/>
              <w:spacing w:before="155"/>
              <w:ind w:left="77" w:right="50" w:firstLine="15"/>
              <w:jc w:val="center"/>
              <w:rPr>
                <w:sz w:val="17"/>
              </w:rPr>
            </w:pPr>
            <w:r w:rsidRPr="00E958C8">
              <w:rPr>
                <w:w w:val="95"/>
                <w:sz w:val="17"/>
              </w:rPr>
              <w:t>Menținerea</w:t>
            </w:r>
            <w:r w:rsidRPr="00E958C8">
              <w:rPr>
                <w:spacing w:val="-38"/>
                <w:w w:val="95"/>
                <w:sz w:val="17"/>
              </w:rPr>
              <w:t xml:space="preserve"> </w:t>
            </w:r>
            <w:r w:rsidRPr="00E958C8">
              <w:rPr>
                <w:sz w:val="17"/>
              </w:rPr>
              <w:t>stării de</w:t>
            </w:r>
            <w:r w:rsidRPr="00E958C8">
              <w:rPr>
                <w:spacing w:val="1"/>
                <w:sz w:val="17"/>
              </w:rPr>
              <w:t xml:space="preserve"> </w:t>
            </w:r>
            <w:r w:rsidRPr="00E958C8">
              <w:rPr>
                <w:sz w:val="17"/>
              </w:rPr>
              <w:t>conservare</w:t>
            </w:r>
          </w:p>
        </w:tc>
        <w:tc>
          <w:tcPr>
            <w:tcW w:w="992" w:type="dxa"/>
            <w:tcBorders>
              <w:top w:val="single" w:sz="4" w:space="0" w:color="000000"/>
              <w:left w:val="single" w:sz="4" w:space="0" w:color="000000"/>
              <w:bottom w:val="single" w:sz="4" w:space="0" w:color="000000"/>
              <w:right w:val="single" w:sz="4" w:space="0" w:color="000000"/>
            </w:tcBorders>
          </w:tcPr>
          <w:p w14:paraId="28E42DA6" w14:textId="77777777" w:rsidR="00906B53" w:rsidRPr="00E958C8" w:rsidRDefault="00906B53" w:rsidP="001D263D">
            <w:pPr>
              <w:pStyle w:val="TableParagraph"/>
              <w:spacing w:before="90"/>
              <w:ind w:left="76" w:right="50" w:firstLine="15"/>
              <w:jc w:val="center"/>
              <w:rPr>
                <w:sz w:val="17"/>
              </w:rPr>
            </w:pPr>
            <w:r w:rsidRPr="00E958C8">
              <w:rPr>
                <w:sz w:val="17"/>
              </w:rPr>
              <w:t>Mărimea</w:t>
            </w:r>
            <w:r w:rsidRPr="00E958C8">
              <w:rPr>
                <w:spacing w:val="-4"/>
                <w:sz w:val="17"/>
              </w:rPr>
              <w:t xml:space="preserve"> </w:t>
            </w:r>
            <w:r w:rsidRPr="00E958C8">
              <w:rPr>
                <w:sz w:val="17"/>
              </w:rPr>
              <w:t>populației</w:t>
            </w:r>
          </w:p>
        </w:tc>
        <w:tc>
          <w:tcPr>
            <w:tcW w:w="709" w:type="dxa"/>
            <w:tcBorders>
              <w:top w:val="single" w:sz="4" w:space="0" w:color="000000"/>
              <w:left w:val="single" w:sz="4" w:space="0" w:color="000000"/>
              <w:bottom w:val="single" w:sz="4" w:space="0" w:color="000000"/>
              <w:right w:val="single" w:sz="4" w:space="0" w:color="000000"/>
            </w:tcBorders>
          </w:tcPr>
          <w:p w14:paraId="54B806DB" w14:textId="77777777" w:rsidR="00906B53" w:rsidRPr="00E958C8" w:rsidRDefault="00906B53" w:rsidP="001D263D">
            <w:pPr>
              <w:pStyle w:val="TableParagraph"/>
              <w:spacing w:line="188" w:lineRule="exact"/>
              <w:ind w:firstLine="15"/>
              <w:rPr>
                <w:sz w:val="17"/>
              </w:rPr>
            </w:pPr>
            <w:r w:rsidRPr="00E958C8">
              <w:rPr>
                <w:sz w:val="17"/>
              </w:rPr>
              <w:t>număr</w:t>
            </w:r>
            <w:r w:rsidRPr="00E958C8">
              <w:rPr>
                <w:spacing w:val="2"/>
                <w:sz w:val="17"/>
              </w:rPr>
              <w:t xml:space="preserve"> </w:t>
            </w:r>
            <w:r w:rsidRPr="00E958C8">
              <w:rPr>
                <w:sz w:val="17"/>
              </w:rPr>
              <w:t>de</w:t>
            </w:r>
          </w:p>
          <w:p w14:paraId="32EBD953" w14:textId="77777777" w:rsidR="00906B53" w:rsidRPr="00E958C8" w:rsidRDefault="00906B53" w:rsidP="001D263D">
            <w:pPr>
              <w:pStyle w:val="TableParagraph"/>
              <w:spacing w:line="180" w:lineRule="exact"/>
              <w:ind w:firstLine="15"/>
              <w:rPr>
                <w:sz w:val="17"/>
              </w:rPr>
            </w:pPr>
            <w:r w:rsidRPr="00E958C8">
              <w:rPr>
                <w:sz w:val="17"/>
              </w:rPr>
              <w:t>indivizi</w:t>
            </w:r>
          </w:p>
        </w:tc>
        <w:tc>
          <w:tcPr>
            <w:tcW w:w="708" w:type="dxa"/>
            <w:tcBorders>
              <w:top w:val="single" w:sz="4" w:space="0" w:color="000000"/>
              <w:left w:val="single" w:sz="4" w:space="0" w:color="000000"/>
              <w:bottom w:val="single" w:sz="4" w:space="0" w:color="000000"/>
              <w:right w:val="single" w:sz="4" w:space="0" w:color="000000"/>
            </w:tcBorders>
          </w:tcPr>
          <w:p w14:paraId="1CFD0FDC" w14:textId="346CADB7" w:rsidR="00906B53" w:rsidRPr="00E958C8" w:rsidRDefault="00E958C8" w:rsidP="001D263D">
            <w:pPr>
              <w:pStyle w:val="TableParagraph"/>
              <w:spacing w:line="188" w:lineRule="exact"/>
              <w:ind w:left="170" w:firstLine="15"/>
              <w:rPr>
                <w:sz w:val="17"/>
              </w:rPr>
            </w:pPr>
            <w:r w:rsidRPr="00E958C8">
              <w:rPr>
                <w:sz w:val="17"/>
              </w:rPr>
              <w:t>5</w:t>
            </w:r>
            <w:r w:rsidR="00906B53" w:rsidRPr="00E958C8">
              <w:rPr>
                <w:sz w:val="17"/>
              </w:rPr>
              <w:t>00</w:t>
            </w:r>
          </w:p>
          <w:p w14:paraId="33562212" w14:textId="77777777" w:rsidR="00906B53" w:rsidRPr="00E958C8" w:rsidRDefault="00906B53" w:rsidP="001D263D">
            <w:pPr>
              <w:pStyle w:val="TableParagraph"/>
              <w:spacing w:line="180" w:lineRule="exact"/>
              <w:ind w:left="170" w:firstLine="15"/>
              <w:rPr>
                <w:sz w:val="17"/>
              </w:rPr>
            </w:pPr>
            <w:r w:rsidRPr="00E958C8">
              <w:rPr>
                <w:sz w:val="17"/>
              </w:rPr>
              <w:t>indivizi</w:t>
            </w:r>
          </w:p>
        </w:tc>
        <w:tc>
          <w:tcPr>
            <w:tcW w:w="567" w:type="dxa"/>
            <w:tcBorders>
              <w:top w:val="single" w:sz="4" w:space="0" w:color="000000"/>
              <w:left w:val="single" w:sz="4" w:space="0" w:color="000000"/>
              <w:bottom w:val="single" w:sz="4" w:space="0" w:color="000000"/>
              <w:right w:val="single" w:sz="4" w:space="0" w:color="000000"/>
            </w:tcBorders>
          </w:tcPr>
          <w:p w14:paraId="0A65DA65" w14:textId="4A7AB53A" w:rsidR="00906B53" w:rsidRPr="00E958C8" w:rsidRDefault="00E958C8" w:rsidP="001D263D">
            <w:pPr>
              <w:pStyle w:val="TableParagraph"/>
              <w:spacing w:line="188" w:lineRule="exact"/>
              <w:ind w:left="147" w:firstLine="15"/>
              <w:rPr>
                <w:sz w:val="17"/>
              </w:rPr>
            </w:pPr>
            <w:r w:rsidRPr="00E958C8">
              <w:rPr>
                <w:sz w:val="17"/>
              </w:rPr>
              <w:t>1</w:t>
            </w:r>
            <w:r w:rsidR="00906B53" w:rsidRPr="00E958C8">
              <w:rPr>
                <w:sz w:val="17"/>
              </w:rPr>
              <w:t>000</w:t>
            </w:r>
          </w:p>
          <w:p w14:paraId="0077FD9B" w14:textId="77777777" w:rsidR="00906B53" w:rsidRPr="00E958C8" w:rsidRDefault="00906B53" w:rsidP="001D263D">
            <w:pPr>
              <w:pStyle w:val="TableParagraph"/>
              <w:spacing w:line="180" w:lineRule="exact"/>
              <w:ind w:left="142" w:firstLine="15"/>
              <w:rPr>
                <w:sz w:val="17"/>
              </w:rPr>
            </w:pPr>
            <w:r w:rsidRPr="00E958C8">
              <w:rPr>
                <w:sz w:val="17"/>
              </w:rPr>
              <w:t>indivizi</w:t>
            </w:r>
          </w:p>
        </w:tc>
        <w:tc>
          <w:tcPr>
            <w:tcW w:w="851" w:type="dxa"/>
            <w:tcBorders>
              <w:top w:val="single" w:sz="4" w:space="0" w:color="000000"/>
              <w:left w:val="single" w:sz="4" w:space="0" w:color="000000"/>
              <w:bottom w:val="single" w:sz="4" w:space="0" w:color="000000"/>
              <w:right w:val="single" w:sz="4" w:space="0" w:color="000000"/>
            </w:tcBorders>
          </w:tcPr>
          <w:p w14:paraId="1648DD88" w14:textId="5616349A" w:rsidR="00906B53" w:rsidRPr="00E958C8" w:rsidRDefault="00906B53" w:rsidP="001D263D">
            <w:pPr>
              <w:pStyle w:val="TableParagraph"/>
              <w:spacing w:before="90"/>
              <w:ind w:left="77" w:right="41" w:firstLine="15"/>
              <w:jc w:val="center"/>
              <w:rPr>
                <w:sz w:val="17"/>
              </w:rPr>
            </w:pPr>
            <w:r w:rsidRPr="00E958C8">
              <w:rPr>
                <w:sz w:val="17"/>
              </w:rPr>
              <w:t>Cel</w:t>
            </w:r>
            <w:r w:rsidRPr="00E958C8">
              <w:rPr>
                <w:spacing w:val="-4"/>
                <w:sz w:val="17"/>
              </w:rPr>
              <w:t xml:space="preserve"> </w:t>
            </w:r>
            <w:r w:rsidRPr="00E958C8">
              <w:rPr>
                <w:sz w:val="17"/>
              </w:rPr>
              <w:t>puțin</w:t>
            </w:r>
            <w:r w:rsidRPr="00E958C8">
              <w:rPr>
                <w:spacing w:val="2"/>
                <w:sz w:val="17"/>
              </w:rPr>
              <w:t xml:space="preserve"> </w:t>
            </w:r>
            <w:r w:rsidR="00E958C8" w:rsidRPr="00E958C8">
              <w:rPr>
                <w:sz w:val="17"/>
              </w:rPr>
              <w:t>75</w:t>
            </w:r>
            <w:r w:rsidRPr="00E958C8">
              <w:rPr>
                <w:sz w:val="17"/>
              </w:rPr>
              <w:t>0</w:t>
            </w:r>
          </w:p>
        </w:tc>
        <w:tc>
          <w:tcPr>
            <w:tcW w:w="567" w:type="dxa"/>
            <w:vMerge w:val="restart"/>
            <w:tcBorders>
              <w:top w:val="single" w:sz="4" w:space="0" w:color="000000"/>
              <w:left w:val="single" w:sz="4" w:space="0" w:color="000000"/>
              <w:right w:val="single" w:sz="4" w:space="0" w:color="000000"/>
            </w:tcBorders>
          </w:tcPr>
          <w:p w14:paraId="0467630F" w14:textId="77777777" w:rsidR="00906B53" w:rsidRPr="00E958C8" w:rsidRDefault="00906B53" w:rsidP="001D263D">
            <w:pPr>
              <w:pStyle w:val="TableParagraph"/>
              <w:ind w:firstLine="15"/>
              <w:rPr>
                <w:b/>
                <w:i/>
                <w:sz w:val="18"/>
              </w:rPr>
            </w:pPr>
          </w:p>
          <w:p w14:paraId="0D4FDB5B" w14:textId="77777777" w:rsidR="00906B53" w:rsidRPr="00E958C8" w:rsidRDefault="00906B53" w:rsidP="001D263D">
            <w:pPr>
              <w:pStyle w:val="TableParagraph"/>
              <w:ind w:firstLine="15"/>
              <w:rPr>
                <w:b/>
                <w:i/>
                <w:sz w:val="18"/>
              </w:rPr>
            </w:pPr>
          </w:p>
          <w:p w14:paraId="4B9EE3EC" w14:textId="77777777" w:rsidR="00906B53" w:rsidRPr="00E958C8" w:rsidRDefault="00906B53" w:rsidP="001D263D">
            <w:pPr>
              <w:pStyle w:val="TableParagraph"/>
              <w:ind w:firstLine="15"/>
              <w:rPr>
                <w:b/>
                <w:i/>
                <w:sz w:val="18"/>
              </w:rPr>
            </w:pPr>
          </w:p>
          <w:p w14:paraId="299ABD39" w14:textId="77777777" w:rsidR="00906B53" w:rsidRPr="00E958C8" w:rsidRDefault="00906B53" w:rsidP="001D263D">
            <w:pPr>
              <w:pStyle w:val="TableParagraph"/>
              <w:ind w:firstLine="15"/>
              <w:rPr>
                <w:b/>
                <w:i/>
                <w:sz w:val="18"/>
              </w:rPr>
            </w:pPr>
          </w:p>
          <w:p w14:paraId="305A05D4" w14:textId="77777777" w:rsidR="00906B53" w:rsidRPr="00E958C8" w:rsidRDefault="00906B53" w:rsidP="001D263D">
            <w:pPr>
              <w:pStyle w:val="TableParagraph"/>
              <w:ind w:firstLine="15"/>
              <w:rPr>
                <w:b/>
                <w:i/>
                <w:sz w:val="18"/>
              </w:rPr>
            </w:pPr>
          </w:p>
          <w:p w14:paraId="089E72DB" w14:textId="77777777" w:rsidR="00906B53" w:rsidRPr="00E958C8" w:rsidRDefault="00906B53" w:rsidP="001D263D">
            <w:pPr>
              <w:pStyle w:val="TableParagraph"/>
              <w:spacing w:before="145"/>
              <w:ind w:left="226" w:firstLine="15"/>
              <w:rPr>
                <w:b/>
                <w:sz w:val="17"/>
              </w:rPr>
            </w:pPr>
            <w:r w:rsidRPr="00E958C8">
              <w:rPr>
                <w:b/>
                <w:sz w:val="17"/>
              </w:rPr>
              <w:t>NU</w:t>
            </w:r>
          </w:p>
        </w:tc>
        <w:tc>
          <w:tcPr>
            <w:tcW w:w="850" w:type="dxa"/>
            <w:vMerge w:val="restart"/>
            <w:tcBorders>
              <w:top w:val="single" w:sz="4" w:space="0" w:color="000000"/>
              <w:left w:val="single" w:sz="4" w:space="0" w:color="000000"/>
              <w:right w:val="single" w:sz="4" w:space="0" w:color="000000"/>
            </w:tcBorders>
          </w:tcPr>
          <w:p w14:paraId="41A8F10F" w14:textId="77777777" w:rsidR="00906B53" w:rsidRPr="00E958C8" w:rsidRDefault="00906B53" w:rsidP="001D263D">
            <w:pPr>
              <w:pStyle w:val="TableParagraph"/>
              <w:spacing w:before="9"/>
              <w:ind w:left="79" w:right="44" w:firstLine="15"/>
              <w:jc w:val="center"/>
              <w:rPr>
                <w:sz w:val="17"/>
              </w:rPr>
            </w:pPr>
            <w:r w:rsidRPr="00E958C8">
              <w:rPr>
                <w:sz w:val="17"/>
              </w:rPr>
              <w:t>Parametrii</w:t>
            </w:r>
            <w:r w:rsidRPr="00E958C8">
              <w:rPr>
                <w:spacing w:val="1"/>
                <w:sz w:val="17"/>
              </w:rPr>
              <w:t xml:space="preserve"> </w:t>
            </w:r>
            <w:r w:rsidRPr="00E958C8">
              <w:rPr>
                <w:sz w:val="17"/>
              </w:rPr>
              <w:t>speciei nu sunt</w:t>
            </w:r>
            <w:r w:rsidRPr="00E958C8">
              <w:rPr>
                <w:spacing w:val="1"/>
                <w:sz w:val="17"/>
              </w:rPr>
              <w:t xml:space="preserve"> </w:t>
            </w:r>
            <w:r w:rsidRPr="00E958C8">
              <w:rPr>
                <w:sz w:val="17"/>
              </w:rPr>
              <w:t>afectați. Nu</w:t>
            </w:r>
            <w:r w:rsidRPr="00E958C8">
              <w:rPr>
                <w:spacing w:val="1"/>
                <w:sz w:val="17"/>
              </w:rPr>
              <w:t xml:space="preserve"> </w:t>
            </w:r>
            <w:r w:rsidRPr="00E958C8">
              <w:rPr>
                <w:sz w:val="17"/>
              </w:rPr>
              <w:t>există risc de</w:t>
            </w:r>
            <w:r w:rsidRPr="00E958C8">
              <w:rPr>
                <w:spacing w:val="1"/>
                <w:sz w:val="17"/>
              </w:rPr>
              <w:t xml:space="preserve"> </w:t>
            </w:r>
            <w:r w:rsidRPr="00E958C8">
              <w:rPr>
                <w:sz w:val="17"/>
              </w:rPr>
              <w:t>mortalitate și</w:t>
            </w:r>
            <w:r w:rsidRPr="00E958C8">
              <w:rPr>
                <w:spacing w:val="1"/>
                <w:sz w:val="17"/>
              </w:rPr>
              <w:t xml:space="preserve"> </w:t>
            </w:r>
            <w:r w:rsidRPr="00E958C8">
              <w:rPr>
                <w:sz w:val="17"/>
              </w:rPr>
              <w:t>risc de afectare</w:t>
            </w:r>
            <w:r w:rsidRPr="00E958C8">
              <w:rPr>
                <w:spacing w:val="1"/>
                <w:sz w:val="17"/>
              </w:rPr>
              <w:t xml:space="preserve"> </w:t>
            </w:r>
            <w:r w:rsidRPr="00E958C8">
              <w:rPr>
                <w:sz w:val="17"/>
              </w:rPr>
              <w:t>a resursei de</w:t>
            </w:r>
            <w:r w:rsidRPr="00E958C8">
              <w:rPr>
                <w:spacing w:val="1"/>
                <w:sz w:val="17"/>
              </w:rPr>
              <w:t xml:space="preserve"> </w:t>
            </w:r>
            <w:r w:rsidRPr="00E958C8">
              <w:rPr>
                <w:sz w:val="17"/>
              </w:rPr>
              <w:t>hrană pentru</w:t>
            </w:r>
            <w:r w:rsidRPr="00E958C8">
              <w:rPr>
                <w:spacing w:val="1"/>
                <w:sz w:val="17"/>
              </w:rPr>
              <w:t xml:space="preserve"> </w:t>
            </w:r>
            <w:r w:rsidRPr="00E958C8">
              <w:rPr>
                <w:spacing w:val="-1"/>
                <w:sz w:val="17"/>
              </w:rPr>
              <w:t xml:space="preserve">specia </w:t>
            </w:r>
            <w:proofErr w:type="spellStart"/>
            <w:r w:rsidRPr="00E958C8">
              <w:rPr>
                <w:i/>
                <w:sz w:val="17"/>
              </w:rPr>
              <w:t>Bombina</w:t>
            </w:r>
            <w:proofErr w:type="spellEnd"/>
            <w:r w:rsidRPr="00E958C8">
              <w:rPr>
                <w:i/>
                <w:spacing w:val="-40"/>
                <w:sz w:val="17"/>
              </w:rPr>
              <w:t xml:space="preserve"> </w:t>
            </w:r>
            <w:proofErr w:type="spellStart"/>
            <w:r w:rsidRPr="00E958C8">
              <w:rPr>
                <w:i/>
                <w:sz w:val="17"/>
              </w:rPr>
              <w:t>variegata</w:t>
            </w:r>
            <w:proofErr w:type="spellEnd"/>
            <w:r w:rsidRPr="00E958C8">
              <w:rPr>
                <w:i/>
                <w:spacing w:val="1"/>
                <w:sz w:val="17"/>
              </w:rPr>
              <w:t xml:space="preserve"> </w:t>
            </w:r>
            <w:r w:rsidRPr="00E958C8">
              <w:rPr>
                <w:sz w:val="17"/>
              </w:rPr>
              <w:t xml:space="preserve">Activitățile </w:t>
            </w:r>
            <w:r w:rsidRPr="00E958C8">
              <w:rPr>
                <w:b/>
                <w:sz w:val="17"/>
              </w:rPr>
              <w:t>NU</w:t>
            </w:r>
            <w:r w:rsidRPr="00E958C8">
              <w:rPr>
                <w:b/>
                <w:spacing w:val="-40"/>
                <w:sz w:val="17"/>
              </w:rPr>
              <w:t xml:space="preserve"> </w:t>
            </w:r>
            <w:r w:rsidRPr="00E958C8">
              <w:rPr>
                <w:sz w:val="17"/>
              </w:rPr>
              <w:t>se</w:t>
            </w:r>
            <w:r w:rsidRPr="00E958C8">
              <w:rPr>
                <w:spacing w:val="-9"/>
                <w:sz w:val="17"/>
              </w:rPr>
              <w:t xml:space="preserve"> </w:t>
            </w:r>
            <w:proofErr w:type="spellStart"/>
            <w:r w:rsidRPr="00E958C8">
              <w:rPr>
                <w:sz w:val="17"/>
              </w:rPr>
              <w:t>desfăsoară</w:t>
            </w:r>
            <w:proofErr w:type="spellEnd"/>
            <w:r w:rsidRPr="00E958C8">
              <w:rPr>
                <w:spacing w:val="-4"/>
                <w:sz w:val="17"/>
              </w:rPr>
              <w:t xml:space="preserve"> </w:t>
            </w:r>
            <w:r w:rsidRPr="00E958C8">
              <w:rPr>
                <w:sz w:val="17"/>
              </w:rPr>
              <w:t>în</w:t>
            </w:r>
          </w:p>
          <w:p w14:paraId="09349A74" w14:textId="77777777" w:rsidR="00906B53" w:rsidRPr="00E958C8" w:rsidRDefault="00906B53" w:rsidP="001D263D">
            <w:pPr>
              <w:pStyle w:val="TableParagraph"/>
              <w:spacing w:line="192" w:lineRule="exact"/>
              <w:ind w:left="85" w:right="52" w:firstLine="15"/>
              <w:jc w:val="center"/>
              <w:rPr>
                <w:sz w:val="17"/>
              </w:rPr>
            </w:pPr>
            <w:r w:rsidRPr="00E958C8">
              <w:rPr>
                <w:sz w:val="17"/>
              </w:rPr>
              <w:t>zone</w:t>
            </w:r>
            <w:r w:rsidRPr="00E958C8">
              <w:rPr>
                <w:spacing w:val="-3"/>
                <w:sz w:val="17"/>
              </w:rPr>
              <w:t xml:space="preserve"> </w:t>
            </w:r>
            <w:r w:rsidRPr="00E958C8">
              <w:rPr>
                <w:sz w:val="17"/>
              </w:rPr>
              <w:t>ce</w:t>
            </w:r>
            <w:r w:rsidRPr="00E958C8">
              <w:rPr>
                <w:spacing w:val="-3"/>
                <w:sz w:val="17"/>
              </w:rPr>
              <w:t xml:space="preserve"> </w:t>
            </w:r>
            <w:r w:rsidRPr="00E958C8">
              <w:rPr>
                <w:sz w:val="17"/>
              </w:rPr>
              <w:t xml:space="preserve">au </w:t>
            </w:r>
            <w:proofErr w:type="spellStart"/>
            <w:r w:rsidRPr="00E958C8">
              <w:rPr>
                <w:sz w:val="17"/>
              </w:rPr>
              <w:t>conectiviate</w:t>
            </w:r>
            <w:proofErr w:type="spellEnd"/>
            <w:r w:rsidRPr="00E958C8">
              <w:rPr>
                <w:sz w:val="17"/>
              </w:rPr>
              <w:t xml:space="preserve"> cu</w:t>
            </w:r>
            <w:r w:rsidRPr="00E958C8">
              <w:rPr>
                <w:spacing w:val="1"/>
                <w:sz w:val="17"/>
              </w:rPr>
              <w:t xml:space="preserve"> </w:t>
            </w:r>
            <w:r w:rsidRPr="00E958C8">
              <w:rPr>
                <w:sz w:val="17"/>
              </w:rPr>
              <w:t>habitatul</w:t>
            </w:r>
            <w:r w:rsidRPr="00E958C8">
              <w:rPr>
                <w:spacing w:val="1"/>
                <w:sz w:val="17"/>
              </w:rPr>
              <w:t xml:space="preserve"> </w:t>
            </w:r>
            <w:r w:rsidRPr="00E958C8">
              <w:rPr>
                <w:spacing w:val="-1"/>
                <w:sz w:val="17"/>
              </w:rPr>
              <w:t>specific speciei,</w:t>
            </w:r>
            <w:r w:rsidRPr="00E958C8">
              <w:rPr>
                <w:spacing w:val="-40"/>
                <w:sz w:val="17"/>
              </w:rPr>
              <w:t xml:space="preserve"> </w:t>
            </w:r>
            <w:r w:rsidRPr="00E958C8">
              <w:rPr>
                <w:sz w:val="17"/>
              </w:rPr>
              <w:t>respectiv</w:t>
            </w:r>
            <w:r w:rsidRPr="00E958C8">
              <w:rPr>
                <w:spacing w:val="1"/>
                <w:sz w:val="17"/>
              </w:rPr>
              <w:t xml:space="preserve"> </w:t>
            </w:r>
            <w:proofErr w:type="spellStart"/>
            <w:r w:rsidRPr="00E958C8">
              <w:rPr>
                <w:sz w:val="17"/>
              </w:rPr>
              <w:t>distributia</w:t>
            </w:r>
            <w:proofErr w:type="spellEnd"/>
            <w:r w:rsidRPr="00E958C8">
              <w:rPr>
                <w:spacing w:val="1"/>
                <w:sz w:val="17"/>
              </w:rPr>
              <w:t xml:space="preserve"> </w:t>
            </w:r>
            <w:r w:rsidRPr="00E958C8">
              <w:rPr>
                <w:sz w:val="17"/>
              </w:rPr>
              <w:t>acesteia</w:t>
            </w:r>
          </w:p>
        </w:tc>
        <w:tc>
          <w:tcPr>
            <w:tcW w:w="709" w:type="dxa"/>
            <w:vMerge w:val="restart"/>
            <w:tcBorders>
              <w:top w:val="single" w:sz="4" w:space="0" w:color="000000"/>
              <w:left w:val="single" w:sz="4" w:space="0" w:color="000000"/>
              <w:bottom w:val="single" w:sz="4" w:space="0" w:color="000000"/>
              <w:right w:val="single" w:sz="4" w:space="0" w:color="000000"/>
            </w:tcBorders>
          </w:tcPr>
          <w:p w14:paraId="42160AFD" w14:textId="77777777" w:rsidR="00906B53" w:rsidRPr="00E958C8" w:rsidRDefault="00906B53" w:rsidP="001D263D">
            <w:pPr>
              <w:pStyle w:val="TableParagraph"/>
              <w:ind w:firstLine="15"/>
              <w:rPr>
                <w:b/>
                <w:i/>
                <w:sz w:val="18"/>
              </w:rPr>
            </w:pPr>
          </w:p>
          <w:p w14:paraId="62B06440" w14:textId="77777777" w:rsidR="00906B53" w:rsidRPr="00E958C8" w:rsidRDefault="00906B53" w:rsidP="001D263D">
            <w:pPr>
              <w:pStyle w:val="TableParagraph"/>
              <w:ind w:firstLine="15"/>
              <w:rPr>
                <w:b/>
                <w:i/>
                <w:sz w:val="18"/>
              </w:rPr>
            </w:pPr>
          </w:p>
          <w:p w14:paraId="2402CB03" w14:textId="77777777" w:rsidR="00906B53" w:rsidRPr="00E958C8" w:rsidRDefault="00906B53" w:rsidP="001D263D">
            <w:pPr>
              <w:pStyle w:val="TableParagraph"/>
              <w:ind w:firstLine="15"/>
              <w:rPr>
                <w:b/>
                <w:i/>
                <w:sz w:val="18"/>
              </w:rPr>
            </w:pPr>
          </w:p>
          <w:p w14:paraId="1A32EAD0" w14:textId="77777777" w:rsidR="00906B53" w:rsidRPr="00E958C8" w:rsidRDefault="00906B53" w:rsidP="001D263D">
            <w:pPr>
              <w:pStyle w:val="TableParagraph"/>
              <w:ind w:firstLine="15"/>
              <w:rPr>
                <w:b/>
                <w:i/>
                <w:sz w:val="18"/>
              </w:rPr>
            </w:pPr>
          </w:p>
          <w:p w14:paraId="2E66F44C" w14:textId="77777777" w:rsidR="00906B53" w:rsidRPr="00E958C8" w:rsidRDefault="00906B53" w:rsidP="001D263D">
            <w:pPr>
              <w:pStyle w:val="TableParagraph"/>
              <w:ind w:firstLine="15"/>
              <w:rPr>
                <w:b/>
                <w:i/>
                <w:sz w:val="18"/>
              </w:rPr>
            </w:pPr>
          </w:p>
          <w:p w14:paraId="3EB6CD11" w14:textId="77777777" w:rsidR="00906B53" w:rsidRPr="00E958C8" w:rsidRDefault="00906B53" w:rsidP="001D263D">
            <w:pPr>
              <w:pStyle w:val="TableParagraph"/>
              <w:spacing w:before="145"/>
              <w:ind w:left="37" w:firstLine="15"/>
              <w:jc w:val="center"/>
              <w:rPr>
                <w:sz w:val="17"/>
              </w:rPr>
            </w:pPr>
            <w:r w:rsidRPr="00E958C8">
              <w:rPr>
                <w:w w:val="98"/>
                <w:sz w:val="17"/>
              </w:rPr>
              <w:t>-</w:t>
            </w:r>
          </w:p>
        </w:tc>
        <w:tc>
          <w:tcPr>
            <w:tcW w:w="709" w:type="dxa"/>
            <w:vMerge w:val="restart"/>
            <w:tcBorders>
              <w:top w:val="single" w:sz="4" w:space="0" w:color="000000"/>
              <w:left w:val="single" w:sz="4" w:space="0" w:color="000000"/>
              <w:bottom w:val="single" w:sz="4" w:space="0" w:color="000000"/>
              <w:right w:val="single" w:sz="4" w:space="0" w:color="000000"/>
            </w:tcBorders>
          </w:tcPr>
          <w:p w14:paraId="05E5EDA1" w14:textId="77777777" w:rsidR="00906B53" w:rsidRPr="00E958C8" w:rsidRDefault="00906B53" w:rsidP="001D263D">
            <w:pPr>
              <w:pStyle w:val="TableParagraph"/>
              <w:ind w:firstLine="15"/>
              <w:rPr>
                <w:b/>
                <w:i/>
                <w:sz w:val="18"/>
              </w:rPr>
            </w:pPr>
          </w:p>
          <w:p w14:paraId="60D9F4E8" w14:textId="77777777" w:rsidR="00906B53" w:rsidRPr="00E958C8" w:rsidRDefault="00906B53" w:rsidP="001D263D">
            <w:pPr>
              <w:pStyle w:val="TableParagraph"/>
              <w:ind w:firstLine="15"/>
              <w:rPr>
                <w:b/>
                <w:i/>
                <w:sz w:val="18"/>
              </w:rPr>
            </w:pPr>
          </w:p>
          <w:p w14:paraId="249543B2" w14:textId="77777777" w:rsidR="00906B53" w:rsidRPr="00E958C8" w:rsidRDefault="00906B53" w:rsidP="001D263D">
            <w:pPr>
              <w:pStyle w:val="TableParagraph"/>
              <w:ind w:firstLine="15"/>
              <w:rPr>
                <w:b/>
                <w:i/>
                <w:sz w:val="18"/>
              </w:rPr>
            </w:pPr>
          </w:p>
          <w:p w14:paraId="0D52CE39" w14:textId="77777777" w:rsidR="00906B53" w:rsidRPr="00E958C8" w:rsidRDefault="00906B53" w:rsidP="001D263D">
            <w:pPr>
              <w:pStyle w:val="TableParagraph"/>
              <w:ind w:firstLine="15"/>
              <w:rPr>
                <w:b/>
                <w:i/>
                <w:sz w:val="18"/>
              </w:rPr>
            </w:pPr>
          </w:p>
          <w:p w14:paraId="3CBE09EB" w14:textId="77777777" w:rsidR="00906B53" w:rsidRPr="00E958C8" w:rsidRDefault="00906B53" w:rsidP="001D263D">
            <w:pPr>
              <w:pStyle w:val="TableParagraph"/>
              <w:ind w:firstLine="15"/>
              <w:rPr>
                <w:b/>
                <w:i/>
                <w:sz w:val="18"/>
              </w:rPr>
            </w:pPr>
          </w:p>
          <w:p w14:paraId="618F5276" w14:textId="77777777" w:rsidR="00906B53" w:rsidRPr="00E958C8" w:rsidRDefault="00906B53" w:rsidP="001D263D">
            <w:pPr>
              <w:pStyle w:val="TableParagraph"/>
              <w:spacing w:before="145"/>
              <w:ind w:left="92" w:firstLine="15"/>
              <w:rPr>
                <w:b/>
                <w:sz w:val="17"/>
              </w:rPr>
            </w:pPr>
            <w:r w:rsidRPr="00E958C8">
              <w:rPr>
                <w:b/>
                <w:sz w:val="17"/>
              </w:rPr>
              <w:t>Nesemnificativ</w:t>
            </w:r>
          </w:p>
        </w:tc>
        <w:tc>
          <w:tcPr>
            <w:tcW w:w="1232" w:type="dxa"/>
            <w:vMerge w:val="restart"/>
            <w:tcBorders>
              <w:top w:val="single" w:sz="4" w:space="0" w:color="000000"/>
              <w:left w:val="single" w:sz="4" w:space="0" w:color="000000"/>
              <w:bottom w:val="single" w:sz="4" w:space="0" w:color="000000"/>
            </w:tcBorders>
          </w:tcPr>
          <w:p w14:paraId="525B6DC1" w14:textId="77777777" w:rsidR="00906B53" w:rsidRPr="00E958C8" w:rsidRDefault="00906B53" w:rsidP="001D263D">
            <w:pPr>
              <w:pStyle w:val="TableParagraph"/>
              <w:spacing w:before="9"/>
              <w:ind w:left="78" w:right="16" w:firstLine="15"/>
              <w:jc w:val="center"/>
              <w:rPr>
                <w:sz w:val="17"/>
              </w:rPr>
            </w:pPr>
            <w:r w:rsidRPr="00E958C8">
              <w:rPr>
                <w:sz w:val="17"/>
              </w:rPr>
              <w:t>Parametrii și</w:t>
            </w:r>
            <w:r w:rsidRPr="00E958C8">
              <w:rPr>
                <w:spacing w:val="1"/>
                <w:sz w:val="17"/>
              </w:rPr>
              <w:t xml:space="preserve"> </w:t>
            </w:r>
            <w:r w:rsidRPr="00E958C8">
              <w:rPr>
                <w:sz w:val="17"/>
              </w:rPr>
              <w:t>valorile țintă nu</w:t>
            </w:r>
            <w:r w:rsidRPr="00E958C8">
              <w:rPr>
                <w:spacing w:val="1"/>
                <w:sz w:val="17"/>
              </w:rPr>
              <w:t xml:space="preserve"> </w:t>
            </w:r>
            <w:r w:rsidRPr="00E958C8">
              <w:rPr>
                <w:sz w:val="17"/>
              </w:rPr>
              <w:t>suferă</w:t>
            </w:r>
            <w:r w:rsidRPr="00E958C8">
              <w:rPr>
                <w:spacing w:val="1"/>
                <w:sz w:val="17"/>
              </w:rPr>
              <w:t xml:space="preserve"> </w:t>
            </w:r>
            <w:r w:rsidRPr="00E958C8">
              <w:rPr>
                <w:sz w:val="17"/>
              </w:rPr>
              <w:t>modificări în</w:t>
            </w:r>
            <w:r w:rsidRPr="00E958C8">
              <w:rPr>
                <w:spacing w:val="1"/>
                <w:sz w:val="17"/>
              </w:rPr>
              <w:t xml:space="preserve"> </w:t>
            </w:r>
            <w:r w:rsidRPr="00E958C8">
              <w:rPr>
                <w:sz w:val="17"/>
              </w:rPr>
              <w:t>urma aplicării</w:t>
            </w:r>
            <w:r w:rsidRPr="00E958C8">
              <w:rPr>
                <w:spacing w:val="1"/>
                <w:sz w:val="17"/>
              </w:rPr>
              <w:t xml:space="preserve"> </w:t>
            </w:r>
            <w:proofErr w:type="spellStart"/>
            <w:r w:rsidRPr="00E958C8">
              <w:rPr>
                <w:w w:val="95"/>
                <w:sz w:val="17"/>
              </w:rPr>
              <w:t>Amenajametului</w:t>
            </w:r>
            <w:proofErr w:type="spellEnd"/>
          </w:p>
          <w:p w14:paraId="188E6CBE" w14:textId="77777777" w:rsidR="00906B53" w:rsidRPr="00E958C8" w:rsidRDefault="00906B53" w:rsidP="001D263D">
            <w:pPr>
              <w:pStyle w:val="TableParagraph"/>
              <w:spacing w:before="2" w:line="237" w:lineRule="auto"/>
              <w:ind w:left="161" w:right="101" w:firstLine="15"/>
              <w:jc w:val="center"/>
              <w:rPr>
                <w:sz w:val="17"/>
              </w:rPr>
            </w:pPr>
          </w:p>
          <w:p w14:paraId="2AEE7085" w14:textId="77777777" w:rsidR="00906B53" w:rsidRPr="00E958C8" w:rsidRDefault="00906B53" w:rsidP="001D263D">
            <w:pPr>
              <w:pStyle w:val="TableParagraph"/>
              <w:spacing w:before="2" w:line="237" w:lineRule="auto"/>
              <w:ind w:left="161" w:right="101" w:firstLine="15"/>
              <w:jc w:val="center"/>
              <w:rPr>
                <w:sz w:val="17"/>
              </w:rPr>
            </w:pPr>
            <w:r w:rsidRPr="00E958C8">
              <w:rPr>
                <w:sz w:val="17"/>
              </w:rPr>
              <w:t>Obiectivul de</w:t>
            </w:r>
            <w:r w:rsidRPr="00E958C8">
              <w:rPr>
                <w:spacing w:val="-40"/>
                <w:sz w:val="17"/>
              </w:rPr>
              <w:t xml:space="preserve"> </w:t>
            </w:r>
            <w:r w:rsidRPr="00E958C8">
              <w:rPr>
                <w:sz w:val="17"/>
              </w:rPr>
              <w:t>conservare</w:t>
            </w:r>
            <w:r w:rsidRPr="00E958C8">
              <w:rPr>
                <w:spacing w:val="1"/>
                <w:sz w:val="17"/>
              </w:rPr>
              <w:t xml:space="preserve"> </w:t>
            </w:r>
            <w:r w:rsidRPr="00E958C8">
              <w:rPr>
                <w:sz w:val="17"/>
              </w:rPr>
              <w:t>poate</w:t>
            </w:r>
            <w:r w:rsidRPr="00E958C8">
              <w:rPr>
                <w:spacing w:val="-4"/>
                <w:sz w:val="17"/>
              </w:rPr>
              <w:t xml:space="preserve"> </w:t>
            </w:r>
            <w:r w:rsidRPr="00E958C8">
              <w:rPr>
                <w:sz w:val="17"/>
              </w:rPr>
              <w:t>fi</w:t>
            </w:r>
            <w:r w:rsidRPr="00E958C8">
              <w:rPr>
                <w:spacing w:val="-4"/>
                <w:sz w:val="17"/>
              </w:rPr>
              <w:t xml:space="preserve"> </w:t>
            </w:r>
            <w:r w:rsidRPr="00E958C8">
              <w:rPr>
                <w:sz w:val="17"/>
              </w:rPr>
              <w:t>atins</w:t>
            </w:r>
          </w:p>
        </w:tc>
      </w:tr>
      <w:tr w:rsidR="00E958C8" w:rsidRPr="00E958C8" w14:paraId="725C9310" w14:textId="77777777" w:rsidTr="001D263D">
        <w:trPr>
          <w:trHeight w:val="978"/>
        </w:trPr>
        <w:tc>
          <w:tcPr>
            <w:tcW w:w="709" w:type="dxa"/>
            <w:vMerge/>
            <w:tcBorders>
              <w:right w:val="single" w:sz="4" w:space="0" w:color="000000"/>
            </w:tcBorders>
          </w:tcPr>
          <w:p w14:paraId="1D195BAD" w14:textId="77777777" w:rsidR="00906B53" w:rsidRPr="00E958C8" w:rsidRDefault="00906B53" w:rsidP="001D263D">
            <w:pPr>
              <w:ind w:firstLine="15"/>
              <w:rPr>
                <w:color w:val="FF0000"/>
                <w:sz w:val="2"/>
                <w:szCs w:val="2"/>
              </w:rPr>
            </w:pPr>
          </w:p>
        </w:tc>
        <w:tc>
          <w:tcPr>
            <w:tcW w:w="709" w:type="dxa"/>
            <w:vMerge/>
            <w:tcBorders>
              <w:left w:val="single" w:sz="4" w:space="0" w:color="000000"/>
              <w:right w:val="single" w:sz="4" w:space="0" w:color="000000"/>
            </w:tcBorders>
          </w:tcPr>
          <w:p w14:paraId="70DECBCB" w14:textId="77777777" w:rsidR="00906B53" w:rsidRPr="00E958C8" w:rsidRDefault="00906B53" w:rsidP="001D263D">
            <w:pPr>
              <w:ind w:firstLine="15"/>
              <w:rPr>
                <w:color w:val="FF0000"/>
                <w:sz w:val="2"/>
                <w:szCs w:val="2"/>
              </w:rPr>
            </w:pPr>
          </w:p>
        </w:tc>
        <w:tc>
          <w:tcPr>
            <w:tcW w:w="668" w:type="dxa"/>
            <w:vMerge/>
            <w:tcBorders>
              <w:left w:val="single" w:sz="4" w:space="0" w:color="000000"/>
              <w:right w:val="single" w:sz="4" w:space="0" w:color="000000"/>
            </w:tcBorders>
          </w:tcPr>
          <w:p w14:paraId="2E3D23AF" w14:textId="77777777" w:rsidR="00906B53" w:rsidRPr="00E958C8" w:rsidRDefault="00906B53" w:rsidP="001D263D">
            <w:pPr>
              <w:ind w:firstLine="15"/>
              <w:rPr>
                <w:color w:val="FF0000"/>
                <w:sz w:val="2"/>
                <w:szCs w:val="2"/>
              </w:rPr>
            </w:pPr>
          </w:p>
        </w:tc>
        <w:tc>
          <w:tcPr>
            <w:tcW w:w="1600" w:type="dxa"/>
            <w:gridSpan w:val="2"/>
            <w:vMerge/>
            <w:tcBorders>
              <w:left w:val="single" w:sz="4" w:space="0" w:color="000000"/>
              <w:right w:val="single" w:sz="4" w:space="0" w:color="000000"/>
            </w:tcBorders>
          </w:tcPr>
          <w:p w14:paraId="7A8EAAA4" w14:textId="77777777" w:rsidR="00906B53" w:rsidRPr="00E958C8" w:rsidRDefault="00906B53" w:rsidP="001D263D">
            <w:pPr>
              <w:ind w:firstLine="15"/>
              <w:rPr>
                <w:color w:val="FF0000"/>
                <w:sz w:val="2"/>
                <w:szCs w:val="2"/>
              </w:rPr>
            </w:pPr>
          </w:p>
        </w:tc>
        <w:tc>
          <w:tcPr>
            <w:tcW w:w="762" w:type="dxa"/>
            <w:vMerge/>
            <w:tcBorders>
              <w:left w:val="single" w:sz="4" w:space="0" w:color="000000"/>
              <w:right w:val="single" w:sz="4" w:space="0" w:color="000000"/>
            </w:tcBorders>
          </w:tcPr>
          <w:p w14:paraId="4E354D03" w14:textId="77777777" w:rsidR="00906B53" w:rsidRPr="00E958C8" w:rsidRDefault="00906B53" w:rsidP="001D263D">
            <w:pPr>
              <w:ind w:firstLine="15"/>
              <w:rPr>
                <w:color w:val="FF0000"/>
                <w:sz w:val="2"/>
                <w:szCs w:val="2"/>
              </w:rPr>
            </w:pPr>
          </w:p>
        </w:tc>
        <w:tc>
          <w:tcPr>
            <w:tcW w:w="655" w:type="dxa"/>
            <w:vMerge/>
            <w:tcBorders>
              <w:left w:val="single" w:sz="4" w:space="0" w:color="000000"/>
              <w:right w:val="single" w:sz="4" w:space="0" w:color="000000"/>
            </w:tcBorders>
          </w:tcPr>
          <w:p w14:paraId="6DD85A9B" w14:textId="77777777" w:rsidR="00906B53" w:rsidRPr="00E958C8" w:rsidRDefault="00906B53" w:rsidP="001D263D">
            <w:pPr>
              <w:ind w:firstLine="15"/>
              <w:rPr>
                <w:color w:val="FF0000"/>
                <w:sz w:val="2"/>
                <w:szCs w:val="2"/>
              </w:rPr>
            </w:pPr>
          </w:p>
        </w:tc>
        <w:tc>
          <w:tcPr>
            <w:tcW w:w="567" w:type="dxa"/>
            <w:vMerge/>
            <w:tcBorders>
              <w:left w:val="single" w:sz="4" w:space="0" w:color="000000"/>
              <w:right w:val="single" w:sz="4" w:space="0" w:color="000000"/>
            </w:tcBorders>
          </w:tcPr>
          <w:p w14:paraId="2018E971" w14:textId="77777777" w:rsidR="00906B53" w:rsidRPr="00E958C8" w:rsidRDefault="00906B53" w:rsidP="001D263D">
            <w:pPr>
              <w:ind w:firstLine="15"/>
              <w:rPr>
                <w:color w:val="FF0000"/>
                <w:sz w:val="2"/>
                <w:szCs w:val="2"/>
              </w:rPr>
            </w:pPr>
          </w:p>
        </w:tc>
        <w:tc>
          <w:tcPr>
            <w:tcW w:w="567" w:type="dxa"/>
            <w:vMerge/>
            <w:tcBorders>
              <w:left w:val="single" w:sz="4" w:space="0" w:color="000000"/>
              <w:right w:val="single" w:sz="4" w:space="0" w:color="000000"/>
            </w:tcBorders>
          </w:tcPr>
          <w:p w14:paraId="76C054B6" w14:textId="77777777" w:rsidR="00906B53" w:rsidRPr="00E958C8" w:rsidRDefault="00906B53" w:rsidP="001D263D">
            <w:pPr>
              <w:ind w:firstLine="15"/>
              <w:rPr>
                <w:color w:val="FF0000"/>
                <w:sz w:val="2"/>
                <w:szCs w:val="2"/>
              </w:rPr>
            </w:pPr>
          </w:p>
        </w:tc>
        <w:tc>
          <w:tcPr>
            <w:tcW w:w="709" w:type="dxa"/>
            <w:vMerge/>
            <w:tcBorders>
              <w:left w:val="single" w:sz="4" w:space="0" w:color="000000"/>
              <w:right w:val="single" w:sz="4" w:space="0" w:color="000000"/>
            </w:tcBorders>
          </w:tcPr>
          <w:p w14:paraId="4B7EC0F4" w14:textId="77777777" w:rsidR="00906B53" w:rsidRPr="00E958C8" w:rsidRDefault="00906B53" w:rsidP="001D263D">
            <w:pPr>
              <w:ind w:firstLine="15"/>
              <w:rPr>
                <w:color w:val="FF0000"/>
                <w:sz w:val="2"/>
                <w:szCs w:val="2"/>
              </w:rPr>
            </w:pPr>
          </w:p>
        </w:tc>
        <w:tc>
          <w:tcPr>
            <w:tcW w:w="851" w:type="dxa"/>
            <w:vMerge/>
            <w:tcBorders>
              <w:left w:val="single" w:sz="4" w:space="0" w:color="000000"/>
              <w:right w:val="single" w:sz="4" w:space="0" w:color="000000"/>
            </w:tcBorders>
          </w:tcPr>
          <w:p w14:paraId="58BD2DC6" w14:textId="77777777" w:rsidR="00906B53" w:rsidRPr="00E958C8" w:rsidRDefault="00906B53" w:rsidP="001D263D">
            <w:pPr>
              <w:ind w:firstLine="15"/>
              <w:rPr>
                <w:color w:val="FF0000"/>
                <w:sz w:val="2"/>
                <w:szCs w:val="2"/>
              </w:rPr>
            </w:pPr>
          </w:p>
        </w:tc>
        <w:tc>
          <w:tcPr>
            <w:tcW w:w="992" w:type="dxa"/>
            <w:tcBorders>
              <w:top w:val="single" w:sz="4" w:space="0" w:color="000000"/>
              <w:left w:val="single" w:sz="4" w:space="0" w:color="000000"/>
              <w:bottom w:val="single" w:sz="4" w:space="0" w:color="auto"/>
              <w:right w:val="single" w:sz="4" w:space="0" w:color="000000"/>
            </w:tcBorders>
          </w:tcPr>
          <w:p w14:paraId="6C91FCAA" w14:textId="77777777" w:rsidR="00906B53" w:rsidRPr="00E958C8" w:rsidRDefault="00906B53" w:rsidP="001D263D">
            <w:pPr>
              <w:pStyle w:val="TableParagraph"/>
              <w:ind w:firstLine="15"/>
              <w:rPr>
                <w:b/>
                <w:i/>
                <w:sz w:val="25"/>
              </w:rPr>
            </w:pPr>
          </w:p>
          <w:p w14:paraId="3796E9A3" w14:textId="77777777" w:rsidR="00906B53" w:rsidRPr="00E958C8" w:rsidRDefault="00906B53" w:rsidP="001D263D">
            <w:pPr>
              <w:pStyle w:val="TableParagraph"/>
              <w:ind w:firstLine="15"/>
              <w:rPr>
                <w:sz w:val="17"/>
              </w:rPr>
            </w:pPr>
            <w:r w:rsidRPr="00E958C8">
              <w:rPr>
                <w:sz w:val="17"/>
              </w:rPr>
              <w:t>Distribuția</w:t>
            </w:r>
            <w:r w:rsidRPr="00E958C8">
              <w:rPr>
                <w:spacing w:val="-3"/>
                <w:sz w:val="17"/>
              </w:rPr>
              <w:t xml:space="preserve"> </w:t>
            </w:r>
            <w:r w:rsidRPr="00E958C8">
              <w:rPr>
                <w:sz w:val="17"/>
              </w:rPr>
              <w:t>speciei</w:t>
            </w:r>
            <w:r w:rsidRPr="00E958C8">
              <w:rPr>
                <w:spacing w:val="-8"/>
                <w:sz w:val="17"/>
              </w:rPr>
              <w:t xml:space="preserve"> </w:t>
            </w:r>
            <w:r w:rsidRPr="00E958C8">
              <w:rPr>
                <w:sz w:val="17"/>
              </w:rPr>
              <w:t>în</w:t>
            </w:r>
            <w:r w:rsidRPr="00E958C8">
              <w:rPr>
                <w:spacing w:val="-39"/>
                <w:sz w:val="17"/>
              </w:rPr>
              <w:t xml:space="preserve"> </w:t>
            </w:r>
            <w:r w:rsidRPr="00E958C8">
              <w:rPr>
                <w:sz w:val="17"/>
              </w:rPr>
              <w:t>aria naturală</w:t>
            </w:r>
          </w:p>
        </w:tc>
        <w:tc>
          <w:tcPr>
            <w:tcW w:w="709" w:type="dxa"/>
            <w:tcBorders>
              <w:top w:val="single" w:sz="4" w:space="0" w:color="000000"/>
              <w:left w:val="single" w:sz="4" w:space="0" w:color="000000"/>
              <w:bottom w:val="single" w:sz="4" w:space="0" w:color="000000"/>
              <w:right w:val="single" w:sz="4" w:space="0" w:color="000000"/>
            </w:tcBorders>
          </w:tcPr>
          <w:p w14:paraId="338DF100" w14:textId="5D447193" w:rsidR="00906B53" w:rsidRPr="00E958C8" w:rsidRDefault="00906B53" w:rsidP="001D263D">
            <w:pPr>
              <w:pStyle w:val="TableParagraph"/>
              <w:ind w:firstLine="15"/>
              <w:jc w:val="center"/>
              <w:rPr>
                <w:sz w:val="17"/>
              </w:rPr>
            </w:pPr>
            <w:r w:rsidRPr="00E958C8">
              <w:rPr>
                <w:sz w:val="17"/>
              </w:rPr>
              <w:t>număr</w:t>
            </w:r>
            <w:r w:rsidRPr="00E958C8">
              <w:rPr>
                <w:spacing w:val="2"/>
                <w:sz w:val="17"/>
              </w:rPr>
              <w:t xml:space="preserve"> </w:t>
            </w:r>
            <w:r w:rsidRPr="00E958C8">
              <w:rPr>
                <w:sz w:val="17"/>
              </w:rPr>
              <w:t>de</w:t>
            </w:r>
            <w:r w:rsidRPr="00E958C8">
              <w:rPr>
                <w:spacing w:val="1"/>
                <w:sz w:val="17"/>
              </w:rPr>
              <w:t xml:space="preserve"> </w:t>
            </w:r>
            <w:r w:rsidRPr="00E958C8">
              <w:rPr>
                <w:sz w:val="17"/>
              </w:rPr>
              <w:t>cvadrate de</w:t>
            </w:r>
            <w:r w:rsidRPr="00E958C8">
              <w:rPr>
                <w:spacing w:val="1"/>
                <w:sz w:val="17"/>
              </w:rPr>
              <w:t xml:space="preserve"> </w:t>
            </w:r>
            <w:r w:rsidR="00E958C8" w:rsidRPr="00E958C8">
              <w:rPr>
                <w:sz w:val="17"/>
              </w:rPr>
              <w:t>1</w:t>
            </w:r>
            <w:r w:rsidRPr="00E958C8">
              <w:rPr>
                <w:sz w:val="17"/>
              </w:rPr>
              <w:t>x2 km în</w:t>
            </w:r>
            <w:r w:rsidRPr="00E958C8">
              <w:rPr>
                <w:spacing w:val="-40"/>
                <w:sz w:val="17"/>
              </w:rPr>
              <w:t xml:space="preserve"> </w:t>
            </w:r>
            <w:r w:rsidRPr="00E958C8">
              <w:rPr>
                <w:sz w:val="17"/>
              </w:rPr>
              <w:t>care</w:t>
            </w:r>
            <w:r w:rsidRPr="00E958C8">
              <w:rPr>
                <w:spacing w:val="1"/>
                <w:sz w:val="17"/>
              </w:rPr>
              <w:t xml:space="preserve"> </w:t>
            </w:r>
            <w:r w:rsidRPr="00E958C8">
              <w:rPr>
                <w:sz w:val="17"/>
              </w:rPr>
              <w:t>este</w:t>
            </w:r>
          </w:p>
          <w:p w14:paraId="67635E38" w14:textId="77777777" w:rsidR="00906B53" w:rsidRPr="00E958C8" w:rsidRDefault="00906B53" w:rsidP="001D263D">
            <w:pPr>
              <w:pStyle w:val="TableParagraph"/>
              <w:spacing w:line="182" w:lineRule="exact"/>
              <w:ind w:firstLine="15"/>
              <w:jc w:val="center"/>
              <w:rPr>
                <w:sz w:val="17"/>
              </w:rPr>
            </w:pPr>
            <w:r w:rsidRPr="00E958C8">
              <w:rPr>
                <w:sz w:val="17"/>
              </w:rPr>
              <w:t>prezentă</w:t>
            </w:r>
            <w:r w:rsidRPr="00E958C8">
              <w:rPr>
                <w:spacing w:val="-4"/>
                <w:sz w:val="17"/>
              </w:rPr>
              <w:t xml:space="preserve"> </w:t>
            </w:r>
            <w:r w:rsidRPr="00E958C8">
              <w:rPr>
                <w:sz w:val="17"/>
              </w:rPr>
              <w:t>specia</w:t>
            </w:r>
          </w:p>
        </w:tc>
        <w:tc>
          <w:tcPr>
            <w:tcW w:w="708" w:type="dxa"/>
            <w:tcBorders>
              <w:top w:val="single" w:sz="4" w:space="0" w:color="000000"/>
              <w:left w:val="single" w:sz="4" w:space="0" w:color="000000"/>
              <w:bottom w:val="single" w:sz="4" w:space="0" w:color="000000"/>
              <w:right w:val="single" w:sz="4" w:space="0" w:color="000000"/>
            </w:tcBorders>
          </w:tcPr>
          <w:p w14:paraId="6A2286A6" w14:textId="77777777" w:rsidR="00906B53" w:rsidRPr="00E958C8" w:rsidRDefault="00906B53" w:rsidP="001D263D">
            <w:pPr>
              <w:pStyle w:val="TableParagraph"/>
              <w:ind w:firstLine="15"/>
              <w:rPr>
                <w:b/>
                <w:i/>
                <w:sz w:val="18"/>
              </w:rPr>
            </w:pPr>
          </w:p>
          <w:p w14:paraId="49947542" w14:textId="77777777" w:rsidR="00906B53" w:rsidRPr="00E958C8" w:rsidRDefault="00906B53" w:rsidP="001D263D">
            <w:pPr>
              <w:pStyle w:val="TableParagraph"/>
              <w:spacing w:before="8"/>
              <w:ind w:firstLine="15"/>
              <w:rPr>
                <w:b/>
                <w:i/>
                <w:sz w:val="15"/>
              </w:rPr>
            </w:pPr>
          </w:p>
          <w:p w14:paraId="5F632E7B" w14:textId="77777777" w:rsidR="00906B53" w:rsidRPr="00E958C8" w:rsidRDefault="00906B53" w:rsidP="001D263D">
            <w:pPr>
              <w:pStyle w:val="TableParagraph"/>
              <w:spacing w:before="1"/>
              <w:ind w:left="23" w:firstLine="15"/>
              <w:jc w:val="center"/>
              <w:rPr>
                <w:sz w:val="17"/>
              </w:rPr>
            </w:pPr>
            <w:r w:rsidRPr="00E958C8">
              <w:rPr>
                <w:w w:val="98"/>
                <w:sz w:val="17"/>
              </w:rPr>
              <w:t>-</w:t>
            </w:r>
          </w:p>
        </w:tc>
        <w:tc>
          <w:tcPr>
            <w:tcW w:w="567" w:type="dxa"/>
            <w:tcBorders>
              <w:top w:val="single" w:sz="4" w:space="0" w:color="000000"/>
              <w:left w:val="single" w:sz="4" w:space="0" w:color="000000"/>
              <w:bottom w:val="single" w:sz="4" w:space="0" w:color="000000"/>
              <w:right w:val="single" w:sz="4" w:space="0" w:color="000000"/>
            </w:tcBorders>
          </w:tcPr>
          <w:p w14:paraId="7AFB05CA" w14:textId="77777777" w:rsidR="00906B53" w:rsidRPr="00E958C8" w:rsidRDefault="00906B53" w:rsidP="001D263D">
            <w:pPr>
              <w:pStyle w:val="TableParagraph"/>
              <w:ind w:firstLine="15"/>
              <w:rPr>
                <w:b/>
                <w:i/>
                <w:sz w:val="18"/>
              </w:rPr>
            </w:pPr>
          </w:p>
          <w:p w14:paraId="0B19FFCF" w14:textId="77777777" w:rsidR="00906B53" w:rsidRPr="00E958C8" w:rsidRDefault="00906B53" w:rsidP="001D263D">
            <w:pPr>
              <w:pStyle w:val="TableParagraph"/>
              <w:spacing w:before="8"/>
              <w:ind w:firstLine="15"/>
              <w:rPr>
                <w:b/>
                <w:i/>
                <w:sz w:val="15"/>
              </w:rPr>
            </w:pPr>
          </w:p>
          <w:p w14:paraId="7F77718D" w14:textId="77777777" w:rsidR="00906B53" w:rsidRPr="00E958C8" w:rsidRDefault="00906B53" w:rsidP="001D263D">
            <w:pPr>
              <w:pStyle w:val="TableParagraph"/>
              <w:spacing w:before="1"/>
              <w:ind w:left="25" w:firstLine="15"/>
              <w:jc w:val="center"/>
              <w:rPr>
                <w:sz w:val="17"/>
              </w:rPr>
            </w:pPr>
            <w:r w:rsidRPr="00E958C8">
              <w:rPr>
                <w:w w:val="98"/>
                <w:sz w:val="17"/>
              </w:rPr>
              <w:t>-</w:t>
            </w:r>
          </w:p>
        </w:tc>
        <w:tc>
          <w:tcPr>
            <w:tcW w:w="851" w:type="dxa"/>
            <w:tcBorders>
              <w:top w:val="single" w:sz="4" w:space="0" w:color="000000"/>
              <w:left w:val="single" w:sz="4" w:space="0" w:color="000000"/>
              <w:bottom w:val="single" w:sz="4" w:space="0" w:color="000000"/>
              <w:right w:val="single" w:sz="4" w:space="0" w:color="000000"/>
            </w:tcBorders>
          </w:tcPr>
          <w:p w14:paraId="244C27C2" w14:textId="77777777" w:rsidR="00906B53" w:rsidRPr="00E958C8" w:rsidRDefault="00906B53" w:rsidP="001D263D">
            <w:pPr>
              <w:pStyle w:val="TableParagraph"/>
              <w:ind w:firstLine="15"/>
              <w:rPr>
                <w:b/>
                <w:i/>
                <w:sz w:val="18"/>
              </w:rPr>
            </w:pPr>
          </w:p>
          <w:p w14:paraId="189E08EF" w14:textId="77777777" w:rsidR="00906B53" w:rsidRPr="00E958C8" w:rsidRDefault="00906B53" w:rsidP="001D263D">
            <w:pPr>
              <w:pStyle w:val="TableParagraph"/>
              <w:spacing w:before="8"/>
              <w:ind w:firstLine="15"/>
              <w:rPr>
                <w:b/>
                <w:i/>
                <w:sz w:val="15"/>
              </w:rPr>
            </w:pPr>
          </w:p>
          <w:p w14:paraId="01C968EF" w14:textId="09E7A69A" w:rsidR="00906B53" w:rsidRPr="00E958C8" w:rsidRDefault="00E958C8" w:rsidP="001D263D">
            <w:pPr>
              <w:pStyle w:val="TableParagraph"/>
              <w:spacing w:before="1"/>
              <w:ind w:left="72" w:right="45" w:firstLine="15"/>
              <w:jc w:val="center"/>
              <w:rPr>
                <w:sz w:val="17"/>
              </w:rPr>
            </w:pPr>
            <w:r w:rsidRPr="00E958C8">
              <w:rPr>
                <w:sz w:val="17"/>
              </w:rPr>
              <w:t>trebuie definit in 3 ani</w:t>
            </w:r>
          </w:p>
        </w:tc>
        <w:tc>
          <w:tcPr>
            <w:tcW w:w="567" w:type="dxa"/>
            <w:vMerge/>
            <w:tcBorders>
              <w:left w:val="single" w:sz="4" w:space="0" w:color="000000"/>
              <w:right w:val="single" w:sz="4" w:space="0" w:color="000000"/>
            </w:tcBorders>
          </w:tcPr>
          <w:p w14:paraId="26CB3D77" w14:textId="77777777" w:rsidR="00906B53" w:rsidRPr="00E958C8" w:rsidRDefault="00906B53" w:rsidP="001D263D">
            <w:pPr>
              <w:ind w:firstLine="15"/>
              <w:rPr>
                <w:color w:val="FF0000"/>
                <w:sz w:val="2"/>
                <w:szCs w:val="2"/>
              </w:rPr>
            </w:pPr>
          </w:p>
        </w:tc>
        <w:tc>
          <w:tcPr>
            <w:tcW w:w="850" w:type="dxa"/>
            <w:vMerge/>
            <w:tcBorders>
              <w:left w:val="single" w:sz="4" w:space="0" w:color="000000"/>
              <w:right w:val="single" w:sz="4" w:space="0" w:color="000000"/>
            </w:tcBorders>
          </w:tcPr>
          <w:p w14:paraId="5E01D140" w14:textId="77777777" w:rsidR="00906B53" w:rsidRPr="00E958C8" w:rsidRDefault="00906B53" w:rsidP="001D263D">
            <w:pPr>
              <w:ind w:firstLine="15"/>
              <w:rPr>
                <w:color w:val="FF0000"/>
                <w:sz w:val="2"/>
                <w:szCs w:val="2"/>
              </w:rPr>
            </w:pPr>
          </w:p>
        </w:tc>
        <w:tc>
          <w:tcPr>
            <w:tcW w:w="709" w:type="dxa"/>
            <w:vMerge/>
            <w:tcBorders>
              <w:top w:val="nil"/>
              <w:left w:val="single" w:sz="4" w:space="0" w:color="000000"/>
              <w:bottom w:val="single" w:sz="4" w:space="0" w:color="000000"/>
              <w:right w:val="single" w:sz="4" w:space="0" w:color="000000"/>
            </w:tcBorders>
          </w:tcPr>
          <w:p w14:paraId="06C57EFD" w14:textId="77777777" w:rsidR="00906B53" w:rsidRPr="00E958C8" w:rsidRDefault="00906B53" w:rsidP="001D263D">
            <w:pPr>
              <w:ind w:firstLine="15"/>
              <w:rPr>
                <w:color w:val="FF0000"/>
                <w:sz w:val="2"/>
                <w:szCs w:val="2"/>
              </w:rPr>
            </w:pPr>
          </w:p>
        </w:tc>
        <w:tc>
          <w:tcPr>
            <w:tcW w:w="709" w:type="dxa"/>
            <w:vMerge/>
            <w:tcBorders>
              <w:top w:val="nil"/>
              <w:left w:val="single" w:sz="4" w:space="0" w:color="000000"/>
              <w:bottom w:val="single" w:sz="4" w:space="0" w:color="000000"/>
              <w:right w:val="single" w:sz="4" w:space="0" w:color="000000"/>
            </w:tcBorders>
          </w:tcPr>
          <w:p w14:paraId="61A55140" w14:textId="77777777" w:rsidR="00906B53" w:rsidRPr="00E958C8" w:rsidRDefault="00906B53" w:rsidP="001D263D">
            <w:pPr>
              <w:ind w:firstLine="15"/>
              <w:rPr>
                <w:color w:val="FF0000"/>
                <w:sz w:val="2"/>
                <w:szCs w:val="2"/>
              </w:rPr>
            </w:pPr>
          </w:p>
        </w:tc>
        <w:tc>
          <w:tcPr>
            <w:tcW w:w="1232" w:type="dxa"/>
            <w:vMerge/>
            <w:tcBorders>
              <w:top w:val="nil"/>
              <w:left w:val="single" w:sz="4" w:space="0" w:color="000000"/>
              <w:bottom w:val="single" w:sz="4" w:space="0" w:color="000000"/>
            </w:tcBorders>
          </w:tcPr>
          <w:p w14:paraId="1E2AFDF0" w14:textId="77777777" w:rsidR="00906B53" w:rsidRPr="00E958C8" w:rsidRDefault="00906B53" w:rsidP="001D263D">
            <w:pPr>
              <w:ind w:firstLine="15"/>
              <w:rPr>
                <w:color w:val="FF0000"/>
                <w:sz w:val="2"/>
                <w:szCs w:val="2"/>
              </w:rPr>
            </w:pPr>
          </w:p>
        </w:tc>
      </w:tr>
      <w:tr w:rsidR="00E958C8" w:rsidRPr="00E958C8" w14:paraId="1D0DD76F" w14:textId="77777777" w:rsidTr="001D263D">
        <w:trPr>
          <w:trHeight w:val="585"/>
        </w:trPr>
        <w:tc>
          <w:tcPr>
            <w:tcW w:w="709" w:type="dxa"/>
            <w:vMerge/>
            <w:tcBorders>
              <w:bottom w:val="single" w:sz="4" w:space="0" w:color="000000"/>
              <w:right w:val="single" w:sz="4" w:space="0" w:color="000000"/>
            </w:tcBorders>
          </w:tcPr>
          <w:p w14:paraId="6482B376" w14:textId="77777777" w:rsidR="00906B53" w:rsidRPr="00E958C8" w:rsidRDefault="00906B53" w:rsidP="001D263D">
            <w:pPr>
              <w:ind w:firstLine="15"/>
              <w:rPr>
                <w:color w:val="FF0000"/>
                <w:sz w:val="2"/>
                <w:szCs w:val="2"/>
              </w:rPr>
            </w:pPr>
          </w:p>
        </w:tc>
        <w:tc>
          <w:tcPr>
            <w:tcW w:w="709" w:type="dxa"/>
            <w:vMerge/>
            <w:tcBorders>
              <w:left w:val="single" w:sz="4" w:space="0" w:color="000000"/>
              <w:bottom w:val="single" w:sz="4" w:space="0" w:color="000000"/>
              <w:right w:val="single" w:sz="4" w:space="0" w:color="000000"/>
            </w:tcBorders>
          </w:tcPr>
          <w:p w14:paraId="052BB061" w14:textId="77777777" w:rsidR="00906B53" w:rsidRPr="00E958C8" w:rsidRDefault="00906B53" w:rsidP="001D263D">
            <w:pPr>
              <w:ind w:firstLine="15"/>
              <w:rPr>
                <w:color w:val="FF0000"/>
                <w:sz w:val="2"/>
                <w:szCs w:val="2"/>
              </w:rPr>
            </w:pPr>
          </w:p>
        </w:tc>
        <w:tc>
          <w:tcPr>
            <w:tcW w:w="668" w:type="dxa"/>
            <w:vMerge/>
            <w:tcBorders>
              <w:left w:val="single" w:sz="4" w:space="0" w:color="000000"/>
              <w:bottom w:val="single" w:sz="4" w:space="0" w:color="000000"/>
              <w:right w:val="single" w:sz="4" w:space="0" w:color="000000"/>
            </w:tcBorders>
          </w:tcPr>
          <w:p w14:paraId="781A2C09" w14:textId="77777777" w:rsidR="00906B53" w:rsidRPr="00E958C8" w:rsidRDefault="00906B53" w:rsidP="001D263D">
            <w:pPr>
              <w:ind w:firstLine="15"/>
              <w:rPr>
                <w:color w:val="FF0000"/>
                <w:sz w:val="2"/>
                <w:szCs w:val="2"/>
              </w:rPr>
            </w:pPr>
          </w:p>
        </w:tc>
        <w:tc>
          <w:tcPr>
            <w:tcW w:w="1600" w:type="dxa"/>
            <w:gridSpan w:val="2"/>
            <w:vMerge/>
            <w:tcBorders>
              <w:left w:val="single" w:sz="4" w:space="0" w:color="000000"/>
              <w:bottom w:val="single" w:sz="4" w:space="0" w:color="000000"/>
              <w:right w:val="single" w:sz="4" w:space="0" w:color="000000"/>
            </w:tcBorders>
          </w:tcPr>
          <w:p w14:paraId="1F185B52" w14:textId="77777777" w:rsidR="00906B53" w:rsidRPr="00E958C8" w:rsidRDefault="00906B53" w:rsidP="001D263D">
            <w:pPr>
              <w:ind w:firstLine="15"/>
              <w:rPr>
                <w:color w:val="FF0000"/>
                <w:sz w:val="2"/>
                <w:szCs w:val="2"/>
              </w:rPr>
            </w:pPr>
          </w:p>
        </w:tc>
        <w:tc>
          <w:tcPr>
            <w:tcW w:w="762" w:type="dxa"/>
            <w:vMerge/>
            <w:tcBorders>
              <w:left w:val="single" w:sz="4" w:space="0" w:color="000000"/>
              <w:bottom w:val="single" w:sz="4" w:space="0" w:color="000000"/>
              <w:right w:val="single" w:sz="4" w:space="0" w:color="000000"/>
            </w:tcBorders>
          </w:tcPr>
          <w:p w14:paraId="04740A9F" w14:textId="77777777" w:rsidR="00906B53" w:rsidRPr="00E958C8" w:rsidRDefault="00906B53" w:rsidP="001D263D">
            <w:pPr>
              <w:ind w:firstLine="15"/>
              <w:rPr>
                <w:color w:val="FF0000"/>
                <w:sz w:val="2"/>
                <w:szCs w:val="2"/>
              </w:rPr>
            </w:pPr>
          </w:p>
        </w:tc>
        <w:tc>
          <w:tcPr>
            <w:tcW w:w="655" w:type="dxa"/>
            <w:vMerge/>
            <w:tcBorders>
              <w:left w:val="single" w:sz="4" w:space="0" w:color="000000"/>
              <w:bottom w:val="single" w:sz="4" w:space="0" w:color="000000"/>
              <w:right w:val="single" w:sz="4" w:space="0" w:color="000000"/>
            </w:tcBorders>
          </w:tcPr>
          <w:p w14:paraId="72C82138" w14:textId="77777777" w:rsidR="00906B53" w:rsidRPr="00E958C8" w:rsidRDefault="00906B53" w:rsidP="001D263D">
            <w:pPr>
              <w:ind w:firstLine="15"/>
              <w:rPr>
                <w:color w:val="FF0000"/>
                <w:sz w:val="2"/>
                <w:szCs w:val="2"/>
              </w:rPr>
            </w:pPr>
          </w:p>
        </w:tc>
        <w:tc>
          <w:tcPr>
            <w:tcW w:w="567" w:type="dxa"/>
            <w:vMerge/>
            <w:tcBorders>
              <w:left w:val="single" w:sz="4" w:space="0" w:color="000000"/>
              <w:bottom w:val="single" w:sz="4" w:space="0" w:color="000000"/>
              <w:right w:val="single" w:sz="4" w:space="0" w:color="000000"/>
            </w:tcBorders>
          </w:tcPr>
          <w:p w14:paraId="02AF48AD" w14:textId="77777777" w:rsidR="00906B53" w:rsidRPr="00E958C8" w:rsidRDefault="00906B53" w:rsidP="001D263D">
            <w:pPr>
              <w:ind w:firstLine="15"/>
              <w:rPr>
                <w:color w:val="FF0000"/>
                <w:sz w:val="2"/>
                <w:szCs w:val="2"/>
              </w:rPr>
            </w:pPr>
          </w:p>
        </w:tc>
        <w:tc>
          <w:tcPr>
            <w:tcW w:w="567" w:type="dxa"/>
            <w:vMerge/>
            <w:tcBorders>
              <w:left w:val="single" w:sz="4" w:space="0" w:color="000000"/>
              <w:bottom w:val="single" w:sz="4" w:space="0" w:color="000000"/>
              <w:right w:val="single" w:sz="4" w:space="0" w:color="000000"/>
            </w:tcBorders>
          </w:tcPr>
          <w:p w14:paraId="1983B48C" w14:textId="77777777" w:rsidR="00906B53" w:rsidRPr="00E958C8" w:rsidRDefault="00906B53" w:rsidP="001D263D">
            <w:pPr>
              <w:ind w:firstLine="15"/>
              <w:rPr>
                <w:color w:val="FF0000"/>
                <w:sz w:val="2"/>
                <w:szCs w:val="2"/>
              </w:rPr>
            </w:pPr>
          </w:p>
        </w:tc>
        <w:tc>
          <w:tcPr>
            <w:tcW w:w="709" w:type="dxa"/>
            <w:vMerge/>
            <w:tcBorders>
              <w:left w:val="single" w:sz="4" w:space="0" w:color="000000"/>
              <w:bottom w:val="single" w:sz="4" w:space="0" w:color="000000"/>
              <w:right w:val="single" w:sz="4" w:space="0" w:color="000000"/>
            </w:tcBorders>
          </w:tcPr>
          <w:p w14:paraId="6CB20BF7" w14:textId="77777777" w:rsidR="00906B53" w:rsidRPr="00E958C8" w:rsidRDefault="00906B53" w:rsidP="001D263D">
            <w:pPr>
              <w:ind w:firstLine="15"/>
              <w:rPr>
                <w:color w:val="FF0000"/>
                <w:sz w:val="2"/>
                <w:szCs w:val="2"/>
              </w:rPr>
            </w:pPr>
          </w:p>
        </w:tc>
        <w:tc>
          <w:tcPr>
            <w:tcW w:w="851" w:type="dxa"/>
            <w:vMerge/>
            <w:tcBorders>
              <w:left w:val="single" w:sz="4" w:space="0" w:color="000000"/>
              <w:bottom w:val="single" w:sz="4" w:space="0" w:color="000000"/>
              <w:right w:val="single" w:sz="4" w:space="0" w:color="000000"/>
            </w:tcBorders>
          </w:tcPr>
          <w:p w14:paraId="058200EA" w14:textId="77777777" w:rsidR="00906B53" w:rsidRPr="00E958C8" w:rsidRDefault="00906B53" w:rsidP="001D263D">
            <w:pPr>
              <w:ind w:firstLine="15"/>
              <w:rPr>
                <w:color w:val="FF0000"/>
                <w:sz w:val="2"/>
                <w:szCs w:val="2"/>
              </w:rPr>
            </w:pPr>
          </w:p>
        </w:tc>
        <w:tc>
          <w:tcPr>
            <w:tcW w:w="992" w:type="dxa"/>
            <w:tcBorders>
              <w:top w:val="single" w:sz="4" w:space="0" w:color="auto"/>
              <w:left w:val="single" w:sz="4" w:space="0" w:color="000000"/>
              <w:bottom w:val="single" w:sz="4" w:space="0" w:color="auto"/>
              <w:right w:val="single" w:sz="4" w:space="0" w:color="auto"/>
            </w:tcBorders>
          </w:tcPr>
          <w:p w14:paraId="6769BFFC" w14:textId="77777777" w:rsidR="00906B53" w:rsidRPr="00E958C8" w:rsidRDefault="00906B53" w:rsidP="001D263D">
            <w:pPr>
              <w:ind w:firstLine="15"/>
              <w:rPr>
                <w:sz w:val="2"/>
                <w:szCs w:val="2"/>
              </w:rPr>
            </w:pPr>
            <w:r w:rsidRPr="00E958C8">
              <w:rPr>
                <w:sz w:val="17"/>
              </w:rPr>
              <w:t>Acoperirea habitatelor</w:t>
            </w:r>
            <w:r w:rsidRPr="00E958C8">
              <w:rPr>
                <w:spacing w:val="1"/>
                <w:sz w:val="17"/>
              </w:rPr>
              <w:t xml:space="preserve"> </w:t>
            </w:r>
            <w:r w:rsidRPr="00E958C8">
              <w:rPr>
                <w:sz w:val="17"/>
              </w:rPr>
              <w:t>terestre din jurul</w:t>
            </w:r>
            <w:r w:rsidRPr="00E958C8">
              <w:rPr>
                <w:spacing w:val="1"/>
                <w:sz w:val="17"/>
              </w:rPr>
              <w:t xml:space="preserve"> </w:t>
            </w:r>
            <w:r w:rsidRPr="00E958C8">
              <w:rPr>
                <w:sz w:val="17"/>
              </w:rPr>
              <w:t>habitatelor</w:t>
            </w:r>
            <w:r w:rsidRPr="00E958C8">
              <w:rPr>
                <w:spacing w:val="1"/>
                <w:sz w:val="17"/>
              </w:rPr>
              <w:t xml:space="preserve"> </w:t>
            </w:r>
            <w:r w:rsidRPr="00E958C8">
              <w:rPr>
                <w:sz w:val="17"/>
              </w:rPr>
              <w:t>de</w:t>
            </w:r>
            <w:r w:rsidRPr="00E958C8">
              <w:rPr>
                <w:spacing w:val="1"/>
                <w:sz w:val="17"/>
              </w:rPr>
              <w:t xml:space="preserve"> </w:t>
            </w:r>
            <w:r w:rsidRPr="00E958C8">
              <w:rPr>
                <w:sz w:val="17"/>
              </w:rPr>
              <w:t>reproducere</w:t>
            </w:r>
            <w:r w:rsidRPr="00E958C8">
              <w:rPr>
                <w:spacing w:val="-5"/>
                <w:sz w:val="17"/>
              </w:rPr>
              <w:t xml:space="preserve"> </w:t>
            </w:r>
            <w:r w:rsidRPr="00E958C8">
              <w:rPr>
                <w:sz w:val="17"/>
              </w:rPr>
              <w:t>pe</w:t>
            </w:r>
            <w:r w:rsidRPr="00E958C8">
              <w:rPr>
                <w:spacing w:val="-1"/>
                <w:sz w:val="17"/>
              </w:rPr>
              <w:t xml:space="preserve"> </w:t>
            </w:r>
            <w:r w:rsidRPr="00E958C8">
              <w:rPr>
                <w:sz w:val="17"/>
              </w:rPr>
              <w:t>o fâșie</w:t>
            </w:r>
            <w:r w:rsidRPr="00E958C8">
              <w:rPr>
                <w:spacing w:val="-5"/>
                <w:sz w:val="17"/>
              </w:rPr>
              <w:t xml:space="preserve"> </w:t>
            </w:r>
            <w:r w:rsidRPr="00E958C8">
              <w:rPr>
                <w:sz w:val="17"/>
              </w:rPr>
              <w:t>de</w:t>
            </w:r>
            <w:r w:rsidRPr="00E958C8">
              <w:rPr>
                <w:spacing w:val="-39"/>
                <w:sz w:val="17"/>
              </w:rPr>
              <w:t xml:space="preserve"> </w:t>
            </w:r>
            <w:r w:rsidRPr="00E958C8">
              <w:rPr>
                <w:sz w:val="17"/>
              </w:rPr>
              <w:t>0,5 km lungime și 100 m</w:t>
            </w:r>
            <w:r w:rsidRPr="00E958C8">
              <w:rPr>
                <w:spacing w:val="-40"/>
                <w:sz w:val="17"/>
              </w:rPr>
              <w:t xml:space="preserve"> </w:t>
            </w:r>
            <w:r w:rsidRPr="00E958C8">
              <w:rPr>
                <w:sz w:val="17"/>
              </w:rPr>
              <w:t>lățime,</w:t>
            </w:r>
            <w:r w:rsidRPr="00E958C8">
              <w:rPr>
                <w:spacing w:val="-1"/>
                <w:sz w:val="17"/>
              </w:rPr>
              <w:t xml:space="preserve"> </w:t>
            </w:r>
            <w:r w:rsidRPr="00E958C8">
              <w:rPr>
                <w:sz w:val="17"/>
              </w:rPr>
              <w:t>paralelă</w:t>
            </w:r>
            <w:r w:rsidRPr="00E958C8">
              <w:rPr>
                <w:spacing w:val="1"/>
                <w:sz w:val="17"/>
              </w:rPr>
              <w:t xml:space="preserve"> </w:t>
            </w:r>
            <w:r w:rsidRPr="00E958C8">
              <w:rPr>
                <w:sz w:val="17"/>
              </w:rPr>
              <w:t>cu</w:t>
            </w:r>
            <w:r w:rsidRPr="00E958C8">
              <w:rPr>
                <w:spacing w:val="1"/>
                <w:sz w:val="17"/>
              </w:rPr>
              <w:t xml:space="preserve"> </w:t>
            </w:r>
            <w:r w:rsidRPr="00E958C8">
              <w:rPr>
                <w:sz w:val="17"/>
              </w:rPr>
              <w:t>structuri liniare de</w:t>
            </w:r>
            <w:r w:rsidRPr="00E958C8">
              <w:rPr>
                <w:spacing w:val="1"/>
                <w:sz w:val="17"/>
              </w:rPr>
              <w:t xml:space="preserve"> </w:t>
            </w:r>
            <w:r w:rsidRPr="00E958C8">
              <w:rPr>
                <w:sz w:val="17"/>
              </w:rPr>
              <w:t>dispersie (drumuri de</w:t>
            </w:r>
            <w:r w:rsidRPr="00E958C8">
              <w:rPr>
                <w:spacing w:val="1"/>
                <w:sz w:val="17"/>
              </w:rPr>
              <w:t xml:space="preserve"> </w:t>
            </w:r>
            <w:r w:rsidRPr="00E958C8">
              <w:rPr>
                <w:sz w:val="17"/>
              </w:rPr>
              <w:t>câmp și drumuri</w:t>
            </w:r>
            <w:r w:rsidRPr="00E958C8">
              <w:rPr>
                <w:spacing w:val="1"/>
                <w:sz w:val="17"/>
              </w:rPr>
              <w:t xml:space="preserve"> </w:t>
            </w:r>
            <w:r w:rsidRPr="00E958C8">
              <w:rPr>
                <w:sz w:val="17"/>
              </w:rPr>
              <w:t>forestiere)</w:t>
            </w:r>
          </w:p>
        </w:tc>
        <w:tc>
          <w:tcPr>
            <w:tcW w:w="709" w:type="dxa"/>
            <w:tcBorders>
              <w:top w:val="single" w:sz="4" w:space="0" w:color="000000"/>
              <w:left w:val="single" w:sz="4" w:space="0" w:color="auto"/>
              <w:bottom w:val="single" w:sz="4" w:space="0" w:color="000000"/>
              <w:right w:val="single" w:sz="4" w:space="0" w:color="000000"/>
            </w:tcBorders>
          </w:tcPr>
          <w:p w14:paraId="5EF7227A" w14:textId="77777777" w:rsidR="00906B53" w:rsidRPr="00E958C8" w:rsidRDefault="00906B53" w:rsidP="001D263D">
            <w:pPr>
              <w:pStyle w:val="TableParagraph"/>
              <w:ind w:firstLine="15"/>
              <w:rPr>
                <w:b/>
                <w:i/>
                <w:sz w:val="18"/>
              </w:rPr>
            </w:pPr>
          </w:p>
          <w:p w14:paraId="49F28CCB" w14:textId="77777777" w:rsidR="00906B53" w:rsidRPr="00E958C8" w:rsidRDefault="00906B53" w:rsidP="001D263D">
            <w:pPr>
              <w:pStyle w:val="TableParagraph"/>
              <w:ind w:firstLine="15"/>
              <w:rPr>
                <w:b/>
                <w:i/>
                <w:sz w:val="18"/>
              </w:rPr>
            </w:pPr>
          </w:p>
          <w:p w14:paraId="791025DA" w14:textId="77777777" w:rsidR="00906B53" w:rsidRPr="00E958C8" w:rsidRDefault="00906B53" w:rsidP="001D263D">
            <w:pPr>
              <w:pStyle w:val="TableParagraph"/>
              <w:spacing w:before="10"/>
              <w:ind w:firstLine="15"/>
              <w:rPr>
                <w:b/>
                <w:i/>
              </w:rPr>
            </w:pPr>
          </w:p>
          <w:p w14:paraId="7B8921CA" w14:textId="77777777" w:rsidR="00906B53" w:rsidRPr="00E958C8" w:rsidRDefault="00906B53" w:rsidP="001D263D">
            <w:pPr>
              <w:pStyle w:val="TableParagraph"/>
              <w:spacing w:line="242" w:lineRule="auto"/>
              <w:ind w:firstLine="15"/>
              <w:rPr>
                <w:sz w:val="17"/>
              </w:rPr>
            </w:pPr>
            <w:r w:rsidRPr="00E958C8">
              <w:rPr>
                <w:sz w:val="17"/>
              </w:rPr>
              <w:t>% din</w:t>
            </w:r>
            <w:r w:rsidRPr="00E958C8">
              <w:rPr>
                <w:spacing w:val="1"/>
                <w:sz w:val="17"/>
              </w:rPr>
              <w:t xml:space="preserve"> </w:t>
            </w:r>
            <w:r w:rsidRPr="00E958C8">
              <w:rPr>
                <w:w w:val="95"/>
                <w:sz w:val="17"/>
              </w:rPr>
              <w:t>acoperirea</w:t>
            </w:r>
            <w:r w:rsidRPr="00E958C8">
              <w:rPr>
                <w:spacing w:val="-38"/>
                <w:w w:val="95"/>
                <w:sz w:val="17"/>
              </w:rPr>
              <w:t xml:space="preserve"> </w:t>
            </w:r>
            <w:r w:rsidRPr="00E958C8">
              <w:rPr>
                <w:sz w:val="17"/>
              </w:rPr>
              <w:t>suprafeței</w:t>
            </w:r>
          </w:p>
        </w:tc>
        <w:tc>
          <w:tcPr>
            <w:tcW w:w="708" w:type="dxa"/>
            <w:tcBorders>
              <w:top w:val="single" w:sz="4" w:space="0" w:color="000000"/>
              <w:left w:val="single" w:sz="4" w:space="0" w:color="000000"/>
              <w:bottom w:val="single" w:sz="4" w:space="0" w:color="000000"/>
              <w:right w:val="single" w:sz="4" w:space="0" w:color="000000"/>
            </w:tcBorders>
          </w:tcPr>
          <w:p w14:paraId="56E23D7D" w14:textId="77777777" w:rsidR="00906B53" w:rsidRPr="00E958C8" w:rsidRDefault="00906B53" w:rsidP="001D263D">
            <w:pPr>
              <w:pStyle w:val="TableParagraph"/>
              <w:spacing w:before="7"/>
              <w:ind w:firstLine="15"/>
              <w:rPr>
                <w:b/>
                <w:i/>
                <w:sz w:val="16"/>
              </w:rPr>
            </w:pPr>
          </w:p>
        </w:tc>
        <w:tc>
          <w:tcPr>
            <w:tcW w:w="567" w:type="dxa"/>
            <w:tcBorders>
              <w:top w:val="single" w:sz="4" w:space="0" w:color="000000"/>
              <w:left w:val="single" w:sz="4" w:space="0" w:color="000000"/>
              <w:bottom w:val="single" w:sz="4" w:space="0" w:color="000000"/>
              <w:right w:val="single" w:sz="4" w:space="0" w:color="000000"/>
            </w:tcBorders>
          </w:tcPr>
          <w:p w14:paraId="405DCF09" w14:textId="77777777" w:rsidR="00906B53" w:rsidRPr="00E958C8" w:rsidRDefault="00906B53" w:rsidP="001D263D">
            <w:pPr>
              <w:pStyle w:val="TableParagraph"/>
              <w:spacing w:before="7"/>
              <w:ind w:firstLine="15"/>
              <w:rPr>
                <w:b/>
                <w:i/>
                <w:sz w:val="16"/>
              </w:rPr>
            </w:pPr>
          </w:p>
        </w:tc>
        <w:tc>
          <w:tcPr>
            <w:tcW w:w="851" w:type="dxa"/>
            <w:tcBorders>
              <w:top w:val="single" w:sz="4" w:space="0" w:color="000000"/>
              <w:left w:val="single" w:sz="4" w:space="0" w:color="000000"/>
              <w:bottom w:val="single" w:sz="4" w:space="0" w:color="000000"/>
              <w:right w:val="single" w:sz="4" w:space="0" w:color="000000"/>
            </w:tcBorders>
          </w:tcPr>
          <w:p w14:paraId="69DC51F3" w14:textId="77777777" w:rsidR="00906B53" w:rsidRPr="00E958C8" w:rsidRDefault="00906B53" w:rsidP="001D263D">
            <w:pPr>
              <w:pStyle w:val="TableParagraph"/>
              <w:ind w:left="77" w:right="41" w:firstLine="15"/>
              <w:jc w:val="center"/>
              <w:rPr>
                <w:sz w:val="17"/>
              </w:rPr>
            </w:pPr>
            <w:r w:rsidRPr="00E958C8">
              <w:rPr>
                <w:sz w:val="17"/>
              </w:rPr>
              <w:t xml:space="preserve">Cel </w:t>
            </w:r>
            <w:proofErr w:type="spellStart"/>
            <w:r w:rsidRPr="00E958C8">
              <w:rPr>
                <w:sz w:val="17"/>
              </w:rPr>
              <w:t>putin</w:t>
            </w:r>
            <w:proofErr w:type="spellEnd"/>
            <w:r w:rsidRPr="00E958C8">
              <w:rPr>
                <w:sz w:val="17"/>
              </w:rPr>
              <w:t xml:space="preserve"> 75%</w:t>
            </w:r>
          </w:p>
        </w:tc>
        <w:tc>
          <w:tcPr>
            <w:tcW w:w="567" w:type="dxa"/>
            <w:vMerge/>
            <w:tcBorders>
              <w:left w:val="single" w:sz="4" w:space="0" w:color="000000"/>
              <w:bottom w:val="single" w:sz="4" w:space="0" w:color="000000"/>
              <w:right w:val="single" w:sz="4" w:space="0" w:color="000000"/>
            </w:tcBorders>
          </w:tcPr>
          <w:p w14:paraId="4440D4A2" w14:textId="77777777" w:rsidR="00906B53" w:rsidRPr="00E958C8" w:rsidRDefault="00906B53" w:rsidP="001D263D">
            <w:pPr>
              <w:ind w:firstLine="15"/>
              <w:rPr>
                <w:color w:val="FF0000"/>
                <w:sz w:val="2"/>
                <w:szCs w:val="2"/>
              </w:rPr>
            </w:pPr>
          </w:p>
        </w:tc>
        <w:tc>
          <w:tcPr>
            <w:tcW w:w="850" w:type="dxa"/>
            <w:vMerge/>
            <w:tcBorders>
              <w:left w:val="single" w:sz="4" w:space="0" w:color="000000"/>
              <w:bottom w:val="single" w:sz="4" w:space="0" w:color="000000"/>
              <w:right w:val="single" w:sz="4" w:space="0" w:color="000000"/>
            </w:tcBorders>
          </w:tcPr>
          <w:p w14:paraId="062A2046" w14:textId="77777777" w:rsidR="00906B53" w:rsidRPr="00E958C8" w:rsidRDefault="00906B53" w:rsidP="001D263D">
            <w:pPr>
              <w:ind w:firstLine="15"/>
              <w:rPr>
                <w:color w:val="FF0000"/>
                <w:sz w:val="2"/>
                <w:szCs w:val="2"/>
              </w:rPr>
            </w:pPr>
          </w:p>
        </w:tc>
        <w:tc>
          <w:tcPr>
            <w:tcW w:w="709" w:type="dxa"/>
            <w:tcBorders>
              <w:top w:val="nil"/>
              <w:left w:val="single" w:sz="4" w:space="0" w:color="000000"/>
              <w:bottom w:val="single" w:sz="4" w:space="0" w:color="000000"/>
              <w:right w:val="single" w:sz="4" w:space="0" w:color="000000"/>
            </w:tcBorders>
          </w:tcPr>
          <w:p w14:paraId="1924D39B" w14:textId="77777777" w:rsidR="00906B53" w:rsidRPr="00E958C8" w:rsidRDefault="00906B53" w:rsidP="001D263D">
            <w:pPr>
              <w:ind w:firstLine="15"/>
              <w:rPr>
                <w:color w:val="FF0000"/>
                <w:sz w:val="2"/>
                <w:szCs w:val="2"/>
              </w:rPr>
            </w:pPr>
          </w:p>
        </w:tc>
        <w:tc>
          <w:tcPr>
            <w:tcW w:w="709" w:type="dxa"/>
            <w:tcBorders>
              <w:top w:val="nil"/>
              <w:left w:val="single" w:sz="4" w:space="0" w:color="000000"/>
              <w:bottom w:val="single" w:sz="4" w:space="0" w:color="000000"/>
              <w:right w:val="single" w:sz="4" w:space="0" w:color="000000"/>
            </w:tcBorders>
          </w:tcPr>
          <w:p w14:paraId="34D6A14C" w14:textId="77777777" w:rsidR="00906B53" w:rsidRPr="00E958C8" w:rsidRDefault="00906B53" w:rsidP="001D263D">
            <w:pPr>
              <w:ind w:firstLine="15"/>
              <w:rPr>
                <w:color w:val="FF0000"/>
                <w:sz w:val="2"/>
                <w:szCs w:val="2"/>
              </w:rPr>
            </w:pPr>
          </w:p>
        </w:tc>
        <w:tc>
          <w:tcPr>
            <w:tcW w:w="1232" w:type="dxa"/>
            <w:tcBorders>
              <w:top w:val="nil"/>
              <w:left w:val="single" w:sz="4" w:space="0" w:color="000000"/>
              <w:bottom w:val="single" w:sz="4" w:space="0" w:color="000000"/>
            </w:tcBorders>
          </w:tcPr>
          <w:p w14:paraId="28F6BF18" w14:textId="77777777" w:rsidR="00906B53" w:rsidRPr="00E958C8" w:rsidRDefault="00906B53" w:rsidP="001D263D">
            <w:pPr>
              <w:ind w:firstLine="15"/>
              <w:rPr>
                <w:color w:val="FF0000"/>
                <w:sz w:val="2"/>
                <w:szCs w:val="2"/>
              </w:rPr>
            </w:pPr>
          </w:p>
        </w:tc>
      </w:tr>
    </w:tbl>
    <w:p w14:paraId="370E7D64" w14:textId="77777777" w:rsidR="00906B53" w:rsidRPr="00E958C8" w:rsidRDefault="00906B53" w:rsidP="00906B53">
      <w:pPr>
        <w:rPr>
          <w:color w:val="FF0000"/>
        </w:rPr>
      </w:pPr>
    </w:p>
    <w:p w14:paraId="41ED246B" w14:textId="77777777" w:rsidR="00906B53" w:rsidRPr="005732B6" w:rsidRDefault="00906B53" w:rsidP="00906B53">
      <w:pPr>
        <w:rPr>
          <w:color w:val="FF0000"/>
        </w:rPr>
      </w:pPr>
    </w:p>
    <w:p w14:paraId="419AF476" w14:textId="77777777" w:rsidR="00906B53" w:rsidRPr="005732B6" w:rsidRDefault="00906B53" w:rsidP="00906B53">
      <w:pPr>
        <w:rPr>
          <w:color w:val="FF0000"/>
        </w:rPr>
      </w:pPr>
    </w:p>
    <w:p w14:paraId="70A139AB" w14:textId="77777777" w:rsidR="00906B53" w:rsidRPr="005732B6" w:rsidRDefault="00906B53" w:rsidP="00906B53">
      <w:pPr>
        <w:rPr>
          <w:color w:val="FF0000"/>
        </w:rPr>
      </w:pPr>
    </w:p>
    <w:p w14:paraId="742E370D" w14:textId="77777777" w:rsidR="00906B53" w:rsidRPr="005732B6" w:rsidRDefault="00906B53" w:rsidP="00906B53">
      <w:pPr>
        <w:rPr>
          <w:color w:val="FF0000"/>
        </w:rPr>
      </w:pPr>
    </w:p>
    <w:tbl>
      <w:tblPr>
        <w:tblW w:w="16455" w:type="dxa"/>
        <w:tblInd w:w="-1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578"/>
        <w:gridCol w:w="668"/>
        <w:gridCol w:w="749"/>
        <w:gridCol w:w="719"/>
        <w:gridCol w:w="851"/>
        <w:gridCol w:w="682"/>
        <w:gridCol w:w="730"/>
        <w:gridCol w:w="573"/>
        <w:gridCol w:w="567"/>
        <w:gridCol w:w="708"/>
        <w:gridCol w:w="1428"/>
        <w:gridCol w:w="1134"/>
        <w:gridCol w:w="567"/>
        <w:gridCol w:w="567"/>
        <w:gridCol w:w="850"/>
        <w:gridCol w:w="680"/>
        <w:gridCol w:w="879"/>
        <w:gridCol w:w="689"/>
        <w:gridCol w:w="1227"/>
        <w:gridCol w:w="900"/>
      </w:tblGrid>
      <w:tr w:rsidR="00906B53" w:rsidRPr="005732B6" w14:paraId="4B070A3D" w14:textId="77777777" w:rsidTr="001D263D">
        <w:trPr>
          <w:trHeight w:val="977"/>
        </w:trPr>
        <w:tc>
          <w:tcPr>
            <w:tcW w:w="709" w:type="dxa"/>
            <w:tcBorders>
              <w:top w:val="single" w:sz="4" w:space="0" w:color="auto"/>
              <w:left w:val="single" w:sz="4" w:space="0" w:color="auto"/>
              <w:right w:val="single" w:sz="4" w:space="0" w:color="000000"/>
            </w:tcBorders>
          </w:tcPr>
          <w:p w14:paraId="2C02D726" w14:textId="77777777" w:rsidR="00906B53" w:rsidRPr="00E958C8" w:rsidRDefault="00906B53" w:rsidP="001D263D">
            <w:pPr>
              <w:pStyle w:val="TableParagraph"/>
              <w:spacing w:before="11"/>
              <w:rPr>
                <w:b/>
                <w:i/>
                <w:sz w:val="24"/>
              </w:rPr>
            </w:pPr>
          </w:p>
          <w:p w14:paraId="0404962A" w14:textId="77777777" w:rsidR="00906B53" w:rsidRPr="00E958C8" w:rsidRDefault="00906B53" w:rsidP="001D263D">
            <w:pPr>
              <w:pStyle w:val="TableParagraph"/>
              <w:ind w:left="151" w:right="125"/>
              <w:jc w:val="center"/>
              <w:rPr>
                <w:sz w:val="17"/>
              </w:rPr>
            </w:pPr>
            <w:r w:rsidRPr="00E958C8">
              <w:rPr>
                <w:sz w:val="17"/>
              </w:rPr>
              <w:t>Cod</w:t>
            </w:r>
            <w:r w:rsidRPr="00E958C8">
              <w:rPr>
                <w:spacing w:val="1"/>
                <w:sz w:val="17"/>
              </w:rPr>
              <w:t xml:space="preserve"> </w:t>
            </w:r>
            <w:proofErr w:type="spellStart"/>
            <w:r w:rsidRPr="00E958C8">
              <w:rPr>
                <w:sz w:val="17"/>
              </w:rPr>
              <w:t>şi</w:t>
            </w:r>
            <w:proofErr w:type="spellEnd"/>
            <w:r w:rsidRPr="00E958C8">
              <w:rPr>
                <w:spacing w:val="-5"/>
                <w:sz w:val="17"/>
              </w:rPr>
              <w:t xml:space="preserve"> </w:t>
            </w:r>
            <w:r w:rsidRPr="00E958C8">
              <w:rPr>
                <w:sz w:val="17"/>
              </w:rPr>
              <w:t>nume</w:t>
            </w:r>
          </w:p>
          <w:p w14:paraId="3F017611" w14:textId="77777777" w:rsidR="00906B53" w:rsidRPr="00E958C8" w:rsidRDefault="00906B53" w:rsidP="001D263D">
            <w:pPr>
              <w:pStyle w:val="TableParagraph"/>
              <w:spacing w:before="1"/>
              <w:ind w:left="151" w:right="131"/>
              <w:jc w:val="center"/>
              <w:rPr>
                <w:sz w:val="17"/>
              </w:rPr>
            </w:pPr>
            <w:r w:rsidRPr="00E958C8">
              <w:rPr>
                <w:sz w:val="17"/>
              </w:rPr>
              <w:t>ANPIC</w:t>
            </w:r>
          </w:p>
        </w:tc>
        <w:tc>
          <w:tcPr>
            <w:tcW w:w="578" w:type="dxa"/>
            <w:tcBorders>
              <w:top w:val="single" w:sz="4" w:space="0" w:color="auto"/>
              <w:left w:val="single" w:sz="4" w:space="0" w:color="000000"/>
              <w:right w:val="single" w:sz="4" w:space="0" w:color="000000"/>
            </w:tcBorders>
          </w:tcPr>
          <w:p w14:paraId="361B357B" w14:textId="77777777" w:rsidR="00906B53" w:rsidRPr="00E958C8" w:rsidRDefault="00906B53" w:rsidP="001D263D">
            <w:pPr>
              <w:pStyle w:val="TableParagraph"/>
              <w:spacing w:before="95"/>
              <w:ind w:left="55" w:right="22"/>
              <w:jc w:val="center"/>
              <w:rPr>
                <w:sz w:val="17"/>
              </w:rPr>
            </w:pPr>
            <w:proofErr w:type="spellStart"/>
            <w:r w:rsidRPr="00E958C8">
              <w:rPr>
                <w:w w:val="95"/>
                <w:sz w:val="17"/>
              </w:rPr>
              <w:t>Compo</w:t>
            </w:r>
            <w:proofErr w:type="spellEnd"/>
            <w:r w:rsidRPr="00E958C8">
              <w:rPr>
                <w:w w:val="95"/>
                <w:sz w:val="17"/>
              </w:rPr>
              <w:t>-</w:t>
            </w:r>
            <w:r w:rsidRPr="00E958C8">
              <w:rPr>
                <w:spacing w:val="-38"/>
                <w:w w:val="95"/>
                <w:sz w:val="17"/>
              </w:rPr>
              <w:t xml:space="preserve"> </w:t>
            </w:r>
            <w:proofErr w:type="spellStart"/>
            <w:r w:rsidRPr="00E958C8">
              <w:rPr>
                <w:sz w:val="17"/>
              </w:rPr>
              <w:t>nentă</w:t>
            </w:r>
            <w:proofErr w:type="spellEnd"/>
            <w:r w:rsidRPr="00E958C8">
              <w:rPr>
                <w:spacing w:val="1"/>
                <w:sz w:val="17"/>
              </w:rPr>
              <w:t xml:space="preserve"> </w:t>
            </w:r>
            <w:r w:rsidRPr="00E958C8">
              <w:rPr>
                <w:sz w:val="17"/>
              </w:rPr>
              <w:t>Natura</w:t>
            </w:r>
            <w:r w:rsidRPr="00E958C8">
              <w:rPr>
                <w:spacing w:val="1"/>
                <w:sz w:val="17"/>
              </w:rPr>
              <w:t xml:space="preserve"> </w:t>
            </w:r>
            <w:r w:rsidRPr="00E958C8">
              <w:rPr>
                <w:sz w:val="17"/>
              </w:rPr>
              <w:t>2000</w:t>
            </w:r>
          </w:p>
        </w:tc>
        <w:tc>
          <w:tcPr>
            <w:tcW w:w="668" w:type="dxa"/>
            <w:tcBorders>
              <w:top w:val="single" w:sz="4" w:space="0" w:color="auto"/>
              <w:left w:val="single" w:sz="4" w:space="0" w:color="000000"/>
              <w:right w:val="single" w:sz="4" w:space="0" w:color="000000"/>
            </w:tcBorders>
          </w:tcPr>
          <w:p w14:paraId="4CDF7837" w14:textId="77777777" w:rsidR="00906B53" w:rsidRPr="00E958C8" w:rsidRDefault="00906B53" w:rsidP="001D263D">
            <w:pPr>
              <w:pStyle w:val="TableParagraph"/>
              <w:spacing w:before="7"/>
              <w:rPr>
                <w:b/>
                <w:i/>
                <w:sz w:val="16"/>
              </w:rPr>
            </w:pPr>
          </w:p>
          <w:p w14:paraId="3413A93A" w14:textId="77777777" w:rsidR="00906B53" w:rsidRPr="00E958C8" w:rsidRDefault="00906B53" w:rsidP="001D263D">
            <w:pPr>
              <w:pStyle w:val="TableParagraph"/>
              <w:ind w:left="109" w:right="83" w:hanging="5"/>
              <w:jc w:val="center"/>
              <w:rPr>
                <w:sz w:val="17"/>
              </w:rPr>
            </w:pPr>
            <w:r w:rsidRPr="00E958C8">
              <w:rPr>
                <w:sz w:val="17"/>
              </w:rPr>
              <w:t>Cod</w:t>
            </w:r>
            <w:r w:rsidRPr="00E958C8">
              <w:rPr>
                <w:spacing w:val="1"/>
                <w:sz w:val="17"/>
              </w:rPr>
              <w:t xml:space="preserve"> </w:t>
            </w:r>
            <w:r w:rsidRPr="00E958C8">
              <w:rPr>
                <w:sz w:val="17"/>
              </w:rPr>
              <w:t>Natura</w:t>
            </w:r>
            <w:r w:rsidRPr="00E958C8">
              <w:rPr>
                <w:spacing w:val="-40"/>
                <w:sz w:val="17"/>
              </w:rPr>
              <w:t xml:space="preserve"> </w:t>
            </w:r>
            <w:r w:rsidRPr="00E958C8">
              <w:rPr>
                <w:sz w:val="17"/>
              </w:rPr>
              <w:t>2000</w:t>
            </w:r>
          </w:p>
        </w:tc>
        <w:tc>
          <w:tcPr>
            <w:tcW w:w="749" w:type="dxa"/>
            <w:tcBorders>
              <w:top w:val="single" w:sz="4" w:space="0" w:color="auto"/>
              <w:left w:val="single" w:sz="4" w:space="0" w:color="000000"/>
              <w:right w:val="single" w:sz="4" w:space="0" w:color="000000"/>
            </w:tcBorders>
          </w:tcPr>
          <w:p w14:paraId="714FE857" w14:textId="77777777" w:rsidR="00906B53" w:rsidRPr="00E958C8" w:rsidRDefault="00906B53" w:rsidP="001D263D">
            <w:pPr>
              <w:pStyle w:val="TableParagraph"/>
              <w:spacing w:before="11"/>
              <w:rPr>
                <w:b/>
                <w:i/>
                <w:sz w:val="24"/>
              </w:rPr>
            </w:pPr>
          </w:p>
          <w:p w14:paraId="21913C61" w14:textId="77777777" w:rsidR="00906B53" w:rsidRPr="00E958C8" w:rsidRDefault="00906B53" w:rsidP="001D263D">
            <w:pPr>
              <w:pStyle w:val="TableParagraph"/>
              <w:ind w:left="32" w:right="19"/>
              <w:jc w:val="center"/>
              <w:rPr>
                <w:sz w:val="17"/>
              </w:rPr>
            </w:pPr>
            <w:r w:rsidRPr="00E958C8">
              <w:rPr>
                <w:sz w:val="17"/>
              </w:rPr>
              <w:t>Denumire</w:t>
            </w:r>
            <w:r w:rsidRPr="00E958C8">
              <w:rPr>
                <w:spacing w:val="-9"/>
                <w:sz w:val="17"/>
              </w:rPr>
              <w:t xml:space="preserve"> </w:t>
            </w:r>
            <w:proofErr w:type="spellStart"/>
            <w:r w:rsidRPr="00E958C8">
              <w:rPr>
                <w:sz w:val="17"/>
              </w:rPr>
              <w:t>ştiinţifică</w:t>
            </w:r>
            <w:proofErr w:type="spellEnd"/>
          </w:p>
          <w:p w14:paraId="5BC628EF" w14:textId="77777777" w:rsidR="00906B53" w:rsidRPr="00E958C8" w:rsidRDefault="00906B53" w:rsidP="001D263D">
            <w:pPr>
              <w:pStyle w:val="TableParagraph"/>
              <w:spacing w:before="1"/>
              <w:ind w:left="37" w:right="19"/>
              <w:jc w:val="center"/>
              <w:rPr>
                <w:sz w:val="17"/>
              </w:rPr>
            </w:pPr>
            <w:r w:rsidRPr="00E958C8">
              <w:rPr>
                <w:sz w:val="17"/>
              </w:rPr>
              <w:t>habitat/</w:t>
            </w:r>
            <w:r w:rsidRPr="00E958C8">
              <w:rPr>
                <w:spacing w:val="-4"/>
                <w:sz w:val="17"/>
              </w:rPr>
              <w:t xml:space="preserve"> </w:t>
            </w:r>
            <w:r w:rsidRPr="00E958C8">
              <w:rPr>
                <w:sz w:val="17"/>
              </w:rPr>
              <w:t>specie</w:t>
            </w:r>
          </w:p>
        </w:tc>
        <w:tc>
          <w:tcPr>
            <w:tcW w:w="719" w:type="dxa"/>
            <w:tcBorders>
              <w:top w:val="single" w:sz="4" w:space="0" w:color="auto"/>
              <w:left w:val="single" w:sz="4" w:space="0" w:color="000000"/>
              <w:right w:val="single" w:sz="4" w:space="0" w:color="000000"/>
            </w:tcBorders>
          </w:tcPr>
          <w:p w14:paraId="5C1D2E8A" w14:textId="77777777" w:rsidR="00906B53" w:rsidRPr="00E958C8" w:rsidRDefault="00906B53" w:rsidP="001D263D">
            <w:pPr>
              <w:pStyle w:val="TableParagraph"/>
              <w:spacing w:line="242" w:lineRule="auto"/>
              <w:ind w:left="117" w:right="93"/>
              <w:jc w:val="center"/>
              <w:rPr>
                <w:sz w:val="17"/>
              </w:rPr>
            </w:pPr>
            <w:r w:rsidRPr="00E958C8">
              <w:rPr>
                <w:sz w:val="17"/>
              </w:rPr>
              <w:t>Tip</w:t>
            </w:r>
            <w:r w:rsidRPr="00E958C8">
              <w:rPr>
                <w:spacing w:val="1"/>
                <w:sz w:val="17"/>
              </w:rPr>
              <w:t xml:space="preserve"> </w:t>
            </w:r>
            <w:proofErr w:type="spellStart"/>
            <w:r w:rsidRPr="00E958C8">
              <w:rPr>
                <w:w w:val="95"/>
                <w:sz w:val="17"/>
              </w:rPr>
              <w:t>prezenţă</w:t>
            </w:r>
            <w:proofErr w:type="spellEnd"/>
            <w:r w:rsidRPr="00E958C8">
              <w:rPr>
                <w:spacing w:val="-38"/>
                <w:w w:val="95"/>
                <w:sz w:val="17"/>
              </w:rPr>
              <w:t xml:space="preserve"> </w:t>
            </w:r>
            <w:r w:rsidRPr="00E958C8">
              <w:rPr>
                <w:sz w:val="17"/>
              </w:rPr>
              <w:t>(doar</w:t>
            </w:r>
            <w:r w:rsidRPr="00E958C8">
              <w:rPr>
                <w:spacing w:val="1"/>
                <w:sz w:val="17"/>
              </w:rPr>
              <w:t xml:space="preserve"> </w:t>
            </w:r>
            <w:r w:rsidRPr="00E958C8">
              <w:rPr>
                <w:sz w:val="17"/>
              </w:rPr>
              <w:t>pentru</w:t>
            </w:r>
          </w:p>
          <w:p w14:paraId="668F5C8A" w14:textId="77777777" w:rsidR="00906B53" w:rsidRPr="00E958C8" w:rsidRDefault="00906B53" w:rsidP="001D263D">
            <w:pPr>
              <w:pStyle w:val="TableParagraph"/>
              <w:spacing w:line="174" w:lineRule="exact"/>
              <w:ind w:left="117" w:right="90"/>
              <w:jc w:val="center"/>
              <w:rPr>
                <w:sz w:val="17"/>
              </w:rPr>
            </w:pPr>
            <w:r w:rsidRPr="00E958C8">
              <w:rPr>
                <w:sz w:val="17"/>
              </w:rPr>
              <w:t>păsări)</w:t>
            </w:r>
          </w:p>
        </w:tc>
        <w:tc>
          <w:tcPr>
            <w:tcW w:w="851" w:type="dxa"/>
            <w:tcBorders>
              <w:top w:val="single" w:sz="4" w:space="0" w:color="auto"/>
              <w:left w:val="single" w:sz="4" w:space="0" w:color="000000"/>
              <w:right w:val="single" w:sz="4" w:space="0" w:color="000000"/>
            </w:tcBorders>
          </w:tcPr>
          <w:p w14:paraId="24DE165E" w14:textId="77777777" w:rsidR="00906B53" w:rsidRPr="00E958C8" w:rsidRDefault="00906B53" w:rsidP="001D263D">
            <w:pPr>
              <w:pStyle w:val="TableParagraph"/>
              <w:spacing w:before="95"/>
              <w:ind w:left="180" w:right="123" w:hanging="29"/>
              <w:rPr>
                <w:sz w:val="17"/>
              </w:rPr>
            </w:pPr>
            <w:r w:rsidRPr="00E958C8">
              <w:rPr>
                <w:w w:val="95"/>
                <w:sz w:val="17"/>
              </w:rPr>
              <w:t>Localizare</w:t>
            </w:r>
            <w:r w:rsidRPr="00E958C8">
              <w:rPr>
                <w:spacing w:val="-38"/>
                <w:w w:val="95"/>
                <w:sz w:val="17"/>
              </w:rPr>
              <w:t xml:space="preserve"> </w:t>
            </w:r>
            <w:proofErr w:type="spellStart"/>
            <w:r w:rsidRPr="00E958C8">
              <w:rPr>
                <w:sz w:val="17"/>
              </w:rPr>
              <w:t>faţă</w:t>
            </w:r>
            <w:proofErr w:type="spellEnd"/>
            <w:r w:rsidRPr="00E958C8">
              <w:rPr>
                <w:spacing w:val="1"/>
                <w:sz w:val="17"/>
              </w:rPr>
              <w:t xml:space="preserve"> </w:t>
            </w:r>
            <w:r w:rsidRPr="00E958C8">
              <w:rPr>
                <w:sz w:val="17"/>
              </w:rPr>
              <w:t>de</w:t>
            </w:r>
            <w:r w:rsidRPr="00E958C8">
              <w:rPr>
                <w:spacing w:val="1"/>
                <w:sz w:val="17"/>
              </w:rPr>
              <w:t xml:space="preserve"> </w:t>
            </w:r>
            <w:r w:rsidRPr="00E958C8">
              <w:rPr>
                <w:sz w:val="17"/>
              </w:rPr>
              <w:t>proiect</w:t>
            </w:r>
            <w:r w:rsidRPr="00E958C8">
              <w:rPr>
                <w:spacing w:val="1"/>
                <w:sz w:val="17"/>
              </w:rPr>
              <w:t xml:space="preserve"> </w:t>
            </w:r>
            <w:r w:rsidRPr="00E958C8">
              <w:rPr>
                <w:sz w:val="17"/>
              </w:rPr>
              <w:t>(în</w:t>
            </w:r>
            <w:r w:rsidRPr="00E958C8">
              <w:rPr>
                <w:spacing w:val="-3"/>
                <w:sz w:val="17"/>
              </w:rPr>
              <w:t xml:space="preserve"> </w:t>
            </w:r>
            <w:r w:rsidRPr="00E958C8">
              <w:rPr>
                <w:sz w:val="17"/>
              </w:rPr>
              <w:t>metri)</w:t>
            </w:r>
          </w:p>
        </w:tc>
        <w:tc>
          <w:tcPr>
            <w:tcW w:w="682" w:type="dxa"/>
            <w:tcBorders>
              <w:top w:val="single" w:sz="4" w:space="0" w:color="auto"/>
              <w:left w:val="single" w:sz="4" w:space="0" w:color="000000"/>
              <w:right w:val="single" w:sz="4" w:space="0" w:color="000000"/>
            </w:tcBorders>
          </w:tcPr>
          <w:p w14:paraId="770CCDC4" w14:textId="77777777" w:rsidR="00906B53" w:rsidRPr="00E958C8" w:rsidRDefault="00906B53" w:rsidP="001D263D">
            <w:pPr>
              <w:pStyle w:val="TableParagraph"/>
              <w:spacing w:before="95"/>
              <w:ind w:left="74" w:right="55"/>
              <w:jc w:val="center"/>
              <w:rPr>
                <w:sz w:val="17"/>
              </w:rPr>
            </w:pPr>
            <w:r w:rsidRPr="00E958C8">
              <w:rPr>
                <w:spacing w:val="-1"/>
                <w:sz w:val="17"/>
              </w:rPr>
              <w:t xml:space="preserve">Anexa </w:t>
            </w:r>
            <w:r w:rsidRPr="00E958C8">
              <w:rPr>
                <w:sz w:val="17"/>
              </w:rPr>
              <w:t>I</w:t>
            </w:r>
            <w:r w:rsidRPr="00E958C8">
              <w:rPr>
                <w:spacing w:val="-40"/>
                <w:sz w:val="17"/>
              </w:rPr>
              <w:t xml:space="preserve"> </w:t>
            </w:r>
            <w:r w:rsidRPr="00E958C8">
              <w:rPr>
                <w:sz w:val="17"/>
              </w:rPr>
              <w:t>(doar</w:t>
            </w:r>
            <w:r w:rsidRPr="00E958C8">
              <w:rPr>
                <w:spacing w:val="1"/>
                <w:sz w:val="17"/>
              </w:rPr>
              <w:t xml:space="preserve"> </w:t>
            </w:r>
            <w:r w:rsidRPr="00E958C8">
              <w:rPr>
                <w:sz w:val="17"/>
              </w:rPr>
              <w:t>pentru</w:t>
            </w:r>
            <w:r w:rsidRPr="00E958C8">
              <w:rPr>
                <w:spacing w:val="1"/>
                <w:sz w:val="17"/>
              </w:rPr>
              <w:t xml:space="preserve"> </w:t>
            </w:r>
            <w:r w:rsidRPr="00E958C8">
              <w:rPr>
                <w:sz w:val="17"/>
              </w:rPr>
              <w:t>păsări)</w:t>
            </w:r>
          </w:p>
        </w:tc>
        <w:tc>
          <w:tcPr>
            <w:tcW w:w="730" w:type="dxa"/>
            <w:tcBorders>
              <w:top w:val="single" w:sz="4" w:space="0" w:color="auto"/>
              <w:left w:val="single" w:sz="4" w:space="0" w:color="000000"/>
              <w:right w:val="single" w:sz="4" w:space="0" w:color="000000"/>
            </w:tcBorders>
          </w:tcPr>
          <w:p w14:paraId="413ECC31" w14:textId="77777777" w:rsidR="00906B53" w:rsidRPr="00E958C8" w:rsidRDefault="00906B53" w:rsidP="001D263D">
            <w:pPr>
              <w:pStyle w:val="TableParagraph"/>
              <w:spacing w:before="7"/>
              <w:rPr>
                <w:b/>
                <w:i/>
                <w:sz w:val="16"/>
              </w:rPr>
            </w:pPr>
          </w:p>
          <w:p w14:paraId="212C5489" w14:textId="77777777" w:rsidR="00906B53" w:rsidRPr="00E958C8" w:rsidRDefault="00906B53" w:rsidP="001D263D">
            <w:pPr>
              <w:pStyle w:val="TableParagraph"/>
              <w:ind w:left="112" w:right="89" w:firstLine="72"/>
              <w:jc w:val="both"/>
              <w:rPr>
                <w:sz w:val="17"/>
              </w:rPr>
            </w:pPr>
            <w:r w:rsidRPr="00E958C8">
              <w:rPr>
                <w:sz w:val="17"/>
              </w:rPr>
              <w:t>Sursa</w:t>
            </w:r>
            <w:r w:rsidRPr="00E958C8">
              <w:rPr>
                <w:spacing w:val="1"/>
                <w:sz w:val="17"/>
              </w:rPr>
              <w:t xml:space="preserve"> </w:t>
            </w:r>
            <w:r w:rsidRPr="00E958C8">
              <w:rPr>
                <w:sz w:val="17"/>
              </w:rPr>
              <w:t>datelor</w:t>
            </w:r>
            <w:r w:rsidRPr="00E958C8">
              <w:rPr>
                <w:spacing w:val="1"/>
                <w:sz w:val="17"/>
              </w:rPr>
              <w:t xml:space="preserve"> </w:t>
            </w:r>
            <w:proofErr w:type="spellStart"/>
            <w:r w:rsidRPr="00E958C8">
              <w:rPr>
                <w:w w:val="95"/>
                <w:sz w:val="17"/>
              </w:rPr>
              <w:t>spaţiale</w:t>
            </w:r>
            <w:proofErr w:type="spellEnd"/>
          </w:p>
        </w:tc>
        <w:tc>
          <w:tcPr>
            <w:tcW w:w="573" w:type="dxa"/>
            <w:tcBorders>
              <w:top w:val="single" w:sz="4" w:space="0" w:color="auto"/>
              <w:left w:val="single" w:sz="4" w:space="0" w:color="000000"/>
              <w:right w:val="single" w:sz="4" w:space="0" w:color="000000"/>
            </w:tcBorders>
          </w:tcPr>
          <w:p w14:paraId="3CB3D25A" w14:textId="77777777" w:rsidR="00906B53" w:rsidRPr="00E958C8" w:rsidRDefault="00906B53" w:rsidP="001D263D">
            <w:pPr>
              <w:pStyle w:val="TableParagraph"/>
              <w:spacing w:before="11"/>
              <w:rPr>
                <w:b/>
                <w:i/>
                <w:sz w:val="24"/>
              </w:rPr>
            </w:pPr>
          </w:p>
          <w:p w14:paraId="5999A494" w14:textId="77777777" w:rsidR="00906B53" w:rsidRPr="00E958C8" w:rsidRDefault="00906B53" w:rsidP="001D263D">
            <w:pPr>
              <w:pStyle w:val="TableParagraph"/>
              <w:ind w:left="54" w:right="35"/>
              <w:jc w:val="center"/>
              <w:rPr>
                <w:sz w:val="17"/>
              </w:rPr>
            </w:pPr>
            <w:r w:rsidRPr="00E958C8">
              <w:rPr>
                <w:sz w:val="17"/>
              </w:rPr>
              <w:t>Sursa</w:t>
            </w:r>
          </w:p>
          <w:p w14:paraId="764BB274" w14:textId="77777777" w:rsidR="00906B53" w:rsidRPr="00E958C8" w:rsidRDefault="00906B53" w:rsidP="001D263D">
            <w:pPr>
              <w:pStyle w:val="TableParagraph"/>
              <w:spacing w:before="1"/>
              <w:ind w:left="54" w:right="39"/>
              <w:jc w:val="center"/>
              <w:rPr>
                <w:sz w:val="17"/>
              </w:rPr>
            </w:pPr>
            <w:proofErr w:type="spellStart"/>
            <w:r w:rsidRPr="00E958C8">
              <w:rPr>
                <w:sz w:val="17"/>
              </w:rPr>
              <w:t>informaţiilor</w:t>
            </w:r>
            <w:proofErr w:type="spellEnd"/>
          </w:p>
        </w:tc>
        <w:tc>
          <w:tcPr>
            <w:tcW w:w="567" w:type="dxa"/>
            <w:tcBorders>
              <w:top w:val="single" w:sz="4" w:space="0" w:color="auto"/>
              <w:left w:val="single" w:sz="4" w:space="0" w:color="000000"/>
              <w:right w:val="single" w:sz="4" w:space="0" w:color="000000"/>
            </w:tcBorders>
          </w:tcPr>
          <w:p w14:paraId="510A1389" w14:textId="77777777" w:rsidR="00906B53" w:rsidRPr="00E958C8" w:rsidRDefault="00906B53" w:rsidP="001D263D">
            <w:pPr>
              <w:pStyle w:val="TableParagraph"/>
              <w:spacing w:before="11"/>
              <w:rPr>
                <w:b/>
                <w:i/>
                <w:sz w:val="24"/>
              </w:rPr>
            </w:pPr>
          </w:p>
          <w:p w14:paraId="0A9C514E" w14:textId="77777777" w:rsidR="00906B53" w:rsidRPr="00E958C8" w:rsidRDefault="00906B53" w:rsidP="001D263D">
            <w:pPr>
              <w:pStyle w:val="TableParagraph"/>
              <w:ind w:left="140" w:firstLine="52"/>
              <w:rPr>
                <w:sz w:val="17"/>
              </w:rPr>
            </w:pPr>
            <w:r w:rsidRPr="00E958C8">
              <w:rPr>
                <w:sz w:val="17"/>
              </w:rPr>
              <w:t>Starea de</w:t>
            </w:r>
            <w:r w:rsidRPr="00E958C8">
              <w:rPr>
                <w:spacing w:val="1"/>
                <w:sz w:val="17"/>
              </w:rPr>
              <w:t xml:space="preserve"> </w:t>
            </w:r>
            <w:r w:rsidRPr="00E958C8">
              <w:rPr>
                <w:w w:val="95"/>
                <w:sz w:val="17"/>
              </w:rPr>
              <w:t>conservare</w:t>
            </w:r>
          </w:p>
        </w:tc>
        <w:tc>
          <w:tcPr>
            <w:tcW w:w="708" w:type="dxa"/>
            <w:tcBorders>
              <w:top w:val="single" w:sz="4" w:space="0" w:color="auto"/>
              <w:left w:val="single" w:sz="4" w:space="0" w:color="000000"/>
              <w:right w:val="single" w:sz="4" w:space="0" w:color="000000"/>
            </w:tcBorders>
          </w:tcPr>
          <w:p w14:paraId="29E7CB58" w14:textId="77777777" w:rsidR="00906B53" w:rsidRPr="00E958C8" w:rsidRDefault="00906B53" w:rsidP="001D263D">
            <w:pPr>
              <w:pStyle w:val="TableParagraph"/>
              <w:spacing w:before="11"/>
              <w:rPr>
                <w:b/>
                <w:i/>
                <w:sz w:val="24"/>
              </w:rPr>
            </w:pPr>
          </w:p>
          <w:p w14:paraId="3C70B6AD" w14:textId="77777777" w:rsidR="00906B53" w:rsidRPr="00E958C8" w:rsidRDefault="00906B53" w:rsidP="001D263D">
            <w:pPr>
              <w:pStyle w:val="TableParagraph"/>
              <w:ind w:left="178" w:right="76" w:hanging="63"/>
              <w:rPr>
                <w:sz w:val="17"/>
              </w:rPr>
            </w:pPr>
            <w:r w:rsidRPr="00E958C8">
              <w:rPr>
                <w:spacing w:val="-1"/>
                <w:sz w:val="17"/>
              </w:rPr>
              <w:t xml:space="preserve">Obiective </w:t>
            </w:r>
            <w:r w:rsidRPr="00E958C8">
              <w:rPr>
                <w:sz w:val="17"/>
              </w:rPr>
              <w:t>de</w:t>
            </w:r>
            <w:r w:rsidRPr="00E958C8">
              <w:rPr>
                <w:spacing w:val="-40"/>
                <w:sz w:val="17"/>
              </w:rPr>
              <w:t xml:space="preserve"> </w:t>
            </w:r>
            <w:r w:rsidRPr="00E958C8">
              <w:rPr>
                <w:sz w:val="17"/>
              </w:rPr>
              <w:t>conservare</w:t>
            </w:r>
          </w:p>
        </w:tc>
        <w:tc>
          <w:tcPr>
            <w:tcW w:w="1428" w:type="dxa"/>
            <w:tcBorders>
              <w:top w:val="single" w:sz="4" w:space="0" w:color="auto"/>
              <w:left w:val="single" w:sz="4" w:space="0" w:color="000000"/>
              <w:right w:val="single" w:sz="4" w:space="0" w:color="000000"/>
            </w:tcBorders>
          </w:tcPr>
          <w:p w14:paraId="4B1CDE2B" w14:textId="77777777" w:rsidR="00906B53" w:rsidRPr="00E958C8" w:rsidRDefault="00906B53" w:rsidP="001D263D">
            <w:pPr>
              <w:pStyle w:val="TableParagraph"/>
              <w:rPr>
                <w:b/>
                <w:i/>
                <w:sz w:val="18"/>
              </w:rPr>
            </w:pPr>
          </w:p>
          <w:p w14:paraId="2D83F0DD" w14:textId="77777777" w:rsidR="00906B53" w:rsidRPr="00E958C8" w:rsidRDefault="00906B53" w:rsidP="001D263D">
            <w:pPr>
              <w:pStyle w:val="TableParagraph"/>
              <w:spacing w:before="8"/>
              <w:rPr>
                <w:b/>
                <w:i/>
                <w:sz w:val="15"/>
              </w:rPr>
            </w:pPr>
          </w:p>
          <w:p w14:paraId="39BC0E93" w14:textId="77777777" w:rsidR="00906B53" w:rsidRPr="00E958C8" w:rsidRDefault="00906B53" w:rsidP="001D263D">
            <w:pPr>
              <w:pStyle w:val="TableParagraph"/>
              <w:ind w:left="75" w:right="50"/>
              <w:jc w:val="center"/>
              <w:rPr>
                <w:sz w:val="17"/>
              </w:rPr>
            </w:pPr>
            <w:r w:rsidRPr="00E958C8">
              <w:rPr>
                <w:sz w:val="17"/>
              </w:rPr>
              <w:t>Parametru</w:t>
            </w:r>
          </w:p>
        </w:tc>
        <w:tc>
          <w:tcPr>
            <w:tcW w:w="1134" w:type="dxa"/>
            <w:tcBorders>
              <w:top w:val="single" w:sz="4" w:space="0" w:color="auto"/>
              <w:left w:val="single" w:sz="4" w:space="0" w:color="000000"/>
              <w:right w:val="single" w:sz="4" w:space="0" w:color="000000"/>
            </w:tcBorders>
          </w:tcPr>
          <w:p w14:paraId="7E87F165" w14:textId="77777777" w:rsidR="00906B53" w:rsidRPr="00E958C8" w:rsidRDefault="00906B53" w:rsidP="001D263D">
            <w:pPr>
              <w:pStyle w:val="TableParagraph"/>
              <w:spacing w:before="7"/>
              <w:rPr>
                <w:b/>
                <w:i/>
                <w:sz w:val="16"/>
              </w:rPr>
            </w:pPr>
          </w:p>
          <w:p w14:paraId="4044A148" w14:textId="77777777" w:rsidR="00906B53" w:rsidRPr="00E958C8" w:rsidRDefault="00906B53" w:rsidP="001D263D">
            <w:pPr>
              <w:pStyle w:val="TableParagraph"/>
              <w:ind w:left="207" w:right="173"/>
              <w:jc w:val="center"/>
              <w:rPr>
                <w:sz w:val="17"/>
              </w:rPr>
            </w:pPr>
            <w:r w:rsidRPr="00E958C8">
              <w:rPr>
                <w:spacing w:val="-1"/>
                <w:sz w:val="17"/>
              </w:rPr>
              <w:t xml:space="preserve">Unitatea </w:t>
            </w:r>
            <w:r w:rsidRPr="00E958C8">
              <w:rPr>
                <w:sz w:val="17"/>
              </w:rPr>
              <w:t>de</w:t>
            </w:r>
            <w:r w:rsidRPr="00E958C8">
              <w:rPr>
                <w:spacing w:val="-40"/>
                <w:sz w:val="17"/>
              </w:rPr>
              <w:t xml:space="preserve"> </w:t>
            </w:r>
            <w:r w:rsidRPr="00E958C8">
              <w:rPr>
                <w:sz w:val="17"/>
              </w:rPr>
              <w:t>măsură</w:t>
            </w:r>
            <w:r w:rsidRPr="00E958C8">
              <w:rPr>
                <w:spacing w:val="1"/>
                <w:sz w:val="17"/>
              </w:rPr>
              <w:t xml:space="preserve"> </w:t>
            </w:r>
            <w:r w:rsidRPr="00E958C8">
              <w:rPr>
                <w:sz w:val="17"/>
              </w:rPr>
              <w:t>parametru</w:t>
            </w:r>
          </w:p>
        </w:tc>
        <w:tc>
          <w:tcPr>
            <w:tcW w:w="567" w:type="dxa"/>
            <w:tcBorders>
              <w:top w:val="single" w:sz="4" w:space="0" w:color="auto"/>
              <w:left w:val="single" w:sz="4" w:space="0" w:color="000000"/>
              <w:right w:val="single" w:sz="4" w:space="0" w:color="000000"/>
            </w:tcBorders>
          </w:tcPr>
          <w:p w14:paraId="23EC2F15" w14:textId="77777777" w:rsidR="00906B53" w:rsidRPr="00E958C8" w:rsidRDefault="00906B53" w:rsidP="001D263D">
            <w:pPr>
              <w:pStyle w:val="TableParagraph"/>
              <w:spacing w:before="11"/>
              <w:rPr>
                <w:b/>
                <w:i/>
                <w:sz w:val="24"/>
              </w:rPr>
            </w:pPr>
          </w:p>
          <w:p w14:paraId="36D70FFF" w14:textId="77777777" w:rsidR="00906B53" w:rsidRPr="00E958C8" w:rsidRDefault="00906B53" w:rsidP="001D263D">
            <w:pPr>
              <w:pStyle w:val="TableParagraph"/>
              <w:ind w:left="141" w:right="103" w:firstLine="62"/>
              <w:rPr>
                <w:sz w:val="17"/>
              </w:rPr>
            </w:pPr>
            <w:r w:rsidRPr="00E958C8">
              <w:rPr>
                <w:sz w:val="17"/>
              </w:rPr>
              <w:t>Actual</w:t>
            </w:r>
            <w:r w:rsidRPr="00E958C8">
              <w:rPr>
                <w:spacing w:val="1"/>
                <w:sz w:val="17"/>
              </w:rPr>
              <w:t xml:space="preserve"> </w:t>
            </w:r>
            <w:r w:rsidRPr="00E958C8">
              <w:rPr>
                <w:spacing w:val="-1"/>
                <w:sz w:val="17"/>
              </w:rPr>
              <w:t>(Minim)</w:t>
            </w:r>
          </w:p>
        </w:tc>
        <w:tc>
          <w:tcPr>
            <w:tcW w:w="567" w:type="dxa"/>
            <w:tcBorders>
              <w:top w:val="single" w:sz="4" w:space="0" w:color="auto"/>
              <w:left w:val="single" w:sz="4" w:space="0" w:color="000000"/>
              <w:right w:val="single" w:sz="4" w:space="0" w:color="000000"/>
            </w:tcBorders>
          </w:tcPr>
          <w:p w14:paraId="738D7B88" w14:textId="77777777" w:rsidR="00906B53" w:rsidRPr="00E958C8" w:rsidRDefault="00906B53" w:rsidP="001D263D">
            <w:pPr>
              <w:pStyle w:val="TableParagraph"/>
              <w:spacing w:before="11"/>
              <w:rPr>
                <w:b/>
                <w:i/>
                <w:sz w:val="24"/>
              </w:rPr>
            </w:pPr>
          </w:p>
          <w:p w14:paraId="15C8FEB4" w14:textId="77777777" w:rsidR="00906B53" w:rsidRPr="00E958C8" w:rsidRDefault="00906B53" w:rsidP="001D263D">
            <w:pPr>
              <w:pStyle w:val="TableParagraph"/>
              <w:ind w:left="99" w:right="59" w:firstLine="81"/>
              <w:rPr>
                <w:sz w:val="17"/>
              </w:rPr>
            </w:pPr>
            <w:r w:rsidRPr="00E958C8">
              <w:rPr>
                <w:sz w:val="17"/>
              </w:rPr>
              <w:t>Actual</w:t>
            </w:r>
            <w:r w:rsidRPr="00E958C8">
              <w:rPr>
                <w:spacing w:val="1"/>
                <w:sz w:val="17"/>
              </w:rPr>
              <w:t xml:space="preserve"> </w:t>
            </w:r>
            <w:r w:rsidRPr="00E958C8">
              <w:rPr>
                <w:spacing w:val="-1"/>
                <w:sz w:val="17"/>
              </w:rPr>
              <w:t>(Maxim)</w:t>
            </w:r>
          </w:p>
        </w:tc>
        <w:tc>
          <w:tcPr>
            <w:tcW w:w="850" w:type="dxa"/>
            <w:tcBorders>
              <w:top w:val="single" w:sz="4" w:space="0" w:color="auto"/>
              <w:left w:val="single" w:sz="4" w:space="0" w:color="000000"/>
              <w:right w:val="single" w:sz="4" w:space="0" w:color="000000"/>
            </w:tcBorders>
          </w:tcPr>
          <w:p w14:paraId="5AE00140" w14:textId="77777777" w:rsidR="00906B53" w:rsidRPr="00E958C8" w:rsidRDefault="00906B53" w:rsidP="001D263D">
            <w:pPr>
              <w:pStyle w:val="TableParagraph"/>
              <w:rPr>
                <w:b/>
                <w:i/>
                <w:sz w:val="18"/>
              </w:rPr>
            </w:pPr>
          </w:p>
          <w:p w14:paraId="5E9CE77D" w14:textId="77777777" w:rsidR="00906B53" w:rsidRPr="00E958C8" w:rsidRDefault="00906B53" w:rsidP="001D263D">
            <w:pPr>
              <w:pStyle w:val="TableParagraph"/>
              <w:spacing w:before="8"/>
              <w:rPr>
                <w:b/>
                <w:i/>
                <w:sz w:val="15"/>
              </w:rPr>
            </w:pPr>
          </w:p>
          <w:p w14:paraId="44698E30" w14:textId="77777777" w:rsidR="00906B53" w:rsidRPr="00E958C8" w:rsidRDefault="00906B53" w:rsidP="001D263D">
            <w:pPr>
              <w:pStyle w:val="TableParagraph"/>
              <w:ind w:left="77" w:right="45"/>
              <w:jc w:val="center"/>
              <w:rPr>
                <w:sz w:val="17"/>
              </w:rPr>
            </w:pPr>
            <w:r w:rsidRPr="00E958C8">
              <w:rPr>
                <w:sz w:val="17"/>
              </w:rPr>
              <w:t>Valoare</w:t>
            </w:r>
            <w:r w:rsidRPr="00E958C8">
              <w:rPr>
                <w:spacing w:val="-4"/>
                <w:sz w:val="17"/>
              </w:rPr>
              <w:t xml:space="preserve"> </w:t>
            </w:r>
            <w:proofErr w:type="spellStart"/>
            <w:r w:rsidRPr="00E958C8">
              <w:rPr>
                <w:sz w:val="17"/>
              </w:rPr>
              <w:t>ţintă</w:t>
            </w:r>
            <w:proofErr w:type="spellEnd"/>
          </w:p>
        </w:tc>
        <w:tc>
          <w:tcPr>
            <w:tcW w:w="680" w:type="dxa"/>
            <w:tcBorders>
              <w:top w:val="single" w:sz="4" w:space="0" w:color="auto"/>
              <w:left w:val="single" w:sz="4" w:space="0" w:color="000000"/>
              <w:right w:val="single" w:sz="4" w:space="0" w:color="000000"/>
            </w:tcBorders>
          </w:tcPr>
          <w:p w14:paraId="208090DF" w14:textId="77777777" w:rsidR="00906B53" w:rsidRPr="00E958C8" w:rsidRDefault="00906B53" w:rsidP="001D263D">
            <w:pPr>
              <w:pStyle w:val="TableParagraph"/>
              <w:spacing w:before="95"/>
              <w:ind w:left="116" w:right="82"/>
              <w:jc w:val="center"/>
              <w:rPr>
                <w:sz w:val="17"/>
              </w:rPr>
            </w:pPr>
            <w:r w:rsidRPr="00E958C8">
              <w:rPr>
                <w:spacing w:val="-1"/>
                <w:sz w:val="17"/>
              </w:rPr>
              <w:t>Posibil</w:t>
            </w:r>
            <w:r w:rsidRPr="00E958C8">
              <w:rPr>
                <w:spacing w:val="-40"/>
                <w:sz w:val="17"/>
              </w:rPr>
              <w:t xml:space="preserve"> </w:t>
            </w:r>
            <w:r w:rsidRPr="00E958C8">
              <w:rPr>
                <w:sz w:val="17"/>
              </w:rPr>
              <w:t>să fie</w:t>
            </w:r>
            <w:r w:rsidRPr="00E958C8">
              <w:rPr>
                <w:spacing w:val="1"/>
                <w:sz w:val="17"/>
              </w:rPr>
              <w:t xml:space="preserve"> </w:t>
            </w:r>
            <w:r w:rsidRPr="00E958C8">
              <w:rPr>
                <w:sz w:val="17"/>
              </w:rPr>
              <w:t>afectat</w:t>
            </w:r>
            <w:r w:rsidRPr="00E958C8">
              <w:rPr>
                <w:spacing w:val="-40"/>
                <w:sz w:val="17"/>
              </w:rPr>
              <w:t xml:space="preserve"> </w:t>
            </w:r>
            <w:r w:rsidRPr="00E958C8">
              <w:rPr>
                <w:sz w:val="17"/>
              </w:rPr>
              <w:t>de</w:t>
            </w:r>
            <w:r w:rsidRPr="00E958C8">
              <w:rPr>
                <w:spacing w:val="-3"/>
                <w:sz w:val="17"/>
              </w:rPr>
              <w:t xml:space="preserve"> </w:t>
            </w:r>
            <w:r w:rsidRPr="00E958C8">
              <w:rPr>
                <w:sz w:val="17"/>
              </w:rPr>
              <w:t>PP</w:t>
            </w:r>
          </w:p>
        </w:tc>
        <w:tc>
          <w:tcPr>
            <w:tcW w:w="879" w:type="dxa"/>
            <w:tcBorders>
              <w:top w:val="single" w:sz="4" w:space="0" w:color="auto"/>
              <w:left w:val="single" w:sz="4" w:space="0" w:color="000000"/>
              <w:right w:val="single" w:sz="4" w:space="0" w:color="000000"/>
            </w:tcBorders>
          </w:tcPr>
          <w:p w14:paraId="7F426EC9" w14:textId="77777777" w:rsidR="00906B53" w:rsidRPr="00E958C8" w:rsidRDefault="00906B53" w:rsidP="001D263D">
            <w:pPr>
              <w:pStyle w:val="TableParagraph"/>
              <w:spacing w:before="95"/>
              <w:ind w:left="108" w:right="63" w:hanging="10"/>
              <w:jc w:val="center"/>
              <w:rPr>
                <w:sz w:val="17"/>
              </w:rPr>
            </w:pPr>
            <w:proofErr w:type="spellStart"/>
            <w:r w:rsidRPr="00E958C8">
              <w:rPr>
                <w:sz w:val="17"/>
              </w:rPr>
              <w:t>Explicaţie</w:t>
            </w:r>
            <w:proofErr w:type="spellEnd"/>
            <w:r w:rsidRPr="00E958C8">
              <w:rPr>
                <w:sz w:val="17"/>
              </w:rPr>
              <w:t xml:space="preserve"> cu</w:t>
            </w:r>
            <w:r w:rsidRPr="00E958C8">
              <w:rPr>
                <w:spacing w:val="1"/>
                <w:sz w:val="17"/>
              </w:rPr>
              <w:t xml:space="preserve"> </w:t>
            </w:r>
            <w:r w:rsidRPr="00E958C8">
              <w:rPr>
                <w:sz w:val="17"/>
              </w:rPr>
              <w:t>privire la</w:t>
            </w:r>
            <w:r w:rsidRPr="00E958C8">
              <w:rPr>
                <w:spacing w:val="1"/>
                <w:sz w:val="17"/>
              </w:rPr>
              <w:t xml:space="preserve"> </w:t>
            </w:r>
            <w:r w:rsidRPr="00E958C8">
              <w:rPr>
                <w:spacing w:val="-1"/>
                <w:sz w:val="17"/>
              </w:rPr>
              <w:t xml:space="preserve">posibilitatea </w:t>
            </w:r>
            <w:r w:rsidRPr="00E958C8">
              <w:rPr>
                <w:sz w:val="17"/>
              </w:rPr>
              <w:t>de</w:t>
            </w:r>
            <w:r w:rsidRPr="00E958C8">
              <w:rPr>
                <w:spacing w:val="-40"/>
                <w:sz w:val="17"/>
              </w:rPr>
              <w:t xml:space="preserve"> </w:t>
            </w:r>
            <w:r w:rsidRPr="00E958C8">
              <w:rPr>
                <w:sz w:val="17"/>
              </w:rPr>
              <w:t>afectare</w:t>
            </w:r>
          </w:p>
        </w:tc>
        <w:tc>
          <w:tcPr>
            <w:tcW w:w="689" w:type="dxa"/>
            <w:tcBorders>
              <w:top w:val="single" w:sz="4" w:space="0" w:color="auto"/>
              <w:left w:val="single" w:sz="4" w:space="0" w:color="000000"/>
              <w:right w:val="single" w:sz="4" w:space="0" w:color="000000"/>
            </w:tcBorders>
          </w:tcPr>
          <w:p w14:paraId="32A10291" w14:textId="77777777" w:rsidR="00906B53" w:rsidRPr="00E958C8" w:rsidRDefault="00906B53" w:rsidP="001D263D">
            <w:pPr>
              <w:pStyle w:val="TableParagraph"/>
              <w:spacing w:before="7"/>
              <w:rPr>
                <w:b/>
                <w:i/>
                <w:sz w:val="16"/>
              </w:rPr>
            </w:pPr>
          </w:p>
          <w:p w14:paraId="65EC3DBB" w14:textId="77777777" w:rsidR="00906B53" w:rsidRPr="00E958C8" w:rsidRDefault="00906B53" w:rsidP="001D263D">
            <w:pPr>
              <w:pStyle w:val="TableParagraph"/>
              <w:ind w:left="125" w:right="86"/>
              <w:jc w:val="center"/>
              <w:rPr>
                <w:sz w:val="17"/>
              </w:rPr>
            </w:pPr>
            <w:r w:rsidRPr="00E958C8">
              <w:rPr>
                <w:w w:val="95"/>
                <w:sz w:val="17"/>
              </w:rPr>
              <w:t>Cuantificarea</w:t>
            </w:r>
            <w:r w:rsidRPr="00E958C8">
              <w:rPr>
                <w:spacing w:val="1"/>
                <w:w w:val="95"/>
                <w:sz w:val="17"/>
              </w:rPr>
              <w:t xml:space="preserve"> </w:t>
            </w:r>
            <w:r w:rsidRPr="00E958C8">
              <w:rPr>
                <w:sz w:val="17"/>
              </w:rPr>
              <w:t>impacturilor</w:t>
            </w:r>
            <w:r w:rsidRPr="00E958C8">
              <w:rPr>
                <w:spacing w:val="1"/>
                <w:sz w:val="17"/>
              </w:rPr>
              <w:t xml:space="preserve"> </w:t>
            </w:r>
            <w:r w:rsidRPr="00E958C8">
              <w:rPr>
                <w:sz w:val="17"/>
              </w:rPr>
              <w:t>(u.m.)</w:t>
            </w:r>
          </w:p>
        </w:tc>
        <w:tc>
          <w:tcPr>
            <w:tcW w:w="1227" w:type="dxa"/>
            <w:tcBorders>
              <w:top w:val="single" w:sz="4" w:space="0" w:color="auto"/>
              <w:left w:val="single" w:sz="4" w:space="0" w:color="000000"/>
              <w:right w:val="single" w:sz="4" w:space="0" w:color="000000"/>
            </w:tcBorders>
          </w:tcPr>
          <w:p w14:paraId="33090C98" w14:textId="77777777" w:rsidR="00906B53" w:rsidRPr="00E958C8" w:rsidRDefault="00906B53" w:rsidP="001D263D">
            <w:pPr>
              <w:pStyle w:val="TableParagraph"/>
              <w:spacing w:before="7"/>
              <w:rPr>
                <w:b/>
                <w:i/>
                <w:sz w:val="16"/>
              </w:rPr>
            </w:pPr>
          </w:p>
          <w:p w14:paraId="7D34FF01" w14:textId="77777777" w:rsidR="00906B53" w:rsidRPr="00E958C8" w:rsidRDefault="00906B53" w:rsidP="001D263D">
            <w:pPr>
              <w:pStyle w:val="TableParagraph"/>
              <w:ind w:left="154" w:right="107" w:firstLine="5"/>
              <w:jc w:val="center"/>
              <w:rPr>
                <w:sz w:val="17"/>
              </w:rPr>
            </w:pPr>
            <w:r w:rsidRPr="00E958C8">
              <w:rPr>
                <w:sz w:val="17"/>
              </w:rPr>
              <w:t>Impactul</w:t>
            </w:r>
            <w:r w:rsidRPr="00E958C8">
              <w:rPr>
                <w:spacing w:val="1"/>
                <w:sz w:val="17"/>
              </w:rPr>
              <w:t xml:space="preserve"> </w:t>
            </w:r>
            <w:proofErr w:type="spellStart"/>
            <w:r w:rsidRPr="00E958C8">
              <w:rPr>
                <w:spacing w:val="-1"/>
                <w:sz w:val="17"/>
              </w:rPr>
              <w:t>potenţial</w:t>
            </w:r>
            <w:proofErr w:type="spellEnd"/>
            <w:r w:rsidRPr="00E958C8">
              <w:rPr>
                <w:spacing w:val="-1"/>
                <w:sz w:val="17"/>
              </w:rPr>
              <w:t xml:space="preserve"> (fără</w:t>
            </w:r>
            <w:r w:rsidRPr="00E958C8">
              <w:rPr>
                <w:spacing w:val="-40"/>
                <w:sz w:val="17"/>
              </w:rPr>
              <w:t xml:space="preserve"> </w:t>
            </w:r>
            <w:r w:rsidRPr="00E958C8">
              <w:rPr>
                <w:sz w:val="17"/>
              </w:rPr>
              <w:t>măsuri)</w:t>
            </w:r>
          </w:p>
        </w:tc>
        <w:tc>
          <w:tcPr>
            <w:tcW w:w="900" w:type="dxa"/>
            <w:tcBorders>
              <w:top w:val="single" w:sz="4" w:space="0" w:color="auto"/>
              <w:left w:val="single" w:sz="4" w:space="0" w:color="000000"/>
              <w:right w:val="single" w:sz="4" w:space="0" w:color="auto"/>
            </w:tcBorders>
          </w:tcPr>
          <w:p w14:paraId="7527B6C1" w14:textId="77777777" w:rsidR="00906B53" w:rsidRPr="00E958C8" w:rsidRDefault="00906B53" w:rsidP="001D263D">
            <w:pPr>
              <w:pStyle w:val="TableParagraph"/>
              <w:spacing w:before="7"/>
              <w:rPr>
                <w:b/>
                <w:i/>
                <w:sz w:val="16"/>
              </w:rPr>
            </w:pPr>
          </w:p>
          <w:p w14:paraId="0F9B11D0" w14:textId="77777777" w:rsidR="00906B53" w:rsidRPr="00E958C8" w:rsidRDefault="00906B53" w:rsidP="001D263D">
            <w:pPr>
              <w:pStyle w:val="TableParagraph"/>
              <w:ind w:left="276" w:right="210" w:hanging="11"/>
              <w:jc w:val="center"/>
              <w:rPr>
                <w:sz w:val="17"/>
              </w:rPr>
            </w:pPr>
            <w:r w:rsidRPr="00E958C8">
              <w:rPr>
                <w:sz w:val="17"/>
              </w:rPr>
              <w:t>Motivarea</w:t>
            </w:r>
            <w:r w:rsidRPr="00E958C8">
              <w:rPr>
                <w:spacing w:val="-40"/>
                <w:sz w:val="17"/>
              </w:rPr>
              <w:t xml:space="preserve"> </w:t>
            </w:r>
            <w:r w:rsidRPr="00E958C8">
              <w:rPr>
                <w:w w:val="95"/>
                <w:sz w:val="17"/>
              </w:rPr>
              <w:t>impactului</w:t>
            </w:r>
            <w:r w:rsidRPr="00E958C8">
              <w:rPr>
                <w:spacing w:val="-38"/>
                <w:w w:val="95"/>
                <w:sz w:val="17"/>
              </w:rPr>
              <w:t xml:space="preserve"> </w:t>
            </w:r>
            <w:r w:rsidRPr="00E958C8">
              <w:rPr>
                <w:sz w:val="17"/>
              </w:rPr>
              <w:t>estimat</w:t>
            </w:r>
          </w:p>
        </w:tc>
      </w:tr>
      <w:tr w:rsidR="00906B53" w:rsidRPr="005732B6" w14:paraId="6312871F" w14:textId="77777777" w:rsidTr="001D263D">
        <w:trPr>
          <w:trHeight w:val="195"/>
        </w:trPr>
        <w:tc>
          <w:tcPr>
            <w:tcW w:w="709" w:type="dxa"/>
            <w:tcBorders>
              <w:left w:val="single" w:sz="4" w:space="0" w:color="auto"/>
              <w:right w:val="single" w:sz="4" w:space="0" w:color="000000"/>
            </w:tcBorders>
          </w:tcPr>
          <w:p w14:paraId="6820B068" w14:textId="77777777" w:rsidR="00906B53" w:rsidRPr="00E958C8" w:rsidRDefault="00906B53" w:rsidP="001D263D">
            <w:pPr>
              <w:pStyle w:val="TableParagraph"/>
              <w:spacing w:line="176" w:lineRule="exact"/>
              <w:ind w:left="20"/>
              <w:jc w:val="center"/>
              <w:rPr>
                <w:rFonts w:ascii="Arial MT"/>
                <w:sz w:val="17"/>
              </w:rPr>
            </w:pPr>
            <w:r w:rsidRPr="00E958C8">
              <w:rPr>
                <w:rFonts w:ascii="Arial MT"/>
                <w:w w:val="98"/>
                <w:sz w:val="17"/>
              </w:rPr>
              <w:t>1</w:t>
            </w:r>
          </w:p>
        </w:tc>
        <w:tc>
          <w:tcPr>
            <w:tcW w:w="578" w:type="dxa"/>
            <w:tcBorders>
              <w:left w:val="single" w:sz="4" w:space="0" w:color="000000"/>
              <w:right w:val="single" w:sz="4" w:space="0" w:color="000000"/>
            </w:tcBorders>
          </w:tcPr>
          <w:p w14:paraId="491C7559" w14:textId="77777777" w:rsidR="00906B53" w:rsidRPr="00E958C8" w:rsidRDefault="00906B53" w:rsidP="001D263D">
            <w:pPr>
              <w:pStyle w:val="TableParagraph"/>
              <w:spacing w:line="176" w:lineRule="exact"/>
              <w:ind w:left="107"/>
              <w:jc w:val="center"/>
              <w:rPr>
                <w:rFonts w:ascii="Arial MT"/>
                <w:sz w:val="17"/>
              </w:rPr>
            </w:pPr>
            <w:r w:rsidRPr="00E958C8">
              <w:rPr>
                <w:rFonts w:ascii="Arial MT"/>
                <w:w w:val="98"/>
                <w:sz w:val="17"/>
              </w:rPr>
              <w:t>2</w:t>
            </w:r>
          </w:p>
        </w:tc>
        <w:tc>
          <w:tcPr>
            <w:tcW w:w="668" w:type="dxa"/>
            <w:tcBorders>
              <w:left w:val="single" w:sz="4" w:space="0" w:color="000000"/>
              <w:right w:val="single" w:sz="4" w:space="0" w:color="000000"/>
            </w:tcBorders>
          </w:tcPr>
          <w:p w14:paraId="63CEC2ED" w14:textId="77777777" w:rsidR="00906B53" w:rsidRPr="00E958C8" w:rsidRDefault="00906B53" w:rsidP="001D263D">
            <w:pPr>
              <w:pStyle w:val="TableParagraph"/>
              <w:spacing w:line="176" w:lineRule="exact"/>
              <w:ind w:left="29"/>
              <w:jc w:val="center"/>
              <w:rPr>
                <w:rFonts w:ascii="Arial MT"/>
                <w:sz w:val="17"/>
              </w:rPr>
            </w:pPr>
            <w:r w:rsidRPr="00E958C8">
              <w:rPr>
                <w:rFonts w:ascii="Arial MT"/>
                <w:w w:val="98"/>
                <w:sz w:val="17"/>
              </w:rPr>
              <w:t>3</w:t>
            </w:r>
          </w:p>
        </w:tc>
        <w:tc>
          <w:tcPr>
            <w:tcW w:w="749" w:type="dxa"/>
            <w:tcBorders>
              <w:left w:val="single" w:sz="4" w:space="0" w:color="000000"/>
              <w:right w:val="single" w:sz="4" w:space="0" w:color="000000"/>
            </w:tcBorders>
          </w:tcPr>
          <w:p w14:paraId="0E18F802" w14:textId="77777777" w:rsidR="00906B53" w:rsidRPr="00E958C8" w:rsidRDefault="00906B53" w:rsidP="001D263D">
            <w:pPr>
              <w:pStyle w:val="TableParagraph"/>
              <w:spacing w:line="176" w:lineRule="exact"/>
              <w:ind w:left="18"/>
              <w:jc w:val="center"/>
              <w:rPr>
                <w:rFonts w:ascii="Arial MT"/>
                <w:sz w:val="17"/>
              </w:rPr>
            </w:pPr>
            <w:r w:rsidRPr="00E958C8">
              <w:rPr>
                <w:rFonts w:ascii="Arial MT"/>
                <w:w w:val="98"/>
                <w:sz w:val="17"/>
              </w:rPr>
              <w:t>4</w:t>
            </w:r>
          </w:p>
        </w:tc>
        <w:tc>
          <w:tcPr>
            <w:tcW w:w="719" w:type="dxa"/>
            <w:tcBorders>
              <w:left w:val="single" w:sz="4" w:space="0" w:color="000000"/>
              <w:right w:val="single" w:sz="4" w:space="0" w:color="000000"/>
            </w:tcBorders>
          </w:tcPr>
          <w:p w14:paraId="6EEF2C81" w14:textId="77777777" w:rsidR="00906B53" w:rsidRPr="00E958C8" w:rsidRDefault="00906B53" w:rsidP="001D263D">
            <w:pPr>
              <w:pStyle w:val="TableParagraph"/>
              <w:spacing w:line="176" w:lineRule="exact"/>
              <w:ind w:left="22"/>
              <w:jc w:val="center"/>
              <w:rPr>
                <w:rFonts w:ascii="Arial MT"/>
                <w:sz w:val="17"/>
              </w:rPr>
            </w:pPr>
            <w:r w:rsidRPr="00E958C8">
              <w:rPr>
                <w:rFonts w:ascii="Arial MT"/>
                <w:w w:val="98"/>
                <w:sz w:val="17"/>
              </w:rPr>
              <w:t>5</w:t>
            </w:r>
          </w:p>
        </w:tc>
        <w:tc>
          <w:tcPr>
            <w:tcW w:w="851" w:type="dxa"/>
            <w:tcBorders>
              <w:left w:val="single" w:sz="4" w:space="0" w:color="000000"/>
              <w:right w:val="single" w:sz="4" w:space="0" w:color="000000"/>
            </w:tcBorders>
          </w:tcPr>
          <w:p w14:paraId="688B5183" w14:textId="77777777" w:rsidR="00906B53" w:rsidRPr="00E958C8" w:rsidRDefault="00906B53" w:rsidP="001D263D">
            <w:pPr>
              <w:pStyle w:val="TableParagraph"/>
              <w:spacing w:line="176" w:lineRule="exact"/>
              <w:ind w:left="26"/>
              <w:jc w:val="center"/>
              <w:rPr>
                <w:rFonts w:ascii="Arial MT"/>
                <w:sz w:val="17"/>
              </w:rPr>
            </w:pPr>
            <w:r w:rsidRPr="00E958C8">
              <w:rPr>
                <w:rFonts w:ascii="Arial MT"/>
                <w:w w:val="98"/>
                <w:sz w:val="17"/>
              </w:rPr>
              <w:t>6</w:t>
            </w:r>
          </w:p>
        </w:tc>
        <w:tc>
          <w:tcPr>
            <w:tcW w:w="682" w:type="dxa"/>
            <w:tcBorders>
              <w:left w:val="single" w:sz="4" w:space="0" w:color="000000"/>
              <w:right w:val="single" w:sz="4" w:space="0" w:color="000000"/>
            </w:tcBorders>
          </w:tcPr>
          <w:p w14:paraId="43C30A26" w14:textId="77777777" w:rsidR="00906B53" w:rsidRPr="00E958C8" w:rsidRDefault="00906B53" w:rsidP="001D263D">
            <w:pPr>
              <w:pStyle w:val="TableParagraph"/>
              <w:spacing w:line="176" w:lineRule="exact"/>
              <w:ind w:left="21"/>
              <w:jc w:val="center"/>
              <w:rPr>
                <w:rFonts w:ascii="Arial MT"/>
                <w:sz w:val="17"/>
              </w:rPr>
            </w:pPr>
            <w:r w:rsidRPr="00E958C8">
              <w:rPr>
                <w:rFonts w:ascii="Arial MT"/>
                <w:w w:val="98"/>
                <w:sz w:val="17"/>
              </w:rPr>
              <w:t>7</w:t>
            </w:r>
          </w:p>
        </w:tc>
        <w:tc>
          <w:tcPr>
            <w:tcW w:w="730" w:type="dxa"/>
            <w:tcBorders>
              <w:left w:val="single" w:sz="4" w:space="0" w:color="000000"/>
              <w:right w:val="single" w:sz="4" w:space="0" w:color="000000"/>
            </w:tcBorders>
          </w:tcPr>
          <w:p w14:paraId="2C691B70" w14:textId="77777777" w:rsidR="00906B53" w:rsidRPr="00E958C8" w:rsidRDefault="00906B53" w:rsidP="001D263D">
            <w:pPr>
              <w:pStyle w:val="TableParagraph"/>
              <w:spacing w:line="176" w:lineRule="exact"/>
              <w:ind w:left="20"/>
              <w:jc w:val="center"/>
              <w:rPr>
                <w:rFonts w:ascii="Arial MT"/>
                <w:sz w:val="17"/>
              </w:rPr>
            </w:pPr>
            <w:r w:rsidRPr="00E958C8">
              <w:rPr>
                <w:rFonts w:ascii="Arial MT"/>
                <w:w w:val="98"/>
                <w:sz w:val="17"/>
              </w:rPr>
              <w:t>8</w:t>
            </w:r>
          </w:p>
        </w:tc>
        <w:tc>
          <w:tcPr>
            <w:tcW w:w="573" w:type="dxa"/>
            <w:tcBorders>
              <w:left w:val="single" w:sz="4" w:space="0" w:color="000000"/>
              <w:right w:val="single" w:sz="4" w:space="0" w:color="000000"/>
            </w:tcBorders>
          </w:tcPr>
          <w:p w14:paraId="574E640A" w14:textId="77777777" w:rsidR="00906B53" w:rsidRPr="00E958C8" w:rsidRDefault="00906B53" w:rsidP="001D263D">
            <w:pPr>
              <w:pStyle w:val="TableParagraph"/>
              <w:spacing w:line="176" w:lineRule="exact"/>
              <w:ind w:left="24"/>
              <w:jc w:val="center"/>
              <w:rPr>
                <w:rFonts w:ascii="Arial MT"/>
                <w:sz w:val="17"/>
              </w:rPr>
            </w:pPr>
            <w:r w:rsidRPr="00E958C8">
              <w:rPr>
                <w:rFonts w:ascii="Arial MT"/>
                <w:w w:val="98"/>
                <w:sz w:val="17"/>
              </w:rPr>
              <w:t>9</w:t>
            </w:r>
          </w:p>
        </w:tc>
        <w:tc>
          <w:tcPr>
            <w:tcW w:w="567" w:type="dxa"/>
            <w:tcBorders>
              <w:left w:val="single" w:sz="4" w:space="0" w:color="000000"/>
              <w:right w:val="single" w:sz="4" w:space="0" w:color="000000"/>
            </w:tcBorders>
          </w:tcPr>
          <w:p w14:paraId="7560B0FE" w14:textId="77777777" w:rsidR="00906B53" w:rsidRPr="00E958C8" w:rsidRDefault="00906B53" w:rsidP="001D263D">
            <w:pPr>
              <w:pStyle w:val="TableParagraph"/>
              <w:spacing w:line="176" w:lineRule="exact"/>
              <w:ind w:left="37" w:right="18"/>
              <w:jc w:val="center"/>
              <w:rPr>
                <w:rFonts w:ascii="Arial MT"/>
                <w:sz w:val="17"/>
              </w:rPr>
            </w:pPr>
            <w:r w:rsidRPr="00E958C8">
              <w:rPr>
                <w:rFonts w:ascii="Arial MT"/>
                <w:sz w:val="17"/>
              </w:rPr>
              <w:t>10</w:t>
            </w:r>
          </w:p>
        </w:tc>
        <w:tc>
          <w:tcPr>
            <w:tcW w:w="708" w:type="dxa"/>
            <w:tcBorders>
              <w:left w:val="single" w:sz="4" w:space="0" w:color="000000"/>
              <w:right w:val="single" w:sz="4" w:space="0" w:color="000000"/>
            </w:tcBorders>
          </w:tcPr>
          <w:p w14:paraId="1972E68E" w14:textId="77777777" w:rsidR="00906B53" w:rsidRPr="00E958C8" w:rsidRDefault="00906B53" w:rsidP="001D263D">
            <w:pPr>
              <w:pStyle w:val="TableParagraph"/>
              <w:spacing w:line="176" w:lineRule="exact"/>
              <w:ind w:left="124" w:right="100"/>
              <w:jc w:val="center"/>
              <w:rPr>
                <w:rFonts w:ascii="Arial MT"/>
                <w:sz w:val="17"/>
              </w:rPr>
            </w:pPr>
            <w:r w:rsidRPr="00E958C8">
              <w:rPr>
                <w:rFonts w:ascii="Arial MT"/>
                <w:sz w:val="17"/>
              </w:rPr>
              <w:t>11</w:t>
            </w:r>
          </w:p>
        </w:tc>
        <w:tc>
          <w:tcPr>
            <w:tcW w:w="1428" w:type="dxa"/>
            <w:tcBorders>
              <w:left w:val="single" w:sz="4" w:space="0" w:color="000000"/>
              <w:right w:val="single" w:sz="4" w:space="0" w:color="000000"/>
            </w:tcBorders>
          </w:tcPr>
          <w:p w14:paraId="680386D0" w14:textId="77777777" w:rsidR="00906B53" w:rsidRPr="00E958C8" w:rsidRDefault="00906B53" w:rsidP="001D263D">
            <w:pPr>
              <w:pStyle w:val="TableParagraph"/>
              <w:spacing w:line="176" w:lineRule="exact"/>
              <w:ind w:left="78" w:right="48"/>
              <w:jc w:val="center"/>
              <w:rPr>
                <w:rFonts w:ascii="Arial MT"/>
                <w:sz w:val="17"/>
              </w:rPr>
            </w:pPr>
            <w:r w:rsidRPr="00E958C8">
              <w:rPr>
                <w:rFonts w:ascii="Arial MT"/>
                <w:sz w:val="17"/>
              </w:rPr>
              <w:t>12</w:t>
            </w:r>
          </w:p>
        </w:tc>
        <w:tc>
          <w:tcPr>
            <w:tcW w:w="1134" w:type="dxa"/>
            <w:tcBorders>
              <w:left w:val="single" w:sz="4" w:space="0" w:color="000000"/>
              <w:right w:val="single" w:sz="4" w:space="0" w:color="000000"/>
            </w:tcBorders>
          </w:tcPr>
          <w:p w14:paraId="6A57C05D" w14:textId="77777777" w:rsidR="00906B53" w:rsidRPr="00E958C8" w:rsidRDefault="00906B53" w:rsidP="001D263D">
            <w:pPr>
              <w:pStyle w:val="TableParagraph"/>
              <w:spacing w:line="176" w:lineRule="exact"/>
              <w:ind w:left="207" w:right="152"/>
              <w:jc w:val="center"/>
              <w:rPr>
                <w:rFonts w:ascii="Arial MT"/>
                <w:sz w:val="17"/>
              </w:rPr>
            </w:pPr>
            <w:r w:rsidRPr="00E958C8">
              <w:rPr>
                <w:rFonts w:ascii="Arial MT"/>
                <w:sz w:val="17"/>
              </w:rPr>
              <w:t>13</w:t>
            </w:r>
          </w:p>
        </w:tc>
        <w:tc>
          <w:tcPr>
            <w:tcW w:w="567" w:type="dxa"/>
            <w:tcBorders>
              <w:left w:val="single" w:sz="4" w:space="0" w:color="000000"/>
              <w:right w:val="single" w:sz="4" w:space="0" w:color="000000"/>
            </w:tcBorders>
          </w:tcPr>
          <w:p w14:paraId="437B91B7" w14:textId="77777777" w:rsidR="00906B53" w:rsidRPr="00E958C8" w:rsidRDefault="00906B53" w:rsidP="001D263D">
            <w:pPr>
              <w:pStyle w:val="TableParagraph"/>
              <w:spacing w:line="176" w:lineRule="exact"/>
              <w:ind w:left="38" w:right="20"/>
              <w:jc w:val="center"/>
              <w:rPr>
                <w:rFonts w:ascii="Arial MT"/>
                <w:sz w:val="17"/>
              </w:rPr>
            </w:pPr>
            <w:r w:rsidRPr="00E958C8">
              <w:rPr>
                <w:rFonts w:ascii="Arial MT"/>
                <w:sz w:val="17"/>
              </w:rPr>
              <w:t>14</w:t>
            </w:r>
          </w:p>
        </w:tc>
        <w:tc>
          <w:tcPr>
            <w:tcW w:w="567" w:type="dxa"/>
            <w:tcBorders>
              <w:left w:val="single" w:sz="4" w:space="0" w:color="000000"/>
              <w:right w:val="single" w:sz="4" w:space="0" w:color="000000"/>
            </w:tcBorders>
          </w:tcPr>
          <w:p w14:paraId="769202D4" w14:textId="77777777" w:rsidR="00906B53" w:rsidRPr="00E958C8" w:rsidRDefault="00906B53" w:rsidP="001D263D">
            <w:pPr>
              <w:pStyle w:val="TableParagraph"/>
              <w:spacing w:line="176" w:lineRule="exact"/>
              <w:ind w:left="121" w:right="92"/>
              <w:jc w:val="center"/>
              <w:rPr>
                <w:rFonts w:ascii="Arial MT"/>
                <w:sz w:val="17"/>
              </w:rPr>
            </w:pPr>
            <w:r w:rsidRPr="00E958C8">
              <w:rPr>
                <w:rFonts w:ascii="Arial MT"/>
                <w:sz w:val="17"/>
              </w:rPr>
              <w:t>15</w:t>
            </w:r>
          </w:p>
        </w:tc>
        <w:tc>
          <w:tcPr>
            <w:tcW w:w="850" w:type="dxa"/>
            <w:tcBorders>
              <w:left w:val="single" w:sz="4" w:space="0" w:color="000000"/>
              <w:right w:val="single" w:sz="4" w:space="0" w:color="000000"/>
            </w:tcBorders>
          </w:tcPr>
          <w:p w14:paraId="5A8367B0" w14:textId="77777777" w:rsidR="00906B53" w:rsidRPr="00E958C8" w:rsidRDefault="00906B53" w:rsidP="001D263D">
            <w:pPr>
              <w:pStyle w:val="TableParagraph"/>
              <w:spacing w:line="176" w:lineRule="exact"/>
              <w:ind w:left="72" w:right="45"/>
              <w:jc w:val="center"/>
              <w:rPr>
                <w:rFonts w:ascii="Arial MT"/>
                <w:sz w:val="17"/>
              </w:rPr>
            </w:pPr>
            <w:r w:rsidRPr="00E958C8">
              <w:rPr>
                <w:rFonts w:ascii="Arial MT"/>
                <w:sz w:val="17"/>
              </w:rPr>
              <w:t>16</w:t>
            </w:r>
          </w:p>
        </w:tc>
        <w:tc>
          <w:tcPr>
            <w:tcW w:w="680" w:type="dxa"/>
            <w:tcBorders>
              <w:left w:val="single" w:sz="4" w:space="0" w:color="000000"/>
              <w:right w:val="single" w:sz="4" w:space="0" w:color="000000"/>
            </w:tcBorders>
          </w:tcPr>
          <w:p w14:paraId="7E2DC1B2" w14:textId="77777777" w:rsidR="00906B53" w:rsidRPr="00E958C8" w:rsidRDefault="00906B53" w:rsidP="001D263D">
            <w:pPr>
              <w:pStyle w:val="TableParagraph"/>
              <w:spacing w:line="176" w:lineRule="exact"/>
              <w:ind w:left="107" w:right="82"/>
              <w:jc w:val="center"/>
              <w:rPr>
                <w:rFonts w:ascii="Arial MT"/>
                <w:sz w:val="17"/>
              </w:rPr>
            </w:pPr>
            <w:r w:rsidRPr="00E958C8">
              <w:rPr>
                <w:rFonts w:ascii="Arial MT"/>
                <w:sz w:val="17"/>
              </w:rPr>
              <w:t>17</w:t>
            </w:r>
          </w:p>
        </w:tc>
        <w:tc>
          <w:tcPr>
            <w:tcW w:w="879" w:type="dxa"/>
            <w:tcBorders>
              <w:left w:val="single" w:sz="4" w:space="0" w:color="000000"/>
              <w:right w:val="single" w:sz="4" w:space="0" w:color="000000"/>
            </w:tcBorders>
          </w:tcPr>
          <w:p w14:paraId="3C6CC60C" w14:textId="77777777" w:rsidR="00906B53" w:rsidRPr="00E958C8" w:rsidRDefault="00906B53" w:rsidP="001D263D">
            <w:pPr>
              <w:pStyle w:val="TableParagraph"/>
              <w:spacing w:line="176" w:lineRule="exact"/>
              <w:ind w:left="246" w:right="204"/>
              <w:jc w:val="center"/>
              <w:rPr>
                <w:rFonts w:ascii="Arial MT"/>
                <w:sz w:val="17"/>
              </w:rPr>
            </w:pPr>
            <w:r w:rsidRPr="00E958C8">
              <w:rPr>
                <w:rFonts w:ascii="Arial MT"/>
                <w:sz w:val="17"/>
              </w:rPr>
              <w:t>18</w:t>
            </w:r>
          </w:p>
        </w:tc>
        <w:tc>
          <w:tcPr>
            <w:tcW w:w="689" w:type="dxa"/>
            <w:tcBorders>
              <w:left w:val="single" w:sz="4" w:space="0" w:color="000000"/>
              <w:right w:val="single" w:sz="4" w:space="0" w:color="000000"/>
            </w:tcBorders>
          </w:tcPr>
          <w:p w14:paraId="33F681EB" w14:textId="77777777" w:rsidR="00906B53" w:rsidRPr="00E958C8" w:rsidRDefault="00906B53" w:rsidP="001D263D">
            <w:pPr>
              <w:pStyle w:val="TableParagraph"/>
              <w:spacing w:line="176" w:lineRule="exact"/>
              <w:ind w:left="117" w:right="86"/>
              <w:jc w:val="center"/>
              <w:rPr>
                <w:rFonts w:ascii="Arial MT"/>
                <w:sz w:val="17"/>
              </w:rPr>
            </w:pPr>
            <w:r w:rsidRPr="00E958C8">
              <w:rPr>
                <w:rFonts w:ascii="Arial MT"/>
                <w:sz w:val="17"/>
              </w:rPr>
              <w:t>19</w:t>
            </w:r>
          </w:p>
        </w:tc>
        <w:tc>
          <w:tcPr>
            <w:tcW w:w="1227" w:type="dxa"/>
            <w:tcBorders>
              <w:left w:val="single" w:sz="4" w:space="0" w:color="000000"/>
              <w:right w:val="single" w:sz="4" w:space="0" w:color="000000"/>
            </w:tcBorders>
          </w:tcPr>
          <w:p w14:paraId="12E2D9C2" w14:textId="77777777" w:rsidR="00906B53" w:rsidRPr="00E958C8" w:rsidRDefault="00906B53" w:rsidP="001D263D">
            <w:pPr>
              <w:pStyle w:val="TableParagraph"/>
              <w:spacing w:line="176" w:lineRule="exact"/>
              <w:ind w:left="69" w:right="25"/>
              <w:jc w:val="center"/>
              <w:rPr>
                <w:rFonts w:ascii="Arial MT"/>
                <w:sz w:val="17"/>
              </w:rPr>
            </w:pPr>
            <w:r w:rsidRPr="00E958C8">
              <w:rPr>
                <w:rFonts w:ascii="Arial MT"/>
                <w:sz w:val="17"/>
              </w:rPr>
              <w:t>20</w:t>
            </w:r>
          </w:p>
        </w:tc>
        <w:tc>
          <w:tcPr>
            <w:tcW w:w="900" w:type="dxa"/>
            <w:tcBorders>
              <w:left w:val="single" w:sz="4" w:space="0" w:color="000000"/>
              <w:right w:val="single" w:sz="4" w:space="0" w:color="auto"/>
            </w:tcBorders>
          </w:tcPr>
          <w:p w14:paraId="23C8A299" w14:textId="77777777" w:rsidR="00906B53" w:rsidRPr="00E958C8" w:rsidRDefault="00906B53" w:rsidP="001D263D">
            <w:pPr>
              <w:pStyle w:val="TableParagraph"/>
              <w:spacing w:line="176" w:lineRule="exact"/>
              <w:ind w:left="59" w:right="16"/>
              <w:jc w:val="center"/>
              <w:rPr>
                <w:rFonts w:ascii="Arial MT"/>
                <w:sz w:val="17"/>
              </w:rPr>
            </w:pPr>
            <w:r w:rsidRPr="00E958C8">
              <w:rPr>
                <w:rFonts w:ascii="Arial MT"/>
                <w:sz w:val="17"/>
              </w:rPr>
              <w:t>21</w:t>
            </w:r>
          </w:p>
        </w:tc>
      </w:tr>
      <w:tr w:rsidR="00906B53" w:rsidRPr="005732B6" w14:paraId="67189216" w14:textId="77777777" w:rsidTr="001D263D">
        <w:trPr>
          <w:trHeight w:val="509"/>
        </w:trPr>
        <w:tc>
          <w:tcPr>
            <w:tcW w:w="709" w:type="dxa"/>
            <w:vMerge w:val="restart"/>
            <w:tcBorders>
              <w:top w:val="single" w:sz="4" w:space="0" w:color="000000"/>
              <w:left w:val="single" w:sz="4" w:space="0" w:color="auto"/>
              <w:bottom w:val="single" w:sz="4" w:space="0" w:color="000000"/>
              <w:right w:val="single" w:sz="4" w:space="0" w:color="000000"/>
            </w:tcBorders>
          </w:tcPr>
          <w:p w14:paraId="58D68B4C" w14:textId="77777777" w:rsidR="00906B53" w:rsidRPr="005732B6" w:rsidRDefault="00906B53" w:rsidP="001D263D">
            <w:pPr>
              <w:pStyle w:val="TableParagraph"/>
              <w:rPr>
                <w:b/>
                <w:i/>
                <w:color w:val="FF0000"/>
                <w:sz w:val="18"/>
              </w:rPr>
            </w:pPr>
          </w:p>
          <w:p w14:paraId="39AAD70C" w14:textId="77777777" w:rsidR="00906B53" w:rsidRPr="005732B6" w:rsidRDefault="00906B53" w:rsidP="001D263D">
            <w:pPr>
              <w:pStyle w:val="TableParagraph"/>
              <w:rPr>
                <w:b/>
                <w:i/>
                <w:color w:val="FF0000"/>
                <w:sz w:val="18"/>
              </w:rPr>
            </w:pPr>
          </w:p>
          <w:p w14:paraId="57ABE27B" w14:textId="77777777" w:rsidR="00E958C8" w:rsidRPr="00E958C8" w:rsidRDefault="00E958C8" w:rsidP="00E958C8">
            <w:pPr>
              <w:pStyle w:val="TableParagraph"/>
              <w:rPr>
                <w:b/>
                <w:i/>
                <w:sz w:val="14"/>
                <w:szCs w:val="14"/>
              </w:rPr>
            </w:pPr>
          </w:p>
          <w:p w14:paraId="781C7A92" w14:textId="77777777" w:rsidR="00E958C8" w:rsidRPr="00E958C8" w:rsidRDefault="00E958C8" w:rsidP="00E958C8">
            <w:pPr>
              <w:rPr>
                <w:sz w:val="14"/>
                <w:szCs w:val="14"/>
              </w:rPr>
            </w:pPr>
            <w:r w:rsidRPr="00E958C8">
              <w:rPr>
                <w:sz w:val="14"/>
                <w:szCs w:val="14"/>
              </w:rPr>
              <w:t xml:space="preserve">ROSCI0299 Dunărea la Gârla Mare – </w:t>
            </w:r>
            <w:proofErr w:type="spellStart"/>
            <w:r w:rsidRPr="00E958C8">
              <w:rPr>
                <w:sz w:val="14"/>
                <w:szCs w:val="14"/>
              </w:rPr>
              <w:t>Maglavid</w:t>
            </w:r>
            <w:proofErr w:type="spellEnd"/>
          </w:p>
          <w:p w14:paraId="6E75415A" w14:textId="77777777" w:rsidR="00906B53" w:rsidRPr="005732B6" w:rsidRDefault="00906B53" w:rsidP="001D263D">
            <w:pPr>
              <w:pStyle w:val="TableParagraph"/>
              <w:spacing w:line="232" w:lineRule="auto"/>
              <w:ind w:left="157" w:right="129"/>
              <w:jc w:val="center"/>
              <w:rPr>
                <w:color w:val="FF0000"/>
                <w:sz w:val="17"/>
              </w:rPr>
            </w:pPr>
          </w:p>
        </w:tc>
        <w:tc>
          <w:tcPr>
            <w:tcW w:w="578" w:type="dxa"/>
            <w:vMerge w:val="restart"/>
            <w:tcBorders>
              <w:top w:val="single" w:sz="4" w:space="0" w:color="000000"/>
              <w:left w:val="single" w:sz="4" w:space="0" w:color="000000"/>
              <w:bottom w:val="single" w:sz="4" w:space="0" w:color="000000"/>
              <w:right w:val="single" w:sz="4" w:space="0" w:color="000000"/>
            </w:tcBorders>
          </w:tcPr>
          <w:p w14:paraId="2358F9D5" w14:textId="77777777" w:rsidR="00906B53" w:rsidRPr="00906B53" w:rsidRDefault="00906B53" w:rsidP="001D263D">
            <w:pPr>
              <w:pStyle w:val="TableParagraph"/>
              <w:rPr>
                <w:b/>
                <w:i/>
                <w:sz w:val="18"/>
              </w:rPr>
            </w:pPr>
          </w:p>
          <w:p w14:paraId="277515A8" w14:textId="77777777" w:rsidR="00906B53" w:rsidRPr="00906B53" w:rsidRDefault="00906B53" w:rsidP="001D263D">
            <w:pPr>
              <w:pStyle w:val="TableParagraph"/>
              <w:rPr>
                <w:b/>
                <w:i/>
                <w:sz w:val="18"/>
              </w:rPr>
            </w:pPr>
          </w:p>
          <w:p w14:paraId="51CC8720" w14:textId="77777777" w:rsidR="00906B53" w:rsidRPr="00906B53" w:rsidRDefault="00906B53" w:rsidP="001D263D">
            <w:pPr>
              <w:pStyle w:val="TableParagraph"/>
              <w:rPr>
                <w:b/>
                <w:i/>
                <w:sz w:val="18"/>
              </w:rPr>
            </w:pPr>
          </w:p>
          <w:p w14:paraId="2E68C033" w14:textId="77777777" w:rsidR="00906B53" w:rsidRPr="00906B53" w:rsidRDefault="00906B53" w:rsidP="001D263D">
            <w:pPr>
              <w:pStyle w:val="TableParagraph"/>
              <w:rPr>
                <w:b/>
                <w:i/>
                <w:sz w:val="18"/>
              </w:rPr>
            </w:pPr>
          </w:p>
          <w:p w14:paraId="03A23BBF" w14:textId="77777777" w:rsidR="00906B53" w:rsidRPr="00906B53" w:rsidRDefault="00906B53" w:rsidP="001D263D">
            <w:pPr>
              <w:pStyle w:val="TableParagraph"/>
              <w:rPr>
                <w:b/>
                <w:i/>
                <w:sz w:val="18"/>
              </w:rPr>
            </w:pPr>
          </w:p>
          <w:p w14:paraId="01DAD25A" w14:textId="77777777" w:rsidR="00906B53" w:rsidRPr="00906B53" w:rsidRDefault="00906B53" w:rsidP="001D263D">
            <w:pPr>
              <w:pStyle w:val="TableParagraph"/>
              <w:rPr>
                <w:b/>
                <w:i/>
                <w:sz w:val="18"/>
              </w:rPr>
            </w:pPr>
          </w:p>
          <w:p w14:paraId="42C47081" w14:textId="77777777" w:rsidR="00906B53" w:rsidRPr="00906B53" w:rsidRDefault="00906B53" w:rsidP="001D263D">
            <w:pPr>
              <w:pStyle w:val="TableParagraph"/>
              <w:rPr>
                <w:b/>
                <w:i/>
                <w:sz w:val="18"/>
              </w:rPr>
            </w:pPr>
          </w:p>
          <w:p w14:paraId="051CEC58" w14:textId="77777777" w:rsidR="00906B53" w:rsidRPr="00906B53" w:rsidRDefault="00906B53" w:rsidP="001D263D">
            <w:pPr>
              <w:pStyle w:val="TableParagraph"/>
              <w:spacing w:before="130"/>
              <w:ind w:left="76"/>
              <w:rPr>
                <w:sz w:val="17"/>
              </w:rPr>
            </w:pPr>
            <w:r w:rsidRPr="00906B53">
              <w:rPr>
                <w:sz w:val="17"/>
              </w:rPr>
              <w:t>Mamifere</w:t>
            </w:r>
          </w:p>
        </w:tc>
        <w:tc>
          <w:tcPr>
            <w:tcW w:w="668" w:type="dxa"/>
            <w:vMerge w:val="restart"/>
            <w:tcBorders>
              <w:top w:val="single" w:sz="4" w:space="0" w:color="000000"/>
              <w:left w:val="single" w:sz="4" w:space="0" w:color="000000"/>
              <w:bottom w:val="single" w:sz="4" w:space="0" w:color="000000"/>
              <w:right w:val="single" w:sz="4" w:space="0" w:color="000000"/>
            </w:tcBorders>
          </w:tcPr>
          <w:p w14:paraId="41A3B087" w14:textId="77777777" w:rsidR="00906B53" w:rsidRPr="00906B53" w:rsidRDefault="00906B53" w:rsidP="001D263D">
            <w:pPr>
              <w:pStyle w:val="TableParagraph"/>
              <w:rPr>
                <w:b/>
                <w:i/>
                <w:sz w:val="18"/>
              </w:rPr>
            </w:pPr>
          </w:p>
          <w:p w14:paraId="3FB80C9A" w14:textId="77777777" w:rsidR="00906B53" w:rsidRPr="00906B53" w:rsidRDefault="00906B53" w:rsidP="001D263D">
            <w:pPr>
              <w:pStyle w:val="TableParagraph"/>
              <w:rPr>
                <w:b/>
                <w:i/>
                <w:sz w:val="18"/>
              </w:rPr>
            </w:pPr>
          </w:p>
          <w:p w14:paraId="12C83675" w14:textId="77777777" w:rsidR="00906B53" w:rsidRPr="00906B53" w:rsidRDefault="00906B53" w:rsidP="001D263D">
            <w:pPr>
              <w:pStyle w:val="TableParagraph"/>
              <w:rPr>
                <w:b/>
                <w:i/>
                <w:sz w:val="18"/>
              </w:rPr>
            </w:pPr>
          </w:p>
          <w:p w14:paraId="25DDD70F" w14:textId="77777777" w:rsidR="00906B53" w:rsidRPr="00906B53" w:rsidRDefault="00906B53" w:rsidP="001D263D">
            <w:pPr>
              <w:pStyle w:val="TableParagraph"/>
              <w:rPr>
                <w:b/>
                <w:i/>
                <w:sz w:val="18"/>
              </w:rPr>
            </w:pPr>
          </w:p>
          <w:p w14:paraId="4A9028E6" w14:textId="77777777" w:rsidR="00906B53" w:rsidRPr="00906B53" w:rsidRDefault="00906B53" w:rsidP="001D263D">
            <w:pPr>
              <w:pStyle w:val="TableParagraph"/>
              <w:rPr>
                <w:b/>
                <w:i/>
                <w:sz w:val="18"/>
              </w:rPr>
            </w:pPr>
          </w:p>
          <w:p w14:paraId="177DE037" w14:textId="77777777" w:rsidR="00906B53" w:rsidRPr="00906B53" w:rsidRDefault="00906B53" w:rsidP="001D263D">
            <w:pPr>
              <w:pStyle w:val="TableParagraph"/>
              <w:rPr>
                <w:b/>
                <w:i/>
                <w:sz w:val="18"/>
              </w:rPr>
            </w:pPr>
          </w:p>
          <w:p w14:paraId="530F5D98" w14:textId="77777777" w:rsidR="00906B53" w:rsidRPr="00906B53" w:rsidRDefault="00906B53" w:rsidP="001D263D">
            <w:pPr>
              <w:pStyle w:val="TableParagraph"/>
              <w:rPr>
                <w:b/>
                <w:i/>
                <w:sz w:val="18"/>
              </w:rPr>
            </w:pPr>
          </w:p>
          <w:p w14:paraId="0F86723A" w14:textId="77777777" w:rsidR="00906B53" w:rsidRPr="00906B53" w:rsidRDefault="00906B53" w:rsidP="001D263D">
            <w:pPr>
              <w:pStyle w:val="TableParagraph"/>
              <w:spacing w:before="130"/>
              <w:ind w:left="171"/>
              <w:rPr>
                <w:sz w:val="17"/>
              </w:rPr>
            </w:pPr>
            <w:r w:rsidRPr="00906B53">
              <w:rPr>
                <w:sz w:val="17"/>
              </w:rPr>
              <w:t>1355</w:t>
            </w:r>
          </w:p>
        </w:tc>
        <w:tc>
          <w:tcPr>
            <w:tcW w:w="749" w:type="dxa"/>
            <w:vMerge w:val="restart"/>
            <w:tcBorders>
              <w:top w:val="single" w:sz="4" w:space="0" w:color="000000"/>
              <w:left w:val="single" w:sz="4" w:space="0" w:color="000000"/>
              <w:bottom w:val="single" w:sz="4" w:space="0" w:color="000000"/>
              <w:right w:val="single" w:sz="4" w:space="0" w:color="000000"/>
            </w:tcBorders>
          </w:tcPr>
          <w:p w14:paraId="33D8E507" w14:textId="77777777" w:rsidR="00906B53" w:rsidRPr="00906B53" w:rsidRDefault="00906B53" w:rsidP="001D263D">
            <w:pPr>
              <w:pStyle w:val="TableParagraph"/>
              <w:rPr>
                <w:b/>
                <w:i/>
                <w:sz w:val="18"/>
              </w:rPr>
            </w:pPr>
          </w:p>
          <w:p w14:paraId="22D6FBBC" w14:textId="77777777" w:rsidR="00906B53" w:rsidRPr="00906B53" w:rsidRDefault="00906B53" w:rsidP="001D263D">
            <w:pPr>
              <w:pStyle w:val="TableParagraph"/>
              <w:rPr>
                <w:b/>
                <w:i/>
                <w:sz w:val="18"/>
              </w:rPr>
            </w:pPr>
          </w:p>
          <w:p w14:paraId="2C842BFF" w14:textId="77777777" w:rsidR="00906B53" w:rsidRPr="00906B53" w:rsidRDefault="00906B53" w:rsidP="001D263D">
            <w:pPr>
              <w:pStyle w:val="TableParagraph"/>
              <w:rPr>
                <w:b/>
                <w:i/>
                <w:sz w:val="18"/>
              </w:rPr>
            </w:pPr>
          </w:p>
          <w:p w14:paraId="6598A12A" w14:textId="77777777" w:rsidR="00906B53" w:rsidRPr="00906B53" w:rsidRDefault="00906B53" w:rsidP="001D263D">
            <w:pPr>
              <w:pStyle w:val="TableParagraph"/>
              <w:rPr>
                <w:b/>
                <w:i/>
                <w:sz w:val="18"/>
              </w:rPr>
            </w:pPr>
          </w:p>
          <w:p w14:paraId="2B6BA5B2" w14:textId="77777777" w:rsidR="00906B53" w:rsidRPr="00906B53" w:rsidRDefault="00906B53" w:rsidP="001D263D">
            <w:pPr>
              <w:pStyle w:val="TableParagraph"/>
              <w:rPr>
                <w:b/>
                <w:i/>
                <w:sz w:val="18"/>
              </w:rPr>
            </w:pPr>
          </w:p>
          <w:p w14:paraId="5BC0648B" w14:textId="77777777" w:rsidR="00906B53" w:rsidRPr="00906B53" w:rsidRDefault="00906B53" w:rsidP="001D263D">
            <w:pPr>
              <w:pStyle w:val="TableParagraph"/>
              <w:rPr>
                <w:b/>
                <w:i/>
                <w:sz w:val="18"/>
              </w:rPr>
            </w:pPr>
          </w:p>
          <w:p w14:paraId="7EDE2240" w14:textId="77777777" w:rsidR="00906B53" w:rsidRPr="00906B53" w:rsidRDefault="00906B53" w:rsidP="001D263D">
            <w:pPr>
              <w:pStyle w:val="TableParagraph"/>
              <w:rPr>
                <w:b/>
                <w:i/>
                <w:sz w:val="18"/>
              </w:rPr>
            </w:pPr>
          </w:p>
          <w:p w14:paraId="2AD4F7D3" w14:textId="77777777" w:rsidR="00906B53" w:rsidRPr="00906B53" w:rsidRDefault="00906B53" w:rsidP="001D263D">
            <w:pPr>
              <w:pStyle w:val="TableParagraph"/>
              <w:spacing w:before="130"/>
              <w:ind w:left="108"/>
              <w:rPr>
                <w:sz w:val="17"/>
              </w:rPr>
            </w:pPr>
            <w:r w:rsidRPr="00906B53">
              <w:rPr>
                <w:sz w:val="17"/>
              </w:rPr>
              <w:t>Lutra</w:t>
            </w:r>
            <w:r w:rsidRPr="00906B53">
              <w:rPr>
                <w:spacing w:val="-2"/>
                <w:sz w:val="17"/>
              </w:rPr>
              <w:t xml:space="preserve"> </w:t>
            </w:r>
            <w:proofErr w:type="spellStart"/>
            <w:r w:rsidRPr="00906B53">
              <w:rPr>
                <w:sz w:val="17"/>
              </w:rPr>
              <w:t>lutra</w:t>
            </w:r>
            <w:proofErr w:type="spellEnd"/>
            <w:r w:rsidRPr="00906B53">
              <w:rPr>
                <w:spacing w:val="-2"/>
                <w:sz w:val="17"/>
              </w:rPr>
              <w:t xml:space="preserve"> </w:t>
            </w:r>
            <w:r w:rsidRPr="00906B53">
              <w:rPr>
                <w:sz w:val="17"/>
              </w:rPr>
              <w:t>(Vidră)</w:t>
            </w:r>
          </w:p>
        </w:tc>
        <w:tc>
          <w:tcPr>
            <w:tcW w:w="719" w:type="dxa"/>
            <w:vMerge w:val="restart"/>
            <w:tcBorders>
              <w:top w:val="single" w:sz="4" w:space="0" w:color="000000"/>
              <w:left w:val="single" w:sz="4" w:space="0" w:color="000000"/>
              <w:bottom w:val="single" w:sz="4" w:space="0" w:color="000000"/>
              <w:right w:val="single" w:sz="4" w:space="0" w:color="000000"/>
            </w:tcBorders>
          </w:tcPr>
          <w:p w14:paraId="473415D2" w14:textId="77777777" w:rsidR="00906B53" w:rsidRPr="00906B53" w:rsidRDefault="00906B53" w:rsidP="001D263D">
            <w:pPr>
              <w:pStyle w:val="TableParagraph"/>
              <w:rPr>
                <w:b/>
                <w:i/>
                <w:sz w:val="18"/>
              </w:rPr>
            </w:pPr>
          </w:p>
          <w:p w14:paraId="3435EDA9" w14:textId="77777777" w:rsidR="00906B53" w:rsidRPr="00906B53" w:rsidRDefault="00906B53" w:rsidP="001D263D">
            <w:pPr>
              <w:pStyle w:val="TableParagraph"/>
              <w:rPr>
                <w:b/>
                <w:i/>
                <w:sz w:val="18"/>
              </w:rPr>
            </w:pPr>
          </w:p>
          <w:p w14:paraId="13EB341B" w14:textId="77777777" w:rsidR="00906B53" w:rsidRPr="00906B53" w:rsidRDefault="00906B53" w:rsidP="001D263D">
            <w:pPr>
              <w:pStyle w:val="TableParagraph"/>
              <w:rPr>
                <w:b/>
                <w:i/>
                <w:sz w:val="18"/>
              </w:rPr>
            </w:pPr>
          </w:p>
          <w:p w14:paraId="413A9CC4" w14:textId="77777777" w:rsidR="00906B53" w:rsidRPr="00906B53" w:rsidRDefault="00906B53" w:rsidP="001D263D">
            <w:pPr>
              <w:pStyle w:val="TableParagraph"/>
              <w:rPr>
                <w:b/>
                <w:i/>
                <w:sz w:val="18"/>
              </w:rPr>
            </w:pPr>
          </w:p>
          <w:p w14:paraId="009CE472" w14:textId="77777777" w:rsidR="00906B53" w:rsidRPr="00906B53" w:rsidRDefault="00906B53" w:rsidP="001D263D">
            <w:pPr>
              <w:pStyle w:val="TableParagraph"/>
              <w:rPr>
                <w:b/>
                <w:i/>
                <w:sz w:val="18"/>
              </w:rPr>
            </w:pPr>
          </w:p>
          <w:p w14:paraId="1DF4A9B4" w14:textId="77777777" w:rsidR="00906B53" w:rsidRPr="00906B53" w:rsidRDefault="00906B53" w:rsidP="001D263D">
            <w:pPr>
              <w:pStyle w:val="TableParagraph"/>
              <w:rPr>
                <w:b/>
                <w:i/>
                <w:sz w:val="18"/>
              </w:rPr>
            </w:pPr>
          </w:p>
          <w:p w14:paraId="4E1F3263" w14:textId="77777777" w:rsidR="00906B53" w:rsidRPr="00906B53" w:rsidRDefault="00906B53" w:rsidP="001D263D">
            <w:pPr>
              <w:pStyle w:val="TableParagraph"/>
              <w:rPr>
                <w:b/>
                <w:i/>
                <w:sz w:val="18"/>
              </w:rPr>
            </w:pPr>
          </w:p>
          <w:p w14:paraId="1DDCD6B2" w14:textId="77777777" w:rsidR="00906B53" w:rsidRPr="00906B53" w:rsidRDefault="00906B53" w:rsidP="001D263D">
            <w:pPr>
              <w:pStyle w:val="TableParagraph"/>
              <w:spacing w:before="130"/>
              <w:ind w:left="23"/>
              <w:jc w:val="center"/>
              <w:rPr>
                <w:sz w:val="17"/>
              </w:rPr>
            </w:pPr>
            <w:r w:rsidRPr="00906B53">
              <w:rPr>
                <w:w w:val="98"/>
                <w:sz w:val="17"/>
              </w:rPr>
              <w:t>-</w:t>
            </w:r>
          </w:p>
        </w:tc>
        <w:tc>
          <w:tcPr>
            <w:tcW w:w="851" w:type="dxa"/>
            <w:vMerge w:val="restart"/>
            <w:tcBorders>
              <w:top w:val="single" w:sz="4" w:space="0" w:color="000000"/>
              <w:left w:val="single" w:sz="4" w:space="0" w:color="000000"/>
              <w:bottom w:val="single" w:sz="4" w:space="0" w:color="000000"/>
              <w:right w:val="single" w:sz="4" w:space="0" w:color="000000"/>
            </w:tcBorders>
          </w:tcPr>
          <w:p w14:paraId="3C253AD7" w14:textId="77777777" w:rsidR="00906B53" w:rsidRPr="00906B53" w:rsidRDefault="00906B53" w:rsidP="001D263D">
            <w:pPr>
              <w:pStyle w:val="TableParagraph"/>
              <w:rPr>
                <w:b/>
                <w:i/>
                <w:sz w:val="18"/>
              </w:rPr>
            </w:pPr>
          </w:p>
          <w:p w14:paraId="7B4F0B37" w14:textId="77777777" w:rsidR="00906B53" w:rsidRPr="00906B53" w:rsidRDefault="00906B53" w:rsidP="001D263D">
            <w:pPr>
              <w:pStyle w:val="TableParagraph"/>
              <w:rPr>
                <w:b/>
                <w:i/>
                <w:sz w:val="18"/>
              </w:rPr>
            </w:pPr>
          </w:p>
          <w:p w14:paraId="226E3744" w14:textId="77777777" w:rsidR="00906B53" w:rsidRPr="00906B53" w:rsidRDefault="00906B53" w:rsidP="001D263D">
            <w:pPr>
              <w:pStyle w:val="TableParagraph"/>
              <w:rPr>
                <w:b/>
                <w:i/>
                <w:sz w:val="18"/>
              </w:rPr>
            </w:pPr>
          </w:p>
          <w:p w14:paraId="794AEFF6" w14:textId="77777777" w:rsidR="00906B53" w:rsidRPr="00906B53" w:rsidRDefault="00906B53" w:rsidP="001D263D">
            <w:pPr>
              <w:pStyle w:val="TableParagraph"/>
              <w:rPr>
                <w:b/>
                <w:i/>
                <w:sz w:val="18"/>
              </w:rPr>
            </w:pPr>
          </w:p>
          <w:p w14:paraId="4AE49C6A" w14:textId="77777777" w:rsidR="00906B53" w:rsidRPr="00906B53" w:rsidRDefault="00906B53" w:rsidP="001D263D">
            <w:pPr>
              <w:pStyle w:val="TableParagraph"/>
              <w:rPr>
                <w:b/>
                <w:i/>
                <w:sz w:val="18"/>
              </w:rPr>
            </w:pPr>
          </w:p>
          <w:p w14:paraId="3F5165A6" w14:textId="77777777" w:rsidR="00906B53" w:rsidRPr="00906B53" w:rsidRDefault="00906B53" w:rsidP="001D263D">
            <w:pPr>
              <w:pStyle w:val="TableParagraph"/>
              <w:spacing w:before="150"/>
              <w:ind w:left="73" w:right="49"/>
              <w:jc w:val="center"/>
              <w:rPr>
                <w:sz w:val="17"/>
              </w:rPr>
            </w:pPr>
            <w:r w:rsidRPr="00906B53">
              <w:rPr>
                <w:sz w:val="18"/>
                <w:szCs w:val="18"/>
              </w:rPr>
              <w:t xml:space="preserve">Habitatul speciei nu se regăsește în zona </w:t>
            </w:r>
            <w:proofErr w:type="spellStart"/>
            <w:r w:rsidRPr="00906B53">
              <w:rPr>
                <w:sz w:val="18"/>
                <w:szCs w:val="18"/>
              </w:rPr>
              <w:t>proiectuluI</w:t>
            </w:r>
            <w:proofErr w:type="spellEnd"/>
          </w:p>
        </w:tc>
        <w:tc>
          <w:tcPr>
            <w:tcW w:w="682" w:type="dxa"/>
            <w:vMerge w:val="restart"/>
            <w:tcBorders>
              <w:top w:val="single" w:sz="4" w:space="0" w:color="000000"/>
              <w:left w:val="single" w:sz="4" w:space="0" w:color="000000"/>
              <w:bottom w:val="single" w:sz="4" w:space="0" w:color="000000"/>
              <w:right w:val="single" w:sz="4" w:space="0" w:color="000000"/>
            </w:tcBorders>
          </w:tcPr>
          <w:p w14:paraId="30B574A9" w14:textId="77777777" w:rsidR="00906B53" w:rsidRPr="00906B53" w:rsidRDefault="00906B53" w:rsidP="001D263D">
            <w:pPr>
              <w:pStyle w:val="TableParagraph"/>
              <w:rPr>
                <w:b/>
                <w:i/>
                <w:sz w:val="18"/>
              </w:rPr>
            </w:pPr>
          </w:p>
          <w:p w14:paraId="3C494BB0" w14:textId="77777777" w:rsidR="00906B53" w:rsidRPr="00906B53" w:rsidRDefault="00906B53" w:rsidP="001D263D">
            <w:pPr>
              <w:pStyle w:val="TableParagraph"/>
              <w:rPr>
                <w:b/>
                <w:i/>
                <w:sz w:val="18"/>
              </w:rPr>
            </w:pPr>
          </w:p>
          <w:p w14:paraId="62E98609" w14:textId="77777777" w:rsidR="00906B53" w:rsidRPr="00906B53" w:rsidRDefault="00906B53" w:rsidP="001D263D">
            <w:pPr>
              <w:pStyle w:val="TableParagraph"/>
              <w:rPr>
                <w:b/>
                <w:i/>
                <w:sz w:val="18"/>
              </w:rPr>
            </w:pPr>
          </w:p>
          <w:p w14:paraId="33C80513" w14:textId="77777777" w:rsidR="00906B53" w:rsidRPr="00906B53" w:rsidRDefault="00906B53" w:rsidP="001D263D">
            <w:pPr>
              <w:pStyle w:val="TableParagraph"/>
              <w:rPr>
                <w:b/>
                <w:i/>
                <w:sz w:val="18"/>
              </w:rPr>
            </w:pPr>
          </w:p>
          <w:p w14:paraId="1B7782C5" w14:textId="77777777" w:rsidR="00906B53" w:rsidRPr="00906B53" w:rsidRDefault="00906B53" w:rsidP="001D263D">
            <w:pPr>
              <w:pStyle w:val="TableParagraph"/>
              <w:rPr>
                <w:b/>
                <w:i/>
                <w:sz w:val="18"/>
              </w:rPr>
            </w:pPr>
          </w:p>
          <w:p w14:paraId="52E08360" w14:textId="77777777" w:rsidR="00906B53" w:rsidRPr="00906B53" w:rsidRDefault="00906B53" w:rsidP="001D263D">
            <w:pPr>
              <w:pStyle w:val="TableParagraph"/>
              <w:rPr>
                <w:b/>
                <w:i/>
                <w:sz w:val="18"/>
              </w:rPr>
            </w:pPr>
          </w:p>
          <w:p w14:paraId="0A1CE27A" w14:textId="77777777" w:rsidR="00906B53" w:rsidRPr="00906B53" w:rsidRDefault="00906B53" w:rsidP="001D263D">
            <w:pPr>
              <w:pStyle w:val="TableParagraph"/>
              <w:rPr>
                <w:b/>
                <w:i/>
                <w:sz w:val="18"/>
              </w:rPr>
            </w:pPr>
          </w:p>
          <w:p w14:paraId="11292BAE" w14:textId="77777777" w:rsidR="00906B53" w:rsidRPr="00906B53" w:rsidRDefault="00906B53" w:rsidP="001D263D">
            <w:pPr>
              <w:pStyle w:val="TableParagraph"/>
              <w:spacing w:before="130"/>
              <w:ind w:left="21"/>
              <w:jc w:val="center"/>
              <w:rPr>
                <w:sz w:val="17"/>
              </w:rPr>
            </w:pPr>
            <w:r w:rsidRPr="00906B53">
              <w:rPr>
                <w:w w:val="98"/>
                <w:sz w:val="17"/>
              </w:rPr>
              <w:t>-</w:t>
            </w:r>
          </w:p>
        </w:tc>
        <w:tc>
          <w:tcPr>
            <w:tcW w:w="730" w:type="dxa"/>
            <w:vMerge w:val="restart"/>
            <w:tcBorders>
              <w:top w:val="single" w:sz="4" w:space="0" w:color="000000"/>
              <w:left w:val="single" w:sz="4" w:space="0" w:color="000000"/>
              <w:bottom w:val="single" w:sz="4" w:space="0" w:color="000000"/>
              <w:right w:val="single" w:sz="4" w:space="0" w:color="000000"/>
            </w:tcBorders>
          </w:tcPr>
          <w:p w14:paraId="737D5F04" w14:textId="77777777" w:rsidR="00906B53" w:rsidRPr="00906B53" w:rsidRDefault="00906B53" w:rsidP="001D263D">
            <w:pPr>
              <w:pStyle w:val="TableParagraph"/>
              <w:rPr>
                <w:b/>
                <w:i/>
                <w:sz w:val="18"/>
              </w:rPr>
            </w:pPr>
          </w:p>
          <w:p w14:paraId="2BB30E1F" w14:textId="77777777" w:rsidR="00906B53" w:rsidRPr="00906B53" w:rsidRDefault="00906B53" w:rsidP="001D263D">
            <w:pPr>
              <w:pStyle w:val="TableParagraph"/>
              <w:rPr>
                <w:b/>
                <w:i/>
                <w:sz w:val="18"/>
              </w:rPr>
            </w:pPr>
          </w:p>
          <w:p w14:paraId="0F3183DF" w14:textId="77777777" w:rsidR="00906B53" w:rsidRPr="00906B53" w:rsidRDefault="00906B53" w:rsidP="001D263D">
            <w:pPr>
              <w:pStyle w:val="TableParagraph"/>
              <w:rPr>
                <w:b/>
                <w:i/>
                <w:sz w:val="18"/>
              </w:rPr>
            </w:pPr>
          </w:p>
          <w:p w14:paraId="799CB5DC" w14:textId="77777777" w:rsidR="00906B53" w:rsidRPr="00906B53" w:rsidRDefault="00906B53" w:rsidP="001D263D">
            <w:pPr>
              <w:pStyle w:val="TableParagraph"/>
              <w:rPr>
                <w:b/>
                <w:i/>
                <w:sz w:val="18"/>
              </w:rPr>
            </w:pPr>
          </w:p>
          <w:p w14:paraId="0BF9AD70" w14:textId="77777777" w:rsidR="00906B53" w:rsidRPr="00906B53" w:rsidRDefault="00906B53" w:rsidP="001D263D">
            <w:pPr>
              <w:pStyle w:val="TableParagraph"/>
              <w:rPr>
                <w:b/>
                <w:i/>
                <w:sz w:val="18"/>
              </w:rPr>
            </w:pPr>
          </w:p>
          <w:p w14:paraId="047F668D" w14:textId="77777777" w:rsidR="00906B53" w:rsidRPr="00906B53" w:rsidRDefault="00906B53" w:rsidP="001D263D">
            <w:pPr>
              <w:pStyle w:val="TableParagraph"/>
              <w:rPr>
                <w:b/>
                <w:i/>
                <w:sz w:val="18"/>
              </w:rPr>
            </w:pPr>
          </w:p>
          <w:p w14:paraId="268DDFEE" w14:textId="77777777" w:rsidR="00906B53" w:rsidRPr="00906B53" w:rsidRDefault="00906B53" w:rsidP="001D263D">
            <w:pPr>
              <w:pStyle w:val="TableParagraph"/>
              <w:rPr>
                <w:b/>
                <w:i/>
                <w:sz w:val="18"/>
              </w:rPr>
            </w:pPr>
          </w:p>
          <w:p w14:paraId="2BD4637C" w14:textId="77777777" w:rsidR="00906B53" w:rsidRPr="00906B53" w:rsidRDefault="00906B53" w:rsidP="001D263D">
            <w:pPr>
              <w:pStyle w:val="TableParagraph"/>
              <w:spacing w:before="130"/>
              <w:ind w:left="251"/>
              <w:rPr>
                <w:sz w:val="17"/>
              </w:rPr>
            </w:pPr>
            <w:r w:rsidRPr="00906B53">
              <w:rPr>
                <w:sz w:val="17"/>
              </w:rPr>
              <w:t>PM</w:t>
            </w:r>
          </w:p>
        </w:tc>
        <w:tc>
          <w:tcPr>
            <w:tcW w:w="573" w:type="dxa"/>
            <w:vMerge w:val="restart"/>
            <w:tcBorders>
              <w:top w:val="single" w:sz="4" w:space="0" w:color="000000"/>
              <w:left w:val="single" w:sz="4" w:space="0" w:color="000000"/>
              <w:bottom w:val="single" w:sz="4" w:space="0" w:color="000000"/>
              <w:right w:val="single" w:sz="4" w:space="0" w:color="000000"/>
            </w:tcBorders>
          </w:tcPr>
          <w:p w14:paraId="0DF96477" w14:textId="77777777" w:rsidR="00906B53" w:rsidRPr="00906B53" w:rsidRDefault="00906B53" w:rsidP="001D263D">
            <w:pPr>
              <w:pStyle w:val="TableParagraph"/>
              <w:rPr>
                <w:b/>
                <w:i/>
                <w:sz w:val="18"/>
              </w:rPr>
            </w:pPr>
          </w:p>
          <w:p w14:paraId="338FE998" w14:textId="77777777" w:rsidR="00906B53" w:rsidRPr="00906B53" w:rsidRDefault="00906B53" w:rsidP="001D263D">
            <w:pPr>
              <w:pStyle w:val="TableParagraph"/>
              <w:rPr>
                <w:b/>
                <w:i/>
                <w:sz w:val="18"/>
              </w:rPr>
            </w:pPr>
          </w:p>
          <w:p w14:paraId="3301472F" w14:textId="77777777" w:rsidR="00906B53" w:rsidRPr="00906B53" w:rsidRDefault="00906B53" w:rsidP="001D263D">
            <w:pPr>
              <w:pStyle w:val="TableParagraph"/>
              <w:rPr>
                <w:b/>
                <w:i/>
                <w:sz w:val="18"/>
              </w:rPr>
            </w:pPr>
          </w:p>
          <w:p w14:paraId="53149D2E" w14:textId="77777777" w:rsidR="00906B53" w:rsidRPr="00906B53" w:rsidRDefault="00906B53" w:rsidP="001D263D">
            <w:pPr>
              <w:pStyle w:val="TableParagraph"/>
              <w:rPr>
                <w:b/>
                <w:i/>
                <w:sz w:val="18"/>
              </w:rPr>
            </w:pPr>
          </w:p>
          <w:p w14:paraId="58DED603" w14:textId="77777777" w:rsidR="00906B53" w:rsidRPr="00906B53" w:rsidRDefault="00906B53" w:rsidP="001D263D">
            <w:pPr>
              <w:pStyle w:val="TableParagraph"/>
              <w:rPr>
                <w:b/>
                <w:i/>
                <w:sz w:val="18"/>
              </w:rPr>
            </w:pPr>
          </w:p>
          <w:p w14:paraId="77C504EE" w14:textId="77777777" w:rsidR="00906B53" w:rsidRPr="00906B53" w:rsidRDefault="00906B53" w:rsidP="001D263D">
            <w:pPr>
              <w:pStyle w:val="TableParagraph"/>
              <w:rPr>
                <w:b/>
                <w:i/>
                <w:sz w:val="18"/>
              </w:rPr>
            </w:pPr>
          </w:p>
          <w:p w14:paraId="5C5B287A" w14:textId="77777777" w:rsidR="00906B53" w:rsidRPr="00906B53" w:rsidRDefault="00906B53" w:rsidP="001D263D">
            <w:pPr>
              <w:pStyle w:val="TableParagraph"/>
              <w:rPr>
                <w:b/>
                <w:i/>
                <w:sz w:val="18"/>
              </w:rPr>
            </w:pPr>
          </w:p>
          <w:p w14:paraId="302CC0A4" w14:textId="77777777" w:rsidR="00906B53" w:rsidRPr="00906B53" w:rsidRDefault="00906B53" w:rsidP="001D263D">
            <w:pPr>
              <w:pStyle w:val="TableParagraph"/>
              <w:spacing w:before="130"/>
              <w:ind w:left="202"/>
              <w:rPr>
                <w:sz w:val="17"/>
              </w:rPr>
            </w:pPr>
            <w:r w:rsidRPr="00906B53">
              <w:rPr>
                <w:sz w:val="17"/>
              </w:rPr>
              <w:t>PM/OCS</w:t>
            </w:r>
          </w:p>
        </w:tc>
        <w:tc>
          <w:tcPr>
            <w:tcW w:w="567" w:type="dxa"/>
            <w:vMerge w:val="restart"/>
            <w:tcBorders>
              <w:top w:val="single" w:sz="4" w:space="0" w:color="000000"/>
              <w:left w:val="single" w:sz="4" w:space="0" w:color="000000"/>
              <w:bottom w:val="single" w:sz="4" w:space="0" w:color="000000"/>
              <w:right w:val="single" w:sz="4" w:space="0" w:color="000000"/>
            </w:tcBorders>
          </w:tcPr>
          <w:p w14:paraId="3FE711C5" w14:textId="77777777" w:rsidR="00906B53" w:rsidRDefault="00906B53" w:rsidP="001D263D">
            <w:pPr>
              <w:pStyle w:val="TableParagraph"/>
              <w:spacing w:before="130"/>
              <w:ind w:left="63"/>
              <w:rPr>
                <w:b/>
                <w:i/>
                <w:sz w:val="18"/>
              </w:rPr>
            </w:pPr>
          </w:p>
          <w:p w14:paraId="1EA18344" w14:textId="77777777" w:rsidR="00906B53" w:rsidRDefault="00906B53" w:rsidP="001D263D">
            <w:pPr>
              <w:pStyle w:val="TableParagraph"/>
              <w:spacing w:before="130"/>
              <w:ind w:left="63"/>
              <w:rPr>
                <w:b/>
                <w:i/>
                <w:sz w:val="18"/>
              </w:rPr>
            </w:pPr>
          </w:p>
          <w:p w14:paraId="3535933B" w14:textId="77777777" w:rsidR="00906B53" w:rsidRDefault="00906B53" w:rsidP="001D263D">
            <w:pPr>
              <w:pStyle w:val="TableParagraph"/>
              <w:spacing w:before="130"/>
              <w:ind w:left="63"/>
              <w:rPr>
                <w:b/>
                <w:i/>
                <w:sz w:val="18"/>
              </w:rPr>
            </w:pPr>
          </w:p>
          <w:p w14:paraId="635E1BDE" w14:textId="77777777" w:rsidR="00906B53" w:rsidRDefault="00906B53" w:rsidP="001D263D">
            <w:pPr>
              <w:pStyle w:val="TableParagraph"/>
              <w:spacing w:before="130"/>
              <w:ind w:left="63"/>
              <w:rPr>
                <w:b/>
                <w:i/>
                <w:sz w:val="18"/>
              </w:rPr>
            </w:pPr>
          </w:p>
          <w:p w14:paraId="2C6000E5" w14:textId="77777777" w:rsidR="00906B53" w:rsidRDefault="00906B53" w:rsidP="001D263D">
            <w:pPr>
              <w:pStyle w:val="TableParagraph"/>
              <w:spacing w:before="130"/>
              <w:ind w:left="63"/>
              <w:rPr>
                <w:b/>
                <w:i/>
                <w:sz w:val="18"/>
              </w:rPr>
            </w:pPr>
          </w:p>
          <w:p w14:paraId="7A0F2495" w14:textId="77777777" w:rsidR="00906B53" w:rsidRPr="00906B53" w:rsidRDefault="00906B53" w:rsidP="001D263D">
            <w:pPr>
              <w:pStyle w:val="TableParagraph"/>
              <w:spacing w:before="130"/>
              <w:rPr>
                <w:sz w:val="17"/>
              </w:rPr>
            </w:pPr>
            <w:r>
              <w:rPr>
                <w:b/>
                <w:i/>
                <w:sz w:val="18"/>
              </w:rPr>
              <w:t>necunoscuta</w:t>
            </w:r>
          </w:p>
        </w:tc>
        <w:tc>
          <w:tcPr>
            <w:tcW w:w="708" w:type="dxa"/>
            <w:vMerge w:val="restart"/>
            <w:tcBorders>
              <w:top w:val="single" w:sz="4" w:space="0" w:color="000000"/>
              <w:left w:val="single" w:sz="4" w:space="0" w:color="000000"/>
              <w:bottom w:val="single" w:sz="4" w:space="0" w:color="000000"/>
              <w:right w:val="single" w:sz="4" w:space="0" w:color="000000"/>
            </w:tcBorders>
          </w:tcPr>
          <w:p w14:paraId="31FB6EB4" w14:textId="77777777" w:rsidR="00906B53" w:rsidRPr="00906B53" w:rsidRDefault="00906B53" w:rsidP="001D263D">
            <w:pPr>
              <w:pStyle w:val="TableParagraph"/>
              <w:rPr>
                <w:b/>
                <w:i/>
                <w:sz w:val="18"/>
              </w:rPr>
            </w:pPr>
          </w:p>
          <w:p w14:paraId="15D2AB90" w14:textId="77777777" w:rsidR="00906B53" w:rsidRPr="00906B53" w:rsidRDefault="00906B53" w:rsidP="001D263D">
            <w:pPr>
              <w:pStyle w:val="TableParagraph"/>
              <w:rPr>
                <w:b/>
                <w:i/>
                <w:sz w:val="18"/>
              </w:rPr>
            </w:pPr>
          </w:p>
          <w:p w14:paraId="4E0C6151" w14:textId="77777777" w:rsidR="00906B53" w:rsidRPr="00906B53" w:rsidRDefault="00906B53" w:rsidP="001D263D">
            <w:pPr>
              <w:pStyle w:val="TableParagraph"/>
              <w:rPr>
                <w:b/>
                <w:i/>
                <w:sz w:val="18"/>
              </w:rPr>
            </w:pPr>
          </w:p>
          <w:p w14:paraId="4BFE4E7F" w14:textId="77777777" w:rsidR="00906B53" w:rsidRPr="00906B53" w:rsidRDefault="00906B53" w:rsidP="001D263D">
            <w:pPr>
              <w:pStyle w:val="TableParagraph"/>
              <w:rPr>
                <w:b/>
                <w:i/>
                <w:sz w:val="18"/>
              </w:rPr>
            </w:pPr>
          </w:p>
          <w:p w14:paraId="76163174" w14:textId="77777777" w:rsidR="00906B53" w:rsidRPr="00906B53" w:rsidRDefault="00906B53" w:rsidP="001D263D">
            <w:pPr>
              <w:pStyle w:val="TableParagraph"/>
              <w:rPr>
                <w:b/>
                <w:i/>
                <w:sz w:val="18"/>
              </w:rPr>
            </w:pPr>
          </w:p>
          <w:p w14:paraId="4C742EBE" w14:textId="77777777" w:rsidR="00906B53" w:rsidRPr="00906B53" w:rsidRDefault="00906B53" w:rsidP="001D263D">
            <w:pPr>
              <w:pStyle w:val="TableParagraph"/>
              <w:rPr>
                <w:b/>
                <w:i/>
                <w:sz w:val="18"/>
              </w:rPr>
            </w:pPr>
          </w:p>
          <w:p w14:paraId="203215C1" w14:textId="77777777" w:rsidR="00906B53" w:rsidRPr="00906B53" w:rsidRDefault="00906B53" w:rsidP="001D263D">
            <w:pPr>
              <w:pStyle w:val="TableParagraph"/>
              <w:spacing w:before="141" w:line="237" w:lineRule="auto"/>
              <w:ind w:left="77" w:right="50"/>
              <w:jc w:val="center"/>
              <w:rPr>
                <w:sz w:val="17"/>
              </w:rPr>
            </w:pPr>
            <w:r w:rsidRPr="00906B53">
              <w:rPr>
                <w:w w:val="95"/>
                <w:sz w:val="17"/>
              </w:rPr>
              <w:t>Îmbunătățirea</w:t>
            </w:r>
            <w:r w:rsidRPr="00906B53">
              <w:rPr>
                <w:spacing w:val="1"/>
                <w:w w:val="95"/>
                <w:sz w:val="17"/>
              </w:rPr>
              <w:t xml:space="preserve"> </w:t>
            </w:r>
            <w:r w:rsidRPr="00906B53">
              <w:rPr>
                <w:sz w:val="17"/>
              </w:rPr>
              <w:t>stării de</w:t>
            </w:r>
            <w:r w:rsidRPr="00906B53">
              <w:rPr>
                <w:spacing w:val="1"/>
                <w:sz w:val="17"/>
              </w:rPr>
              <w:t xml:space="preserve"> </w:t>
            </w:r>
            <w:r w:rsidRPr="00906B53">
              <w:rPr>
                <w:sz w:val="17"/>
              </w:rPr>
              <w:t>conservare</w:t>
            </w:r>
          </w:p>
        </w:tc>
        <w:tc>
          <w:tcPr>
            <w:tcW w:w="1428" w:type="dxa"/>
            <w:tcBorders>
              <w:top w:val="single" w:sz="4" w:space="0" w:color="000000"/>
              <w:left w:val="single" w:sz="4" w:space="0" w:color="000000"/>
              <w:bottom w:val="single" w:sz="4" w:space="0" w:color="000000"/>
              <w:right w:val="single" w:sz="4" w:space="0" w:color="000000"/>
            </w:tcBorders>
          </w:tcPr>
          <w:p w14:paraId="3C7941B7" w14:textId="77777777" w:rsidR="00906B53" w:rsidRPr="00906B53" w:rsidRDefault="00906B53" w:rsidP="001D263D">
            <w:pPr>
              <w:pStyle w:val="TableParagraph"/>
              <w:ind w:left="76" w:right="50"/>
              <w:jc w:val="center"/>
              <w:rPr>
                <w:sz w:val="17"/>
              </w:rPr>
            </w:pPr>
            <w:r w:rsidRPr="00906B53">
              <w:rPr>
                <w:sz w:val="17"/>
              </w:rPr>
              <w:t>Mărimea</w:t>
            </w:r>
            <w:r w:rsidRPr="00906B53">
              <w:rPr>
                <w:spacing w:val="-4"/>
                <w:sz w:val="17"/>
              </w:rPr>
              <w:t xml:space="preserve"> </w:t>
            </w:r>
            <w:r w:rsidRPr="00906B53">
              <w:rPr>
                <w:sz w:val="17"/>
              </w:rPr>
              <w:t>populației</w:t>
            </w:r>
          </w:p>
        </w:tc>
        <w:tc>
          <w:tcPr>
            <w:tcW w:w="1134" w:type="dxa"/>
            <w:tcBorders>
              <w:top w:val="single" w:sz="4" w:space="0" w:color="000000"/>
              <w:left w:val="single" w:sz="4" w:space="0" w:color="000000"/>
              <w:bottom w:val="single" w:sz="4" w:space="0" w:color="000000"/>
              <w:right w:val="single" w:sz="4" w:space="0" w:color="000000"/>
            </w:tcBorders>
          </w:tcPr>
          <w:p w14:paraId="12DAD097" w14:textId="77777777" w:rsidR="00906B53" w:rsidRPr="00906B53" w:rsidRDefault="00906B53" w:rsidP="001D263D">
            <w:pPr>
              <w:pStyle w:val="TableParagraph"/>
              <w:spacing w:line="188" w:lineRule="exact"/>
              <w:ind w:left="203" w:right="177"/>
              <w:jc w:val="center"/>
              <w:rPr>
                <w:sz w:val="17"/>
              </w:rPr>
            </w:pPr>
            <w:r w:rsidRPr="00906B53">
              <w:rPr>
                <w:sz w:val="17"/>
              </w:rPr>
              <w:t>Număr de</w:t>
            </w:r>
          </w:p>
          <w:p w14:paraId="6F80F2CA" w14:textId="77777777" w:rsidR="00906B53" w:rsidRPr="00906B53" w:rsidRDefault="00906B53" w:rsidP="001D263D">
            <w:pPr>
              <w:pStyle w:val="TableParagraph"/>
              <w:spacing w:line="194" w:lineRule="exact"/>
              <w:ind w:left="63" w:right="32"/>
              <w:jc w:val="center"/>
              <w:rPr>
                <w:sz w:val="17"/>
              </w:rPr>
            </w:pPr>
            <w:r w:rsidRPr="00906B53">
              <w:rPr>
                <w:sz w:val="17"/>
              </w:rPr>
              <w:t>indivizi(perechi)</w:t>
            </w:r>
          </w:p>
        </w:tc>
        <w:tc>
          <w:tcPr>
            <w:tcW w:w="567" w:type="dxa"/>
            <w:tcBorders>
              <w:top w:val="single" w:sz="4" w:space="0" w:color="000000"/>
              <w:left w:val="single" w:sz="4" w:space="0" w:color="000000"/>
              <w:bottom w:val="single" w:sz="4" w:space="0" w:color="000000"/>
              <w:right w:val="single" w:sz="4" w:space="0" w:color="000000"/>
            </w:tcBorders>
          </w:tcPr>
          <w:p w14:paraId="40EF2997" w14:textId="5D03B29B" w:rsidR="00906B53" w:rsidRPr="00906B53" w:rsidRDefault="00E958C8" w:rsidP="001D263D">
            <w:pPr>
              <w:pStyle w:val="TableParagraph"/>
              <w:ind w:left="44" w:right="20"/>
              <w:jc w:val="center"/>
              <w:rPr>
                <w:sz w:val="17"/>
              </w:rPr>
            </w:pPr>
            <w:r>
              <w:rPr>
                <w:sz w:val="17"/>
              </w:rPr>
              <w:t>10</w:t>
            </w:r>
          </w:p>
        </w:tc>
        <w:tc>
          <w:tcPr>
            <w:tcW w:w="567" w:type="dxa"/>
            <w:tcBorders>
              <w:top w:val="single" w:sz="4" w:space="0" w:color="000000"/>
              <w:left w:val="single" w:sz="4" w:space="0" w:color="000000"/>
              <w:bottom w:val="single" w:sz="4" w:space="0" w:color="000000"/>
              <w:right w:val="single" w:sz="4" w:space="0" w:color="000000"/>
            </w:tcBorders>
          </w:tcPr>
          <w:p w14:paraId="321B6996" w14:textId="6425B613" w:rsidR="00906B53" w:rsidRPr="00906B53" w:rsidRDefault="00E958C8" w:rsidP="001D263D">
            <w:pPr>
              <w:pStyle w:val="TableParagraph"/>
              <w:spacing w:before="2"/>
              <w:ind w:left="121" w:right="95"/>
              <w:jc w:val="center"/>
              <w:rPr>
                <w:sz w:val="17"/>
              </w:rPr>
            </w:pPr>
            <w:r>
              <w:rPr>
                <w:sz w:val="17"/>
              </w:rPr>
              <w:t>50</w:t>
            </w:r>
          </w:p>
        </w:tc>
        <w:tc>
          <w:tcPr>
            <w:tcW w:w="850" w:type="dxa"/>
            <w:tcBorders>
              <w:top w:val="single" w:sz="4" w:space="0" w:color="000000"/>
              <w:left w:val="single" w:sz="4" w:space="0" w:color="000000"/>
              <w:bottom w:val="single" w:sz="4" w:space="0" w:color="000000"/>
              <w:right w:val="single" w:sz="4" w:space="0" w:color="000000"/>
            </w:tcBorders>
          </w:tcPr>
          <w:p w14:paraId="60AE7043" w14:textId="4F3AA850" w:rsidR="00906B53" w:rsidRPr="00906B53" w:rsidRDefault="00E958C8" w:rsidP="001D263D">
            <w:pPr>
              <w:pStyle w:val="TableParagraph"/>
              <w:spacing w:before="2"/>
              <w:ind w:left="77" w:right="45"/>
              <w:jc w:val="center"/>
              <w:rPr>
                <w:sz w:val="17"/>
              </w:rPr>
            </w:pPr>
            <w:r>
              <w:rPr>
                <w:sz w:val="17"/>
              </w:rPr>
              <w:t xml:space="preserve">Cel </w:t>
            </w:r>
            <w:proofErr w:type="spellStart"/>
            <w:r>
              <w:rPr>
                <w:sz w:val="17"/>
              </w:rPr>
              <w:t>putin</w:t>
            </w:r>
            <w:proofErr w:type="spellEnd"/>
            <w:r>
              <w:rPr>
                <w:sz w:val="17"/>
              </w:rPr>
              <w:t xml:space="preserve"> 30</w:t>
            </w:r>
          </w:p>
        </w:tc>
        <w:tc>
          <w:tcPr>
            <w:tcW w:w="680" w:type="dxa"/>
            <w:tcBorders>
              <w:top w:val="single" w:sz="4" w:space="0" w:color="000000"/>
              <w:left w:val="single" w:sz="4" w:space="0" w:color="000000"/>
              <w:bottom w:val="single" w:sz="4" w:space="0" w:color="000000"/>
              <w:right w:val="single" w:sz="4" w:space="0" w:color="000000"/>
            </w:tcBorders>
          </w:tcPr>
          <w:p w14:paraId="1F15B334" w14:textId="77777777" w:rsidR="00906B53" w:rsidRPr="00906B53" w:rsidRDefault="00906B53" w:rsidP="001D263D">
            <w:pPr>
              <w:pStyle w:val="TableParagraph"/>
              <w:rPr>
                <w:b/>
                <w:i/>
                <w:sz w:val="18"/>
              </w:rPr>
            </w:pPr>
          </w:p>
          <w:p w14:paraId="1E8884D8" w14:textId="77777777" w:rsidR="00906B53" w:rsidRPr="00906B53" w:rsidRDefault="00906B53" w:rsidP="001D263D">
            <w:pPr>
              <w:pStyle w:val="TableParagraph"/>
              <w:spacing w:before="130"/>
              <w:ind w:left="226"/>
              <w:rPr>
                <w:b/>
                <w:sz w:val="17"/>
              </w:rPr>
            </w:pPr>
            <w:r w:rsidRPr="00906B53">
              <w:rPr>
                <w:b/>
                <w:sz w:val="17"/>
              </w:rPr>
              <w:t>NU</w:t>
            </w:r>
          </w:p>
        </w:tc>
        <w:tc>
          <w:tcPr>
            <w:tcW w:w="879" w:type="dxa"/>
            <w:vMerge w:val="restart"/>
            <w:tcBorders>
              <w:top w:val="single" w:sz="4" w:space="0" w:color="000000"/>
              <w:left w:val="single" w:sz="4" w:space="0" w:color="000000"/>
              <w:right w:val="single" w:sz="4" w:space="0" w:color="000000"/>
            </w:tcBorders>
          </w:tcPr>
          <w:p w14:paraId="765D19B9" w14:textId="77777777" w:rsidR="00906B53" w:rsidRPr="00906B53" w:rsidRDefault="00906B53" w:rsidP="001D263D">
            <w:pPr>
              <w:pStyle w:val="TableParagraph"/>
              <w:spacing w:before="14"/>
              <w:ind w:left="79" w:right="43" w:firstLine="9"/>
              <w:jc w:val="center"/>
              <w:rPr>
                <w:sz w:val="17"/>
              </w:rPr>
            </w:pPr>
            <w:r w:rsidRPr="00906B53">
              <w:rPr>
                <w:sz w:val="17"/>
              </w:rPr>
              <w:t>Parametrii</w:t>
            </w:r>
            <w:r w:rsidRPr="00906B53">
              <w:rPr>
                <w:spacing w:val="1"/>
                <w:sz w:val="17"/>
              </w:rPr>
              <w:t xml:space="preserve"> </w:t>
            </w:r>
            <w:r w:rsidRPr="00906B53">
              <w:rPr>
                <w:sz w:val="17"/>
              </w:rPr>
              <w:t>speciei nu sunt</w:t>
            </w:r>
            <w:r w:rsidRPr="00906B53">
              <w:rPr>
                <w:spacing w:val="1"/>
                <w:sz w:val="17"/>
              </w:rPr>
              <w:t xml:space="preserve"> </w:t>
            </w:r>
            <w:r w:rsidRPr="00906B53">
              <w:rPr>
                <w:sz w:val="17"/>
              </w:rPr>
              <w:t>afectați. Nu</w:t>
            </w:r>
            <w:r w:rsidRPr="00906B53">
              <w:rPr>
                <w:spacing w:val="1"/>
                <w:sz w:val="17"/>
              </w:rPr>
              <w:t xml:space="preserve"> </w:t>
            </w:r>
            <w:r w:rsidRPr="00906B53">
              <w:rPr>
                <w:sz w:val="17"/>
              </w:rPr>
              <w:t>există risc de</w:t>
            </w:r>
            <w:r w:rsidRPr="00906B53">
              <w:rPr>
                <w:spacing w:val="1"/>
                <w:sz w:val="17"/>
              </w:rPr>
              <w:t xml:space="preserve"> </w:t>
            </w:r>
            <w:r w:rsidRPr="00906B53">
              <w:rPr>
                <w:sz w:val="17"/>
              </w:rPr>
              <w:t>mortalitate și</w:t>
            </w:r>
            <w:r w:rsidRPr="00906B53">
              <w:rPr>
                <w:spacing w:val="1"/>
                <w:sz w:val="17"/>
              </w:rPr>
              <w:t xml:space="preserve"> </w:t>
            </w:r>
            <w:r w:rsidRPr="00906B53">
              <w:rPr>
                <w:sz w:val="17"/>
              </w:rPr>
              <w:t>risc de afectare</w:t>
            </w:r>
            <w:r w:rsidRPr="00906B53">
              <w:rPr>
                <w:spacing w:val="1"/>
                <w:sz w:val="17"/>
              </w:rPr>
              <w:t xml:space="preserve"> </w:t>
            </w:r>
            <w:r w:rsidRPr="00906B53">
              <w:rPr>
                <w:sz w:val="17"/>
              </w:rPr>
              <w:t>a resursei de</w:t>
            </w:r>
            <w:r w:rsidRPr="00906B53">
              <w:rPr>
                <w:spacing w:val="1"/>
                <w:sz w:val="17"/>
              </w:rPr>
              <w:t xml:space="preserve"> </w:t>
            </w:r>
            <w:r w:rsidRPr="00906B53">
              <w:rPr>
                <w:sz w:val="17"/>
              </w:rPr>
              <w:t>hrană pentru</w:t>
            </w:r>
            <w:r w:rsidRPr="00906B53">
              <w:rPr>
                <w:spacing w:val="1"/>
                <w:sz w:val="17"/>
              </w:rPr>
              <w:t xml:space="preserve"> </w:t>
            </w:r>
            <w:r w:rsidRPr="00906B53">
              <w:rPr>
                <w:sz w:val="17"/>
              </w:rPr>
              <w:t>specia</w:t>
            </w:r>
            <w:r w:rsidRPr="00906B53">
              <w:rPr>
                <w:spacing w:val="1"/>
                <w:sz w:val="17"/>
              </w:rPr>
              <w:t xml:space="preserve"> </w:t>
            </w:r>
            <w:r w:rsidRPr="00906B53">
              <w:rPr>
                <w:i/>
                <w:sz w:val="17"/>
              </w:rPr>
              <w:t>Lutra</w:t>
            </w:r>
            <w:r w:rsidRPr="00906B53">
              <w:rPr>
                <w:i/>
                <w:spacing w:val="1"/>
                <w:sz w:val="17"/>
              </w:rPr>
              <w:t xml:space="preserve"> </w:t>
            </w:r>
            <w:proofErr w:type="spellStart"/>
            <w:r w:rsidRPr="00906B53">
              <w:rPr>
                <w:i/>
                <w:sz w:val="17"/>
              </w:rPr>
              <w:t>lutra</w:t>
            </w:r>
            <w:proofErr w:type="spellEnd"/>
            <w:r w:rsidRPr="00906B53">
              <w:rPr>
                <w:i/>
                <w:spacing w:val="1"/>
                <w:sz w:val="17"/>
              </w:rPr>
              <w:t xml:space="preserve"> </w:t>
            </w:r>
            <w:r w:rsidRPr="00906B53">
              <w:rPr>
                <w:sz w:val="17"/>
              </w:rPr>
              <w:t xml:space="preserve">Activitățile </w:t>
            </w:r>
            <w:r w:rsidRPr="00906B53">
              <w:rPr>
                <w:b/>
                <w:sz w:val="17"/>
              </w:rPr>
              <w:t>NU</w:t>
            </w:r>
            <w:r w:rsidRPr="00906B53">
              <w:rPr>
                <w:b/>
                <w:spacing w:val="-40"/>
                <w:sz w:val="17"/>
              </w:rPr>
              <w:t xml:space="preserve"> </w:t>
            </w:r>
            <w:r w:rsidRPr="00906B53">
              <w:rPr>
                <w:sz w:val="17"/>
              </w:rPr>
              <w:t xml:space="preserve">se </w:t>
            </w:r>
            <w:proofErr w:type="spellStart"/>
            <w:r w:rsidRPr="00906B53">
              <w:rPr>
                <w:sz w:val="17"/>
              </w:rPr>
              <w:t>desfăsoară</w:t>
            </w:r>
            <w:proofErr w:type="spellEnd"/>
            <w:r w:rsidRPr="00906B53">
              <w:rPr>
                <w:sz w:val="17"/>
              </w:rPr>
              <w:t xml:space="preserve"> în</w:t>
            </w:r>
            <w:r w:rsidRPr="00906B53">
              <w:rPr>
                <w:spacing w:val="-40"/>
                <w:sz w:val="17"/>
              </w:rPr>
              <w:t xml:space="preserve"> </w:t>
            </w:r>
            <w:r w:rsidRPr="00906B53">
              <w:rPr>
                <w:sz w:val="17"/>
              </w:rPr>
              <w:t>zone ce au</w:t>
            </w:r>
            <w:r w:rsidRPr="00906B53">
              <w:rPr>
                <w:spacing w:val="1"/>
                <w:sz w:val="17"/>
              </w:rPr>
              <w:t xml:space="preserve"> </w:t>
            </w:r>
            <w:proofErr w:type="spellStart"/>
            <w:r w:rsidRPr="00906B53">
              <w:rPr>
                <w:sz w:val="17"/>
              </w:rPr>
              <w:t>conectiviate</w:t>
            </w:r>
            <w:proofErr w:type="spellEnd"/>
            <w:r w:rsidRPr="00906B53">
              <w:rPr>
                <w:sz w:val="17"/>
              </w:rPr>
              <w:t xml:space="preserve"> cu</w:t>
            </w:r>
            <w:r w:rsidRPr="00906B53">
              <w:rPr>
                <w:spacing w:val="1"/>
                <w:sz w:val="17"/>
              </w:rPr>
              <w:t xml:space="preserve"> </w:t>
            </w:r>
            <w:r w:rsidRPr="00906B53">
              <w:rPr>
                <w:sz w:val="17"/>
              </w:rPr>
              <w:t>habitatul</w:t>
            </w:r>
            <w:r w:rsidRPr="00906B53">
              <w:rPr>
                <w:spacing w:val="1"/>
                <w:sz w:val="17"/>
              </w:rPr>
              <w:t xml:space="preserve"> </w:t>
            </w:r>
            <w:r w:rsidRPr="00906B53">
              <w:rPr>
                <w:spacing w:val="-1"/>
                <w:sz w:val="17"/>
              </w:rPr>
              <w:t>specific speciei,</w:t>
            </w:r>
            <w:r w:rsidRPr="00906B53">
              <w:rPr>
                <w:spacing w:val="-40"/>
                <w:sz w:val="17"/>
              </w:rPr>
              <w:t xml:space="preserve"> </w:t>
            </w:r>
            <w:r w:rsidRPr="00906B53">
              <w:rPr>
                <w:sz w:val="17"/>
              </w:rPr>
              <w:t>respectiv</w:t>
            </w:r>
          </w:p>
        </w:tc>
        <w:tc>
          <w:tcPr>
            <w:tcW w:w="689" w:type="dxa"/>
            <w:tcBorders>
              <w:top w:val="single" w:sz="4" w:space="0" w:color="000000"/>
              <w:left w:val="single" w:sz="4" w:space="0" w:color="000000"/>
              <w:bottom w:val="single" w:sz="4" w:space="0" w:color="000000"/>
              <w:right w:val="single" w:sz="4" w:space="0" w:color="000000"/>
            </w:tcBorders>
          </w:tcPr>
          <w:p w14:paraId="6CB0C471" w14:textId="77777777" w:rsidR="00906B53" w:rsidRPr="00906B53" w:rsidRDefault="00906B53" w:rsidP="001D263D">
            <w:pPr>
              <w:pStyle w:val="TableParagraph"/>
              <w:rPr>
                <w:b/>
                <w:i/>
                <w:sz w:val="18"/>
              </w:rPr>
            </w:pPr>
          </w:p>
          <w:p w14:paraId="546D152A" w14:textId="77777777" w:rsidR="00906B53" w:rsidRPr="00906B53" w:rsidRDefault="00906B53" w:rsidP="001D263D">
            <w:pPr>
              <w:pStyle w:val="TableParagraph"/>
              <w:spacing w:before="130"/>
              <w:ind w:left="37"/>
              <w:jc w:val="center"/>
              <w:rPr>
                <w:sz w:val="17"/>
              </w:rPr>
            </w:pPr>
            <w:r w:rsidRPr="00906B53">
              <w:rPr>
                <w:w w:val="98"/>
                <w:sz w:val="17"/>
              </w:rPr>
              <w:t>-</w:t>
            </w:r>
          </w:p>
        </w:tc>
        <w:tc>
          <w:tcPr>
            <w:tcW w:w="1227" w:type="dxa"/>
            <w:tcBorders>
              <w:top w:val="single" w:sz="4" w:space="0" w:color="000000"/>
              <w:left w:val="single" w:sz="4" w:space="0" w:color="000000"/>
              <w:bottom w:val="single" w:sz="4" w:space="0" w:color="000000"/>
              <w:right w:val="single" w:sz="4" w:space="0" w:color="000000"/>
            </w:tcBorders>
          </w:tcPr>
          <w:p w14:paraId="77D1DEAC" w14:textId="77777777" w:rsidR="00906B53" w:rsidRPr="00906B53" w:rsidRDefault="00906B53" w:rsidP="001D263D">
            <w:pPr>
              <w:pStyle w:val="TableParagraph"/>
              <w:spacing w:before="130"/>
              <w:ind w:left="92"/>
              <w:rPr>
                <w:b/>
                <w:sz w:val="17"/>
              </w:rPr>
            </w:pPr>
            <w:r w:rsidRPr="00906B53">
              <w:rPr>
                <w:b/>
                <w:sz w:val="17"/>
              </w:rPr>
              <w:t>Nesemnificativ</w:t>
            </w:r>
          </w:p>
        </w:tc>
        <w:tc>
          <w:tcPr>
            <w:tcW w:w="900" w:type="dxa"/>
            <w:vMerge w:val="restart"/>
            <w:tcBorders>
              <w:top w:val="single" w:sz="4" w:space="0" w:color="000000"/>
              <w:left w:val="single" w:sz="4" w:space="0" w:color="000000"/>
              <w:right w:val="single" w:sz="4" w:space="0" w:color="auto"/>
            </w:tcBorders>
          </w:tcPr>
          <w:p w14:paraId="49585456" w14:textId="77777777" w:rsidR="00906B53" w:rsidRPr="00906B53" w:rsidRDefault="00906B53" w:rsidP="001D263D">
            <w:pPr>
              <w:pStyle w:val="TableParagraph"/>
              <w:rPr>
                <w:b/>
                <w:i/>
                <w:sz w:val="18"/>
              </w:rPr>
            </w:pPr>
          </w:p>
          <w:p w14:paraId="5CA837CA" w14:textId="77777777" w:rsidR="00906B53" w:rsidRPr="00906B53" w:rsidRDefault="00906B53" w:rsidP="001D263D">
            <w:pPr>
              <w:pStyle w:val="TableParagraph"/>
              <w:rPr>
                <w:b/>
                <w:i/>
                <w:sz w:val="17"/>
              </w:rPr>
            </w:pPr>
          </w:p>
          <w:p w14:paraId="3C712456" w14:textId="77777777" w:rsidR="00906B53" w:rsidRPr="00906B53" w:rsidRDefault="00906B53" w:rsidP="001D263D">
            <w:pPr>
              <w:pStyle w:val="TableParagraph"/>
              <w:ind w:left="78" w:right="16"/>
              <w:jc w:val="center"/>
              <w:rPr>
                <w:sz w:val="17"/>
              </w:rPr>
            </w:pPr>
            <w:r w:rsidRPr="00906B53">
              <w:rPr>
                <w:sz w:val="17"/>
              </w:rPr>
              <w:t>Parametrii și</w:t>
            </w:r>
            <w:r w:rsidRPr="00906B53">
              <w:rPr>
                <w:spacing w:val="1"/>
                <w:sz w:val="17"/>
              </w:rPr>
              <w:t xml:space="preserve"> </w:t>
            </w:r>
            <w:r w:rsidRPr="00906B53">
              <w:rPr>
                <w:sz w:val="17"/>
              </w:rPr>
              <w:t>valorile țintă nu</w:t>
            </w:r>
            <w:r w:rsidRPr="00906B53">
              <w:rPr>
                <w:spacing w:val="1"/>
                <w:sz w:val="17"/>
              </w:rPr>
              <w:t xml:space="preserve"> </w:t>
            </w:r>
            <w:r w:rsidRPr="00906B53">
              <w:rPr>
                <w:sz w:val="17"/>
              </w:rPr>
              <w:t>suferă</w:t>
            </w:r>
            <w:r w:rsidRPr="00906B53">
              <w:rPr>
                <w:spacing w:val="1"/>
                <w:sz w:val="17"/>
              </w:rPr>
              <w:t xml:space="preserve"> </w:t>
            </w:r>
            <w:r w:rsidRPr="00906B53">
              <w:rPr>
                <w:sz w:val="17"/>
              </w:rPr>
              <w:t>modificări în</w:t>
            </w:r>
            <w:r w:rsidRPr="00906B53">
              <w:rPr>
                <w:spacing w:val="1"/>
                <w:sz w:val="17"/>
              </w:rPr>
              <w:t xml:space="preserve"> </w:t>
            </w:r>
            <w:r w:rsidRPr="00906B53">
              <w:rPr>
                <w:sz w:val="17"/>
              </w:rPr>
              <w:t>urma aplicării</w:t>
            </w:r>
            <w:r w:rsidRPr="00906B53">
              <w:rPr>
                <w:spacing w:val="1"/>
                <w:sz w:val="17"/>
              </w:rPr>
              <w:t xml:space="preserve"> </w:t>
            </w:r>
            <w:proofErr w:type="spellStart"/>
            <w:r w:rsidRPr="00906B53">
              <w:rPr>
                <w:w w:val="95"/>
                <w:sz w:val="17"/>
              </w:rPr>
              <w:t>Amenajametului</w:t>
            </w:r>
            <w:proofErr w:type="spellEnd"/>
          </w:p>
          <w:p w14:paraId="5B8BDCEB" w14:textId="77777777" w:rsidR="00906B53" w:rsidRPr="00906B53" w:rsidRDefault="00906B53" w:rsidP="001D263D">
            <w:pPr>
              <w:pStyle w:val="TableParagraph"/>
              <w:spacing w:before="3"/>
              <w:ind w:left="161" w:right="101"/>
              <w:jc w:val="center"/>
              <w:rPr>
                <w:sz w:val="17"/>
              </w:rPr>
            </w:pPr>
          </w:p>
          <w:p w14:paraId="1FA70FDF" w14:textId="77777777" w:rsidR="00906B53" w:rsidRPr="00906B53" w:rsidRDefault="00906B53" w:rsidP="001D263D">
            <w:pPr>
              <w:pStyle w:val="TableParagraph"/>
              <w:spacing w:before="3"/>
              <w:ind w:left="161" w:right="101"/>
              <w:jc w:val="center"/>
              <w:rPr>
                <w:sz w:val="17"/>
              </w:rPr>
            </w:pPr>
            <w:r w:rsidRPr="00906B53">
              <w:rPr>
                <w:sz w:val="17"/>
              </w:rPr>
              <w:t>Obiectivul de</w:t>
            </w:r>
            <w:r w:rsidRPr="00906B53">
              <w:rPr>
                <w:spacing w:val="-40"/>
                <w:sz w:val="17"/>
              </w:rPr>
              <w:t xml:space="preserve"> </w:t>
            </w:r>
            <w:r w:rsidRPr="00906B53">
              <w:rPr>
                <w:sz w:val="17"/>
              </w:rPr>
              <w:t>conservare</w:t>
            </w:r>
            <w:r w:rsidRPr="00906B53">
              <w:rPr>
                <w:spacing w:val="1"/>
                <w:sz w:val="17"/>
              </w:rPr>
              <w:t xml:space="preserve"> </w:t>
            </w:r>
            <w:r w:rsidRPr="00906B53">
              <w:rPr>
                <w:sz w:val="17"/>
              </w:rPr>
              <w:t>poate</w:t>
            </w:r>
            <w:r w:rsidRPr="00906B53">
              <w:rPr>
                <w:spacing w:val="-4"/>
                <w:sz w:val="17"/>
              </w:rPr>
              <w:t xml:space="preserve"> </w:t>
            </w:r>
            <w:r w:rsidRPr="00906B53">
              <w:rPr>
                <w:sz w:val="17"/>
              </w:rPr>
              <w:t>fi</w:t>
            </w:r>
            <w:r w:rsidRPr="00906B53">
              <w:rPr>
                <w:spacing w:val="-4"/>
                <w:sz w:val="17"/>
              </w:rPr>
              <w:t xml:space="preserve"> </w:t>
            </w:r>
            <w:r w:rsidRPr="00906B53">
              <w:rPr>
                <w:sz w:val="17"/>
              </w:rPr>
              <w:t>atins</w:t>
            </w:r>
          </w:p>
        </w:tc>
      </w:tr>
      <w:tr w:rsidR="00906B53" w:rsidRPr="005732B6" w14:paraId="5F044887" w14:textId="77777777" w:rsidTr="001D263D">
        <w:trPr>
          <w:trHeight w:val="388"/>
        </w:trPr>
        <w:tc>
          <w:tcPr>
            <w:tcW w:w="709" w:type="dxa"/>
            <w:vMerge/>
            <w:tcBorders>
              <w:top w:val="nil"/>
              <w:left w:val="single" w:sz="4" w:space="0" w:color="auto"/>
              <w:bottom w:val="single" w:sz="4" w:space="0" w:color="000000"/>
              <w:right w:val="single" w:sz="4" w:space="0" w:color="000000"/>
            </w:tcBorders>
          </w:tcPr>
          <w:p w14:paraId="34A9390C" w14:textId="77777777" w:rsidR="00906B53" w:rsidRPr="005732B6" w:rsidRDefault="00906B53" w:rsidP="001D263D">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5AFE6024" w14:textId="77777777" w:rsidR="00906B53" w:rsidRPr="005732B6" w:rsidRDefault="00906B53" w:rsidP="001D263D">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6BBB3CA9" w14:textId="77777777" w:rsidR="00906B53" w:rsidRPr="005732B6" w:rsidRDefault="00906B53" w:rsidP="001D263D">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09131BB4" w14:textId="77777777" w:rsidR="00906B53" w:rsidRPr="005732B6" w:rsidRDefault="00906B53" w:rsidP="001D263D">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3D1A890E" w14:textId="77777777" w:rsidR="00906B53" w:rsidRPr="005732B6" w:rsidRDefault="00906B53" w:rsidP="001D263D">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3E08AE8F" w14:textId="77777777" w:rsidR="00906B53" w:rsidRPr="005732B6" w:rsidRDefault="00906B53" w:rsidP="001D263D">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6E1D80EF" w14:textId="77777777" w:rsidR="00906B53" w:rsidRPr="005732B6" w:rsidRDefault="00906B53" w:rsidP="001D263D">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7CE83A9F" w14:textId="77777777" w:rsidR="00906B53" w:rsidRPr="005732B6" w:rsidRDefault="00906B53" w:rsidP="001D263D">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741DD1E1" w14:textId="77777777" w:rsidR="00906B53" w:rsidRPr="005732B6" w:rsidRDefault="00906B53" w:rsidP="001D263D">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3709A923" w14:textId="77777777" w:rsidR="00906B53" w:rsidRPr="005732B6" w:rsidRDefault="00906B53" w:rsidP="001D263D">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08AA7C0F" w14:textId="77777777" w:rsidR="00906B53" w:rsidRPr="005732B6" w:rsidRDefault="00906B53" w:rsidP="001D263D">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0F6604D9" w14:textId="77777777" w:rsidR="00906B53" w:rsidRPr="00906B53" w:rsidRDefault="00906B53" w:rsidP="001D263D">
            <w:pPr>
              <w:pStyle w:val="TableParagraph"/>
              <w:spacing w:line="190" w:lineRule="exact"/>
              <w:ind w:left="116"/>
              <w:rPr>
                <w:sz w:val="17"/>
              </w:rPr>
            </w:pPr>
            <w:r w:rsidRPr="00906B53">
              <w:rPr>
                <w:sz w:val="17"/>
              </w:rPr>
              <w:t>Lungimea</w:t>
            </w:r>
            <w:r w:rsidRPr="00906B53">
              <w:rPr>
                <w:spacing w:val="-4"/>
                <w:sz w:val="17"/>
              </w:rPr>
              <w:t xml:space="preserve"> </w:t>
            </w:r>
            <w:r w:rsidRPr="00906B53">
              <w:rPr>
                <w:sz w:val="17"/>
              </w:rPr>
              <w:t>cursurilor</w:t>
            </w:r>
            <w:r w:rsidRPr="00906B53">
              <w:rPr>
                <w:spacing w:val="-3"/>
                <w:sz w:val="17"/>
              </w:rPr>
              <w:t xml:space="preserve"> </w:t>
            </w:r>
            <w:r w:rsidRPr="00906B53">
              <w:rPr>
                <w:sz w:val="17"/>
              </w:rPr>
              <w:t>de</w:t>
            </w:r>
          </w:p>
          <w:p w14:paraId="57D4B18D" w14:textId="77777777" w:rsidR="00906B53" w:rsidRPr="00906B53" w:rsidRDefault="00906B53" w:rsidP="001D263D">
            <w:pPr>
              <w:pStyle w:val="TableParagraph"/>
              <w:spacing w:before="1" w:line="177" w:lineRule="exact"/>
              <w:rPr>
                <w:sz w:val="17"/>
              </w:rPr>
            </w:pPr>
            <w:r w:rsidRPr="00906B53">
              <w:rPr>
                <w:sz w:val="17"/>
              </w:rPr>
              <w:t>apă</w:t>
            </w:r>
            <w:r w:rsidRPr="00906B53">
              <w:rPr>
                <w:spacing w:val="-3"/>
                <w:sz w:val="17"/>
              </w:rPr>
              <w:t xml:space="preserve"> </w:t>
            </w:r>
            <w:r w:rsidRPr="00906B53">
              <w:rPr>
                <w:sz w:val="17"/>
              </w:rPr>
              <w:t>utilizate</w:t>
            </w:r>
            <w:r w:rsidRPr="00906B53">
              <w:rPr>
                <w:spacing w:val="-5"/>
                <w:sz w:val="17"/>
              </w:rPr>
              <w:t xml:space="preserve"> </w:t>
            </w:r>
            <w:r w:rsidRPr="00906B53">
              <w:rPr>
                <w:sz w:val="17"/>
              </w:rPr>
              <w:t>de</w:t>
            </w:r>
            <w:r w:rsidRPr="00906B53">
              <w:rPr>
                <w:spacing w:val="-2"/>
                <w:sz w:val="17"/>
              </w:rPr>
              <w:t xml:space="preserve"> </w:t>
            </w:r>
            <w:r w:rsidRPr="00906B53">
              <w:rPr>
                <w:sz w:val="17"/>
              </w:rPr>
              <w:t>vidră</w:t>
            </w:r>
          </w:p>
        </w:tc>
        <w:tc>
          <w:tcPr>
            <w:tcW w:w="1134" w:type="dxa"/>
            <w:tcBorders>
              <w:top w:val="single" w:sz="4" w:space="0" w:color="000000"/>
              <w:left w:val="single" w:sz="4" w:space="0" w:color="000000"/>
              <w:bottom w:val="single" w:sz="4" w:space="0" w:color="000000"/>
              <w:right w:val="single" w:sz="4" w:space="0" w:color="000000"/>
            </w:tcBorders>
          </w:tcPr>
          <w:p w14:paraId="15AC5B52" w14:textId="77777777" w:rsidR="00906B53" w:rsidRPr="00906B53" w:rsidRDefault="00906B53" w:rsidP="001D263D">
            <w:pPr>
              <w:pStyle w:val="TableParagraph"/>
              <w:spacing w:before="90"/>
              <w:ind w:left="207" w:right="177"/>
              <w:jc w:val="center"/>
              <w:rPr>
                <w:sz w:val="17"/>
              </w:rPr>
            </w:pPr>
            <w:r w:rsidRPr="00906B53">
              <w:rPr>
                <w:sz w:val="17"/>
              </w:rPr>
              <w:t>km</w:t>
            </w:r>
          </w:p>
        </w:tc>
        <w:tc>
          <w:tcPr>
            <w:tcW w:w="1134" w:type="dxa"/>
            <w:gridSpan w:val="2"/>
            <w:tcBorders>
              <w:top w:val="single" w:sz="4" w:space="0" w:color="000000"/>
              <w:left w:val="single" w:sz="4" w:space="0" w:color="000000"/>
              <w:bottom w:val="single" w:sz="4" w:space="0" w:color="000000"/>
              <w:right w:val="single" w:sz="4" w:space="0" w:color="000000"/>
            </w:tcBorders>
          </w:tcPr>
          <w:p w14:paraId="10381E40" w14:textId="77777777" w:rsidR="00906B53" w:rsidRPr="00906B53" w:rsidRDefault="00906B53" w:rsidP="001D263D">
            <w:pPr>
              <w:pStyle w:val="TableParagraph"/>
              <w:spacing w:before="1" w:line="177" w:lineRule="exact"/>
              <w:ind w:left="82" w:right="49"/>
              <w:jc w:val="center"/>
              <w:rPr>
                <w:sz w:val="17"/>
              </w:rPr>
            </w:pPr>
          </w:p>
        </w:tc>
        <w:tc>
          <w:tcPr>
            <w:tcW w:w="850" w:type="dxa"/>
            <w:tcBorders>
              <w:top w:val="single" w:sz="4" w:space="0" w:color="000000"/>
              <w:left w:val="single" w:sz="4" w:space="0" w:color="000000"/>
              <w:bottom w:val="single" w:sz="4" w:space="0" w:color="000000"/>
              <w:right w:val="single" w:sz="4" w:space="0" w:color="000000"/>
            </w:tcBorders>
          </w:tcPr>
          <w:p w14:paraId="53ED3F56" w14:textId="77777777" w:rsidR="00906B53" w:rsidRPr="00906B53" w:rsidRDefault="00906B53" w:rsidP="001D263D">
            <w:pPr>
              <w:pStyle w:val="TableParagraph"/>
              <w:spacing w:before="1" w:line="177" w:lineRule="exact"/>
              <w:ind w:left="77" w:right="44"/>
              <w:jc w:val="center"/>
              <w:rPr>
                <w:sz w:val="17"/>
              </w:rPr>
            </w:pPr>
            <w:r w:rsidRPr="00906B53">
              <w:rPr>
                <w:sz w:val="17"/>
              </w:rPr>
              <w:t>Trebuie definit in 3ani</w:t>
            </w:r>
          </w:p>
        </w:tc>
        <w:tc>
          <w:tcPr>
            <w:tcW w:w="680" w:type="dxa"/>
            <w:tcBorders>
              <w:top w:val="nil"/>
              <w:left w:val="single" w:sz="4" w:space="0" w:color="000000"/>
              <w:bottom w:val="single" w:sz="4" w:space="0" w:color="000000"/>
              <w:right w:val="single" w:sz="4" w:space="0" w:color="000000"/>
            </w:tcBorders>
          </w:tcPr>
          <w:p w14:paraId="4FA3A806" w14:textId="77777777" w:rsidR="00906B53" w:rsidRPr="005732B6" w:rsidRDefault="00906B53" w:rsidP="001D263D">
            <w:pPr>
              <w:rPr>
                <w:color w:val="FF0000"/>
                <w:sz w:val="2"/>
                <w:szCs w:val="2"/>
              </w:rPr>
            </w:pPr>
          </w:p>
        </w:tc>
        <w:tc>
          <w:tcPr>
            <w:tcW w:w="879" w:type="dxa"/>
            <w:vMerge/>
            <w:tcBorders>
              <w:left w:val="single" w:sz="4" w:space="0" w:color="000000"/>
              <w:right w:val="single" w:sz="4" w:space="0" w:color="000000"/>
            </w:tcBorders>
          </w:tcPr>
          <w:p w14:paraId="5471C997" w14:textId="77777777" w:rsidR="00906B53" w:rsidRPr="005732B6" w:rsidRDefault="00906B53" w:rsidP="001D263D">
            <w:pPr>
              <w:rPr>
                <w:color w:val="FF0000"/>
                <w:sz w:val="2"/>
                <w:szCs w:val="2"/>
              </w:rPr>
            </w:pPr>
          </w:p>
        </w:tc>
        <w:tc>
          <w:tcPr>
            <w:tcW w:w="689" w:type="dxa"/>
            <w:tcBorders>
              <w:top w:val="nil"/>
              <w:left w:val="single" w:sz="4" w:space="0" w:color="000000"/>
              <w:bottom w:val="single" w:sz="4" w:space="0" w:color="000000"/>
              <w:right w:val="single" w:sz="4" w:space="0" w:color="000000"/>
            </w:tcBorders>
          </w:tcPr>
          <w:p w14:paraId="2C4F96C6" w14:textId="77777777" w:rsidR="00906B53" w:rsidRPr="005732B6" w:rsidRDefault="00906B53" w:rsidP="001D263D">
            <w:pPr>
              <w:rPr>
                <w:color w:val="FF0000"/>
                <w:sz w:val="2"/>
                <w:szCs w:val="2"/>
              </w:rPr>
            </w:pPr>
          </w:p>
        </w:tc>
        <w:tc>
          <w:tcPr>
            <w:tcW w:w="1227" w:type="dxa"/>
            <w:tcBorders>
              <w:top w:val="nil"/>
              <w:left w:val="single" w:sz="4" w:space="0" w:color="000000"/>
              <w:bottom w:val="single" w:sz="4" w:space="0" w:color="000000"/>
              <w:right w:val="single" w:sz="4" w:space="0" w:color="000000"/>
            </w:tcBorders>
          </w:tcPr>
          <w:p w14:paraId="0457F982" w14:textId="77777777" w:rsidR="00906B53" w:rsidRPr="005732B6" w:rsidRDefault="00906B53" w:rsidP="001D263D">
            <w:pPr>
              <w:rPr>
                <w:color w:val="FF0000"/>
                <w:sz w:val="2"/>
                <w:szCs w:val="2"/>
              </w:rPr>
            </w:pPr>
          </w:p>
        </w:tc>
        <w:tc>
          <w:tcPr>
            <w:tcW w:w="900" w:type="dxa"/>
            <w:vMerge/>
            <w:tcBorders>
              <w:left w:val="single" w:sz="4" w:space="0" w:color="000000"/>
              <w:right w:val="single" w:sz="4" w:space="0" w:color="auto"/>
            </w:tcBorders>
          </w:tcPr>
          <w:p w14:paraId="3E0B9FF5" w14:textId="77777777" w:rsidR="00906B53" w:rsidRPr="005732B6" w:rsidRDefault="00906B53" w:rsidP="001D263D">
            <w:pPr>
              <w:rPr>
                <w:color w:val="FF0000"/>
                <w:sz w:val="2"/>
                <w:szCs w:val="2"/>
              </w:rPr>
            </w:pPr>
          </w:p>
        </w:tc>
      </w:tr>
      <w:tr w:rsidR="00906B53" w:rsidRPr="005732B6" w14:paraId="44661ABF" w14:textId="77777777" w:rsidTr="001D263D">
        <w:trPr>
          <w:trHeight w:val="1175"/>
        </w:trPr>
        <w:tc>
          <w:tcPr>
            <w:tcW w:w="709" w:type="dxa"/>
            <w:vMerge/>
            <w:tcBorders>
              <w:top w:val="nil"/>
              <w:left w:val="single" w:sz="4" w:space="0" w:color="auto"/>
              <w:bottom w:val="single" w:sz="4" w:space="0" w:color="000000"/>
              <w:right w:val="single" w:sz="4" w:space="0" w:color="000000"/>
            </w:tcBorders>
          </w:tcPr>
          <w:p w14:paraId="425F4AAB" w14:textId="77777777" w:rsidR="00906B53" w:rsidRPr="005732B6" w:rsidRDefault="00906B53" w:rsidP="001D263D">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5CC063FA" w14:textId="77777777" w:rsidR="00906B53" w:rsidRPr="005732B6" w:rsidRDefault="00906B53" w:rsidP="001D263D">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5BC85033" w14:textId="77777777" w:rsidR="00906B53" w:rsidRPr="005732B6" w:rsidRDefault="00906B53" w:rsidP="001D263D">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2EB9A153" w14:textId="77777777" w:rsidR="00906B53" w:rsidRPr="005732B6" w:rsidRDefault="00906B53" w:rsidP="001D263D">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226EBD1A" w14:textId="77777777" w:rsidR="00906B53" w:rsidRPr="005732B6" w:rsidRDefault="00906B53" w:rsidP="001D263D">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0D596105" w14:textId="77777777" w:rsidR="00906B53" w:rsidRPr="005732B6" w:rsidRDefault="00906B53" w:rsidP="001D263D">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38EBB6BD" w14:textId="77777777" w:rsidR="00906B53" w:rsidRPr="005732B6" w:rsidRDefault="00906B53" w:rsidP="001D263D">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45CE33CC" w14:textId="77777777" w:rsidR="00906B53" w:rsidRPr="005732B6" w:rsidRDefault="00906B53" w:rsidP="001D263D">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12A5E95C" w14:textId="77777777" w:rsidR="00906B53" w:rsidRPr="005732B6" w:rsidRDefault="00906B53" w:rsidP="001D263D">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01F63682" w14:textId="77777777" w:rsidR="00906B53" w:rsidRPr="005732B6" w:rsidRDefault="00906B53" w:rsidP="001D263D">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5D95C2A9" w14:textId="77777777" w:rsidR="00906B53" w:rsidRPr="005732B6" w:rsidRDefault="00906B53" w:rsidP="001D263D">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5559B865" w14:textId="77777777" w:rsidR="00906B53" w:rsidRPr="00906B53" w:rsidRDefault="00906B53" w:rsidP="001D263D">
            <w:pPr>
              <w:pStyle w:val="TableParagraph"/>
              <w:ind w:left="78" w:right="50" w:firstLine="76"/>
              <w:jc w:val="both"/>
              <w:rPr>
                <w:sz w:val="17"/>
              </w:rPr>
            </w:pPr>
            <w:r w:rsidRPr="00906B53">
              <w:rPr>
                <w:sz w:val="17"/>
              </w:rPr>
              <w:t xml:space="preserve">Elemente de </w:t>
            </w:r>
            <w:proofErr w:type="spellStart"/>
            <w:r w:rsidRPr="00906B53">
              <w:rPr>
                <w:sz w:val="17"/>
              </w:rPr>
              <w:t>fragmen</w:t>
            </w:r>
            <w:proofErr w:type="spellEnd"/>
            <w:r w:rsidRPr="00906B53">
              <w:rPr>
                <w:sz w:val="17"/>
              </w:rPr>
              <w:t>-</w:t>
            </w:r>
            <w:r w:rsidRPr="00906B53">
              <w:rPr>
                <w:spacing w:val="1"/>
                <w:sz w:val="17"/>
              </w:rPr>
              <w:t xml:space="preserve"> </w:t>
            </w:r>
            <w:r w:rsidRPr="00906B53">
              <w:rPr>
                <w:sz w:val="17"/>
              </w:rPr>
              <w:t>tare pentru speciile de</w:t>
            </w:r>
            <w:r w:rsidRPr="00906B53">
              <w:rPr>
                <w:spacing w:val="1"/>
                <w:sz w:val="17"/>
              </w:rPr>
              <w:t xml:space="preserve"> </w:t>
            </w:r>
            <w:r w:rsidRPr="00906B53">
              <w:rPr>
                <w:sz w:val="17"/>
              </w:rPr>
              <w:t>pești - principala bază</w:t>
            </w:r>
            <w:r w:rsidRPr="00906B53">
              <w:rPr>
                <w:spacing w:val="1"/>
                <w:sz w:val="17"/>
              </w:rPr>
              <w:t xml:space="preserve"> </w:t>
            </w:r>
            <w:r w:rsidRPr="00906B53">
              <w:rPr>
                <w:sz w:val="17"/>
              </w:rPr>
              <w:t>trofică a vidrei (atât în</w:t>
            </w:r>
            <w:r w:rsidRPr="00906B53">
              <w:rPr>
                <w:spacing w:val="1"/>
                <w:sz w:val="17"/>
              </w:rPr>
              <w:t xml:space="preserve"> </w:t>
            </w:r>
            <w:r w:rsidRPr="00906B53">
              <w:rPr>
                <w:sz w:val="17"/>
              </w:rPr>
              <w:t>interiorul</w:t>
            </w:r>
            <w:r w:rsidRPr="00906B53">
              <w:rPr>
                <w:spacing w:val="-6"/>
                <w:sz w:val="17"/>
              </w:rPr>
              <w:t xml:space="preserve"> </w:t>
            </w:r>
            <w:r w:rsidRPr="00906B53">
              <w:rPr>
                <w:sz w:val="17"/>
              </w:rPr>
              <w:t>sitului cât</w:t>
            </w:r>
            <w:r w:rsidRPr="00906B53">
              <w:rPr>
                <w:spacing w:val="-1"/>
                <w:sz w:val="17"/>
              </w:rPr>
              <w:t xml:space="preserve"> </w:t>
            </w:r>
            <w:r w:rsidRPr="00906B53">
              <w:rPr>
                <w:sz w:val="17"/>
              </w:rPr>
              <w:t>și</w:t>
            </w:r>
            <w:r w:rsidRPr="00906B53">
              <w:rPr>
                <w:spacing w:val="-5"/>
                <w:sz w:val="17"/>
              </w:rPr>
              <w:t xml:space="preserve"> </w:t>
            </w:r>
            <w:r w:rsidRPr="00906B53">
              <w:rPr>
                <w:sz w:val="17"/>
              </w:rPr>
              <w:t>în</w:t>
            </w:r>
          </w:p>
          <w:p w14:paraId="6E03D3DB" w14:textId="77777777" w:rsidR="00906B53" w:rsidRPr="00906B53" w:rsidRDefault="00906B53" w:rsidP="001D263D">
            <w:pPr>
              <w:pStyle w:val="TableParagraph"/>
              <w:spacing w:line="182" w:lineRule="exact"/>
              <w:ind w:left="481"/>
              <w:jc w:val="both"/>
              <w:rPr>
                <w:sz w:val="17"/>
              </w:rPr>
            </w:pPr>
            <w:r w:rsidRPr="00906B53">
              <w:rPr>
                <w:sz w:val="17"/>
              </w:rPr>
              <w:t>afara</w:t>
            </w:r>
            <w:r w:rsidRPr="00906B53">
              <w:rPr>
                <w:spacing w:val="-5"/>
                <w:sz w:val="17"/>
              </w:rPr>
              <w:t xml:space="preserve"> </w:t>
            </w:r>
            <w:r w:rsidRPr="00906B53">
              <w:rPr>
                <w:sz w:val="17"/>
              </w:rPr>
              <w:t>sitului)</w:t>
            </w:r>
          </w:p>
        </w:tc>
        <w:tc>
          <w:tcPr>
            <w:tcW w:w="1134" w:type="dxa"/>
            <w:tcBorders>
              <w:top w:val="single" w:sz="4" w:space="0" w:color="000000"/>
              <w:left w:val="single" w:sz="4" w:space="0" w:color="000000"/>
              <w:bottom w:val="single" w:sz="4" w:space="0" w:color="000000"/>
              <w:right w:val="single" w:sz="4" w:space="0" w:color="000000"/>
            </w:tcBorders>
          </w:tcPr>
          <w:p w14:paraId="23E3583E" w14:textId="77777777" w:rsidR="00906B53" w:rsidRPr="00906B53" w:rsidRDefault="00906B53" w:rsidP="001D263D">
            <w:pPr>
              <w:pStyle w:val="TableParagraph"/>
              <w:spacing w:before="6"/>
              <w:rPr>
                <w:b/>
                <w:i/>
                <w:sz w:val="25"/>
              </w:rPr>
            </w:pPr>
          </w:p>
          <w:p w14:paraId="63BD1AB6" w14:textId="77777777" w:rsidR="00906B53" w:rsidRPr="00906B53" w:rsidRDefault="00906B53" w:rsidP="001D263D">
            <w:pPr>
              <w:pStyle w:val="TableParagraph"/>
              <w:spacing w:line="237" w:lineRule="auto"/>
              <w:ind w:left="102" w:right="74" w:firstLine="5"/>
              <w:jc w:val="center"/>
              <w:rPr>
                <w:sz w:val="17"/>
              </w:rPr>
            </w:pPr>
            <w:r w:rsidRPr="00906B53">
              <w:rPr>
                <w:sz w:val="17"/>
              </w:rPr>
              <w:t>Numărul</w:t>
            </w:r>
            <w:r w:rsidRPr="00906B53">
              <w:rPr>
                <w:spacing w:val="1"/>
                <w:sz w:val="17"/>
              </w:rPr>
              <w:t xml:space="preserve"> </w:t>
            </w:r>
            <w:r w:rsidRPr="00906B53">
              <w:rPr>
                <w:spacing w:val="-1"/>
                <w:sz w:val="17"/>
              </w:rPr>
              <w:t xml:space="preserve">elementelor </w:t>
            </w:r>
            <w:r w:rsidRPr="00906B53">
              <w:rPr>
                <w:sz w:val="17"/>
              </w:rPr>
              <w:t>de</w:t>
            </w:r>
            <w:r w:rsidRPr="00906B53">
              <w:rPr>
                <w:spacing w:val="-40"/>
                <w:sz w:val="17"/>
              </w:rPr>
              <w:t xml:space="preserve"> </w:t>
            </w:r>
            <w:r w:rsidRPr="00906B53">
              <w:rPr>
                <w:sz w:val="17"/>
              </w:rPr>
              <w:t>fragmentare</w:t>
            </w:r>
          </w:p>
        </w:tc>
        <w:tc>
          <w:tcPr>
            <w:tcW w:w="567" w:type="dxa"/>
            <w:tcBorders>
              <w:top w:val="single" w:sz="4" w:space="0" w:color="000000"/>
              <w:left w:val="single" w:sz="4" w:space="0" w:color="000000"/>
              <w:bottom w:val="single" w:sz="4" w:space="0" w:color="000000"/>
              <w:right w:val="single" w:sz="4" w:space="0" w:color="000000"/>
            </w:tcBorders>
          </w:tcPr>
          <w:p w14:paraId="68B6B04D" w14:textId="77777777" w:rsidR="00906B53" w:rsidRPr="00906B53" w:rsidRDefault="00906B53" w:rsidP="001D263D">
            <w:pPr>
              <w:pStyle w:val="TableParagraph"/>
              <w:rPr>
                <w:sz w:val="16"/>
              </w:rPr>
            </w:pPr>
          </w:p>
        </w:tc>
        <w:tc>
          <w:tcPr>
            <w:tcW w:w="567" w:type="dxa"/>
            <w:tcBorders>
              <w:top w:val="single" w:sz="4" w:space="0" w:color="000000"/>
              <w:left w:val="single" w:sz="4" w:space="0" w:color="000000"/>
              <w:bottom w:val="single" w:sz="4" w:space="0" w:color="000000"/>
              <w:right w:val="single" w:sz="4" w:space="0" w:color="000000"/>
            </w:tcBorders>
          </w:tcPr>
          <w:p w14:paraId="4396614D" w14:textId="77777777" w:rsidR="00906B53" w:rsidRPr="00906B53" w:rsidRDefault="00906B53" w:rsidP="001D263D">
            <w:pPr>
              <w:pStyle w:val="TableParagraph"/>
              <w:rPr>
                <w:sz w:val="16"/>
              </w:rPr>
            </w:pPr>
          </w:p>
        </w:tc>
        <w:tc>
          <w:tcPr>
            <w:tcW w:w="850" w:type="dxa"/>
            <w:tcBorders>
              <w:top w:val="single" w:sz="4" w:space="0" w:color="000000"/>
              <w:left w:val="single" w:sz="4" w:space="0" w:color="000000"/>
              <w:bottom w:val="single" w:sz="4" w:space="0" w:color="000000"/>
              <w:right w:val="single" w:sz="4" w:space="0" w:color="000000"/>
            </w:tcBorders>
          </w:tcPr>
          <w:p w14:paraId="7B1F8CF4" w14:textId="77777777" w:rsidR="00906B53" w:rsidRPr="00906B53" w:rsidRDefault="00906B53" w:rsidP="001D263D">
            <w:pPr>
              <w:pStyle w:val="TableParagraph"/>
              <w:rPr>
                <w:b/>
                <w:i/>
                <w:sz w:val="18"/>
              </w:rPr>
            </w:pPr>
          </w:p>
          <w:p w14:paraId="046F5F82" w14:textId="77777777" w:rsidR="00906B53" w:rsidRPr="00906B53" w:rsidRDefault="00906B53" w:rsidP="001D263D">
            <w:pPr>
              <w:pStyle w:val="TableParagraph"/>
              <w:spacing w:before="1"/>
              <w:rPr>
                <w:b/>
                <w:i/>
                <w:sz w:val="24"/>
              </w:rPr>
            </w:pPr>
          </w:p>
          <w:p w14:paraId="3FAFC33C" w14:textId="77777777" w:rsidR="00906B53" w:rsidRPr="00906B53" w:rsidRDefault="00906B53" w:rsidP="001D263D">
            <w:pPr>
              <w:pStyle w:val="TableParagraph"/>
              <w:ind w:left="32"/>
              <w:jc w:val="center"/>
              <w:rPr>
                <w:sz w:val="17"/>
              </w:rPr>
            </w:pPr>
            <w:r w:rsidRPr="00906B53">
              <w:rPr>
                <w:w w:val="98"/>
                <w:sz w:val="17"/>
              </w:rPr>
              <w:t>0</w:t>
            </w:r>
          </w:p>
        </w:tc>
        <w:tc>
          <w:tcPr>
            <w:tcW w:w="680" w:type="dxa"/>
            <w:vMerge w:val="restart"/>
            <w:tcBorders>
              <w:top w:val="nil"/>
              <w:left w:val="single" w:sz="4" w:space="0" w:color="000000"/>
              <w:bottom w:val="single" w:sz="4" w:space="0" w:color="000000"/>
              <w:right w:val="single" w:sz="4" w:space="0" w:color="000000"/>
            </w:tcBorders>
          </w:tcPr>
          <w:p w14:paraId="54E1B9CD" w14:textId="77777777" w:rsidR="00906B53" w:rsidRPr="005732B6" w:rsidRDefault="00906B53" w:rsidP="001D263D">
            <w:pPr>
              <w:rPr>
                <w:color w:val="FF0000"/>
                <w:sz w:val="2"/>
                <w:szCs w:val="2"/>
              </w:rPr>
            </w:pPr>
          </w:p>
        </w:tc>
        <w:tc>
          <w:tcPr>
            <w:tcW w:w="879" w:type="dxa"/>
            <w:vMerge/>
            <w:tcBorders>
              <w:left w:val="single" w:sz="4" w:space="0" w:color="000000"/>
              <w:right w:val="single" w:sz="4" w:space="0" w:color="000000"/>
            </w:tcBorders>
          </w:tcPr>
          <w:p w14:paraId="72A1C19D" w14:textId="77777777" w:rsidR="00906B53" w:rsidRPr="005732B6" w:rsidRDefault="00906B53" w:rsidP="001D263D">
            <w:pPr>
              <w:rPr>
                <w:color w:val="FF0000"/>
                <w:sz w:val="2"/>
                <w:szCs w:val="2"/>
              </w:rPr>
            </w:pPr>
          </w:p>
        </w:tc>
        <w:tc>
          <w:tcPr>
            <w:tcW w:w="689" w:type="dxa"/>
            <w:vMerge w:val="restart"/>
            <w:tcBorders>
              <w:top w:val="nil"/>
              <w:left w:val="single" w:sz="4" w:space="0" w:color="000000"/>
              <w:bottom w:val="single" w:sz="4" w:space="0" w:color="000000"/>
              <w:right w:val="single" w:sz="4" w:space="0" w:color="000000"/>
            </w:tcBorders>
          </w:tcPr>
          <w:p w14:paraId="428DA390" w14:textId="77777777" w:rsidR="00906B53" w:rsidRPr="005732B6" w:rsidRDefault="00906B53" w:rsidP="001D263D">
            <w:pPr>
              <w:rPr>
                <w:color w:val="FF0000"/>
                <w:sz w:val="2"/>
                <w:szCs w:val="2"/>
              </w:rPr>
            </w:pPr>
          </w:p>
        </w:tc>
        <w:tc>
          <w:tcPr>
            <w:tcW w:w="1227" w:type="dxa"/>
            <w:vMerge w:val="restart"/>
            <w:tcBorders>
              <w:top w:val="nil"/>
              <w:left w:val="single" w:sz="4" w:space="0" w:color="000000"/>
              <w:bottom w:val="single" w:sz="4" w:space="0" w:color="000000"/>
              <w:right w:val="single" w:sz="4" w:space="0" w:color="000000"/>
            </w:tcBorders>
          </w:tcPr>
          <w:p w14:paraId="4EC8AB25" w14:textId="77777777" w:rsidR="00906B53" w:rsidRPr="005732B6" w:rsidRDefault="00906B53" w:rsidP="001D263D">
            <w:pPr>
              <w:rPr>
                <w:color w:val="FF0000"/>
                <w:sz w:val="2"/>
                <w:szCs w:val="2"/>
              </w:rPr>
            </w:pPr>
          </w:p>
        </w:tc>
        <w:tc>
          <w:tcPr>
            <w:tcW w:w="900" w:type="dxa"/>
            <w:vMerge/>
            <w:tcBorders>
              <w:left w:val="single" w:sz="4" w:space="0" w:color="000000"/>
              <w:right w:val="single" w:sz="4" w:space="0" w:color="auto"/>
            </w:tcBorders>
          </w:tcPr>
          <w:p w14:paraId="035A907F" w14:textId="77777777" w:rsidR="00906B53" w:rsidRPr="005732B6" w:rsidRDefault="00906B53" w:rsidP="001D263D">
            <w:pPr>
              <w:rPr>
                <w:color w:val="FF0000"/>
                <w:sz w:val="2"/>
                <w:szCs w:val="2"/>
              </w:rPr>
            </w:pPr>
          </w:p>
        </w:tc>
      </w:tr>
      <w:tr w:rsidR="00906B53" w:rsidRPr="005732B6" w14:paraId="4E286434" w14:textId="77777777" w:rsidTr="001D263D">
        <w:trPr>
          <w:trHeight w:val="782"/>
        </w:trPr>
        <w:tc>
          <w:tcPr>
            <w:tcW w:w="709" w:type="dxa"/>
            <w:vMerge/>
            <w:tcBorders>
              <w:top w:val="nil"/>
              <w:left w:val="single" w:sz="4" w:space="0" w:color="auto"/>
              <w:bottom w:val="single" w:sz="4" w:space="0" w:color="000000"/>
              <w:right w:val="single" w:sz="4" w:space="0" w:color="000000"/>
            </w:tcBorders>
          </w:tcPr>
          <w:p w14:paraId="1C1CFD96" w14:textId="77777777" w:rsidR="00906B53" w:rsidRPr="005732B6" w:rsidRDefault="00906B53" w:rsidP="001D263D">
            <w:pPr>
              <w:rPr>
                <w:color w:val="FF0000"/>
                <w:sz w:val="2"/>
                <w:szCs w:val="2"/>
              </w:rPr>
            </w:pPr>
          </w:p>
        </w:tc>
        <w:tc>
          <w:tcPr>
            <w:tcW w:w="578" w:type="dxa"/>
            <w:vMerge/>
            <w:tcBorders>
              <w:top w:val="nil"/>
              <w:left w:val="single" w:sz="4" w:space="0" w:color="000000"/>
              <w:bottom w:val="single" w:sz="4" w:space="0" w:color="000000"/>
              <w:right w:val="single" w:sz="4" w:space="0" w:color="000000"/>
            </w:tcBorders>
          </w:tcPr>
          <w:p w14:paraId="1F39220F" w14:textId="77777777" w:rsidR="00906B53" w:rsidRPr="005732B6" w:rsidRDefault="00906B53" w:rsidP="001D263D">
            <w:pPr>
              <w:rPr>
                <w:color w:val="FF0000"/>
                <w:sz w:val="2"/>
                <w:szCs w:val="2"/>
              </w:rPr>
            </w:pPr>
          </w:p>
        </w:tc>
        <w:tc>
          <w:tcPr>
            <w:tcW w:w="668" w:type="dxa"/>
            <w:vMerge/>
            <w:tcBorders>
              <w:top w:val="nil"/>
              <w:left w:val="single" w:sz="4" w:space="0" w:color="000000"/>
              <w:bottom w:val="single" w:sz="4" w:space="0" w:color="000000"/>
              <w:right w:val="single" w:sz="4" w:space="0" w:color="000000"/>
            </w:tcBorders>
          </w:tcPr>
          <w:p w14:paraId="6DDC669F" w14:textId="77777777" w:rsidR="00906B53" w:rsidRPr="005732B6" w:rsidRDefault="00906B53" w:rsidP="001D263D">
            <w:pPr>
              <w:rPr>
                <w:color w:val="FF0000"/>
                <w:sz w:val="2"/>
                <w:szCs w:val="2"/>
              </w:rPr>
            </w:pPr>
          </w:p>
        </w:tc>
        <w:tc>
          <w:tcPr>
            <w:tcW w:w="749" w:type="dxa"/>
            <w:vMerge/>
            <w:tcBorders>
              <w:top w:val="nil"/>
              <w:left w:val="single" w:sz="4" w:space="0" w:color="000000"/>
              <w:bottom w:val="single" w:sz="4" w:space="0" w:color="000000"/>
              <w:right w:val="single" w:sz="4" w:space="0" w:color="000000"/>
            </w:tcBorders>
          </w:tcPr>
          <w:p w14:paraId="3B59E569" w14:textId="77777777" w:rsidR="00906B53" w:rsidRPr="005732B6" w:rsidRDefault="00906B53" w:rsidP="001D263D">
            <w:pPr>
              <w:rPr>
                <w:color w:val="FF0000"/>
                <w:sz w:val="2"/>
                <w:szCs w:val="2"/>
              </w:rPr>
            </w:pPr>
          </w:p>
        </w:tc>
        <w:tc>
          <w:tcPr>
            <w:tcW w:w="719" w:type="dxa"/>
            <w:vMerge/>
            <w:tcBorders>
              <w:top w:val="nil"/>
              <w:left w:val="single" w:sz="4" w:space="0" w:color="000000"/>
              <w:bottom w:val="single" w:sz="4" w:space="0" w:color="000000"/>
              <w:right w:val="single" w:sz="4" w:space="0" w:color="000000"/>
            </w:tcBorders>
          </w:tcPr>
          <w:p w14:paraId="02C2CC88" w14:textId="77777777" w:rsidR="00906B53" w:rsidRPr="005732B6" w:rsidRDefault="00906B53" w:rsidP="001D263D">
            <w:pPr>
              <w:rPr>
                <w:color w:val="FF0000"/>
                <w:sz w:val="2"/>
                <w:szCs w:val="2"/>
              </w:rPr>
            </w:pPr>
          </w:p>
        </w:tc>
        <w:tc>
          <w:tcPr>
            <w:tcW w:w="851" w:type="dxa"/>
            <w:vMerge/>
            <w:tcBorders>
              <w:top w:val="nil"/>
              <w:left w:val="single" w:sz="4" w:space="0" w:color="000000"/>
              <w:bottom w:val="single" w:sz="4" w:space="0" w:color="000000"/>
              <w:right w:val="single" w:sz="4" w:space="0" w:color="000000"/>
            </w:tcBorders>
          </w:tcPr>
          <w:p w14:paraId="062D39A7" w14:textId="77777777" w:rsidR="00906B53" w:rsidRPr="005732B6" w:rsidRDefault="00906B53" w:rsidP="001D263D">
            <w:pPr>
              <w:rPr>
                <w:color w:val="FF0000"/>
                <w:sz w:val="2"/>
                <w:szCs w:val="2"/>
              </w:rPr>
            </w:pPr>
          </w:p>
        </w:tc>
        <w:tc>
          <w:tcPr>
            <w:tcW w:w="682" w:type="dxa"/>
            <w:vMerge/>
            <w:tcBorders>
              <w:top w:val="nil"/>
              <w:left w:val="single" w:sz="4" w:space="0" w:color="000000"/>
              <w:bottom w:val="single" w:sz="4" w:space="0" w:color="000000"/>
              <w:right w:val="single" w:sz="4" w:space="0" w:color="000000"/>
            </w:tcBorders>
          </w:tcPr>
          <w:p w14:paraId="100970A6" w14:textId="77777777" w:rsidR="00906B53" w:rsidRPr="005732B6" w:rsidRDefault="00906B53" w:rsidP="001D263D">
            <w:pPr>
              <w:rPr>
                <w:color w:val="FF0000"/>
                <w:sz w:val="2"/>
                <w:szCs w:val="2"/>
              </w:rPr>
            </w:pPr>
          </w:p>
        </w:tc>
        <w:tc>
          <w:tcPr>
            <w:tcW w:w="730" w:type="dxa"/>
            <w:vMerge/>
            <w:tcBorders>
              <w:top w:val="nil"/>
              <w:left w:val="single" w:sz="4" w:space="0" w:color="000000"/>
              <w:bottom w:val="single" w:sz="4" w:space="0" w:color="000000"/>
              <w:right w:val="single" w:sz="4" w:space="0" w:color="000000"/>
            </w:tcBorders>
          </w:tcPr>
          <w:p w14:paraId="55334485" w14:textId="77777777" w:rsidR="00906B53" w:rsidRPr="005732B6" w:rsidRDefault="00906B53" w:rsidP="001D263D">
            <w:pPr>
              <w:rPr>
                <w:color w:val="FF0000"/>
                <w:sz w:val="2"/>
                <w:szCs w:val="2"/>
              </w:rPr>
            </w:pPr>
          </w:p>
        </w:tc>
        <w:tc>
          <w:tcPr>
            <w:tcW w:w="573" w:type="dxa"/>
            <w:vMerge/>
            <w:tcBorders>
              <w:top w:val="nil"/>
              <w:left w:val="single" w:sz="4" w:space="0" w:color="000000"/>
              <w:bottom w:val="single" w:sz="4" w:space="0" w:color="000000"/>
              <w:right w:val="single" w:sz="4" w:space="0" w:color="000000"/>
            </w:tcBorders>
          </w:tcPr>
          <w:p w14:paraId="2AD88410" w14:textId="77777777" w:rsidR="00906B53" w:rsidRPr="005732B6" w:rsidRDefault="00906B53" w:rsidP="001D263D">
            <w:pPr>
              <w:rPr>
                <w:color w:val="FF0000"/>
                <w:sz w:val="2"/>
                <w:szCs w:val="2"/>
              </w:rPr>
            </w:pPr>
          </w:p>
        </w:tc>
        <w:tc>
          <w:tcPr>
            <w:tcW w:w="567" w:type="dxa"/>
            <w:vMerge/>
            <w:tcBorders>
              <w:top w:val="nil"/>
              <w:left w:val="single" w:sz="4" w:space="0" w:color="000000"/>
              <w:bottom w:val="single" w:sz="4" w:space="0" w:color="000000"/>
              <w:right w:val="single" w:sz="4" w:space="0" w:color="000000"/>
            </w:tcBorders>
          </w:tcPr>
          <w:p w14:paraId="4F4F1E99" w14:textId="77777777" w:rsidR="00906B53" w:rsidRPr="005732B6" w:rsidRDefault="00906B53" w:rsidP="001D263D">
            <w:pPr>
              <w:rPr>
                <w:color w:val="FF0000"/>
                <w:sz w:val="2"/>
                <w:szCs w:val="2"/>
              </w:rPr>
            </w:pPr>
          </w:p>
        </w:tc>
        <w:tc>
          <w:tcPr>
            <w:tcW w:w="708" w:type="dxa"/>
            <w:vMerge/>
            <w:tcBorders>
              <w:top w:val="nil"/>
              <w:left w:val="single" w:sz="4" w:space="0" w:color="000000"/>
              <w:bottom w:val="single" w:sz="4" w:space="0" w:color="000000"/>
              <w:right w:val="single" w:sz="4" w:space="0" w:color="000000"/>
            </w:tcBorders>
          </w:tcPr>
          <w:p w14:paraId="2955A3AF" w14:textId="77777777" w:rsidR="00906B53" w:rsidRPr="005732B6" w:rsidRDefault="00906B53" w:rsidP="001D263D">
            <w:pPr>
              <w:rPr>
                <w:color w:val="FF0000"/>
                <w:sz w:val="2"/>
                <w:szCs w:val="2"/>
              </w:rPr>
            </w:pPr>
          </w:p>
        </w:tc>
        <w:tc>
          <w:tcPr>
            <w:tcW w:w="1428" w:type="dxa"/>
            <w:tcBorders>
              <w:top w:val="single" w:sz="4" w:space="0" w:color="000000"/>
              <w:left w:val="single" w:sz="4" w:space="0" w:color="000000"/>
              <w:bottom w:val="single" w:sz="4" w:space="0" w:color="000000"/>
              <w:right w:val="single" w:sz="4" w:space="0" w:color="000000"/>
            </w:tcBorders>
          </w:tcPr>
          <w:p w14:paraId="55752AB8" w14:textId="77777777" w:rsidR="00906B53" w:rsidRPr="00906B53" w:rsidRDefault="00906B53" w:rsidP="001D263D">
            <w:pPr>
              <w:pStyle w:val="TableParagraph"/>
              <w:spacing w:line="237" w:lineRule="auto"/>
              <w:ind w:left="78" w:right="50" w:hanging="4"/>
              <w:jc w:val="center"/>
              <w:rPr>
                <w:sz w:val="17"/>
              </w:rPr>
            </w:pPr>
            <w:r w:rsidRPr="00906B53">
              <w:rPr>
                <w:sz w:val="17"/>
              </w:rPr>
              <w:t xml:space="preserve">Elemente de </w:t>
            </w:r>
            <w:proofErr w:type="spellStart"/>
            <w:r w:rsidRPr="00906B53">
              <w:rPr>
                <w:sz w:val="17"/>
              </w:rPr>
              <w:t>fragmen</w:t>
            </w:r>
            <w:proofErr w:type="spellEnd"/>
            <w:r w:rsidRPr="00906B53">
              <w:rPr>
                <w:sz w:val="17"/>
              </w:rPr>
              <w:t>-</w:t>
            </w:r>
            <w:r w:rsidRPr="00906B53">
              <w:rPr>
                <w:spacing w:val="1"/>
                <w:sz w:val="17"/>
              </w:rPr>
              <w:t xml:space="preserve"> </w:t>
            </w:r>
            <w:r w:rsidRPr="00906B53">
              <w:rPr>
                <w:sz w:val="17"/>
              </w:rPr>
              <w:t>tare pentru vidră (atât în</w:t>
            </w:r>
            <w:r w:rsidRPr="00906B53">
              <w:rPr>
                <w:spacing w:val="-40"/>
                <w:sz w:val="17"/>
              </w:rPr>
              <w:t xml:space="preserve"> </w:t>
            </w:r>
            <w:r w:rsidRPr="00906B53">
              <w:rPr>
                <w:sz w:val="17"/>
              </w:rPr>
              <w:t>interiorul</w:t>
            </w:r>
            <w:r w:rsidRPr="00906B53">
              <w:rPr>
                <w:spacing w:val="-6"/>
                <w:sz w:val="17"/>
              </w:rPr>
              <w:t xml:space="preserve"> </w:t>
            </w:r>
            <w:r w:rsidRPr="00906B53">
              <w:rPr>
                <w:sz w:val="17"/>
              </w:rPr>
              <w:t>sitului cât</w:t>
            </w:r>
            <w:r w:rsidRPr="00906B53">
              <w:rPr>
                <w:spacing w:val="-1"/>
                <w:sz w:val="17"/>
              </w:rPr>
              <w:t xml:space="preserve"> </w:t>
            </w:r>
            <w:r w:rsidRPr="00906B53">
              <w:rPr>
                <w:sz w:val="17"/>
              </w:rPr>
              <w:t>și</w:t>
            </w:r>
            <w:r w:rsidRPr="00906B53">
              <w:rPr>
                <w:spacing w:val="-5"/>
                <w:sz w:val="17"/>
              </w:rPr>
              <w:t xml:space="preserve"> </w:t>
            </w:r>
            <w:r w:rsidRPr="00906B53">
              <w:rPr>
                <w:sz w:val="17"/>
              </w:rPr>
              <w:t>în</w:t>
            </w:r>
            <w:r>
              <w:rPr>
                <w:sz w:val="17"/>
              </w:rPr>
              <w:t xml:space="preserve"> </w:t>
            </w:r>
            <w:r w:rsidRPr="00906B53">
              <w:rPr>
                <w:sz w:val="17"/>
              </w:rPr>
              <w:t>afara</w:t>
            </w:r>
            <w:r w:rsidRPr="00906B53">
              <w:rPr>
                <w:spacing w:val="-5"/>
                <w:sz w:val="17"/>
              </w:rPr>
              <w:t xml:space="preserve"> </w:t>
            </w:r>
            <w:r w:rsidRPr="00906B53">
              <w:rPr>
                <w:sz w:val="17"/>
              </w:rPr>
              <w:t>sitului)</w:t>
            </w:r>
          </w:p>
        </w:tc>
        <w:tc>
          <w:tcPr>
            <w:tcW w:w="1134" w:type="dxa"/>
            <w:tcBorders>
              <w:top w:val="single" w:sz="4" w:space="0" w:color="000000"/>
              <w:left w:val="single" w:sz="4" w:space="0" w:color="000000"/>
              <w:bottom w:val="single" w:sz="4" w:space="0" w:color="000000"/>
              <w:right w:val="single" w:sz="4" w:space="0" w:color="000000"/>
            </w:tcBorders>
          </w:tcPr>
          <w:p w14:paraId="0AF4ACE3" w14:textId="77777777" w:rsidR="00906B53" w:rsidRPr="00906B53" w:rsidRDefault="00906B53" w:rsidP="001D263D">
            <w:pPr>
              <w:pStyle w:val="TableParagraph"/>
              <w:spacing w:before="90"/>
              <w:ind w:left="102" w:right="74" w:firstLine="5"/>
              <w:jc w:val="center"/>
              <w:rPr>
                <w:sz w:val="17"/>
              </w:rPr>
            </w:pPr>
            <w:r w:rsidRPr="00906B53">
              <w:rPr>
                <w:sz w:val="17"/>
              </w:rPr>
              <w:t>Numărul</w:t>
            </w:r>
            <w:r w:rsidRPr="00906B53">
              <w:rPr>
                <w:spacing w:val="1"/>
                <w:sz w:val="17"/>
              </w:rPr>
              <w:t xml:space="preserve"> </w:t>
            </w:r>
            <w:r w:rsidRPr="00906B53">
              <w:rPr>
                <w:spacing w:val="-1"/>
                <w:sz w:val="17"/>
              </w:rPr>
              <w:t xml:space="preserve">elementelor </w:t>
            </w:r>
            <w:r w:rsidRPr="00906B53">
              <w:rPr>
                <w:sz w:val="17"/>
              </w:rPr>
              <w:t>de</w:t>
            </w:r>
            <w:r w:rsidRPr="00906B53">
              <w:rPr>
                <w:spacing w:val="-40"/>
                <w:sz w:val="17"/>
              </w:rPr>
              <w:t xml:space="preserve"> </w:t>
            </w:r>
            <w:r w:rsidRPr="00906B53">
              <w:rPr>
                <w:sz w:val="17"/>
              </w:rPr>
              <w:t>fragmentare</w:t>
            </w:r>
          </w:p>
        </w:tc>
        <w:tc>
          <w:tcPr>
            <w:tcW w:w="567" w:type="dxa"/>
            <w:tcBorders>
              <w:top w:val="single" w:sz="4" w:space="0" w:color="000000"/>
              <w:left w:val="single" w:sz="4" w:space="0" w:color="000000"/>
              <w:bottom w:val="single" w:sz="4" w:space="0" w:color="000000"/>
              <w:right w:val="single" w:sz="4" w:space="0" w:color="000000"/>
            </w:tcBorders>
          </w:tcPr>
          <w:p w14:paraId="67994459" w14:textId="77777777" w:rsidR="00906B53" w:rsidRPr="00906B53" w:rsidRDefault="00906B53" w:rsidP="001D263D">
            <w:pPr>
              <w:pStyle w:val="TableParagraph"/>
              <w:rPr>
                <w:sz w:val="16"/>
              </w:rPr>
            </w:pPr>
          </w:p>
        </w:tc>
        <w:tc>
          <w:tcPr>
            <w:tcW w:w="567" w:type="dxa"/>
            <w:tcBorders>
              <w:top w:val="single" w:sz="4" w:space="0" w:color="000000"/>
              <w:left w:val="single" w:sz="4" w:space="0" w:color="000000"/>
              <w:bottom w:val="single" w:sz="4" w:space="0" w:color="000000"/>
              <w:right w:val="single" w:sz="4" w:space="0" w:color="000000"/>
            </w:tcBorders>
          </w:tcPr>
          <w:p w14:paraId="7DDFF9E6" w14:textId="77777777" w:rsidR="00906B53" w:rsidRPr="00906B53" w:rsidRDefault="00906B53" w:rsidP="001D263D">
            <w:pPr>
              <w:pStyle w:val="TableParagraph"/>
              <w:rPr>
                <w:sz w:val="16"/>
              </w:rPr>
            </w:pPr>
          </w:p>
        </w:tc>
        <w:tc>
          <w:tcPr>
            <w:tcW w:w="850" w:type="dxa"/>
            <w:tcBorders>
              <w:top w:val="single" w:sz="4" w:space="0" w:color="000000"/>
              <w:left w:val="single" w:sz="4" w:space="0" w:color="000000"/>
              <w:bottom w:val="single" w:sz="4" w:space="0" w:color="000000"/>
              <w:right w:val="single" w:sz="4" w:space="0" w:color="000000"/>
            </w:tcBorders>
          </w:tcPr>
          <w:p w14:paraId="1482D828" w14:textId="77777777" w:rsidR="00906B53" w:rsidRPr="00906B53" w:rsidRDefault="00906B53" w:rsidP="001D263D">
            <w:pPr>
              <w:pStyle w:val="TableParagraph"/>
              <w:rPr>
                <w:b/>
                <w:i/>
                <w:sz w:val="25"/>
              </w:rPr>
            </w:pPr>
          </w:p>
          <w:p w14:paraId="7AAB23B6" w14:textId="77777777" w:rsidR="00906B53" w:rsidRPr="00906B53" w:rsidRDefault="00906B53" w:rsidP="001D263D">
            <w:pPr>
              <w:pStyle w:val="TableParagraph"/>
              <w:ind w:left="32"/>
              <w:jc w:val="center"/>
              <w:rPr>
                <w:sz w:val="17"/>
              </w:rPr>
            </w:pPr>
            <w:r w:rsidRPr="00906B53">
              <w:rPr>
                <w:w w:val="98"/>
                <w:sz w:val="17"/>
              </w:rPr>
              <w:t>0</w:t>
            </w:r>
          </w:p>
        </w:tc>
        <w:tc>
          <w:tcPr>
            <w:tcW w:w="680" w:type="dxa"/>
            <w:vMerge/>
            <w:tcBorders>
              <w:top w:val="nil"/>
              <w:left w:val="single" w:sz="4" w:space="0" w:color="000000"/>
              <w:bottom w:val="single" w:sz="4" w:space="0" w:color="000000"/>
              <w:right w:val="single" w:sz="4" w:space="0" w:color="000000"/>
            </w:tcBorders>
          </w:tcPr>
          <w:p w14:paraId="1285EB44" w14:textId="77777777" w:rsidR="00906B53" w:rsidRPr="005732B6" w:rsidRDefault="00906B53" w:rsidP="001D263D">
            <w:pPr>
              <w:rPr>
                <w:color w:val="FF0000"/>
                <w:sz w:val="2"/>
                <w:szCs w:val="2"/>
              </w:rPr>
            </w:pPr>
          </w:p>
        </w:tc>
        <w:tc>
          <w:tcPr>
            <w:tcW w:w="879" w:type="dxa"/>
            <w:vMerge/>
            <w:tcBorders>
              <w:left w:val="single" w:sz="4" w:space="0" w:color="000000"/>
              <w:right w:val="single" w:sz="4" w:space="0" w:color="000000"/>
            </w:tcBorders>
          </w:tcPr>
          <w:p w14:paraId="369F43C7" w14:textId="77777777" w:rsidR="00906B53" w:rsidRPr="005732B6" w:rsidRDefault="00906B53" w:rsidP="001D263D">
            <w:pPr>
              <w:rPr>
                <w:color w:val="FF0000"/>
                <w:sz w:val="2"/>
                <w:szCs w:val="2"/>
              </w:rPr>
            </w:pPr>
          </w:p>
        </w:tc>
        <w:tc>
          <w:tcPr>
            <w:tcW w:w="689" w:type="dxa"/>
            <w:vMerge/>
            <w:tcBorders>
              <w:top w:val="nil"/>
              <w:left w:val="single" w:sz="4" w:space="0" w:color="000000"/>
              <w:bottom w:val="single" w:sz="4" w:space="0" w:color="000000"/>
              <w:right w:val="single" w:sz="4" w:space="0" w:color="000000"/>
            </w:tcBorders>
          </w:tcPr>
          <w:p w14:paraId="16F80C5A" w14:textId="77777777" w:rsidR="00906B53" w:rsidRPr="005732B6" w:rsidRDefault="00906B53" w:rsidP="001D263D">
            <w:pPr>
              <w:rPr>
                <w:color w:val="FF0000"/>
                <w:sz w:val="2"/>
                <w:szCs w:val="2"/>
              </w:rPr>
            </w:pPr>
          </w:p>
        </w:tc>
        <w:tc>
          <w:tcPr>
            <w:tcW w:w="1227" w:type="dxa"/>
            <w:vMerge/>
            <w:tcBorders>
              <w:top w:val="nil"/>
              <w:left w:val="single" w:sz="4" w:space="0" w:color="000000"/>
              <w:bottom w:val="single" w:sz="4" w:space="0" w:color="000000"/>
              <w:right w:val="single" w:sz="4" w:space="0" w:color="000000"/>
            </w:tcBorders>
          </w:tcPr>
          <w:p w14:paraId="44FE911E" w14:textId="77777777" w:rsidR="00906B53" w:rsidRPr="005732B6" w:rsidRDefault="00906B53" w:rsidP="001D263D">
            <w:pPr>
              <w:rPr>
                <w:color w:val="FF0000"/>
                <w:sz w:val="2"/>
                <w:szCs w:val="2"/>
              </w:rPr>
            </w:pPr>
          </w:p>
        </w:tc>
        <w:tc>
          <w:tcPr>
            <w:tcW w:w="900" w:type="dxa"/>
            <w:vMerge/>
            <w:tcBorders>
              <w:left w:val="single" w:sz="4" w:space="0" w:color="000000"/>
              <w:right w:val="single" w:sz="4" w:space="0" w:color="auto"/>
            </w:tcBorders>
          </w:tcPr>
          <w:p w14:paraId="7511FD1E" w14:textId="77777777" w:rsidR="00906B53" w:rsidRPr="005732B6" w:rsidRDefault="00906B53" w:rsidP="001D263D">
            <w:pPr>
              <w:rPr>
                <w:color w:val="FF0000"/>
                <w:sz w:val="2"/>
                <w:szCs w:val="2"/>
              </w:rPr>
            </w:pPr>
          </w:p>
        </w:tc>
      </w:tr>
    </w:tbl>
    <w:p w14:paraId="2525C116" w14:textId="77777777" w:rsidR="00906B53" w:rsidRDefault="00906B53" w:rsidP="00906B53">
      <w:pPr>
        <w:rPr>
          <w:color w:val="FF0000"/>
        </w:rPr>
      </w:pPr>
    </w:p>
    <w:p w14:paraId="1EACA844" w14:textId="77777777" w:rsidR="00E958C8" w:rsidRDefault="00E958C8" w:rsidP="00906B53">
      <w:pPr>
        <w:rPr>
          <w:color w:val="FF0000"/>
        </w:rPr>
      </w:pPr>
    </w:p>
    <w:p w14:paraId="3DE8917A" w14:textId="77777777" w:rsidR="00E958C8" w:rsidRDefault="00E958C8" w:rsidP="00906B53">
      <w:pPr>
        <w:rPr>
          <w:color w:val="FF0000"/>
        </w:rPr>
      </w:pPr>
    </w:p>
    <w:p w14:paraId="1370F9EC" w14:textId="77777777" w:rsidR="00E958C8" w:rsidRDefault="00E958C8" w:rsidP="00906B53">
      <w:pPr>
        <w:rPr>
          <w:color w:val="FF0000"/>
        </w:rPr>
      </w:pPr>
    </w:p>
    <w:p w14:paraId="108B37F0" w14:textId="77777777" w:rsidR="00E958C8" w:rsidRDefault="00E958C8" w:rsidP="00906B53">
      <w:pPr>
        <w:rPr>
          <w:color w:val="FF0000"/>
        </w:rPr>
      </w:pPr>
    </w:p>
    <w:p w14:paraId="06015984" w14:textId="77777777" w:rsidR="00E958C8" w:rsidRPr="005732B6" w:rsidRDefault="00E958C8" w:rsidP="00906B53">
      <w:pPr>
        <w:rPr>
          <w:color w:val="FF0000"/>
        </w:rPr>
      </w:pPr>
    </w:p>
    <w:tbl>
      <w:tblPr>
        <w:tblW w:w="16105" w:type="dxa"/>
        <w:tblInd w:w="-8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568"/>
        <w:gridCol w:w="567"/>
        <w:gridCol w:w="850"/>
        <w:gridCol w:w="567"/>
        <w:gridCol w:w="851"/>
        <w:gridCol w:w="567"/>
        <w:gridCol w:w="567"/>
        <w:gridCol w:w="567"/>
        <w:gridCol w:w="850"/>
        <w:gridCol w:w="851"/>
        <w:gridCol w:w="567"/>
        <w:gridCol w:w="1275"/>
        <w:gridCol w:w="826"/>
        <w:gridCol w:w="816"/>
        <w:gridCol w:w="626"/>
        <w:gridCol w:w="821"/>
        <w:gridCol w:w="880"/>
        <w:gridCol w:w="1089"/>
        <w:gridCol w:w="754"/>
        <w:gridCol w:w="937"/>
      </w:tblGrid>
      <w:tr w:rsidR="00906B53" w:rsidRPr="005732B6" w14:paraId="50260890" w14:textId="77777777" w:rsidTr="001D263D">
        <w:trPr>
          <w:trHeight w:val="977"/>
        </w:trPr>
        <w:tc>
          <w:tcPr>
            <w:tcW w:w="709" w:type="dxa"/>
            <w:tcBorders>
              <w:right w:val="single" w:sz="4" w:space="0" w:color="000000"/>
            </w:tcBorders>
          </w:tcPr>
          <w:p w14:paraId="346D32B9" w14:textId="77777777" w:rsidR="00906B53" w:rsidRPr="00E958C8" w:rsidRDefault="00906B53" w:rsidP="001D263D">
            <w:pPr>
              <w:pStyle w:val="TableParagraph"/>
              <w:spacing w:before="11"/>
              <w:rPr>
                <w:sz w:val="24"/>
              </w:rPr>
            </w:pPr>
          </w:p>
          <w:p w14:paraId="5C3FB2DB" w14:textId="77777777" w:rsidR="00906B53" w:rsidRPr="00E958C8" w:rsidRDefault="00906B53" w:rsidP="001D263D">
            <w:pPr>
              <w:pStyle w:val="TableParagraph"/>
              <w:ind w:left="122" w:right="101"/>
              <w:jc w:val="center"/>
              <w:rPr>
                <w:sz w:val="17"/>
              </w:rPr>
            </w:pPr>
            <w:r w:rsidRPr="00E958C8">
              <w:rPr>
                <w:sz w:val="17"/>
              </w:rPr>
              <w:t>Cod</w:t>
            </w:r>
            <w:r w:rsidRPr="00E958C8">
              <w:rPr>
                <w:spacing w:val="1"/>
                <w:sz w:val="17"/>
              </w:rPr>
              <w:t xml:space="preserve"> </w:t>
            </w:r>
            <w:proofErr w:type="spellStart"/>
            <w:r w:rsidRPr="00E958C8">
              <w:rPr>
                <w:sz w:val="17"/>
              </w:rPr>
              <w:t>şi</w:t>
            </w:r>
            <w:proofErr w:type="spellEnd"/>
            <w:r w:rsidRPr="00E958C8">
              <w:rPr>
                <w:spacing w:val="-5"/>
                <w:sz w:val="17"/>
              </w:rPr>
              <w:t xml:space="preserve"> </w:t>
            </w:r>
            <w:r w:rsidRPr="00E958C8">
              <w:rPr>
                <w:sz w:val="17"/>
              </w:rPr>
              <w:t>nume</w:t>
            </w:r>
          </w:p>
          <w:p w14:paraId="12BD589F" w14:textId="77777777" w:rsidR="00906B53" w:rsidRPr="00E958C8" w:rsidRDefault="00906B53" w:rsidP="001D263D">
            <w:pPr>
              <w:pStyle w:val="TableParagraph"/>
              <w:spacing w:before="1"/>
              <w:ind w:left="117" w:right="101"/>
              <w:jc w:val="center"/>
              <w:rPr>
                <w:sz w:val="17"/>
              </w:rPr>
            </w:pPr>
            <w:r w:rsidRPr="00E958C8">
              <w:rPr>
                <w:sz w:val="17"/>
              </w:rPr>
              <w:t>ANPIC</w:t>
            </w:r>
          </w:p>
        </w:tc>
        <w:tc>
          <w:tcPr>
            <w:tcW w:w="568" w:type="dxa"/>
            <w:tcBorders>
              <w:left w:val="single" w:sz="4" w:space="0" w:color="000000"/>
              <w:right w:val="single" w:sz="4" w:space="0" w:color="000000"/>
            </w:tcBorders>
          </w:tcPr>
          <w:p w14:paraId="04FD962B" w14:textId="77777777" w:rsidR="00906B53" w:rsidRPr="00E958C8" w:rsidRDefault="00906B53" w:rsidP="001D263D">
            <w:pPr>
              <w:pStyle w:val="TableParagraph"/>
              <w:spacing w:before="95"/>
              <w:ind w:left="143" w:right="31"/>
              <w:jc w:val="center"/>
              <w:rPr>
                <w:sz w:val="17"/>
              </w:rPr>
            </w:pPr>
            <w:proofErr w:type="spellStart"/>
            <w:r w:rsidRPr="00E958C8">
              <w:rPr>
                <w:w w:val="95"/>
                <w:sz w:val="17"/>
              </w:rPr>
              <w:t>Compo</w:t>
            </w:r>
            <w:proofErr w:type="spellEnd"/>
            <w:r w:rsidRPr="00E958C8">
              <w:rPr>
                <w:w w:val="95"/>
                <w:sz w:val="17"/>
              </w:rPr>
              <w:t>-</w:t>
            </w:r>
            <w:r w:rsidRPr="00E958C8">
              <w:rPr>
                <w:spacing w:val="-38"/>
                <w:w w:val="95"/>
                <w:sz w:val="17"/>
              </w:rPr>
              <w:t xml:space="preserve"> </w:t>
            </w:r>
            <w:proofErr w:type="spellStart"/>
            <w:r w:rsidRPr="00E958C8">
              <w:rPr>
                <w:sz w:val="17"/>
              </w:rPr>
              <w:t>nentă</w:t>
            </w:r>
            <w:proofErr w:type="spellEnd"/>
            <w:r w:rsidRPr="00E958C8">
              <w:rPr>
                <w:spacing w:val="1"/>
                <w:sz w:val="17"/>
              </w:rPr>
              <w:t xml:space="preserve"> </w:t>
            </w:r>
            <w:r w:rsidRPr="00E958C8">
              <w:rPr>
                <w:sz w:val="17"/>
              </w:rPr>
              <w:t>Natura</w:t>
            </w:r>
            <w:r w:rsidRPr="00E958C8">
              <w:rPr>
                <w:spacing w:val="1"/>
                <w:sz w:val="17"/>
              </w:rPr>
              <w:t xml:space="preserve"> </w:t>
            </w:r>
            <w:r w:rsidRPr="00E958C8">
              <w:rPr>
                <w:sz w:val="17"/>
              </w:rPr>
              <w:t>2000</w:t>
            </w:r>
          </w:p>
        </w:tc>
        <w:tc>
          <w:tcPr>
            <w:tcW w:w="567" w:type="dxa"/>
            <w:tcBorders>
              <w:left w:val="single" w:sz="4" w:space="0" w:color="000000"/>
              <w:right w:val="single" w:sz="4" w:space="0" w:color="000000"/>
            </w:tcBorders>
          </w:tcPr>
          <w:p w14:paraId="0F76B143" w14:textId="77777777" w:rsidR="00906B53" w:rsidRPr="00E958C8" w:rsidRDefault="00906B53" w:rsidP="001D263D">
            <w:pPr>
              <w:pStyle w:val="TableParagraph"/>
              <w:spacing w:before="7"/>
              <w:rPr>
                <w:sz w:val="16"/>
              </w:rPr>
            </w:pPr>
          </w:p>
          <w:p w14:paraId="577B0F4F" w14:textId="77777777" w:rsidR="00906B53" w:rsidRPr="00E958C8" w:rsidRDefault="00906B53" w:rsidP="001D263D">
            <w:pPr>
              <w:pStyle w:val="TableParagraph"/>
              <w:ind w:left="148" w:right="115" w:hanging="5"/>
              <w:jc w:val="center"/>
              <w:rPr>
                <w:sz w:val="17"/>
              </w:rPr>
            </w:pPr>
            <w:r w:rsidRPr="00E958C8">
              <w:rPr>
                <w:sz w:val="17"/>
              </w:rPr>
              <w:t>Cod</w:t>
            </w:r>
            <w:r w:rsidRPr="00E958C8">
              <w:rPr>
                <w:spacing w:val="1"/>
                <w:sz w:val="17"/>
              </w:rPr>
              <w:t xml:space="preserve"> </w:t>
            </w:r>
            <w:r w:rsidRPr="00E958C8">
              <w:rPr>
                <w:sz w:val="17"/>
              </w:rPr>
              <w:t>Natura</w:t>
            </w:r>
            <w:r w:rsidRPr="00E958C8">
              <w:rPr>
                <w:spacing w:val="-40"/>
                <w:sz w:val="17"/>
              </w:rPr>
              <w:t xml:space="preserve"> </w:t>
            </w:r>
            <w:r w:rsidRPr="00E958C8">
              <w:rPr>
                <w:sz w:val="17"/>
              </w:rPr>
              <w:t>2000</w:t>
            </w:r>
          </w:p>
        </w:tc>
        <w:tc>
          <w:tcPr>
            <w:tcW w:w="850" w:type="dxa"/>
            <w:tcBorders>
              <w:left w:val="single" w:sz="4" w:space="0" w:color="000000"/>
              <w:right w:val="single" w:sz="4" w:space="0" w:color="000000"/>
            </w:tcBorders>
          </w:tcPr>
          <w:p w14:paraId="27073DD7" w14:textId="77777777" w:rsidR="00906B53" w:rsidRPr="00E958C8" w:rsidRDefault="00906B53" w:rsidP="001D263D">
            <w:pPr>
              <w:pStyle w:val="TableParagraph"/>
              <w:spacing w:before="7"/>
              <w:rPr>
                <w:sz w:val="16"/>
              </w:rPr>
            </w:pPr>
          </w:p>
          <w:p w14:paraId="5BDC2969" w14:textId="77777777" w:rsidR="00906B53" w:rsidRPr="00E958C8" w:rsidRDefault="00906B53" w:rsidP="001D263D">
            <w:pPr>
              <w:pStyle w:val="TableParagraph"/>
              <w:ind w:left="201" w:right="167"/>
              <w:jc w:val="center"/>
              <w:rPr>
                <w:sz w:val="17"/>
              </w:rPr>
            </w:pPr>
            <w:r w:rsidRPr="00E958C8">
              <w:rPr>
                <w:sz w:val="17"/>
              </w:rPr>
              <w:t>Denumire</w:t>
            </w:r>
            <w:r w:rsidRPr="00E958C8">
              <w:rPr>
                <w:spacing w:val="1"/>
                <w:sz w:val="17"/>
              </w:rPr>
              <w:t xml:space="preserve"> </w:t>
            </w:r>
            <w:proofErr w:type="spellStart"/>
            <w:r w:rsidRPr="00E958C8">
              <w:rPr>
                <w:sz w:val="17"/>
              </w:rPr>
              <w:t>ştiinţifică</w:t>
            </w:r>
            <w:proofErr w:type="spellEnd"/>
            <w:r w:rsidRPr="00E958C8">
              <w:rPr>
                <w:spacing w:val="1"/>
                <w:sz w:val="17"/>
              </w:rPr>
              <w:t xml:space="preserve"> </w:t>
            </w:r>
            <w:r w:rsidRPr="00E958C8">
              <w:rPr>
                <w:spacing w:val="-1"/>
                <w:sz w:val="17"/>
              </w:rPr>
              <w:t>habitat/</w:t>
            </w:r>
            <w:r w:rsidRPr="00E958C8">
              <w:rPr>
                <w:spacing w:val="-8"/>
                <w:sz w:val="17"/>
              </w:rPr>
              <w:t xml:space="preserve"> </w:t>
            </w:r>
            <w:r w:rsidRPr="00E958C8">
              <w:rPr>
                <w:sz w:val="17"/>
              </w:rPr>
              <w:t>specie</w:t>
            </w:r>
          </w:p>
        </w:tc>
        <w:tc>
          <w:tcPr>
            <w:tcW w:w="567" w:type="dxa"/>
            <w:tcBorders>
              <w:left w:val="single" w:sz="4" w:space="0" w:color="000000"/>
              <w:right w:val="single" w:sz="4" w:space="0" w:color="000000"/>
            </w:tcBorders>
          </w:tcPr>
          <w:p w14:paraId="282D85DA" w14:textId="77777777" w:rsidR="00906B53" w:rsidRPr="00E958C8" w:rsidRDefault="00906B53" w:rsidP="001D263D">
            <w:pPr>
              <w:pStyle w:val="TableParagraph"/>
              <w:spacing w:line="242" w:lineRule="auto"/>
              <w:ind w:left="130" w:right="99" w:firstLine="4"/>
              <w:jc w:val="center"/>
              <w:rPr>
                <w:sz w:val="17"/>
              </w:rPr>
            </w:pPr>
            <w:r w:rsidRPr="00E958C8">
              <w:rPr>
                <w:sz w:val="17"/>
              </w:rPr>
              <w:t>Tip</w:t>
            </w:r>
            <w:r w:rsidRPr="00E958C8">
              <w:rPr>
                <w:spacing w:val="1"/>
                <w:sz w:val="17"/>
              </w:rPr>
              <w:t xml:space="preserve"> </w:t>
            </w:r>
            <w:proofErr w:type="spellStart"/>
            <w:r w:rsidRPr="00E958C8">
              <w:rPr>
                <w:spacing w:val="-1"/>
                <w:sz w:val="17"/>
              </w:rPr>
              <w:t>prezen-ţă</w:t>
            </w:r>
            <w:proofErr w:type="spellEnd"/>
            <w:r w:rsidRPr="00E958C8">
              <w:rPr>
                <w:spacing w:val="-40"/>
                <w:sz w:val="17"/>
              </w:rPr>
              <w:t xml:space="preserve"> </w:t>
            </w:r>
            <w:r w:rsidRPr="00E958C8">
              <w:rPr>
                <w:sz w:val="17"/>
              </w:rPr>
              <w:t>(doar</w:t>
            </w:r>
            <w:r w:rsidRPr="00E958C8">
              <w:rPr>
                <w:spacing w:val="1"/>
                <w:sz w:val="17"/>
              </w:rPr>
              <w:t xml:space="preserve"> </w:t>
            </w:r>
            <w:r w:rsidRPr="00E958C8">
              <w:rPr>
                <w:sz w:val="17"/>
              </w:rPr>
              <w:t>pentru</w:t>
            </w:r>
          </w:p>
          <w:p w14:paraId="7574B477" w14:textId="77777777" w:rsidR="00906B53" w:rsidRPr="00E958C8" w:rsidRDefault="00906B53" w:rsidP="001D263D">
            <w:pPr>
              <w:pStyle w:val="TableParagraph"/>
              <w:spacing w:line="174" w:lineRule="exact"/>
              <w:ind w:left="196" w:right="158"/>
              <w:jc w:val="center"/>
              <w:rPr>
                <w:sz w:val="17"/>
              </w:rPr>
            </w:pPr>
            <w:r w:rsidRPr="00E958C8">
              <w:rPr>
                <w:sz w:val="17"/>
              </w:rPr>
              <w:t>păsări)</w:t>
            </w:r>
          </w:p>
        </w:tc>
        <w:tc>
          <w:tcPr>
            <w:tcW w:w="851" w:type="dxa"/>
            <w:tcBorders>
              <w:left w:val="single" w:sz="4" w:space="0" w:color="000000"/>
              <w:right w:val="single" w:sz="4" w:space="0" w:color="000000"/>
            </w:tcBorders>
          </w:tcPr>
          <w:p w14:paraId="193C22E2" w14:textId="77777777" w:rsidR="00906B53" w:rsidRPr="00E958C8" w:rsidRDefault="00906B53" w:rsidP="001D263D">
            <w:pPr>
              <w:pStyle w:val="TableParagraph"/>
              <w:spacing w:before="95"/>
              <w:ind w:left="275" w:right="209" w:hanging="29"/>
              <w:rPr>
                <w:sz w:val="17"/>
              </w:rPr>
            </w:pPr>
            <w:r w:rsidRPr="00E958C8">
              <w:rPr>
                <w:w w:val="95"/>
                <w:sz w:val="17"/>
              </w:rPr>
              <w:t>Localizare</w:t>
            </w:r>
            <w:r w:rsidRPr="00E958C8">
              <w:rPr>
                <w:spacing w:val="-38"/>
                <w:w w:val="95"/>
                <w:sz w:val="17"/>
              </w:rPr>
              <w:t xml:space="preserve"> </w:t>
            </w:r>
            <w:proofErr w:type="spellStart"/>
            <w:r w:rsidRPr="00E958C8">
              <w:rPr>
                <w:sz w:val="17"/>
              </w:rPr>
              <w:t>faţă</w:t>
            </w:r>
            <w:proofErr w:type="spellEnd"/>
            <w:r w:rsidRPr="00E958C8">
              <w:rPr>
                <w:spacing w:val="1"/>
                <w:sz w:val="17"/>
              </w:rPr>
              <w:t xml:space="preserve"> </w:t>
            </w:r>
            <w:r w:rsidRPr="00E958C8">
              <w:rPr>
                <w:sz w:val="17"/>
              </w:rPr>
              <w:t>de</w:t>
            </w:r>
            <w:r w:rsidRPr="00E958C8">
              <w:rPr>
                <w:spacing w:val="1"/>
                <w:sz w:val="17"/>
              </w:rPr>
              <w:t xml:space="preserve"> </w:t>
            </w:r>
            <w:r w:rsidRPr="00E958C8">
              <w:rPr>
                <w:sz w:val="17"/>
              </w:rPr>
              <w:t>proiect</w:t>
            </w:r>
            <w:r w:rsidRPr="00E958C8">
              <w:rPr>
                <w:spacing w:val="1"/>
                <w:sz w:val="17"/>
              </w:rPr>
              <w:t xml:space="preserve"> </w:t>
            </w:r>
            <w:r w:rsidRPr="00E958C8">
              <w:rPr>
                <w:sz w:val="17"/>
              </w:rPr>
              <w:t>(în</w:t>
            </w:r>
            <w:r w:rsidRPr="00E958C8">
              <w:rPr>
                <w:spacing w:val="-3"/>
                <w:sz w:val="17"/>
              </w:rPr>
              <w:t xml:space="preserve"> </w:t>
            </w:r>
            <w:r w:rsidRPr="00E958C8">
              <w:rPr>
                <w:sz w:val="17"/>
              </w:rPr>
              <w:t>metri)</w:t>
            </w:r>
          </w:p>
        </w:tc>
        <w:tc>
          <w:tcPr>
            <w:tcW w:w="567" w:type="dxa"/>
            <w:tcBorders>
              <w:left w:val="single" w:sz="4" w:space="0" w:color="000000"/>
              <w:right w:val="single" w:sz="4" w:space="0" w:color="000000"/>
            </w:tcBorders>
          </w:tcPr>
          <w:p w14:paraId="3312F013" w14:textId="77777777" w:rsidR="00906B53" w:rsidRPr="00E958C8" w:rsidRDefault="00906B53" w:rsidP="001D263D">
            <w:pPr>
              <w:pStyle w:val="TableParagraph"/>
              <w:spacing w:before="7"/>
              <w:rPr>
                <w:sz w:val="16"/>
              </w:rPr>
            </w:pPr>
          </w:p>
          <w:p w14:paraId="7890D6AD" w14:textId="77777777" w:rsidR="00906B53" w:rsidRPr="00E958C8" w:rsidRDefault="00906B53" w:rsidP="001D263D">
            <w:pPr>
              <w:pStyle w:val="TableParagraph"/>
              <w:ind w:left="136" w:right="103" w:firstLine="1"/>
              <w:jc w:val="center"/>
              <w:rPr>
                <w:sz w:val="17"/>
              </w:rPr>
            </w:pPr>
            <w:r w:rsidRPr="00E958C8">
              <w:rPr>
                <w:sz w:val="17"/>
              </w:rPr>
              <w:t>Anexa</w:t>
            </w:r>
            <w:r w:rsidRPr="00E958C8">
              <w:rPr>
                <w:spacing w:val="1"/>
                <w:sz w:val="17"/>
              </w:rPr>
              <w:t xml:space="preserve"> </w:t>
            </w:r>
            <w:r w:rsidRPr="00E958C8">
              <w:rPr>
                <w:sz w:val="17"/>
              </w:rPr>
              <w:t>I</w:t>
            </w:r>
            <w:r w:rsidRPr="00E958C8">
              <w:rPr>
                <w:spacing w:val="1"/>
                <w:sz w:val="17"/>
              </w:rPr>
              <w:t xml:space="preserve"> </w:t>
            </w:r>
            <w:r w:rsidRPr="00E958C8">
              <w:rPr>
                <w:sz w:val="17"/>
              </w:rPr>
              <w:t>(doar pentru</w:t>
            </w:r>
            <w:r w:rsidRPr="00E958C8">
              <w:rPr>
                <w:spacing w:val="-40"/>
                <w:sz w:val="17"/>
              </w:rPr>
              <w:t xml:space="preserve"> </w:t>
            </w:r>
            <w:r w:rsidRPr="00E958C8">
              <w:rPr>
                <w:sz w:val="17"/>
              </w:rPr>
              <w:t>păsări)</w:t>
            </w:r>
          </w:p>
        </w:tc>
        <w:tc>
          <w:tcPr>
            <w:tcW w:w="567" w:type="dxa"/>
            <w:tcBorders>
              <w:left w:val="single" w:sz="4" w:space="0" w:color="000000"/>
              <w:right w:val="single" w:sz="4" w:space="0" w:color="000000"/>
            </w:tcBorders>
          </w:tcPr>
          <w:p w14:paraId="67889984" w14:textId="77777777" w:rsidR="00906B53" w:rsidRPr="00E958C8" w:rsidRDefault="00906B53" w:rsidP="001D263D">
            <w:pPr>
              <w:pStyle w:val="TableParagraph"/>
              <w:spacing w:before="7"/>
              <w:rPr>
                <w:sz w:val="16"/>
              </w:rPr>
            </w:pPr>
          </w:p>
          <w:p w14:paraId="7E7641BA" w14:textId="77777777" w:rsidR="00906B53" w:rsidRPr="00E958C8" w:rsidRDefault="00906B53" w:rsidP="001D263D">
            <w:pPr>
              <w:pStyle w:val="TableParagraph"/>
              <w:ind w:left="166" w:right="130" w:firstLine="72"/>
              <w:jc w:val="both"/>
              <w:rPr>
                <w:sz w:val="17"/>
              </w:rPr>
            </w:pPr>
            <w:r w:rsidRPr="00E958C8">
              <w:rPr>
                <w:sz w:val="17"/>
              </w:rPr>
              <w:t>Sursa</w:t>
            </w:r>
            <w:r w:rsidRPr="00E958C8">
              <w:rPr>
                <w:spacing w:val="1"/>
                <w:sz w:val="17"/>
              </w:rPr>
              <w:t xml:space="preserve"> </w:t>
            </w:r>
            <w:r w:rsidRPr="00E958C8">
              <w:rPr>
                <w:sz w:val="17"/>
              </w:rPr>
              <w:t>datelor</w:t>
            </w:r>
            <w:r w:rsidRPr="00E958C8">
              <w:rPr>
                <w:spacing w:val="1"/>
                <w:sz w:val="17"/>
              </w:rPr>
              <w:t xml:space="preserve"> </w:t>
            </w:r>
            <w:proofErr w:type="spellStart"/>
            <w:r w:rsidRPr="00E958C8">
              <w:rPr>
                <w:w w:val="95"/>
                <w:sz w:val="17"/>
              </w:rPr>
              <w:t>spaţiale</w:t>
            </w:r>
            <w:proofErr w:type="spellEnd"/>
          </w:p>
        </w:tc>
        <w:tc>
          <w:tcPr>
            <w:tcW w:w="567" w:type="dxa"/>
            <w:tcBorders>
              <w:left w:val="single" w:sz="4" w:space="0" w:color="000000"/>
              <w:right w:val="single" w:sz="4" w:space="0" w:color="000000"/>
            </w:tcBorders>
          </w:tcPr>
          <w:p w14:paraId="19C4888A" w14:textId="77777777" w:rsidR="00906B53" w:rsidRPr="00E958C8" w:rsidRDefault="00906B53" w:rsidP="001D263D">
            <w:pPr>
              <w:pStyle w:val="TableParagraph"/>
              <w:spacing w:before="95"/>
              <w:ind w:left="152" w:right="110" w:hanging="1"/>
              <w:jc w:val="center"/>
              <w:rPr>
                <w:sz w:val="17"/>
              </w:rPr>
            </w:pPr>
            <w:r w:rsidRPr="00E958C8">
              <w:rPr>
                <w:sz w:val="17"/>
              </w:rPr>
              <w:t>Sursa</w:t>
            </w:r>
            <w:r w:rsidRPr="00E958C8">
              <w:rPr>
                <w:spacing w:val="-40"/>
                <w:sz w:val="17"/>
              </w:rPr>
              <w:t xml:space="preserve"> </w:t>
            </w:r>
            <w:proofErr w:type="spellStart"/>
            <w:r w:rsidRPr="00E958C8">
              <w:rPr>
                <w:sz w:val="17"/>
              </w:rPr>
              <w:t>infor</w:t>
            </w:r>
            <w:proofErr w:type="spellEnd"/>
            <w:r w:rsidRPr="00E958C8">
              <w:rPr>
                <w:sz w:val="17"/>
              </w:rPr>
              <w:t>-</w:t>
            </w:r>
            <w:r w:rsidRPr="00E958C8">
              <w:rPr>
                <w:spacing w:val="-40"/>
                <w:sz w:val="17"/>
              </w:rPr>
              <w:t xml:space="preserve"> </w:t>
            </w:r>
            <w:proofErr w:type="spellStart"/>
            <w:r w:rsidRPr="00E958C8">
              <w:rPr>
                <w:sz w:val="17"/>
              </w:rPr>
              <w:t>maţii</w:t>
            </w:r>
            <w:proofErr w:type="spellEnd"/>
            <w:r w:rsidRPr="00E958C8">
              <w:rPr>
                <w:sz w:val="17"/>
              </w:rPr>
              <w:t>-</w:t>
            </w:r>
            <w:r w:rsidRPr="00E958C8">
              <w:rPr>
                <w:spacing w:val="-40"/>
                <w:sz w:val="17"/>
              </w:rPr>
              <w:t xml:space="preserve"> </w:t>
            </w:r>
            <w:r w:rsidRPr="00E958C8">
              <w:rPr>
                <w:sz w:val="17"/>
              </w:rPr>
              <w:t>lor</w:t>
            </w:r>
          </w:p>
        </w:tc>
        <w:tc>
          <w:tcPr>
            <w:tcW w:w="850" w:type="dxa"/>
            <w:tcBorders>
              <w:left w:val="single" w:sz="4" w:space="0" w:color="000000"/>
              <w:right w:val="single" w:sz="4" w:space="0" w:color="000000"/>
            </w:tcBorders>
          </w:tcPr>
          <w:p w14:paraId="23B6D54D" w14:textId="77777777" w:rsidR="00906B53" w:rsidRPr="00E958C8" w:rsidRDefault="00906B53" w:rsidP="001D263D">
            <w:pPr>
              <w:pStyle w:val="TableParagraph"/>
              <w:spacing w:before="11"/>
              <w:rPr>
                <w:sz w:val="24"/>
              </w:rPr>
            </w:pPr>
          </w:p>
          <w:p w14:paraId="3821A32B" w14:textId="77777777" w:rsidR="00906B53" w:rsidRPr="00E958C8" w:rsidRDefault="00906B53" w:rsidP="001D263D">
            <w:pPr>
              <w:pStyle w:val="TableParagraph"/>
              <w:ind w:left="162" w:right="124" w:firstLine="86"/>
              <w:rPr>
                <w:sz w:val="17"/>
              </w:rPr>
            </w:pPr>
            <w:r w:rsidRPr="00E958C8">
              <w:rPr>
                <w:sz w:val="17"/>
              </w:rPr>
              <w:t>Starea de</w:t>
            </w:r>
            <w:r w:rsidRPr="00E958C8">
              <w:rPr>
                <w:spacing w:val="1"/>
                <w:sz w:val="17"/>
              </w:rPr>
              <w:t xml:space="preserve"> </w:t>
            </w:r>
            <w:proofErr w:type="spellStart"/>
            <w:r w:rsidRPr="00E958C8">
              <w:rPr>
                <w:w w:val="95"/>
                <w:sz w:val="17"/>
              </w:rPr>
              <w:t>conser-vare</w:t>
            </w:r>
            <w:proofErr w:type="spellEnd"/>
          </w:p>
        </w:tc>
        <w:tc>
          <w:tcPr>
            <w:tcW w:w="851" w:type="dxa"/>
            <w:tcBorders>
              <w:left w:val="single" w:sz="4" w:space="0" w:color="000000"/>
              <w:right w:val="single" w:sz="4" w:space="0" w:color="000000"/>
            </w:tcBorders>
          </w:tcPr>
          <w:p w14:paraId="7D7D8B4C" w14:textId="77777777" w:rsidR="00906B53" w:rsidRPr="00E958C8" w:rsidRDefault="00906B53" w:rsidP="001D263D">
            <w:pPr>
              <w:pStyle w:val="TableParagraph"/>
              <w:spacing w:before="11"/>
              <w:rPr>
                <w:sz w:val="24"/>
              </w:rPr>
            </w:pPr>
          </w:p>
          <w:p w14:paraId="5455EB47" w14:textId="77777777" w:rsidR="00906B53" w:rsidRPr="00E958C8" w:rsidRDefault="00906B53" w:rsidP="001D263D">
            <w:pPr>
              <w:pStyle w:val="TableParagraph"/>
              <w:ind w:right="230"/>
              <w:rPr>
                <w:sz w:val="17"/>
              </w:rPr>
            </w:pPr>
            <w:r w:rsidRPr="00E958C8">
              <w:rPr>
                <w:spacing w:val="-1"/>
                <w:sz w:val="17"/>
              </w:rPr>
              <w:t xml:space="preserve">Obiective </w:t>
            </w:r>
            <w:r w:rsidRPr="00E958C8">
              <w:rPr>
                <w:sz w:val="17"/>
              </w:rPr>
              <w:t>de</w:t>
            </w:r>
            <w:r w:rsidRPr="00E958C8">
              <w:rPr>
                <w:spacing w:val="-40"/>
                <w:sz w:val="17"/>
              </w:rPr>
              <w:t xml:space="preserve"> </w:t>
            </w:r>
            <w:r w:rsidRPr="00E958C8">
              <w:rPr>
                <w:sz w:val="17"/>
              </w:rPr>
              <w:t>conservare</w:t>
            </w:r>
          </w:p>
        </w:tc>
        <w:tc>
          <w:tcPr>
            <w:tcW w:w="567" w:type="dxa"/>
            <w:tcBorders>
              <w:left w:val="single" w:sz="4" w:space="0" w:color="000000"/>
              <w:right w:val="single" w:sz="4" w:space="0" w:color="000000"/>
            </w:tcBorders>
          </w:tcPr>
          <w:p w14:paraId="7F2FE89E" w14:textId="77777777" w:rsidR="00906B53" w:rsidRPr="00E958C8" w:rsidRDefault="00906B53" w:rsidP="001D263D">
            <w:pPr>
              <w:pStyle w:val="TableParagraph"/>
              <w:rPr>
                <w:sz w:val="18"/>
              </w:rPr>
            </w:pPr>
          </w:p>
          <w:p w14:paraId="6BFBEFD4" w14:textId="77777777" w:rsidR="00906B53" w:rsidRPr="00E958C8" w:rsidRDefault="00906B53" w:rsidP="001D263D">
            <w:pPr>
              <w:pStyle w:val="TableParagraph"/>
              <w:spacing w:before="8"/>
              <w:rPr>
                <w:sz w:val="15"/>
              </w:rPr>
            </w:pPr>
          </w:p>
          <w:p w14:paraId="3B2C90BA" w14:textId="77777777" w:rsidR="00906B53" w:rsidRPr="00E958C8" w:rsidRDefault="00906B53" w:rsidP="001D263D">
            <w:pPr>
              <w:pStyle w:val="TableParagraph"/>
              <w:rPr>
                <w:sz w:val="17"/>
              </w:rPr>
            </w:pPr>
            <w:r w:rsidRPr="00E958C8">
              <w:rPr>
                <w:sz w:val="17"/>
              </w:rPr>
              <w:t>Parametru</w:t>
            </w:r>
          </w:p>
        </w:tc>
        <w:tc>
          <w:tcPr>
            <w:tcW w:w="1275" w:type="dxa"/>
            <w:tcBorders>
              <w:left w:val="single" w:sz="4" w:space="0" w:color="000000"/>
              <w:right w:val="single" w:sz="4" w:space="0" w:color="000000"/>
            </w:tcBorders>
          </w:tcPr>
          <w:p w14:paraId="37B8FB06" w14:textId="77777777" w:rsidR="00906B53" w:rsidRPr="00E958C8" w:rsidRDefault="00906B53" w:rsidP="001D263D">
            <w:pPr>
              <w:pStyle w:val="TableParagraph"/>
              <w:spacing w:before="7"/>
              <w:rPr>
                <w:sz w:val="16"/>
              </w:rPr>
            </w:pPr>
          </w:p>
          <w:p w14:paraId="4E82EBA5" w14:textId="77777777" w:rsidR="00906B53" w:rsidRPr="00E958C8" w:rsidRDefault="00906B53" w:rsidP="001D263D">
            <w:pPr>
              <w:pStyle w:val="TableParagraph"/>
              <w:ind w:right="99"/>
              <w:jc w:val="center"/>
              <w:rPr>
                <w:sz w:val="17"/>
              </w:rPr>
            </w:pPr>
            <w:r w:rsidRPr="00E958C8">
              <w:rPr>
                <w:spacing w:val="-1"/>
                <w:sz w:val="17"/>
              </w:rPr>
              <w:t xml:space="preserve">Unitatea </w:t>
            </w:r>
            <w:r w:rsidRPr="00E958C8">
              <w:rPr>
                <w:sz w:val="17"/>
              </w:rPr>
              <w:t>de</w:t>
            </w:r>
            <w:r w:rsidRPr="00E958C8">
              <w:rPr>
                <w:spacing w:val="-40"/>
                <w:sz w:val="17"/>
              </w:rPr>
              <w:t xml:space="preserve"> </w:t>
            </w:r>
            <w:r w:rsidRPr="00E958C8">
              <w:rPr>
                <w:sz w:val="17"/>
              </w:rPr>
              <w:t>măsură</w:t>
            </w:r>
            <w:r w:rsidRPr="00E958C8">
              <w:rPr>
                <w:spacing w:val="1"/>
                <w:sz w:val="17"/>
              </w:rPr>
              <w:t xml:space="preserve"> </w:t>
            </w:r>
            <w:r w:rsidRPr="00E958C8">
              <w:rPr>
                <w:sz w:val="17"/>
              </w:rPr>
              <w:t>parametru</w:t>
            </w:r>
          </w:p>
        </w:tc>
        <w:tc>
          <w:tcPr>
            <w:tcW w:w="826" w:type="dxa"/>
            <w:tcBorders>
              <w:left w:val="single" w:sz="4" w:space="0" w:color="000000"/>
              <w:right w:val="single" w:sz="4" w:space="0" w:color="000000"/>
            </w:tcBorders>
          </w:tcPr>
          <w:p w14:paraId="0F970A50" w14:textId="77777777" w:rsidR="00906B53" w:rsidRPr="00E958C8" w:rsidRDefault="00906B53" w:rsidP="001D263D">
            <w:pPr>
              <w:pStyle w:val="TableParagraph"/>
              <w:spacing w:before="11"/>
              <w:rPr>
                <w:sz w:val="24"/>
              </w:rPr>
            </w:pPr>
          </w:p>
          <w:p w14:paraId="30734BB9" w14:textId="77777777" w:rsidR="00906B53" w:rsidRPr="00E958C8" w:rsidRDefault="00906B53" w:rsidP="001D263D">
            <w:pPr>
              <w:pStyle w:val="TableParagraph"/>
              <w:ind w:left="139" w:right="87" w:firstLine="67"/>
              <w:rPr>
                <w:sz w:val="17"/>
              </w:rPr>
            </w:pPr>
            <w:r w:rsidRPr="00E958C8">
              <w:rPr>
                <w:sz w:val="17"/>
              </w:rPr>
              <w:t>Actual</w:t>
            </w:r>
            <w:r w:rsidRPr="00E958C8">
              <w:rPr>
                <w:spacing w:val="1"/>
                <w:sz w:val="17"/>
              </w:rPr>
              <w:t xml:space="preserve"> </w:t>
            </w:r>
            <w:r w:rsidRPr="00E958C8">
              <w:rPr>
                <w:spacing w:val="-1"/>
                <w:sz w:val="17"/>
              </w:rPr>
              <w:t>(Minim)</w:t>
            </w:r>
          </w:p>
        </w:tc>
        <w:tc>
          <w:tcPr>
            <w:tcW w:w="816" w:type="dxa"/>
            <w:tcBorders>
              <w:left w:val="single" w:sz="4" w:space="0" w:color="000000"/>
              <w:right w:val="single" w:sz="4" w:space="0" w:color="000000"/>
            </w:tcBorders>
          </w:tcPr>
          <w:p w14:paraId="522CB593" w14:textId="77777777" w:rsidR="00906B53" w:rsidRPr="00E958C8" w:rsidRDefault="00906B53" w:rsidP="001D263D">
            <w:pPr>
              <w:pStyle w:val="TableParagraph"/>
              <w:spacing w:before="11"/>
              <w:rPr>
                <w:sz w:val="24"/>
              </w:rPr>
            </w:pPr>
          </w:p>
          <w:p w14:paraId="183E992E" w14:textId="77777777" w:rsidR="00906B53" w:rsidRPr="00E958C8" w:rsidRDefault="00906B53" w:rsidP="001D263D">
            <w:pPr>
              <w:pStyle w:val="TableParagraph"/>
              <w:ind w:left="125" w:right="63" w:firstLine="76"/>
              <w:rPr>
                <w:sz w:val="17"/>
              </w:rPr>
            </w:pPr>
            <w:r w:rsidRPr="00E958C8">
              <w:rPr>
                <w:sz w:val="17"/>
              </w:rPr>
              <w:t>Actual</w:t>
            </w:r>
            <w:r w:rsidRPr="00E958C8">
              <w:rPr>
                <w:spacing w:val="1"/>
                <w:sz w:val="17"/>
              </w:rPr>
              <w:t xml:space="preserve"> </w:t>
            </w:r>
            <w:r w:rsidRPr="00E958C8">
              <w:rPr>
                <w:spacing w:val="-1"/>
                <w:sz w:val="17"/>
              </w:rPr>
              <w:t>(Maxim)</w:t>
            </w:r>
          </w:p>
        </w:tc>
        <w:tc>
          <w:tcPr>
            <w:tcW w:w="626" w:type="dxa"/>
            <w:tcBorders>
              <w:left w:val="single" w:sz="4" w:space="0" w:color="000000"/>
              <w:right w:val="single" w:sz="4" w:space="0" w:color="000000"/>
            </w:tcBorders>
          </w:tcPr>
          <w:p w14:paraId="348725D8" w14:textId="77777777" w:rsidR="00906B53" w:rsidRPr="00E958C8" w:rsidRDefault="00906B53" w:rsidP="001D263D">
            <w:pPr>
              <w:pStyle w:val="TableParagraph"/>
              <w:spacing w:before="11"/>
              <w:rPr>
                <w:sz w:val="24"/>
              </w:rPr>
            </w:pPr>
          </w:p>
          <w:p w14:paraId="3FC3A8C9" w14:textId="77777777" w:rsidR="00906B53" w:rsidRPr="00E958C8" w:rsidRDefault="00906B53" w:rsidP="001D263D">
            <w:pPr>
              <w:pStyle w:val="TableParagraph"/>
              <w:ind w:left="122" w:right="76"/>
              <w:jc w:val="center"/>
              <w:rPr>
                <w:sz w:val="17"/>
              </w:rPr>
            </w:pPr>
            <w:r w:rsidRPr="00E958C8">
              <w:rPr>
                <w:sz w:val="17"/>
              </w:rPr>
              <w:t>Valoare</w:t>
            </w:r>
          </w:p>
          <w:p w14:paraId="502EEE47" w14:textId="77777777" w:rsidR="00906B53" w:rsidRPr="00E958C8" w:rsidRDefault="00906B53" w:rsidP="001D263D">
            <w:pPr>
              <w:pStyle w:val="TableParagraph"/>
              <w:spacing w:before="1"/>
              <w:ind w:left="117" w:right="76"/>
              <w:jc w:val="center"/>
              <w:rPr>
                <w:sz w:val="17"/>
              </w:rPr>
            </w:pPr>
            <w:proofErr w:type="spellStart"/>
            <w:r w:rsidRPr="00E958C8">
              <w:rPr>
                <w:sz w:val="17"/>
              </w:rPr>
              <w:t>ţintă</w:t>
            </w:r>
            <w:proofErr w:type="spellEnd"/>
          </w:p>
        </w:tc>
        <w:tc>
          <w:tcPr>
            <w:tcW w:w="821" w:type="dxa"/>
            <w:tcBorders>
              <w:left w:val="single" w:sz="4" w:space="0" w:color="000000"/>
              <w:right w:val="single" w:sz="4" w:space="0" w:color="000000"/>
            </w:tcBorders>
          </w:tcPr>
          <w:p w14:paraId="3377E9AB" w14:textId="77777777" w:rsidR="00906B53" w:rsidRPr="00E958C8" w:rsidRDefault="00906B53" w:rsidP="001D263D">
            <w:pPr>
              <w:pStyle w:val="TableParagraph"/>
              <w:spacing w:before="95"/>
              <w:ind w:left="192" w:right="147"/>
              <w:jc w:val="center"/>
              <w:rPr>
                <w:sz w:val="17"/>
              </w:rPr>
            </w:pPr>
            <w:r w:rsidRPr="00E958C8">
              <w:rPr>
                <w:spacing w:val="-1"/>
                <w:sz w:val="17"/>
              </w:rPr>
              <w:t>Posibil</w:t>
            </w:r>
            <w:r w:rsidRPr="00E958C8">
              <w:rPr>
                <w:spacing w:val="-40"/>
                <w:sz w:val="17"/>
              </w:rPr>
              <w:t xml:space="preserve"> </w:t>
            </w:r>
            <w:r w:rsidRPr="00E958C8">
              <w:rPr>
                <w:sz w:val="17"/>
              </w:rPr>
              <w:t>să fie</w:t>
            </w:r>
            <w:r w:rsidRPr="00E958C8">
              <w:rPr>
                <w:spacing w:val="1"/>
                <w:sz w:val="17"/>
              </w:rPr>
              <w:t xml:space="preserve"> </w:t>
            </w:r>
            <w:r w:rsidRPr="00E958C8">
              <w:rPr>
                <w:sz w:val="17"/>
              </w:rPr>
              <w:t>afectat</w:t>
            </w:r>
            <w:r w:rsidRPr="00E958C8">
              <w:rPr>
                <w:spacing w:val="-40"/>
                <w:sz w:val="17"/>
              </w:rPr>
              <w:t xml:space="preserve"> </w:t>
            </w:r>
            <w:r w:rsidRPr="00E958C8">
              <w:rPr>
                <w:sz w:val="17"/>
              </w:rPr>
              <w:t>de</w:t>
            </w:r>
            <w:r w:rsidRPr="00E958C8">
              <w:rPr>
                <w:spacing w:val="-3"/>
                <w:sz w:val="17"/>
              </w:rPr>
              <w:t xml:space="preserve"> </w:t>
            </w:r>
            <w:r w:rsidRPr="00E958C8">
              <w:rPr>
                <w:sz w:val="17"/>
              </w:rPr>
              <w:t>PP</w:t>
            </w:r>
          </w:p>
        </w:tc>
        <w:tc>
          <w:tcPr>
            <w:tcW w:w="880" w:type="dxa"/>
            <w:tcBorders>
              <w:left w:val="single" w:sz="4" w:space="0" w:color="000000"/>
              <w:right w:val="single" w:sz="4" w:space="0" w:color="000000"/>
            </w:tcBorders>
          </w:tcPr>
          <w:p w14:paraId="1A4C10BA" w14:textId="77777777" w:rsidR="00906B53" w:rsidRPr="00E958C8" w:rsidRDefault="00906B53" w:rsidP="001D263D">
            <w:pPr>
              <w:pStyle w:val="TableParagraph"/>
              <w:spacing w:before="95"/>
              <w:ind w:left="153" w:right="110"/>
              <w:jc w:val="center"/>
              <w:rPr>
                <w:sz w:val="17"/>
              </w:rPr>
            </w:pPr>
            <w:proofErr w:type="spellStart"/>
            <w:r w:rsidRPr="00E958C8">
              <w:rPr>
                <w:sz w:val="17"/>
              </w:rPr>
              <w:t>Explicaţie</w:t>
            </w:r>
            <w:proofErr w:type="spellEnd"/>
            <w:r w:rsidRPr="00E958C8">
              <w:rPr>
                <w:spacing w:val="1"/>
                <w:sz w:val="17"/>
              </w:rPr>
              <w:t xml:space="preserve"> </w:t>
            </w:r>
            <w:r w:rsidRPr="00E958C8">
              <w:rPr>
                <w:sz w:val="17"/>
              </w:rPr>
              <w:t>cu privire la</w:t>
            </w:r>
            <w:r w:rsidRPr="00E958C8">
              <w:rPr>
                <w:spacing w:val="-40"/>
                <w:sz w:val="17"/>
              </w:rPr>
              <w:t xml:space="preserve"> </w:t>
            </w:r>
            <w:r w:rsidRPr="00E958C8">
              <w:rPr>
                <w:spacing w:val="-1"/>
                <w:sz w:val="17"/>
              </w:rPr>
              <w:t>posibilitatea</w:t>
            </w:r>
            <w:r w:rsidRPr="00E958C8">
              <w:rPr>
                <w:spacing w:val="-40"/>
                <w:sz w:val="17"/>
              </w:rPr>
              <w:t xml:space="preserve"> </w:t>
            </w:r>
            <w:r w:rsidRPr="00E958C8">
              <w:rPr>
                <w:sz w:val="17"/>
              </w:rPr>
              <w:t>de</w:t>
            </w:r>
            <w:r w:rsidRPr="00E958C8">
              <w:rPr>
                <w:spacing w:val="-4"/>
                <w:sz w:val="17"/>
              </w:rPr>
              <w:t xml:space="preserve"> </w:t>
            </w:r>
            <w:r w:rsidRPr="00E958C8">
              <w:rPr>
                <w:sz w:val="17"/>
              </w:rPr>
              <w:t>afectare</w:t>
            </w:r>
          </w:p>
        </w:tc>
        <w:tc>
          <w:tcPr>
            <w:tcW w:w="1089" w:type="dxa"/>
            <w:tcBorders>
              <w:left w:val="single" w:sz="4" w:space="0" w:color="000000"/>
              <w:right w:val="single" w:sz="4" w:space="0" w:color="000000"/>
            </w:tcBorders>
          </w:tcPr>
          <w:p w14:paraId="732A6D9C" w14:textId="77777777" w:rsidR="00906B53" w:rsidRPr="00E958C8" w:rsidRDefault="00906B53" w:rsidP="001D263D">
            <w:pPr>
              <w:pStyle w:val="TableParagraph"/>
              <w:spacing w:before="95"/>
              <w:ind w:left="177" w:right="137"/>
              <w:jc w:val="center"/>
              <w:rPr>
                <w:sz w:val="17"/>
              </w:rPr>
            </w:pPr>
            <w:r w:rsidRPr="00E958C8">
              <w:rPr>
                <w:w w:val="95"/>
                <w:sz w:val="17"/>
              </w:rPr>
              <w:t>Cuantifica-</w:t>
            </w:r>
            <w:r w:rsidRPr="00E958C8">
              <w:rPr>
                <w:spacing w:val="-38"/>
                <w:w w:val="95"/>
                <w:sz w:val="17"/>
              </w:rPr>
              <w:t xml:space="preserve"> </w:t>
            </w:r>
            <w:r w:rsidRPr="00E958C8">
              <w:rPr>
                <w:sz w:val="17"/>
              </w:rPr>
              <w:t>rea</w:t>
            </w:r>
            <w:r w:rsidRPr="00E958C8">
              <w:rPr>
                <w:spacing w:val="1"/>
                <w:sz w:val="17"/>
              </w:rPr>
              <w:t xml:space="preserve"> </w:t>
            </w:r>
            <w:r w:rsidRPr="00E958C8">
              <w:rPr>
                <w:sz w:val="17"/>
              </w:rPr>
              <w:t>impacturi-</w:t>
            </w:r>
            <w:r w:rsidRPr="00E958C8">
              <w:rPr>
                <w:spacing w:val="1"/>
                <w:sz w:val="17"/>
              </w:rPr>
              <w:t xml:space="preserve"> </w:t>
            </w:r>
            <w:r w:rsidRPr="00E958C8">
              <w:rPr>
                <w:sz w:val="17"/>
              </w:rPr>
              <w:t>lor (u.m.)</w:t>
            </w:r>
          </w:p>
        </w:tc>
        <w:tc>
          <w:tcPr>
            <w:tcW w:w="754" w:type="dxa"/>
            <w:tcBorders>
              <w:left w:val="single" w:sz="4" w:space="0" w:color="000000"/>
              <w:right w:val="single" w:sz="4" w:space="0" w:color="000000"/>
            </w:tcBorders>
          </w:tcPr>
          <w:p w14:paraId="3DBBE2CC" w14:textId="77777777" w:rsidR="00906B53" w:rsidRPr="00E958C8" w:rsidRDefault="00906B53" w:rsidP="001D263D">
            <w:pPr>
              <w:pStyle w:val="TableParagraph"/>
              <w:spacing w:before="95"/>
              <w:ind w:left="192" w:right="141"/>
              <w:jc w:val="center"/>
              <w:rPr>
                <w:sz w:val="17"/>
              </w:rPr>
            </w:pPr>
            <w:r w:rsidRPr="00E958C8">
              <w:rPr>
                <w:sz w:val="17"/>
              </w:rPr>
              <w:t>Impactul</w:t>
            </w:r>
            <w:r w:rsidRPr="00E958C8">
              <w:rPr>
                <w:spacing w:val="-41"/>
                <w:sz w:val="17"/>
              </w:rPr>
              <w:t xml:space="preserve"> </w:t>
            </w:r>
            <w:proofErr w:type="spellStart"/>
            <w:r w:rsidRPr="00E958C8">
              <w:rPr>
                <w:sz w:val="17"/>
              </w:rPr>
              <w:t>potenţial</w:t>
            </w:r>
            <w:proofErr w:type="spellEnd"/>
            <w:r w:rsidRPr="00E958C8">
              <w:rPr>
                <w:spacing w:val="-40"/>
                <w:sz w:val="17"/>
              </w:rPr>
              <w:t xml:space="preserve"> </w:t>
            </w:r>
            <w:r w:rsidRPr="00E958C8">
              <w:rPr>
                <w:sz w:val="17"/>
              </w:rPr>
              <w:t>(fără</w:t>
            </w:r>
            <w:r w:rsidRPr="00E958C8">
              <w:rPr>
                <w:spacing w:val="1"/>
                <w:sz w:val="17"/>
              </w:rPr>
              <w:t xml:space="preserve"> </w:t>
            </w:r>
            <w:r w:rsidRPr="00E958C8">
              <w:rPr>
                <w:sz w:val="17"/>
              </w:rPr>
              <w:t>măsuri)</w:t>
            </w:r>
          </w:p>
        </w:tc>
        <w:tc>
          <w:tcPr>
            <w:tcW w:w="937" w:type="dxa"/>
            <w:tcBorders>
              <w:left w:val="single" w:sz="4" w:space="0" w:color="000000"/>
            </w:tcBorders>
          </w:tcPr>
          <w:p w14:paraId="6BF87FF4" w14:textId="77777777" w:rsidR="00906B53" w:rsidRPr="00E958C8" w:rsidRDefault="00906B53" w:rsidP="001D263D">
            <w:pPr>
              <w:pStyle w:val="TableParagraph"/>
              <w:spacing w:before="7"/>
              <w:rPr>
                <w:sz w:val="16"/>
              </w:rPr>
            </w:pPr>
          </w:p>
          <w:p w14:paraId="3751974C" w14:textId="77777777" w:rsidR="00906B53" w:rsidRPr="00E958C8" w:rsidRDefault="00906B53" w:rsidP="001D263D">
            <w:pPr>
              <w:pStyle w:val="TableParagraph"/>
              <w:ind w:left="83" w:right="-21" w:hanging="11"/>
              <w:jc w:val="center"/>
              <w:rPr>
                <w:sz w:val="17"/>
              </w:rPr>
            </w:pPr>
            <w:r w:rsidRPr="00E958C8">
              <w:rPr>
                <w:sz w:val="17"/>
              </w:rPr>
              <w:t>Motivarea</w:t>
            </w:r>
            <w:r w:rsidRPr="00E958C8">
              <w:rPr>
                <w:spacing w:val="-40"/>
                <w:sz w:val="17"/>
              </w:rPr>
              <w:t xml:space="preserve"> </w:t>
            </w:r>
            <w:r w:rsidRPr="00E958C8">
              <w:rPr>
                <w:w w:val="95"/>
                <w:sz w:val="17"/>
              </w:rPr>
              <w:t>impactului</w:t>
            </w:r>
            <w:r w:rsidRPr="00E958C8">
              <w:rPr>
                <w:spacing w:val="-38"/>
                <w:w w:val="95"/>
                <w:sz w:val="17"/>
              </w:rPr>
              <w:t xml:space="preserve"> </w:t>
            </w:r>
            <w:r w:rsidRPr="00E958C8">
              <w:rPr>
                <w:sz w:val="17"/>
              </w:rPr>
              <w:t>estimat</w:t>
            </w:r>
          </w:p>
        </w:tc>
      </w:tr>
      <w:tr w:rsidR="00906B53" w:rsidRPr="005732B6" w14:paraId="2B42EE76" w14:textId="77777777" w:rsidTr="001D263D">
        <w:trPr>
          <w:trHeight w:val="195"/>
        </w:trPr>
        <w:tc>
          <w:tcPr>
            <w:tcW w:w="709" w:type="dxa"/>
            <w:tcBorders>
              <w:right w:val="single" w:sz="4" w:space="0" w:color="000000"/>
            </w:tcBorders>
          </w:tcPr>
          <w:p w14:paraId="5E2360DD" w14:textId="77777777" w:rsidR="00906B53" w:rsidRPr="00E958C8" w:rsidRDefault="00906B53" w:rsidP="001D263D">
            <w:pPr>
              <w:pStyle w:val="TableParagraph"/>
              <w:spacing w:line="176" w:lineRule="exact"/>
              <w:ind w:left="16"/>
              <w:jc w:val="center"/>
              <w:rPr>
                <w:sz w:val="17"/>
              </w:rPr>
            </w:pPr>
            <w:r w:rsidRPr="00E958C8">
              <w:rPr>
                <w:w w:val="98"/>
                <w:sz w:val="17"/>
              </w:rPr>
              <w:t>1</w:t>
            </w:r>
          </w:p>
        </w:tc>
        <w:tc>
          <w:tcPr>
            <w:tcW w:w="568" w:type="dxa"/>
            <w:tcBorders>
              <w:left w:val="single" w:sz="4" w:space="0" w:color="000000"/>
              <w:right w:val="single" w:sz="4" w:space="0" w:color="000000"/>
            </w:tcBorders>
          </w:tcPr>
          <w:p w14:paraId="0E47F559" w14:textId="77777777" w:rsidR="00906B53" w:rsidRPr="00E958C8" w:rsidRDefault="00906B53" w:rsidP="001D263D">
            <w:pPr>
              <w:pStyle w:val="TableParagraph"/>
              <w:spacing w:line="176" w:lineRule="exact"/>
              <w:ind w:left="108"/>
              <w:jc w:val="center"/>
              <w:rPr>
                <w:sz w:val="17"/>
              </w:rPr>
            </w:pPr>
            <w:r w:rsidRPr="00E958C8">
              <w:rPr>
                <w:w w:val="98"/>
                <w:sz w:val="17"/>
              </w:rPr>
              <w:t>2</w:t>
            </w:r>
          </w:p>
        </w:tc>
        <w:tc>
          <w:tcPr>
            <w:tcW w:w="567" w:type="dxa"/>
            <w:tcBorders>
              <w:left w:val="single" w:sz="4" w:space="0" w:color="000000"/>
              <w:right w:val="single" w:sz="4" w:space="0" w:color="000000"/>
            </w:tcBorders>
          </w:tcPr>
          <w:p w14:paraId="799C22DB" w14:textId="77777777" w:rsidR="00906B53" w:rsidRPr="00E958C8" w:rsidRDefault="00906B53" w:rsidP="001D263D">
            <w:pPr>
              <w:pStyle w:val="TableParagraph"/>
              <w:spacing w:line="176" w:lineRule="exact"/>
              <w:ind w:left="27"/>
              <w:jc w:val="center"/>
              <w:rPr>
                <w:sz w:val="17"/>
              </w:rPr>
            </w:pPr>
            <w:r w:rsidRPr="00E958C8">
              <w:rPr>
                <w:w w:val="98"/>
                <w:sz w:val="17"/>
              </w:rPr>
              <w:t>3</w:t>
            </w:r>
          </w:p>
        </w:tc>
        <w:tc>
          <w:tcPr>
            <w:tcW w:w="850" w:type="dxa"/>
            <w:tcBorders>
              <w:left w:val="single" w:sz="4" w:space="0" w:color="000000"/>
              <w:right w:val="single" w:sz="4" w:space="0" w:color="000000"/>
            </w:tcBorders>
          </w:tcPr>
          <w:p w14:paraId="75F22F5B" w14:textId="77777777" w:rsidR="00906B53" w:rsidRPr="00E958C8" w:rsidRDefault="00906B53" w:rsidP="001D263D">
            <w:pPr>
              <w:pStyle w:val="TableParagraph"/>
              <w:spacing w:line="176" w:lineRule="exact"/>
              <w:ind w:left="32"/>
              <w:jc w:val="center"/>
              <w:rPr>
                <w:sz w:val="17"/>
              </w:rPr>
            </w:pPr>
            <w:r w:rsidRPr="00E958C8">
              <w:rPr>
                <w:w w:val="98"/>
                <w:sz w:val="17"/>
              </w:rPr>
              <w:t>4</w:t>
            </w:r>
          </w:p>
        </w:tc>
        <w:tc>
          <w:tcPr>
            <w:tcW w:w="567" w:type="dxa"/>
            <w:tcBorders>
              <w:left w:val="single" w:sz="4" w:space="0" w:color="000000"/>
              <w:right w:val="single" w:sz="4" w:space="0" w:color="000000"/>
            </w:tcBorders>
          </w:tcPr>
          <w:p w14:paraId="670FA360" w14:textId="77777777" w:rsidR="00906B53" w:rsidRPr="00E958C8" w:rsidRDefault="00906B53" w:rsidP="001D263D">
            <w:pPr>
              <w:pStyle w:val="TableParagraph"/>
              <w:spacing w:line="176" w:lineRule="exact"/>
              <w:ind w:left="33"/>
              <w:jc w:val="center"/>
              <w:rPr>
                <w:sz w:val="17"/>
              </w:rPr>
            </w:pPr>
            <w:r w:rsidRPr="00E958C8">
              <w:rPr>
                <w:w w:val="98"/>
                <w:sz w:val="17"/>
              </w:rPr>
              <w:t>5</w:t>
            </w:r>
          </w:p>
        </w:tc>
        <w:tc>
          <w:tcPr>
            <w:tcW w:w="851" w:type="dxa"/>
            <w:tcBorders>
              <w:left w:val="single" w:sz="4" w:space="0" w:color="000000"/>
              <w:right w:val="single" w:sz="4" w:space="0" w:color="000000"/>
            </w:tcBorders>
          </w:tcPr>
          <w:p w14:paraId="5DFB9AAD" w14:textId="77777777" w:rsidR="00906B53" w:rsidRPr="00E958C8" w:rsidRDefault="00906B53" w:rsidP="001D263D">
            <w:pPr>
              <w:pStyle w:val="TableParagraph"/>
              <w:spacing w:line="176" w:lineRule="exact"/>
              <w:ind w:left="35"/>
              <w:jc w:val="center"/>
              <w:rPr>
                <w:sz w:val="17"/>
              </w:rPr>
            </w:pPr>
            <w:r w:rsidRPr="00E958C8">
              <w:rPr>
                <w:w w:val="98"/>
                <w:sz w:val="17"/>
              </w:rPr>
              <w:t>6</w:t>
            </w:r>
          </w:p>
        </w:tc>
        <w:tc>
          <w:tcPr>
            <w:tcW w:w="567" w:type="dxa"/>
            <w:tcBorders>
              <w:left w:val="single" w:sz="4" w:space="0" w:color="000000"/>
              <w:right w:val="single" w:sz="4" w:space="0" w:color="000000"/>
            </w:tcBorders>
          </w:tcPr>
          <w:p w14:paraId="1869C1E8" w14:textId="77777777" w:rsidR="00906B53" w:rsidRPr="00E958C8" w:rsidRDefault="00906B53" w:rsidP="001D263D">
            <w:pPr>
              <w:pStyle w:val="TableParagraph"/>
              <w:spacing w:line="176" w:lineRule="exact"/>
              <w:ind w:left="37"/>
              <w:jc w:val="center"/>
              <w:rPr>
                <w:sz w:val="17"/>
              </w:rPr>
            </w:pPr>
            <w:r w:rsidRPr="00E958C8">
              <w:rPr>
                <w:w w:val="98"/>
                <w:sz w:val="17"/>
              </w:rPr>
              <w:t>7</w:t>
            </w:r>
          </w:p>
        </w:tc>
        <w:tc>
          <w:tcPr>
            <w:tcW w:w="567" w:type="dxa"/>
            <w:tcBorders>
              <w:left w:val="single" w:sz="4" w:space="0" w:color="000000"/>
              <w:right w:val="single" w:sz="4" w:space="0" w:color="000000"/>
            </w:tcBorders>
          </w:tcPr>
          <w:p w14:paraId="2C4099B4" w14:textId="77777777" w:rsidR="00906B53" w:rsidRPr="00E958C8" w:rsidRDefault="00906B53" w:rsidP="001D263D">
            <w:pPr>
              <w:pStyle w:val="TableParagraph"/>
              <w:spacing w:line="176" w:lineRule="exact"/>
              <w:ind w:left="33"/>
              <w:jc w:val="center"/>
              <w:rPr>
                <w:sz w:val="17"/>
              </w:rPr>
            </w:pPr>
            <w:r w:rsidRPr="00E958C8">
              <w:rPr>
                <w:w w:val="98"/>
                <w:sz w:val="17"/>
              </w:rPr>
              <w:t>8</w:t>
            </w:r>
          </w:p>
        </w:tc>
        <w:tc>
          <w:tcPr>
            <w:tcW w:w="567" w:type="dxa"/>
            <w:tcBorders>
              <w:left w:val="single" w:sz="4" w:space="0" w:color="000000"/>
              <w:right w:val="single" w:sz="4" w:space="0" w:color="000000"/>
            </w:tcBorders>
          </w:tcPr>
          <w:p w14:paraId="45555F9D" w14:textId="77777777" w:rsidR="00906B53" w:rsidRPr="00E958C8" w:rsidRDefault="00906B53" w:rsidP="001D263D">
            <w:pPr>
              <w:pStyle w:val="TableParagraph"/>
              <w:spacing w:line="176" w:lineRule="exact"/>
              <w:ind w:left="34"/>
              <w:jc w:val="center"/>
              <w:rPr>
                <w:sz w:val="17"/>
              </w:rPr>
            </w:pPr>
            <w:r w:rsidRPr="00E958C8">
              <w:rPr>
                <w:w w:val="98"/>
                <w:sz w:val="17"/>
              </w:rPr>
              <w:t>9</w:t>
            </w:r>
          </w:p>
        </w:tc>
        <w:tc>
          <w:tcPr>
            <w:tcW w:w="850" w:type="dxa"/>
            <w:tcBorders>
              <w:left w:val="single" w:sz="4" w:space="0" w:color="000000"/>
              <w:right w:val="single" w:sz="4" w:space="0" w:color="000000"/>
            </w:tcBorders>
          </w:tcPr>
          <w:p w14:paraId="7741DFFA" w14:textId="77777777" w:rsidR="00906B53" w:rsidRPr="00E958C8" w:rsidRDefault="00906B53" w:rsidP="001D263D">
            <w:pPr>
              <w:pStyle w:val="TableParagraph"/>
              <w:spacing w:line="176" w:lineRule="exact"/>
              <w:ind w:left="177" w:right="137"/>
              <w:jc w:val="center"/>
              <w:rPr>
                <w:sz w:val="17"/>
              </w:rPr>
            </w:pPr>
            <w:r w:rsidRPr="00E958C8">
              <w:rPr>
                <w:sz w:val="17"/>
              </w:rPr>
              <w:t>10</w:t>
            </w:r>
          </w:p>
        </w:tc>
        <w:tc>
          <w:tcPr>
            <w:tcW w:w="851" w:type="dxa"/>
            <w:tcBorders>
              <w:left w:val="single" w:sz="4" w:space="0" w:color="000000"/>
              <w:right w:val="single" w:sz="4" w:space="0" w:color="000000"/>
            </w:tcBorders>
          </w:tcPr>
          <w:p w14:paraId="353A60C6" w14:textId="77777777" w:rsidR="00906B53" w:rsidRPr="00E958C8" w:rsidRDefault="00906B53" w:rsidP="001D263D">
            <w:pPr>
              <w:pStyle w:val="TableParagraph"/>
              <w:spacing w:line="176" w:lineRule="exact"/>
              <w:ind w:left="111" w:right="65"/>
              <w:jc w:val="center"/>
              <w:rPr>
                <w:sz w:val="17"/>
              </w:rPr>
            </w:pPr>
            <w:r w:rsidRPr="00E958C8">
              <w:rPr>
                <w:sz w:val="17"/>
              </w:rPr>
              <w:t>11</w:t>
            </w:r>
          </w:p>
        </w:tc>
        <w:tc>
          <w:tcPr>
            <w:tcW w:w="567" w:type="dxa"/>
            <w:tcBorders>
              <w:left w:val="single" w:sz="4" w:space="0" w:color="000000"/>
              <w:right w:val="single" w:sz="4" w:space="0" w:color="000000"/>
            </w:tcBorders>
          </w:tcPr>
          <w:p w14:paraId="1B9F5596" w14:textId="77777777" w:rsidR="00906B53" w:rsidRPr="00E958C8" w:rsidRDefault="00906B53" w:rsidP="001D263D">
            <w:pPr>
              <w:pStyle w:val="TableParagraph"/>
              <w:spacing w:line="176" w:lineRule="exact"/>
              <w:ind w:left="108" w:right="61"/>
              <w:jc w:val="center"/>
              <w:rPr>
                <w:sz w:val="17"/>
              </w:rPr>
            </w:pPr>
            <w:r w:rsidRPr="00E958C8">
              <w:rPr>
                <w:sz w:val="17"/>
              </w:rPr>
              <w:t>12</w:t>
            </w:r>
          </w:p>
        </w:tc>
        <w:tc>
          <w:tcPr>
            <w:tcW w:w="1275" w:type="dxa"/>
            <w:tcBorders>
              <w:left w:val="single" w:sz="4" w:space="0" w:color="000000"/>
              <w:right w:val="single" w:sz="4" w:space="0" w:color="000000"/>
            </w:tcBorders>
          </w:tcPr>
          <w:p w14:paraId="4AA3242C" w14:textId="77777777" w:rsidR="00906B53" w:rsidRPr="00E958C8" w:rsidRDefault="00906B53" w:rsidP="001D263D">
            <w:pPr>
              <w:pStyle w:val="TableParagraph"/>
              <w:spacing w:line="176" w:lineRule="exact"/>
              <w:ind w:left="177" w:right="101"/>
              <w:jc w:val="center"/>
              <w:rPr>
                <w:sz w:val="17"/>
              </w:rPr>
            </w:pPr>
            <w:r w:rsidRPr="00E958C8">
              <w:rPr>
                <w:sz w:val="17"/>
              </w:rPr>
              <w:t>13</w:t>
            </w:r>
          </w:p>
        </w:tc>
        <w:tc>
          <w:tcPr>
            <w:tcW w:w="826" w:type="dxa"/>
            <w:tcBorders>
              <w:left w:val="single" w:sz="4" w:space="0" w:color="000000"/>
              <w:right w:val="single" w:sz="4" w:space="0" w:color="000000"/>
            </w:tcBorders>
          </w:tcPr>
          <w:p w14:paraId="6FAF8D2A" w14:textId="77777777" w:rsidR="00906B53" w:rsidRPr="00E958C8" w:rsidRDefault="00906B53" w:rsidP="001D263D">
            <w:pPr>
              <w:pStyle w:val="TableParagraph"/>
              <w:spacing w:line="176" w:lineRule="exact"/>
              <w:ind w:left="177" w:right="131"/>
              <w:jc w:val="center"/>
              <w:rPr>
                <w:sz w:val="17"/>
              </w:rPr>
            </w:pPr>
            <w:r w:rsidRPr="00E958C8">
              <w:rPr>
                <w:sz w:val="17"/>
              </w:rPr>
              <w:t>14</w:t>
            </w:r>
          </w:p>
        </w:tc>
        <w:tc>
          <w:tcPr>
            <w:tcW w:w="816" w:type="dxa"/>
            <w:tcBorders>
              <w:left w:val="single" w:sz="4" w:space="0" w:color="000000"/>
              <w:right w:val="single" w:sz="4" w:space="0" w:color="000000"/>
            </w:tcBorders>
          </w:tcPr>
          <w:p w14:paraId="3CC774A7" w14:textId="77777777" w:rsidR="00906B53" w:rsidRPr="00E958C8" w:rsidRDefault="00906B53" w:rsidP="001D263D">
            <w:pPr>
              <w:pStyle w:val="TableParagraph"/>
              <w:spacing w:line="176" w:lineRule="exact"/>
              <w:ind w:left="122" w:right="76"/>
              <w:jc w:val="center"/>
              <w:rPr>
                <w:sz w:val="17"/>
              </w:rPr>
            </w:pPr>
            <w:r w:rsidRPr="00E958C8">
              <w:rPr>
                <w:sz w:val="17"/>
              </w:rPr>
              <w:t>15</w:t>
            </w:r>
          </w:p>
        </w:tc>
        <w:tc>
          <w:tcPr>
            <w:tcW w:w="626" w:type="dxa"/>
            <w:tcBorders>
              <w:left w:val="single" w:sz="4" w:space="0" w:color="000000"/>
              <w:right w:val="single" w:sz="4" w:space="0" w:color="000000"/>
            </w:tcBorders>
          </w:tcPr>
          <w:p w14:paraId="4AD2EFD4" w14:textId="77777777" w:rsidR="00906B53" w:rsidRPr="00E958C8" w:rsidRDefault="00906B53" w:rsidP="001D263D">
            <w:pPr>
              <w:pStyle w:val="TableParagraph"/>
              <w:spacing w:line="176" w:lineRule="exact"/>
              <w:ind w:left="122" w:right="76"/>
              <w:jc w:val="center"/>
              <w:rPr>
                <w:sz w:val="17"/>
              </w:rPr>
            </w:pPr>
            <w:r w:rsidRPr="00E958C8">
              <w:rPr>
                <w:sz w:val="17"/>
              </w:rPr>
              <w:t>16</w:t>
            </w:r>
          </w:p>
        </w:tc>
        <w:tc>
          <w:tcPr>
            <w:tcW w:w="821" w:type="dxa"/>
            <w:tcBorders>
              <w:left w:val="single" w:sz="4" w:space="0" w:color="000000"/>
              <w:right w:val="single" w:sz="4" w:space="0" w:color="000000"/>
            </w:tcBorders>
          </w:tcPr>
          <w:p w14:paraId="19476498" w14:textId="77777777" w:rsidR="00906B53" w:rsidRPr="00E958C8" w:rsidRDefault="00906B53" w:rsidP="001D263D">
            <w:pPr>
              <w:pStyle w:val="TableParagraph"/>
              <w:spacing w:line="176" w:lineRule="exact"/>
              <w:ind w:left="188" w:right="147"/>
              <w:jc w:val="center"/>
              <w:rPr>
                <w:sz w:val="17"/>
              </w:rPr>
            </w:pPr>
            <w:r w:rsidRPr="00E958C8">
              <w:rPr>
                <w:sz w:val="17"/>
              </w:rPr>
              <w:t>17</w:t>
            </w:r>
          </w:p>
        </w:tc>
        <w:tc>
          <w:tcPr>
            <w:tcW w:w="880" w:type="dxa"/>
            <w:tcBorders>
              <w:left w:val="single" w:sz="4" w:space="0" w:color="000000"/>
              <w:right w:val="single" w:sz="4" w:space="0" w:color="000000"/>
            </w:tcBorders>
          </w:tcPr>
          <w:p w14:paraId="62EAE71F" w14:textId="77777777" w:rsidR="00906B53" w:rsidRPr="00E958C8" w:rsidRDefault="00906B53" w:rsidP="001D263D">
            <w:pPr>
              <w:pStyle w:val="TableParagraph"/>
              <w:spacing w:line="176" w:lineRule="exact"/>
              <w:ind w:left="151" w:right="110"/>
              <w:jc w:val="center"/>
              <w:rPr>
                <w:sz w:val="17"/>
              </w:rPr>
            </w:pPr>
            <w:r w:rsidRPr="00E958C8">
              <w:rPr>
                <w:sz w:val="17"/>
              </w:rPr>
              <w:t>18</w:t>
            </w:r>
          </w:p>
        </w:tc>
        <w:tc>
          <w:tcPr>
            <w:tcW w:w="1089" w:type="dxa"/>
            <w:tcBorders>
              <w:left w:val="single" w:sz="4" w:space="0" w:color="000000"/>
              <w:right w:val="single" w:sz="4" w:space="0" w:color="000000"/>
            </w:tcBorders>
          </w:tcPr>
          <w:p w14:paraId="68B16A2C" w14:textId="77777777" w:rsidR="00906B53" w:rsidRPr="00E958C8" w:rsidRDefault="00906B53" w:rsidP="001D263D">
            <w:pPr>
              <w:pStyle w:val="TableParagraph"/>
              <w:spacing w:line="176" w:lineRule="exact"/>
              <w:ind w:left="177" w:right="135"/>
              <w:jc w:val="center"/>
              <w:rPr>
                <w:sz w:val="17"/>
              </w:rPr>
            </w:pPr>
            <w:r w:rsidRPr="00E958C8">
              <w:rPr>
                <w:sz w:val="17"/>
              </w:rPr>
              <w:t>19</w:t>
            </w:r>
          </w:p>
        </w:tc>
        <w:tc>
          <w:tcPr>
            <w:tcW w:w="754" w:type="dxa"/>
            <w:tcBorders>
              <w:left w:val="single" w:sz="4" w:space="0" w:color="000000"/>
              <w:right w:val="single" w:sz="4" w:space="0" w:color="000000"/>
            </w:tcBorders>
          </w:tcPr>
          <w:p w14:paraId="794318FC" w14:textId="77777777" w:rsidR="00906B53" w:rsidRPr="00E958C8" w:rsidRDefault="00906B53" w:rsidP="001D263D">
            <w:pPr>
              <w:pStyle w:val="TableParagraph"/>
              <w:spacing w:line="176" w:lineRule="exact"/>
              <w:ind w:left="188" w:right="141"/>
              <w:jc w:val="center"/>
              <w:rPr>
                <w:sz w:val="17"/>
              </w:rPr>
            </w:pPr>
            <w:r w:rsidRPr="00E958C8">
              <w:rPr>
                <w:sz w:val="17"/>
              </w:rPr>
              <w:t>20</w:t>
            </w:r>
          </w:p>
        </w:tc>
        <w:tc>
          <w:tcPr>
            <w:tcW w:w="937" w:type="dxa"/>
            <w:tcBorders>
              <w:left w:val="single" w:sz="4" w:space="0" w:color="000000"/>
            </w:tcBorders>
          </w:tcPr>
          <w:p w14:paraId="1E22772E" w14:textId="77777777" w:rsidR="00906B53" w:rsidRPr="00E958C8" w:rsidRDefault="00906B53" w:rsidP="001D263D">
            <w:pPr>
              <w:pStyle w:val="TableParagraph"/>
              <w:spacing w:line="176" w:lineRule="exact"/>
              <w:ind w:left="142" w:right="103"/>
              <w:jc w:val="center"/>
              <w:rPr>
                <w:sz w:val="17"/>
              </w:rPr>
            </w:pPr>
            <w:r w:rsidRPr="00E958C8">
              <w:rPr>
                <w:sz w:val="17"/>
              </w:rPr>
              <w:t>21</w:t>
            </w:r>
          </w:p>
        </w:tc>
      </w:tr>
      <w:tr w:rsidR="00906B53" w:rsidRPr="005732B6" w14:paraId="675C8E68" w14:textId="77777777" w:rsidTr="001D263D">
        <w:trPr>
          <w:trHeight w:val="821"/>
        </w:trPr>
        <w:tc>
          <w:tcPr>
            <w:tcW w:w="709" w:type="dxa"/>
            <w:vMerge w:val="restart"/>
            <w:tcBorders>
              <w:top w:val="nil"/>
              <w:bottom w:val="single" w:sz="4" w:space="0" w:color="000000"/>
              <w:right w:val="single" w:sz="4" w:space="0" w:color="000000"/>
            </w:tcBorders>
          </w:tcPr>
          <w:p w14:paraId="7CD3CFD3" w14:textId="77777777" w:rsidR="00E958C8" w:rsidRPr="00E958C8" w:rsidRDefault="00E958C8" w:rsidP="00E958C8">
            <w:pPr>
              <w:pStyle w:val="TableParagraph"/>
              <w:rPr>
                <w:b/>
                <w:i/>
                <w:sz w:val="14"/>
                <w:szCs w:val="14"/>
              </w:rPr>
            </w:pPr>
          </w:p>
          <w:p w14:paraId="64D8DEAA" w14:textId="77777777" w:rsidR="00E958C8" w:rsidRPr="00E958C8" w:rsidRDefault="00E958C8" w:rsidP="00E958C8">
            <w:pPr>
              <w:rPr>
                <w:sz w:val="14"/>
                <w:szCs w:val="14"/>
              </w:rPr>
            </w:pPr>
            <w:r w:rsidRPr="00E958C8">
              <w:rPr>
                <w:sz w:val="14"/>
                <w:szCs w:val="14"/>
              </w:rPr>
              <w:t>ROSCI0299 Dunărea la Gârla Mare – Maglavid</w:t>
            </w:r>
          </w:p>
          <w:p w14:paraId="70255DC3" w14:textId="77777777" w:rsidR="00906B53" w:rsidRPr="005732B6" w:rsidRDefault="00906B53" w:rsidP="001D263D">
            <w:pPr>
              <w:rPr>
                <w:color w:val="FF0000"/>
                <w:sz w:val="2"/>
                <w:szCs w:val="2"/>
              </w:rPr>
            </w:pPr>
          </w:p>
        </w:tc>
        <w:tc>
          <w:tcPr>
            <w:tcW w:w="568" w:type="dxa"/>
            <w:vMerge w:val="restart"/>
            <w:tcBorders>
              <w:top w:val="double" w:sz="1" w:space="0" w:color="000000"/>
              <w:left w:val="single" w:sz="4" w:space="0" w:color="000000"/>
              <w:bottom w:val="double" w:sz="1" w:space="0" w:color="000000"/>
              <w:right w:val="single" w:sz="4" w:space="0" w:color="000000"/>
            </w:tcBorders>
          </w:tcPr>
          <w:p w14:paraId="648AE558" w14:textId="77777777" w:rsidR="00906B53" w:rsidRPr="00906B53" w:rsidRDefault="00906B53" w:rsidP="001D263D">
            <w:pPr>
              <w:pStyle w:val="TableParagraph"/>
              <w:rPr>
                <w:sz w:val="18"/>
              </w:rPr>
            </w:pPr>
          </w:p>
          <w:p w14:paraId="3F8D4333" w14:textId="77777777" w:rsidR="00906B53" w:rsidRPr="00906B53" w:rsidRDefault="00906B53" w:rsidP="001D263D">
            <w:pPr>
              <w:pStyle w:val="TableParagraph"/>
              <w:rPr>
                <w:sz w:val="18"/>
              </w:rPr>
            </w:pPr>
          </w:p>
          <w:p w14:paraId="2957DA63" w14:textId="77777777" w:rsidR="00906B53" w:rsidRPr="00906B53" w:rsidRDefault="00906B53" w:rsidP="001D263D">
            <w:pPr>
              <w:pStyle w:val="TableParagraph"/>
              <w:rPr>
                <w:sz w:val="18"/>
              </w:rPr>
            </w:pPr>
          </w:p>
          <w:p w14:paraId="2A61E028" w14:textId="77777777" w:rsidR="00906B53" w:rsidRPr="00906B53" w:rsidRDefault="00906B53" w:rsidP="001D263D">
            <w:pPr>
              <w:pStyle w:val="TableParagraph"/>
              <w:rPr>
                <w:sz w:val="18"/>
              </w:rPr>
            </w:pPr>
          </w:p>
          <w:p w14:paraId="07E1305B" w14:textId="77777777" w:rsidR="00906B53" w:rsidRPr="00906B53" w:rsidRDefault="00906B53" w:rsidP="001D263D">
            <w:pPr>
              <w:pStyle w:val="TableParagraph"/>
              <w:rPr>
                <w:sz w:val="18"/>
              </w:rPr>
            </w:pPr>
          </w:p>
          <w:p w14:paraId="6508D405" w14:textId="77777777" w:rsidR="00906B53" w:rsidRPr="00906B53" w:rsidRDefault="00906B53" w:rsidP="001D263D">
            <w:pPr>
              <w:pStyle w:val="TableParagraph"/>
              <w:rPr>
                <w:sz w:val="18"/>
              </w:rPr>
            </w:pPr>
          </w:p>
          <w:p w14:paraId="1EBAB02A" w14:textId="77777777" w:rsidR="00906B53" w:rsidRPr="00906B53" w:rsidRDefault="00906B53" w:rsidP="001D263D">
            <w:pPr>
              <w:pStyle w:val="TableParagraph"/>
              <w:rPr>
                <w:sz w:val="18"/>
              </w:rPr>
            </w:pPr>
          </w:p>
          <w:p w14:paraId="7B0507C2" w14:textId="77777777" w:rsidR="00906B53" w:rsidRPr="00906B53" w:rsidRDefault="00906B53" w:rsidP="001D263D">
            <w:pPr>
              <w:pStyle w:val="TableParagraph"/>
              <w:rPr>
                <w:sz w:val="18"/>
              </w:rPr>
            </w:pPr>
          </w:p>
          <w:p w14:paraId="0B0788C7" w14:textId="77777777" w:rsidR="00906B53" w:rsidRPr="00906B53" w:rsidRDefault="00906B53" w:rsidP="001D263D">
            <w:pPr>
              <w:pStyle w:val="TableParagraph"/>
              <w:rPr>
                <w:sz w:val="18"/>
              </w:rPr>
            </w:pPr>
          </w:p>
          <w:p w14:paraId="3B16F1F7" w14:textId="77777777" w:rsidR="00906B53" w:rsidRPr="00906B53" w:rsidRDefault="00906B53" w:rsidP="001D263D">
            <w:pPr>
              <w:pStyle w:val="TableParagraph"/>
              <w:rPr>
                <w:sz w:val="18"/>
              </w:rPr>
            </w:pPr>
          </w:p>
          <w:p w14:paraId="7A4D68FE" w14:textId="77777777" w:rsidR="00906B53" w:rsidRPr="00906B53" w:rsidRDefault="00906B53" w:rsidP="001D263D">
            <w:pPr>
              <w:pStyle w:val="TableParagraph"/>
              <w:rPr>
                <w:sz w:val="18"/>
              </w:rPr>
            </w:pPr>
          </w:p>
          <w:p w14:paraId="06C1D76E" w14:textId="77777777" w:rsidR="00906B53" w:rsidRPr="00906B53" w:rsidRDefault="00906B53" w:rsidP="001D263D">
            <w:pPr>
              <w:pStyle w:val="TableParagraph"/>
              <w:rPr>
                <w:sz w:val="18"/>
              </w:rPr>
            </w:pPr>
          </w:p>
          <w:p w14:paraId="557253E0" w14:textId="77777777" w:rsidR="00906B53" w:rsidRPr="00906B53" w:rsidRDefault="00906B53" w:rsidP="001D263D">
            <w:pPr>
              <w:pStyle w:val="TableParagraph"/>
              <w:rPr>
                <w:sz w:val="18"/>
              </w:rPr>
            </w:pPr>
          </w:p>
          <w:p w14:paraId="1E08AC11" w14:textId="77777777" w:rsidR="00906B53" w:rsidRPr="00906B53" w:rsidRDefault="00906B53" w:rsidP="001D263D">
            <w:pPr>
              <w:pStyle w:val="TableParagraph"/>
              <w:spacing w:before="5"/>
              <w:rPr>
                <w:sz w:val="14"/>
              </w:rPr>
            </w:pPr>
          </w:p>
          <w:p w14:paraId="4DBDCD09" w14:textId="77777777" w:rsidR="00906B53" w:rsidRPr="00906B53" w:rsidRDefault="00906B53" w:rsidP="001D263D">
            <w:pPr>
              <w:pStyle w:val="TableParagraph"/>
              <w:spacing w:line="319" w:lineRule="auto"/>
              <w:ind w:left="326" w:hanging="144"/>
              <w:rPr>
                <w:sz w:val="17"/>
              </w:rPr>
            </w:pPr>
            <w:proofErr w:type="spellStart"/>
            <w:r w:rsidRPr="00906B53">
              <w:rPr>
                <w:w w:val="95"/>
                <w:sz w:val="17"/>
              </w:rPr>
              <w:t>amfibi</w:t>
            </w:r>
            <w:proofErr w:type="spellEnd"/>
            <w:r w:rsidRPr="00906B53">
              <w:rPr>
                <w:w w:val="95"/>
                <w:sz w:val="17"/>
              </w:rPr>
              <w:t>-</w:t>
            </w:r>
            <w:r w:rsidRPr="00906B53">
              <w:rPr>
                <w:spacing w:val="-38"/>
                <w:w w:val="95"/>
                <w:sz w:val="17"/>
              </w:rPr>
              <w:t xml:space="preserve"> </w:t>
            </w:r>
            <w:proofErr w:type="spellStart"/>
            <w:r w:rsidRPr="00906B53">
              <w:rPr>
                <w:sz w:val="17"/>
              </w:rPr>
              <w:t>eni</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056FA957" w14:textId="77777777" w:rsidR="00906B53" w:rsidRPr="00906B53" w:rsidRDefault="00906B53" w:rsidP="001D263D">
            <w:pPr>
              <w:pStyle w:val="TableParagraph"/>
              <w:rPr>
                <w:sz w:val="18"/>
              </w:rPr>
            </w:pPr>
          </w:p>
          <w:p w14:paraId="27C024A1" w14:textId="77777777" w:rsidR="00906B53" w:rsidRPr="00906B53" w:rsidRDefault="00906B53" w:rsidP="001D263D">
            <w:pPr>
              <w:pStyle w:val="TableParagraph"/>
              <w:rPr>
                <w:sz w:val="18"/>
              </w:rPr>
            </w:pPr>
          </w:p>
          <w:p w14:paraId="114A0CE8" w14:textId="77777777" w:rsidR="00906B53" w:rsidRPr="00906B53" w:rsidRDefault="00906B53" w:rsidP="001D263D">
            <w:pPr>
              <w:pStyle w:val="TableParagraph"/>
              <w:rPr>
                <w:sz w:val="18"/>
              </w:rPr>
            </w:pPr>
          </w:p>
          <w:p w14:paraId="60DDE0A5" w14:textId="77777777" w:rsidR="00906B53" w:rsidRPr="00906B53" w:rsidRDefault="00906B53" w:rsidP="001D263D">
            <w:pPr>
              <w:pStyle w:val="TableParagraph"/>
              <w:rPr>
                <w:sz w:val="18"/>
              </w:rPr>
            </w:pPr>
          </w:p>
          <w:p w14:paraId="3AFFF4E8" w14:textId="77777777" w:rsidR="00906B53" w:rsidRPr="00906B53" w:rsidRDefault="00906B53" w:rsidP="001D263D">
            <w:pPr>
              <w:pStyle w:val="TableParagraph"/>
              <w:rPr>
                <w:sz w:val="18"/>
              </w:rPr>
            </w:pPr>
          </w:p>
          <w:p w14:paraId="08632F64" w14:textId="77777777" w:rsidR="00906B53" w:rsidRPr="00906B53" w:rsidRDefault="00906B53" w:rsidP="001D263D">
            <w:pPr>
              <w:pStyle w:val="TableParagraph"/>
              <w:rPr>
                <w:sz w:val="18"/>
              </w:rPr>
            </w:pPr>
          </w:p>
          <w:p w14:paraId="601DD143" w14:textId="77777777" w:rsidR="00906B53" w:rsidRPr="00906B53" w:rsidRDefault="00906B53" w:rsidP="001D263D">
            <w:pPr>
              <w:pStyle w:val="TableParagraph"/>
              <w:rPr>
                <w:sz w:val="18"/>
              </w:rPr>
            </w:pPr>
          </w:p>
          <w:p w14:paraId="72F1F18C" w14:textId="77777777" w:rsidR="00906B53" w:rsidRPr="00906B53" w:rsidRDefault="00906B53" w:rsidP="001D263D">
            <w:pPr>
              <w:pStyle w:val="TableParagraph"/>
              <w:rPr>
                <w:sz w:val="18"/>
              </w:rPr>
            </w:pPr>
          </w:p>
          <w:p w14:paraId="46CC6B84" w14:textId="77777777" w:rsidR="00906B53" w:rsidRPr="00906B53" w:rsidRDefault="00906B53" w:rsidP="001D263D">
            <w:pPr>
              <w:pStyle w:val="TableParagraph"/>
              <w:rPr>
                <w:sz w:val="18"/>
              </w:rPr>
            </w:pPr>
          </w:p>
          <w:p w14:paraId="2B4570E9" w14:textId="77777777" w:rsidR="00906B53" w:rsidRPr="00906B53" w:rsidRDefault="00906B53" w:rsidP="001D263D">
            <w:pPr>
              <w:pStyle w:val="TableParagraph"/>
              <w:rPr>
                <w:sz w:val="18"/>
              </w:rPr>
            </w:pPr>
          </w:p>
          <w:p w14:paraId="220958D6" w14:textId="77777777" w:rsidR="00906B53" w:rsidRPr="00906B53" w:rsidRDefault="00906B53" w:rsidP="001D263D">
            <w:pPr>
              <w:pStyle w:val="TableParagraph"/>
              <w:rPr>
                <w:sz w:val="18"/>
              </w:rPr>
            </w:pPr>
          </w:p>
          <w:p w14:paraId="5BA1DA70" w14:textId="77777777" w:rsidR="00906B53" w:rsidRPr="00906B53" w:rsidRDefault="00906B53" w:rsidP="001D263D">
            <w:pPr>
              <w:pStyle w:val="TableParagraph"/>
              <w:rPr>
                <w:sz w:val="18"/>
              </w:rPr>
            </w:pPr>
          </w:p>
          <w:p w14:paraId="6B45EC94" w14:textId="77777777" w:rsidR="00906B53" w:rsidRPr="00906B53" w:rsidRDefault="00906B53" w:rsidP="001D263D">
            <w:pPr>
              <w:pStyle w:val="TableParagraph"/>
              <w:rPr>
                <w:sz w:val="18"/>
              </w:rPr>
            </w:pPr>
          </w:p>
          <w:p w14:paraId="7491C733" w14:textId="77777777" w:rsidR="00906B53" w:rsidRPr="00906B53" w:rsidRDefault="00906B53" w:rsidP="001D263D">
            <w:pPr>
              <w:pStyle w:val="TableParagraph"/>
              <w:spacing w:before="8"/>
              <w:rPr>
                <w:sz w:val="25"/>
              </w:rPr>
            </w:pPr>
          </w:p>
          <w:p w14:paraId="1793DCDA" w14:textId="77777777" w:rsidR="00906B53" w:rsidRPr="00906B53" w:rsidRDefault="00906B53" w:rsidP="001D263D">
            <w:pPr>
              <w:pStyle w:val="TableParagraph"/>
              <w:ind w:left="211"/>
              <w:rPr>
                <w:sz w:val="17"/>
              </w:rPr>
            </w:pPr>
            <w:r w:rsidRPr="00906B53">
              <w:rPr>
                <w:sz w:val="17"/>
              </w:rPr>
              <w:t>1993</w:t>
            </w:r>
          </w:p>
        </w:tc>
        <w:tc>
          <w:tcPr>
            <w:tcW w:w="850" w:type="dxa"/>
            <w:vMerge w:val="restart"/>
            <w:tcBorders>
              <w:top w:val="double" w:sz="1" w:space="0" w:color="000000"/>
              <w:left w:val="single" w:sz="4" w:space="0" w:color="000000"/>
              <w:bottom w:val="double" w:sz="1" w:space="0" w:color="000000"/>
              <w:right w:val="single" w:sz="4" w:space="0" w:color="000000"/>
            </w:tcBorders>
          </w:tcPr>
          <w:p w14:paraId="1E8C4B46" w14:textId="77777777" w:rsidR="00906B53" w:rsidRPr="00906B53" w:rsidRDefault="00906B53" w:rsidP="001D263D">
            <w:pPr>
              <w:pStyle w:val="TableParagraph"/>
              <w:rPr>
                <w:sz w:val="18"/>
              </w:rPr>
            </w:pPr>
          </w:p>
          <w:p w14:paraId="07307920" w14:textId="77777777" w:rsidR="00906B53" w:rsidRPr="00906B53" w:rsidRDefault="00906B53" w:rsidP="001D263D">
            <w:pPr>
              <w:pStyle w:val="TableParagraph"/>
              <w:rPr>
                <w:sz w:val="18"/>
              </w:rPr>
            </w:pPr>
          </w:p>
          <w:p w14:paraId="69A3790B" w14:textId="77777777" w:rsidR="00906B53" w:rsidRPr="00906B53" w:rsidRDefault="00906B53" w:rsidP="001D263D">
            <w:pPr>
              <w:pStyle w:val="TableParagraph"/>
              <w:rPr>
                <w:sz w:val="18"/>
              </w:rPr>
            </w:pPr>
          </w:p>
          <w:p w14:paraId="3F679295" w14:textId="77777777" w:rsidR="00906B53" w:rsidRPr="00906B53" w:rsidRDefault="00906B53" w:rsidP="001D263D">
            <w:pPr>
              <w:pStyle w:val="TableParagraph"/>
              <w:rPr>
                <w:sz w:val="18"/>
              </w:rPr>
            </w:pPr>
          </w:p>
          <w:p w14:paraId="036F3413" w14:textId="77777777" w:rsidR="00906B53" w:rsidRPr="00906B53" w:rsidRDefault="00906B53" w:rsidP="001D263D">
            <w:pPr>
              <w:pStyle w:val="TableParagraph"/>
              <w:rPr>
                <w:sz w:val="18"/>
              </w:rPr>
            </w:pPr>
          </w:p>
          <w:p w14:paraId="5C2D7D7D" w14:textId="77777777" w:rsidR="00906B53" w:rsidRPr="00906B53" w:rsidRDefault="00906B53" w:rsidP="001D263D">
            <w:pPr>
              <w:pStyle w:val="TableParagraph"/>
              <w:rPr>
                <w:sz w:val="18"/>
              </w:rPr>
            </w:pPr>
          </w:p>
          <w:p w14:paraId="58341447" w14:textId="77777777" w:rsidR="00906B53" w:rsidRPr="00906B53" w:rsidRDefault="00906B53" w:rsidP="001D263D">
            <w:pPr>
              <w:pStyle w:val="TableParagraph"/>
              <w:rPr>
                <w:sz w:val="18"/>
              </w:rPr>
            </w:pPr>
          </w:p>
          <w:p w14:paraId="60FAC8E6" w14:textId="77777777" w:rsidR="00906B53" w:rsidRPr="00906B53" w:rsidRDefault="00906B53" w:rsidP="001D263D">
            <w:pPr>
              <w:pStyle w:val="TableParagraph"/>
              <w:rPr>
                <w:sz w:val="18"/>
              </w:rPr>
            </w:pPr>
          </w:p>
          <w:p w14:paraId="0FFA08FB" w14:textId="77777777" w:rsidR="00906B53" w:rsidRPr="00906B53" w:rsidRDefault="00906B53" w:rsidP="001D263D">
            <w:pPr>
              <w:pStyle w:val="TableParagraph"/>
              <w:spacing w:before="2"/>
              <w:rPr>
                <w:sz w:val="21"/>
              </w:rPr>
            </w:pPr>
          </w:p>
          <w:p w14:paraId="06374E78" w14:textId="77777777" w:rsidR="00906B53" w:rsidRPr="00906B53" w:rsidRDefault="00906B53" w:rsidP="001D263D">
            <w:pPr>
              <w:pStyle w:val="TableParagraph"/>
              <w:spacing w:line="319" w:lineRule="auto"/>
              <w:ind w:left="148" w:right="114"/>
              <w:jc w:val="center"/>
              <w:rPr>
                <w:sz w:val="17"/>
              </w:rPr>
            </w:pPr>
            <w:proofErr w:type="spellStart"/>
            <w:r w:rsidRPr="00906B53">
              <w:rPr>
                <w:sz w:val="17"/>
              </w:rPr>
              <w:t>Triturus</w:t>
            </w:r>
            <w:proofErr w:type="spellEnd"/>
            <w:r w:rsidRPr="00906B53">
              <w:rPr>
                <w:spacing w:val="1"/>
                <w:sz w:val="17"/>
              </w:rPr>
              <w:t xml:space="preserve"> </w:t>
            </w:r>
            <w:proofErr w:type="spellStart"/>
            <w:r w:rsidRPr="00906B53">
              <w:rPr>
                <w:sz w:val="18"/>
              </w:rPr>
              <w:t>dobrogicus</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12C9F770" w14:textId="77777777" w:rsidR="00906B53" w:rsidRPr="00906B53" w:rsidRDefault="00906B53" w:rsidP="001D263D">
            <w:pPr>
              <w:pStyle w:val="TableParagraph"/>
              <w:rPr>
                <w:sz w:val="18"/>
              </w:rPr>
            </w:pPr>
          </w:p>
          <w:p w14:paraId="69262CBF" w14:textId="77777777" w:rsidR="00906B53" w:rsidRPr="00906B53" w:rsidRDefault="00906B53" w:rsidP="001D263D">
            <w:pPr>
              <w:pStyle w:val="TableParagraph"/>
              <w:rPr>
                <w:sz w:val="18"/>
              </w:rPr>
            </w:pPr>
          </w:p>
          <w:p w14:paraId="788F89E7" w14:textId="77777777" w:rsidR="00906B53" w:rsidRPr="00906B53" w:rsidRDefault="00906B53" w:rsidP="001D263D">
            <w:pPr>
              <w:pStyle w:val="TableParagraph"/>
              <w:rPr>
                <w:sz w:val="18"/>
              </w:rPr>
            </w:pPr>
          </w:p>
          <w:p w14:paraId="35AA600D" w14:textId="77777777" w:rsidR="00906B53" w:rsidRPr="00906B53" w:rsidRDefault="00906B53" w:rsidP="001D263D">
            <w:pPr>
              <w:pStyle w:val="TableParagraph"/>
              <w:rPr>
                <w:sz w:val="18"/>
              </w:rPr>
            </w:pPr>
          </w:p>
          <w:p w14:paraId="64339362" w14:textId="77777777" w:rsidR="00906B53" w:rsidRPr="00906B53" w:rsidRDefault="00906B53" w:rsidP="001D263D">
            <w:pPr>
              <w:pStyle w:val="TableParagraph"/>
              <w:rPr>
                <w:sz w:val="18"/>
              </w:rPr>
            </w:pPr>
          </w:p>
          <w:p w14:paraId="29AA0D71" w14:textId="77777777" w:rsidR="00906B53" w:rsidRPr="00906B53" w:rsidRDefault="00906B53" w:rsidP="001D263D">
            <w:pPr>
              <w:pStyle w:val="TableParagraph"/>
              <w:rPr>
                <w:sz w:val="18"/>
              </w:rPr>
            </w:pPr>
          </w:p>
          <w:p w14:paraId="7BD25EAC" w14:textId="77777777" w:rsidR="00906B53" w:rsidRPr="00906B53" w:rsidRDefault="00906B53" w:rsidP="001D263D">
            <w:pPr>
              <w:pStyle w:val="TableParagraph"/>
              <w:rPr>
                <w:sz w:val="18"/>
              </w:rPr>
            </w:pPr>
          </w:p>
          <w:p w14:paraId="5086D648" w14:textId="77777777" w:rsidR="00906B53" w:rsidRPr="00906B53" w:rsidRDefault="00906B53" w:rsidP="001D263D">
            <w:pPr>
              <w:pStyle w:val="TableParagraph"/>
              <w:rPr>
                <w:sz w:val="18"/>
              </w:rPr>
            </w:pPr>
          </w:p>
          <w:p w14:paraId="5FD77447" w14:textId="77777777" w:rsidR="00906B53" w:rsidRPr="00906B53" w:rsidRDefault="00906B53" w:rsidP="001D263D">
            <w:pPr>
              <w:pStyle w:val="TableParagraph"/>
              <w:rPr>
                <w:sz w:val="18"/>
              </w:rPr>
            </w:pPr>
          </w:p>
          <w:p w14:paraId="6794A5C0" w14:textId="77777777" w:rsidR="00906B53" w:rsidRPr="00906B53" w:rsidRDefault="00906B53" w:rsidP="001D263D">
            <w:pPr>
              <w:pStyle w:val="TableParagraph"/>
              <w:rPr>
                <w:sz w:val="18"/>
              </w:rPr>
            </w:pPr>
          </w:p>
          <w:p w14:paraId="4CA7AE69" w14:textId="77777777" w:rsidR="00906B53" w:rsidRPr="00906B53" w:rsidRDefault="00906B53" w:rsidP="001D263D">
            <w:pPr>
              <w:pStyle w:val="TableParagraph"/>
              <w:rPr>
                <w:sz w:val="18"/>
              </w:rPr>
            </w:pPr>
          </w:p>
          <w:p w14:paraId="57DACF0E" w14:textId="77777777" w:rsidR="00906B53" w:rsidRPr="00906B53" w:rsidRDefault="00906B53" w:rsidP="001D263D">
            <w:pPr>
              <w:pStyle w:val="TableParagraph"/>
              <w:rPr>
                <w:sz w:val="18"/>
              </w:rPr>
            </w:pPr>
          </w:p>
          <w:p w14:paraId="00462EEC" w14:textId="77777777" w:rsidR="00906B53" w:rsidRPr="00906B53" w:rsidRDefault="00906B53" w:rsidP="001D263D">
            <w:pPr>
              <w:pStyle w:val="TableParagraph"/>
              <w:rPr>
                <w:sz w:val="18"/>
              </w:rPr>
            </w:pPr>
          </w:p>
          <w:p w14:paraId="1F82B741" w14:textId="77777777" w:rsidR="00906B53" w:rsidRPr="00906B53" w:rsidRDefault="00906B53" w:rsidP="001D263D">
            <w:pPr>
              <w:pStyle w:val="TableParagraph"/>
              <w:rPr>
                <w:sz w:val="18"/>
              </w:rPr>
            </w:pPr>
          </w:p>
          <w:p w14:paraId="74BCEFD6" w14:textId="77777777" w:rsidR="00906B53" w:rsidRPr="00906B53" w:rsidRDefault="00906B53" w:rsidP="001D263D">
            <w:pPr>
              <w:pStyle w:val="TableParagraph"/>
              <w:rPr>
                <w:sz w:val="18"/>
              </w:rPr>
            </w:pPr>
          </w:p>
          <w:p w14:paraId="0F49C7F3" w14:textId="77777777" w:rsidR="00906B53" w:rsidRPr="00906B53" w:rsidRDefault="00906B53" w:rsidP="001D263D">
            <w:pPr>
              <w:pStyle w:val="TableParagraph"/>
              <w:rPr>
                <w:sz w:val="18"/>
              </w:rPr>
            </w:pPr>
          </w:p>
          <w:p w14:paraId="1C887BA3" w14:textId="77777777" w:rsidR="00906B53" w:rsidRPr="00906B53" w:rsidRDefault="00906B53" w:rsidP="001D263D">
            <w:pPr>
              <w:pStyle w:val="TableParagraph"/>
              <w:rPr>
                <w:sz w:val="18"/>
              </w:rPr>
            </w:pPr>
          </w:p>
          <w:p w14:paraId="3AFBE532" w14:textId="77777777" w:rsidR="00906B53" w:rsidRPr="00906B53" w:rsidRDefault="00906B53" w:rsidP="001D263D">
            <w:pPr>
              <w:pStyle w:val="TableParagraph"/>
              <w:rPr>
                <w:sz w:val="18"/>
              </w:rPr>
            </w:pPr>
          </w:p>
          <w:p w14:paraId="6C9485DB" w14:textId="77777777" w:rsidR="00906B53" w:rsidRPr="00906B53" w:rsidRDefault="00906B53" w:rsidP="001D263D">
            <w:pPr>
              <w:pStyle w:val="TableParagraph"/>
              <w:spacing w:before="8"/>
              <w:rPr>
                <w:sz w:val="25"/>
              </w:rPr>
            </w:pPr>
          </w:p>
          <w:p w14:paraId="18E00278" w14:textId="77777777" w:rsidR="00906B53" w:rsidRPr="00906B53" w:rsidRDefault="00906B53" w:rsidP="001D263D">
            <w:pPr>
              <w:pStyle w:val="TableParagraph"/>
              <w:ind w:left="34"/>
              <w:jc w:val="center"/>
              <w:rPr>
                <w:sz w:val="17"/>
              </w:rPr>
            </w:pPr>
            <w:r w:rsidRPr="00906B53">
              <w:rPr>
                <w:w w:val="98"/>
                <w:sz w:val="17"/>
              </w:rPr>
              <w:t>-</w:t>
            </w:r>
          </w:p>
        </w:tc>
        <w:tc>
          <w:tcPr>
            <w:tcW w:w="851" w:type="dxa"/>
            <w:vMerge w:val="restart"/>
            <w:tcBorders>
              <w:top w:val="double" w:sz="1" w:space="0" w:color="000000"/>
              <w:left w:val="single" w:sz="4" w:space="0" w:color="000000"/>
              <w:bottom w:val="double" w:sz="1" w:space="0" w:color="000000"/>
              <w:right w:val="single" w:sz="4" w:space="0" w:color="000000"/>
            </w:tcBorders>
          </w:tcPr>
          <w:p w14:paraId="64CB7C40" w14:textId="77777777" w:rsidR="00906B53" w:rsidRPr="00906B53" w:rsidRDefault="00906B53" w:rsidP="001D263D">
            <w:pPr>
              <w:pStyle w:val="TableParagraph"/>
              <w:rPr>
                <w:sz w:val="18"/>
              </w:rPr>
            </w:pPr>
          </w:p>
          <w:p w14:paraId="6D6A881A" w14:textId="77777777" w:rsidR="00906B53" w:rsidRPr="00906B53" w:rsidRDefault="00906B53" w:rsidP="001D263D">
            <w:pPr>
              <w:pStyle w:val="TableParagraph"/>
              <w:rPr>
                <w:sz w:val="18"/>
              </w:rPr>
            </w:pPr>
          </w:p>
          <w:p w14:paraId="2AF43A05" w14:textId="77777777" w:rsidR="00906B53" w:rsidRPr="00906B53" w:rsidRDefault="00906B53" w:rsidP="001D263D">
            <w:pPr>
              <w:pStyle w:val="TableParagraph"/>
              <w:rPr>
                <w:sz w:val="18"/>
              </w:rPr>
            </w:pPr>
          </w:p>
          <w:p w14:paraId="76628CEF" w14:textId="77777777" w:rsidR="00906B53" w:rsidRPr="00906B53" w:rsidRDefault="00906B53" w:rsidP="001D263D">
            <w:pPr>
              <w:pStyle w:val="TableParagraph"/>
              <w:rPr>
                <w:sz w:val="18"/>
              </w:rPr>
            </w:pPr>
          </w:p>
          <w:p w14:paraId="3DC592BA" w14:textId="77777777" w:rsidR="00906B53" w:rsidRPr="00906B53" w:rsidRDefault="00906B53" w:rsidP="001D263D">
            <w:pPr>
              <w:pStyle w:val="TableParagraph"/>
              <w:rPr>
                <w:sz w:val="18"/>
              </w:rPr>
            </w:pPr>
          </w:p>
          <w:p w14:paraId="5F9AC49B" w14:textId="77777777" w:rsidR="00906B53" w:rsidRPr="00906B53" w:rsidRDefault="00906B53" w:rsidP="001D263D">
            <w:pPr>
              <w:pStyle w:val="TableParagraph"/>
              <w:spacing w:line="319" w:lineRule="auto"/>
              <w:ind w:left="203" w:right="166" w:firstLine="19"/>
              <w:rPr>
                <w:sz w:val="17"/>
              </w:rPr>
            </w:pPr>
            <w:r w:rsidRPr="00906B53">
              <w:rPr>
                <w:sz w:val="18"/>
                <w:szCs w:val="18"/>
              </w:rPr>
              <w:t xml:space="preserve">Habitatul speciei nu se regăsește în zona </w:t>
            </w:r>
            <w:proofErr w:type="spellStart"/>
            <w:r w:rsidRPr="00906B53">
              <w:rPr>
                <w:sz w:val="18"/>
                <w:szCs w:val="18"/>
              </w:rPr>
              <w:t>proiectuluI</w:t>
            </w:r>
            <w:proofErr w:type="spellEnd"/>
          </w:p>
        </w:tc>
        <w:tc>
          <w:tcPr>
            <w:tcW w:w="567" w:type="dxa"/>
            <w:vMerge w:val="restart"/>
            <w:tcBorders>
              <w:top w:val="double" w:sz="1" w:space="0" w:color="000000"/>
              <w:left w:val="single" w:sz="4" w:space="0" w:color="000000"/>
              <w:bottom w:val="double" w:sz="1" w:space="0" w:color="000000"/>
              <w:right w:val="single" w:sz="4" w:space="0" w:color="000000"/>
            </w:tcBorders>
          </w:tcPr>
          <w:p w14:paraId="4F7562BF" w14:textId="77777777" w:rsidR="00906B53" w:rsidRPr="00906B53" w:rsidRDefault="00906B53" w:rsidP="001D263D">
            <w:pPr>
              <w:pStyle w:val="TableParagraph"/>
              <w:rPr>
                <w:sz w:val="18"/>
              </w:rPr>
            </w:pPr>
          </w:p>
          <w:p w14:paraId="655A1D90" w14:textId="77777777" w:rsidR="00906B53" w:rsidRPr="00906B53" w:rsidRDefault="00906B53" w:rsidP="001D263D">
            <w:pPr>
              <w:pStyle w:val="TableParagraph"/>
              <w:rPr>
                <w:sz w:val="18"/>
              </w:rPr>
            </w:pPr>
          </w:p>
          <w:p w14:paraId="4D2D17E5" w14:textId="77777777" w:rsidR="00906B53" w:rsidRPr="00906B53" w:rsidRDefault="00906B53" w:rsidP="001D263D">
            <w:pPr>
              <w:pStyle w:val="TableParagraph"/>
              <w:rPr>
                <w:sz w:val="18"/>
              </w:rPr>
            </w:pPr>
          </w:p>
          <w:p w14:paraId="55FA8C53" w14:textId="77777777" w:rsidR="00906B53" w:rsidRPr="00906B53" w:rsidRDefault="00906B53" w:rsidP="001D263D">
            <w:pPr>
              <w:pStyle w:val="TableParagraph"/>
              <w:rPr>
                <w:sz w:val="18"/>
              </w:rPr>
            </w:pPr>
          </w:p>
          <w:p w14:paraId="07E627B8" w14:textId="77777777" w:rsidR="00906B53" w:rsidRPr="00906B53" w:rsidRDefault="00906B53" w:rsidP="001D263D">
            <w:pPr>
              <w:pStyle w:val="TableParagraph"/>
              <w:rPr>
                <w:sz w:val="18"/>
              </w:rPr>
            </w:pPr>
          </w:p>
          <w:p w14:paraId="238E6FF9" w14:textId="77777777" w:rsidR="00906B53" w:rsidRPr="00906B53" w:rsidRDefault="00906B53" w:rsidP="001D263D">
            <w:pPr>
              <w:pStyle w:val="TableParagraph"/>
              <w:rPr>
                <w:sz w:val="18"/>
              </w:rPr>
            </w:pPr>
          </w:p>
          <w:p w14:paraId="2A6A6ACA" w14:textId="77777777" w:rsidR="00906B53" w:rsidRPr="00906B53" w:rsidRDefault="00906B53" w:rsidP="001D263D">
            <w:pPr>
              <w:pStyle w:val="TableParagraph"/>
              <w:rPr>
                <w:sz w:val="18"/>
              </w:rPr>
            </w:pPr>
          </w:p>
          <w:p w14:paraId="4F8F9E39" w14:textId="77777777" w:rsidR="00906B53" w:rsidRPr="00906B53" w:rsidRDefault="00906B53" w:rsidP="001D263D">
            <w:pPr>
              <w:pStyle w:val="TableParagraph"/>
              <w:rPr>
                <w:sz w:val="18"/>
              </w:rPr>
            </w:pPr>
          </w:p>
          <w:p w14:paraId="53B5DE8D" w14:textId="77777777" w:rsidR="00906B53" w:rsidRPr="00906B53" w:rsidRDefault="00906B53" w:rsidP="001D263D">
            <w:pPr>
              <w:pStyle w:val="TableParagraph"/>
              <w:rPr>
                <w:sz w:val="18"/>
              </w:rPr>
            </w:pPr>
          </w:p>
          <w:p w14:paraId="0327AC01" w14:textId="77777777" w:rsidR="00906B53" w:rsidRPr="00906B53" w:rsidRDefault="00906B53" w:rsidP="001D263D">
            <w:pPr>
              <w:pStyle w:val="TableParagraph"/>
              <w:rPr>
                <w:sz w:val="18"/>
              </w:rPr>
            </w:pPr>
          </w:p>
          <w:p w14:paraId="23FE619B" w14:textId="77777777" w:rsidR="00906B53" w:rsidRPr="00906B53" w:rsidRDefault="00906B53" w:rsidP="001D263D">
            <w:pPr>
              <w:pStyle w:val="TableParagraph"/>
              <w:rPr>
                <w:sz w:val="18"/>
              </w:rPr>
            </w:pPr>
          </w:p>
          <w:p w14:paraId="70F33679" w14:textId="77777777" w:rsidR="00906B53" w:rsidRPr="00906B53" w:rsidRDefault="00906B53" w:rsidP="001D263D">
            <w:pPr>
              <w:pStyle w:val="TableParagraph"/>
              <w:rPr>
                <w:sz w:val="18"/>
              </w:rPr>
            </w:pPr>
          </w:p>
          <w:p w14:paraId="3D7DB585" w14:textId="77777777" w:rsidR="00906B53" w:rsidRPr="00906B53" w:rsidRDefault="00906B53" w:rsidP="001D263D">
            <w:pPr>
              <w:pStyle w:val="TableParagraph"/>
              <w:rPr>
                <w:sz w:val="18"/>
              </w:rPr>
            </w:pPr>
          </w:p>
          <w:p w14:paraId="1AA98902" w14:textId="77777777" w:rsidR="00906B53" w:rsidRPr="00906B53" w:rsidRDefault="00906B53" w:rsidP="001D263D">
            <w:pPr>
              <w:pStyle w:val="TableParagraph"/>
              <w:rPr>
                <w:sz w:val="18"/>
              </w:rPr>
            </w:pPr>
          </w:p>
          <w:p w14:paraId="74F9D575" w14:textId="77777777" w:rsidR="00906B53" w:rsidRPr="00906B53" w:rsidRDefault="00906B53" w:rsidP="001D263D">
            <w:pPr>
              <w:pStyle w:val="TableParagraph"/>
              <w:rPr>
                <w:sz w:val="18"/>
              </w:rPr>
            </w:pPr>
          </w:p>
          <w:p w14:paraId="2F7EF180" w14:textId="77777777" w:rsidR="00906B53" w:rsidRPr="00906B53" w:rsidRDefault="00906B53" w:rsidP="001D263D">
            <w:pPr>
              <w:pStyle w:val="TableParagraph"/>
              <w:rPr>
                <w:sz w:val="18"/>
              </w:rPr>
            </w:pPr>
          </w:p>
          <w:p w14:paraId="3403890D" w14:textId="77777777" w:rsidR="00906B53" w:rsidRPr="00906B53" w:rsidRDefault="00906B53" w:rsidP="001D263D">
            <w:pPr>
              <w:pStyle w:val="TableParagraph"/>
              <w:rPr>
                <w:sz w:val="18"/>
              </w:rPr>
            </w:pPr>
          </w:p>
          <w:p w14:paraId="06AD917E" w14:textId="77777777" w:rsidR="00906B53" w:rsidRPr="00906B53" w:rsidRDefault="00906B53" w:rsidP="001D263D">
            <w:pPr>
              <w:pStyle w:val="TableParagraph"/>
              <w:rPr>
                <w:sz w:val="18"/>
              </w:rPr>
            </w:pPr>
          </w:p>
          <w:p w14:paraId="4BB3331D" w14:textId="77777777" w:rsidR="00906B53" w:rsidRPr="00906B53" w:rsidRDefault="00906B53" w:rsidP="001D263D">
            <w:pPr>
              <w:pStyle w:val="TableParagraph"/>
              <w:spacing w:before="8"/>
              <w:rPr>
                <w:sz w:val="25"/>
              </w:rPr>
            </w:pPr>
          </w:p>
          <w:p w14:paraId="34BCBD0C" w14:textId="77777777" w:rsidR="00906B53" w:rsidRPr="00906B53" w:rsidRDefault="00906B53" w:rsidP="001D263D">
            <w:pPr>
              <w:pStyle w:val="TableParagraph"/>
              <w:ind w:left="37"/>
              <w:jc w:val="center"/>
              <w:rPr>
                <w:sz w:val="17"/>
              </w:rPr>
            </w:pPr>
            <w:r w:rsidRPr="00906B53">
              <w:rPr>
                <w:w w:val="98"/>
                <w:sz w:val="17"/>
              </w:rPr>
              <w:t>-</w:t>
            </w:r>
          </w:p>
        </w:tc>
        <w:tc>
          <w:tcPr>
            <w:tcW w:w="567" w:type="dxa"/>
            <w:vMerge w:val="restart"/>
            <w:tcBorders>
              <w:top w:val="double" w:sz="1" w:space="0" w:color="000000"/>
              <w:left w:val="single" w:sz="4" w:space="0" w:color="000000"/>
              <w:bottom w:val="double" w:sz="1" w:space="0" w:color="000000"/>
              <w:right w:val="single" w:sz="4" w:space="0" w:color="000000"/>
            </w:tcBorders>
          </w:tcPr>
          <w:p w14:paraId="47AD4336" w14:textId="77777777" w:rsidR="00906B53" w:rsidRPr="00906B53" w:rsidRDefault="00906B53" w:rsidP="001D263D">
            <w:pPr>
              <w:pStyle w:val="TableParagraph"/>
              <w:rPr>
                <w:sz w:val="18"/>
              </w:rPr>
            </w:pPr>
          </w:p>
          <w:p w14:paraId="5CF83DE4" w14:textId="77777777" w:rsidR="00906B53" w:rsidRPr="00906B53" w:rsidRDefault="00906B53" w:rsidP="001D263D">
            <w:pPr>
              <w:pStyle w:val="TableParagraph"/>
              <w:rPr>
                <w:sz w:val="18"/>
              </w:rPr>
            </w:pPr>
          </w:p>
          <w:p w14:paraId="3A6B3469" w14:textId="77777777" w:rsidR="00906B53" w:rsidRPr="00906B53" w:rsidRDefault="00906B53" w:rsidP="001D263D">
            <w:pPr>
              <w:pStyle w:val="TableParagraph"/>
              <w:rPr>
                <w:sz w:val="18"/>
              </w:rPr>
            </w:pPr>
          </w:p>
          <w:p w14:paraId="3DC67F27" w14:textId="77777777" w:rsidR="00906B53" w:rsidRPr="00906B53" w:rsidRDefault="00906B53" w:rsidP="001D263D">
            <w:pPr>
              <w:pStyle w:val="TableParagraph"/>
              <w:rPr>
                <w:sz w:val="18"/>
              </w:rPr>
            </w:pPr>
          </w:p>
          <w:p w14:paraId="0308E14D" w14:textId="77777777" w:rsidR="00906B53" w:rsidRPr="00906B53" w:rsidRDefault="00906B53" w:rsidP="001D263D">
            <w:pPr>
              <w:pStyle w:val="TableParagraph"/>
              <w:rPr>
                <w:sz w:val="18"/>
              </w:rPr>
            </w:pPr>
          </w:p>
          <w:p w14:paraId="06B7EA31" w14:textId="77777777" w:rsidR="00906B53" w:rsidRPr="00906B53" w:rsidRDefault="00906B53" w:rsidP="001D263D">
            <w:pPr>
              <w:pStyle w:val="TableParagraph"/>
              <w:rPr>
                <w:sz w:val="18"/>
              </w:rPr>
            </w:pPr>
          </w:p>
          <w:p w14:paraId="58A01B84" w14:textId="77777777" w:rsidR="00906B53" w:rsidRPr="00906B53" w:rsidRDefault="00906B53" w:rsidP="001D263D">
            <w:pPr>
              <w:pStyle w:val="TableParagraph"/>
              <w:rPr>
                <w:sz w:val="18"/>
              </w:rPr>
            </w:pPr>
          </w:p>
          <w:p w14:paraId="114C6CE4" w14:textId="77777777" w:rsidR="00906B53" w:rsidRPr="00906B53" w:rsidRDefault="00906B53" w:rsidP="001D263D">
            <w:pPr>
              <w:pStyle w:val="TableParagraph"/>
              <w:rPr>
                <w:sz w:val="18"/>
              </w:rPr>
            </w:pPr>
          </w:p>
          <w:p w14:paraId="3BFA1822" w14:textId="77777777" w:rsidR="00906B53" w:rsidRPr="00906B53" w:rsidRDefault="00906B53" w:rsidP="001D263D">
            <w:pPr>
              <w:pStyle w:val="TableParagraph"/>
              <w:rPr>
                <w:sz w:val="18"/>
              </w:rPr>
            </w:pPr>
          </w:p>
          <w:p w14:paraId="047C97C3" w14:textId="77777777" w:rsidR="00906B53" w:rsidRPr="00906B53" w:rsidRDefault="00906B53" w:rsidP="001D263D">
            <w:pPr>
              <w:pStyle w:val="TableParagraph"/>
              <w:rPr>
                <w:sz w:val="18"/>
              </w:rPr>
            </w:pPr>
          </w:p>
          <w:p w14:paraId="3AD6CB4A" w14:textId="77777777" w:rsidR="00906B53" w:rsidRPr="00906B53" w:rsidRDefault="00906B53" w:rsidP="001D263D">
            <w:pPr>
              <w:pStyle w:val="TableParagraph"/>
              <w:rPr>
                <w:sz w:val="18"/>
              </w:rPr>
            </w:pPr>
          </w:p>
          <w:p w14:paraId="5D41993E" w14:textId="77777777" w:rsidR="00906B53" w:rsidRPr="00906B53" w:rsidRDefault="00906B53" w:rsidP="001D263D">
            <w:pPr>
              <w:pStyle w:val="TableParagraph"/>
              <w:rPr>
                <w:sz w:val="18"/>
              </w:rPr>
            </w:pPr>
          </w:p>
          <w:p w14:paraId="38A0C4AD" w14:textId="77777777" w:rsidR="00906B53" w:rsidRPr="00906B53" w:rsidRDefault="00906B53" w:rsidP="001D263D">
            <w:pPr>
              <w:pStyle w:val="TableParagraph"/>
              <w:rPr>
                <w:sz w:val="18"/>
              </w:rPr>
            </w:pPr>
          </w:p>
          <w:p w14:paraId="0AA602EF" w14:textId="77777777" w:rsidR="00906B53" w:rsidRPr="00906B53" w:rsidRDefault="00906B53" w:rsidP="001D263D">
            <w:pPr>
              <w:pStyle w:val="TableParagraph"/>
              <w:rPr>
                <w:sz w:val="18"/>
              </w:rPr>
            </w:pPr>
          </w:p>
          <w:p w14:paraId="1DCB3563" w14:textId="77777777" w:rsidR="00906B53" w:rsidRPr="00906B53" w:rsidRDefault="00906B53" w:rsidP="001D263D">
            <w:pPr>
              <w:pStyle w:val="TableParagraph"/>
              <w:rPr>
                <w:sz w:val="18"/>
              </w:rPr>
            </w:pPr>
          </w:p>
          <w:p w14:paraId="17CBD109" w14:textId="77777777" w:rsidR="00906B53" w:rsidRPr="00906B53" w:rsidRDefault="00906B53" w:rsidP="001D263D">
            <w:pPr>
              <w:pStyle w:val="TableParagraph"/>
              <w:rPr>
                <w:sz w:val="18"/>
              </w:rPr>
            </w:pPr>
          </w:p>
          <w:p w14:paraId="011F1759" w14:textId="77777777" w:rsidR="00906B53" w:rsidRPr="00906B53" w:rsidRDefault="00906B53" w:rsidP="001D263D">
            <w:pPr>
              <w:pStyle w:val="TableParagraph"/>
              <w:rPr>
                <w:sz w:val="18"/>
              </w:rPr>
            </w:pPr>
          </w:p>
          <w:p w14:paraId="20CF52FA" w14:textId="77777777" w:rsidR="00906B53" w:rsidRPr="00906B53" w:rsidRDefault="00906B53" w:rsidP="001D263D">
            <w:pPr>
              <w:pStyle w:val="TableParagraph"/>
              <w:rPr>
                <w:sz w:val="18"/>
              </w:rPr>
            </w:pPr>
          </w:p>
          <w:p w14:paraId="4CAF09A7" w14:textId="77777777" w:rsidR="00906B53" w:rsidRPr="00906B53" w:rsidRDefault="00906B53" w:rsidP="001D263D">
            <w:pPr>
              <w:pStyle w:val="TableParagraph"/>
              <w:spacing w:before="8"/>
              <w:rPr>
                <w:sz w:val="25"/>
              </w:rPr>
            </w:pPr>
          </w:p>
          <w:p w14:paraId="72121FEC" w14:textId="77777777" w:rsidR="00906B53" w:rsidRPr="00906B53" w:rsidRDefault="00906B53" w:rsidP="001D263D">
            <w:pPr>
              <w:pStyle w:val="TableParagraph"/>
              <w:ind w:left="305"/>
              <w:rPr>
                <w:sz w:val="17"/>
              </w:rPr>
            </w:pPr>
            <w:r w:rsidRPr="00906B53">
              <w:rPr>
                <w:sz w:val="17"/>
              </w:rPr>
              <w:t>PM</w:t>
            </w:r>
          </w:p>
        </w:tc>
        <w:tc>
          <w:tcPr>
            <w:tcW w:w="567" w:type="dxa"/>
            <w:vMerge w:val="restart"/>
            <w:tcBorders>
              <w:top w:val="double" w:sz="1" w:space="0" w:color="000000"/>
              <w:left w:val="single" w:sz="4" w:space="0" w:color="000000"/>
              <w:bottom w:val="double" w:sz="1" w:space="0" w:color="000000"/>
              <w:right w:val="single" w:sz="4" w:space="0" w:color="000000"/>
            </w:tcBorders>
          </w:tcPr>
          <w:p w14:paraId="3C5F9792" w14:textId="77777777" w:rsidR="00906B53" w:rsidRPr="00906B53" w:rsidRDefault="00906B53" w:rsidP="001D263D">
            <w:pPr>
              <w:pStyle w:val="TableParagraph"/>
              <w:rPr>
                <w:sz w:val="18"/>
              </w:rPr>
            </w:pPr>
          </w:p>
          <w:p w14:paraId="3A46992D" w14:textId="77777777" w:rsidR="00906B53" w:rsidRPr="00906B53" w:rsidRDefault="00906B53" w:rsidP="001D263D">
            <w:pPr>
              <w:pStyle w:val="TableParagraph"/>
              <w:rPr>
                <w:sz w:val="18"/>
              </w:rPr>
            </w:pPr>
          </w:p>
          <w:p w14:paraId="416F24B8" w14:textId="77777777" w:rsidR="00906B53" w:rsidRPr="00906B53" w:rsidRDefault="00906B53" w:rsidP="001D263D">
            <w:pPr>
              <w:pStyle w:val="TableParagraph"/>
              <w:rPr>
                <w:sz w:val="18"/>
              </w:rPr>
            </w:pPr>
          </w:p>
          <w:p w14:paraId="5FE08AB9" w14:textId="77777777" w:rsidR="00906B53" w:rsidRPr="00906B53" w:rsidRDefault="00906B53" w:rsidP="001D263D">
            <w:pPr>
              <w:pStyle w:val="TableParagraph"/>
              <w:rPr>
                <w:sz w:val="18"/>
              </w:rPr>
            </w:pPr>
          </w:p>
          <w:p w14:paraId="4436B9EB" w14:textId="77777777" w:rsidR="00906B53" w:rsidRPr="00906B53" w:rsidRDefault="00906B53" w:rsidP="001D263D">
            <w:pPr>
              <w:pStyle w:val="TableParagraph"/>
              <w:rPr>
                <w:sz w:val="18"/>
              </w:rPr>
            </w:pPr>
          </w:p>
          <w:p w14:paraId="028736A1" w14:textId="77777777" w:rsidR="00906B53" w:rsidRPr="00906B53" w:rsidRDefault="00906B53" w:rsidP="001D263D">
            <w:pPr>
              <w:pStyle w:val="TableParagraph"/>
              <w:rPr>
                <w:sz w:val="18"/>
              </w:rPr>
            </w:pPr>
          </w:p>
          <w:p w14:paraId="18477231" w14:textId="77777777" w:rsidR="00906B53" w:rsidRPr="00906B53" w:rsidRDefault="00906B53" w:rsidP="001D263D">
            <w:pPr>
              <w:pStyle w:val="TableParagraph"/>
              <w:rPr>
                <w:sz w:val="18"/>
              </w:rPr>
            </w:pPr>
          </w:p>
          <w:p w14:paraId="07F48205" w14:textId="77777777" w:rsidR="00906B53" w:rsidRPr="00906B53" w:rsidRDefault="00906B53" w:rsidP="001D263D">
            <w:pPr>
              <w:pStyle w:val="TableParagraph"/>
              <w:rPr>
                <w:sz w:val="18"/>
              </w:rPr>
            </w:pPr>
          </w:p>
          <w:p w14:paraId="4A2CB77B" w14:textId="77777777" w:rsidR="00906B53" w:rsidRPr="00906B53" w:rsidRDefault="00906B53" w:rsidP="001D263D">
            <w:pPr>
              <w:pStyle w:val="TableParagraph"/>
              <w:rPr>
                <w:sz w:val="18"/>
              </w:rPr>
            </w:pPr>
          </w:p>
          <w:p w14:paraId="3087D655" w14:textId="77777777" w:rsidR="00906B53" w:rsidRPr="00906B53" w:rsidRDefault="00906B53" w:rsidP="001D263D">
            <w:pPr>
              <w:pStyle w:val="TableParagraph"/>
              <w:rPr>
                <w:sz w:val="18"/>
              </w:rPr>
            </w:pPr>
          </w:p>
          <w:p w14:paraId="66363CE4" w14:textId="77777777" w:rsidR="00906B53" w:rsidRPr="00906B53" w:rsidRDefault="00906B53" w:rsidP="001D263D">
            <w:pPr>
              <w:pStyle w:val="TableParagraph"/>
              <w:rPr>
                <w:sz w:val="18"/>
              </w:rPr>
            </w:pPr>
          </w:p>
          <w:p w14:paraId="49CAD1A4" w14:textId="77777777" w:rsidR="00906B53" w:rsidRPr="00906B53" w:rsidRDefault="00906B53" w:rsidP="001D263D">
            <w:pPr>
              <w:pStyle w:val="TableParagraph"/>
              <w:rPr>
                <w:sz w:val="18"/>
              </w:rPr>
            </w:pPr>
          </w:p>
          <w:p w14:paraId="04D9601E" w14:textId="77777777" w:rsidR="00906B53" w:rsidRPr="00906B53" w:rsidRDefault="00906B53" w:rsidP="001D263D">
            <w:pPr>
              <w:pStyle w:val="TableParagraph"/>
              <w:rPr>
                <w:sz w:val="18"/>
              </w:rPr>
            </w:pPr>
          </w:p>
          <w:p w14:paraId="224902B7" w14:textId="77777777" w:rsidR="00906B53" w:rsidRPr="00906B53" w:rsidRDefault="00906B53" w:rsidP="001D263D">
            <w:pPr>
              <w:pStyle w:val="TableParagraph"/>
              <w:rPr>
                <w:sz w:val="18"/>
              </w:rPr>
            </w:pPr>
          </w:p>
          <w:p w14:paraId="65F9F993" w14:textId="77777777" w:rsidR="00906B53" w:rsidRPr="00906B53" w:rsidRDefault="00906B53" w:rsidP="001D263D">
            <w:pPr>
              <w:pStyle w:val="TableParagraph"/>
              <w:rPr>
                <w:sz w:val="18"/>
              </w:rPr>
            </w:pPr>
          </w:p>
          <w:p w14:paraId="41E8671A" w14:textId="77777777" w:rsidR="00906B53" w:rsidRPr="00906B53" w:rsidRDefault="00906B53" w:rsidP="001D263D">
            <w:pPr>
              <w:pStyle w:val="TableParagraph"/>
              <w:rPr>
                <w:sz w:val="18"/>
              </w:rPr>
            </w:pPr>
          </w:p>
          <w:p w14:paraId="0BC81D1A" w14:textId="77777777" w:rsidR="00906B53" w:rsidRPr="00906B53" w:rsidRDefault="00906B53" w:rsidP="001D263D">
            <w:pPr>
              <w:pStyle w:val="TableParagraph"/>
              <w:rPr>
                <w:sz w:val="18"/>
              </w:rPr>
            </w:pPr>
          </w:p>
          <w:p w14:paraId="17111AF5" w14:textId="77777777" w:rsidR="00906B53" w:rsidRPr="00906B53" w:rsidRDefault="00906B53" w:rsidP="001D263D">
            <w:pPr>
              <w:pStyle w:val="TableParagraph"/>
              <w:rPr>
                <w:sz w:val="18"/>
              </w:rPr>
            </w:pPr>
          </w:p>
          <w:p w14:paraId="0643D870" w14:textId="77777777" w:rsidR="00906B53" w:rsidRPr="00906B53" w:rsidRDefault="00906B53" w:rsidP="001D263D">
            <w:pPr>
              <w:pStyle w:val="TableParagraph"/>
              <w:spacing w:before="5"/>
              <w:rPr>
                <w:sz w:val="14"/>
              </w:rPr>
            </w:pPr>
          </w:p>
          <w:p w14:paraId="73D2F356" w14:textId="77777777" w:rsidR="00906B53" w:rsidRPr="00906B53" w:rsidRDefault="00906B53" w:rsidP="001D263D">
            <w:pPr>
              <w:pStyle w:val="TableParagraph"/>
              <w:spacing w:line="319" w:lineRule="auto"/>
              <w:rPr>
                <w:sz w:val="17"/>
              </w:rPr>
            </w:pPr>
            <w:r w:rsidRPr="00906B53">
              <w:rPr>
                <w:sz w:val="17"/>
              </w:rPr>
              <w:t>PM/</w:t>
            </w:r>
            <w:r w:rsidRPr="00906B53">
              <w:rPr>
                <w:spacing w:val="-40"/>
                <w:sz w:val="17"/>
              </w:rPr>
              <w:t xml:space="preserve"> </w:t>
            </w:r>
            <w:r w:rsidRPr="00906B53">
              <w:rPr>
                <w:w w:val="95"/>
                <w:sz w:val="17"/>
              </w:rPr>
              <w:t>OCS</w:t>
            </w:r>
          </w:p>
        </w:tc>
        <w:tc>
          <w:tcPr>
            <w:tcW w:w="850" w:type="dxa"/>
            <w:vMerge w:val="restart"/>
            <w:tcBorders>
              <w:top w:val="double" w:sz="1" w:space="0" w:color="000000"/>
              <w:left w:val="single" w:sz="4" w:space="0" w:color="000000"/>
              <w:bottom w:val="double" w:sz="1" w:space="0" w:color="000000"/>
              <w:right w:val="single" w:sz="4" w:space="0" w:color="000000"/>
            </w:tcBorders>
          </w:tcPr>
          <w:p w14:paraId="7ECE2259" w14:textId="77777777" w:rsidR="00906B53" w:rsidRPr="00906B53" w:rsidRDefault="00906B53" w:rsidP="001D263D">
            <w:pPr>
              <w:pStyle w:val="TableParagraph"/>
              <w:rPr>
                <w:sz w:val="18"/>
              </w:rPr>
            </w:pPr>
          </w:p>
          <w:p w14:paraId="4508B721" w14:textId="77777777" w:rsidR="00906B53" w:rsidRPr="00906B53" w:rsidRDefault="00906B53" w:rsidP="001D263D">
            <w:pPr>
              <w:pStyle w:val="TableParagraph"/>
              <w:rPr>
                <w:sz w:val="18"/>
              </w:rPr>
            </w:pPr>
          </w:p>
          <w:p w14:paraId="7A663E22" w14:textId="77777777" w:rsidR="00906B53" w:rsidRPr="00906B53" w:rsidRDefault="00906B53" w:rsidP="001D263D">
            <w:pPr>
              <w:pStyle w:val="TableParagraph"/>
              <w:rPr>
                <w:sz w:val="18"/>
              </w:rPr>
            </w:pPr>
          </w:p>
          <w:p w14:paraId="3F6A93B1" w14:textId="77777777" w:rsidR="00906B53" w:rsidRPr="00906B53" w:rsidRDefault="00906B53" w:rsidP="001D263D">
            <w:pPr>
              <w:pStyle w:val="TableParagraph"/>
              <w:rPr>
                <w:sz w:val="18"/>
              </w:rPr>
            </w:pPr>
          </w:p>
          <w:p w14:paraId="76B0B228" w14:textId="77777777" w:rsidR="00906B53" w:rsidRPr="00906B53" w:rsidRDefault="00906B53" w:rsidP="001D263D">
            <w:pPr>
              <w:pStyle w:val="TableParagraph"/>
              <w:rPr>
                <w:sz w:val="18"/>
              </w:rPr>
            </w:pPr>
          </w:p>
          <w:p w14:paraId="73AFA5F5" w14:textId="77777777" w:rsidR="00906B53" w:rsidRPr="00906B53" w:rsidRDefault="00906B53" w:rsidP="001D263D">
            <w:pPr>
              <w:pStyle w:val="TableParagraph"/>
              <w:rPr>
                <w:sz w:val="18"/>
              </w:rPr>
            </w:pPr>
          </w:p>
          <w:p w14:paraId="347EAAE8" w14:textId="77777777" w:rsidR="00906B53" w:rsidRPr="00906B53" w:rsidRDefault="00906B53" w:rsidP="001D263D">
            <w:pPr>
              <w:pStyle w:val="TableParagraph"/>
              <w:rPr>
                <w:sz w:val="18"/>
              </w:rPr>
            </w:pPr>
          </w:p>
          <w:p w14:paraId="7A6F4657" w14:textId="77777777" w:rsidR="00906B53" w:rsidRPr="00906B53" w:rsidRDefault="00906B53" w:rsidP="001D263D">
            <w:pPr>
              <w:pStyle w:val="TableParagraph"/>
              <w:rPr>
                <w:sz w:val="18"/>
              </w:rPr>
            </w:pPr>
          </w:p>
          <w:p w14:paraId="19EA836D" w14:textId="77777777" w:rsidR="00906B53" w:rsidRPr="00906B53" w:rsidRDefault="00906B53" w:rsidP="001D263D">
            <w:pPr>
              <w:pStyle w:val="TableParagraph"/>
              <w:rPr>
                <w:sz w:val="18"/>
              </w:rPr>
            </w:pPr>
          </w:p>
          <w:p w14:paraId="54C09DF9" w14:textId="77777777" w:rsidR="00906B53" w:rsidRPr="00906B53" w:rsidRDefault="00906B53" w:rsidP="001D263D">
            <w:pPr>
              <w:pStyle w:val="TableParagraph"/>
              <w:rPr>
                <w:sz w:val="18"/>
              </w:rPr>
            </w:pPr>
          </w:p>
          <w:p w14:paraId="7C794E31" w14:textId="77777777" w:rsidR="00906B53" w:rsidRPr="00906B53" w:rsidRDefault="00906B53" w:rsidP="001D263D">
            <w:pPr>
              <w:pStyle w:val="TableParagraph"/>
              <w:rPr>
                <w:sz w:val="18"/>
              </w:rPr>
            </w:pPr>
          </w:p>
          <w:p w14:paraId="54B9ADDA" w14:textId="77777777" w:rsidR="00906B53" w:rsidRPr="00906B53" w:rsidRDefault="00906B53" w:rsidP="001D263D">
            <w:pPr>
              <w:pStyle w:val="TableParagraph"/>
              <w:rPr>
                <w:sz w:val="18"/>
              </w:rPr>
            </w:pPr>
          </w:p>
          <w:p w14:paraId="724F6E5E" w14:textId="77777777" w:rsidR="00906B53" w:rsidRPr="00906B53" w:rsidRDefault="00906B53" w:rsidP="001D263D">
            <w:pPr>
              <w:pStyle w:val="TableParagraph"/>
              <w:rPr>
                <w:sz w:val="18"/>
              </w:rPr>
            </w:pPr>
          </w:p>
          <w:p w14:paraId="6C49F4BF" w14:textId="77777777" w:rsidR="00906B53" w:rsidRPr="00906B53" w:rsidRDefault="00906B53" w:rsidP="001D263D">
            <w:pPr>
              <w:pStyle w:val="TableParagraph"/>
              <w:rPr>
                <w:sz w:val="18"/>
              </w:rPr>
            </w:pPr>
          </w:p>
          <w:p w14:paraId="6C3F331A" w14:textId="77777777" w:rsidR="00906B53" w:rsidRPr="00906B53" w:rsidRDefault="00906B53" w:rsidP="001D263D">
            <w:pPr>
              <w:pStyle w:val="TableParagraph"/>
              <w:rPr>
                <w:sz w:val="18"/>
              </w:rPr>
            </w:pPr>
          </w:p>
          <w:p w14:paraId="4F98660E" w14:textId="77777777" w:rsidR="00906B53" w:rsidRPr="00906B53" w:rsidRDefault="00906B53" w:rsidP="001D263D">
            <w:pPr>
              <w:pStyle w:val="TableParagraph"/>
              <w:rPr>
                <w:sz w:val="18"/>
              </w:rPr>
            </w:pPr>
          </w:p>
          <w:p w14:paraId="248FF96F" w14:textId="77777777" w:rsidR="00906B53" w:rsidRPr="00906B53" w:rsidRDefault="00906B53" w:rsidP="001D263D">
            <w:pPr>
              <w:pStyle w:val="TableParagraph"/>
              <w:rPr>
                <w:sz w:val="18"/>
              </w:rPr>
            </w:pPr>
          </w:p>
          <w:p w14:paraId="4260E2B4" w14:textId="77777777" w:rsidR="00906B53" w:rsidRPr="00906B53" w:rsidRDefault="00906B53" w:rsidP="001D263D">
            <w:pPr>
              <w:pStyle w:val="TableParagraph"/>
              <w:rPr>
                <w:sz w:val="18"/>
              </w:rPr>
            </w:pPr>
          </w:p>
          <w:p w14:paraId="19E5E2E4" w14:textId="77777777" w:rsidR="00906B53" w:rsidRPr="00906B53" w:rsidRDefault="00906B53" w:rsidP="001D263D">
            <w:pPr>
              <w:pStyle w:val="TableParagraph"/>
              <w:spacing w:before="8"/>
              <w:rPr>
                <w:sz w:val="25"/>
              </w:rPr>
            </w:pPr>
          </w:p>
          <w:p w14:paraId="233E13F4" w14:textId="77777777" w:rsidR="00906B53" w:rsidRPr="00906B53" w:rsidRDefault="00906B53" w:rsidP="001D263D">
            <w:pPr>
              <w:pStyle w:val="TableParagraph"/>
              <w:ind w:left="215"/>
              <w:rPr>
                <w:sz w:val="17"/>
              </w:rPr>
            </w:pPr>
            <w:r w:rsidRPr="00906B53">
              <w:rPr>
                <w:sz w:val="17"/>
              </w:rPr>
              <w:t>nefavorabilă</w:t>
            </w:r>
          </w:p>
        </w:tc>
        <w:tc>
          <w:tcPr>
            <w:tcW w:w="851" w:type="dxa"/>
            <w:vMerge w:val="restart"/>
            <w:tcBorders>
              <w:top w:val="double" w:sz="1" w:space="0" w:color="000000"/>
              <w:left w:val="single" w:sz="4" w:space="0" w:color="000000"/>
              <w:bottom w:val="double" w:sz="1" w:space="0" w:color="000000"/>
              <w:right w:val="single" w:sz="4" w:space="0" w:color="000000"/>
            </w:tcBorders>
          </w:tcPr>
          <w:p w14:paraId="1F904A4A" w14:textId="77777777" w:rsidR="00906B53" w:rsidRPr="00906B53" w:rsidRDefault="00906B53" w:rsidP="001D263D">
            <w:pPr>
              <w:pStyle w:val="TableParagraph"/>
              <w:rPr>
                <w:sz w:val="18"/>
              </w:rPr>
            </w:pPr>
          </w:p>
          <w:p w14:paraId="7D7EB9C4" w14:textId="77777777" w:rsidR="00906B53" w:rsidRPr="00906B53" w:rsidRDefault="00906B53" w:rsidP="001D263D">
            <w:pPr>
              <w:pStyle w:val="TableParagraph"/>
              <w:rPr>
                <w:sz w:val="18"/>
              </w:rPr>
            </w:pPr>
          </w:p>
          <w:p w14:paraId="01A99FF3" w14:textId="77777777" w:rsidR="00906B53" w:rsidRPr="00906B53" w:rsidRDefault="00906B53" w:rsidP="001D263D">
            <w:pPr>
              <w:pStyle w:val="TableParagraph"/>
              <w:rPr>
                <w:sz w:val="18"/>
              </w:rPr>
            </w:pPr>
          </w:p>
          <w:p w14:paraId="6369D79C" w14:textId="77777777" w:rsidR="00906B53" w:rsidRPr="00906B53" w:rsidRDefault="00906B53" w:rsidP="001D263D">
            <w:pPr>
              <w:pStyle w:val="TableParagraph"/>
              <w:rPr>
                <w:sz w:val="18"/>
              </w:rPr>
            </w:pPr>
          </w:p>
          <w:p w14:paraId="6E816D90" w14:textId="77777777" w:rsidR="00906B53" w:rsidRPr="00906B53" w:rsidRDefault="00906B53" w:rsidP="001D263D">
            <w:pPr>
              <w:pStyle w:val="TableParagraph"/>
              <w:rPr>
                <w:sz w:val="18"/>
              </w:rPr>
            </w:pPr>
          </w:p>
          <w:p w14:paraId="76551636" w14:textId="77777777" w:rsidR="00906B53" w:rsidRPr="00906B53" w:rsidRDefault="00906B53" w:rsidP="001D263D">
            <w:pPr>
              <w:pStyle w:val="TableParagraph"/>
              <w:rPr>
                <w:sz w:val="18"/>
              </w:rPr>
            </w:pPr>
          </w:p>
          <w:p w14:paraId="3941FAD9" w14:textId="77777777" w:rsidR="00906B53" w:rsidRPr="00906B53" w:rsidRDefault="00906B53" w:rsidP="001D263D">
            <w:pPr>
              <w:pStyle w:val="TableParagraph"/>
              <w:rPr>
                <w:sz w:val="18"/>
              </w:rPr>
            </w:pPr>
          </w:p>
          <w:p w14:paraId="33411998" w14:textId="77777777" w:rsidR="00906B53" w:rsidRPr="00906B53" w:rsidRDefault="00906B53" w:rsidP="001D263D">
            <w:pPr>
              <w:pStyle w:val="TableParagraph"/>
              <w:rPr>
                <w:sz w:val="18"/>
              </w:rPr>
            </w:pPr>
          </w:p>
          <w:p w14:paraId="637FAFFD" w14:textId="77777777" w:rsidR="00906B53" w:rsidRPr="00906B53" w:rsidRDefault="00906B53" w:rsidP="001D263D">
            <w:pPr>
              <w:pStyle w:val="TableParagraph"/>
              <w:rPr>
                <w:sz w:val="18"/>
              </w:rPr>
            </w:pPr>
          </w:p>
          <w:p w14:paraId="348F5999" w14:textId="77777777" w:rsidR="00906B53" w:rsidRPr="00906B53" w:rsidRDefault="00906B53" w:rsidP="001D263D">
            <w:pPr>
              <w:pStyle w:val="TableParagraph"/>
              <w:rPr>
                <w:sz w:val="18"/>
              </w:rPr>
            </w:pPr>
          </w:p>
          <w:p w14:paraId="7A6D1081" w14:textId="77777777" w:rsidR="00906B53" w:rsidRPr="00906B53" w:rsidRDefault="00906B53" w:rsidP="001D263D">
            <w:pPr>
              <w:pStyle w:val="TableParagraph"/>
              <w:rPr>
                <w:sz w:val="18"/>
              </w:rPr>
            </w:pPr>
          </w:p>
          <w:p w14:paraId="451F2178" w14:textId="77777777" w:rsidR="00906B53" w:rsidRPr="00906B53" w:rsidRDefault="00906B53" w:rsidP="001D263D">
            <w:pPr>
              <w:pStyle w:val="TableParagraph"/>
              <w:rPr>
                <w:sz w:val="18"/>
              </w:rPr>
            </w:pPr>
          </w:p>
          <w:p w14:paraId="5653D521" w14:textId="77777777" w:rsidR="00906B53" w:rsidRPr="00906B53" w:rsidRDefault="00906B53" w:rsidP="001D263D">
            <w:pPr>
              <w:pStyle w:val="TableParagraph"/>
              <w:rPr>
                <w:sz w:val="18"/>
              </w:rPr>
            </w:pPr>
          </w:p>
          <w:p w14:paraId="69243957" w14:textId="77777777" w:rsidR="00906B53" w:rsidRPr="00906B53" w:rsidRDefault="00906B53" w:rsidP="001D263D">
            <w:pPr>
              <w:pStyle w:val="TableParagraph"/>
              <w:rPr>
                <w:sz w:val="18"/>
              </w:rPr>
            </w:pPr>
          </w:p>
          <w:p w14:paraId="2DB89D17" w14:textId="77777777" w:rsidR="00906B53" w:rsidRPr="00906B53" w:rsidRDefault="00906B53" w:rsidP="001D263D">
            <w:pPr>
              <w:pStyle w:val="TableParagraph"/>
              <w:rPr>
                <w:sz w:val="18"/>
              </w:rPr>
            </w:pPr>
          </w:p>
          <w:p w14:paraId="1E6F5712" w14:textId="77777777" w:rsidR="00906B53" w:rsidRPr="00906B53" w:rsidRDefault="00906B53" w:rsidP="001D263D">
            <w:pPr>
              <w:pStyle w:val="TableParagraph"/>
              <w:rPr>
                <w:sz w:val="18"/>
              </w:rPr>
            </w:pPr>
          </w:p>
          <w:p w14:paraId="306C0D9B" w14:textId="77777777" w:rsidR="00906B53" w:rsidRPr="00906B53" w:rsidRDefault="00906B53" w:rsidP="001D263D">
            <w:pPr>
              <w:pStyle w:val="TableParagraph"/>
              <w:rPr>
                <w:sz w:val="18"/>
              </w:rPr>
            </w:pPr>
          </w:p>
          <w:p w14:paraId="3C52B266" w14:textId="77777777" w:rsidR="00906B53" w:rsidRPr="00906B53" w:rsidRDefault="00906B53" w:rsidP="001D263D">
            <w:pPr>
              <w:pStyle w:val="TableParagraph"/>
              <w:rPr>
                <w:sz w:val="18"/>
              </w:rPr>
            </w:pPr>
          </w:p>
          <w:p w14:paraId="4B92CAA5" w14:textId="77777777" w:rsidR="00906B53" w:rsidRPr="00906B53" w:rsidRDefault="00906B53" w:rsidP="001D263D">
            <w:pPr>
              <w:pStyle w:val="TableParagraph"/>
              <w:spacing w:before="5"/>
              <w:rPr>
                <w:sz w:val="14"/>
              </w:rPr>
            </w:pPr>
          </w:p>
          <w:p w14:paraId="597502BE" w14:textId="77777777" w:rsidR="00906B53" w:rsidRPr="00906B53" w:rsidRDefault="00906B53" w:rsidP="001D263D">
            <w:pPr>
              <w:pStyle w:val="TableParagraph"/>
              <w:ind w:left="148"/>
              <w:rPr>
                <w:sz w:val="17"/>
              </w:rPr>
            </w:pPr>
            <w:proofErr w:type="spellStart"/>
            <w:r w:rsidRPr="00906B53">
              <w:rPr>
                <w:sz w:val="17"/>
              </w:rPr>
              <w:t>imbunatatirea</w:t>
            </w:r>
            <w:proofErr w:type="spellEnd"/>
            <w:r w:rsidRPr="00906B53">
              <w:rPr>
                <w:spacing w:val="-3"/>
                <w:sz w:val="17"/>
              </w:rPr>
              <w:t xml:space="preserve"> </w:t>
            </w:r>
            <w:r w:rsidRPr="00906B53">
              <w:rPr>
                <w:sz w:val="17"/>
              </w:rPr>
              <w:t>stării</w:t>
            </w:r>
          </w:p>
          <w:p w14:paraId="78F714F4" w14:textId="77777777" w:rsidR="00906B53" w:rsidRPr="00906B53" w:rsidRDefault="00906B53" w:rsidP="001D263D">
            <w:pPr>
              <w:pStyle w:val="TableParagraph"/>
              <w:spacing w:before="64"/>
              <w:ind w:left="244"/>
              <w:rPr>
                <w:sz w:val="17"/>
              </w:rPr>
            </w:pPr>
            <w:r w:rsidRPr="00906B53">
              <w:rPr>
                <w:sz w:val="17"/>
              </w:rPr>
              <w:t>de</w:t>
            </w:r>
            <w:r w:rsidRPr="00906B53">
              <w:rPr>
                <w:spacing w:val="-4"/>
                <w:sz w:val="17"/>
              </w:rPr>
              <w:t xml:space="preserve"> </w:t>
            </w:r>
            <w:r w:rsidRPr="00906B53">
              <w:rPr>
                <w:sz w:val="17"/>
              </w:rPr>
              <w:t>conservare</w:t>
            </w:r>
          </w:p>
        </w:tc>
        <w:tc>
          <w:tcPr>
            <w:tcW w:w="567" w:type="dxa"/>
            <w:tcBorders>
              <w:top w:val="double" w:sz="1" w:space="0" w:color="000000"/>
              <w:left w:val="single" w:sz="4" w:space="0" w:color="000000"/>
              <w:bottom w:val="single" w:sz="4" w:space="0" w:color="000000"/>
              <w:right w:val="single" w:sz="4" w:space="0" w:color="000000"/>
            </w:tcBorders>
          </w:tcPr>
          <w:p w14:paraId="39EBBDFE" w14:textId="77777777" w:rsidR="00906B53" w:rsidRPr="00906B53" w:rsidRDefault="00906B53" w:rsidP="001D263D">
            <w:pPr>
              <w:pStyle w:val="TableParagraph"/>
              <w:rPr>
                <w:sz w:val="18"/>
              </w:rPr>
            </w:pPr>
          </w:p>
          <w:p w14:paraId="23E47BBD" w14:textId="77777777" w:rsidR="00906B53" w:rsidRPr="00906B53" w:rsidRDefault="00906B53" w:rsidP="001D263D">
            <w:pPr>
              <w:pStyle w:val="TableParagraph"/>
              <w:spacing w:before="109"/>
              <w:ind w:right="180"/>
              <w:jc w:val="right"/>
              <w:rPr>
                <w:sz w:val="17"/>
              </w:rPr>
            </w:pPr>
            <w:r w:rsidRPr="00906B53">
              <w:rPr>
                <w:sz w:val="17"/>
              </w:rPr>
              <w:t>Mărimea</w:t>
            </w:r>
            <w:r w:rsidRPr="00906B53">
              <w:rPr>
                <w:spacing w:val="-4"/>
                <w:sz w:val="17"/>
              </w:rPr>
              <w:t xml:space="preserve"> </w:t>
            </w:r>
            <w:r w:rsidRPr="00906B53">
              <w:rPr>
                <w:sz w:val="17"/>
              </w:rPr>
              <w:t>populației</w:t>
            </w:r>
          </w:p>
        </w:tc>
        <w:tc>
          <w:tcPr>
            <w:tcW w:w="1275" w:type="dxa"/>
            <w:tcBorders>
              <w:top w:val="double" w:sz="1" w:space="0" w:color="000000"/>
              <w:left w:val="single" w:sz="4" w:space="0" w:color="000000"/>
              <w:bottom w:val="single" w:sz="4" w:space="0" w:color="000000"/>
              <w:right w:val="single" w:sz="4" w:space="0" w:color="000000"/>
            </w:tcBorders>
          </w:tcPr>
          <w:p w14:paraId="0F6BB98F" w14:textId="77777777" w:rsidR="00906B53" w:rsidRPr="00906B53" w:rsidRDefault="00906B53" w:rsidP="001D263D">
            <w:pPr>
              <w:pStyle w:val="TableParagraph"/>
              <w:rPr>
                <w:sz w:val="18"/>
              </w:rPr>
            </w:pPr>
          </w:p>
          <w:p w14:paraId="32BA69C2" w14:textId="77777777" w:rsidR="00906B53" w:rsidRPr="00906B53" w:rsidRDefault="00906B53" w:rsidP="001D263D">
            <w:pPr>
              <w:pStyle w:val="TableParagraph"/>
              <w:spacing w:before="109"/>
              <w:ind w:left="142" w:right="70"/>
              <w:jc w:val="center"/>
              <w:rPr>
                <w:sz w:val="17"/>
              </w:rPr>
            </w:pPr>
            <w:r w:rsidRPr="00906B53">
              <w:rPr>
                <w:sz w:val="17"/>
              </w:rPr>
              <w:t>Nr.</w:t>
            </w:r>
            <w:r w:rsidRPr="00906B53">
              <w:rPr>
                <w:spacing w:val="-3"/>
                <w:sz w:val="17"/>
              </w:rPr>
              <w:t xml:space="preserve"> </w:t>
            </w:r>
            <w:r w:rsidRPr="00906B53">
              <w:rPr>
                <w:sz w:val="17"/>
              </w:rPr>
              <w:t>indivizi</w:t>
            </w:r>
          </w:p>
        </w:tc>
        <w:tc>
          <w:tcPr>
            <w:tcW w:w="826" w:type="dxa"/>
            <w:tcBorders>
              <w:top w:val="double" w:sz="1" w:space="0" w:color="000000"/>
              <w:left w:val="single" w:sz="4" w:space="0" w:color="000000"/>
              <w:bottom w:val="single" w:sz="4" w:space="0" w:color="000000"/>
              <w:right w:val="single" w:sz="4" w:space="0" w:color="000000"/>
            </w:tcBorders>
          </w:tcPr>
          <w:p w14:paraId="347803E8" w14:textId="77777777" w:rsidR="00906B53" w:rsidRPr="00906B53" w:rsidRDefault="00906B53" w:rsidP="001D263D">
            <w:pPr>
              <w:pStyle w:val="TableParagraph"/>
              <w:rPr>
                <w:sz w:val="18"/>
              </w:rPr>
            </w:pPr>
          </w:p>
          <w:p w14:paraId="7B3A993E" w14:textId="66D4AB8D" w:rsidR="00906B53" w:rsidRPr="00906B53" w:rsidRDefault="00E958C8" w:rsidP="001D263D">
            <w:pPr>
              <w:pStyle w:val="TableParagraph"/>
              <w:spacing w:before="109"/>
              <w:ind w:left="177" w:right="131"/>
              <w:jc w:val="center"/>
              <w:rPr>
                <w:sz w:val="17"/>
              </w:rPr>
            </w:pPr>
            <w:r>
              <w:rPr>
                <w:sz w:val="17"/>
              </w:rPr>
              <w:t>5</w:t>
            </w:r>
            <w:r w:rsidR="00906B53" w:rsidRPr="00906B53">
              <w:rPr>
                <w:sz w:val="17"/>
              </w:rPr>
              <w:t>00</w:t>
            </w:r>
          </w:p>
        </w:tc>
        <w:tc>
          <w:tcPr>
            <w:tcW w:w="816" w:type="dxa"/>
            <w:tcBorders>
              <w:top w:val="double" w:sz="1" w:space="0" w:color="000000"/>
              <w:left w:val="single" w:sz="4" w:space="0" w:color="000000"/>
              <w:bottom w:val="single" w:sz="4" w:space="0" w:color="000000"/>
              <w:right w:val="single" w:sz="4" w:space="0" w:color="000000"/>
            </w:tcBorders>
          </w:tcPr>
          <w:p w14:paraId="1215E80C" w14:textId="77777777" w:rsidR="00906B53" w:rsidRPr="00906B53" w:rsidRDefault="00906B53" w:rsidP="001D263D">
            <w:pPr>
              <w:pStyle w:val="TableParagraph"/>
              <w:rPr>
                <w:sz w:val="18"/>
              </w:rPr>
            </w:pPr>
          </w:p>
          <w:p w14:paraId="6D73C609" w14:textId="5B632A1D" w:rsidR="00906B53" w:rsidRPr="00906B53" w:rsidRDefault="00E958C8" w:rsidP="001D263D">
            <w:pPr>
              <w:pStyle w:val="TableParagraph"/>
              <w:spacing w:before="109"/>
              <w:ind w:left="122" w:right="76"/>
              <w:jc w:val="center"/>
              <w:rPr>
                <w:sz w:val="17"/>
              </w:rPr>
            </w:pPr>
            <w:r>
              <w:rPr>
                <w:sz w:val="17"/>
              </w:rPr>
              <w:t>1</w:t>
            </w:r>
            <w:r w:rsidR="00906B53" w:rsidRPr="00906B53">
              <w:rPr>
                <w:sz w:val="17"/>
              </w:rPr>
              <w:t>000</w:t>
            </w:r>
          </w:p>
        </w:tc>
        <w:tc>
          <w:tcPr>
            <w:tcW w:w="626" w:type="dxa"/>
            <w:tcBorders>
              <w:top w:val="double" w:sz="1" w:space="0" w:color="000000"/>
              <w:left w:val="single" w:sz="4" w:space="0" w:color="000000"/>
              <w:bottom w:val="single" w:sz="4" w:space="0" w:color="000000"/>
              <w:right w:val="single" w:sz="4" w:space="0" w:color="000000"/>
            </w:tcBorders>
          </w:tcPr>
          <w:p w14:paraId="0D813185" w14:textId="065381DD" w:rsidR="00906B53" w:rsidRPr="00906B53" w:rsidRDefault="00906B53" w:rsidP="001D263D">
            <w:pPr>
              <w:pStyle w:val="TableParagraph"/>
              <w:ind w:left="163" w:right="115"/>
              <w:jc w:val="both"/>
              <w:rPr>
                <w:sz w:val="17"/>
              </w:rPr>
            </w:pPr>
            <w:r w:rsidRPr="00906B53">
              <w:rPr>
                <w:w w:val="95"/>
                <w:sz w:val="17"/>
              </w:rPr>
              <w:t xml:space="preserve">Cel </w:t>
            </w:r>
            <w:proofErr w:type="spellStart"/>
            <w:r w:rsidRPr="00906B53">
              <w:rPr>
                <w:w w:val="95"/>
                <w:sz w:val="17"/>
              </w:rPr>
              <w:t>putin</w:t>
            </w:r>
            <w:proofErr w:type="spellEnd"/>
            <w:r w:rsidRPr="00906B53">
              <w:rPr>
                <w:w w:val="95"/>
                <w:sz w:val="17"/>
              </w:rPr>
              <w:t xml:space="preserve"> 500</w:t>
            </w:r>
          </w:p>
        </w:tc>
        <w:tc>
          <w:tcPr>
            <w:tcW w:w="821" w:type="dxa"/>
            <w:vMerge w:val="restart"/>
            <w:tcBorders>
              <w:top w:val="double" w:sz="1" w:space="0" w:color="000000"/>
              <w:left w:val="single" w:sz="4" w:space="0" w:color="000000"/>
              <w:bottom w:val="double" w:sz="1" w:space="0" w:color="000000"/>
              <w:right w:val="single" w:sz="4" w:space="0" w:color="000000"/>
            </w:tcBorders>
          </w:tcPr>
          <w:p w14:paraId="305584AC" w14:textId="77777777" w:rsidR="00906B53" w:rsidRPr="00906B53" w:rsidRDefault="00906B53" w:rsidP="001D263D">
            <w:pPr>
              <w:pStyle w:val="TableParagraph"/>
              <w:rPr>
                <w:sz w:val="18"/>
              </w:rPr>
            </w:pPr>
          </w:p>
          <w:p w14:paraId="5BCF8DA7" w14:textId="77777777" w:rsidR="00906B53" w:rsidRPr="00906B53" w:rsidRDefault="00906B53" w:rsidP="001D263D">
            <w:pPr>
              <w:pStyle w:val="TableParagraph"/>
              <w:rPr>
                <w:sz w:val="18"/>
              </w:rPr>
            </w:pPr>
          </w:p>
          <w:p w14:paraId="447A3156" w14:textId="77777777" w:rsidR="00906B53" w:rsidRPr="00906B53" w:rsidRDefault="00906B53" w:rsidP="001D263D">
            <w:pPr>
              <w:pStyle w:val="TableParagraph"/>
              <w:rPr>
                <w:sz w:val="18"/>
              </w:rPr>
            </w:pPr>
          </w:p>
          <w:p w14:paraId="1EC378C6" w14:textId="77777777" w:rsidR="00906B53" w:rsidRPr="00906B53" w:rsidRDefault="00906B53" w:rsidP="001D263D">
            <w:pPr>
              <w:pStyle w:val="TableParagraph"/>
              <w:rPr>
                <w:sz w:val="18"/>
              </w:rPr>
            </w:pPr>
          </w:p>
          <w:p w14:paraId="4BFD172D" w14:textId="77777777" w:rsidR="00906B53" w:rsidRPr="00906B53" w:rsidRDefault="00906B53" w:rsidP="001D263D">
            <w:pPr>
              <w:pStyle w:val="TableParagraph"/>
              <w:rPr>
                <w:sz w:val="18"/>
              </w:rPr>
            </w:pPr>
          </w:p>
          <w:p w14:paraId="476EEB9E" w14:textId="77777777" w:rsidR="00906B53" w:rsidRPr="00906B53" w:rsidRDefault="00906B53" w:rsidP="001D263D">
            <w:pPr>
              <w:pStyle w:val="TableParagraph"/>
              <w:rPr>
                <w:sz w:val="18"/>
              </w:rPr>
            </w:pPr>
          </w:p>
          <w:p w14:paraId="0551F72D" w14:textId="77777777" w:rsidR="00906B53" w:rsidRPr="00906B53" w:rsidRDefault="00906B53" w:rsidP="001D263D">
            <w:pPr>
              <w:pStyle w:val="TableParagraph"/>
              <w:rPr>
                <w:sz w:val="18"/>
              </w:rPr>
            </w:pPr>
          </w:p>
          <w:p w14:paraId="3484269B" w14:textId="77777777" w:rsidR="00906B53" w:rsidRPr="00906B53" w:rsidRDefault="00906B53" w:rsidP="001D263D">
            <w:pPr>
              <w:pStyle w:val="TableParagraph"/>
              <w:rPr>
                <w:sz w:val="18"/>
              </w:rPr>
            </w:pPr>
          </w:p>
          <w:p w14:paraId="4CC9D70F" w14:textId="77777777" w:rsidR="00906B53" w:rsidRPr="00906B53" w:rsidRDefault="00906B53" w:rsidP="001D263D">
            <w:pPr>
              <w:pStyle w:val="TableParagraph"/>
              <w:rPr>
                <w:sz w:val="18"/>
              </w:rPr>
            </w:pPr>
          </w:p>
          <w:p w14:paraId="764C309D" w14:textId="77777777" w:rsidR="00906B53" w:rsidRPr="00906B53" w:rsidRDefault="00906B53" w:rsidP="001D263D">
            <w:pPr>
              <w:pStyle w:val="TableParagraph"/>
              <w:rPr>
                <w:sz w:val="18"/>
              </w:rPr>
            </w:pPr>
          </w:p>
          <w:p w14:paraId="63F1F2E4" w14:textId="77777777" w:rsidR="00906B53" w:rsidRPr="00906B53" w:rsidRDefault="00906B53" w:rsidP="001D263D">
            <w:pPr>
              <w:pStyle w:val="TableParagraph"/>
              <w:rPr>
                <w:sz w:val="18"/>
              </w:rPr>
            </w:pPr>
          </w:p>
          <w:p w14:paraId="53FFF868" w14:textId="77777777" w:rsidR="00906B53" w:rsidRPr="00906B53" w:rsidRDefault="00906B53" w:rsidP="001D263D">
            <w:pPr>
              <w:pStyle w:val="TableParagraph"/>
              <w:rPr>
                <w:sz w:val="18"/>
              </w:rPr>
            </w:pPr>
          </w:p>
          <w:p w14:paraId="1DE996FC" w14:textId="77777777" w:rsidR="00906B53" w:rsidRPr="00906B53" w:rsidRDefault="00906B53" w:rsidP="001D263D">
            <w:pPr>
              <w:pStyle w:val="TableParagraph"/>
              <w:rPr>
                <w:sz w:val="18"/>
              </w:rPr>
            </w:pPr>
          </w:p>
          <w:p w14:paraId="2551F5EC" w14:textId="77777777" w:rsidR="00906B53" w:rsidRPr="00906B53" w:rsidRDefault="00906B53" w:rsidP="001D263D">
            <w:pPr>
              <w:pStyle w:val="TableParagraph"/>
              <w:rPr>
                <w:sz w:val="18"/>
              </w:rPr>
            </w:pPr>
          </w:p>
          <w:p w14:paraId="5454374C" w14:textId="77777777" w:rsidR="00906B53" w:rsidRPr="00906B53" w:rsidRDefault="00906B53" w:rsidP="001D263D">
            <w:pPr>
              <w:pStyle w:val="TableParagraph"/>
              <w:rPr>
                <w:sz w:val="18"/>
              </w:rPr>
            </w:pPr>
          </w:p>
          <w:p w14:paraId="3DDA5346" w14:textId="77777777" w:rsidR="00906B53" w:rsidRPr="00906B53" w:rsidRDefault="00906B53" w:rsidP="001D263D">
            <w:pPr>
              <w:pStyle w:val="TableParagraph"/>
              <w:rPr>
                <w:sz w:val="18"/>
              </w:rPr>
            </w:pPr>
          </w:p>
          <w:p w14:paraId="7BB97726" w14:textId="77777777" w:rsidR="00906B53" w:rsidRPr="00906B53" w:rsidRDefault="00906B53" w:rsidP="001D263D">
            <w:pPr>
              <w:pStyle w:val="TableParagraph"/>
              <w:rPr>
                <w:sz w:val="18"/>
              </w:rPr>
            </w:pPr>
          </w:p>
          <w:p w14:paraId="151CDB07" w14:textId="77777777" w:rsidR="00906B53" w:rsidRPr="00906B53" w:rsidRDefault="00906B53" w:rsidP="001D263D">
            <w:pPr>
              <w:pStyle w:val="TableParagraph"/>
              <w:rPr>
                <w:sz w:val="18"/>
              </w:rPr>
            </w:pPr>
          </w:p>
          <w:p w14:paraId="0F0B5684" w14:textId="77777777" w:rsidR="00906B53" w:rsidRPr="00906B53" w:rsidRDefault="00906B53" w:rsidP="001D263D">
            <w:pPr>
              <w:pStyle w:val="TableParagraph"/>
              <w:spacing w:before="7"/>
              <w:rPr>
                <w:sz w:val="23"/>
              </w:rPr>
            </w:pPr>
          </w:p>
          <w:p w14:paraId="4102B78E" w14:textId="77777777" w:rsidR="00906B53" w:rsidRPr="00906B53" w:rsidRDefault="00906B53" w:rsidP="001D263D">
            <w:pPr>
              <w:pStyle w:val="TableParagraph"/>
              <w:ind w:left="302"/>
              <w:rPr>
                <w:b/>
                <w:sz w:val="17"/>
              </w:rPr>
            </w:pPr>
            <w:r w:rsidRPr="00906B53">
              <w:rPr>
                <w:b/>
                <w:sz w:val="17"/>
              </w:rPr>
              <w:t>NU</w:t>
            </w:r>
          </w:p>
        </w:tc>
        <w:tc>
          <w:tcPr>
            <w:tcW w:w="880" w:type="dxa"/>
            <w:vMerge w:val="restart"/>
            <w:tcBorders>
              <w:top w:val="double" w:sz="1" w:space="0" w:color="000000"/>
              <w:left w:val="single" w:sz="4" w:space="0" w:color="000000"/>
              <w:bottom w:val="double" w:sz="1" w:space="0" w:color="000000"/>
              <w:right w:val="single" w:sz="4" w:space="0" w:color="000000"/>
            </w:tcBorders>
          </w:tcPr>
          <w:p w14:paraId="2048A5DE" w14:textId="77777777" w:rsidR="00906B53" w:rsidRPr="00906B53" w:rsidRDefault="00906B53" w:rsidP="001D263D">
            <w:pPr>
              <w:pStyle w:val="TableParagraph"/>
              <w:rPr>
                <w:sz w:val="18"/>
              </w:rPr>
            </w:pPr>
          </w:p>
          <w:p w14:paraId="1E1002FA" w14:textId="77777777" w:rsidR="00906B53" w:rsidRPr="00906B53" w:rsidRDefault="00906B53" w:rsidP="001D263D">
            <w:pPr>
              <w:pStyle w:val="TableParagraph"/>
              <w:spacing w:line="244" w:lineRule="auto"/>
              <w:ind w:left="96" w:right="52" w:firstLine="5"/>
              <w:jc w:val="center"/>
              <w:rPr>
                <w:sz w:val="17"/>
              </w:rPr>
            </w:pPr>
            <w:r w:rsidRPr="00906B53">
              <w:rPr>
                <w:sz w:val="17"/>
              </w:rPr>
              <w:t>Parametrii</w:t>
            </w:r>
            <w:r w:rsidRPr="00906B53">
              <w:rPr>
                <w:spacing w:val="1"/>
                <w:sz w:val="17"/>
              </w:rPr>
              <w:t xml:space="preserve"> </w:t>
            </w:r>
            <w:r w:rsidRPr="00906B53">
              <w:rPr>
                <w:sz w:val="17"/>
              </w:rPr>
              <w:t>speciei nu</w:t>
            </w:r>
            <w:r w:rsidRPr="00906B53">
              <w:rPr>
                <w:spacing w:val="1"/>
                <w:sz w:val="17"/>
              </w:rPr>
              <w:t xml:space="preserve"> </w:t>
            </w:r>
            <w:r w:rsidRPr="00906B53">
              <w:rPr>
                <w:sz w:val="17"/>
              </w:rPr>
              <w:t>sunt afectați.</w:t>
            </w:r>
            <w:r w:rsidRPr="00906B53">
              <w:rPr>
                <w:spacing w:val="1"/>
                <w:sz w:val="17"/>
              </w:rPr>
              <w:t xml:space="preserve"> </w:t>
            </w:r>
            <w:r w:rsidRPr="00906B53">
              <w:rPr>
                <w:sz w:val="17"/>
              </w:rPr>
              <w:t>Nu există risc</w:t>
            </w:r>
            <w:r w:rsidRPr="00906B53">
              <w:rPr>
                <w:spacing w:val="-40"/>
                <w:sz w:val="17"/>
              </w:rPr>
              <w:t xml:space="preserve"> </w:t>
            </w:r>
            <w:r w:rsidRPr="00906B53">
              <w:rPr>
                <w:spacing w:val="-1"/>
                <w:sz w:val="17"/>
              </w:rPr>
              <w:t>de mortalitate</w:t>
            </w:r>
            <w:r w:rsidRPr="00906B53">
              <w:rPr>
                <w:spacing w:val="-40"/>
                <w:sz w:val="17"/>
              </w:rPr>
              <w:t xml:space="preserve"> </w:t>
            </w:r>
            <w:r w:rsidRPr="00906B53">
              <w:rPr>
                <w:sz w:val="17"/>
              </w:rPr>
              <w:t>și risc de</w:t>
            </w:r>
            <w:r w:rsidRPr="00906B53">
              <w:rPr>
                <w:spacing w:val="1"/>
                <w:sz w:val="17"/>
              </w:rPr>
              <w:t xml:space="preserve"> </w:t>
            </w:r>
            <w:r w:rsidRPr="00906B53">
              <w:rPr>
                <w:sz w:val="17"/>
              </w:rPr>
              <w:t>afectare a</w:t>
            </w:r>
            <w:r w:rsidRPr="00906B53">
              <w:rPr>
                <w:spacing w:val="1"/>
                <w:sz w:val="17"/>
              </w:rPr>
              <w:t xml:space="preserve"> </w:t>
            </w:r>
            <w:r w:rsidRPr="00906B53">
              <w:rPr>
                <w:sz w:val="17"/>
              </w:rPr>
              <w:t>resursei de</w:t>
            </w:r>
            <w:r w:rsidRPr="00906B53">
              <w:rPr>
                <w:spacing w:val="1"/>
                <w:sz w:val="17"/>
              </w:rPr>
              <w:t xml:space="preserve"> </w:t>
            </w:r>
            <w:r w:rsidRPr="00906B53">
              <w:rPr>
                <w:sz w:val="17"/>
              </w:rPr>
              <w:t>hrană pentru</w:t>
            </w:r>
            <w:r w:rsidRPr="00906B53">
              <w:rPr>
                <w:spacing w:val="1"/>
                <w:sz w:val="17"/>
              </w:rPr>
              <w:t xml:space="preserve"> </w:t>
            </w:r>
            <w:r w:rsidRPr="00906B53">
              <w:rPr>
                <w:sz w:val="17"/>
              </w:rPr>
              <w:t>specia</w:t>
            </w:r>
            <w:r w:rsidRPr="00906B53">
              <w:rPr>
                <w:spacing w:val="1"/>
                <w:sz w:val="17"/>
              </w:rPr>
              <w:t xml:space="preserve"> </w:t>
            </w:r>
            <w:proofErr w:type="spellStart"/>
            <w:r w:rsidRPr="00906B53">
              <w:rPr>
                <w:i/>
                <w:sz w:val="17"/>
              </w:rPr>
              <w:t>Triturus</w:t>
            </w:r>
            <w:proofErr w:type="spellEnd"/>
            <w:r w:rsidRPr="00906B53">
              <w:rPr>
                <w:i/>
                <w:spacing w:val="1"/>
                <w:sz w:val="17"/>
              </w:rPr>
              <w:t xml:space="preserve"> </w:t>
            </w:r>
            <w:proofErr w:type="spellStart"/>
            <w:r w:rsidRPr="006C3C38">
              <w:rPr>
                <w:sz w:val="18"/>
              </w:rPr>
              <w:t>dobrogicus</w:t>
            </w:r>
            <w:proofErr w:type="spellEnd"/>
            <w:r w:rsidRPr="00906B53">
              <w:rPr>
                <w:i/>
                <w:spacing w:val="1"/>
                <w:sz w:val="17"/>
              </w:rPr>
              <w:t xml:space="preserve"> </w:t>
            </w:r>
            <w:r w:rsidRPr="00906B53">
              <w:rPr>
                <w:sz w:val="17"/>
              </w:rPr>
              <w:t>Activitățile</w:t>
            </w:r>
            <w:r w:rsidRPr="00906B53">
              <w:rPr>
                <w:spacing w:val="1"/>
                <w:sz w:val="17"/>
              </w:rPr>
              <w:t xml:space="preserve"> </w:t>
            </w:r>
            <w:r w:rsidRPr="00906B53">
              <w:rPr>
                <w:b/>
                <w:sz w:val="17"/>
              </w:rPr>
              <w:t xml:space="preserve">NU </w:t>
            </w:r>
            <w:r w:rsidRPr="00906B53">
              <w:rPr>
                <w:sz w:val="17"/>
              </w:rPr>
              <w:t>se</w:t>
            </w:r>
            <w:r w:rsidRPr="00906B53">
              <w:rPr>
                <w:spacing w:val="1"/>
                <w:sz w:val="17"/>
              </w:rPr>
              <w:t xml:space="preserve"> </w:t>
            </w:r>
            <w:proofErr w:type="spellStart"/>
            <w:r w:rsidRPr="00906B53">
              <w:rPr>
                <w:sz w:val="17"/>
              </w:rPr>
              <w:t>desfăsoară</w:t>
            </w:r>
            <w:proofErr w:type="spellEnd"/>
          </w:p>
          <w:p w14:paraId="674EF5AD" w14:textId="77777777" w:rsidR="00906B53" w:rsidRPr="00906B53" w:rsidRDefault="00906B53" w:rsidP="001D263D">
            <w:pPr>
              <w:pStyle w:val="TableParagraph"/>
              <w:spacing w:before="9" w:line="264" w:lineRule="auto"/>
              <w:ind w:left="181" w:right="138"/>
              <w:jc w:val="center"/>
              <w:rPr>
                <w:sz w:val="17"/>
              </w:rPr>
            </w:pPr>
            <w:r w:rsidRPr="00906B53">
              <w:rPr>
                <w:sz w:val="17"/>
              </w:rPr>
              <w:t>în zone ce</w:t>
            </w:r>
            <w:r w:rsidRPr="00906B53">
              <w:rPr>
                <w:spacing w:val="-41"/>
                <w:sz w:val="17"/>
              </w:rPr>
              <w:t xml:space="preserve"> </w:t>
            </w:r>
            <w:r w:rsidRPr="00906B53">
              <w:rPr>
                <w:sz w:val="17"/>
              </w:rPr>
              <w:t xml:space="preserve">au </w:t>
            </w:r>
            <w:proofErr w:type="spellStart"/>
            <w:r w:rsidRPr="00906B53">
              <w:rPr>
                <w:sz w:val="17"/>
              </w:rPr>
              <w:t>conec</w:t>
            </w:r>
            <w:proofErr w:type="spellEnd"/>
            <w:r w:rsidRPr="00906B53">
              <w:rPr>
                <w:sz w:val="17"/>
              </w:rPr>
              <w:t>-</w:t>
            </w:r>
            <w:r w:rsidRPr="00906B53">
              <w:rPr>
                <w:spacing w:val="-40"/>
                <w:sz w:val="17"/>
              </w:rPr>
              <w:t xml:space="preserve"> </w:t>
            </w:r>
            <w:proofErr w:type="spellStart"/>
            <w:r w:rsidRPr="00906B53">
              <w:rPr>
                <w:sz w:val="17"/>
              </w:rPr>
              <w:t>tiviate</w:t>
            </w:r>
            <w:proofErr w:type="spellEnd"/>
            <w:r w:rsidRPr="00906B53">
              <w:rPr>
                <w:sz w:val="17"/>
              </w:rPr>
              <w:t xml:space="preserve"> cu</w:t>
            </w:r>
            <w:r w:rsidRPr="00906B53">
              <w:rPr>
                <w:spacing w:val="1"/>
                <w:sz w:val="17"/>
              </w:rPr>
              <w:t xml:space="preserve"> </w:t>
            </w:r>
            <w:r w:rsidRPr="00906B53">
              <w:rPr>
                <w:sz w:val="17"/>
              </w:rPr>
              <w:t>habitatul</w:t>
            </w:r>
            <w:r w:rsidRPr="00906B53">
              <w:rPr>
                <w:spacing w:val="1"/>
                <w:sz w:val="17"/>
              </w:rPr>
              <w:t xml:space="preserve"> </w:t>
            </w:r>
            <w:r w:rsidRPr="00906B53">
              <w:rPr>
                <w:sz w:val="17"/>
              </w:rPr>
              <w:t>specific</w:t>
            </w:r>
            <w:r w:rsidRPr="00906B53">
              <w:rPr>
                <w:spacing w:val="1"/>
                <w:sz w:val="17"/>
              </w:rPr>
              <w:t xml:space="preserve"> </w:t>
            </w:r>
            <w:r w:rsidRPr="00906B53">
              <w:rPr>
                <w:sz w:val="17"/>
              </w:rPr>
              <w:t>speciei,</w:t>
            </w:r>
            <w:r w:rsidRPr="00906B53">
              <w:rPr>
                <w:spacing w:val="1"/>
                <w:sz w:val="17"/>
              </w:rPr>
              <w:t xml:space="preserve"> </w:t>
            </w:r>
            <w:r w:rsidRPr="00906B53">
              <w:rPr>
                <w:sz w:val="17"/>
              </w:rPr>
              <w:t>respectiv</w:t>
            </w:r>
            <w:r w:rsidRPr="00906B53">
              <w:rPr>
                <w:spacing w:val="1"/>
                <w:sz w:val="17"/>
              </w:rPr>
              <w:t xml:space="preserve"> </w:t>
            </w:r>
            <w:proofErr w:type="spellStart"/>
            <w:r w:rsidRPr="00906B53">
              <w:rPr>
                <w:spacing w:val="-1"/>
                <w:sz w:val="17"/>
              </w:rPr>
              <w:t>distributia</w:t>
            </w:r>
            <w:proofErr w:type="spellEnd"/>
            <w:r w:rsidRPr="00906B53">
              <w:rPr>
                <w:spacing w:val="-40"/>
                <w:sz w:val="17"/>
              </w:rPr>
              <w:t xml:space="preserve"> </w:t>
            </w:r>
            <w:r w:rsidRPr="00906B53">
              <w:rPr>
                <w:sz w:val="17"/>
              </w:rPr>
              <w:t>acesteia</w:t>
            </w:r>
          </w:p>
        </w:tc>
        <w:tc>
          <w:tcPr>
            <w:tcW w:w="1089" w:type="dxa"/>
            <w:vMerge w:val="restart"/>
            <w:tcBorders>
              <w:top w:val="double" w:sz="1" w:space="0" w:color="000000"/>
              <w:left w:val="single" w:sz="4" w:space="0" w:color="000000"/>
              <w:bottom w:val="double" w:sz="1" w:space="0" w:color="000000"/>
              <w:right w:val="single" w:sz="4" w:space="0" w:color="000000"/>
            </w:tcBorders>
          </w:tcPr>
          <w:p w14:paraId="5B33EB47" w14:textId="77777777" w:rsidR="00906B53" w:rsidRPr="00906B53" w:rsidRDefault="00906B53" w:rsidP="001D263D">
            <w:pPr>
              <w:pStyle w:val="TableParagraph"/>
              <w:rPr>
                <w:sz w:val="18"/>
              </w:rPr>
            </w:pPr>
          </w:p>
          <w:p w14:paraId="71D5DF2D" w14:textId="77777777" w:rsidR="00906B53" w:rsidRPr="00906B53" w:rsidRDefault="00906B53" w:rsidP="001D263D">
            <w:pPr>
              <w:pStyle w:val="TableParagraph"/>
              <w:rPr>
                <w:sz w:val="18"/>
              </w:rPr>
            </w:pPr>
          </w:p>
          <w:p w14:paraId="34DFC021" w14:textId="77777777" w:rsidR="00906B53" w:rsidRPr="00906B53" w:rsidRDefault="00906B53" w:rsidP="001D263D">
            <w:pPr>
              <w:pStyle w:val="TableParagraph"/>
              <w:rPr>
                <w:sz w:val="18"/>
              </w:rPr>
            </w:pPr>
          </w:p>
          <w:p w14:paraId="06DA725B" w14:textId="77777777" w:rsidR="00906B53" w:rsidRPr="00906B53" w:rsidRDefault="00906B53" w:rsidP="001D263D">
            <w:pPr>
              <w:pStyle w:val="TableParagraph"/>
              <w:rPr>
                <w:sz w:val="18"/>
              </w:rPr>
            </w:pPr>
          </w:p>
          <w:p w14:paraId="0561C1AA" w14:textId="77777777" w:rsidR="00906B53" w:rsidRPr="00906B53" w:rsidRDefault="00906B53" w:rsidP="001D263D">
            <w:pPr>
              <w:pStyle w:val="TableParagraph"/>
              <w:rPr>
                <w:sz w:val="18"/>
              </w:rPr>
            </w:pPr>
          </w:p>
          <w:p w14:paraId="124F3781" w14:textId="77777777" w:rsidR="00906B53" w:rsidRPr="00906B53" w:rsidRDefault="00906B53" w:rsidP="001D263D">
            <w:pPr>
              <w:pStyle w:val="TableParagraph"/>
              <w:rPr>
                <w:sz w:val="18"/>
              </w:rPr>
            </w:pPr>
          </w:p>
          <w:p w14:paraId="041111CE" w14:textId="77777777" w:rsidR="00906B53" w:rsidRPr="00906B53" w:rsidRDefault="00906B53" w:rsidP="001D263D">
            <w:pPr>
              <w:pStyle w:val="TableParagraph"/>
              <w:rPr>
                <w:sz w:val="18"/>
              </w:rPr>
            </w:pPr>
          </w:p>
          <w:p w14:paraId="1DE4B952" w14:textId="77777777" w:rsidR="00906B53" w:rsidRPr="00906B53" w:rsidRDefault="00906B53" w:rsidP="001D263D">
            <w:pPr>
              <w:pStyle w:val="TableParagraph"/>
              <w:rPr>
                <w:sz w:val="18"/>
              </w:rPr>
            </w:pPr>
          </w:p>
          <w:p w14:paraId="6AA63C14" w14:textId="77777777" w:rsidR="00906B53" w:rsidRPr="00906B53" w:rsidRDefault="00906B53" w:rsidP="001D263D">
            <w:pPr>
              <w:pStyle w:val="TableParagraph"/>
              <w:rPr>
                <w:sz w:val="18"/>
              </w:rPr>
            </w:pPr>
          </w:p>
          <w:p w14:paraId="065BBB70" w14:textId="77777777" w:rsidR="00906B53" w:rsidRPr="00906B53" w:rsidRDefault="00906B53" w:rsidP="001D263D">
            <w:pPr>
              <w:pStyle w:val="TableParagraph"/>
              <w:rPr>
                <w:sz w:val="18"/>
              </w:rPr>
            </w:pPr>
          </w:p>
          <w:p w14:paraId="083267F2" w14:textId="77777777" w:rsidR="00906B53" w:rsidRPr="00906B53" w:rsidRDefault="00906B53" w:rsidP="001D263D">
            <w:pPr>
              <w:pStyle w:val="TableParagraph"/>
              <w:rPr>
                <w:sz w:val="18"/>
              </w:rPr>
            </w:pPr>
          </w:p>
          <w:p w14:paraId="10CA617E" w14:textId="77777777" w:rsidR="00906B53" w:rsidRPr="00906B53" w:rsidRDefault="00906B53" w:rsidP="001D263D">
            <w:pPr>
              <w:pStyle w:val="TableParagraph"/>
              <w:rPr>
                <w:sz w:val="18"/>
              </w:rPr>
            </w:pPr>
          </w:p>
          <w:p w14:paraId="3F0AE98D" w14:textId="77777777" w:rsidR="00906B53" w:rsidRPr="00906B53" w:rsidRDefault="00906B53" w:rsidP="001D263D">
            <w:pPr>
              <w:pStyle w:val="TableParagraph"/>
              <w:rPr>
                <w:sz w:val="18"/>
              </w:rPr>
            </w:pPr>
          </w:p>
          <w:p w14:paraId="20AEAAB4" w14:textId="77777777" w:rsidR="00906B53" w:rsidRPr="00906B53" w:rsidRDefault="00906B53" w:rsidP="001D263D">
            <w:pPr>
              <w:pStyle w:val="TableParagraph"/>
              <w:rPr>
                <w:sz w:val="18"/>
              </w:rPr>
            </w:pPr>
          </w:p>
          <w:p w14:paraId="67D7851E" w14:textId="77777777" w:rsidR="00906B53" w:rsidRPr="00906B53" w:rsidRDefault="00906B53" w:rsidP="001D263D">
            <w:pPr>
              <w:pStyle w:val="TableParagraph"/>
              <w:rPr>
                <w:sz w:val="18"/>
              </w:rPr>
            </w:pPr>
          </w:p>
          <w:p w14:paraId="521AC5E9" w14:textId="77777777" w:rsidR="00906B53" w:rsidRPr="00906B53" w:rsidRDefault="00906B53" w:rsidP="001D263D">
            <w:pPr>
              <w:pStyle w:val="TableParagraph"/>
              <w:rPr>
                <w:sz w:val="18"/>
              </w:rPr>
            </w:pPr>
          </w:p>
          <w:p w14:paraId="682758B4" w14:textId="77777777" w:rsidR="00906B53" w:rsidRPr="00906B53" w:rsidRDefault="00906B53" w:rsidP="001D263D">
            <w:pPr>
              <w:pStyle w:val="TableParagraph"/>
              <w:rPr>
                <w:sz w:val="18"/>
              </w:rPr>
            </w:pPr>
          </w:p>
          <w:p w14:paraId="4882E228" w14:textId="77777777" w:rsidR="00906B53" w:rsidRPr="00906B53" w:rsidRDefault="00906B53" w:rsidP="001D263D">
            <w:pPr>
              <w:pStyle w:val="TableParagraph"/>
              <w:rPr>
                <w:sz w:val="18"/>
              </w:rPr>
            </w:pPr>
          </w:p>
          <w:p w14:paraId="602B0088" w14:textId="77777777" w:rsidR="00906B53" w:rsidRPr="00906B53" w:rsidRDefault="00906B53" w:rsidP="001D263D">
            <w:pPr>
              <w:pStyle w:val="TableParagraph"/>
              <w:spacing w:before="7"/>
              <w:rPr>
                <w:sz w:val="23"/>
              </w:rPr>
            </w:pPr>
          </w:p>
          <w:p w14:paraId="6CC03FBD" w14:textId="77777777" w:rsidR="00906B53" w:rsidRPr="00906B53" w:rsidRDefault="00906B53" w:rsidP="001D263D">
            <w:pPr>
              <w:pStyle w:val="TableParagraph"/>
              <w:ind w:left="42"/>
              <w:jc w:val="center"/>
              <w:rPr>
                <w:sz w:val="17"/>
              </w:rPr>
            </w:pPr>
            <w:r w:rsidRPr="00906B53">
              <w:rPr>
                <w:w w:val="98"/>
                <w:sz w:val="17"/>
              </w:rPr>
              <w:t>-</w:t>
            </w:r>
          </w:p>
        </w:tc>
        <w:tc>
          <w:tcPr>
            <w:tcW w:w="754" w:type="dxa"/>
            <w:vMerge w:val="restart"/>
            <w:tcBorders>
              <w:top w:val="double" w:sz="1" w:space="0" w:color="000000"/>
              <w:left w:val="single" w:sz="4" w:space="0" w:color="000000"/>
              <w:bottom w:val="double" w:sz="1" w:space="0" w:color="000000"/>
              <w:right w:val="single" w:sz="4" w:space="0" w:color="000000"/>
            </w:tcBorders>
          </w:tcPr>
          <w:p w14:paraId="265A29CD" w14:textId="77777777" w:rsidR="00906B53" w:rsidRPr="00906B53" w:rsidRDefault="00906B53" w:rsidP="001D263D">
            <w:pPr>
              <w:pStyle w:val="TableParagraph"/>
              <w:rPr>
                <w:sz w:val="18"/>
              </w:rPr>
            </w:pPr>
          </w:p>
          <w:p w14:paraId="6C0265ED" w14:textId="77777777" w:rsidR="00906B53" w:rsidRPr="00906B53" w:rsidRDefault="00906B53" w:rsidP="001D263D">
            <w:pPr>
              <w:pStyle w:val="TableParagraph"/>
              <w:rPr>
                <w:sz w:val="18"/>
              </w:rPr>
            </w:pPr>
          </w:p>
          <w:p w14:paraId="330D27BD" w14:textId="77777777" w:rsidR="00906B53" w:rsidRPr="00906B53" w:rsidRDefault="00906B53" w:rsidP="001D263D">
            <w:pPr>
              <w:pStyle w:val="TableParagraph"/>
              <w:rPr>
                <w:sz w:val="18"/>
              </w:rPr>
            </w:pPr>
          </w:p>
          <w:p w14:paraId="1ABA5434" w14:textId="77777777" w:rsidR="00906B53" w:rsidRPr="00906B53" w:rsidRDefault="00906B53" w:rsidP="001D263D">
            <w:pPr>
              <w:pStyle w:val="TableParagraph"/>
              <w:rPr>
                <w:sz w:val="18"/>
              </w:rPr>
            </w:pPr>
          </w:p>
          <w:p w14:paraId="793D20DC" w14:textId="77777777" w:rsidR="00906B53" w:rsidRPr="00906B53" w:rsidRDefault="00906B53" w:rsidP="001D263D">
            <w:pPr>
              <w:pStyle w:val="TableParagraph"/>
              <w:rPr>
                <w:sz w:val="18"/>
              </w:rPr>
            </w:pPr>
          </w:p>
          <w:p w14:paraId="39228D2F" w14:textId="77777777" w:rsidR="00906B53" w:rsidRPr="00906B53" w:rsidRDefault="00906B53" w:rsidP="001D263D">
            <w:pPr>
              <w:pStyle w:val="TableParagraph"/>
              <w:rPr>
                <w:sz w:val="18"/>
              </w:rPr>
            </w:pPr>
          </w:p>
          <w:p w14:paraId="7D8F2840" w14:textId="77777777" w:rsidR="00906B53" w:rsidRPr="00906B53" w:rsidRDefault="00906B53" w:rsidP="001D263D">
            <w:pPr>
              <w:pStyle w:val="TableParagraph"/>
              <w:rPr>
                <w:sz w:val="18"/>
              </w:rPr>
            </w:pPr>
          </w:p>
          <w:p w14:paraId="780819D4" w14:textId="77777777" w:rsidR="00906B53" w:rsidRPr="00906B53" w:rsidRDefault="00906B53" w:rsidP="001D263D">
            <w:pPr>
              <w:pStyle w:val="TableParagraph"/>
              <w:rPr>
                <w:sz w:val="18"/>
              </w:rPr>
            </w:pPr>
          </w:p>
          <w:p w14:paraId="69D3E082" w14:textId="77777777" w:rsidR="00906B53" w:rsidRPr="00906B53" w:rsidRDefault="00906B53" w:rsidP="001D263D">
            <w:pPr>
              <w:pStyle w:val="TableParagraph"/>
              <w:rPr>
                <w:sz w:val="18"/>
              </w:rPr>
            </w:pPr>
          </w:p>
          <w:p w14:paraId="0058DD3B" w14:textId="77777777" w:rsidR="00906B53" w:rsidRPr="00906B53" w:rsidRDefault="00906B53" w:rsidP="001D263D">
            <w:pPr>
              <w:pStyle w:val="TableParagraph"/>
              <w:rPr>
                <w:sz w:val="18"/>
              </w:rPr>
            </w:pPr>
          </w:p>
          <w:p w14:paraId="6C2BD987" w14:textId="77777777" w:rsidR="00906B53" w:rsidRPr="00906B53" w:rsidRDefault="00906B53" w:rsidP="001D263D">
            <w:pPr>
              <w:pStyle w:val="TableParagraph"/>
              <w:rPr>
                <w:sz w:val="18"/>
              </w:rPr>
            </w:pPr>
          </w:p>
          <w:p w14:paraId="6944F99E" w14:textId="77777777" w:rsidR="00906B53" w:rsidRPr="00906B53" w:rsidRDefault="00906B53" w:rsidP="001D263D">
            <w:pPr>
              <w:pStyle w:val="TableParagraph"/>
              <w:rPr>
                <w:sz w:val="18"/>
              </w:rPr>
            </w:pPr>
          </w:p>
          <w:p w14:paraId="16290814" w14:textId="77777777" w:rsidR="00906B53" w:rsidRPr="00906B53" w:rsidRDefault="00906B53" w:rsidP="001D263D">
            <w:pPr>
              <w:pStyle w:val="TableParagraph"/>
              <w:rPr>
                <w:sz w:val="18"/>
              </w:rPr>
            </w:pPr>
          </w:p>
          <w:p w14:paraId="3F27AD66" w14:textId="77777777" w:rsidR="00906B53" w:rsidRPr="00906B53" w:rsidRDefault="00906B53" w:rsidP="001D263D">
            <w:pPr>
              <w:pStyle w:val="TableParagraph"/>
              <w:rPr>
                <w:sz w:val="18"/>
              </w:rPr>
            </w:pPr>
          </w:p>
          <w:p w14:paraId="7033FC7E" w14:textId="77777777" w:rsidR="00906B53" w:rsidRPr="00906B53" w:rsidRDefault="00906B53" w:rsidP="001D263D">
            <w:pPr>
              <w:pStyle w:val="TableParagraph"/>
              <w:rPr>
                <w:sz w:val="18"/>
              </w:rPr>
            </w:pPr>
          </w:p>
          <w:p w14:paraId="156A50D5" w14:textId="77777777" w:rsidR="00906B53" w:rsidRPr="00906B53" w:rsidRDefault="00906B53" w:rsidP="001D263D">
            <w:pPr>
              <w:pStyle w:val="TableParagraph"/>
              <w:spacing w:before="5"/>
              <w:rPr>
                <w:sz w:val="14"/>
              </w:rPr>
            </w:pPr>
          </w:p>
          <w:p w14:paraId="2AABB3F4" w14:textId="77777777" w:rsidR="00906B53" w:rsidRPr="00906B53" w:rsidRDefault="00906B53" w:rsidP="001D263D">
            <w:pPr>
              <w:pStyle w:val="TableParagraph"/>
              <w:spacing w:line="264" w:lineRule="auto"/>
              <w:ind w:left="264" w:right="100" w:hanging="116"/>
              <w:rPr>
                <w:b/>
                <w:sz w:val="17"/>
              </w:rPr>
            </w:pPr>
            <w:proofErr w:type="spellStart"/>
            <w:r w:rsidRPr="00906B53">
              <w:rPr>
                <w:b/>
                <w:spacing w:val="-1"/>
                <w:sz w:val="17"/>
              </w:rPr>
              <w:t>Nesemni</w:t>
            </w:r>
            <w:proofErr w:type="spellEnd"/>
            <w:r w:rsidRPr="00906B53">
              <w:rPr>
                <w:b/>
                <w:spacing w:val="-1"/>
                <w:sz w:val="17"/>
              </w:rPr>
              <w:t>-</w:t>
            </w:r>
            <w:r w:rsidRPr="00906B53">
              <w:rPr>
                <w:b/>
                <w:spacing w:val="-40"/>
                <w:sz w:val="17"/>
              </w:rPr>
              <w:t xml:space="preserve"> </w:t>
            </w:r>
            <w:proofErr w:type="spellStart"/>
            <w:r w:rsidRPr="00906B53">
              <w:rPr>
                <w:b/>
                <w:sz w:val="17"/>
              </w:rPr>
              <w:t>ficativ</w:t>
            </w:r>
            <w:proofErr w:type="spellEnd"/>
          </w:p>
        </w:tc>
        <w:tc>
          <w:tcPr>
            <w:tcW w:w="937" w:type="dxa"/>
            <w:vMerge w:val="restart"/>
            <w:tcBorders>
              <w:top w:val="double" w:sz="1" w:space="0" w:color="000000"/>
              <w:left w:val="single" w:sz="4" w:space="0" w:color="000000"/>
              <w:bottom w:val="double" w:sz="1" w:space="0" w:color="000000"/>
            </w:tcBorders>
          </w:tcPr>
          <w:p w14:paraId="18235070" w14:textId="77777777" w:rsidR="00906B53" w:rsidRPr="00906B53" w:rsidRDefault="00906B53" w:rsidP="001D263D">
            <w:pPr>
              <w:pStyle w:val="TableParagraph"/>
              <w:rPr>
                <w:sz w:val="18"/>
              </w:rPr>
            </w:pPr>
          </w:p>
          <w:p w14:paraId="1DD1A664" w14:textId="77777777" w:rsidR="00906B53" w:rsidRPr="00906B53" w:rsidRDefault="00906B53" w:rsidP="001D263D">
            <w:pPr>
              <w:pStyle w:val="TableParagraph"/>
              <w:rPr>
                <w:sz w:val="18"/>
              </w:rPr>
            </w:pPr>
          </w:p>
          <w:p w14:paraId="0EE90BAB" w14:textId="77777777" w:rsidR="00906B53" w:rsidRPr="00906B53" w:rsidRDefault="00906B53" w:rsidP="001D263D">
            <w:pPr>
              <w:pStyle w:val="TableParagraph"/>
              <w:rPr>
                <w:sz w:val="18"/>
              </w:rPr>
            </w:pPr>
          </w:p>
          <w:p w14:paraId="1D716196" w14:textId="77777777" w:rsidR="00906B53" w:rsidRPr="00906B53" w:rsidRDefault="00906B53" w:rsidP="001D263D">
            <w:pPr>
              <w:pStyle w:val="TableParagraph"/>
              <w:spacing w:before="11"/>
              <w:rPr>
                <w:sz w:val="25"/>
              </w:rPr>
            </w:pPr>
          </w:p>
          <w:p w14:paraId="21B96F64" w14:textId="77777777" w:rsidR="00906B53" w:rsidRPr="00906B53" w:rsidRDefault="00906B53" w:rsidP="001D263D">
            <w:pPr>
              <w:pStyle w:val="TableParagraph"/>
              <w:ind w:left="77" w:right="22" w:firstLine="6"/>
              <w:jc w:val="center"/>
              <w:rPr>
                <w:sz w:val="17"/>
              </w:rPr>
            </w:pPr>
            <w:r w:rsidRPr="00906B53">
              <w:rPr>
                <w:sz w:val="17"/>
              </w:rPr>
              <w:t>Parametrii și</w:t>
            </w:r>
            <w:r w:rsidRPr="00906B53">
              <w:rPr>
                <w:spacing w:val="1"/>
                <w:sz w:val="17"/>
              </w:rPr>
              <w:t xml:space="preserve"> </w:t>
            </w:r>
            <w:r w:rsidRPr="00906B53">
              <w:rPr>
                <w:sz w:val="17"/>
              </w:rPr>
              <w:t>valorile țintă nu</w:t>
            </w:r>
            <w:r w:rsidRPr="00906B53">
              <w:rPr>
                <w:spacing w:val="1"/>
                <w:sz w:val="17"/>
              </w:rPr>
              <w:t xml:space="preserve"> </w:t>
            </w:r>
            <w:r w:rsidRPr="00906B53">
              <w:rPr>
                <w:sz w:val="17"/>
              </w:rPr>
              <w:t>suferă</w:t>
            </w:r>
            <w:r w:rsidRPr="00906B53">
              <w:rPr>
                <w:spacing w:val="-4"/>
                <w:sz w:val="17"/>
              </w:rPr>
              <w:t xml:space="preserve"> </w:t>
            </w:r>
            <w:r w:rsidRPr="00906B53">
              <w:rPr>
                <w:sz w:val="17"/>
              </w:rPr>
              <w:t>modificări</w:t>
            </w:r>
            <w:r w:rsidRPr="00906B53">
              <w:rPr>
                <w:spacing w:val="-8"/>
                <w:sz w:val="17"/>
              </w:rPr>
              <w:t xml:space="preserve"> </w:t>
            </w:r>
            <w:r w:rsidRPr="00906B53">
              <w:rPr>
                <w:sz w:val="17"/>
              </w:rPr>
              <w:t>în</w:t>
            </w:r>
            <w:r w:rsidRPr="00906B53">
              <w:rPr>
                <w:spacing w:val="-39"/>
                <w:sz w:val="17"/>
              </w:rPr>
              <w:t xml:space="preserve"> </w:t>
            </w:r>
            <w:r w:rsidRPr="00906B53">
              <w:rPr>
                <w:sz w:val="17"/>
              </w:rPr>
              <w:t>urma</w:t>
            </w:r>
            <w:r w:rsidRPr="00906B53">
              <w:rPr>
                <w:spacing w:val="1"/>
                <w:sz w:val="17"/>
              </w:rPr>
              <w:t xml:space="preserve"> </w:t>
            </w:r>
            <w:r w:rsidRPr="00906B53">
              <w:rPr>
                <w:sz w:val="17"/>
              </w:rPr>
              <w:t>aplicării</w:t>
            </w:r>
            <w:r w:rsidRPr="00906B53">
              <w:rPr>
                <w:spacing w:val="1"/>
                <w:sz w:val="17"/>
              </w:rPr>
              <w:t xml:space="preserve"> </w:t>
            </w:r>
            <w:proofErr w:type="spellStart"/>
            <w:r w:rsidRPr="00906B53">
              <w:rPr>
                <w:sz w:val="17"/>
              </w:rPr>
              <w:t>Amenajametului</w:t>
            </w:r>
            <w:proofErr w:type="spellEnd"/>
          </w:p>
          <w:p w14:paraId="61F31622" w14:textId="77777777" w:rsidR="00906B53" w:rsidRPr="00906B53" w:rsidRDefault="00906B53" w:rsidP="001D263D">
            <w:pPr>
              <w:pStyle w:val="TableParagraph"/>
              <w:spacing w:before="18" w:line="261" w:lineRule="auto"/>
              <w:ind w:left="173" w:right="118" w:firstLine="4"/>
              <w:jc w:val="center"/>
              <w:rPr>
                <w:sz w:val="17"/>
              </w:rPr>
            </w:pPr>
          </w:p>
          <w:p w14:paraId="45A50924" w14:textId="77777777" w:rsidR="00906B53" w:rsidRPr="00906B53" w:rsidRDefault="00906B53" w:rsidP="001D263D">
            <w:pPr>
              <w:pStyle w:val="TableParagraph"/>
              <w:spacing w:before="18" w:line="261" w:lineRule="auto"/>
              <w:ind w:left="173" w:right="118" w:firstLine="4"/>
              <w:jc w:val="center"/>
              <w:rPr>
                <w:sz w:val="17"/>
              </w:rPr>
            </w:pPr>
            <w:r w:rsidRPr="00906B53">
              <w:rPr>
                <w:sz w:val="17"/>
              </w:rPr>
              <w:t>Obiectivul de</w:t>
            </w:r>
            <w:r w:rsidRPr="00906B53">
              <w:rPr>
                <w:spacing w:val="1"/>
                <w:sz w:val="17"/>
              </w:rPr>
              <w:t xml:space="preserve"> </w:t>
            </w:r>
            <w:r w:rsidRPr="00906B53">
              <w:rPr>
                <w:spacing w:val="-1"/>
                <w:sz w:val="17"/>
              </w:rPr>
              <w:t xml:space="preserve">conservare </w:t>
            </w:r>
            <w:r w:rsidRPr="00906B53">
              <w:rPr>
                <w:sz w:val="17"/>
              </w:rPr>
              <w:t>poate</w:t>
            </w:r>
            <w:r w:rsidRPr="00906B53">
              <w:rPr>
                <w:spacing w:val="-40"/>
                <w:sz w:val="17"/>
              </w:rPr>
              <w:t xml:space="preserve"> </w:t>
            </w:r>
            <w:r w:rsidRPr="00906B53">
              <w:rPr>
                <w:sz w:val="17"/>
              </w:rPr>
              <w:t>fi</w:t>
            </w:r>
            <w:r w:rsidRPr="00906B53">
              <w:rPr>
                <w:spacing w:val="-4"/>
                <w:sz w:val="17"/>
              </w:rPr>
              <w:t xml:space="preserve"> </w:t>
            </w:r>
            <w:r w:rsidRPr="00906B53">
              <w:rPr>
                <w:sz w:val="17"/>
              </w:rPr>
              <w:t>atins</w:t>
            </w:r>
          </w:p>
        </w:tc>
      </w:tr>
      <w:tr w:rsidR="00906B53" w:rsidRPr="005732B6" w14:paraId="5B909D74" w14:textId="77777777" w:rsidTr="001D263D">
        <w:trPr>
          <w:trHeight w:val="1933"/>
        </w:trPr>
        <w:tc>
          <w:tcPr>
            <w:tcW w:w="709" w:type="dxa"/>
            <w:vMerge/>
            <w:tcBorders>
              <w:top w:val="nil"/>
              <w:bottom w:val="single" w:sz="4" w:space="0" w:color="000000"/>
              <w:right w:val="single" w:sz="4" w:space="0" w:color="000000"/>
            </w:tcBorders>
          </w:tcPr>
          <w:p w14:paraId="64D00DEF" w14:textId="77777777" w:rsidR="00906B53" w:rsidRPr="005732B6" w:rsidRDefault="00906B53" w:rsidP="001D263D">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1CB38815"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E784394"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56C55636"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6B894076"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0B7AEFD3"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064F15FF"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30B8EC9"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0D7182E0"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56B67449"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3097F51A" w14:textId="77777777" w:rsidR="00906B53" w:rsidRPr="005732B6" w:rsidRDefault="00906B53" w:rsidP="001D263D">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50A2C574" w14:textId="77777777" w:rsidR="00906B53" w:rsidRPr="00906B53" w:rsidRDefault="00906B53" w:rsidP="001D263D">
            <w:pPr>
              <w:pStyle w:val="TableParagraph"/>
              <w:rPr>
                <w:sz w:val="18"/>
              </w:rPr>
            </w:pPr>
          </w:p>
          <w:p w14:paraId="0F7DD945" w14:textId="77777777" w:rsidR="00906B53" w:rsidRPr="00906B53" w:rsidRDefault="00906B53" w:rsidP="001D263D">
            <w:pPr>
              <w:pStyle w:val="TableParagraph"/>
              <w:rPr>
                <w:sz w:val="18"/>
              </w:rPr>
            </w:pPr>
          </w:p>
          <w:p w14:paraId="6A04F5A5" w14:textId="77777777" w:rsidR="00906B53" w:rsidRPr="00906B53" w:rsidRDefault="00906B53" w:rsidP="001D263D">
            <w:pPr>
              <w:pStyle w:val="TableParagraph"/>
              <w:rPr>
                <w:sz w:val="18"/>
              </w:rPr>
            </w:pPr>
          </w:p>
          <w:p w14:paraId="5B50A304" w14:textId="77777777" w:rsidR="00906B53" w:rsidRPr="00906B53" w:rsidRDefault="00906B53" w:rsidP="001D263D">
            <w:pPr>
              <w:pStyle w:val="TableParagraph"/>
              <w:rPr>
                <w:sz w:val="21"/>
              </w:rPr>
            </w:pPr>
          </w:p>
          <w:p w14:paraId="3F8AB5C2" w14:textId="77777777" w:rsidR="00906B53" w:rsidRPr="00906B53" w:rsidRDefault="00906B53" w:rsidP="001D263D">
            <w:pPr>
              <w:pStyle w:val="TableParagraph"/>
              <w:jc w:val="right"/>
              <w:rPr>
                <w:sz w:val="17"/>
              </w:rPr>
            </w:pPr>
            <w:r w:rsidRPr="00906B53">
              <w:rPr>
                <w:sz w:val="17"/>
              </w:rPr>
              <w:t>Suprafața</w:t>
            </w:r>
            <w:r w:rsidRPr="00906B53">
              <w:rPr>
                <w:spacing w:val="-2"/>
                <w:sz w:val="17"/>
              </w:rPr>
              <w:t xml:space="preserve"> </w:t>
            </w:r>
            <w:r w:rsidRPr="00906B53">
              <w:rPr>
                <w:sz w:val="17"/>
              </w:rPr>
              <w:t>habitatului</w:t>
            </w:r>
          </w:p>
        </w:tc>
        <w:tc>
          <w:tcPr>
            <w:tcW w:w="1275" w:type="dxa"/>
            <w:tcBorders>
              <w:top w:val="single" w:sz="4" w:space="0" w:color="000000"/>
              <w:left w:val="single" w:sz="4" w:space="0" w:color="000000"/>
              <w:bottom w:val="single" w:sz="4" w:space="0" w:color="000000"/>
              <w:right w:val="single" w:sz="4" w:space="0" w:color="000000"/>
            </w:tcBorders>
          </w:tcPr>
          <w:p w14:paraId="415A1617" w14:textId="6581E5F9" w:rsidR="00906B53" w:rsidRPr="00906B53" w:rsidRDefault="00E958C8" w:rsidP="001D263D">
            <w:pPr>
              <w:pStyle w:val="TableParagraph"/>
              <w:spacing w:before="16"/>
              <w:ind w:left="176" w:right="105"/>
              <w:jc w:val="center"/>
              <w:rPr>
                <w:sz w:val="11"/>
              </w:rPr>
            </w:pPr>
            <w:r>
              <w:rPr>
                <w:sz w:val="17"/>
              </w:rPr>
              <w:t>ha</w:t>
            </w:r>
          </w:p>
        </w:tc>
        <w:tc>
          <w:tcPr>
            <w:tcW w:w="826" w:type="dxa"/>
            <w:tcBorders>
              <w:top w:val="single" w:sz="4" w:space="0" w:color="000000"/>
              <w:left w:val="single" w:sz="4" w:space="0" w:color="000000"/>
              <w:bottom w:val="single" w:sz="4" w:space="0" w:color="000000"/>
              <w:right w:val="single" w:sz="4" w:space="0" w:color="000000"/>
            </w:tcBorders>
          </w:tcPr>
          <w:p w14:paraId="380E3A63" w14:textId="77777777" w:rsidR="00906B53" w:rsidRPr="00906B53" w:rsidRDefault="00906B53" w:rsidP="001D263D">
            <w:pPr>
              <w:pStyle w:val="TableParagraph"/>
              <w:rPr>
                <w:sz w:val="18"/>
              </w:rPr>
            </w:pPr>
          </w:p>
          <w:p w14:paraId="14E2AD20" w14:textId="77777777" w:rsidR="00906B53" w:rsidRPr="00906B53" w:rsidRDefault="00906B53" w:rsidP="001D263D">
            <w:pPr>
              <w:pStyle w:val="TableParagraph"/>
              <w:rPr>
                <w:sz w:val="18"/>
              </w:rPr>
            </w:pPr>
          </w:p>
          <w:p w14:paraId="57187133" w14:textId="77777777" w:rsidR="00906B53" w:rsidRPr="00906B53" w:rsidRDefault="00906B53" w:rsidP="001D263D">
            <w:pPr>
              <w:pStyle w:val="TableParagraph"/>
              <w:rPr>
                <w:sz w:val="18"/>
              </w:rPr>
            </w:pPr>
          </w:p>
          <w:p w14:paraId="5FBBA3CB" w14:textId="77777777" w:rsidR="00906B53" w:rsidRPr="00906B53" w:rsidRDefault="00906B53" w:rsidP="001D263D">
            <w:pPr>
              <w:pStyle w:val="TableParagraph"/>
              <w:rPr>
                <w:sz w:val="21"/>
              </w:rPr>
            </w:pPr>
          </w:p>
          <w:p w14:paraId="3C877CA9" w14:textId="77777777" w:rsidR="00906B53" w:rsidRPr="00906B53" w:rsidRDefault="00906B53" w:rsidP="001D263D">
            <w:pPr>
              <w:pStyle w:val="TableParagraph"/>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34C63809" w14:textId="77777777" w:rsidR="00906B53" w:rsidRPr="00906B53" w:rsidRDefault="00906B53" w:rsidP="001D263D">
            <w:pPr>
              <w:pStyle w:val="TableParagraph"/>
              <w:rPr>
                <w:sz w:val="18"/>
              </w:rPr>
            </w:pPr>
          </w:p>
          <w:p w14:paraId="3360868A" w14:textId="77777777" w:rsidR="00906B53" w:rsidRPr="00906B53" w:rsidRDefault="00906B53" w:rsidP="001D263D">
            <w:pPr>
              <w:pStyle w:val="TableParagraph"/>
              <w:rPr>
                <w:sz w:val="18"/>
              </w:rPr>
            </w:pPr>
          </w:p>
          <w:p w14:paraId="19162ABC" w14:textId="77777777" w:rsidR="00906B53" w:rsidRPr="00906B53" w:rsidRDefault="00906B53" w:rsidP="001D263D">
            <w:pPr>
              <w:pStyle w:val="TableParagraph"/>
              <w:rPr>
                <w:sz w:val="18"/>
              </w:rPr>
            </w:pPr>
          </w:p>
          <w:p w14:paraId="02723688" w14:textId="77777777" w:rsidR="00906B53" w:rsidRPr="00906B53" w:rsidRDefault="00906B53" w:rsidP="001D263D">
            <w:pPr>
              <w:pStyle w:val="TableParagraph"/>
              <w:rPr>
                <w:sz w:val="21"/>
              </w:rPr>
            </w:pPr>
          </w:p>
          <w:p w14:paraId="72A2B6C7" w14:textId="77777777" w:rsidR="00906B53" w:rsidRPr="00906B53" w:rsidRDefault="00906B53" w:rsidP="001D263D">
            <w:pPr>
              <w:pStyle w:val="TableParagraph"/>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674AD30C" w14:textId="77777777" w:rsidR="00906B53" w:rsidRPr="00906B53" w:rsidRDefault="00906B53" w:rsidP="001D263D">
            <w:pPr>
              <w:pStyle w:val="TableParagraph"/>
              <w:ind w:left="61" w:right="48"/>
              <w:rPr>
                <w:sz w:val="18"/>
              </w:rPr>
            </w:pPr>
          </w:p>
          <w:p w14:paraId="3C8F73B6" w14:textId="77777777" w:rsidR="00906B53" w:rsidRPr="00906B53" w:rsidRDefault="00906B53" w:rsidP="001D263D">
            <w:pPr>
              <w:pStyle w:val="TableParagraph"/>
              <w:ind w:left="61" w:right="48"/>
              <w:rPr>
                <w:sz w:val="18"/>
              </w:rPr>
            </w:pPr>
          </w:p>
          <w:p w14:paraId="6656ECB9" w14:textId="77777777" w:rsidR="00906B53" w:rsidRPr="00906B53" w:rsidRDefault="00906B53" w:rsidP="001D263D">
            <w:pPr>
              <w:pStyle w:val="TableParagraph"/>
              <w:spacing w:before="5"/>
              <w:ind w:left="61" w:right="48"/>
            </w:pPr>
          </w:p>
          <w:p w14:paraId="2FC46CB8" w14:textId="598321E4" w:rsidR="00906B53" w:rsidRPr="00906B53" w:rsidRDefault="00E958C8" w:rsidP="001D263D">
            <w:pPr>
              <w:pStyle w:val="TableParagraph"/>
              <w:ind w:left="61" w:right="48"/>
              <w:jc w:val="both"/>
              <w:rPr>
                <w:sz w:val="17"/>
              </w:rPr>
            </w:pPr>
            <w:r>
              <w:rPr>
                <w:w w:val="95"/>
                <w:sz w:val="17"/>
              </w:rPr>
              <w:t xml:space="preserve">Cel </w:t>
            </w:r>
            <w:proofErr w:type="spellStart"/>
            <w:r>
              <w:rPr>
                <w:w w:val="95"/>
                <w:sz w:val="17"/>
              </w:rPr>
              <w:t>putin</w:t>
            </w:r>
            <w:proofErr w:type="spellEnd"/>
            <w:r>
              <w:rPr>
                <w:w w:val="95"/>
                <w:sz w:val="17"/>
              </w:rPr>
              <w:t xml:space="preserve"> 750</w:t>
            </w:r>
          </w:p>
        </w:tc>
        <w:tc>
          <w:tcPr>
            <w:tcW w:w="821" w:type="dxa"/>
            <w:vMerge/>
            <w:tcBorders>
              <w:top w:val="nil"/>
              <w:left w:val="single" w:sz="4" w:space="0" w:color="000000"/>
              <w:bottom w:val="double" w:sz="1" w:space="0" w:color="000000"/>
              <w:right w:val="single" w:sz="4" w:space="0" w:color="000000"/>
            </w:tcBorders>
          </w:tcPr>
          <w:p w14:paraId="1D8B9DD2" w14:textId="77777777" w:rsidR="00906B53" w:rsidRPr="00906B53" w:rsidRDefault="00906B53" w:rsidP="001D263D">
            <w:pPr>
              <w:rPr>
                <w:sz w:val="2"/>
                <w:szCs w:val="2"/>
              </w:rPr>
            </w:pPr>
          </w:p>
        </w:tc>
        <w:tc>
          <w:tcPr>
            <w:tcW w:w="880" w:type="dxa"/>
            <w:vMerge/>
            <w:tcBorders>
              <w:top w:val="nil"/>
              <w:left w:val="single" w:sz="4" w:space="0" w:color="000000"/>
              <w:bottom w:val="double" w:sz="1" w:space="0" w:color="000000"/>
              <w:right w:val="single" w:sz="4" w:space="0" w:color="000000"/>
            </w:tcBorders>
          </w:tcPr>
          <w:p w14:paraId="10324600" w14:textId="77777777" w:rsidR="00906B53" w:rsidRPr="00906B53" w:rsidRDefault="00906B53" w:rsidP="001D263D">
            <w:pPr>
              <w:rPr>
                <w:sz w:val="2"/>
                <w:szCs w:val="2"/>
              </w:rPr>
            </w:pPr>
          </w:p>
        </w:tc>
        <w:tc>
          <w:tcPr>
            <w:tcW w:w="1089" w:type="dxa"/>
            <w:vMerge/>
            <w:tcBorders>
              <w:top w:val="nil"/>
              <w:left w:val="single" w:sz="4" w:space="0" w:color="000000"/>
              <w:bottom w:val="double" w:sz="1" w:space="0" w:color="000000"/>
              <w:right w:val="single" w:sz="4" w:space="0" w:color="000000"/>
            </w:tcBorders>
          </w:tcPr>
          <w:p w14:paraId="73B43721" w14:textId="77777777" w:rsidR="00906B53" w:rsidRPr="00906B53" w:rsidRDefault="00906B53" w:rsidP="001D263D">
            <w:pPr>
              <w:rPr>
                <w:sz w:val="2"/>
                <w:szCs w:val="2"/>
              </w:rPr>
            </w:pPr>
          </w:p>
        </w:tc>
        <w:tc>
          <w:tcPr>
            <w:tcW w:w="754" w:type="dxa"/>
            <w:vMerge/>
            <w:tcBorders>
              <w:top w:val="nil"/>
              <w:left w:val="single" w:sz="4" w:space="0" w:color="000000"/>
              <w:bottom w:val="double" w:sz="1" w:space="0" w:color="000000"/>
              <w:right w:val="single" w:sz="4" w:space="0" w:color="000000"/>
            </w:tcBorders>
          </w:tcPr>
          <w:p w14:paraId="63B3D19D" w14:textId="77777777" w:rsidR="00906B53" w:rsidRPr="00906B53" w:rsidRDefault="00906B53" w:rsidP="001D263D">
            <w:pPr>
              <w:rPr>
                <w:sz w:val="2"/>
                <w:szCs w:val="2"/>
              </w:rPr>
            </w:pPr>
          </w:p>
        </w:tc>
        <w:tc>
          <w:tcPr>
            <w:tcW w:w="937" w:type="dxa"/>
            <w:vMerge/>
            <w:tcBorders>
              <w:top w:val="nil"/>
              <w:left w:val="single" w:sz="4" w:space="0" w:color="000000"/>
              <w:bottom w:val="double" w:sz="1" w:space="0" w:color="000000"/>
            </w:tcBorders>
          </w:tcPr>
          <w:p w14:paraId="047D7225" w14:textId="77777777" w:rsidR="00906B53" w:rsidRPr="00906B53" w:rsidRDefault="00906B53" w:rsidP="001D263D">
            <w:pPr>
              <w:rPr>
                <w:sz w:val="2"/>
                <w:szCs w:val="2"/>
              </w:rPr>
            </w:pPr>
          </w:p>
        </w:tc>
      </w:tr>
      <w:tr w:rsidR="00906B53" w:rsidRPr="005732B6" w14:paraId="18D9AF86" w14:textId="77777777" w:rsidTr="001D263D">
        <w:trPr>
          <w:trHeight w:val="1352"/>
        </w:trPr>
        <w:tc>
          <w:tcPr>
            <w:tcW w:w="709" w:type="dxa"/>
            <w:vMerge/>
            <w:tcBorders>
              <w:top w:val="nil"/>
              <w:bottom w:val="single" w:sz="4" w:space="0" w:color="000000"/>
              <w:right w:val="single" w:sz="4" w:space="0" w:color="000000"/>
            </w:tcBorders>
          </w:tcPr>
          <w:p w14:paraId="55F544D4" w14:textId="77777777" w:rsidR="00906B53" w:rsidRPr="005732B6" w:rsidRDefault="00906B53" w:rsidP="001D263D">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3D5E631D"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690D312A"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3A240C19"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3F0EDE1"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1CE29F91"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3D103473"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31B8F127"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F0822B0"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16277249"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025824C7" w14:textId="77777777" w:rsidR="00906B53" w:rsidRPr="005732B6" w:rsidRDefault="00906B53" w:rsidP="001D263D">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0A8799FF" w14:textId="77777777" w:rsidR="00906B53" w:rsidRPr="00906B53" w:rsidRDefault="00906B53" w:rsidP="001D263D">
            <w:pPr>
              <w:pStyle w:val="TableParagraph"/>
              <w:rPr>
                <w:sz w:val="18"/>
              </w:rPr>
            </w:pPr>
          </w:p>
          <w:p w14:paraId="0F2B8BDB" w14:textId="77777777" w:rsidR="00906B53" w:rsidRPr="00906B53" w:rsidRDefault="00906B53" w:rsidP="001D263D">
            <w:pPr>
              <w:pStyle w:val="TableParagraph"/>
              <w:spacing w:before="2"/>
              <w:rPr>
                <w:sz w:val="23"/>
              </w:rPr>
            </w:pPr>
          </w:p>
          <w:p w14:paraId="14A10E38" w14:textId="77777777" w:rsidR="00906B53" w:rsidRPr="00906B53" w:rsidRDefault="00906B53" w:rsidP="001D263D">
            <w:pPr>
              <w:pStyle w:val="TableParagraph"/>
              <w:spacing w:before="1"/>
              <w:rPr>
                <w:sz w:val="17"/>
              </w:rPr>
            </w:pPr>
            <w:r w:rsidRPr="00906B53">
              <w:rPr>
                <w:spacing w:val="-1"/>
                <w:sz w:val="17"/>
              </w:rPr>
              <w:t>Distribuția</w:t>
            </w:r>
            <w:r w:rsidRPr="00906B53">
              <w:rPr>
                <w:spacing w:val="-40"/>
                <w:sz w:val="17"/>
              </w:rPr>
              <w:t xml:space="preserve"> </w:t>
            </w:r>
            <w:r w:rsidRPr="00906B53">
              <w:rPr>
                <w:sz w:val="17"/>
              </w:rPr>
              <w:t>speciei</w:t>
            </w:r>
          </w:p>
        </w:tc>
        <w:tc>
          <w:tcPr>
            <w:tcW w:w="1275" w:type="dxa"/>
            <w:tcBorders>
              <w:top w:val="single" w:sz="4" w:space="0" w:color="000000"/>
              <w:left w:val="single" w:sz="4" w:space="0" w:color="000000"/>
              <w:bottom w:val="single" w:sz="4" w:space="0" w:color="000000"/>
              <w:right w:val="single" w:sz="4" w:space="0" w:color="000000"/>
            </w:tcBorders>
          </w:tcPr>
          <w:p w14:paraId="01AB3162" w14:textId="77777777" w:rsidR="00906B53" w:rsidRPr="00906B53" w:rsidRDefault="00906B53" w:rsidP="001D263D">
            <w:pPr>
              <w:pStyle w:val="TableParagraph"/>
              <w:ind w:left="177" w:right="100"/>
              <w:jc w:val="center"/>
              <w:rPr>
                <w:sz w:val="17"/>
              </w:rPr>
            </w:pPr>
            <w:r w:rsidRPr="00906B53">
              <w:rPr>
                <w:sz w:val="17"/>
              </w:rPr>
              <w:t>Nr.</w:t>
            </w:r>
            <w:r w:rsidRPr="00906B53">
              <w:rPr>
                <w:spacing w:val="-2"/>
                <w:sz w:val="17"/>
              </w:rPr>
              <w:t xml:space="preserve"> </w:t>
            </w:r>
            <w:r w:rsidRPr="00906B53">
              <w:rPr>
                <w:sz w:val="17"/>
              </w:rPr>
              <w:t>locații</w:t>
            </w:r>
          </w:p>
          <w:p w14:paraId="1F922CD2" w14:textId="77777777" w:rsidR="00906B53" w:rsidRPr="00906B53" w:rsidRDefault="00906B53" w:rsidP="001D263D">
            <w:pPr>
              <w:pStyle w:val="TableParagraph"/>
              <w:spacing w:before="1"/>
              <w:ind w:left="174" w:right="105"/>
              <w:jc w:val="center"/>
              <w:rPr>
                <w:sz w:val="17"/>
              </w:rPr>
            </w:pPr>
            <w:r w:rsidRPr="00906B53">
              <w:rPr>
                <w:spacing w:val="-1"/>
                <w:sz w:val="17"/>
              </w:rPr>
              <w:t>cu prezența</w:t>
            </w:r>
            <w:r w:rsidRPr="00906B53">
              <w:rPr>
                <w:spacing w:val="-40"/>
                <w:sz w:val="17"/>
              </w:rPr>
              <w:t xml:space="preserve"> </w:t>
            </w:r>
            <w:r w:rsidRPr="00906B53">
              <w:rPr>
                <w:sz w:val="17"/>
              </w:rPr>
              <w:t>speciei</w:t>
            </w:r>
          </w:p>
          <w:p w14:paraId="45CE3691" w14:textId="77777777" w:rsidR="00906B53" w:rsidRPr="00906B53" w:rsidRDefault="00906B53" w:rsidP="001D263D">
            <w:pPr>
              <w:pStyle w:val="TableParagraph"/>
              <w:spacing w:before="4"/>
              <w:ind w:left="188" w:right="114" w:hanging="4"/>
              <w:jc w:val="center"/>
              <w:rPr>
                <w:sz w:val="17"/>
              </w:rPr>
            </w:pPr>
            <w:r w:rsidRPr="00906B53">
              <w:rPr>
                <w:sz w:val="17"/>
              </w:rPr>
              <w:t>Nr.</w:t>
            </w:r>
            <w:r w:rsidRPr="00906B53">
              <w:rPr>
                <w:spacing w:val="1"/>
                <w:sz w:val="17"/>
              </w:rPr>
              <w:t xml:space="preserve"> </w:t>
            </w:r>
            <w:r w:rsidRPr="00906B53">
              <w:rPr>
                <w:spacing w:val="-2"/>
                <w:sz w:val="17"/>
              </w:rPr>
              <w:t xml:space="preserve">cvadrate </w:t>
            </w:r>
            <w:r w:rsidRPr="00906B53">
              <w:rPr>
                <w:spacing w:val="-1"/>
                <w:sz w:val="17"/>
              </w:rPr>
              <w:t>cu</w:t>
            </w:r>
            <w:r w:rsidRPr="00906B53">
              <w:rPr>
                <w:spacing w:val="-40"/>
                <w:sz w:val="17"/>
              </w:rPr>
              <w:t xml:space="preserve"> </w:t>
            </w:r>
            <w:r w:rsidRPr="00906B53">
              <w:rPr>
                <w:sz w:val="17"/>
              </w:rPr>
              <w:t>prezența</w:t>
            </w:r>
          </w:p>
          <w:p w14:paraId="13102957" w14:textId="77777777" w:rsidR="00906B53" w:rsidRPr="00906B53" w:rsidRDefault="00906B53" w:rsidP="001D263D">
            <w:pPr>
              <w:pStyle w:val="TableParagraph"/>
              <w:spacing w:before="4"/>
              <w:ind w:left="172" w:right="105"/>
              <w:jc w:val="center"/>
              <w:rPr>
                <w:sz w:val="17"/>
              </w:rPr>
            </w:pPr>
            <w:r w:rsidRPr="00906B53">
              <w:rPr>
                <w:sz w:val="17"/>
              </w:rPr>
              <w:t>speciei</w:t>
            </w:r>
          </w:p>
        </w:tc>
        <w:tc>
          <w:tcPr>
            <w:tcW w:w="826" w:type="dxa"/>
            <w:tcBorders>
              <w:top w:val="single" w:sz="4" w:space="0" w:color="000000"/>
              <w:left w:val="single" w:sz="4" w:space="0" w:color="000000"/>
              <w:bottom w:val="single" w:sz="4" w:space="0" w:color="000000"/>
              <w:right w:val="single" w:sz="4" w:space="0" w:color="000000"/>
            </w:tcBorders>
          </w:tcPr>
          <w:p w14:paraId="6E0EA381" w14:textId="77777777" w:rsidR="00906B53" w:rsidRPr="00906B53" w:rsidRDefault="00906B53" w:rsidP="001D263D">
            <w:pPr>
              <w:pStyle w:val="TableParagraph"/>
              <w:rPr>
                <w:sz w:val="18"/>
              </w:rPr>
            </w:pPr>
          </w:p>
          <w:p w14:paraId="42A36ED8" w14:textId="77777777" w:rsidR="00906B53" w:rsidRPr="00906B53" w:rsidRDefault="00906B53" w:rsidP="001D263D">
            <w:pPr>
              <w:pStyle w:val="TableParagraph"/>
              <w:rPr>
                <w:sz w:val="18"/>
              </w:rPr>
            </w:pPr>
          </w:p>
          <w:p w14:paraId="12E02C5D" w14:textId="77777777" w:rsidR="00906B53" w:rsidRPr="00906B53" w:rsidRDefault="00906B53" w:rsidP="001D263D">
            <w:pPr>
              <w:pStyle w:val="TableParagraph"/>
              <w:spacing w:before="161"/>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3D12A1BC" w14:textId="77777777" w:rsidR="00906B53" w:rsidRPr="00906B53" w:rsidRDefault="00906B53" w:rsidP="001D263D">
            <w:pPr>
              <w:pStyle w:val="TableParagraph"/>
              <w:rPr>
                <w:sz w:val="18"/>
              </w:rPr>
            </w:pPr>
          </w:p>
          <w:p w14:paraId="0ED37ABF" w14:textId="77777777" w:rsidR="00906B53" w:rsidRPr="00906B53" w:rsidRDefault="00906B53" w:rsidP="001D263D">
            <w:pPr>
              <w:pStyle w:val="TableParagraph"/>
              <w:rPr>
                <w:sz w:val="18"/>
              </w:rPr>
            </w:pPr>
          </w:p>
          <w:p w14:paraId="6218B5DF" w14:textId="77777777" w:rsidR="00906B53" w:rsidRPr="00906B53" w:rsidRDefault="00906B53" w:rsidP="001D263D">
            <w:pPr>
              <w:pStyle w:val="TableParagraph"/>
              <w:spacing w:before="161"/>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69060699" w14:textId="77777777" w:rsidR="00906B53" w:rsidRPr="00906B53" w:rsidRDefault="00906B53" w:rsidP="001D263D">
            <w:pPr>
              <w:pStyle w:val="TableParagraph"/>
              <w:ind w:left="61" w:right="48"/>
              <w:rPr>
                <w:sz w:val="18"/>
              </w:rPr>
            </w:pPr>
          </w:p>
          <w:p w14:paraId="27380C93" w14:textId="3082FC7D" w:rsidR="00906B53" w:rsidRPr="00906B53" w:rsidRDefault="00906B53" w:rsidP="001D263D">
            <w:pPr>
              <w:pStyle w:val="TableParagraph"/>
              <w:ind w:left="61" w:right="48"/>
              <w:jc w:val="both"/>
              <w:rPr>
                <w:sz w:val="17"/>
              </w:rPr>
            </w:pPr>
            <w:r w:rsidRPr="00906B53">
              <w:rPr>
                <w:w w:val="95"/>
                <w:sz w:val="17"/>
              </w:rPr>
              <w:t xml:space="preserve">Trebuie definit in </w:t>
            </w:r>
            <w:r w:rsidR="00E958C8">
              <w:rPr>
                <w:w w:val="95"/>
                <w:sz w:val="17"/>
              </w:rPr>
              <w:t>3</w:t>
            </w:r>
            <w:r w:rsidRPr="00906B53">
              <w:rPr>
                <w:w w:val="95"/>
                <w:sz w:val="17"/>
              </w:rPr>
              <w:t xml:space="preserve"> ani</w:t>
            </w:r>
          </w:p>
        </w:tc>
        <w:tc>
          <w:tcPr>
            <w:tcW w:w="821" w:type="dxa"/>
            <w:vMerge/>
            <w:tcBorders>
              <w:top w:val="nil"/>
              <w:left w:val="single" w:sz="4" w:space="0" w:color="000000"/>
              <w:bottom w:val="double" w:sz="1" w:space="0" w:color="000000"/>
              <w:right w:val="single" w:sz="4" w:space="0" w:color="000000"/>
            </w:tcBorders>
          </w:tcPr>
          <w:p w14:paraId="2C4739F2" w14:textId="77777777" w:rsidR="00906B53" w:rsidRPr="00906B53" w:rsidRDefault="00906B53" w:rsidP="001D263D">
            <w:pPr>
              <w:rPr>
                <w:sz w:val="2"/>
                <w:szCs w:val="2"/>
              </w:rPr>
            </w:pPr>
          </w:p>
        </w:tc>
        <w:tc>
          <w:tcPr>
            <w:tcW w:w="880" w:type="dxa"/>
            <w:vMerge/>
            <w:tcBorders>
              <w:top w:val="nil"/>
              <w:left w:val="single" w:sz="4" w:space="0" w:color="000000"/>
              <w:bottom w:val="double" w:sz="1" w:space="0" w:color="000000"/>
              <w:right w:val="single" w:sz="4" w:space="0" w:color="000000"/>
            </w:tcBorders>
          </w:tcPr>
          <w:p w14:paraId="4386CAE3" w14:textId="77777777" w:rsidR="00906B53" w:rsidRPr="00906B53" w:rsidRDefault="00906B53" w:rsidP="001D263D">
            <w:pPr>
              <w:rPr>
                <w:sz w:val="2"/>
                <w:szCs w:val="2"/>
              </w:rPr>
            </w:pPr>
          </w:p>
        </w:tc>
        <w:tc>
          <w:tcPr>
            <w:tcW w:w="1089" w:type="dxa"/>
            <w:vMerge/>
            <w:tcBorders>
              <w:top w:val="nil"/>
              <w:left w:val="single" w:sz="4" w:space="0" w:color="000000"/>
              <w:bottom w:val="double" w:sz="1" w:space="0" w:color="000000"/>
              <w:right w:val="single" w:sz="4" w:space="0" w:color="000000"/>
            </w:tcBorders>
          </w:tcPr>
          <w:p w14:paraId="2522355E" w14:textId="77777777" w:rsidR="00906B53" w:rsidRPr="00906B53" w:rsidRDefault="00906B53" w:rsidP="001D263D">
            <w:pPr>
              <w:rPr>
                <w:sz w:val="2"/>
                <w:szCs w:val="2"/>
              </w:rPr>
            </w:pPr>
          </w:p>
        </w:tc>
        <w:tc>
          <w:tcPr>
            <w:tcW w:w="754" w:type="dxa"/>
            <w:vMerge/>
            <w:tcBorders>
              <w:top w:val="nil"/>
              <w:left w:val="single" w:sz="4" w:space="0" w:color="000000"/>
              <w:bottom w:val="double" w:sz="1" w:space="0" w:color="000000"/>
              <w:right w:val="single" w:sz="4" w:space="0" w:color="000000"/>
            </w:tcBorders>
          </w:tcPr>
          <w:p w14:paraId="2C6614E4" w14:textId="77777777" w:rsidR="00906B53" w:rsidRPr="00906B53" w:rsidRDefault="00906B53" w:rsidP="001D263D">
            <w:pPr>
              <w:rPr>
                <w:sz w:val="2"/>
                <w:szCs w:val="2"/>
              </w:rPr>
            </w:pPr>
          </w:p>
        </w:tc>
        <w:tc>
          <w:tcPr>
            <w:tcW w:w="937" w:type="dxa"/>
            <w:vMerge/>
            <w:tcBorders>
              <w:top w:val="nil"/>
              <w:left w:val="single" w:sz="4" w:space="0" w:color="000000"/>
              <w:bottom w:val="double" w:sz="1" w:space="0" w:color="000000"/>
            </w:tcBorders>
          </w:tcPr>
          <w:p w14:paraId="633C3C14" w14:textId="77777777" w:rsidR="00906B53" w:rsidRPr="00906B53" w:rsidRDefault="00906B53" w:rsidP="001D263D">
            <w:pPr>
              <w:rPr>
                <w:sz w:val="2"/>
                <w:szCs w:val="2"/>
              </w:rPr>
            </w:pPr>
          </w:p>
        </w:tc>
      </w:tr>
      <w:tr w:rsidR="00906B53" w:rsidRPr="005732B6" w14:paraId="38547D1A" w14:textId="77777777" w:rsidTr="001D263D">
        <w:trPr>
          <w:trHeight w:val="1347"/>
        </w:trPr>
        <w:tc>
          <w:tcPr>
            <w:tcW w:w="709" w:type="dxa"/>
            <w:vMerge/>
            <w:tcBorders>
              <w:top w:val="nil"/>
              <w:bottom w:val="single" w:sz="4" w:space="0" w:color="000000"/>
              <w:right w:val="single" w:sz="4" w:space="0" w:color="000000"/>
            </w:tcBorders>
          </w:tcPr>
          <w:p w14:paraId="722F5C80" w14:textId="77777777" w:rsidR="00906B53" w:rsidRPr="005732B6" w:rsidRDefault="00906B53" w:rsidP="001D263D">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1DFC9CE1"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7F1B194F"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4DA6E708"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6F9F726"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0E8B2D19"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0C4DC5B8"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1EA6C8B6"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7F6EAFAD"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54567D94"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151C68D1" w14:textId="77777777" w:rsidR="00906B53" w:rsidRPr="005732B6" w:rsidRDefault="00906B53" w:rsidP="001D263D">
            <w:pPr>
              <w:rPr>
                <w:color w:val="FF0000"/>
                <w:sz w:val="2"/>
                <w:szCs w:val="2"/>
              </w:rPr>
            </w:pPr>
          </w:p>
        </w:tc>
        <w:tc>
          <w:tcPr>
            <w:tcW w:w="567" w:type="dxa"/>
            <w:tcBorders>
              <w:top w:val="single" w:sz="4" w:space="0" w:color="000000"/>
              <w:left w:val="single" w:sz="4" w:space="0" w:color="000000"/>
              <w:bottom w:val="single" w:sz="4" w:space="0" w:color="000000"/>
              <w:right w:val="single" w:sz="4" w:space="0" w:color="000000"/>
            </w:tcBorders>
          </w:tcPr>
          <w:p w14:paraId="7DEDC96D" w14:textId="77777777" w:rsidR="00906B53" w:rsidRPr="00906B53" w:rsidRDefault="00906B53" w:rsidP="001D263D">
            <w:pPr>
              <w:pStyle w:val="TableParagraph"/>
              <w:spacing w:line="178" w:lineRule="exact"/>
              <w:jc w:val="center"/>
              <w:rPr>
                <w:sz w:val="17"/>
              </w:rPr>
            </w:pPr>
            <w:r w:rsidRPr="00906B53">
              <w:rPr>
                <w:sz w:val="17"/>
              </w:rPr>
              <w:t>Densitatea și</w:t>
            </w:r>
            <w:r w:rsidRPr="00906B53">
              <w:rPr>
                <w:spacing w:val="-5"/>
                <w:sz w:val="17"/>
              </w:rPr>
              <w:t xml:space="preserve"> </w:t>
            </w:r>
            <w:r w:rsidRPr="00906B53">
              <w:rPr>
                <w:sz w:val="17"/>
              </w:rPr>
              <w:t>numărul</w:t>
            </w:r>
          </w:p>
          <w:p w14:paraId="265560F2" w14:textId="77777777" w:rsidR="00906B53" w:rsidRPr="00906B53" w:rsidRDefault="00906B53" w:rsidP="001D263D">
            <w:pPr>
              <w:pStyle w:val="TableParagraph"/>
              <w:jc w:val="center"/>
              <w:rPr>
                <w:sz w:val="17"/>
              </w:rPr>
            </w:pPr>
            <w:r w:rsidRPr="00906B53">
              <w:rPr>
                <w:sz w:val="17"/>
              </w:rPr>
              <w:t>total de habitate de</w:t>
            </w:r>
            <w:r w:rsidRPr="00906B53">
              <w:rPr>
                <w:spacing w:val="1"/>
                <w:sz w:val="17"/>
              </w:rPr>
              <w:t xml:space="preserve"> </w:t>
            </w:r>
            <w:r w:rsidRPr="00906B53">
              <w:rPr>
                <w:sz w:val="17"/>
              </w:rPr>
              <w:t>reproducere unde</w:t>
            </w:r>
            <w:r w:rsidRPr="00906B53">
              <w:rPr>
                <w:spacing w:val="1"/>
                <w:sz w:val="17"/>
              </w:rPr>
              <w:t xml:space="preserve"> </w:t>
            </w:r>
            <w:r w:rsidRPr="00906B53">
              <w:rPr>
                <w:sz w:val="17"/>
              </w:rPr>
              <w:t>specia</w:t>
            </w:r>
            <w:r w:rsidRPr="00906B53">
              <w:rPr>
                <w:spacing w:val="-2"/>
                <w:sz w:val="17"/>
              </w:rPr>
              <w:t xml:space="preserve"> </w:t>
            </w:r>
            <w:r w:rsidRPr="00906B53">
              <w:rPr>
                <w:sz w:val="17"/>
              </w:rPr>
              <w:t>se</w:t>
            </w:r>
            <w:r w:rsidRPr="00906B53">
              <w:rPr>
                <w:spacing w:val="-6"/>
                <w:sz w:val="17"/>
              </w:rPr>
              <w:t xml:space="preserve"> </w:t>
            </w:r>
            <w:r w:rsidRPr="00906B53">
              <w:rPr>
                <w:sz w:val="17"/>
              </w:rPr>
              <w:t>reproduce</w:t>
            </w:r>
            <w:r w:rsidRPr="00906B53">
              <w:rPr>
                <w:spacing w:val="-6"/>
                <w:sz w:val="17"/>
              </w:rPr>
              <w:t xml:space="preserve"> </w:t>
            </w:r>
            <w:r w:rsidRPr="00906B53">
              <w:rPr>
                <w:sz w:val="17"/>
              </w:rPr>
              <w:t>în</w:t>
            </w:r>
            <w:r w:rsidRPr="00906B53">
              <w:rPr>
                <w:spacing w:val="-39"/>
                <w:sz w:val="17"/>
              </w:rPr>
              <w:t xml:space="preserve"> </w:t>
            </w:r>
            <w:r w:rsidRPr="00906B53">
              <w:rPr>
                <w:sz w:val="17"/>
              </w:rPr>
              <w:lastRenderedPageBreak/>
              <w:t>mod regulat, larvele</w:t>
            </w:r>
            <w:r w:rsidRPr="00906B53">
              <w:rPr>
                <w:spacing w:val="1"/>
                <w:sz w:val="17"/>
              </w:rPr>
              <w:t xml:space="preserve"> </w:t>
            </w:r>
            <w:r w:rsidRPr="00906B53">
              <w:rPr>
                <w:sz w:val="17"/>
              </w:rPr>
              <w:t>ajung</w:t>
            </w:r>
            <w:r w:rsidRPr="00906B53">
              <w:rPr>
                <w:spacing w:val="-3"/>
                <w:sz w:val="17"/>
              </w:rPr>
              <w:t xml:space="preserve"> </w:t>
            </w:r>
            <w:r w:rsidRPr="00906B53">
              <w:rPr>
                <w:sz w:val="17"/>
              </w:rPr>
              <w:t>la</w:t>
            </w:r>
            <w:r w:rsidRPr="00906B53">
              <w:rPr>
                <w:spacing w:val="2"/>
                <w:sz w:val="17"/>
              </w:rPr>
              <w:t xml:space="preserve"> </w:t>
            </w:r>
            <w:r w:rsidRPr="00906B53">
              <w:rPr>
                <w:sz w:val="17"/>
              </w:rPr>
              <w:t>stadiul</w:t>
            </w:r>
            <w:r w:rsidRPr="00906B53">
              <w:rPr>
                <w:spacing w:val="-4"/>
                <w:sz w:val="17"/>
              </w:rPr>
              <w:t xml:space="preserve"> </w:t>
            </w:r>
            <w:r w:rsidRPr="00906B53">
              <w:rPr>
                <w:sz w:val="17"/>
              </w:rPr>
              <w:t>de</w:t>
            </w:r>
          </w:p>
          <w:p w14:paraId="3474F19E" w14:textId="77777777" w:rsidR="00906B53" w:rsidRPr="00906B53" w:rsidRDefault="00906B53" w:rsidP="001D263D">
            <w:pPr>
              <w:pStyle w:val="TableParagraph"/>
              <w:spacing w:line="172" w:lineRule="exact"/>
              <w:jc w:val="center"/>
              <w:rPr>
                <w:sz w:val="17"/>
              </w:rPr>
            </w:pPr>
            <w:r w:rsidRPr="00906B53">
              <w:rPr>
                <w:sz w:val="17"/>
              </w:rPr>
              <w:t>metamorfoză</w:t>
            </w:r>
          </w:p>
        </w:tc>
        <w:tc>
          <w:tcPr>
            <w:tcW w:w="1275" w:type="dxa"/>
            <w:tcBorders>
              <w:top w:val="single" w:sz="4" w:space="0" w:color="000000"/>
              <w:left w:val="single" w:sz="4" w:space="0" w:color="000000"/>
              <w:bottom w:val="single" w:sz="4" w:space="0" w:color="000000"/>
              <w:right w:val="single" w:sz="4" w:space="0" w:color="000000"/>
            </w:tcBorders>
          </w:tcPr>
          <w:p w14:paraId="0565FBBD" w14:textId="77777777" w:rsidR="00906B53" w:rsidRPr="00906B53" w:rsidRDefault="00906B53" w:rsidP="001D263D">
            <w:pPr>
              <w:pStyle w:val="TableParagraph"/>
              <w:spacing w:line="178" w:lineRule="exact"/>
              <w:ind w:left="144" w:right="69"/>
              <w:jc w:val="center"/>
              <w:rPr>
                <w:sz w:val="17"/>
              </w:rPr>
            </w:pPr>
            <w:r w:rsidRPr="00906B53">
              <w:rPr>
                <w:sz w:val="17"/>
              </w:rPr>
              <w:lastRenderedPageBreak/>
              <w:t>Nr.</w:t>
            </w:r>
            <w:r w:rsidRPr="00906B53">
              <w:rPr>
                <w:spacing w:val="-3"/>
                <w:sz w:val="17"/>
              </w:rPr>
              <w:t xml:space="preserve"> </w:t>
            </w:r>
            <w:r w:rsidRPr="00906B53">
              <w:rPr>
                <w:sz w:val="17"/>
              </w:rPr>
              <w:t>habitate</w:t>
            </w:r>
          </w:p>
          <w:p w14:paraId="3477441F" w14:textId="77777777" w:rsidR="00906B53" w:rsidRPr="00906B53" w:rsidRDefault="00906B53" w:rsidP="001D263D">
            <w:pPr>
              <w:pStyle w:val="TableParagraph"/>
              <w:ind w:left="168" w:right="95" w:firstLine="5"/>
              <w:jc w:val="center"/>
              <w:rPr>
                <w:sz w:val="17"/>
              </w:rPr>
            </w:pPr>
            <w:r w:rsidRPr="00906B53">
              <w:rPr>
                <w:sz w:val="17"/>
              </w:rPr>
              <w:t>de</w:t>
            </w:r>
            <w:r w:rsidRPr="00906B53">
              <w:rPr>
                <w:spacing w:val="1"/>
                <w:sz w:val="17"/>
              </w:rPr>
              <w:t xml:space="preserve"> </w:t>
            </w:r>
            <w:r w:rsidRPr="00906B53">
              <w:rPr>
                <w:w w:val="95"/>
                <w:sz w:val="17"/>
              </w:rPr>
              <w:t>reproducere</w:t>
            </w:r>
          </w:p>
          <w:p w14:paraId="5E7D3785" w14:textId="77777777" w:rsidR="00906B53" w:rsidRPr="00906B53" w:rsidRDefault="00906B53" w:rsidP="001D263D">
            <w:pPr>
              <w:pStyle w:val="TableParagraph"/>
              <w:spacing w:before="1"/>
              <w:ind w:left="176" w:right="105"/>
              <w:jc w:val="center"/>
              <w:rPr>
                <w:sz w:val="17"/>
              </w:rPr>
            </w:pPr>
            <w:r w:rsidRPr="00906B53">
              <w:rPr>
                <w:sz w:val="17"/>
              </w:rPr>
              <w:t>/km</w:t>
            </w:r>
            <w:r w:rsidRPr="00906B53">
              <w:rPr>
                <w:sz w:val="17"/>
                <w:vertAlign w:val="superscript"/>
              </w:rPr>
              <w:t>2</w:t>
            </w:r>
          </w:p>
          <w:p w14:paraId="04C7D67E" w14:textId="77777777" w:rsidR="00906B53" w:rsidRPr="00906B53" w:rsidRDefault="00906B53" w:rsidP="001D263D">
            <w:pPr>
              <w:pStyle w:val="TableParagraph"/>
              <w:spacing w:before="173" w:line="190" w:lineRule="atLeast"/>
              <w:ind w:left="177" w:right="98"/>
              <w:jc w:val="center"/>
              <w:rPr>
                <w:sz w:val="17"/>
              </w:rPr>
            </w:pPr>
            <w:r w:rsidRPr="00906B53">
              <w:rPr>
                <w:spacing w:val="-1"/>
                <w:sz w:val="17"/>
              </w:rPr>
              <w:t>Nr. total</w:t>
            </w:r>
            <w:r w:rsidRPr="00906B53">
              <w:rPr>
                <w:spacing w:val="-40"/>
                <w:sz w:val="17"/>
              </w:rPr>
              <w:t xml:space="preserve"> </w:t>
            </w:r>
            <w:r w:rsidRPr="00906B53">
              <w:rPr>
                <w:sz w:val="17"/>
              </w:rPr>
              <w:t>habitate</w:t>
            </w:r>
          </w:p>
        </w:tc>
        <w:tc>
          <w:tcPr>
            <w:tcW w:w="826" w:type="dxa"/>
            <w:tcBorders>
              <w:top w:val="single" w:sz="4" w:space="0" w:color="000000"/>
              <w:left w:val="single" w:sz="4" w:space="0" w:color="000000"/>
              <w:bottom w:val="single" w:sz="4" w:space="0" w:color="000000"/>
              <w:right w:val="single" w:sz="4" w:space="0" w:color="000000"/>
            </w:tcBorders>
          </w:tcPr>
          <w:p w14:paraId="017C45D7" w14:textId="77777777" w:rsidR="00906B53" w:rsidRPr="00906B53" w:rsidRDefault="00906B53" w:rsidP="001D263D">
            <w:pPr>
              <w:pStyle w:val="TableParagraph"/>
              <w:rPr>
                <w:sz w:val="18"/>
              </w:rPr>
            </w:pPr>
          </w:p>
          <w:p w14:paraId="17900713" w14:textId="77777777" w:rsidR="00906B53" w:rsidRPr="00906B53" w:rsidRDefault="00906B53" w:rsidP="001D263D">
            <w:pPr>
              <w:pStyle w:val="TableParagraph"/>
              <w:rPr>
                <w:sz w:val="18"/>
              </w:rPr>
            </w:pPr>
          </w:p>
          <w:p w14:paraId="0B6C1FB3" w14:textId="77777777" w:rsidR="00906B53" w:rsidRPr="00906B53" w:rsidRDefault="00906B53" w:rsidP="001D263D">
            <w:pPr>
              <w:pStyle w:val="TableParagraph"/>
              <w:spacing w:before="156"/>
              <w:ind w:left="37"/>
              <w:jc w:val="center"/>
              <w:rPr>
                <w:sz w:val="17"/>
              </w:rPr>
            </w:pPr>
            <w:r w:rsidRPr="00906B53">
              <w:rPr>
                <w:w w:val="98"/>
                <w:sz w:val="17"/>
              </w:rPr>
              <w:t>-</w:t>
            </w:r>
          </w:p>
        </w:tc>
        <w:tc>
          <w:tcPr>
            <w:tcW w:w="816" w:type="dxa"/>
            <w:tcBorders>
              <w:top w:val="single" w:sz="4" w:space="0" w:color="000000"/>
              <w:left w:val="single" w:sz="4" w:space="0" w:color="000000"/>
              <w:bottom w:val="single" w:sz="4" w:space="0" w:color="000000"/>
              <w:right w:val="single" w:sz="4" w:space="0" w:color="000000"/>
            </w:tcBorders>
          </w:tcPr>
          <w:p w14:paraId="4E08D30E" w14:textId="77777777" w:rsidR="00906B53" w:rsidRPr="00906B53" w:rsidRDefault="00906B53" w:rsidP="001D263D">
            <w:pPr>
              <w:pStyle w:val="TableParagraph"/>
              <w:rPr>
                <w:sz w:val="18"/>
              </w:rPr>
            </w:pPr>
          </w:p>
          <w:p w14:paraId="4395AB0C" w14:textId="77777777" w:rsidR="00906B53" w:rsidRPr="00906B53" w:rsidRDefault="00906B53" w:rsidP="001D263D">
            <w:pPr>
              <w:pStyle w:val="TableParagraph"/>
              <w:rPr>
                <w:sz w:val="18"/>
              </w:rPr>
            </w:pPr>
          </w:p>
          <w:p w14:paraId="5FCFBD2E" w14:textId="77777777" w:rsidR="00906B53" w:rsidRPr="00906B53" w:rsidRDefault="00906B53" w:rsidP="001D263D">
            <w:pPr>
              <w:pStyle w:val="TableParagraph"/>
              <w:spacing w:before="156"/>
              <w:ind w:left="47"/>
              <w:jc w:val="center"/>
              <w:rPr>
                <w:sz w:val="17"/>
              </w:rPr>
            </w:pPr>
            <w:r w:rsidRPr="00906B53">
              <w:rPr>
                <w:w w:val="98"/>
                <w:sz w:val="17"/>
              </w:rPr>
              <w:t>-</w:t>
            </w:r>
          </w:p>
        </w:tc>
        <w:tc>
          <w:tcPr>
            <w:tcW w:w="626" w:type="dxa"/>
            <w:tcBorders>
              <w:top w:val="single" w:sz="4" w:space="0" w:color="000000"/>
              <w:left w:val="single" w:sz="4" w:space="0" w:color="000000"/>
              <w:bottom w:val="single" w:sz="4" w:space="0" w:color="000000"/>
              <w:right w:val="single" w:sz="4" w:space="0" w:color="000000"/>
            </w:tcBorders>
          </w:tcPr>
          <w:p w14:paraId="3F99750A" w14:textId="77777777" w:rsidR="00906B53" w:rsidRPr="00906B53" w:rsidRDefault="00906B53" w:rsidP="001D263D">
            <w:pPr>
              <w:pStyle w:val="TableParagraph"/>
              <w:spacing w:line="178" w:lineRule="exact"/>
              <w:ind w:left="61" w:right="48"/>
              <w:rPr>
                <w:sz w:val="17"/>
              </w:rPr>
            </w:pPr>
            <w:r w:rsidRPr="00906B53">
              <w:rPr>
                <w:sz w:val="17"/>
              </w:rPr>
              <w:t>Cel</w:t>
            </w:r>
          </w:p>
          <w:p w14:paraId="7D2BC69D" w14:textId="77777777" w:rsidR="00906B53" w:rsidRPr="00906B53" w:rsidRDefault="00906B53" w:rsidP="001D263D">
            <w:pPr>
              <w:pStyle w:val="TableParagraph"/>
              <w:ind w:left="61" w:right="48" w:firstLine="28"/>
              <w:rPr>
                <w:sz w:val="17"/>
              </w:rPr>
            </w:pPr>
            <w:r w:rsidRPr="00906B53">
              <w:rPr>
                <w:sz w:val="17"/>
              </w:rPr>
              <w:t>puțin</w:t>
            </w:r>
            <w:r w:rsidRPr="00906B53">
              <w:rPr>
                <w:spacing w:val="-40"/>
                <w:sz w:val="17"/>
              </w:rPr>
              <w:t xml:space="preserve"> </w:t>
            </w:r>
            <w:r w:rsidRPr="00906B53">
              <w:rPr>
                <w:spacing w:val="-1"/>
                <w:sz w:val="17"/>
              </w:rPr>
              <w:t>2/km</w:t>
            </w:r>
            <w:r w:rsidRPr="00906B53">
              <w:rPr>
                <w:spacing w:val="-1"/>
                <w:sz w:val="17"/>
                <w:vertAlign w:val="superscript"/>
              </w:rPr>
              <w:t>2</w:t>
            </w:r>
          </w:p>
          <w:p w14:paraId="136F67E7" w14:textId="77777777" w:rsidR="00906B53" w:rsidRPr="00906B53" w:rsidRDefault="00906B53" w:rsidP="001D263D">
            <w:pPr>
              <w:pStyle w:val="TableParagraph"/>
              <w:spacing w:before="197" w:line="194" w:lineRule="exact"/>
              <w:ind w:left="61" w:right="48"/>
              <w:rPr>
                <w:sz w:val="17"/>
              </w:rPr>
            </w:pPr>
            <w:r w:rsidRPr="00906B53">
              <w:rPr>
                <w:sz w:val="17"/>
              </w:rPr>
              <w:t>Trebuie</w:t>
            </w:r>
          </w:p>
          <w:p w14:paraId="33F1CDEE" w14:textId="77777777" w:rsidR="00906B53" w:rsidRPr="00906B53" w:rsidRDefault="00906B53" w:rsidP="001D263D">
            <w:pPr>
              <w:pStyle w:val="TableParagraph"/>
              <w:spacing w:line="194" w:lineRule="exact"/>
              <w:ind w:left="61" w:right="48"/>
              <w:rPr>
                <w:sz w:val="17"/>
              </w:rPr>
            </w:pPr>
            <w:r w:rsidRPr="00906B53">
              <w:rPr>
                <w:sz w:val="17"/>
              </w:rPr>
              <w:t>definită</w:t>
            </w:r>
          </w:p>
          <w:p w14:paraId="5E75E219" w14:textId="6FF9BAD0" w:rsidR="00906B53" w:rsidRPr="00906B53" w:rsidRDefault="00906B53" w:rsidP="001D263D">
            <w:pPr>
              <w:pStyle w:val="TableParagraph"/>
              <w:spacing w:before="2" w:line="172" w:lineRule="exact"/>
              <w:ind w:left="61" w:right="48"/>
              <w:rPr>
                <w:sz w:val="17"/>
              </w:rPr>
            </w:pPr>
            <w:r w:rsidRPr="00906B53">
              <w:rPr>
                <w:sz w:val="17"/>
              </w:rPr>
              <w:t xml:space="preserve">în </w:t>
            </w:r>
            <w:r w:rsidR="00E958C8">
              <w:rPr>
                <w:sz w:val="17"/>
              </w:rPr>
              <w:t>3</w:t>
            </w:r>
            <w:r w:rsidRPr="00906B53">
              <w:rPr>
                <w:spacing w:val="1"/>
                <w:sz w:val="17"/>
              </w:rPr>
              <w:t xml:space="preserve"> </w:t>
            </w:r>
            <w:r w:rsidRPr="00906B53">
              <w:rPr>
                <w:sz w:val="17"/>
              </w:rPr>
              <w:t>ani</w:t>
            </w:r>
          </w:p>
        </w:tc>
        <w:tc>
          <w:tcPr>
            <w:tcW w:w="821" w:type="dxa"/>
            <w:vMerge/>
            <w:tcBorders>
              <w:top w:val="nil"/>
              <w:left w:val="single" w:sz="4" w:space="0" w:color="000000"/>
              <w:bottom w:val="double" w:sz="1" w:space="0" w:color="000000"/>
              <w:right w:val="single" w:sz="4" w:space="0" w:color="000000"/>
            </w:tcBorders>
          </w:tcPr>
          <w:p w14:paraId="6B6FD396" w14:textId="77777777" w:rsidR="00906B53" w:rsidRPr="00906B53" w:rsidRDefault="00906B53" w:rsidP="001D263D">
            <w:pPr>
              <w:rPr>
                <w:sz w:val="2"/>
                <w:szCs w:val="2"/>
              </w:rPr>
            </w:pPr>
          </w:p>
        </w:tc>
        <w:tc>
          <w:tcPr>
            <w:tcW w:w="880" w:type="dxa"/>
            <w:vMerge/>
            <w:tcBorders>
              <w:top w:val="nil"/>
              <w:left w:val="single" w:sz="4" w:space="0" w:color="000000"/>
              <w:bottom w:val="double" w:sz="1" w:space="0" w:color="000000"/>
              <w:right w:val="single" w:sz="4" w:space="0" w:color="000000"/>
            </w:tcBorders>
          </w:tcPr>
          <w:p w14:paraId="3C152105" w14:textId="77777777" w:rsidR="00906B53" w:rsidRPr="00906B53" w:rsidRDefault="00906B53" w:rsidP="001D263D">
            <w:pPr>
              <w:rPr>
                <w:sz w:val="2"/>
                <w:szCs w:val="2"/>
              </w:rPr>
            </w:pPr>
          </w:p>
        </w:tc>
        <w:tc>
          <w:tcPr>
            <w:tcW w:w="1089" w:type="dxa"/>
            <w:vMerge/>
            <w:tcBorders>
              <w:top w:val="nil"/>
              <w:left w:val="single" w:sz="4" w:space="0" w:color="000000"/>
              <w:bottom w:val="double" w:sz="1" w:space="0" w:color="000000"/>
              <w:right w:val="single" w:sz="4" w:space="0" w:color="000000"/>
            </w:tcBorders>
          </w:tcPr>
          <w:p w14:paraId="11A09CA7" w14:textId="77777777" w:rsidR="00906B53" w:rsidRPr="00906B53" w:rsidRDefault="00906B53" w:rsidP="001D263D">
            <w:pPr>
              <w:rPr>
                <w:sz w:val="2"/>
                <w:szCs w:val="2"/>
              </w:rPr>
            </w:pPr>
          </w:p>
        </w:tc>
        <w:tc>
          <w:tcPr>
            <w:tcW w:w="754" w:type="dxa"/>
            <w:vMerge/>
            <w:tcBorders>
              <w:top w:val="nil"/>
              <w:left w:val="single" w:sz="4" w:space="0" w:color="000000"/>
              <w:bottom w:val="double" w:sz="1" w:space="0" w:color="000000"/>
              <w:right w:val="single" w:sz="4" w:space="0" w:color="000000"/>
            </w:tcBorders>
          </w:tcPr>
          <w:p w14:paraId="59A6725B" w14:textId="77777777" w:rsidR="00906B53" w:rsidRPr="00906B53" w:rsidRDefault="00906B53" w:rsidP="001D263D">
            <w:pPr>
              <w:rPr>
                <w:sz w:val="2"/>
                <w:szCs w:val="2"/>
              </w:rPr>
            </w:pPr>
          </w:p>
        </w:tc>
        <w:tc>
          <w:tcPr>
            <w:tcW w:w="937" w:type="dxa"/>
            <w:vMerge/>
            <w:tcBorders>
              <w:top w:val="nil"/>
              <w:left w:val="single" w:sz="4" w:space="0" w:color="000000"/>
              <w:bottom w:val="double" w:sz="1" w:space="0" w:color="000000"/>
            </w:tcBorders>
          </w:tcPr>
          <w:p w14:paraId="617DF608" w14:textId="77777777" w:rsidR="00906B53" w:rsidRPr="00906B53" w:rsidRDefault="00906B53" w:rsidP="001D263D">
            <w:pPr>
              <w:rPr>
                <w:sz w:val="2"/>
                <w:szCs w:val="2"/>
              </w:rPr>
            </w:pPr>
          </w:p>
        </w:tc>
      </w:tr>
      <w:tr w:rsidR="00906B53" w:rsidRPr="005732B6" w14:paraId="72D34887" w14:textId="77777777" w:rsidTr="001D263D">
        <w:trPr>
          <w:trHeight w:val="1357"/>
        </w:trPr>
        <w:tc>
          <w:tcPr>
            <w:tcW w:w="709" w:type="dxa"/>
            <w:vMerge/>
            <w:tcBorders>
              <w:top w:val="nil"/>
              <w:bottom w:val="single" w:sz="4" w:space="0" w:color="000000"/>
              <w:right w:val="single" w:sz="4" w:space="0" w:color="000000"/>
            </w:tcBorders>
          </w:tcPr>
          <w:p w14:paraId="1C503360" w14:textId="77777777" w:rsidR="00906B53" w:rsidRPr="005732B6" w:rsidRDefault="00906B53" w:rsidP="001D263D">
            <w:pPr>
              <w:rPr>
                <w:color w:val="FF0000"/>
                <w:sz w:val="2"/>
                <w:szCs w:val="2"/>
              </w:rPr>
            </w:pPr>
          </w:p>
        </w:tc>
        <w:tc>
          <w:tcPr>
            <w:tcW w:w="568" w:type="dxa"/>
            <w:vMerge/>
            <w:tcBorders>
              <w:top w:val="nil"/>
              <w:left w:val="single" w:sz="4" w:space="0" w:color="000000"/>
              <w:bottom w:val="double" w:sz="1" w:space="0" w:color="000000"/>
              <w:right w:val="single" w:sz="4" w:space="0" w:color="000000"/>
            </w:tcBorders>
          </w:tcPr>
          <w:p w14:paraId="4BCFB70D"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7AAE4B01"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0B806B0A"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589713E8"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36E38ABE"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524E5E3C"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2381FB04" w14:textId="77777777" w:rsidR="00906B53" w:rsidRPr="005732B6" w:rsidRDefault="00906B53" w:rsidP="001D263D">
            <w:pPr>
              <w:rPr>
                <w:color w:val="FF0000"/>
                <w:sz w:val="2"/>
                <w:szCs w:val="2"/>
              </w:rPr>
            </w:pPr>
          </w:p>
        </w:tc>
        <w:tc>
          <w:tcPr>
            <w:tcW w:w="567" w:type="dxa"/>
            <w:vMerge/>
            <w:tcBorders>
              <w:top w:val="nil"/>
              <w:left w:val="single" w:sz="4" w:space="0" w:color="000000"/>
              <w:bottom w:val="double" w:sz="1" w:space="0" w:color="000000"/>
              <w:right w:val="single" w:sz="4" w:space="0" w:color="000000"/>
            </w:tcBorders>
          </w:tcPr>
          <w:p w14:paraId="4C878C6A" w14:textId="77777777" w:rsidR="00906B53" w:rsidRPr="005732B6" w:rsidRDefault="00906B53" w:rsidP="001D263D">
            <w:pPr>
              <w:rPr>
                <w:color w:val="FF0000"/>
                <w:sz w:val="2"/>
                <w:szCs w:val="2"/>
              </w:rPr>
            </w:pPr>
          </w:p>
        </w:tc>
        <w:tc>
          <w:tcPr>
            <w:tcW w:w="850" w:type="dxa"/>
            <w:vMerge/>
            <w:tcBorders>
              <w:top w:val="nil"/>
              <w:left w:val="single" w:sz="4" w:space="0" w:color="000000"/>
              <w:bottom w:val="double" w:sz="1" w:space="0" w:color="000000"/>
              <w:right w:val="single" w:sz="4" w:space="0" w:color="000000"/>
            </w:tcBorders>
          </w:tcPr>
          <w:p w14:paraId="07228EAF" w14:textId="77777777" w:rsidR="00906B53" w:rsidRPr="005732B6" w:rsidRDefault="00906B53" w:rsidP="001D263D">
            <w:pPr>
              <w:rPr>
                <w:color w:val="FF0000"/>
                <w:sz w:val="2"/>
                <w:szCs w:val="2"/>
              </w:rPr>
            </w:pPr>
          </w:p>
        </w:tc>
        <w:tc>
          <w:tcPr>
            <w:tcW w:w="851" w:type="dxa"/>
            <w:vMerge/>
            <w:tcBorders>
              <w:top w:val="nil"/>
              <w:left w:val="single" w:sz="4" w:space="0" w:color="000000"/>
              <w:bottom w:val="double" w:sz="1" w:space="0" w:color="000000"/>
              <w:right w:val="single" w:sz="4" w:space="0" w:color="000000"/>
            </w:tcBorders>
          </w:tcPr>
          <w:p w14:paraId="53C890B0" w14:textId="77777777" w:rsidR="00906B53" w:rsidRPr="005732B6" w:rsidRDefault="00906B53" w:rsidP="001D263D">
            <w:pPr>
              <w:rPr>
                <w:color w:val="FF0000"/>
                <w:sz w:val="2"/>
                <w:szCs w:val="2"/>
              </w:rPr>
            </w:pPr>
          </w:p>
        </w:tc>
        <w:tc>
          <w:tcPr>
            <w:tcW w:w="567" w:type="dxa"/>
            <w:tcBorders>
              <w:top w:val="single" w:sz="4" w:space="0" w:color="000000"/>
              <w:left w:val="single" w:sz="4" w:space="0" w:color="000000"/>
              <w:bottom w:val="double" w:sz="1" w:space="0" w:color="000000"/>
              <w:right w:val="single" w:sz="4" w:space="0" w:color="000000"/>
            </w:tcBorders>
          </w:tcPr>
          <w:p w14:paraId="506383DB" w14:textId="77777777" w:rsidR="00906B53" w:rsidRPr="00906B53" w:rsidRDefault="00906B53" w:rsidP="001D263D">
            <w:pPr>
              <w:pStyle w:val="TableParagraph"/>
              <w:spacing w:line="180" w:lineRule="exact"/>
              <w:jc w:val="center"/>
              <w:rPr>
                <w:sz w:val="17"/>
              </w:rPr>
            </w:pPr>
            <w:r w:rsidRPr="00906B53">
              <w:rPr>
                <w:sz w:val="17"/>
              </w:rPr>
              <w:t>Habitate</w:t>
            </w:r>
            <w:r w:rsidRPr="00906B53">
              <w:rPr>
                <w:spacing w:val="-5"/>
                <w:sz w:val="17"/>
              </w:rPr>
              <w:t xml:space="preserve"> </w:t>
            </w:r>
            <w:r w:rsidRPr="00906B53">
              <w:rPr>
                <w:sz w:val="17"/>
              </w:rPr>
              <w:t>terestre</w:t>
            </w:r>
          </w:p>
          <w:p w14:paraId="14C6532F" w14:textId="77777777" w:rsidR="00906B53" w:rsidRPr="00906B53" w:rsidRDefault="00906B53" w:rsidP="001D263D">
            <w:pPr>
              <w:pStyle w:val="TableParagraph"/>
              <w:spacing w:before="3" w:line="237" w:lineRule="auto"/>
              <w:jc w:val="center"/>
              <w:rPr>
                <w:sz w:val="17"/>
              </w:rPr>
            </w:pPr>
            <w:r w:rsidRPr="00906B53">
              <w:rPr>
                <w:sz w:val="17"/>
              </w:rPr>
              <w:t>cu</w:t>
            </w:r>
            <w:r w:rsidRPr="00906B53">
              <w:rPr>
                <w:spacing w:val="4"/>
                <w:sz w:val="17"/>
              </w:rPr>
              <w:t xml:space="preserve"> </w:t>
            </w:r>
            <w:r w:rsidRPr="00906B53">
              <w:rPr>
                <w:sz w:val="17"/>
              </w:rPr>
              <w:t>vegetație</w:t>
            </w:r>
            <w:r w:rsidRPr="00906B53">
              <w:rPr>
                <w:spacing w:val="1"/>
                <w:sz w:val="17"/>
              </w:rPr>
              <w:t xml:space="preserve"> </w:t>
            </w:r>
            <w:r w:rsidRPr="00906B53">
              <w:rPr>
                <w:sz w:val="17"/>
              </w:rPr>
              <w:t>naturală în jurul</w:t>
            </w:r>
            <w:r w:rsidRPr="00906B53">
              <w:rPr>
                <w:spacing w:val="-40"/>
                <w:sz w:val="17"/>
              </w:rPr>
              <w:t xml:space="preserve"> </w:t>
            </w:r>
            <w:r w:rsidRPr="00906B53">
              <w:rPr>
                <w:sz w:val="17"/>
              </w:rPr>
              <w:t>habitatelor de</w:t>
            </w:r>
            <w:r w:rsidRPr="00906B53">
              <w:rPr>
                <w:spacing w:val="1"/>
                <w:sz w:val="17"/>
              </w:rPr>
              <w:t xml:space="preserve"> </w:t>
            </w:r>
            <w:r w:rsidRPr="00906B53">
              <w:rPr>
                <w:sz w:val="17"/>
              </w:rPr>
              <w:t>reproducere</w:t>
            </w:r>
            <w:r w:rsidRPr="00906B53">
              <w:rPr>
                <w:spacing w:val="1"/>
                <w:sz w:val="17"/>
              </w:rPr>
              <w:t xml:space="preserve"> </w:t>
            </w:r>
            <w:r w:rsidRPr="00906B53">
              <w:rPr>
                <w:sz w:val="17"/>
              </w:rPr>
              <w:t>într-o</w:t>
            </w:r>
            <w:r w:rsidRPr="00906B53">
              <w:rPr>
                <w:spacing w:val="-3"/>
                <w:sz w:val="17"/>
              </w:rPr>
              <w:t xml:space="preserve"> </w:t>
            </w:r>
            <w:r w:rsidRPr="00906B53">
              <w:rPr>
                <w:sz w:val="17"/>
              </w:rPr>
              <w:t>rază de</w:t>
            </w:r>
          </w:p>
          <w:p w14:paraId="1771F7C3" w14:textId="77777777" w:rsidR="00906B53" w:rsidRPr="00906B53" w:rsidRDefault="00906B53" w:rsidP="001D263D">
            <w:pPr>
              <w:pStyle w:val="TableParagraph"/>
              <w:spacing w:before="5" w:line="181" w:lineRule="exact"/>
              <w:jc w:val="center"/>
              <w:rPr>
                <w:sz w:val="17"/>
              </w:rPr>
            </w:pPr>
            <w:r w:rsidRPr="00906B53">
              <w:rPr>
                <w:sz w:val="17"/>
              </w:rPr>
              <w:t>500</w:t>
            </w:r>
            <w:r w:rsidRPr="00906B53">
              <w:rPr>
                <w:spacing w:val="2"/>
                <w:sz w:val="17"/>
              </w:rPr>
              <w:t xml:space="preserve"> </w:t>
            </w:r>
            <w:r w:rsidRPr="00906B53">
              <w:rPr>
                <w:sz w:val="17"/>
              </w:rPr>
              <w:t>m</w:t>
            </w:r>
          </w:p>
        </w:tc>
        <w:tc>
          <w:tcPr>
            <w:tcW w:w="1275" w:type="dxa"/>
            <w:tcBorders>
              <w:top w:val="single" w:sz="4" w:space="0" w:color="000000"/>
              <w:left w:val="single" w:sz="4" w:space="0" w:color="000000"/>
              <w:bottom w:val="double" w:sz="1" w:space="0" w:color="000000"/>
              <w:right w:val="single" w:sz="4" w:space="0" w:color="000000"/>
            </w:tcBorders>
          </w:tcPr>
          <w:p w14:paraId="0A3AA479" w14:textId="77777777" w:rsidR="00906B53" w:rsidRPr="00906B53" w:rsidRDefault="00906B53" w:rsidP="001D263D">
            <w:pPr>
              <w:pStyle w:val="TableParagraph"/>
              <w:rPr>
                <w:sz w:val="18"/>
              </w:rPr>
            </w:pPr>
          </w:p>
          <w:p w14:paraId="06C46504" w14:textId="77777777" w:rsidR="00906B53" w:rsidRPr="00906B53" w:rsidRDefault="00906B53" w:rsidP="001D263D">
            <w:pPr>
              <w:pStyle w:val="TableParagraph"/>
              <w:spacing w:before="5"/>
              <w:rPr>
                <w:sz w:val="14"/>
              </w:rPr>
            </w:pPr>
          </w:p>
          <w:p w14:paraId="376400A1" w14:textId="77777777" w:rsidR="00906B53" w:rsidRPr="00906B53" w:rsidRDefault="00906B53" w:rsidP="001D263D">
            <w:pPr>
              <w:pStyle w:val="TableParagraph"/>
              <w:ind w:left="221" w:right="101" w:firstLine="153"/>
              <w:rPr>
                <w:sz w:val="17"/>
              </w:rPr>
            </w:pPr>
            <w:r w:rsidRPr="00906B53">
              <w:rPr>
                <w:sz w:val="17"/>
              </w:rPr>
              <w:t>% din</w:t>
            </w:r>
            <w:r w:rsidRPr="00906B53">
              <w:rPr>
                <w:spacing w:val="1"/>
                <w:sz w:val="17"/>
              </w:rPr>
              <w:t xml:space="preserve"> </w:t>
            </w:r>
            <w:r w:rsidRPr="00906B53">
              <w:rPr>
                <w:w w:val="95"/>
                <w:sz w:val="17"/>
              </w:rPr>
              <w:t>acoperirea</w:t>
            </w:r>
            <w:r w:rsidRPr="00906B53">
              <w:rPr>
                <w:spacing w:val="-38"/>
                <w:w w:val="95"/>
                <w:sz w:val="17"/>
              </w:rPr>
              <w:t xml:space="preserve"> </w:t>
            </w:r>
            <w:r w:rsidRPr="00906B53">
              <w:rPr>
                <w:sz w:val="17"/>
              </w:rPr>
              <w:t>suprafeței</w:t>
            </w:r>
          </w:p>
        </w:tc>
        <w:tc>
          <w:tcPr>
            <w:tcW w:w="826" w:type="dxa"/>
            <w:tcBorders>
              <w:top w:val="single" w:sz="4" w:space="0" w:color="000000"/>
              <w:left w:val="single" w:sz="4" w:space="0" w:color="000000"/>
              <w:bottom w:val="double" w:sz="1" w:space="0" w:color="000000"/>
              <w:right w:val="single" w:sz="4" w:space="0" w:color="000000"/>
            </w:tcBorders>
          </w:tcPr>
          <w:p w14:paraId="1278E07B" w14:textId="77777777" w:rsidR="00906B53" w:rsidRPr="00906B53" w:rsidRDefault="00906B53" w:rsidP="001D263D">
            <w:pPr>
              <w:pStyle w:val="TableParagraph"/>
              <w:rPr>
                <w:sz w:val="18"/>
              </w:rPr>
            </w:pPr>
          </w:p>
          <w:p w14:paraId="424886CE" w14:textId="77777777" w:rsidR="00906B53" w:rsidRPr="00906B53" w:rsidRDefault="00906B53" w:rsidP="001D263D">
            <w:pPr>
              <w:pStyle w:val="TableParagraph"/>
              <w:rPr>
                <w:sz w:val="18"/>
              </w:rPr>
            </w:pPr>
          </w:p>
          <w:p w14:paraId="7368688C" w14:textId="77777777" w:rsidR="00906B53" w:rsidRPr="00906B53" w:rsidRDefault="00906B53" w:rsidP="001D263D">
            <w:pPr>
              <w:pStyle w:val="TableParagraph"/>
              <w:spacing w:before="156"/>
              <w:ind w:left="37"/>
              <w:jc w:val="center"/>
              <w:rPr>
                <w:sz w:val="17"/>
              </w:rPr>
            </w:pPr>
            <w:r w:rsidRPr="00906B53">
              <w:rPr>
                <w:w w:val="98"/>
                <w:sz w:val="17"/>
              </w:rPr>
              <w:t>-</w:t>
            </w:r>
          </w:p>
        </w:tc>
        <w:tc>
          <w:tcPr>
            <w:tcW w:w="816" w:type="dxa"/>
            <w:tcBorders>
              <w:top w:val="single" w:sz="4" w:space="0" w:color="000000"/>
              <w:left w:val="single" w:sz="4" w:space="0" w:color="000000"/>
              <w:bottom w:val="double" w:sz="1" w:space="0" w:color="000000"/>
              <w:right w:val="single" w:sz="4" w:space="0" w:color="000000"/>
            </w:tcBorders>
          </w:tcPr>
          <w:p w14:paraId="077FA94A" w14:textId="77777777" w:rsidR="00906B53" w:rsidRPr="00906B53" w:rsidRDefault="00906B53" w:rsidP="001D263D">
            <w:pPr>
              <w:pStyle w:val="TableParagraph"/>
              <w:rPr>
                <w:sz w:val="18"/>
              </w:rPr>
            </w:pPr>
          </w:p>
          <w:p w14:paraId="478E3B0C" w14:textId="77777777" w:rsidR="00906B53" w:rsidRPr="00906B53" w:rsidRDefault="00906B53" w:rsidP="001D263D">
            <w:pPr>
              <w:pStyle w:val="TableParagraph"/>
              <w:rPr>
                <w:sz w:val="18"/>
              </w:rPr>
            </w:pPr>
          </w:p>
          <w:p w14:paraId="367C19EB" w14:textId="77777777" w:rsidR="00906B53" w:rsidRPr="00906B53" w:rsidRDefault="00906B53" w:rsidP="001D263D">
            <w:pPr>
              <w:pStyle w:val="TableParagraph"/>
              <w:spacing w:before="156"/>
              <w:ind w:left="47"/>
              <w:jc w:val="center"/>
              <w:rPr>
                <w:sz w:val="17"/>
              </w:rPr>
            </w:pPr>
            <w:r w:rsidRPr="00906B53">
              <w:rPr>
                <w:w w:val="98"/>
                <w:sz w:val="17"/>
              </w:rPr>
              <w:t>-</w:t>
            </w:r>
          </w:p>
        </w:tc>
        <w:tc>
          <w:tcPr>
            <w:tcW w:w="626" w:type="dxa"/>
            <w:tcBorders>
              <w:top w:val="single" w:sz="4" w:space="0" w:color="000000"/>
              <w:left w:val="single" w:sz="4" w:space="0" w:color="000000"/>
              <w:bottom w:val="double" w:sz="1" w:space="0" w:color="000000"/>
              <w:right w:val="single" w:sz="4" w:space="0" w:color="000000"/>
            </w:tcBorders>
          </w:tcPr>
          <w:p w14:paraId="51FB2F0D" w14:textId="77777777" w:rsidR="00906B53" w:rsidRPr="00906B53" w:rsidRDefault="00906B53" w:rsidP="001D263D">
            <w:pPr>
              <w:pStyle w:val="TableParagraph"/>
              <w:ind w:left="61" w:right="48"/>
              <w:rPr>
                <w:sz w:val="18"/>
              </w:rPr>
            </w:pPr>
          </w:p>
          <w:p w14:paraId="2C48E808" w14:textId="77777777" w:rsidR="00906B53" w:rsidRPr="00906B53" w:rsidRDefault="00906B53" w:rsidP="001D263D">
            <w:pPr>
              <w:pStyle w:val="TableParagraph"/>
              <w:spacing w:before="5"/>
              <w:ind w:left="61" w:right="48"/>
              <w:rPr>
                <w:sz w:val="14"/>
              </w:rPr>
            </w:pPr>
          </w:p>
          <w:p w14:paraId="03FA3A60" w14:textId="77777777" w:rsidR="00906B53" w:rsidRPr="00906B53" w:rsidRDefault="00906B53" w:rsidP="001D263D">
            <w:pPr>
              <w:pStyle w:val="TableParagraph"/>
              <w:ind w:left="61" w:right="48" w:firstLine="57"/>
              <w:rPr>
                <w:sz w:val="17"/>
              </w:rPr>
            </w:pPr>
            <w:r w:rsidRPr="00906B53">
              <w:rPr>
                <w:sz w:val="17"/>
              </w:rPr>
              <w:t>Cel</w:t>
            </w:r>
            <w:r w:rsidRPr="00906B53">
              <w:rPr>
                <w:spacing w:val="1"/>
                <w:sz w:val="17"/>
              </w:rPr>
              <w:t xml:space="preserve"> </w:t>
            </w:r>
            <w:r w:rsidRPr="00906B53">
              <w:rPr>
                <w:w w:val="95"/>
                <w:sz w:val="17"/>
              </w:rPr>
              <w:t>puțin</w:t>
            </w:r>
            <w:r w:rsidRPr="00906B53">
              <w:rPr>
                <w:spacing w:val="-38"/>
                <w:w w:val="95"/>
                <w:sz w:val="17"/>
              </w:rPr>
              <w:t xml:space="preserve"> </w:t>
            </w:r>
            <w:r w:rsidRPr="00906B53">
              <w:rPr>
                <w:sz w:val="17"/>
              </w:rPr>
              <w:t>75%</w:t>
            </w:r>
          </w:p>
        </w:tc>
        <w:tc>
          <w:tcPr>
            <w:tcW w:w="821" w:type="dxa"/>
            <w:vMerge/>
            <w:tcBorders>
              <w:top w:val="nil"/>
              <w:left w:val="single" w:sz="4" w:space="0" w:color="000000"/>
              <w:bottom w:val="double" w:sz="1" w:space="0" w:color="000000"/>
              <w:right w:val="single" w:sz="4" w:space="0" w:color="000000"/>
            </w:tcBorders>
          </w:tcPr>
          <w:p w14:paraId="319E2295" w14:textId="77777777" w:rsidR="00906B53" w:rsidRPr="005732B6" w:rsidRDefault="00906B53" w:rsidP="001D263D">
            <w:pPr>
              <w:rPr>
                <w:color w:val="FF0000"/>
                <w:sz w:val="2"/>
                <w:szCs w:val="2"/>
              </w:rPr>
            </w:pPr>
          </w:p>
        </w:tc>
        <w:tc>
          <w:tcPr>
            <w:tcW w:w="880" w:type="dxa"/>
            <w:vMerge/>
            <w:tcBorders>
              <w:top w:val="nil"/>
              <w:left w:val="single" w:sz="4" w:space="0" w:color="000000"/>
              <w:bottom w:val="double" w:sz="1" w:space="0" w:color="000000"/>
              <w:right w:val="single" w:sz="4" w:space="0" w:color="000000"/>
            </w:tcBorders>
          </w:tcPr>
          <w:p w14:paraId="1AA18054" w14:textId="77777777" w:rsidR="00906B53" w:rsidRPr="005732B6" w:rsidRDefault="00906B53" w:rsidP="001D263D">
            <w:pPr>
              <w:rPr>
                <w:color w:val="FF0000"/>
                <w:sz w:val="2"/>
                <w:szCs w:val="2"/>
              </w:rPr>
            </w:pPr>
          </w:p>
        </w:tc>
        <w:tc>
          <w:tcPr>
            <w:tcW w:w="1089" w:type="dxa"/>
            <w:vMerge/>
            <w:tcBorders>
              <w:top w:val="nil"/>
              <w:left w:val="single" w:sz="4" w:space="0" w:color="000000"/>
              <w:bottom w:val="double" w:sz="1" w:space="0" w:color="000000"/>
              <w:right w:val="single" w:sz="4" w:space="0" w:color="000000"/>
            </w:tcBorders>
          </w:tcPr>
          <w:p w14:paraId="40C4D3F5" w14:textId="77777777" w:rsidR="00906B53" w:rsidRPr="005732B6" w:rsidRDefault="00906B53" w:rsidP="001D263D">
            <w:pPr>
              <w:rPr>
                <w:color w:val="FF0000"/>
                <w:sz w:val="2"/>
                <w:szCs w:val="2"/>
              </w:rPr>
            </w:pPr>
          </w:p>
        </w:tc>
        <w:tc>
          <w:tcPr>
            <w:tcW w:w="754" w:type="dxa"/>
            <w:vMerge/>
            <w:tcBorders>
              <w:top w:val="nil"/>
              <w:left w:val="single" w:sz="4" w:space="0" w:color="000000"/>
              <w:bottom w:val="double" w:sz="1" w:space="0" w:color="000000"/>
              <w:right w:val="single" w:sz="4" w:space="0" w:color="000000"/>
            </w:tcBorders>
          </w:tcPr>
          <w:p w14:paraId="5A0435BE" w14:textId="77777777" w:rsidR="00906B53" w:rsidRPr="005732B6" w:rsidRDefault="00906B53" w:rsidP="001D263D">
            <w:pPr>
              <w:rPr>
                <w:color w:val="FF0000"/>
                <w:sz w:val="2"/>
                <w:szCs w:val="2"/>
              </w:rPr>
            </w:pPr>
          </w:p>
        </w:tc>
        <w:tc>
          <w:tcPr>
            <w:tcW w:w="937" w:type="dxa"/>
            <w:vMerge/>
            <w:tcBorders>
              <w:top w:val="nil"/>
              <w:left w:val="single" w:sz="4" w:space="0" w:color="000000"/>
              <w:bottom w:val="double" w:sz="1" w:space="0" w:color="000000"/>
            </w:tcBorders>
          </w:tcPr>
          <w:p w14:paraId="6E8EAEC2" w14:textId="77777777" w:rsidR="00906B53" w:rsidRPr="005732B6" w:rsidRDefault="00906B53" w:rsidP="001D263D">
            <w:pPr>
              <w:rPr>
                <w:color w:val="FF0000"/>
                <w:sz w:val="2"/>
                <w:szCs w:val="2"/>
              </w:rPr>
            </w:pPr>
          </w:p>
        </w:tc>
      </w:tr>
    </w:tbl>
    <w:p w14:paraId="2E924D38" w14:textId="77777777" w:rsidR="00906B53" w:rsidRPr="005732B6" w:rsidRDefault="00906B53" w:rsidP="00906B53">
      <w:pPr>
        <w:rPr>
          <w:color w:val="FF0000"/>
        </w:rPr>
      </w:pPr>
    </w:p>
    <w:p w14:paraId="3DA91FA8" w14:textId="77777777" w:rsidR="00906B53" w:rsidRPr="005732B6" w:rsidRDefault="00906B53" w:rsidP="00906B53">
      <w:pPr>
        <w:rPr>
          <w:color w:val="FF0000"/>
        </w:rPr>
      </w:pPr>
    </w:p>
    <w:p w14:paraId="1C30405B" w14:textId="77777777" w:rsidR="00906B53" w:rsidRPr="005732B6" w:rsidRDefault="00906B53" w:rsidP="00906B53">
      <w:pPr>
        <w:rPr>
          <w:color w:val="FF0000"/>
        </w:rPr>
      </w:pPr>
    </w:p>
    <w:p w14:paraId="0221B21D" w14:textId="77777777" w:rsidR="00906B53" w:rsidRPr="005732B6" w:rsidRDefault="00906B53" w:rsidP="00906B53">
      <w:pPr>
        <w:rPr>
          <w:color w:val="FF0000"/>
        </w:rPr>
      </w:pPr>
    </w:p>
    <w:p w14:paraId="61BAA7D9" w14:textId="77777777" w:rsidR="00906B53" w:rsidRPr="005732B6" w:rsidRDefault="00906B53" w:rsidP="00906B53">
      <w:pPr>
        <w:rPr>
          <w:color w:val="FF0000"/>
        </w:rPr>
      </w:pPr>
    </w:p>
    <w:p w14:paraId="50C61B35" w14:textId="77777777" w:rsidR="00906B53" w:rsidRPr="005732B6" w:rsidRDefault="00906B53" w:rsidP="00906B53">
      <w:pPr>
        <w:rPr>
          <w:color w:val="FF0000"/>
        </w:rPr>
      </w:pPr>
    </w:p>
    <w:p w14:paraId="660FCA91" w14:textId="77777777" w:rsidR="00906B53" w:rsidRDefault="00906B53" w:rsidP="00383D08">
      <w:pPr>
        <w:rPr>
          <w:color w:val="FF0000"/>
        </w:rPr>
      </w:pPr>
    </w:p>
    <w:p w14:paraId="19737BDF" w14:textId="77777777" w:rsidR="00E958C8" w:rsidRDefault="00E958C8" w:rsidP="00383D08">
      <w:pPr>
        <w:rPr>
          <w:color w:val="FF0000"/>
        </w:rPr>
      </w:pPr>
    </w:p>
    <w:p w14:paraId="56B4FBBC" w14:textId="77777777" w:rsidR="00E958C8" w:rsidRDefault="00E958C8" w:rsidP="00383D08">
      <w:pPr>
        <w:rPr>
          <w:color w:val="FF0000"/>
        </w:rPr>
      </w:pPr>
    </w:p>
    <w:p w14:paraId="088FB702" w14:textId="77777777" w:rsidR="00E958C8" w:rsidRDefault="00E958C8" w:rsidP="00383D08">
      <w:pPr>
        <w:rPr>
          <w:color w:val="FF0000"/>
        </w:rPr>
      </w:pPr>
    </w:p>
    <w:p w14:paraId="39324664" w14:textId="77777777" w:rsidR="00E958C8" w:rsidRDefault="00E958C8" w:rsidP="00383D08">
      <w:pPr>
        <w:rPr>
          <w:color w:val="FF0000"/>
        </w:rPr>
      </w:pPr>
    </w:p>
    <w:p w14:paraId="5454CBBA" w14:textId="77777777" w:rsidR="00E958C8" w:rsidRDefault="00E958C8" w:rsidP="00383D08">
      <w:pPr>
        <w:rPr>
          <w:color w:val="FF0000"/>
        </w:rPr>
      </w:pPr>
    </w:p>
    <w:p w14:paraId="4996A867" w14:textId="77777777" w:rsidR="00E958C8" w:rsidRDefault="00E958C8" w:rsidP="00383D08">
      <w:pPr>
        <w:rPr>
          <w:color w:val="FF0000"/>
        </w:rPr>
      </w:pPr>
    </w:p>
    <w:p w14:paraId="19B9F16C" w14:textId="77777777" w:rsidR="00906B53" w:rsidRDefault="00906B53" w:rsidP="00383D08">
      <w:pPr>
        <w:rPr>
          <w:color w:val="FF0000"/>
        </w:rPr>
      </w:pPr>
    </w:p>
    <w:p w14:paraId="062635EA" w14:textId="77777777" w:rsidR="00906B53" w:rsidRDefault="00906B53" w:rsidP="00383D08">
      <w:pPr>
        <w:rPr>
          <w:color w:val="FF0000"/>
        </w:rPr>
      </w:pPr>
    </w:p>
    <w:p w14:paraId="27FFA8B8" w14:textId="77777777" w:rsidR="00906B53" w:rsidRPr="005732B6" w:rsidRDefault="00906B53" w:rsidP="00383D08">
      <w:pPr>
        <w:rPr>
          <w:color w:val="FF0000"/>
        </w:rPr>
      </w:pPr>
    </w:p>
    <w:tbl>
      <w:tblPr>
        <w:tblStyle w:val="TableNormal"/>
        <w:tblW w:w="1569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29"/>
        <w:gridCol w:w="629"/>
        <w:gridCol w:w="629"/>
        <w:gridCol w:w="629"/>
        <w:gridCol w:w="629"/>
        <w:gridCol w:w="629"/>
        <w:gridCol w:w="629"/>
        <w:gridCol w:w="630"/>
        <w:gridCol w:w="629"/>
        <w:gridCol w:w="629"/>
        <w:gridCol w:w="855"/>
        <w:gridCol w:w="935"/>
        <w:gridCol w:w="630"/>
        <w:gridCol w:w="630"/>
        <w:gridCol w:w="808"/>
        <w:gridCol w:w="340"/>
        <w:gridCol w:w="887"/>
        <w:gridCol w:w="191"/>
        <w:gridCol w:w="617"/>
        <w:gridCol w:w="191"/>
        <w:gridCol w:w="439"/>
        <w:gridCol w:w="191"/>
        <w:gridCol w:w="1872"/>
        <w:gridCol w:w="191"/>
      </w:tblGrid>
      <w:tr w:rsidR="00332A15" w:rsidRPr="00332A15" w14:paraId="1396E1AC" w14:textId="77777777" w:rsidTr="00F528E3">
        <w:trPr>
          <w:trHeight w:val="1343"/>
        </w:trPr>
        <w:tc>
          <w:tcPr>
            <w:tcW w:w="629" w:type="dxa"/>
          </w:tcPr>
          <w:p w14:paraId="7B325460" w14:textId="77777777" w:rsidR="00510A53" w:rsidRPr="00332A15" w:rsidRDefault="00510A53" w:rsidP="005B0455">
            <w:pPr>
              <w:pStyle w:val="TableParagraph"/>
              <w:rPr>
                <w:sz w:val="16"/>
              </w:rPr>
            </w:pPr>
          </w:p>
          <w:p w14:paraId="54DBE1D5" w14:textId="77777777" w:rsidR="00510A53" w:rsidRPr="00332A15" w:rsidRDefault="00510A53" w:rsidP="005B0455">
            <w:pPr>
              <w:pStyle w:val="TableParagraph"/>
              <w:rPr>
                <w:sz w:val="16"/>
              </w:rPr>
            </w:pPr>
          </w:p>
          <w:p w14:paraId="12738511" w14:textId="77777777" w:rsidR="00510A53" w:rsidRPr="00332A15" w:rsidRDefault="00510A53" w:rsidP="005B0455">
            <w:pPr>
              <w:pStyle w:val="TableParagraph"/>
              <w:spacing w:before="134" w:line="268" w:lineRule="auto"/>
              <w:ind w:left="191" w:right="19" w:hanging="144"/>
              <w:rPr>
                <w:b/>
                <w:sz w:val="14"/>
              </w:rPr>
            </w:pPr>
            <w:r w:rsidRPr="00332A15">
              <w:rPr>
                <w:b/>
                <w:spacing w:val="-1"/>
                <w:w w:val="85"/>
                <w:sz w:val="14"/>
              </w:rPr>
              <w:t>Sit Natura</w:t>
            </w:r>
            <w:r w:rsidRPr="00332A15">
              <w:rPr>
                <w:b/>
                <w:spacing w:val="-26"/>
                <w:w w:val="85"/>
                <w:sz w:val="14"/>
              </w:rPr>
              <w:t xml:space="preserve"> </w:t>
            </w:r>
            <w:r w:rsidRPr="00332A15">
              <w:rPr>
                <w:b/>
                <w:w w:val="95"/>
                <w:sz w:val="14"/>
              </w:rPr>
              <w:t>2000</w:t>
            </w:r>
          </w:p>
        </w:tc>
        <w:tc>
          <w:tcPr>
            <w:tcW w:w="629" w:type="dxa"/>
            <w:textDirection w:val="btLr"/>
          </w:tcPr>
          <w:p w14:paraId="74C4AB19" w14:textId="77777777" w:rsidR="00510A53" w:rsidRPr="00332A15" w:rsidRDefault="00510A53" w:rsidP="005B0455">
            <w:pPr>
              <w:pStyle w:val="TableParagraph"/>
              <w:spacing w:before="137"/>
              <w:ind w:left="109" w:right="120"/>
              <w:jc w:val="center"/>
              <w:rPr>
                <w:rFonts w:ascii="Arial" w:hAnsi="Arial"/>
                <w:b/>
                <w:sz w:val="14"/>
              </w:rPr>
            </w:pPr>
            <w:proofErr w:type="spellStart"/>
            <w:r w:rsidRPr="00332A15">
              <w:rPr>
                <w:rFonts w:ascii="Arial" w:hAnsi="Arial"/>
                <w:b/>
                <w:w w:val="80"/>
                <w:sz w:val="14"/>
              </w:rPr>
              <w:t>Componentă</w:t>
            </w:r>
            <w:proofErr w:type="spellEnd"/>
            <w:r w:rsidRPr="00332A15">
              <w:rPr>
                <w:rFonts w:ascii="Arial" w:hAnsi="Arial"/>
                <w:b/>
                <w:spacing w:val="3"/>
                <w:w w:val="80"/>
                <w:sz w:val="14"/>
              </w:rPr>
              <w:t xml:space="preserve"> </w:t>
            </w:r>
            <w:r w:rsidRPr="00332A15">
              <w:rPr>
                <w:rFonts w:ascii="Arial" w:hAnsi="Arial"/>
                <w:b/>
                <w:w w:val="80"/>
                <w:sz w:val="14"/>
              </w:rPr>
              <w:t>Natura</w:t>
            </w:r>
          </w:p>
          <w:p w14:paraId="37E4DAB0" w14:textId="77777777" w:rsidR="00510A53" w:rsidRPr="00332A15" w:rsidRDefault="00510A53" w:rsidP="005B0455">
            <w:pPr>
              <w:pStyle w:val="TableParagraph"/>
              <w:spacing w:before="19"/>
              <w:ind w:left="109" w:right="120"/>
              <w:jc w:val="center"/>
              <w:rPr>
                <w:b/>
                <w:sz w:val="14"/>
              </w:rPr>
            </w:pPr>
            <w:r w:rsidRPr="00332A15">
              <w:rPr>
                <w:b/>
                <w:sz w:val="14"/>
              </w:rPr>
              <w:t>2000</w:t>
            </w:r>
          </w:p>
        </w:tc>
        <w:tc>
          <w:tcPr>
            <w:tcW w:w="629" w:type="dxa"/>
          </w:tcPr>
          <w:p w14:paraId="61A66E79" w14:textId="77777777" w:rsidR="00510A53" w:rsidRPr="00332A15" w:rsidRDefault="00510A53" w:rsidP="005B0455">
            <w:pPr>
              <w:pStyle w:val="TableParagraph"/>
              <w:rPr>
                <w:sz w:val="16"/>
              </w:rPr>
            </w:pPr>
          </w:p>
          <w:p w14:paraId="48E8FE4F" w14:textId="77777777" w:rsidR="00510A53" w:rsidRPr="00332A15" w:rsidRDefault="00510A53" w:rsidP="005B0455">
            <w:pPr>
              <w:pStyle w:val="TableParagraph"/>
              <w:spacing w:before="9"/>
              <w:rPr>
                <w:sz w:val="19"/>
              </w:rPr>
            </w:pPr>
          </w:p>
          <w:p w14:paraId="2D70FB2F" w14:textId="77777777" w:rsidR="00510A53" w:rsidRPr="00332A15" w:rsidRDefault="00510A53" w:rsidP="005B0455">
            <w:pPr>
              <w:pStyle w:val="TableParagraph"/>
              <w:spacing w:line="268" w:lineRule="auto"/>
              <w:ind w:left="136" w:right="109" w:hanging="1"/>
              <w:jc w:val="center"/>
              <w:rPr>
                <w:b/>
                <w:sz w:val="14"/>
              </w:rPr>
            </w:pPr>
            <w:r w:rsidRPr="00332A15">
              <w:rPr>
                <w:b/>
                <w:sz w:val="14"/>
              </w:rPr>
              <w:t>Cod</w:t>
            </w:r>
            <w:r w:rsidRPr="00332A15">
              <w:rPr>
                <w:b/>
                <w:spacing w:val="1"/>
                <w:sz w:val="14"/>
              </w:rPr>
              <w:t xml:space="preserve"> </w:t>
            </w:r>
            <w:r w:rsidRPr="00332A15">
              <w:rPr>
                <w:b/>
                <w:spacing w:val="-1"/>
                <w:w w:val="85"/>
                <w:sz w:val="14"/>
              </w:rPr>
              <w:t>Natura</w:t>
            </w:r>
            <w:r w:rsidRPr="00332A15">
              <w:rPr>
                <w:b/>
                <w:spacing w:val="-27"/>
                <w:w w:val="85"/>
                <w:sz w:val="14"/>
              </w:rPr>
              <w:t xml:space="preserve"> </w:t>
            </w:r>
            <w:r w:rsidRPr="00332A15">
              <w:rPr>
                <w:b/>
                <w:sz w:val="14"/>
              </w:rPr>
              <w:t>2000</w:t>
            </w:r>
          </w:p>
        </w:tc>
        <w:tc>
          <w:tcPr>
            <w:tcW w:w="629" w:type="dxa"/>
          </w:tcPr>
          <w:p w14:paraId="626115C9" w14:textId="77777777" w:rsidR="00510A53" w:rsidRPr="00332A15" w:rsidRDefault="00510A53" w:rsidP="005B0455">
            <w:pPr>
              <w:pStyle w:val="TableParagraph"/>
              <w:rPr>
                <w:sz w:val="16"/>
              </w:rPr>
            </w:pPr>
          </w:p>
          <w:p w14:paraId="418DA672" w14:textId="77777777" w:rsidR="00510A53" w:rsidRPr="00332A15" w:rsidRDefault="00510A53" w:rsidP="005B0455">
            <w:pPr>
              <w:pStyle w:val="TableParagraph"/>
              <w:rPr>
                <w:sz w:val="16"/>
              </w:rPr>
            </w:pPr>
          </w:p>
          <w:p w14:paraId="723748DD" w14:textId="77777777" w:rsidR="00510A53" w:rsidRPr="00332A15" w:rsidRDefault="00510A53" w:rsidP="005B0455">
            <w:pPr>
              <w:pStyle w:val="TableParagraph"/>
              <w:spacing w:before="134"/>
              <w:ind w:left="54"/>
              <w:rPr>
                <w:b/>
                <w:sz w:val="14"/>
              </w:rPr>
            </w:pPr>
            <w:proofErr w:type="spellStart"/>
            <w:r w:rsidRPr="00332A15">
              <w:rPr>
                <w:b/>
                <w:w w:val="90"/>
                <w:sz w:val="14"/>
              </w:rPr>
              <w:t>Denumire</w:t>
            </w:r>
            <w:proofErr w:type="spellEnd"/>
          </w:p>
          <w:p w14:paraId="4DF3443D" w14:textId="77777777" w:rsidR="00510A53" w:rsidRPr="00332A15" w:rsidRDefault="00510A53" w:rsidP="005B0455">
            <w:pPr>
              <w:pStyle w:val="TableParagraph"/>
              <w:spacing w:before="19"/>
              <w:ind w:left="68"/>
              <w:rPr>
                <w:rFonts w:ascii="Arial" w:hAnsi="Arial"/>
                <w:b/>
                <w:sz w:val="14"/>
              </w:rPr>
            </w:pPr>
            <w:proofErr w:type="spellStart"/>
            <w:r w:rsidRPr="00332A15">
              <w:rPr>
                <w:rFonts w:ascii="Arial" w:hAnsi="Arial"/>
                <w:b/>
                <w:w w:val="85"/>
                <w:sz w:val="14"/>
              </w:rPr>
              <w:t>știinţifică</w:t>
            </w:r>
            <w:proofErr w:type="spellEnd"/>
          </w:p>
        </w:tc>
        <w:tc>
          <w:tcPr>
            <w:tcW w:w="629" w:type="dxa"/>
          </w:tcPr>
          <w:p w14:paraId="088DBF0A" w14:textId="77777777" w:rsidR="00510A53" w:rsidRPr="00332A15" w:rsidRDefault="00510A53" w:rsidP="005B0455">
            <w:pPr>
              <w:pStyle w:val="TableParagraph"/>
              <w:rPr>
                <w:sz w:val="16"/>
              </w:rPr>
            </w:pPr>
          </w:p>
          <w:p w14:paraId="40E6A52B" w14:textId="77777777" w:rsidR="00510A53" w:rsidRPr="00332A15" w:rsidRDefault="00510A53" w:rsidP="005B0455">
            <w:pPr>
              <w:pStyle w:val="TableParagraph"/>
              <w:spacing w:before="138" w:line="268" w:lineRule="auto"/>
              <w:ind w:left="81" w:right="57" w:hanging="1"/>
              <w:jc w:val="center"/>
              <w:rPr>
                <w:rFonts w:ascii="Arial" w:hAnsi="Arial"/>
                <w:b/>
                <w:sz w:val="14"/>
              </w:rPr>
            </w:pPr>
            <w:r w:rsidRPr="00332A15">
              <w:rPr>
                <w:b/>
                <w:w w:val="95"/>
                <w:sz w:val="14"/>
              </w:rPr>
              <w:t>Tip</w:t>
            </w:r>
            <w:r w:rsidRPr="00332A15">
              <w:rPr>
                <w:b/>
                <w:spacing w:val="1"/>
                <w:w w:val="95"/>
                <w:sz w:val="14"/>
              </w:rPr>
              <w:t xml:space="preserve"> </w:t>
            </w:r>
            <w:proofErr w:type="spellStart"/>
            <w:r w:rsidRPr="00332A15">
              <w:rPr>
                <w:rFonts w:ascii="Arial" w:hAnsi="Arial"/>
                <w:b/>
                <w:w w:val="80"/>
                <w:sz w:val="14"/>
              </w:rPr>
              <w:t>prezenţă</w:t>
            </w:r>
            <w:proofErr w:type="spellEnd"/>
            <w:r w:rsidRPr="00332A15">
              <w:rPr>
                <w:rFonts w:ascii="Arial" w:hAnsi="Arial"/>
                <w:b/>
                <w:spacing w:val="-29"/>
                <w:w w:val="80"/>
                <w:sz w:val="14"/>
              </w:rPr>
              <w:t xml:space="preserve"> </w:t>
            </w:r>
            <w:r w:rsidRPr="00332A15">
              <w:rPr>
                <w:b/>
                <w:w w:val="95"/>
                <w:sz w:val="14"/>
              </w:rPr>
              <w:t>(</w:t>
            </w:r>
            <w:proofErr w:type="spellStart"/>
            <w:r w:rsidRPr="00332A15">
              <w:rPr>
                <w:b/>
                <w:w w:val="95"/>
                <w:sz w:val="14"/>
              </w:rPr>
              <w:t>pentru</w:t>
            </w:r>
            <w:proofErr w:type="spellEnd"/>
            <w:r w:rsidRPr="00332A15">
              <w:rPr>
                <w:b/>
                <w:spacing w:val="1"/>
                <w:w w:val="95"/>
                <w:sz w:val="14"/>
              </w:rPr>
              <w:t xml:space="preserve"> </w:t>
            </w:r>
            <w:proofErr w:type="spellStart"/>
            <w:r w:rsidRPr="00332A15">
              <w:rPr>
                <w:rFonts w:ascii="Arial" w:hAnsi="Arial"/>
                <w:b/>
                <w:w w:val="95"/>
                <w:sz w:val="14"/>
              </w:rPr>
              <w:t>păsări</w:t>
            </w:r>
            <w:proofErr w:type="spellEnd"/>
            <w:r w:rsidRPr="00332A15">
              <w:rPr>
                <w:rFonts w:ascii="Arial" w:hAnsi="Arial"/>
                <w:b/>
                <w:w w:val="95"/>
                <w:sz w:val="14"/>
              </w:rPr>
              <w:t>)</w:t>
            </w:r>
          </w:p>
        </w:tc>
        <w:tc>
          <w:tcPr>
            <w:tcW w:w="629" w:type="dxa"/>
          </w:tcPr>
          <w:p w14:paraId="6B5B47D9" w14:textId="77777777" w:rsidR="00510A53" w:rsidRPr="00332A15" w:rsidRDefault="00510A53" w:rsidP="005B0455">
            <w:pPr>
              <w:pStyle w:val="TableParagraph"/>
              <w:rPr>
                <w:sz w:val="16"/>
              </w:rPr>
            </w:pPr>
          </w:p>
          <w:p w14:paraId="27E038E2" w14:textId="77777777" w:rsidR="00510A53" w:rsidRPr="00332A15" w:rsidRDefault="00510A53" w:rsidP="005B0455">
            <w:pPr>
              <w:pStyle w:val="TableParagraph"/>
              <w:spacing w:before="9"/>
              <w:rPr>
                <w:sz w:val="19"/>
              </w:rPr>
            </w:pPr>
          </w:p>
          <w:p w14:paraId="5FF3030D" w14:textId="77777777" w:rsidR="00510A53" w:rsidRPr="00332A15" w:rsidRDefault="00510A53" w:rsidP="005B0455">
            <w:pPr>
              <w:pStyle w:val="TableParagraph"/>
              <w:spacing w:line="268" w:lineRule="auto"/>
              <w:ind w:left="37" w:right="14"/>
              <w:jc w:val="center"/>
              <w:rPr>
                <w:b/>
                <w:sz w:val="14"/>
              </w:rPr>
            </w:pPr>
            <w:proofErr w:type="spellStart"/>
            <w:r w:rsidRPr="00332A15">
              <w:rPr>
                <w:b/>
                <w:w w:val="85"/>
                <w:sz w:val="14"/>
              </w:rPr>
              <w:t>Localizare</w:t>
            </w:r>
            <w:proofErr w:type="spellEnd"/>
            <w:r w:rsidRPr="00332A15">
              <w:rPr>
                <w:b/>
                <w:spacing w:val="-27"/>
                <w:w w:val="85"/>
                <w:sz w:val="14"/>
              </w:rPr>
              <w:t xml:space="preserve"> </w:t>
            </w:r>
            <w:r w:rsidRPr="00332A15">
              <w:rPr>
                <w:rFonts w:ascii="Arial" w:hAnsi="Arial"/>
                <w:b/>
                <w:w w:val="80"/>
                <w:sz w:val="14"/>
              </w:rPr>
              <w:t xml:space="preserve">a </w:t>
            </w:r>
            <w:proofErr w:type="spellStart"/>
            <w:r w:rsidRPr="00332A15">
              <w:rPr>
                <w:rFonts w:ascii="Arial" w:hAnsi="Arial"/>
                <w:b/>
                <w:w w:val="80"/>
                <w:sz w:val="14"/>
              </w:rPr>
              <w:t>faţă</w:t>
            </w:r>
            <w:proofErr w:type="spellEnd"/>
            <w:r w:rsidRPr="00332A15">
              <w:rPr>
                <w:rFonts w:ascii="Arial" w:hAnsi="Arial"/>
                <w:b/>
                <w:w w:val="80"/>
                <w:sz w:val="14"/>
              </w:rPr>
              <w:t xml:space="preserve"> de</w:t>
            </w:r>
            <w:r w:rsidRPr="00332A15">
              <w:rPr>
                <w:rFonts w:ascii="Arial" w:hAnsi="Arial"/>
                <w:b/>
                <w:spacing w:val="1"/>
                <w:w w:val="80"/>
                <w:sz w:val="14"/>
              </w:rPr>
              <w:t xml:space="preserve"> </w:t>
            </w:r>
            <w:proofErr w:type="spellStart"/>
            <w:r w:rsidRPr="00332A15">
              <w:rPr>
                <w:b/>
                <w:w w:val="95"/>
                <w:sz w:val="14"/>
              </w:rPr>
              <w:t>proiect</w:t>
            </w:r>
            <w:proofErr w:type="spellEnd"/>
          </w:p>
        </w:tc>
        <w:tc>
          <w:tcPr>
            <w:tcW w:w="629" w:type="dxa"/>
          </w:tcPr>
          <w:p w14:paraId="08C8F878" w14:textId="77777777" w:rsidR="00510A53" w:rsidRPr="00332A15" w:rsidRDefault="00510A53" w:rsidP="005B0455">
            <w:pPr>
              <w:pStyle w:val="TableParagraph"/>
              <w:rPr>
                <w:sz w:val="16"/>
              </w:rPr>
            </w:pPr>
          </w:p>
          <w:p w14:paraId="20F0D8E8" w14:textId="77777777" w:rsidR="00510A53" w:rsidRPr="00332A15" w:rsidRDefault="00510A53" w:rsidP="005B0455">
            <w:pPr>
              <w:pStyle w:val="TableParagraph"/>
              <w:spacing w:before="9"/>
              <w:rPr>
                <w:sz w:val="19"/>
              </w:rPr>
            </w:pPr>
          </w:p>
          <w:p w14:paraId="52BDF06E" w14:textId="77777777" w:rsidR="00510A53" w:rsidRPr="00332A15" w:rsidRDefault="00510A53" w:rsidP="005B0455">
            <w:pPr>
              <w:pStyle w:val="TableParagraph"/>
              <w:spacing w:line="268" w:lineRule="auto"/>
              <w:ind w:left="118" w:right="91" w:hanging="5"/>
              <w:jc w:val="both"/>
              <w:rPr>
                <w:rFonts w:ascii="Arial" w:hAnsi="Arial"/>
                <w:b/>
                <w:sz w:val="14"/>
              </w:rPr>
            </w:pPr>
            <w:proofErr w:type="spellStart"/>
            <w:r w:rsidRPr="00332A15">
              <w:rPr>
                <w:b/>
                <w:spacing w:val="-3"/>
                <w:w w:val="85"/>
                <w:sz w:val="14"/>
              </w:rPr>
              <w:t>Anexa</w:t>
            </w:r>
            <w:proofErr w:type="spellEnd"/>
            <w:r w:rsidRPr="00332A15">
              <w:rPr>
                <w:b/>
                <w:spacing w:val="-3"/>
                <w:w w:val="85"/>
                <w:sz w:val="14"/>
              </w:rPr>
              <w:t xml:space="preserve"> </w:t>
            </w:r>
            <w:r w:rsidRPr="00332A15">
              <w:rPr>
                <w:b/>
                <w:spacing w:val="-2"/>
                <w:w w:val="85"/>
                <w:sz w:val="14"/>
              </w:rPr>
              <w:t>I</w:t>
            </w:r>
            <w:r w:rsidRPr="00332A15">
              <w:rPr>
                <w:b/>
                <w:spacing w:val="-27"/>
                <w:w w:val="85"/>
                <w:sz w:val="14"/>
              </w:rPr>
              <w:t xml:space="preserve"> </w:t>
            </w:r>
            <w:r w:rsidRPr="00332A15">
              <w:rPr>
                <w:b/>
                <w:w w:val="85"/>
                <w:sz w:val="14"/>
              </w:rPr>
              <w:t>(</w:t>
            </w:r>
            <w:proofErr w:type="spellStart"/>
            <w:r w:rsidRPr="00332A15">
              <w:rPr>
                <w:b/>
                <w:w w:val="85"/>
                <w:sz w:val="14"/>
              </w:rPr>
              <w:t>pentru</w:t>
            </w:r>
            <w:proofErr w:type="spellEnd"/>
            <w:r w:rsidRPr="00332A15">
              <w:rPr>
                <w:b/>
                <w:spacing w:val="-28"/>
                <w:w w:val="85"/>
                <w:sz w:val="14"/>
              </w:rPr>
              <w:t xml:space="preserve"> </w:t>
            </w:r>
            <w:proofErr w:type="spellStart"/>
            <w:r w:rsidRPr="00332A15">
              <w:rPr>
                <w:rFonts w:ascii="Arial" w:hAnsi="Arial"/>
                <w:b/>
                <w:spacing w:val="-1"/>
                <w:w w:val="85"/>
                <w:sz w:val="14"/>
              </w:rPr>
              <w:t>păsări</w:t>
            </w:r>
            <w:proofErr w:type="spellEnd"/>
            <w:r w:rsidRPr="00332A15">
              <w:rPr>
                <w:rFonts w:ascii="Arial" w:hAnsi="Arial"/>
                <w:b/>
                <w:spacing w:val="-1"/>
                <w:w w:val="85"/>
                <w:sz w:val="14"/>
              </w:rPr>
              <w:t>)</w:t>
            </w:r>
          </w:p>
        </w:tc>
        <w:tc>
          <w:tcPr>
            <w:tcW w:w="629" w:type="dxa"/>
          </w:tcPr>
          <w:p w14:paraId="5BBD95FC" w14:textId="77777777" w:rsidR="00510A53" w:rsidRPr="00332A15" w:rsidRDefault="00510A53" w:rsidP="005B0455">
            <w:pPr>
              <w:pStyle w:val="TableParagraph"/>
              <w:rPr>
                <w:sz w:val="16"/>
              </w:rPr>
            </w:pPr>
          </w:p>
          <w:p w14:paraId="132FBF37" w14:textId="77777777" w:rsidR="00510A53" w:rsidRPr="00332A15" w:rsidRDefault="00510A53" w:rsidP="005B0455">
            <w:pPr>
              <w:pStyle w:val="TableParagraph"/>
              <w:spacing w:before="9"/>
              <w:rPr>
                <w:sz w:val="19"/>
              </w:rPr>
            </w:pPr>
          </w:p>
          <w:p w14:paraId="29C74C37" w14:textId="77777777" w:rsidR="00510A53" w:rsidRPr="00332A15" w:rsidRDefault="00510A53" w:rsidP="005B0455">
            <w:pPr>
              <w:pStyle w:val="TableParagraph"/>
              <w:spacing w:line="268" w:lineRule="auto"/>
              <w:ind w:left="104" w:right="81" w:firstLine="52"/>
              <w:jc w:val="both"/>
              <w:rPr>
                <w:rFonts w:ascii="Arial" w:hAnsi="Arial"/>
                <w:b/>
                <w:sz w:val="14"/>
              </w:rPr>
            </w:pPr>
            <w:r w:rsidRPr="00332A15">
              <w:rPr>
                <w:b/>
                <w:sz w:val="14"/>
              </w:rPr>
              <w:t>Sursa</w:t>
            </w:r>
            <w:r w:rsidRPr="00332A15">
              <w:rPr>
                <w:b/>
                <w:spacing w:val="-33"/>
                <w:sz w:val="14"/>
              </w:rPr>
              <w:t xml:space="preserve"> </w:t>
            </w:r>
            <w:proofErr w:type="spellStart"/>
            <w:r w:rsidRPr="00332A15">
              <w:rPr>
                <w:b/>
                <w:w w:val="95"/>
                <w:sz w:val="14"/>
              </w:rPr>
              <w:t>datelor</w:t>
            </w:r>
            <w:proofErr w:type="spellEnd"/>
            <w:r w:rsidRPr="00332A15">
              <w:rPr>
                <w:b/>
                <w:spacing w:val="-31"/>
                <w:w w:val="95"/>
                <w:sz w:val="14"/>
              </w:rPr>
              <w:t xml:space="preserve"> </w:t>
            </w:r>
            <w:proofErr w:type="spellStart"/>
            <w:r w:rsidRPr="00332A15">
              <w:rPr>
                <w:rFonts w:ascii="Arial" w:hAnsi="Arial"/>
                <w:b/>
                <w:w w:val="80"/>
                <w:sz w:val="14"/>
              </w:rPr>
              <w:t>spaţiale</w:t>
            </w:r>
            <w:proofErr w:type="spellEnd"/>
          </w:p>
        </w:tc>
        <w:tc>
          <w:tcPr>
            <w:tcW w:w="630" w:type="dxa"/>
          </w:tcPr>
          <w:p w14:paraId="5DC3AC66" w14:textId="77777777" w:rsidR="00510A53" w:rsidRPr="00332A15" w:rsidRDefault="00510A53" w:rsidP="005B0455">
            <w:pPr>
              <w:pStyle w:val="TableParagraph"/>
              <w:rPr>
                <w:sz w:val="16"/>
              </w:rPr>
            </w:pPr>
          </w:p>
          <w:p w14:paraId="36B9BDC4" w14:textId="77777777" w:rsidR="00510A53" w:rsidRPr="00332A15" w:rsidRDefault="00510A53" w:rsidP="005B0455">
            <w:pPr>
              <w:pStyle w:val="TableParagraph"/>
              <w:spacing w:before="9"/>
              <w:rPr>
                <w:sz w:val="19"/>
              </w:rPr>
            </w:pPr>
          </w:p>
          <w:p w14:paraId="0EB1D396" w14:textId="77777777" w:rsidR="00510A53" w:rsidRPr="00332A15" w:rsidRDefault="00510A53" w:rsidP="005B0455">
            <w:pPr>
              <w:pStyle w:val="TableParagraph"/>
              <w:spacing w:line="268" w:lineRule="auto"/>
              <w:ind w:left="39" w:right="18" w:firstLine="4"/>
              <w:jc w:val="center"/>
              <w:rPr>
                <w:b/>
                <w:sz w:val="14"/>
              </w:rPr>
            </w:pPr>
            <w:r w:rsidRPr="00332A15">
              <w:rPr>
                <w:b/>
                <w:w w:val="95"/>
                <w:sz w:val="14"/>
              </w:rPr>
              <w:t>Sursa</w:t>
            </w:r>
            <w:r w:rsidRPr="00332A15">
              <w:rPr>
                <w:b/>
                <w:spacing w:val="1"/>
                <w:w w:val="95"/>
                <w:sz w:val="14"/>
              </w:rPr>
              <w:t xml:space="preserve"> </w:t>
            </w:r>
            <w:proofErr w:type="spellStart"/>
            <w:r w:rsidRPr="00332A15">
              <w:rPr>
                <w:rFonts w:ascii="Arial" w:hAnsi="Arial"/>
                <w:b/>
                <w:w w:val="80"/>
                <w:sz w:val="14"/>
              </w:rPr>
              <w:t>informaţiil</w:t>
            </w:r>
            <w:proofErr w:type="spellEnd"/>
            <w:r w:rsidRPr="00332A15">
              <w:rPr>
                <w:rFonts w:ascii="Arial" w:hAnsi="Arial"/>
                <w:b/>
                <w:spacing w:val="-29"/>
                <w:w w:val="80"/>
                <w:sz w:val="14"/>
              </w:rPr>
              <w:t xml:space="preserve"> </w:t>
            </w:r>
            <w:r w:rsidRPr="00332A15">
              <w:rPr>
                <w:b/>
                <w:w w:val="95"/>
                <w:sz w:val="14"/>
              </w:rPr>
              <w:t>or</w:t>
            </w:r>
          </w:p>
        </w:tc>
        <w:tc>
          <w:tcPr>
            <w:tcW w:w="629" w:type="dxa"/>
          </w:tcPr>
          <w:p w14:paraId="570ECAA0" w14:textId="77777777" w:rsidR="00510A53" w:rsidRPr="00332A15" w:rsidRDefault="00510A53" w:rsidP="005B0455">
            <w:pPr>
              <w:pStyle w:val="TableParagraph"/>
              <w:rPr>
                <w:sz w:val="16"/>
              </w:rPr>
            </w:pPr>
          </w:p>
          <w:p w14:paraId="6D80519C" w14:textId="77777777" w:rsidR="00510A53" w:rsidRPr="00332A15" w:rsidRDefault="00510A53" w:rsidP="005B0455">
            <w:pPr>
              <w:pStyle w:val="TableParagraph"/>
              <w:spacing w:before="9"/>
              <w:rPr>
                <w:sz w:val="19"/>
              </w:rPr>
            </w:pPr>
          </w:p>
          <w:p w14:paraId="6EC7C6AE" w14:textId="77777777" w:rsidR="00510A53" w:rsidRPr="00332A15" w:rsidRDefault="00510A53" w:rsidP="005B0455">
            <w:pPr>
              <w:pStyle w:val="TableParagraph"/>
              <w:spacing w:line="268" w:lineRule="auto"/>
              <w:ind w:left="43" w:right="22" w:firstLine="4"/>
              <w:jc w:val="center"/>
              <w:rPr>
                <w:b/>
                <w:sz w:val="14"/>
              </w:rPr>
            </w:pPr>
            <w:proofErr w:type="spellStart"/>
            <w:r w:rsidRPr="00332A15">
              <w:rPr>
                <w:b/>
                <w:w w:val="90"/>
                <w:sz w:val="14"/>
              </w:rPr>
              <w:t>Starea</w:t>
            </w:r>
            <w:proofErr w:type="spellEnd"/>
            <w:r w:rsidRPr="00332A15">
              <w:rPr>
                <w:b/>
                <w:w w:val="90"/>
                <w:sz w:val="14"/>
              </w:rPr>
              <w:t xml:space="preserve"> de</w:t>
            </w:r>
            <w:r w:rsidRPr="00332A15">
              <w:rPr>
                <w:b/>
                <w:spacing w:val="1"/>
                <w:w w:val="90"/>
                <w:sz w:val="14"/>
              </w:rPr>
              <w:t xml:space="preserve"> </w:t>
            </w:r>
            <w:proofErr w:type="spellStart"/>
            <w:r w:rsidRPr="00332A15">
              <w:rPr>
                <w:b/>
                <w:w w:val="90"/>
                <w:sz w:val="14"/>
              </w:rPr>
              <w:t>conservar</w:t>
            </w:r>
            <w:proofErr w:type="spellEnd"/>
            <w:r w:rsidRPr="00332A15">
              <w:rPr>
                <w:b/>
                <w:spacing w:val="-29"/>
                <w:w w:val="90"/>
                <w:sz w:val="14"/>
              </w:rPr>
              <w:t xml:space="preserve"> </w:t>
            </w:r>
            <w:r w:rsidRPr="00332A15">
              <w:rPr>
                <w:b/>
                <w:sz w:val="14"/>
              </w:rPr>
              <w:t>e</w:t>
            </w:r>
          </w:p>
        </w:tc>
        <w:tc>
          <w:tcPr>
            <w:tcW w:w="629" w:type="dxa"/>
          </w:tcPr>
          <w:p w14:paraId="011DE88B" w14:textId="77777777" w:rsidR="00510A53" w:rsidRPr="00332A15" w:rsidRDefault="00510A53" w:rsidP="005B0455">
            <w:pPr>
              <w:pStyle w:val="TableParagraph"/>
              <w:rPr>
                <w:sz w:val="16"/>
              </w:rPr>
            </w:pPr>
          </w:p>
          <w:p w14:paraId="736EBC30" w14:textId="77777777" w:rsidR="00510A53" w:rsidRPr="00332A15" w:rsidRDefault="00510A53" w:rsidP="005B0455">
            <w:pPr>
              <w:pStyle w:val="TableParagraph"/>
              <w:spacing w:before="138" w:line="268" w:lineRule="auto"/>
              <w:ind w:left="43" w:right="22" w:firstLine="2"/>
              <w:jc w:val="center"/>
              <w:rPr>
                <w:b/>
                <w:sz w:val="14"/>
              </w:rPr>
            </w:pPr>
            <w:proofErr w:type="spellStart"/>
            <w:r w:rsidRPr="00332A15">
              <w:rPr>
                <w:b/>
                <w:w w:val="90"/>
                <w:sz w:val="14"/>
              </w:rPr>
              <w:t>Obiective</w:t>
            </w:r>
            <w:proofErr w:type="spellEnd"/>
            <w:r w:rsidRPr="00332A15">
              <w:rPr>
                <w:b/>
                <w:spacing w:val="-29"/>
                <w:w w:val="90"/>
                <w:sz w:val="14"/>
              </w:rPr>
              <w:t xml:space="preserve"> </w:t>
            </w:r>
            <w:r w:rsidRPr="00332A15">
              <w:rPr>
                <w:b/>
                <w:sz w:val="14"/>
              </w:rPr>
              <w:t>de</w:t>
            </w:r>
            <w:r w:rsidRPr="00332A15">
              <w:rPr>
                <w:b/>
                <w:spacing w:val="1"/>
                <w:sz w:val="14"/>
              </w:rPr>
              <w:t xml:space="preserve"> </w:t>
            </w:r>
            <w:proofErr w:type="spellStart"/>
            <w:r w:rsidRPr="00332A15">
              <w:rPr>
                <w:b/>
                <w:w w:val="90"/>
                <w:sz w:val="14"/>
              </w:rPr>
              <w:t>conservar</w:t>
            </w:r>
            <w:proofErr w:type="spellEnd"/>
            <w:r w:rsidRPr="00332A15">
              <w:rPr>
                <w:b/>
                <w:spacing w:val="-29"/>
                <w:w w:val="90"/>
                <w:sz w:val="14"/>
              </w:rPr>
              <w:t xml:space="preserve"> </w:t>
            </w:r>
            <w:r w:rsidRPr="00332A15">
              <w:rPr>
                <w:b/>
                <w:sz w:val="14"/>
              </w:rPr>
              <w:t>e</w:t>
            </w:r>
          </w:p>
        </w:tc>
        <w:tc>
          <w:tcPr>
            <w:tcW w:w="855" w:type="dxa"/>
          </w:tcPr>
          <w:p w14:paraId="7A367745" w14:textId="77777777" w:rsidR="00510A53" w:rsidRPr="00332A15" w:rsidRDefault="00510A53" w:rsidP="005B0455">
            <w:pPr>
              <w:pStyle w:val="TableParagraph"/>
              <w:rPr>
                <w:sz w:val="16"/>
              </w:rPr>
            </w:pPr>
          </w:p>
          <w:p w14:paraId="168A84C9" w14:textId="77777777" w:rsidR="00510A53" w:rsidRPr="00332A15" w:rsidRDefault="00510A53" w:rsidP="005B0455">
            <w:pPr>
              <w:pStyle w:val="TableParagraph"/>
              <w:rPr>
                <w:sz w:val="16"/>
              </w:rPr>
            </w:pPr>
          </w:p>
          <w:p w14:paraId="5B14CA17" w14:textId="77777777" w:rsidR="00510A53" w:rsidRPr="00332A15" w:rsidRDefault="00510A53" w:rsidP="005B0455">
            <w:pPr>
              <w:pStyle w:val="TableParagraph"/>
              <w:spacing w:before="5"/>
              <w:rPr>
                <w:sz w:val="19"/>
              </w:rPr>
            </w:pPr>
          </w:p>
          <w:p w14:paraId="4799C19A" w14:textId="77777777" w:rsidR="00510A53" w:rsidRPr="00332A15" w:rsidRDefault="00510A53" w:rsidP="005B0455">
            <w:pPr>
              <w:pStyle w:val="TableParagraph"/>
              <w:ind w:left="144"/>
              <w:rPr>
                <w:b/>
                <w:sz w:val="14"/>
              </w:rPr>
            </w:pPr>
            <w:proofErr w:type="spellStart"/>
            <w:r w:rsidRPr="00332A15">
              <w:rPr>
                <w:b/>
                <w:w w:val="95"/>
                <w:sz w:val="14"/>
              </w:rPr>
              <w:t>Parametru</w:t>
            </w:r>
            <w:proofErr w:type="spellEnd"/>
          </w:p>
        </w:tc>
        <w:tc>
          <w:tcPr>
            <w:tcW w:w="935" w:type="dxa"/>
          </w:tcPr>
          <w:p w14:paraId="70A50456" w14:textId="77777777" w:rsidR="00510A53" w:rsidRPr="00332A15" w:rsidRDefault="00510A53" w:rsidP="005B0455">
            <w:pPr>
              <w:pStyle w:val="TableParagraph"/>
              <w:rPr>
                <w:sz w:val="16"/>
              </w:rPr>
            </w:pPr>
          </w:p>
          <w:p w14:paraId="05A45DD1" w14:textId="77777777" w:rsidR="00510A53" w:rsidRPr="00332A15" w:rsidRDefault="00510A53" w:rsidP="005B0455">
            <w:pPr>
              <w:pStyle w:val="TableParagraph"/>
              <w:spacing w:before="9"/>
              <w:rPr>
                <w:sz w:val="19"/>
              </w:rPr>
            </w:pPr>
          </w:p>
          <w:p w14:paraId="0DAFD719" w14:textId="77777777" w:rsidR="00510A53" w:rsidRPr="00332A15" w:rsidRDefault="00510A53" w:rsidP="005B0455">
            <w:pPr>
              <w:pStyle w:val="TableParagraph"/>
              <w:spacing w:line="268" w:lineRule="auto"/>
              <w:ind w:left="121" w:right="102" w:firstLine="4"/>
              <w:jc w:val="center"/>
              <w:rPr>
                <w:b/>
                <w:sz w:val="14"/>
              </w:rPr>
            </w:pPr>
            <w:proofErr w:type="spellStart"/>
            <w:r w:rsidRPr="00332A15">
              <w:rPr>
                <w:b/>
                <w:w w:val="90"/>
                <w:sz w:val="14"/>
              </w:rPr>
              <w:t>Unitate</w:t>
            </w:r>
            <w:proofErr w:type="spellEnd"/>
            <w:r w:rsidRPr="00332A15">
              <w:rPr>
                <w:b/>
                <w:w w:val="90"/>
                <w:sz w:val="14"/>
              </w:rPr>
              <w:t xml:space="preserve"> de</w:t>
            </w:r>
            <w:r w:rsidRPr="00332A15">
              <w:rPr>
                <w:b/>
                <w:spacing w:val="1"/>
                <w:w w:val="90"/>
                <w:sz w:val="14"/>
              </w:rPr>
              <w:t xml:space="preserve"> </w:t>
            </w:r>
            <w:proofErr w:type="spellStart"/>
            <w:r w:rsidRPr="00332A15">
              <w:rPr>
                <w:rFonts w:ascii="Arial" w:hAnsi="Arial"/>
                <w:b/>
                <w:w w:val="80"/>
                <w:sz w:val="14"/>
              </w:rPr>
              <w:t>măsură</w:t>
            </w:r>
            <w:proofErr w:type="spellEnd"/>
            <w:r w:rsidRPr="00332A15">
              <w:rPr>
                <w:rFonts w:ascii="Arial" w:hAnsi="Arial"/>
                <w:b/>
                <w:w w:val="80"/>
                <w:sz w:val="14"/>
              </w:rPr>
              <w:t xml:space="preserve"> a</w:t>
            </w:r>
            <w:r w:rsidRPr="00332A15">
              <w:rPr>
                <w:rFonts w:ascii="Arial" w:hAnsi="Arial"/>
                <w:b/>
                <w:spacing w:val="1"/>
                <w:w w:val="80"/>
                <w:sz w:val="14"/>
              </w:rPr>
              <w:t xml:space="preserve"> </w:t>
            </w:r>
            <w:proofErr w:type="spellStart"/>
            <w:r w:rsidRPr="00332A15">
              <w:rPr>
                <w:b/>
                <w:w w:val="85"/>
                <w:sz w:val="14"/>
              </w:rPr>
              <w:t>parametrului</w:t>
            </w:r>
            <w:proofErr w:type="spellEnd"/>
          </w:p>
        </w:tc>
        <w:tc>
          <w:tcPr>
            <w:tcW w:w="630" w:type="dxa"/>
          </w:tcPr>
          <w:p w14:paraId="2DDB8817" w14:textId="77777777" w:rsidR="00510A53" w:rsidRPr="00332A15" w:rsidRDefault="00510A53" w:rsidP="005B0455">
            <w:pPr>
              <w:pStyle w:val="TableParagraph"/>
              <w:rPr>
                <w:sz w:val="16"/>
              </w:rPr>
            </w:pPr>
          </w:p>
          <w:p w14:paraId="5A00A210" w14:textId="77777777" w:rsidR="00510A53" w:rsidRPr="00332A15" w:rsidRDefault="00510A53" w:rsidP="005B0455">
            <w:pPr>
              <w:pStyle w:val="TableParagraph"/>
              <w:rPr>
                <w:sz w:val="16"/>
              </w:rPr>
            </w:pPr>
          </w:p>
          <w:p w14:paraId="65561321" w14:textId="77777777" w:rsidR="00510A53" w:rsidRPr="00332A15" w:rsidRDefault="00510A53" w:rsidP="005B0455">
            <w:pPr>
              <w:pStyle w:val="TableParagraph"/>
              <w:spacing w:before="134" w:line="268" w:lineRule="auto"/>
              <w:ind w:left="106" w:right="74" w:firstLine="33"/>
              <w:rPr>
                <w:b/>
                <w:sz w:val="14"/>
              </w:rPr>
            </w:pPr>
            <w:r w:rsidRPr="00332A15">
              <w:rPr>
                <w:b/>
                <w:w w:val="90"/>
                <w:sz w:val="14"/>
              </w:rPr>
              <w:t>Actual</w:t>
            </w:r>
            <w:r w:rsidRPr="00332A15">
              <w:rPr>
                <w:b/>
                <w:spacing w:val="-29"/>
                <w:w w:val="90"/>
                <w:sz w:val="14"/>
              </w:rPr>
              <w:t xml:space="preserve"> </w:t>
            </w:r>
            <w:r w:rsidRPr="00332A15">
              <w:rPr>
                <w:b/>
                <w:w w:val="85"/>
                <w:sz w:val="14"/>
              </w:rPr>
              <w:t>(minim)</w:t>
            </w:r>
          </w:p>
        </w:tc>
        <w:tc>
          <w:tcPr>
            <w:tcW w:w="630" w:type="dxa"/>
          </w:tcPr>
          <w:p w14:paraId="3228D898" w14:textId="77777777" w:rsidR="00510A53" w:rsidRPr="00332A15" w:rsidRDefault="00510A53" w:rsidP="005B0455">
            <w:pPr>
              <w:pStyle w:val="TableParagraph"/>
              <w:rPr>
                <w:sz w:val="16"/>
              </w:rPr>
            </w:pPr>
          </w:p>
          <w:p w14:paraId="6409FF81" w14:textId="77777777" w:rsidR="00510A53" w:rsidRPr="00332A15" w:rsidRDefault="00510A53" w:rsidP="005B0455">
            <w:pPr>
              <w:pStyle w:val="TableParagraph"/>
              <w:rPr>
                <w:sz w:val="16"/>
              </w:rPr>
            </w:pPr>
          </w:p>
          <w:p w14:paraId="6E9BF238" w14:textId="77777777" w:rsidR="00510A53" w:rsidRPr="00332A15" w:rsidRDefault="00510A53" w:rsidP="005B0455">
            <w:pPr>
              <w:pStyle w:val="TableParagraph"/>
              <w:spacing w:before="134" w:line="268" w:lineRule="auto"/>
              <w:ind w:left="93" w:right="67" w:firstLine="45"/>
              <w:rPr>
                <w:b/>
                <w:sz w:val="14"/>
              </w:rPr>
            </w:pPr>
            <w:r w:rsidRPr="00332A15">
              <w:rPr>
                <w:b/>
                <w:spacing w:val="-1"/>
                <w:w w:val="95"/>
                <w:sz w:val="14"/>
              </w:rPr>
              <w:t>Actual</w:t>
            </w:r>
            <w:r w:rsidRPr="00332A15">
              <w:rPr>
                <w:b/>
                <w:spacing w:val="-31"/>
                <w:w w:val="95"/>
                <w:sz w:val="14"/>
              </w:rPr>
              <w:t xml:space="preserve"> </w:t>
            </w:r>
            <w:r w:rsidRPr="00332A15">
              <w:rPr>
                <w:b/>
                <w:w w:val="85"/>
                <w:sz w:val="14"/>
              </w:rPr>
              <w:t>(maxim)</w:t>
            </w:r>
          </w:p>
        </w:tc>
        <w:tc>
          <w:tcPr>
            <w:tcW w:w="808" w:type="dxa"/>
          </w:tcPr>
          <w:p w14:paraId="6FA83FEF" w14:textId="77777777" w:rsidR="00510A53" w:rsidRPr="00332A15" w:rsidRDefault="00510A53" w:rsidP="005B0455">
            <w:pPr>
              <w:pStyle w:val="TableParagraph"/>
              <w:rPr>
                <w:sz w:val="16"/>
              </w:rPr>
            </w:pPr>
          </w:p>
          <w:p w14:paraId="24A99BC0" w14:textId="77777777" w:rsidR="00510A53" w:rsidRPr="00332A15" w:rsidRDefault="00510A53" w:rsidP="005B0455">
            <w:pPr>
              <w:pStyle w:val="TableParagraph"/>
              <w:rPr>
                <w:sz w:val="16"/>
              </w:rPr>
            </w:pPr>
          </w:p>
          <w:p w14:paraId="19C8EC32" w14:textId="77777777" w:rsidR="00510A53" w:rsidRPr="00332A15" w:rsidRDefault="00510A53" w:rsidP="005B0455">
            <w:pPr>
              <w:pStyle w:val="TableParagraph"/>
              <w:spacing w:before="134"/>
              <w:ind w:left="103"/>
              <w:rPr>
                <w:b/>
                <w:sz w:val="14"/>
              </w:rPr>
            </w:pPr>
            <w:proofErr w:type="spellStart"/>
            <w:r w:rsidRPr="00332A15">
              <w:rPr>
                <w:b/>
                <w:w w:val="95"/>
                <w:sz w:val="14"/>
              </w:rPr>
              <w:t>Valoare</w:t>
            </w:r>
            <w:proofErr w:type="spellEnd"/>
          </w:p>
          <w:p w14:paraId="4C19ECAA" w14:textId="77777777" w:rsidR="00510A53" w:rsidRPr="00332A15" w:rsidRDefault="00510A53" w:rsidP="005B0455">
            <w:pPr>
              <w:pStyle w:val="TableParagraph"/>
              <w:spacing w:before="19"/>
              <w:ind w:left="190"/>
              <w:rPr>
                <w:rFonts w:ascii="Arial" w:hAnsi="Arial"/>
                <w:b/>
                <w:sz w:val="14"/>
              </w:rPr>
            </w:pPr>
            <w:proofErr w:type="spellStart"/>
            <w:r w:rsidRPr="00332A15">
              <w:rPr>
                <w:rFonts w:ascii="Arial" w:hAnsi="Arial"/>
                <w:b/>
                <w:w w:val="90"/>
                <w:sz w:val="14"/>
              </w:rPr>
              <w:t>ţintă</w:t>
            </w:r>
            <w:proofErr w:type="spellEnd"/>
          </w:p>
        </w:tc>
        <w:tc>
          <w:tcPr>
            <w:tcW w:w="340" w:type="dxa"/>
          </w:tcPr>
          <w:p w14:paraId="19991FEF" w14:textId="77777777" w:rsidR="00510A53" w:rsidRPr="00332A15" w:rsidRDefault="00510A53" w:rsidP="005B0455">
            <w:pPr>
              <w:pStyle w:val="TableParagraph"/>
              <w:spacing w:before="51" w:line="268" w:lineRule="auto"/>
              <w:ind w:left="18" w:right="10" w:hanging="1"/>
              <w:jc w:val="center"/>
              <w:rPr>
                <w:b/>
                <w:sz w:val="14"/>
              </w:rPr>
            </w:pPr>
            <w:r w:rsidRPr="00332A15">
              <w:rPr>
                <w:b/>
                <w:sz w:val="14"/>
              </w:rPr>
              <w:t>Posi</w:t>
            </w:r>
            <w:r w:rsidRPr="00332A15">
              <w:rPr>
                <w:b/>
                <w:spacing w:val="1"/>
                <w:sz w:val="14"/>
              </w:rPr>
              <w:t xml:space="preserve"> </w:t>
            </w:r>
            <w:proofErr w:type="spellStart"/>
            <w:r w:rsidRPr="00332A15">
              <w:rPr>
                <w:rFonts w:ascii="Arial" w:hAnsi="Arial"/>
                <w:b/>
                <w:spacing w:val="-3"/>
                <w:w w:val="80"/>
                <w:sz w:val="14"/>
              </w:rPr>
              <w:t>bil</w:t>
            </w:r>
            <w:proofErr w:type="spellEnd"/>
            <w:r w:rsidRPr="00332A15">
              <w:rPr>
                <w:rFonts w:ascii="Arial" w:hAnsi="Arial"/>
                <w:b/>
                <w:spacing w:val="-1"/>
                <w:w w:val="80"/>
                <w:sz w:val="14"/>
              </w:rPr>
              <w:t xml:space="preserve"> </w:t>
            </w:r>
            <w:proofErr w:type="spellStart"/>
            <w:r w:rsidRPr="00332A15">
              <w:rPr>
                <w:rFonts w:ascii="Arial" w:hAnsi="Arial"/>
                <w:b/>
                <w:spacing w:val="-3"/>
                <w:w w:val="80"/>
                <w:sz w:val="14"/>
              </w:rPr>
              <w:t>să</w:t>
            </w:r>
            <w:proofErr w:type="spellEnd"/>
            <w:r w:rsidRPr="00332A15">
              <w:rPr>
                <w:rFonts w:ascii="Arial" w:hAnsi="Arial"/>
                <w:b/>
                <w:spacing w:val="-28"/>
                <w:w w:val="80"/>
                <w:sz w:val="14"/>
              </w:rPr>
              <w:t xml:space="preserve"> </w:t>
            </w:r>
            <w:r w:rsidRPr="00332A15">
              <w:rPr>
                <w:b/>
                <w:sz w:val="14"/>
              </w:rPr>
              <w:t>fie</w:t>
            </w:r>
            <w:r w:rsidRPr="00332A15">
              <w:rPr>
                <w:b/>
                <w:spacing w:val="1"/>
                <w:sz w:val="14"/>
              </w:rPr>
              <w:t xml:space="preserve"> </w:t>
            </w:r>
            <w:proofErr w:type="spellStart"/>
            <w:r w:rsidRPr="00332A15">
              <w:rPr>
                <w:b/>
                <w:w w:val="95"/>
                <w:sz w:val="14"/>
              </w:rPr>
              <w:t>afect</w:t>
            </w:r>
            <w:proofErr w:type="spellEnd"/>
            <w:r w:rsidRPr="00332A15">
              <w:rPr>
                <w:b/>
                <w:spacing w:val="-31"/>
                <w:w w:val="95"/>
                <w:sz w:val="14"/>
              </w:rPr>
              <w:t xml:space="preserve"> </w:t>
            </w:r>
            <w:r w:rsidRPr="00332A15">
              <w:rPr>
                <w:b/>
                <w:w w:val="90"/>
                <w:sz w:val="14"/>
              </w:rPr>
              <w:t>at de</w:t>
            </w:r>
            <w:r w:rsidRPr="00332A15">
              <w:rPr>
                <w:b/>
                <w:spacing w:val="-29"/>
                <w:w w:val="90"/>
                <w:sz w:val="14"/>
              </w:rPr>
              <w:t xml:space="preserve"> </w:t>
            </w:r>
            <w:proofErr w:type="spellStart"/>
            <w:r w:rsidRPr="00332A15">
              <w:rPr>
                <w:b/>
                <w:w w:val="90"/>
                <w:sz w:val="14"/>
              </w:rPr>
              <w:t>proie</w:t>
            </w:r>
            <w:proofErr w:type="spellEnd"/>
            <w:r w:rsidRPr="00332A15">
              <w:rPr>
                <w:b/>
                <w:spacing w:val="-29"/>
                <w:w w:val="90"/>
                <w:sz w:val="14"/>
              </w:rPr>
              <w:t xml:space="preserve"> </w:t>
            </w:r>
            <w:proofErr w:type="spellStart"/>
            <w:r w:rsidRPr="00332A15">
              <w:rPr>
                <w:b/>
                <w:sz w:val="14"/>
              </w:rPr>
              <w:t>ct</w:t>
            </w:r>
            <w:proofErr w:type="spellEnd"/>
            <w:r w:rsidRPr="00332A15">
              <w:rPr>
                <w:b/>
                <w:sz w:val="14"/>
              </w:rPr>
              <w:t>?</w:t>
            </w:r>
          </w:p>
        </w:tc>
        <w:tc>
          <w:tcPr>
            <w:tcW w:w="1078" w:type="dxa"/>
            <w:gridSpan w:val="2"/>
          </w:tcPr>
          <w:p w14:paraId="226AD610" w14:textId="77777777" w:rsidR="00510A53" w:rsidRPr="00332A15" w:rsidRDefault="00510A53" w:rsidP="005B0455">
            <w:pPr>
              <w:pStyle w:val="TableParagraph"/>
              <w:rPr>
                <w:sz w:val="16"/>
              </w:rPr>
            </w:pPr>
          </w:p>
          <w:p w14:paraId="77A2ED2A" w14:textId="77777777" w:rsidR="00510A53" w:rsidRPr="00332A15" w:rsidRDefault="00510A53" w:rsidP="005B0455">
            <w:pPr>
              <w:pStyle w:val="TableParagraph"/>
              <w:spacing w:before="138" w:line="268" w:lineRule="auto"/>
              <w:ind w:left="24" w:right="15" w:firstLine="2"/>
              <w:jc w:val="center"/>
              <w:rPr>
                <w:b/>
                <w:sz w:val="14"/>
              </w:rPr>
            </w:pPr>
            <w:proofErr w:type="spellStart"/>
            <w:r w:rsidRPr="00332A15">
              <w:rPr>
                <w:rFonts w:ascii="Arial" w:hAnsi="Arial"/>
                <w:b/>
                <w:sz w:val="14"/>
              </w:rPr>
              <w:t>Explicaţie</w:t>
            </w:r>
            <w:proofErr w:type="spellEnd"/>
            <w:r w:rsidRPr="00332A15">
              <w:rPr>
                <w:rFonts w:ascii="Arial" w:hAnsi="Arial"/>
                <w:b/>
                <w:spacing w:val="1"/>
                <w:sz w:val="14"/>
              </w:rPr>
              <w:t xml:space="preserve"> </w:t>
            </w:r>
            <w:proofErr w:type="spellStart"/>
            <w:r w:rsidRPr="00332A15">
              <w:rPr>
                <w:b/>
                <w:sz w:val="14"/>
              </w:rPr>
              <w:t>pentru</w:t>
            </w:r>
            <w:proofErr w:type="spellEnd"/>
            <w:r w:rsidRPr="00332A15">
              <w:rPr>
                <w:b/>
                <w:spacing w:val="1"/>
                <w:sz w:val="14"/>
              </w:rPr>
              <w:t xml:space="preserve"> </w:t>
            </w:r>
            <w:proofErr w:type="spellStart"/>
            <w:r w:rsidRPr="00332A15">
              <w:rPr>
                <w:b/>
                <w:w w:val="90"/>
                <w:sz w:val="14"/>
              </w:rPr>
              <w:t>posibilitatea</w:t>
            </w:r>
            <w:proofErr w:type="spellEnd"/>
            <w:r w:rsidRPr="00332A15">
              <w:rPr>
                <w:b/>
                <w:w w:val="90"/>
                <w:sz w:val="14"/>
              </w:rPr>
              <w:t xml:space="preserve"> de</w:t>
            </w:r>
            <w:r w:rsidRPr="00332A15">
              <w:rPr>
                <w:b/>
                <w:spacing w:val="-29"/>
                <w:w w:val="90"/>
                <w:sz w:val="14"/>
              </w:rPr>
              <w:t xml:space="preserve"> </w:t>
            </w:r>
            <w:r w:rsidRPr="00332A15">
              <w:rPr>
                <w:b/>
                <w:w w:val="95"/>
                <w:sz w:val="14"/>
              </w:rPr>
              <w:t>a</w:t>
            </w:r>
            <w:r w:rsidRPr="00332A15">
              <w:rPr>
                <w:b/>
                <w:spacing w:val="-7"/>
                <w:w w:val="95"/>
                <w:sz w:val="14"/>
              </w:rPr>
              <w:t xml:space="preserve"> </w:t>
            </w:r>
            <w:r w:rsidRPr="00332A15">
              <w:rPr>
                <w:b/>
                <w:w w:val="95"/>
                <w:sz w:val="14"/>
              </w:rPr>
              <w:t>fi</w:t>
            </w:r>
            <w:r w:rsidRPr="00332A15">
              <w:rPr>
                <w:b/>
                <w:spacing w:val="-6"/>
                <w:w w:val="95"/>
                <w:sz w:val="14"/>
              </w:rPr>
              <w:t xml:space="preserve"> </w:t>
            </w:r>
            <w:proofErr w:type="spellStart"/>
            <w:r w:rsidRPr="00332A15">
              <w:rPr>
                <w:b/>
                <w:w w:val="95"/>
                <w:sz w:val="14"/>
              </w:rPr>
              <w:t>afectat</w:t>
            </w:r>
            <w:proofErr w:type="spellEnd"/>
          </w:p>
        </w:tc>
        <w:tc>
          <w:tcPr>
            <w:tcW w:w="808" w:type="dxa"/>
            <w:gridSpan w:val="2"/>
          </w:tcPr>
          <w:p w14:paraId="40715DCB" w14:textId="77777777" w:rsidR="00510A53" w:rsidRPr="00332A15" w:rsidRDefault="00510A53" w:rsidP="005B0455">
            <w:pPr>
              <w:pStyle w:val="TableParagraph"/>
              <w:rPr>
                <w:sz w:val="16"/>
              </w:rPr>
            </w:pPr>
          </w:p>
          <w:p w14:paraId="58280033" w14:textId="77777777" w:rsidR="00510A53" w:rsidRPr="00332A15" w:rsidRDefault="00510A53" w:rsidP="005B0455">
            <w:pPr>
              <w:pStyle w:val="TableParagraph"/>
              <w:spacing w:before="9"/>
              <w:rPr>
                <w:sz w:val="19"/>
              </w:rPr>
            </w:pPr>
          </w:p>
          <w:p w14:paraId="119C7AFF" w14:textId="77777777" w:rsidR="00510A53" w:rsidRPr="00332A15" w:rsidRDefault="00510A53" w:rsidP="005B0455">
            <w:pPr>
              <w:pStyle w:val="TableParagraph"/>
              <w:spacing w:line="268" w:lineRule="auto"/>
              <w:ind w:left="35" w:right="31"/>
              <w:jc w:val="center"/>
              <w:rPr>
                <w:b/>
                <w:sz w:val="14"/>
              </w:rPr>
            </w:pPr>
            <w:proofErr w:type="spellStart"/>
            <w:r w:rsidRPr="00332A15">
              <w:rPr>
                <w:b/>
                <w:w w:val="85"/>
                <w:sz w:val="14"/>
              </w:rPr>
              <w:t>Cuantificarea</w:t>
            </w:r>
            <w:proofErr w:type="spellEnd"/>
            <w:r w:rsidRPr="00332A15">
              <w:rPr>
                <w:b/>
                <w:spacing w:val="-27"/>
                <w:w w:val="85"/>
                <w:sz w:val="14"/>
              </w:rPr>
              <w:t xml:space="preserve"> </w:t>
            </w:r>
            <w:proofErr w:type="spellStart"/>
            <w:r w:rsidRPr="00332A15">
              <w:rPr>
                <w:b/>
                <w:w w:val="90"/>
                <w:sz w:val="14"/>
              </w:rPr>
              <w:t>impacturilor</w:t>
            </w:r>
            <w:proofErr w:type="spellEnd"/>
            <w:r w:rsidRPr="00332A15">
              <w:rPr>
                <w:b/>
                <w:spacing w:val="1"/>
                <w:w w:val="90"/>
                <w:sz w:val="14"/>
              </w:rPr>
              <w:t xml:space="preserve"> </w:t>
            </w:r>
            <w:r w:rsidRPr="00332A15">
              <w:rPr>
                <w:b/>
                <w:w w:val="95"/>
                <w:sz w:val="14"/>
              </w:rPr>
              <w:t>(</w:t>
            </w:r>
            <w:proofErr w:type="spellStart"/>
            <w:r w:rsidRPr="00332A15">
              <w:rPr>
                <w:b/>
                <w:w w:val="95"/>
                <w:sz w:val="14"/>
              </w:rPr>
              <w:t>u.m.</w:t>
            </w:r>
            <w:proofErr w:type="spellEnd"/>
            <w:r w:rsidRPr="00332A15">
              <w:rPr>
                <w:b/>
                <w:w w:val="95"/>
                <w:sz w:val="14"/>
              </w:rPr>
              <w:t>)</w:t>
            </w:r>
          </w:p>
        </w:tc>
        <w:tc>
          <w:tcPr>
            <w:tcW w:w="630" w:type="dxa"/>
            <w:gridSpan w:val="2"/>
          </w:tcPr>
          <w:p w14:paraId="3B2753A4" w14:textId="77777777" w:rsidR="00510A53" w:rsidRPr="00332A15" w:rsidRDefault="00510A53" w:rsidP="005B0455">
            <w:pPr>
              <w:pStyle w:val="TableParagraph"/>
              <w:rPr>
                <w:sz w:val="16"/>
              </w:rPr>
            </w:pPr>
          </w:p>
          <w:p w14:paraId="6EC08D99" w14:textId="77777777" w:rsidR="00510A53" w:rsidRPr="00332A15" w:rsidRDefault="00510A53" w:rsidP="005B0455">
            <w:pPr>
              <w:pStyle w:val="TableParagraph"/>
              <w:spacing w:before="138" w:line="268" w:lineRule="auto"/>
              <w:ind w:left="67" w:right="67" w:firstLine="2"/>
              <w:jc w:val="center"/>
              <w:rPr>
                <w:rFonts w:ascii="Arial" w:hAnsi="Arial"/>
                <w:b/>
                <w:sz w:val="14"/>
              </w:rPr>
            </w:pPr>
            <w:proofErr w:type="spellStart"/>
            <w:r w:rsidRPr="00332A15">
              <w:rPr>
                <w:b/>
                <w:w w:val="85"/>
                <w:sz w:val="14"/>
              </w:rPr>
              <w:t>Impactul</w:t>
            </w:r>
            <w:proofErr w:type="spellEnd"/>
            <w:r w:rsidRPr="00332A15">
              <w:rPr>
                <w:b/>
                <w:spacing w:val="-27"/>
                <w:w w:val="85"/>
                <w:sz w:val="14"/>
              </w:rPr>
              <w:t xml:space="preserve"> </w:t>
            </w:r>
            <w:proofErr w:type="spellStart"/>
            <w:r w:rsidRPr="00332A15">
              <w:rPr>
                <w:rFonts w:ascii="Arial" w:hAnsi="Arial"/>
                <w:b/>
                <w:w w:val="80"/>
                <w:sz w:val="14"/>
              </w:rPr>
              <w:t>potenţial</w:t>
            </w:r>
            <w:proofErr w:type="spellEnd"/>
            <w:r w:rsidRPr="00332A15">
              <w:rPr>
                <w:rFonts w:ascii="Arial" w:hAnsi="Arial"/>
                <w:b/>
                <w:spacing w:val="-29"/>
                <w:w w:val="80"/>
                <w:sz w:val="14"/>
              </w:rPr>
              <w:t xml:space="preserve"> </w:t>
            </w:r>
            <w:r w:rsidRPr="00332A15">
              <w:rPr>
                <w:rFonts w:ascii="Arial" w:hAnsi="Arial"/>
                <w:b/>
                <w:w w:val="95"/>
                <w:sz w:val="14"/>
              </w:rPr>
              <w:t>(</w:t>
            </w:r>
            <w:proofErr w:type="spellStart"/>
            <w:r w:rsidRPr="00332A15">
              <w:rPr>
                <w:rFonts w:ascii="Arial" w:hAnsi="Arial"/>
                <w:b/>
                <w:w w:val="95"/>
                <w:sz w:val="14"/>
              </w:rPr>
              <w:t>fără</w:t>
            </w:r>
            <w:proofErr w:type="spellEnd"/>
            <w:r w:rsidRPr="00332A15">
              <w:rPr>
                <w:rFonts w:ascii="Arial" w:hAnsi="Arial"/>
                <w:b/>
                <w:spacing w:val="1"/>
                <w:w w:val="95"/>
                <w:sz w:val="14"/>
              </w:rPr>
              <w:t xml:space="preserve"> </w:t>
            </w:r>
            <w:proofErr w:type="spellStart"/>
            <w:r w:rsidRPr="00332A15">
              <w:rPr>
                <w:rFonts w:ascii="Arial" w:hAnsi="Arial"/>
                <w:b/>
                <w:spacing w:val="-1"/>
                <w:w w:val="90"/>
                <w:sz w:val="14"/>
              </w:rPr>
              <w:t>măsuri</w:t>
            </w:r>
            <w:proofErr w:type="spellEnd"/>
            <w:r w:rsidRPr="00332A15">
              <w:rPr>
                <w:rFonts w:ascii="Arial" w:hAnsi="Arial"/>
                <w:b/>
                <w:spacing w:val="-1"/>
                <w:w w:val="90"/>
                <w:sz w:val="14"/>
              </w:rPr>
              <w:t>)</w:t>
            </w:r>
          </w:p>
        </w:tc>
        <w:tc>
          <w:tcPr>
            <w:tcW w:w="2063" w:type="dxa"/>
            <w:gridSpan w:val="2"/>
          </w:tcPr>
          <w:p w14:paraId="6C050A4F" w14:textId="77777777" w:rsidR="00510A53" w:rsidRPr="00332A15" w:rsidRDefault="00510A53" w:rsidP="005B0455">
            <w:pPr>
              <w:pStyle w:val="TableParagraph"/>
              <w:rPr>
                <w:sz w:val="16"/>
              </w:rPr>
            </w:pPr>
          </w:p>
          <w:p w14:paraId="18696FEA" w14:textId="77777777" w:rsidR="00510A53" w:rsidRPr="00332A15" w:rsidRDefault="00510A53" w:rsidP="005B0455">
            <w:pPr>
              <w:pStyle w:val="TableParagraph"/>
              <w:rPr>
                <w:sz w:val="16"/>
              </w:rPr>
            </w:pPr>
          </w:p>
          <w:p w14:paraId="1FF71730" w14:textId="77777777" w:rsidR="00510A53" w:rsidRPr="00332A15" w:rsidRDefault="00510A53" w:rsidP="005B0455">
            <w:pPr>
              <w:pStyle w:val="TableParagraph"/>
              <w:spacing w:before="5"/>
              <w:rPr>
                <w:sz w:val="19"/>
              </w:rPr>
            </w:pPr>
          </w:p>
          <w:p w14:paraId="6541423C" w14:textId="77777777" w:rsidR="00510A53" w:rsidRPr="00332A15" w:rsidRDefault="00510A53" w:rsidP="005B0455">
            <w:pPr>
              <w:pStyle w:val="TableParagraph"/>
              <w:ind w:left="241"/>
              <w:rPr>
                <w:b/>
                <w:sz w:val="14"/>
              </w:rPr>
            </w:pPr>
            <w:proofErr w:type="spellStart"/>
            <w:r w:rsidRPr="00332A15">
              <w:rPr>
                <w:b/>
                <w:w w:val="85"/>
                <w:sz w:val="14"/>
              </w:rPr>
              <w:t>Motivarea</w:t>
            </w:r>
            <w:proofErr w:type="spellEnd"/>
            <w:r w:rsidRPr="00332A15">
              <w:rPr>
                <w:b/>
                <w:spacing w:val="10"/>
                <w:w w:val="85"/>
                <w:sz w:val="14"/>
              </w:rPr>
              <w:t xml:space="preserve"> </w:t>
            </w:r>
            <w:proofErr w:type="spellStart"/>
            <w:r w:rsidRPr="00332A15">
              <w:rPr>
                <w:b/>
                <w:w w:val="85"/>
                <w:sz w:val="14"/>
              </w:rPr>
              <w:t>impactului</w:t>
            </w:r>
            <w:proofErr w:type="spellEnd"/>
            <w:r w:rsidRPr="00332A15">
              <w:rPr>
                <w:b/>
                <w:spacing w:val="11"/>
                <w:w w:val="85"/>
                <w:sz w:val="14"/>
              </w:rPr>
              <w:t xml:space="preserve"> </w:t>
            </w:r>
            <w:proofErr w:type="spellStart"/>
            <w:r w:rsidRPr="00332A15">
              <w:rPr>
                <w:b/>
                <w:w w:val="85"/>
                <w:sz w:val="14"/>
              </w:rPr>
              <w:t>estimat</w:t>
            </w:r>
            <w:proofErr w:type="spellEnd"/>
          </w:p>
        </w:tc>
      </w:tr>
      <w:tr w:rsidR="00332A15" w:rsidRPr="00332A15" w14:paraId="62AC1DD7" w14:textId="77777777" w:rsidTr="00F528E3">
        <w:trPr>
          <w:trHeight w:val="302"/>
        </w:trPr>
        <w:tc>
          <w:tcPr>
            <w:tcW w:w="629" w:type="dxa"/>
          </w:tcPr>
          <w:p w14:paraId="2D88485E" w14:textId="577F9B41" w:rsidR="00F41550" w:rsidRPr="00332A15" w:rsidRDefault="00F41550" w:rsidP="00F41550">
            <w:pPr>
              <w:pStyle w:val="TableParagraph"/>
              <w:rPr>
                <w:sz w:val="16"/>
              </w:rPr>
            </w:pPr>
            <w:r w:rsidRPr="00332A15">
              <w:rPr>
                <w:w w:val="90"/>
                <w:sz w:val="14"/>
              </w:rPr>
              <w:t>1</w:t>
            </w:r>
          </w:p>
        </w:tc>
        <w:tc>
          <w:tcPr>
            <w:tcW w:w="629" w:type="dxa"/>
          </w:tcPr>
          <w:p w14:paraId="604D07A7" w14:textId="5573E374" w:rsidR="00F41550" w:rsidRPr="00332A15" w:rsidRDefault="00F41550" w:rsidP="00F41550">
            <w:pPr>
              <w:pStyle w:val="TableParagraph"/>
              <w:spacing w:before="137"/>
              <w:ind w:left="109" w:right="120"/>
              <w:jc w:val="center"/>
              <w:rPr>
                <w:rFonts w:ascii="Arial" w:hAnsi="Arial"/>
                <w:b/>
                <w:w w:val="80"/>
                <w:sz w:val="14"/>
              </w:rPr>
            </w:pPr>
            <w:r w:rsidRPr="00332A15">
              <w:rPr>
                <w:w w:val="90"/>
                <w:sz w:val="14"/>
              </w:rPr>
              <w:t>2</w:t>
            </w:r>
          </w:p>
        </w:tc>
        <w:tc>
          <w:tcPr>
            <w:tcW w:w="629" w:type="dxa"/>
          </w:tcPr>
          <w:p w14:paraId="062B72C7" w14:textId="59E9C6FC" w:rsidR="00F41550" w:rsidRPr="00332A15" w:rsidRDefault="00F41550" w:rsidP="00F41550">
            <w:pPr>
              <w:pStyle w:val="TableParagraph"/>
              <w:rPr>
                <w:sz w:val="16"/>
              </w:rPr>
            </w:pPr>
            <w:r w:rsidRPr="00332A15">
              <w:rPr>
                <w:w w:val="90"/>
                <w:sz w:val="14"/>
              </w:rPr>
              <w:t>3</w:t>
            </w:r>
          </w:p>
        </w:tc>
        <w:tc>
          <w:tcPr>
            <w:tcW w:w="629" w:type="dxa"/>
          </w:tcPr>
          <w:p w14:paraId="4BDEFF5A" w14:textId="78839653" w:rsidR="00F41550" w:rsidRPr="00332A15" w:rsidRDefault="00F41550" w:rsidP="00F41550">
            <w:pPr>
              <w:pStyle w:val="TableParagraph"/>
              <w:rPr>
                <w:sz w:val="16"/>
              </w:rPr>
            </w:pPr>
            <w:r w:rsidRPr="00332A15">
              <w:rPr>
                <w:w w:val="90"/>
                <w:sz w:val="14"/>
              </w:rPr>
              <w:t>4</w:t>
            </w:r>
          </w:p>
        </w:tc>
        <w:tc>
          <w:tcPr>
            <w:tcW w:w="629" w:type="dxa"/>
          </w:tcPr>
          <w:p w14:paraId="44F70F57" w14:textId="6B2AD3C1" w:rsidR="00F41550" w:rsidRPr="00332A15" w:rsidRDefault="00F41550" w:rsidP="00F41550">
            <w:pPr>
              <w:pStyle w:val="TableParagraph"/>
              <w:rPr>
                <w:sz w:val="16"/>
              </w:rPr>
            </w:pPr>
            <w:r w:rsidRPr="00332A15">
              <w:rPr>
                <w:w w:val="90"/>
                <w:sz w:val="14"/>
              </w:rPr>
              <w:t>5</w:t>
            </w:r>
          </w:p>
        </w:tc>
        <w:tc>
          <w:tcPr>
            <w:tcW w:w="629" w:type="dxa"/>
          </w:tcPr>
          <w:p w14:paraId="551448CE" w14:textId="650A78A4" w:rsidR="00F41550" w:rsidRPr="00332A15" w:rsidRDefault="00F41550" w:rsidP="00F41550">
            <w:pPr>
              <w:pStyle w:val="TableParagraph"/>
              <w:rPr>
                <w:sz w:val="16"/>
              </w:rPr>
            </w:pPr>
            <w:r w:rsidRPr="00332A15">
              <w:rPr>
                <w:w w:val="90"/>
                <w:sz w:val="14"/>
              </w:rPr>
              <w:t>6</w:t>
            </w:r>
          </w:p>
        </w:tc>
        <w:tc>
          <w:tcPr>
            <w:tcW w:w="629" w:type="dxa"/>
          </w:tcPr>
          <w:p w14:paraId="0639FCA1" w14:textId="5DC30A36" w:rsidR="00F41550" w:rsidRPr="00332A15" w:rsidRDefault="00F41550" w:rsidP="00F41550">
            <w:pPr>
              <w:pStyle w:val="TableParagraph"/>
              <w:rPr>
                <w:sz w:val="16"/>
              </w:rPr>
            </w:pPr>
            <w:r w:rsidRPr="00332A15">
              <w:rPr>
                <w:w w:val="90"/>
                <w:sz w:val="14"/>
              </w:rPr>
              <w:t>7</w:t>
            </w:r>
          </w:p>
        </w:tc>
        <w:tc>
          <w:tcPr>
            <w:tcW w:w="629" w:type="dxa"/>
          </w:tcPr>
          <w:p w14:paraId="799D4E47" w14:textId="1E6BA345" w:rsidR="00F41550" w:rsidRPr="00332A15" w:rsidRDefault="00F41550" w:rsidP="00F41550">
            <w:pPr>
              <w:pStyle w:val="TableParagraph"/>
              <w:rPr>
                <w:sz w:val="16"/>
              </w:rPr>
            </w:pPr>
            <w:r w:rsidRPr="00332A15">
              <w:rPr>
                <w:w w:val="90"/>
                <w:sz w:val="14"/>
              </w:rPr>
              <w:t>8</w:t>
            </w:r>
          </w:p>
        </w:tc>
        <w:tc>
          <w:tcPr>
            <w:tcW w:w="630" w:type="dxa"/>
          </w:tcPr>
          <w:p w14:paraId="22D0F6ED" w14:textId="226345E4" w:rsidR="00F41550" w:rsidRPr="00332A15" w:rsidRDefault="00F41550" w:rsidP="00F41550">
            <w:pPr>
              <w:pStyle w:val="TableParagraph"/>
              <w:rPr>
                <w:sz w:val="16"/>
              </w:rPr>
            </w:pPr>
            <w:r w:rsidRPr="00332A15">
              <w:rPr>
                <w:w w:val="90"/>
                <w:sz w:val="14"/>
              </w:rPr>
              <w:t>9</w:t>
            </w:r>
          </w:p>
        </w:tc>
        <w:tc>
          <w:tcPr>
            <w:tcW w:w="629" w:type="dxa"/>
          </w:tcPr>
          <w:p w14:paraId="459DA2C3" w14:textId="557CFBAB" w:rsidR="00F41550" w:rsidRPr="00332A15" w:rsidRDefault="00F41550" w:rsidP="00F41550">
            <w:pPr>
              <w:pStyle w:val="TableParagraph"/>
              <w:rPr>
                <w:sz w:val="16"/>
              </w:rPr>
            </w:pPr>
            <w:r w:rsidRPr="00332A15">
              <w:rPr>
                <w:sz w:val="14"/>
              </w:rPr>
              <w:t>10</w:t>
            </w:r>
          </w:p>
        </w:tc>
        <w:tc>
          <w:tcPr>
            <w:tcW w:w="629" w:type="dxa"/>
          </w:tcPr>
          <w:p w14:paraId="4B79E350" w14:textId="36CF9FAB" w:rsidR="00F41550" w:rsidRPr="00332A15" w:rsidRDefault="00F41550" w:rsidP="00F41550">
            <w:pPr>
              <w:pStyle w:val="TableParagraph"/>
              <w:rPr>
                <w:sz w:val="16"/>
              </w:rPr>
            </w:pPr>
            <w:r w:rsidRPr="00332A15">
              <w:rPr>
                <w:sz w:val="14"/>
              </w:rPr>
              <w:t>11</w:t>
            </w:r>
          </w:p>
        </w:tc>
        <w:tc>
          <w:tcPr>
            <w:tcW w:w="855" w:type="dxa"/>
          </w:tcPr>
          <w:p w14:paraId="1E12510D" w14:textId="562D4713" w:rsidR="00F41550" w:rsidRPr="00332A15" w:rsidRDefault="00F41550" w:rsidP="00F41550">
            <w:pPr>
              <w:pStyle w:val="TableParagraph"/>
              <w:rPr>
                <w:sz w:val="16"/>
              </w:rPr>
            </w:pPr>
            <w:r w:rsidRPr="00332A15">
              <w:rPr>
                <w:sz w:val="14"/>
              </w:rPr>
              <w:t>12</w:t>
            </w:r>
          </w:p>
        </w:tc>
        <w:tc>
          <w:tcPr>
            <w:tcW w:w="935" w:type="dxa"/>
          </w:tcPr>
          <w:p w14:paraId="3FBC2329" w14:textId="220C8995" w:rsidR="00F41550" w:rsidRPr="00332A15" w:rsidRDefault="00F41550" w:rsidP="00F41550">
            <w:pPr>
              <w:pStyle w:val="TableParagraph"/>
              <w:rPr>
                <w:sz w:val="16"/>
              </w:rPr>
            </w:pPr>
            <w:r w:rsidRPr="00332A15">
              <w:rPr>
                <w:sz w:val="14"/>
              </w:rPr>
              <w:t>13</w:t>
            </w:r>
          </w:p>
        </w:tc>
        <w:tc>
          <w:tcPr>
            <w:tcW w:w="630" w:type="dxa"/>
          </w:tcPr>
          <w:p w14:paraId="2F9DA1A7" w14:textId="5606DF43" w:rsidR="00F41550" w:rsidRPr="00332A15" w:rsidRDefault="00F41550" w:rsidP="00F41550">
            <w:pPr>
              <w:pStyle w:val="TableParagraph"/>
              <w:rPr>
                <w:sz w:val="16"/>
              </w:rPr>
            </w:pPr>
            <w:r w:rsidRPr="00332A15">
              <w:rPr>
                <w:sz w:val="14"/>
              </w:rPr>
              <w:t>14</w:t>
            </w:r>
          </w:p>
        </w:tc>
        <w:tc>
          <w:tcPr>
            <w:tcW w:w="630" w:type="dxa"/>
          </w:tcPr>
          <w:p w14:paraId="4D4F61A1" w14:textId="60AFE7C7" w:rsidR="00F41550" w:rsidRPr="00332A15" w:rsidRDefault="00F41550" w:rsidP="00F41550">
            <w:pPr>
              <w:pStyle w:val="TableParagraph"/>
              <w:rPr>
                <w:sz w:val="16"/>
              </w:rPr>
            </w:pPr>
            <w:r w:rsidRPr="00332A15">
              <w:rPr>
                <w:sz w:val="14"/>
              </w:rPr>
              <w:t>15</w:t>
            </w:r>
          </w:p>
        </w:tc>
        <w:tc>
          <w:tcPr>
            <w:tcW w:w="808" w:type="dxa"/>
          </w:tcPr>
          <w:p w14:paraId="79612EC8" w14:textId="575BA059" w:rsidR="00F41550" w:rsidRPr="00332A15" w:rsidRDefault="00F41550" w:rsidP="00F41550">
            <w:pPr>
              <w:pStyle w:val="TableParagraph"/>
              <w:rPr>
                <w:sz w:val="16"/>
              </w:rPr>
            </w:pPr>
            <w:r w:rsidRPr="00332A15">
              <w:rPr>
                <w:sz w:val="14"/>
              </w:rPr>
              <w:t>16</w:t>
            </w:r>
          </w:p>
        </w:tc>
        <w:tc>
          <w:tcPr>
            <w:tcW w:w="340" w:type="dxa"/>
          </w:tcPr>
          <w:p w14:paraId="204CB1EF" w14:textId="7123551D" w:rsidR="00F41550" w:rsidRPr="00332A15" w:rsidRDefault="00F41550" w:rsidP="00F41550">
            <w:pPr>
              <w:pStyle w:val="TableParagraph"/>
              <w:spacing w:before="51" w:line="268" w:lineRule="auto"/>
              <w:ind w:left="18" w:right="10" w:hanging="1"/>
              <w:jc w:val="center"/>
              <w:rPr>
                <w:b/>
                <w:sz w:val="14"/>
              </w:rPr>
            </w:pPr>
            <w:r w:rsidRPr="00332A15">
              <w:rPr>
                <w:sz w:val="14"/>
              </w:rPr>
              <w:t>17</w:t>
            </w:r>
          </w:p>
        </w:tc>
        <w:tc>
          <w:tcPr>
            <w:tcW w:w="1078" w:type="dxa"/>
            <w:gridSpan w:val="2"/>
          </w:tcPr>
          <w:p w14:paraId="3952DA4B" w14:textId="7385311E" w:rsidR="00F41550" w:rsidRPr="00332A15" w:rsidRDefault="00F41550" w:rsidP="00F41550">
            <w:pPr>
              <w:pStyle w:val="TableParagraph"/>
              <w:rPr>
                <w:sz w:val="16"/>
              </w:rPr>
            </w:pPr>
            <w:r w:rsidRPr="00332A15">
              <w:rPr>
                <w:sz w:val="14"/>
              </w:rPr>
              <w:t>18</w:t>
            </w:r>
          </w:p>
        </w:tc>
        <w:tc>
          <w:tcPr>
            <w:tcW w:w="808" w:type="dxa"/>
            <w:gridSpan w:val="2"/>
          </w:tcPr>
          <w:p w14:paraId="3A8D3920" w14:textId="57BA4834" w:rsidR="00F41550" w:rsidRPr="00332A15" w:rsidRDefault="00F41550" w:rsidP="00F41550">
            <w:pPr>
              <w:pStyle w:val="TableParagraph"/>
              <w:rPr>
                <w:sz w:val="16"/>
              </w:rPr>
            </w:pPr>
            <w:r w:rsidRPr="00332A15">
              <w:rPr>
                <w:sz w:val="14"/>
              </w:rPr>
              <w:t>19</w:t>
            </w:r>
          </w:p>
        </w:tc>
        <w:tc>
          <w:tcPr>
            <w:tcW w:w="630" w:type="dxa"/>
            <w:gridSpan w:val="2"/>
          </w:tcPr>
          <w:p w14:paraId="56D55E36" w14:textId="2070D9EB" w:rsidR="00F41550" w:rsidRPr="00332A15" w:rsidRDefault="00F41550" w:rsidP="00F41550">
            <w:pPr>
              <w:pStyle w:val="TableParagraph"/>
              <w:rPr>
                <w:sz w:val="16"/>
              </w:rPr>
            </w:pPr>
            <w:r w:rsidRPr="00332A15">
              <w:rPr>
                <w:sz w:val="14"/>
              </w:rPr>
              <w:t>20</w:t>
            </w:r>
          </w:p>
        </w:tc>
        <w:tc>
          <w:tcPr>
            <w:tcW w:w="2063" w:type="dxa"/>
            <w:gridSpan w:val="2"/>
          </w:tcPr>
          <w:p w14:paraId="528C126F" w14:textId="2464DCD9" w:rsidR="00F41550" w:rsidRPr="00332A15" w:rsidRDefault="00F41550" w:rsidP="00F41550">
            <w:pPr>
              <w:pStyle w:val="TableParagraph"/>
              <w:rPr>
                <w:sz w:val="16"/>
              </w:rPr>
            </w:pPr>
            <w:r w:rsidRPr="00332A15">
              <w:rPr>
                <w:sz w:val="14"/>
              </w:rPr>
              <w:t>21</w:t>
            </w:r>
          </w:p>
        </w:tc>
      </w:tr>
      <w:tr w:rsidR="00332A15" w:rsidRPr="00332A15" w14:paraId="5A81A190" w14:textId="77777777" w:rsidTr="00F528E3">
        <w:trPr>
          <w:trHeight w:val="1329"/>
        </w:trPr>
        <w:tc>
          <w:tcPr>
            <w:tcW w:w="629" w:type="dxa"/>
            <w:vMerge w:val="restart"/>
            <w:textDirection w:val="btLr"/>
          </w:tcPr>
          <w:p w14:paraId="272DA011" w14:textId="77777777" w:rsidR="00F528E3" w:rsidRPr="00332A15" w:rsidRDefault="00F528E3" w:rsidP="0076033C">
            <w:pPr>
              <w:pStyle w:val="TableParagraph"/>
              <w:spacing w:before="8"/>
              <w:rPr>
                <w:sz w:val="19"/>
              </w:rPr>
            </w:pPr>
          </w:p>
          <w:p w14:paraId="014E599A" w14:textId="1D70B75F" w:rsidR="00E958C8" w:rsidRPr="00332A15" w:rsidRDefault="00E958C8" w:rsidP="00E958C8">
            <w:pPr>
              <w:pStyle w:val="TableParagraph"/>
              <w:spacing w:line="232" w:lineRule="auto"/>
              <w:ind w:left="157" w:right="129"/>
              <w:jc w:val="center"/>
            </w:pPr>
            <w:r w:rsidRPr="00332A15">
              <w:t xml:space="preserve">ROSPA 0011 </w:t>
            </w:r>
            <w:proofErr w:type="spellStart"/>
            <w:r w:rsidRPr="00332A15">
              <w:t>Blahnița</w:t>
            </w:r>
            <w:proofErr w:type="spellEnd"/>
            <w:r w:rsidR="00330898" w:rsidRPr="00332A15">
              <w:t xml:space="preserve">,  </w:t>
            </w:r>
            <w:r w:rsidR="00332A15" w:rsidRPr="00AB0D79">
              <w:t xml:space="preserve">ROSPA0046 Gruia - </w:t>
            </w:r>
            <w:proofErr w:type="spellStart"/>
            <w:r w:rsidR="00332A15" w:rsidRPr="00AB0D79">
              <w:t>Gârla</w:t>
            </w:r>
            <w:proofErr w:type="spellEnd"/>
            <w:r w:rsidR="00332A15" w:rsidRPr="00AB0D79">
              <w:t xml:space="preserve"> Mare</w:t>
            </w:r>
          </w:p>
          <w:p w14:paraId="1302A1C1" w14:textId="77777777" w:rsidR="00F528E3" w:rsidRPr="00332A15" w:rsidRDefault="00F528E3" w:rsidP="0076033C">
            <w:pPr>
              <w:pStyle w:val="TableParagraph"/>
              <w:ind w:right="15"/>
              <w:jc w:val="right"/>
              <w:rPr>
                <w:sz w:val="19"/>
              </w:rPr>
            </w:pPr>
          </w:p>
        </w:tc>
        <w:tc>
          <w:tcPr>
            <w:tcW w:w="629" w:type="dxa"/>
            <w:vMerge w:val="restart"/>
            <w:textDirection w:val="btLr"/>
          </w:tcPr>
          <w:p w14:paraId="65EB4928" w14:textId="77777777" w:rsidR="00F528E3" w:rsidRPr="00332A15" w:rsidRDefault="00F528E3" w:rsidP="0076033C">
            <w:pPr>
              <w:pStyle w:val="TableParagraph"/>
              <w:spacing w:before="7"/>
              <w:jc w:val="right"/>
              <w:rPr>
                <w:sz w:val="19"/>
              </w:rPr>
            </w:pPr>
          </w:p>
          <w:p w14:paraId="670426A1" w14:textId="0E6280E4" w:rsidR="00F528E3" w:rsidRPr="00332A15" w:rsidRDefault="00F528E3" w:rsidP="0076033C">
            <w:pPr>
              <w:pStyle w:val="TableParagraph"/>
              <w:spacing w:before="7"/>
              <w:jc w:val="right"/>
              <w:rPr>
                <w:sz w:val="19"/>
              </w:rPr>
            </w:pPr>
            <w:r w:rsidRPr="00332A15">
              <w:rPr>
                <w:rFonts w:ascii="Arial" w:hAnsi="Arial"/>
                <w:b/>
                <w:w w:val="90"/>
                <w:sz w:val="14"/>
              </w:rPr>
              <w:t>PĂSĂRI</w:t>
            </w:r>
          </w:p>
        </w:tc>
        <w:tc>
          <w:tcPr>
            <w:tcW w:w="629" w:type="dxa"/>
            <w:vMerge w:val="restart"/>
          </w:tcPr>
          <w:p w14:paraId="254ACD33" w14:textId="2C18C336" w:rsidR="00F528E3" w:rsidRPr="00332A15" w:rsidRDefault="00F528E3" w:rsidP="0076033C">
            <w:pPr>
              <w:pStyle w:val="TableParagraph"/>
              <w:spacing w:before="3"/>
              <w:ind w:left="184"/>
              <w:rPr>
                <w:w w:val="95"/>
                <w:sz w:val="14"/>
              </w:rPr>
            </w:pPr>
            <w:r w:rsidRPr="00332A15">
              <w:rPr>
                <w:w w:val="95"/>
                <w:sz w:val="14"/>
              </w:rPr>
              <w:t>A</w:t>
            </w:r>
            <w:r w:rsidR="00E958C8" w:rsidRPr="00332A15">
              <w:rPr>
                <w:w w:val="95"/>
                <w:sz w:val="14"/>
              </w:rPr>
              <w:t>024</w:t>
            </w:r>
          </w:p>
        </w:tc>
        <w:tc>
          <w:tcPr>
            <w:tcW w:w="629" w:type="dxa"/>
            <w:vMerge w:val="restart"/>
          </w:tcPr>
          <w:p w14:paraId="41AEE7C8" w14:textId="0CE290F2" w:rsidR="00F528E3" w:rsidRPr="00332A15" w:rsidRDefault="00E958C8" w:rsidP="0076033C">
            <w:pPr>
              <w:pStyle w:val="TableParagraph"/>
              <w:spacing w:before="3" w:line="271" w:lineRule="auto"/>
              <w:ind w:left="37" w:right="11"/>
              <w:jc w:val="center"/>
              <w:rPr>
                <w:w w:val="85"/>
                <w:sz w:val="14"/>
              </w:rPr>
            </w:pPr>
            <w:r w:rsidRPr="00332A15">
              <w:rPr>
                <w:rFonts w:ascii="Arial" w:hAnsi="Arial" w:cs="Arial"/>
                <w:sz w:val="16"/>
                <w:szCs w:val="16"/>
              </w:rPr>
              <w:t>Ardea purpurea</w:t>
            </w:r>
          </w:p>
        </w:tc>
        <w:tc>
          <w:tcPr>
            <w:tcW w:w="629" w:type="dxa"/>
            <w:vMerge w:val="restart"/>
          </w:tcPr>
          <w:p w14:paraId="6DFEBDB8" w14:textId="77777777" w:rsidR="00F528E3" w:rsidRPr="00332A15" w:rsidRDefault="00F528E3" w:rsidP="0076033C">
            <w:pPr>
              <w:pStyle w:val="TableParagraph"/>
              <w:spacing w:before="3"/>
              <w:ind w:left="24"/>
              <w:jc w:val="center"/>
              <w:rPr>
                <w:w w:val="88"/>
                <w:sz w:val="14"/>
              </w:rPr>
            </w:pPr>
          </w:p>
        </w:tc>
        <w:tc>
          <w:tcPr>
            <w:tcW w:w="629" w:type="dxa"/>
            <w:vMerge w:val="restart"/>
          </w:tcPr>
          <w:p w14:paraId="60C1226B" w14:textId="44BE6C87" w:rsidR="00F528E3" w:rsidRPr="00332A15" w:rsidRDefault="00F528E3" w:rsidP="0076033C">
            <w:pPr>
              <w:pStyle w:val="TableParagraph"/>
              <w:spacing w:before="3" w:line="271" w:lineRule="auto"/>
              <w:ind w:left="54" w:right="28" w:firstLine="72"/>
              <w:jc w:val="both"/>
              <w:rPr>
                <w:w w:val="90"/>
                <w:sz w:val="14"/>
              </w:rPr>
            </w:pPr>
            <w:r w:rsidRPr="00332A15">
              <w:rPr>
                <w:w w:val="90"/>
                <w:sz w:val="14"/>
              </w:rPr>
              <w:t>In afara</w:t>
            </w:r>
            <w:r w:rsidRPr="00332A15">
              <w:rPr>
                <w:spacing w:val="1"/>
                <w:w w:val="90"/>
                <w:sz w:val="14"/>
              </w:rPr>
              <w:t xml:space="preserve"> </w:t>
            </w:r>
            <w:proofErr w:type="spellStart"/>
            <w:r w:rsidRPr="00332A15">
              <w:rPr>
                <w:w w:val="95"/>
                <w:sz w:val="14"/>
              </w:rPr>
              <w:t>ariei</w:t>
            </w:r>
            <w:proofErr w:type="spellEnd"/>
            <w:r w:rsidRPr="00332A15">
              <w:rPr>
                <w:w w:val="95"/>
                <w:sz w:val="14"/>
              </w:rPr>
              <w:t xml:space="preserve"> de</w:t>
            </w:r>
            <w:r w:rsidRPr="00332A15">
              <w:rPr>
                <w:spacing w:val="1"/>
                <w:w w:val="95"/>
                <w:sz w:val="14"/>
              </w:rPr>
              <w:t xml:space="preserve"> </w:t>
            </w:r>
            <w:proofErr w:type="spellStart"/>
            <w:r w:rsidRPr="00332A15">
              <w:rPr>
                <w:w w:val="85"/>
                <w:sz w:val="14"/>
              </w:rPr>
              <w:t>interventie</w:t>
            </w:r>
            <w:proofErr w:type="spellEnd"/>
          </w:p>
        </w:tc>
        <w:tc>
          <w:tcPr>
            <w:tcW w:w="629" w:type="dxa"/>
            <w:vMerge w:val="restart"/>
          </w:tcPr>
          <w:p w14:paraId="6C525655" w14:textId="2AB423B0" w:rsidR="00F528E3" w:rsidRPr="00332A15" w:rsidRDefault="00F528E3" w:rsidP="0076033C">
            <w:pPr>
              <w:pStyle w:val="TableParagraph"/>
              <w:spacing w:before="3"/>
              <w:ind w:left="114"/>
              <w:rPr>
                <w:w w:val="95"/>
                <w:sz w:val="14"/>
              </w:rPr>
            </w:pPr>
            <w:proofErr w:type="spellStart"/>
            <w:r w:rsidRPr="00332A15">
              <w:rPr>
                <w:w w:val="95"/>
                <w:sz w:val="14"/>
              </w:rPr>
              <w:t>anexa</w:t>
            </w:r>
            <w:proofErr w:type="spellEnd"/>
            <w:r w:rsidRPr="00332A15">
              <w:rPr>
                <w:spacing w:val="-7"/>
                <w:w w:val="95"/>
                <w:sz w:val="14"/>
              </w:rPr>
              <w:t xml:space="preserve"> </w:t>
            </w:r>
            <w:r w:rsidRPr="00332A15">
              <w:rPr>
                <w:w w:val="95"/>
                <w:sz w:val="14"/>
              </w:rPr>
              <w:t>1</w:t>
            </w:r>
          </w:p>
        </w:tc>
        <w:tc>
          <w:tcPr>
            <w:tcW w:w="629" w:type="dxa"/>
            <w:vMerge w:val="restart"/>
          </w:tcPr>
          <w:p w14:paraId="2DC6F790" w14:textId="5BC9CE02" w:rsidR="00F528E3" w:rsidRPr="00332A15" w:rsidRDefault="00F528E3" w:rsidP="0076033C">
            <w:pPr>
              <w:pStyle w:val="TableParagraph"/>
              <w:spacing w:before="3"/>
              <w:ind w:left="212"/>
              <w:rPr>
                <w:sz w:val="14"/>
              </w:rPr>
            </w:pPr>
            <w:r w:rsidRPr="00332A15">
              <w:rPr>
                <w:sz w:val="14"/>
              </w:rPr>
              <w:t>PM,</w:t>
            </w:r>
          </w:p>
        </w:tc>
        <w:tc>
          <w:tcPr>
            <w:tcW w:w="630" w:type="dxa"/>
            <w:vMerge w:val="restart"/>
          </w:tcPr>
          <w:p w14:paraId="67F10FF8" w14:textId="77777777" w:rsidR="00F528E3" w:rsidRPr="00332A15" w:rsidRDefault="00F528E3" w:rsidP="0076033C">
            <w:pPr>
              <w:pStyle w:val="TableParagraph"/>
              <w:spacing w:before="3"/>
              <w:ind w:left="22"/>
              <w:jc w:val="center"/>
              <w:rPr>
                <w:sz w:val="14"/>
              </w:rPr>
            </w:pPr>
            <w:r w:rsidRPr="00332A15">
              <w:rPr>
                <w:spacing w:val="-1"/>
                <w:w w:val="90"/>
                <w:sz w:val="14"/>
              </w:rPr>
              <w:t>PM,</w:t>
            </w:r>
            <w:r w:rsidRPr="00332A15">
              <w:rPr>
                <w:spacing w:val="-3"/>
                <w:w w:val="90"/>
                <w:sz w:val="14"/>
              </w:rPr>
              <w:t xml:space="preserve"> </w:t>
            </w:r>
            <w:r w:rsidRPr="00332A15">
              <w:rPr>
                <w:spacing w:val="-1"/>
                <w:w w:val="90"/>
                <w:sz w:val="14"/>
              </w:rPr>
              <w:t>OSC,</w:t>
            </w:r>
          </w:p>
          <w:p w14:paraId="45140C61" w14:textId="77777777" w:rsidR="00F528E3" w:rsidRPr="00332A15" w:rsidRDefault="00F528E3" w:rsidP="0076033C">
            <w:pPr>
              <w:pStyle w:val="TableParagraph"/>
              <w:spacing w:before="3"/>
              <w:ind w:left="22"/>
              <w:jc w:val="center"/>
              <w:rPr>
                <w:spacing w:val="-1"/>
                <w:w w:val="90"/>
                <w:sz w:val="14"/>
              </w:rPr>
            </w:pPr>
          </w:p>
        </w:tc>
        <w:tc>
          <w:tcPr>
            <w:tcW w:w="629" w:type="dxa"/>
            <w:vMerge w:val="restart"/>
          </w:tcPr>
          <w:p w14:paraId="2D2BC081" w14:textId="0AB1EA65" w:rsidR="00F528E3" w:rsidRPr="00332A15" w:rsidRDefault="00E958C8" w:rsidP="0076033C">
            <w:pPr>
              <w:pStyle w:val="TableParagraph"/>
              <w:spacing w:before="3" w:line="271" w:lineRule="auto"/>
              <w:ind w:left="283" w:right="2" w:hanging="248"/>
              <w:rPr>
                <w:spacing w:val="-2"/>
                <w:w w:val="90"/>
                <w:sz w:val="14"/>
              </w:rPr>
            </w:pPr>
            <w:proofErr w:type="spellStart"/>
            <w:r w:rsidRPr="00332A15">
              <w:rPr>
                <w:spacing w:val="-2"/>
                <w:w w:val="90"/>
                <w:sz w:val="14"/>
              </w:rPr>
              <w:t>favorabil</w:t>
            </w:r>
            <w:proofErr w:type="spellEnd"/>
          </w:p>
        </w:tc>
        <w:tc>
          <w:tcPr>
            <w:tcW w:w="629" w:type="dxa"/>
            <w:vMerge w:val="restart"/>
          </w:tcPr>
          <w:p w14:paraId="0284D17C" w14:textId="41726C2A" w:rsidR="00F528E3" w:rsidRPr="00332A15" w:rsidRDefault="00E958C8" w:rsidP="0076033C">
            <w:pPr>
              <w:pStyle w:val="TableParagraph"/>
              <w:spacing w:before="3" w:line="271" w:lineRule="auto"/>
              <w:ind w:left="31" w:right="8"/>
              <w:jc w:val="center"/>
              <w:rPr>
                <w:w w:val="90"/>
                <w:sz w:val="14"/>
              </w:rPr>
            </w:pPr>
            <w:proofErr w:type="spellStart"/>
            <w:r w:rsidRPr="00332A15">
              <w:rPr>
                <w:w w:val="90"/>
                <w:sz w:val="14"/>
              </w:rPr>
              <w:t>Imbunatatirea</w:t>
            </w:r>
            <w:proofErr w:type="spellEnd"/>
            <w:r w:rsidRPr="00332A15">
              <w:rPr>
                <w:w w:val="90"/>
                <w:sz w:val="14"/>
              </w:rPr>
              <w:t xml:space="preserve"> </w:t>
            </w:r>
            <w:r w:rsidR="00F528E3" w:rsidRPr="00332A15">
              <w:rPr>
                <w:spacing w:val="-29"/>
                <w:w w:val="90"/>
                <w:sz w:val="14"/>
              </w:rPr>
              <w:t xml:space="preserve"> </w:t>
            </w:r>
            <w:proofErr w:type="spellStart"/>
            <w:r w:rsidR="00F528E3" w:rsidRPr="00332A15">
              <w:rPr>
                <w:w w:val="95"/>
                <w:sz w:val="14"/>
              </w:rPr>
              <w:t>starii</w:t>
            </w:r>
            <w:proofErr w:type="spellEnd"/>
            <w:r w:rsidR="00F528E3" w:rsidRPr="00332A15">
              <w:rPr>
                <w:w w:val="95"/>
                <w:sz w:val="14"/>
              </w:rPr>
              <w:t xml:space="preserve"> de</w:t>
            </w:r>
            <w:r w:rsidR="00F528E3" w:rsidRPr="00332A15">
              <w:rPr>
                <w:spacing w:val="1"/>
                <w:w w:val="95"/>
                <w:sz w:val="14"/>
              </w:rPr>
              <w:t xml:space="preserve"> </w:t>
            </w:r>
            <w:proofErr w:type="spellStart"/>
            <w:r w:rsidR="00F528E3" w:rsidRPr="00332A15">
              <w:rPr>
                <w:w w:val="90"/>
                <w:sz w:val="14"/>
              </w:rPr>
              <w:t>conservare</w:t>
            </w:r>
            <w:proofErr w:type="spellEnd"/>
          </w:p>
        </w:tc>
        <w:tc>
          <w:tcPr>
            <w:tcW w:w="855" w:type="dxa"/>
          </w:tcPr>
          <w:p w14:paraId="3C653380" w14:textId="4769212A" w:rsidR="00F528E3" w:rsidRPr="00332A15" w:rsidRDefault="00F528E3" w:rsidP="0076033C">
            <w:pPr>
              <w:pStyle w:val="TableParagraph"/>
              <w:spacing w:before="5" w:line="273" w:lineRule="auto"/>
              <w:ind w:left="23" w:right="202"/>
              <w:rPr>
                <w:rFonts w:ascii="Microsoft Sans Serif" w:hAnsi="Microsoft Sans Serif"/>
                <w:w w:val="95"/>
                <w:sz w:val="14"/>
              </w:rPr>
            </w:pPr>
            <w:proofErr w:type="spellStart"/>
            <w:r w:rsidRPr="00332A15">
              <w:rPr>
                <w:rFonts w:ascii="Microsoft Sans Serif" w:hAnsi="Microsoft Sans Serif"/>
                <w:w w:val="95"/>
                <w:sz w:val="14"/>
              </w:rPr>
              <w:t>Mărimea</w:t>
            </w:r>
            <w:proofErr w:type="spellEnd"/>
            <w:r w:rsidRPr="00332A15">
              <w:rPr>
                <w:rFonts w:ascii="Microsoft Sans Serif" w:hAnsi="Microsoft Sans Serif"/>
                <w:spacing w:val="1"/>
                <w:w w:val="95"/>
                <w:sz w:val="14"/>
              </w:rPr>
              <w:t xml:space="preserve"> </w:t>
            </w:r>
            <w:proofErr w:type="spellStart"/>
            <w:r w:rsidRPr="00332A15">
              <w:rPr>
                <w:w w:val="95"/>
                <w:sz w:val="14"/>
              </w:rPr>
              <w:t>populatiei</w:t>
            </w:r>
            <w:proofErr w:type="spellEnd"/>
            <w:r w:rsidRPr="00332A15">
              <w:rPr>
                <w:spacing w:val="1"/>
                <w:w w:val="95"/>
                <w:sz w:val="14"/>
              </w:rPr>
              <w:t xml:space="preserve"> </w:t>
            </w:r>
            <w:proofErr w:type="spellStart"/>
            <w:r w:rsidRPr="00332A15">
              <w:rPr>
                <w:spacing w:val="-1"/>
                <w:w w:val="90"/>
                <w:sz w:val="14"/>
              </w:rPr>
              <w:t>cuibaritoare</w:t>
            </w:r>
            <w:proofErr w:type="spellEnd"/>
          </w:p>
        </w:tc>
        <w:tc>
          <w:tcPr>
            <w:tcW w:w="935" w:type="dxa"/>
          </w:tcPr>
          <w:p w14:paraId="11758AD9" w14:textId="4892445D" w:rsidR="00F528E3" w:rsidRPr="00332A15" w:rsidRDefault="00F528E3" w:rsidP="0076033C">
            <w:pPr>
              <w:pStyle w:val="TableParagraph"/>
              <w:spacing w:before="3" w:line="271" w:lineRule="auto"/>
              <w:ind w:left="23" w:right="36"/>
              <w:rPr>
                <w:w w:val="85"/>
                <w:sz w:val="14"/>
              </w:rPr>
            </w:pPr>
            <w:proofErr w:type="spellStart"/>
            <w:r w:rsidRPr="00332A15">
              <w:rPr>
                <w:w w:val="85"/>
                <w:sz w:val="14"/>
              </w:rPr>
              <w:t>Numar</w:t>
            </w:r>
            <w:proofErr w:type="spellEnd"/>
            <w:r w:rsidRPr="00332A15">
              <w:rPr>
                <w:spacing w:val="2"/>
                <w:w w:val="85"/>
                <w:sz w:val="14"/>
              </w:rPr>
              <w:t xml:space="preserve"> </w:t>
            </w:r>
            <w:r w:rsidRPr="00332A15">
              <w:rPr>
                <w:w w:val="85"/>
                <w:sz w:val="14"/>
              </w:rPr>
              <w:t xml:space="preserve">de </w:t>
            </w:r>
            <w:proofErr w:type="spellStart"/>
            <w:r w:rsidRPr="00332A15">
              <w:rPr>
                <w:w w:val="85"/>
                <w:sz w:val="14"/>
              </w:rPr>
              <w:t>perechi</w:t>
            </w:r>
            <w:proofErr w:type="spellEnd"/>
          </w:p>
        </w:tc>
        <w:tc>
          <w:tcPr>
            <w:tcW w:w="630" w:type="dxa"/>
          </w:tcPr>
          <w:p w14:paraId="18E62E2D" w14:textId="77777777" w:rsidR="00F528E3" w:rsidRPr="00332A15" w:rsidRDefault="00F528E3" w:rsidP="0076033C">
            <w:pPr>
              <w:pStyle w:val="TableParagraph"/>
              <w:rPr>
                <w:sz w:val="16"/>
              </w:rPr>
            </w:pPr>
          </w:p>
          <w:p w14:paraId="51863157" w14:textId="77777777" w:rsidR="00F528E3" w:rsidRPr="00332A15" w:rsidRDefault="00F528E3" w:rsidP="0076033C">
            <w:pPr>
              <w:pStyle w:val="TableParagraph"/>
              <w:rPr>
                <w:sz w:val="16"/>
              </w:rPr>
            </w:pPr>
          </w:p>
          <w:p w14:paraId="241FAAE7" w14:textId="77777777" w:rsidR="00F528E3" w:rsidRPr="00332A15" w:rsidRDefault="00F528E3" w:rsidP="0076033C">
            <w:pPr>
              <w:pStyle w:val="TableParagraph"/>
              <w:rPr>
                <w:sz w:val="19"/>
              </w:rPr>
            </w:pPr>
          </w:p>
          <w:p w14:paraId="655C6D0A" w14:textId="3B745277" w:rsidR="00F528E3" w:rsidRPr="00332A15" w:rsidRDefault="00E958C8" w:rsidP="0076033C">
            <w:pPr>
              <w:pStyle w:val="TableParagraph"/>
              <w:rPr>
                <w:sz w:val="16"/>
              </w:rPr>
            </w:pPr>
            <w:r w:rsidRPr="00332A15">
              <w:rPr>
                <w:sz w:val="16"/>
              </w:rPr>
              <w:t>10</w:t>
            </w:r>
          </w:p>
        </w:tc>
        <w:tc>
          <w:tcPr>
            <w:tcW w:w="630" w:type="dxa"/>
          </w:tcPr>
          <w:p w14:paraId="25CFFA0B" w14:textId="41E7C3DF" w:rsidR="00F528E3" w:rsidRPr="00332A15" w:rsidRDefault="00E958C8" w:rsidP="0076033C">
            <w:pPr>
              <w:pStyle w:val="TableParagraph"/>
              <w:rPr>
                <w:sz w:val="12"/>
              </w:rPr>
            </w:pPr>
            <w:r w:rsidRPr="00332A15">
              <w:rPr>
                <w:sz w:val="12"/>
              </w:rPr>
              <w:t>30</w:t>
            </w:r>
          </w:p>
        </w:tc>
        <w:tc>
          <w:tcPr>
            <w:tcW w:w="808" w:type="dxa"/>
          </w:tcPr>
          <w:p w14:paraId="36B83091" w14:textId="29C8722D" w:rsidR="00F528E3" w:rsidRPr="00332A15" w:rsidRDefault="00F528E3" w:rsidP="0076033C">
            <w:pPr>
              <w:pStyle w:val="TableParagraph"/>
              <w:spacing w:before="3" w:line="271" w:lineRule="auto"/>
              <w:ind w:left="20" w:right="139"/>
              <w:rPr>
                <w:spacing w:val="-1"/>
                <w:w w:val="85"/>
                <w:sz w:val="14"/>
              </w:rPr>
            </w:pPr>
            <w:r w:rsidRPr="00332A15">
              <w:rPr>
                <w:spacing w:val="-1"/>
                <w:w w:val="85"/>
                <w:sz w:val="14"/>
              </w:rPr>
              <w:t xml:space="preserve">Cel </w:t>
            </w:r>
            <w:proofErr w:type="spellStart"/>
            <w:r w:rsidRPr="00332A15">
              <w:rPr>
                <w:spacing w:val="-1"/>
                <w:w w:val="85"/>
                <w:sz w:val="14"/>
              </w:rPr>
              <w:t>putin</w:t>
            </w:r>
            <w:proofErr w:type="spellEnd"/>
            <w:r w:rsidRPr="00332A15">
              <w:rPr>
                <w:spacing w:val="-1"/>
                <w:w w:val="85"/>
                <w:sz w:val="14"/>
              </w:rPr>
              <w:t xml:space="preserve"> </w:t>
            </w:r>
            <w:r w:rsidR="00E958C8" w:rsidRPr="00332A15">
              <w:rPr>
                <w:w w:val="95"/>
                <w:sz w:val="14"/>
              </w:rPr>
              <w:t>30</w:t>
            </w:r>
          </w:p>
        </w:tc>
        <w:tc>
          <w:tcPr>
            <w:tcW w:w="340" w:type="dxa"/>
          </w:tcPr>
          <w:p w14:paraId="1E8B8EE6" w14:textId="77777777" w:rsidR="00F528E3" w:rsidRPr="00332A15" w:rsidRDefault="00F528E3" w:rsidP="0076033C">
            <w:pPr>
              <w:pStyle w:val="TableParagraph"/>
              <w:rPr>
                <w:sz w:val="16"/>
              </w:rPr>
            </w:pPr>
          </w:p>
          <w:p w14:paraId="6AF5D855" w14:textId="77777777" w:rsidR="00F528E3" w:rsidRPr="00332A15" w:rsidRDefault="00F528E3" w:rsidP="0076033C">
            <w:pPr>
              <w:pStyle w:val="TableParagraph"/>
              <w:rPr>
                <w:sz w:val="16"/>
              </w:rPr>
            </w:pPr>
          </w:p>
          <w:p w14:paraId="7479195B" w14:textId="77777777" w:rsidR="00F528E3" w:rsidRPr="00332A15" w:rsidRDefault="00F528E3" w:rsidP="0076033C">
            <w:pPr>
              <w:pStyle w:val="TableParagraph"/>
              <w:rPr>
                <w:sz w:val="19"/>
              </w:rPr>
            </w:pPr>
          </w:p>
          <w:p w14:paraId="532C09D5" w14:textId="0E68E617" w:rsidR="00F528E3" w:rsidRPr="00332A15" w:rsidRDefault="00330898" w:rsidP="0076033C">
            <w:pPr>
              <w:pStyle w:val="TableParagraph"/>
              <w:rPr>
                <w:sz w:val="16"/>
              </w:rPr>
            </w:pPr>
            <w:r w:rsidRPr="00332A15">
              <w:rPr>
                <w:sz w:val="14"/>
              </w:rPr>
              <w:t>nu</w:t>
            </w:r>
          </w:p>
        </w:tc>
        <w:tc>
          <w:tcPr>
            <w:tcW w:w="1078" w:type="dxa"/>
            <w:gridSpan w:val="2"/>
          </w:tcPr>
          <w:p w14:paraId="5B822471" w14:textId="7C622019" w:rsidR="00F528E3" w:rsidRPr="00332A15" w:rsidRDefault="00F528E3" w:rsidP="0076033C">
            <w:pPr>
              <w:pStyle w:val="TableParagraph"/>
              <w:spacing w:line="109" w:lineRule="exact"/>
              <w:ind w:left="46" w:right="42"/>
              <w:jc w:val="center"/>
              <w:rPr>
                <w:spacing w:val="-1"/>
                <w:w w:val="90"/>
                <w:sz w:val="14"/>
              </w:rPr>
            </w:pPr>
          </w:p>
        </w:tc>
        <w:tc>
          <w:tcPr>
            <w:tcW w:w="808" w:type="dxa"/>
            <w:gridSpan w:val="2"/>
          </w:tcPr>
          <w:p w14:paraId="03F3F9A4" w14:textId="77777777" w:rsidR="00F528E3" w:rsidRPr="00332A15" w:rsidRDefault="00F528E3" w:rsidP="0076033C">
            <w:pPr>
              <w:pStyle w:val="TableParagraph"/>
              <w:rPr>
                <w:sz w:val="16"/>
              </w:rPr>
            </w:pPr>
          </w:p>
          <w:p w14:paraId="2ABCEAC1" w14:textId="41BCA893" w:rsidR="00F528E3" w:rsidRPr="00332A15" w:rsidRDefault="00F528E3" w:rsidP="0076033C">
            <w:pPr>
              <w:pStyle w:val="TableParagraph"/>
              <w:rPr>
                <w:sz w:val="16"/>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7D9BD861" w14:textId="77777777" w:rsidR="00F528E3" w:rsidRPr="00332A15" w:rsidRDefault="00F528E3" w:rsidP="0076033C">
            <w:pPr>
              <w:pStyle w:val="TableParagraph"/>
              <w:rPr>
                <w:sz w:val="16"/>
              </w:rPr>
            </w:pPr>
          </w:p>
          <w:p w14:paraId="5EC8FE4B" w14:textId="77777777" w:rsidR="00F528E3" w:rsidRPr="00332A15" w:rsidRDefault="00F528E3" w:rsidP="0076033C">
            <w:pPr>
              <w:pStyle w:val="TableParagraph"/>
              <w:rPr>
                <w:sz w:val="16"/>
              </w:rPr>
            </w:pPr>
          </w:p>
          <w:p w14:paraId="5FD0633A" w14:textId="77777777" w:rsidR="00F528E3" w:rsidRPr="00332A15" w:rsidRDefault="00F528E3" w:rsidP="0076033C">
            <w:pPr>
              <w:pStyle w:val="TableParagraph"/>
              <w:rPr>
                <w:sz w:val="19"/>
              </w:rPr>
            </w:pPr>
          </w:p>
          <w:p w14:paraId="2C86B094" w14:textId="587B9C0F" w:rsidR="00F528E3" w:rsidRPr="00332A15" w:rsidRDefault="00F528E3" w:rsidP="0076033C">
            <w:pPr>
              <w:pStyle w:val="TableParagraph"/>
              <w:rPr>
                <w:sz w:val="16"/>
              </w:rPr>
            </w:pPr>
            <w:r w:rsidRPr="00332A15">
              <w:rPr>
                <w:w w:val="90"/>
                <w:sz w:val="14"/>
              </w:rPr>
              <w:t>Minor</w:t>
            </w:r>
          </w:p>
        </w:tc>
        <w:tc>
          <w:tcPr>
            <w:tcW w:w="2063" w:type="dxa"/>
            <w:gridSpan w:val="2"/>
          </w:tcPr>
          <w:p w14:paraId="191ECC2F" w14:textId="77777777" w:rsidR="00F528E3" w:rsidRPr="00332A15" w:rsidRDefault="00F528E3" w:rsidP="0076033C">
            <w:pPr>
              <w:pStyle w:val="TableParagraph"/>
              <w:rPr>
                <w:sz w:val="16"/>
              </w:rPr>
            </w:pPr>
          </w:p>
          <w:p w14:paraId="4D8BEDA8" w14:textId="77777777" w:rsidR="00F528E3" w:rsidRPr="00332A15" w:rsidRDefault="00F528E3" w:rsidP="0076033C">
            <w:pPr>
              <w:pStyle w:val="TableParagraph"/>
              <w:spacing w:before="3"/>
              <w:rPr>
                <w:sz w:val="19"/>
              </w:rPr>
            </w:pPr>
          </w:p>
          <w:p w14:paraId="4630D5A9" w14:textId="0C2923EB" w:rsidR="00F528E3" w:rsidRPr="00332A15" w:rsidRDefault="00F528E3" w:rsidP="0076033C">
            <w:pPr>
              <w:pStyle w:val="TableParagraph"/>
              <w:rPr>
                <w:sz w:val="16"/>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23F9A271" w14:textId="77777777" w:rsidTr="00F528E3">
        <w:trPr>
          <w:trHeight w:val="1329"/>
        </w:trPr>
        <w:tc>
          <w:tcPr>
            <w:tcW w:w="629" w:type="dxa"/>
            <w:vMerge/>
            <w:textDirection w:val="btLr"/>
          </w:tcPr>
          <w:p w14:paraId="7A757553" w14:textId="77777777" w:rsidR="00F528E3" w:rsidRPr="00332A15" w:rsidRDefault="00F528E3" w:rsidP="0076033C">
            <w:pPr>
              <w:pStyle w:val="TableParagraph"/>
              <w:ind w:right="15"/>
              <w:jc w:val="right"/>
              <w:rPr>
                <w:sz w:val="19"/>
              </w:rPr>
            </w:pPr>
          </w:p>
        </w:tc>
        <w:tc>
          <w:tcPr>
            <w:tcW w:w="629" w:type="dxa"/>
            <w:vMerge/>
            <w:textDirection w:val="btLr"/>
          </w:tcPr>
          <w:p w14:paraId="0722E392" w14:textId="77777777" w:rsidR="00F528E3" w:rsidRPr="00332A15" w:rsidRDefault="00F528E3" w:rsidP="0076033C">
            <w:pPr>
              <w:pStyle w:val="TableParagraph"/>
              <w:spacing w:before="7"/>
              <w:rPr>
                <w:sz w:val="19"/>
              </w:rPr>
            </w:pPr>
          </w:p>
        </w:tc>
        <w:tc>
          <w:tcPr>
            <w:tcW w:w="629" w:type="dxa"/>
            <w:vMerge/>
          </w:tcPr>
          <w:p w14:paraId="6081199A" w14:textId="77777777" w:rsidR="00F528E3" w:rsidRPr="00332A15" w:rsidRDefault="00F528E3" w:rsidP="0076033C">
            <w:pPr>
              <w:pStyle w:val="TableParagraph"/>
              <w:spacing w:before="3"/>
              <w:ind w:left="184"/>
              <w:rPr>
                <w:w w:val="95"/>
                <w:sz w:val="14"/>
              </w:rPr>
            </w:pPr>
          </w:p>
        </w:tc>
        <w:tc>
          <w:tcPr>
            <w:tcW w:w="629" w:type="dxa"/>
            <w:vMerge/>
          </w:tcPr>
          <w:p w14:paraId="53C00050" w14:textId="77777777" w:rsidR="00F528E3" w:rsidRPr="00332A15" w:rsidRDefault="00F528E3" w:rsidP="0076033C">
            <w:pPr>
              <w:pStyle w:val="TableParagraph"/>
              <w:spacing w:before="3" w:line="271" w:lineRule="auto"/>
              <w:ind w:left="37" w:right="11"/>
              <w:jc w:val="center"/>
              <w:rPr>
                <w:w w:val="85"/>
                <w:sz w:val="14"/>
              </w:rPr>
            </w:pPr>
          </w:p>
        </w:tc>
        <w:tc>
          <w:tcPr>
            <w:tcW w:w="629" w:type="dxa"/>
            <w:vMerge/>
          </w:tcPr>
          <w:p w14:paraId="07D8CEF6" w14:textId="77777777" w:rsidR="00F528E3" w:rsidRPr="00332A15" w:rsidRDefault="00F528E3" w:rsidP="0076033C">
            <w:pPr>
              <w:pStyle w:val="TableParagraph"/>
              <w:spacing w:before="3"/>
              <w:ind w:left="24"/>
              <w:jc w:val="center"/>
              <w:rPr>
                <w:w w:val="88"/>
                <w:sz w:val="14"/>
              </w:rPr>
            </w:pPr>
          </w:p>
        </w:tc>
        <w:tc>
          <w:tcPr>
            <w:tcW w:w="629" w:type="dxa"/>
            <w:vMerge/>
          </w:tcPr>
          <w:p w14:paraId="23887B4D" w14:textId="77777777" w:rsidR="00F528E3" w:rsidRPr="00332A15" w:rsidRDefault="00F528E3" w:rsidP="0076033C">
            <w:pPr>
              <w:pStyle w:val="TableParagraph"/>
              <w:spacing w:before="3" w:line="271" w:lineRule="auto"/>
              <w:ind w:left="54" w:right="28" w:firstLine="72"/>
              <w:jc w:val="both"/>
              <w:rPr>
                <w:w w:val="90"/>
                <w:sz w:val="14"/>
              </w:rPr>
            </w:pPr>
          </w:p>
        </w:tc>
        <w:tc>
          <w:tcPr>
            <w:tcW w:w="629" w:type="dxa"/>
            <w:vMerge/>
          </w:tcPr>
          <w:p w14:paraId="45EEFAD6" w14:textId="77777777" w:rsidR="00F528E3" w:rsidRPr="00332A15" w:rsidRDefault="00F528E3" w:rsidP="0076033C">
            <w:pPr>
              <w:pStyle w:val="TableParagraph"/>
              <w:spacing w:before="3"/>
              <w:ind w:left="114"/>
              <w:rPr>
                <w:w w:val="95"/>
                <w:sz w:val="14"/>
              </w:rPr>
            </w:pPr>
          </w:p>
        </w:tc>
        <w:tc>
          <w:tcPr>
            <w:tcW w:w="629" w:type="dxa"/>
            <w:vMerge/>
          </w:tcPr>
          <w:p w14:paraId="7C19B09E" w14:textId="77777777" w:rsidR="00F528E3" w:rsidRPr="00332A15" w:rsidRDefault="00F528E3" w:rsidP="0076033C">
            <w:pPr>
              <w:pStyle w:val="TableParagraph"/>
              <w:spacing w:before="3"/>
              <w:ind w:left="212"/>
              <w:rPr>
                <w:sz w:val="14"/>
              </w:rPr>
            </w:pPr>
          </w:p>
        </w:tc>
        <w:tc>
          <w:tcPr>
            <w:tcW w:w="630" w:type="dxa"/>
            <w:vMerge/>
          </w:tcPr>
          <w:p w14:paraId="0099852E" w14:textId="77777777" w:rsidR="00F528E3" w:rsidRPr="00332A15" w:rsidRDefault="00F528E3" w:rsidP="0076033C">
            <w:pPr>
              <w:pStyle w:val="TableParagraph"/>
              <w:spacing w:before="3"/>
              <w:ind w:left="22"/>
              <w:jc w:val="center"/>
              <w:rPr>
                <w:spacing w:val="-1"/>
                <w:w w:val="90"/>
                <w:sz w:val="14"/>
              </w:rPr>
            </w:pPr>
          </w:p>
        </w:tc>
        <w:tc>
          <w:tcPr>
            <w:tcW w:w="629" w:type="dxa"/>
            <w:vMerge/>
          </w:tcPr>
          <w:p w14:paraId="1C96D8DB" w14:textId="77777777" w:rsidR="00F528E3" w:rsidRPr="00332A15" w:rsidRDefault="00F528E3" w:rsidP="0076033C">
            <w:pPr>
              <w:pStyle w:val="TableParagraph"/>
              <w:spacing w:before="3" w:line="271" w:lineRule="auto"/>
              <w:ind w:left="283" w:right="2" w:hanging="248"/>
              <w:rPr>
                <w:spacing w:val="-2"/>
                <w:w w:val="90"/>
                <w:sz w:val="14"/>
              </w:rPr>
            </w:pPr>
          </w:p>
        </w:tc>
        <w:tc>
          <w:tcPr>
            <w:tcW w:w="629" w:type="dxa"/>
            <w:vMerge/>
          </w:tcPr>
          <w:p w14:paraId="620A044D" w14:textId="77777777" w:rsidR="00F528E3" w:rsidRPr="00332A15" w:rsidRDefault="00F528E3" w:rsidP="0076033C">
            <w:pPr>
              <w:pStyle w:val="TableParagraph"/>
              <w:spacing w:before="3" w:line="271" w:lineRule="auto"/>
              <w:ind w:left="31" w:right="8"/>
              <w:jc w:val="center"/>
              <w:rPr>
                <w:w w:val="90"/>
                <w:sz w:val="14"/>
              </w:rPr>
            </w:pPr>
          </w:p>
        </w:tc>
        <w:tc>
          <w:tcPr>
            <w:tcW w:w="855" w:type="dxa"/>
          </w:tcPr>
          <w:p w14:paraId="3553F2E6" w14:textId="76AFE582" w:rsidR="00F528E3" w:rsidRPr="00332A15" w:rsidRDefault="00F528E3" w:rsidP="0076033C">
            <w:pPr>
              <w:pStyle w:val="TableParagraph"/>
              <w:spacing w:before="5" w:line="273" w:lineRule="auto"/>
              <w:ind w:left="23" w:right="202"/>
              <w:rPr>
                <w:rFonts w:ascii="Microsoft Sans Serif" w:hAnsi="Microsoft Sans Serif"/>
                <w:w w:val="95"/>
                <w:sz w:val="14"/>
              </w:rPr>
            </w:pPr>
            <w:proofErr w:type="spellStart"/>
            <w:r w:rsidRPr="00332A15">
              <w:rPr>
                <w:spacing w:val="-1"/>
                <w:w w:val="95"/>
                <w:sz w:val="14"/>
              </w:rPr>
              <w:t>Suprafata</w:t>
            </w:r>
            <w:proofErr w:type="spellEnd"/>
            <w:r w:rsidRPr="00332A15">
              <w:rPr>
                <w:spacing w:val="-31"/>
                <w:w w:val="95"/>
                <w:sz w:val="14"/>
              </w:rPr>
              <w:t xml:space="preserve"> </w:t>
            </w:r>
            <w:proofErr w:type="spellStart"/>
            <w:r w:rsidRPr="00332A15">
              <w:rPr>
                <w:w w:val="85"/>
                <w:sz w:val="14"/>
              </w:rPr>
              <w:t>habitatului</w:t>
            </w:r>
            <w:proofErr w:type="spellEnd"/>
          </w:p>
        </w:tc>
        <w:tc>
          <w:tcPr>
            <w:tcW w:w="935" w:type="dxa"/>
          </w:tcPr>
          <w:p w14:paraId="709A3985" w14:textId="55049294" w:rsidR="00F528E3" w:rsidRPr="00332A15" w:rsidRDefault="00F528E3" w:rsidP="0076033C">
            <w:pPr>
              <w:pStyle w:val="TableParagraph"/>
              <w:spacing w:before="3" w:line="271" w:lineRule="auto"/>
              <w:ind w:left="23" w:right="36"/>
              <w:rPr>
                <w:w w:val="85"/>
                <w:sz w:val="14"/>
              </w:rPr>
            </w:pPr>
            <w:r w:rsidRPr="00332A15">
              <w:rPr>
                <w:sz w:val="14"/>
              </w:rPr>
              <w:t>ha</w:t>
            </w:r>
          </w:p>
        </w:tc>
        <w:tc>
          <w:tcPr>
            <w:tcW w:w="630" w:type="dxa"/>
          </w:tcPr>
          <w:p w14:paraId="679D8698" w14:textId="77777777" w:rsidR="00F528E3" w:rsidRPr="00332A15" w:rsidRDefault="00F528E3" w:rsidP="0076033C">
            <w:pPr>
              <w:pStyle w:val="TableParagraph"/>
              <w:rPr>
                <w:sz w:val="16"/>
              </w:rPr>
            </w:pPr>
          </w:p>
        </w:tc>
        <w:tc>
          <w:tcPr>
            <w:tcW w:w="630" w:type="dxa"/>
          </w:tcPr>
          <w:p w14:paraId="214168FC" w14:textId="77777777" w:rsidR="00F528E3" w:rsidRPr="00332A15" w:rsidRDefault="00F528E3" w:rsidP="0076033C">
            <w:pPr>
              <w:pStyle w:val="TableParagraph"/>
              <w:rPr>
                <w:sz w:val="12"/>
              </w:rPr>
            </w:pPr>
          </w:p>
        </w:tc>
        <w:tc>
          <w:tcPr>
            <w:tcW w:w="808" w:type="dxa"/>
          </w:tcPr>
          <w:p w14:paraId="6565575F" w14:textId="0F81A9F7" w:rsidR="00F528E3" w:rsidRPr="00332A15" w:rsidRDefault="00F528E3" w:rsidP="0076033C">
            <w:pPr>
              <w:pStyle w:val="TableParagraph"/>
              <w:spacing w:before="3" w:line="271" w:lineRule="auto"/>
              <w:ind w:left="20" w:right="139"/>
              <w:rPr>
                <w:spacing w:val="-1"/>
                <w:w w:val="85"/>
                <w:sz w:val="14"/>
              </w:rPr>
            </w:pPr>
            <w:r w:rsidRPr="00332A15">
              <w:rPr>
                <w:w w:val="85"/>
                <w:sz w:val="14"/>
              </w:rPr>
              <w:t xml:space="preserve">Cel </w:t>
            </w:r>
            <w:proofErr w:type="spellStart"/>
            <w:r w:rsidRPr="00332A15">
              <w:rPr>
                <w:w w:val="85"/>
                <w:sz w:val="14"/>
              </w:rPr>
              <w:t>putin</w:t>
            </w:r>
            <w:proofErr w:type="spellEnd"/>
            <w:r w:rsidRPr="00332A15">
              <w:rPr>
                <w:w w:val="85"/>
                <w:sz w:val="14"/>
              </w:rPr>
              <w:t xml:space="preserve"> </w:t>
            </w:r>
            <w:r w:rsidR="00330898" w:rsidRPr="00332A15">
              <w:rPr>
                <w:w w:val="85"/>
                <w:sz w:val="14"/>
              </w:rPr>
              <w:t>2147</w:t>
            </w:r>
          </w:p>
        </w:tc>
        <w:tc>
          <w:tcPr>
            <w:tcW w:w="340" w:type="dxa"/>
          </w:tcPr>
          <w:p w14:paraId="390030B4" w14:textId="77777777" w:rsidR="00F528E3" w:rsidRPr="00332A15" w:rsidRDefault="00F528E3" w:rsidP="0076033C">
            <w:pPr>
              <w:pStyle w:val="TableParagraph"/>
              <w:rPr>
                <w:sz w:val="16"/>
              </w:rPr>
            </w:pPr>
          </w:p>
          <w:p w14:paraId="57594793" w14:textId="77777777" w:rsidR="00F528E3" w:rsidRPr="00332A15" w:rsidRDefault="00F528E3" w:rsidP="0076033C">
            <w:pPr>
              <w:pStyle w:val="TableParagraph"/>
              <w:rPr>
                <w:sz w:val="16"/>
              </w:rPr>
            </w:pPr>
          </w:p>
          <w:p w14:paraId="171BB89B" w14:textId="77777777" w:rsidR="00F528E3" w:rsidRPr="00332A15" w:rsidRDefault="00F528E3" w:rsidP="0076033C">
            <w:pPr>
              <w:pStyle w:val="TableParagraph"/>
              <w:rPr>
                <w:sz w:val="16"/>
              </w:rPr>
            </w:pPr>
          </w:p>
          <w:p w14:paraId="1D85E2DC" w14:textId="77777777" w:rsidR="00F528E3" w:rsidRPr="00332A15" w:rsidRDefault="00F528E3" w:rsidP="0076033C">
            <w:pPr>
              <w:pStyle w:val="TableParagraph"/>
              <w:rPr>
                <w:sz w:val="16"/>
              </w:rPr>
            </w:pPr>
          </w:p>
          <w:p w14:paraId="345CCF84" w14:textId="77777777" w:rsidR="00F528E3" w:rsidRPr="00332A15" w:rsidRDefault="00F528E3" w:rsidP="0076033C">
            <w:pPr>
              <w:pStyle w:val="TableParagraph"/>
              <w:spacing w:before="6"/>
              <w:rPr>
                <w:sz w:val="13"/>
              </w:rPr>
            </w:pPr>
          </w:p>
          <w:p w14:paraId="7BD5D0D1" w14:textId="51563AEB" w:rsidR="00F528E3" w:rsidRPr="00332A15" w:rsidRDefault="00330898" w:rsidP="0076033C">
            <w:pPr>
              <w:pStyle w:val="TableParagraph"/>
              <w:rPr>
                <w:sz w:val="16"/>
              </w:rPr>
            </w:pPr>
            <w:r w:rsidRPr="00332A15">
              <w:rPr>
                <w:sz w:val="14"/>
              </w:rPr>
              <w:t>nu</w:t>
            </w:r>
          </w:p>
        </w:tc>
        <w:tc>
          <w:tcPr>
            <w:tcW w:w="1078" w:type="dxa"/>
            <w:gridSpan w:val="2"/>
          </w:tcPr>
          <w:p w14:paraId="5CA3AF33" w14:textId="77777777" w:rsidR="00F528E3" w:rsidRPr="00332A15" w:rsidRDefault="00F528E3" w:rsidP="0076033C">
            <w:pPr>
              <w:pStyle w:val="TableParagraph"/>
              <w:rPr>
                <w:sz w:val="16"/>
              </w:rPr>
            </w:pPr>
          </w:p>
          <w:p w14:paraId="0E8511F8" w14:textId="77777777" w:rsidR="00F528E3" w:rsidRPr="00332A15" w:rsidRDefault="00F528E3" w:rsidP="0076033C">
            <w:pPr>
              <w:pStyle w:val="TableParagraph"/>
              <w:rPr>
                <w:sz w:val="16"/>
              </w:rPr>
            </w:pPr>
          </w:p>
          <w:p w14:paraId="220F13CA" w14:textId="77777777" w:rsidR="00F528E3" w:rsidRPr="00332A15" w:rsidRDefault="00F528E3" w:rsidP="0076033C">
            <w:pPr>
              <w:pStyle w:val="TableParagraph"/>
              <w:spacing w:before="8"/>
              <w:rPr>
                <w:sz w:val="21"/>
              </w:rPr>
            </w:pPr>
          </w:p>
          <w:p w14:paraId="54B8E50D" w14:textId="3776E4CE" w:rsidR="00F528E3" w:rsidRPr="00332A15" w:rsidRDefault="00F528E3" w:rsidP="0076033C">
            <w:pPr>
              <w:pStyle w:val="TableParagraph"/>
              <w:spacing w:line="109" w:lineRule="exact"/>
              <w:ind w:left="46" w:right="42"/>
              <w:jc w:val="center"/>
              <w:rPr>
                <w:spacing w:val="-1"/>
                <w:w w:val="90"/>
                <w:sz w:val="14"/>
              </w:rPr>
            </w:pPr>
            <w:r w:rsidRPr="00332A15">
              <w:rPr>
                <w:w w:val="90"/>
                <w:sz w:val="14"/>
              </w:rPr>
              <w:t>-</w:t>
            </w:r>
          </w:p>
        </w:tc>
        <w:tc>
          <w:tcPr>
            <w:tcW w:w="808" w:type="dxa"/>
            <w:gridSpan w:val="2"/>
          </w:tcPr>
          <w:p w14:paraId="6734840E" w14:textId="77777777" w:rsidR="00F528E3" w:rsidRPr="00332A15" w:rsidRDefault="00F528E3" w:rsidP="0076033C">
            <w:pPr>
              <w:pStyle w:val="TableParagraph"/>
              <w:rPr>
                <w:sz w:val="16"/>
              </w:rPr>
            </w:pPr>
          </w:p>
          <w:p w14:paraId="64BB0964" w14:textId="77777777" w:rsidR="00F528E3" w:rsidRPr="00332A15" w:rsidRDefault="00F528E3" w:rsidP="0076033C">
            <w:pPr>
              <w:pStyle w:val="TableParagraph"/>
              <w:rPr>
                <w:sz w:val="16"/>
              </w:rPr>
            </w:pPr>
          </w:p>
          <w:p w14:paraId="76642847" w14:textId="77777777" w:rsidR="00F528E3" w:rsidRPr="00332A15" w:rsidRDefault="00F528E3" w:rsidP="0076033C">
            <w:pPr>
              <w:pStyle w:val="TableParagraph"/>
              <w:spacing w:before="8"/>
              <w:rPr>
                <w:sz w:val="21"/>
              </w:rPr>
            </w:pPr>
          </w:p>
          <w:p w14:paraId="5437F8C4" w14:textId="7B6A1BA8" w:rsidR="00F528E3" w:rsidRPr="00332A15" w:rsidRDefault="00F528E3" w:rsidP="0076033C">
            <w:pPr>
              <w:pStyle w:val="TableParagraph"/>
              <w:rPr>
                <w:sz w:val="16"/>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024F5744" w14:textId="77777777" w:rsidR="00F528E3" w:rsidRPr="00332A15" w:rsidRDefault="00F528E3" w:rsidP="0076033C">
            <w:pPr>
              <w:pStyle w:val="TableParagraph"/>
              <w:rPr>
                <w:sz w:val="16"/>
              </w:rPr>
            </w:pPr>
          </w:p>
        </w:tc>
        <w:tc>
          <w:tcPr>
            <w:tcW w:w="2063" w:type="dxa"/>
            <w:gridSpan w:val="2"/>
          </w:tcPr>
          <w:p w14:paraId="38D379EF" w14:textId="04FA0EE0" w:rsidR="00F528E3" w:rsidRPr="00332A15" w:rsidRDefault="00F528E3" w:rsidP="0076033C">
            <w:pPr>
              <w:pStyle w:val="TableParagraph"/>
              <w:rPr>
                <w:sz w:val="16"/>
              </w:rPr>
            </w:pPr>
            <w:proofErr w:type="spellStart"/>
            <w:r w:rsidRPr="00332A15">
              <w:rPr>
                <w:rFonts w:ascii="Microsoft Sans Serif" w:hAnsi="Microsoft Sans Serif"/>
                <w:w w:val="80"/>
                <w:sz w:val="14"/>
              </w:rPr>
              <w:t>Suprafața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habitatelor</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folosite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pentru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necesităţile</w:t>
            </w:r>
            <w:proofErr w:type="spellEnd"/>
            <w:r w:rsidRPr="00332A15">
              <w:rPr>
                <w:rFonts w:ascii="Microsoft Sans Serif" w:hAnsi="Microsoft Sans Serif"/>
                <w:w w:val="80"/>
                <w:sz w:val="14"/>
              </w:rPr>
              <w:t xml:space="preserve"> de </w:t>
            </w:r>
            <w:proofErr w:type="spellStart"/>
            <w:r w:rsidRPr="00332A15">
              <w:rPr>
                <w:rFonts w:ascii="Microsoft Sans Serif" w:hAnsi="Microsoft Sans Serif"/>
                <w:w w:val="80"/>
                <w:sz w:val="14"/>
              </w:rPr>
              <w:t>hrană</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odihnă</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şi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reproducere</w:t>
            </w:r>
            <w:proofErr w:type="spellEnd"/>
            <w:r w:rsidRPr="00332A15">
              <w:rPr>
                <w:rFonts w:ascii="Microsoft Sans Serif" w:hAnsi="Microsoft Sans Serif"/>
                <w:w w:val="80"/>
                <w:sz w:val="14"/>
              </w:rPr>
              <w:t xml:space="preserve"> ale </w:t>
            </w:r>
            <w:proofErr w:type="spellStart"/>
            <w:r w:rsidRPr="00332A15">
              <w:rPr>
                <w:rFonts w:ascii="Microsoft Sans Serif" w:hAnsi="Microsoft Sans Serif"/>
                <w:w w:val="80"/>
                <w:sz w:val="14"/>
              </w:rPr>
              <w:t>speciilor</w:t>
            </w:r>
            <w:proofErr w:type="spellEnd"/>
            <w:r w:rsidRPr="00332A15">
              <w:rPr>
                <w:rFonts w:ascii="Microsoft Sans Serif" w:hAnsi="Microsoft Sans Serif"/>
                <w:spacing w:val="2"/>
                <w:w w:val="80"/>
                <w:sz w:val="14"/>
              </w:rPr>
              <w:t xml:space="preserve"> </w:t>
            </w:r>
            <w:r w:rsidRPr="00332A15">
              <w:rPr>
                <w:rFonts w:ascii="Microsoft Sans Serif" w:hAnsi="Microsoft Sans Serif"/>
                <w:w w:val="80"/>
                <w:sz w:val="14"/>
              </w:rPr>
              <w:t xml:space="preserve">de </w:t>
            </w:r>
            <w:proofErr w:type="spellStart"/>
            <w:r w:rsidRPr="00332A15">
              <w:rPr>
                <w:rFonts w:ascii="Microsoft Sans Serif" w:hAnsi="Microsoft Sans Serif"/>
                <w:w w:val="80"/>
                <w:sz w:val="14"/>
              </w:rPr>
              <w:t>păsări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cu</w:t>
            </w:r>
            <w:r w:rsidRPr="00332A15">
              <w:rPr>
                <w:rFonts w:ascii="Microsoft Sans Serif" w:hAnsi="Microsoft Sans Serif"/>
                <w:spacing w:val="1"/>
                <w:w w:val="80"/>
                <w:sz w:val="14"/>
              </w:rPr>
              <w:t xml:space="preserve"> </w:t>
            </w:r>
            <w:r w:rsidRPr="00332A15">
              <w:rPr>
                <w:w w:val="90"/>
                <w:sz w:val="14"/>
              </w:rPr>
              <w:t xml:space="preserve">habitat </w:t>
            </w:r>
            <w:proofErr w:type="spellStart"/>
            <w:r w:rsidRPr="00332A15">
              <w:rPr>
                <w:w w:val="90"/>
                <w:sz w:val="14"/>
              </w:rPr>
              <w:t>forestier</w:t>
            </w:r>
            <w:proofErr w:type="spellEnd"/>
            <w:r w:rsidRPr="00332A15">
              <w:rPr>
                <w:w w:val="90"/>
                <w:sz w:val="14"/>
              </w:rPr>
              <w:t xml:space="preserve"> se </w:t>
            </w:r>
            <w:proofErr w:type="spellStart"/>
            <w:r w:rsidRPr="00332A15">
              <w:rPr>
                <w:w w:val="90"/>
                <w:sz w:val="14"/>
              </w:rPr>
              <w:t>va</w:t>
            </w:r>
            <w:proofErr w:type="spellEnd"/>
            <w:r w:rsidRPr="00332A15">
              <w:rPr>
                <w:w w:val="90"/>
                <w:sz w:val="14"/>
              </w:rPr>
              <w:t xml:space="preserve"> reduce </w:t>
            </w:r>
            <w:proofErr w:type="spellStart"/>
            <w:r w:rsidRPr="00332A15">
              <w:rPr>
                <w:w w:val="90"/>
                <w:sz w:val="14"/>
              </w:rPr>
              <w:t>temporar</w:t>
            </w:r>
            <w:proofErr w:type="spellEnd"/>
            <w:r w:rsidRPr="00332A15">
              <w:rPr>
                <w:spacing w:val="-29"/>
                <w:w w:val="90"/>
                <w:sz w:val="14"/>
              </w:rPr>
              <w:t xml:space="preserve"> </w:t>
            </w:r>
            <w:r w:rsidRPr="00332A15">
              <w:rPr>
                <w:rFonts w:ascii="Microsoft Sans Serif" w:hAnsi="Microsoft Sans Serif"/>
                <w:w w:val="80"/>
                <w:sz w:val="14"/>
              </w:rPr>
              <w:t>(6-8 ani)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până</w:t>
            </w:r>
            <w:proofErr w:type="spellEnd"/>
            <w:r w:rsidRPr="00332A15">
              <w:rPr>
                <w:rFonts w:ascii="Microsoft Sans Serif" w:hAnsi="Microsoft Sans Serif"/>
                <w:w w:val="80"/>
                <w:sz w:val="14"/>
              </w:rPr>
              <w:t xml:space="preserve"> la </w:t>
            </w:r>
            <w:proofErr w:type="spellStart"/>
            <w:r w:rsidRPr="00332A15">
              <w:rPr>
                <w:rFonts w:ascii="Microsoft Sans Serif" w:hAnsi="Microsoft Sans Serif"/>
                <w:w w:val="80"/>
                <w:sz w:val="14"/>
              </w:rPr>
              <w:t>refacerea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stării</w:t>
            </w:r>
            <w:proofErr w:type="spellEnd"/>
            <w:r w:rsidRPr="00332A15">
              <w:rPr>
                <w:rFonts w:ascii="Microsoft Sans Serif" w:hAnsi="Microsoft Sans Serif"/>
                <w:spacing w:val="2"/>
                <w:w w:val="80"/>
                <w:sz w:val="14"/>
              </w:rPr>
              <w:t xml:space="preserve"> </w:t>
            </w:r>
            <w:r w:rsidRPr="00332A15">
              <w:rPr>
                <w:rFonts w:ascii="Microsoft Sans Serif" w:hAnsi="Microsoft Sans Serif"/>
                <w:w w:val="80"/>
                <w:sz w:val="14"/>
              </w:rPr>
              <w:t>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masiv</w:t>
            </w:r>
            <w:proofErr w:type="spellEnd"/>
            <w:r w:rsidRPr="00332A15">
              <w:rPr>
                <w:rFonts w:ascii="Microsoft Sans Serif" w:hAnsi="Microsoft Sans Serif"/>
                <w:w w:val="80"/>
                <w:sz w:val="14"/>
              </w:rPr>
              <w:t>.</w:t>
            </w:r>
            <w:r w:rsidRPr="00332A15">
              <w:rPr>
                <w:rFonts w:ascii="Microsoft Sans Serif" w:hAnsi="Microsoft Sans Serif"/>
                <w:spacing w:val="2"/>
                <w:w w:val="80"/>
                <w:sz w:val="14"/>
              </w:rPr>
              <w:t xml:space="preserve"> </w:t>
            </w:r>
            <w:r w:rsidRPr="00332A15">
              <w:rPr>
                <w:rFonts w:ascii="Microsoft Sans Serif" w:hAnsi="Microsoft Sans Serif"/>
                <w:w w:val="80"/>
                <w:sz w:val="14"/>
              </w:rPr>
              <w:t>Este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vorba</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însă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modificări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calitative</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ale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habitatului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nu 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pierdere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fizică</w:t>
            </w:r>
            <w:proofErr w:type="spellEnd"/>
            <w:r w:rsidRPr="00332A15">
              <w:rPr>
                <w:rFonts w:ascii="Microsoft Sans Serif" w:hAnsi="Microsoft Sans Serif"/>
                <w:w w:val="80"/>
                <w:sz w:val="14"/>
              </w:rPr>
              <w:t xml:space="preserve"> de </w:t>
            </w:r>
            <w:proofErr w:type="spellStart"/>
            <w:r w:rsidRPr="00332A15">
              <w:rPr>
                <w:rFonts w:ascii="Microsoft Sans Serif" w:hAnsi="Microsoft Sans Serif"/>
                <w:w w:val="80"/>
                <w:sz w:val="14"/>
              </w:rPr>
              <w:t>suprafață</w:t>
            </w:r>
            <w:proofErr w:type="spellEnd"/>
            <w:r w:rsidRPr="00332A15">
              <w:rPr>
                <w:rFonts w:ascii="Microsoft Sans Serif" w:hAnsi="Microsoft Sans Serif"/>
                <w:w w:val="80"/>
                <w:sz w:val="14"/>
              </w:rPr>
              <w:t>. -</w:t>
            </w:r>
            <w:r w:rsidRPr="00332A15">
              <w:rPr>
                <w:rFonts w:ascii="Microsoft Sans Serif" w:hAnsi="Microsoft Sans Serif"/>
                <w:spacing w:val="2"/>
                <w:w w:val="80"/>
                <w:sz w:val="14"/>
              </w:rPr>
              <w:t xml:space="preserve"> </w:t>
            </w:r>
            <w:r w:rsidRPr="00332A15">
              <w:rPr>
                <w:rFonts w:ascii="Microsoft Sans Serif" w:hAnsi="Microsoft Sans Serif"/>
                <w:w w:val="80"/>
                <w:sz w:val="14"/>
              </w:rPr>
              <w:t>0%</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suprafața</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pierdută</w:t>
            </w:r>
            <w:proofErr w:type="spellEnd"/>
            <w:r w:rsidRPr="00332A15">
              <w:rPr>
                <w:rFonts w:ascii="Microsoft Sans Serif" w:hAnsi="Microsoft Sans Serif"/>
                <w:w w:val="80"/>
                <w:sz w:val="14"/>
              </w:rPr>
              <w:t>.</w:t>
            </w:r>
          </w:p>
        </w:tc>
      </w:tr>
      <w:tr w:rsidR="00332A15" w:rsidRPr="00332A15" w14:paraId="289D5D43" w14:textId="77777777" w:rsidTr="00F528E3">
        <w:trPr>
          <w:trHeight w:val="1067"/>
        </w:trPr>
        <w:tc>
          <w:tcPr>
            <w:tcW w:w="629" w:type="dxa"/>
            <w:vMerge/>
            <w:textDirection w:val="btLr"/>
          </w:tcPr>
          <w:p w14:paraId="272F5755" w14:textId="77777777" w:rsidR="00F528E3" w:rsidRPr="00332A15" w:rsidRDefault="00F528E3" w:rsidP="0076033C">
            <w:pPr>
              <w:rPr>
                <w:sz w:val="2"/>
                <w:szCs w:val="2"/>
              </w:rPr>
            </w:pPr>
          </w:p>
        </w:tc>
        <w:tc>
          <w:tcPr>
            <w:tcW w:w="629" w:type="dxa"/>
            <w:vMerge w:val="restart"/>
            <w:textDirection w:val="btLr"/>
          </w:tcPr>
          <w:p w14:paraId="5E362CD9" w14:textId="2E4FB62C" w:rsidR="00F528E3" w:rsidRPr="00332A15" w:rsidRDefault="00F528E3" w:rsidP="00F528E3">
            <w:pPr>
              <w:jc w:val="right"/>
              <w:rPr>
                <w:sz w:val="2"/>
                <w:szCs w:val="2"/>
              </w:rPr>
            </w:pPr>
            <w:r w:rsidRPr="00332A15">
              <w:rPr>
                <w:rFonts w:ascii="Arial" w:hAnsi="Arial"/>
                <w:b/>
                <w:w w:val="90"/>
                <w:sz w:val="14"/>
              </w:rPr>
              <w:t>PĂSĂR</w:t>
            </w:r>
          </w:p>
        </w:tc>
        <w:tc>
          <w:tcPr>
            <w:tcW w:w="629" w:type="dxa"/>
            <w:vMerge w:val="restart"/>
          </w:tcPr>
          <w:p w14:paraId="5F6359EC" w14:textId="09680FE3" w:rsidR="00F528E3" w:rsidRPr="00332A15" w:rsidRDefault="00F528E3" w:rsidP="0076033C">
            <w:pPr>
              <w:rPr>
                <w:sz w:val="16"/>
                <w:szCs w:val="16"/>
              </w:rPr>
            </w:pPr>
            <w:r w:rsidRPr="00332A15">
              <w:rPr>
                <w:sz w:val="16"/>
                <w:szCs w:val="16"/>
              </w:rPr>
              <w:t>A0</w:t>
            </w:r>
            <w:r w:rsidR="00330898" w:rsidRPr="00332A15">
              <w:rPr>
                <w:sz w:val="16"/>
                <w:szCs w:val="16"/>
              </w:rPr>
              <w:t>60</w:t>
            </w:r>
          </w:p>
        </w:tc>
        <w:tc>
          <w:tcPr>
            <w:tcW w:w="629" w:type="dxa"/>
            <w:vMerge w:val="restart"/>
          </w:tcPr>
          <w:p w14:paraId="017D8B74" w14:textId="3C2C7EA5" w:rsidR="00F528E3" w:rsidRPr="00332A15" w:rsidRDefault="00330898" w:rsidP="0076033C">
            <w:pPr>
              <w:rPr>
                <w:sz w:val="16"/>
                <w:szCs w:val="16"/>
              </w:rPr>
            </w:pPr>
            <w:r w:rsidRPr="00332A15">
              <w:rPr>
                <w:rFonts w:ascii="Arial" w:hAnsi="Arial" w:cs="Arial"/>
                <w:b/>
                <w:bCs/>
                <w:sz w:val="16"/>
                <w:szCs w:val="16"/>
                <w:shd w:val="clear" w:color="auto" w:fill="FFFFFF"/>
              </w:rPr>
              <w:t xml:space="preserve">Aythya </w:t>
            </w:r>
            <w:proofErr w:type="spellStart"/>
            <w:r w:rsidRPr="00332A15">
              <w:rPr>
                <w:rFonts w:ascii="Arial" w:hAnsi="Arial" w:cs="Arial"/>
                <w:b/>
                <w:bCs/>
                <w:sz w:val="16"/>
                <w:szCs w:val="16"/>
                <w:shd w:val="clear" w:color="auto" w:fill="FFFFFF"/>
              </w:rPr>
              <w:t>nyroca</w:t>
            </w:r>
            <w:proofErr w:type="spellEnd"/>
          </w:p>
        </w:tc>
        <w:tc>
          <w:tcPr>
            <w:tcW w:w="629" w:type="dxa"/>
            <w:vMerge w:val="restart"/>
          </w:tcPr>
          <w:p w14:paraId="485B9704" w14:textId="78362924" w:rsidR="00F528E3" w:rsidRPr="00332A15" w:rsidRDefault="00F528E3" w:rsidP="0076033C">
            <w:pPr>
              <w:rPr>
                <w:sz w:val="16"/>
                <w:szCs w:val="16"/>
              </w:rPr>
            </w:pPr>
          </w:p>
        </w:tc>
        <w:tc>
          <w:tcPr>
            <w:tcW w:w="629" w:type="dxa"/>
            <w:vMerge w:val="restart"/>
          </w:tcPr>
          <w:p w14:paraId="7CBD3EEE" w14:textId="77415DC4" w:rsidR="00F528E3" w:rsidRPr="00332A15" w:rsidRDefault="00F528E3" w:rsidP="0076033C">
            <w:pPr>
              <w:rPr>
                <w:sz w:val="16"/>
                <w:szCs w:val="16"/>
              </w:rPr>
            </w:pPr>
            <w:r w:rsidRPr="00332A15">
              <w:rPr>
                <w:w w:val="90"/>
                <w:sz w:val="14"/>
              </w:rPr>
              <w:t>In afara</w:t>
            </w:r>
            <w:r w:rsidRPr="00332A15">
              <w:rPr>
                <w:spacing w:val="1"/>
                <w:w w:val="90"/>
                <w:sz w:val="14"/>
              </w:rPr>
              <w:t xml:space="preserve"> </w:t>
            </w:r>
            <w:proofErr w:type="spellStart"/>
            <w:r w:rsidRPr="00332A15">
              <w:rPr>
                <w:w w:val="95"/>
                <w:sz w:val="14"/>
              </w:rPr>
              <w:t>ariei</w:t>
            </w:r>
            <w:proofErr w:type="spellEnd"/>
            <w:r w:rsidRPr="00332A15">
              <w:rPr>
                <w:w w:val="95"/>
                <w:sz w:val="14"/>
              </w:rPr>
              <w:t xml:space="preserve"> de</w:t>
            </w:r>
            <w:r w:rsidRPr="00332A15">
              <w:rPr>
                <w:spacing w:val="1"/>
                <w:w w:val="95"/>
                <w:sz w:val="14"/>
              </w:rPr>
              <w:t xml:space="preserve"> </w:t>
            </w:r>
            <w:proofErr w:type="spellStart"/>
            <w:r w:rsidRPr="00332A15">
              <w:rPr>
                <w:w w:val="85"/>
                <w:sz w:val="14"/>
              </w:rPr>
              <w:t>interventie</w:t>
            </w:r>
            <w:proofErr w:type="spellEnd"/>
          </w:p>
        </w:tc>
        <w:tc>
          <w:tcPr>
            <w:tcW w:w="629" w:type="dxa"/>
            <w:vMerge w:val="restart"/>
          </w:tcPr>
          <w:p w14:paraId="03242AE6" w14:textId="21B7197F" w:rsidR="00F528E3" w:rsidRPr="00332A15" w:rsidRDefault="00F528E3" w:rsidP="0076033C">
            <w:pPr>
              <w:rPr>
                <w:sz w:val="16"/>
                <w:szCs w:val="16"/>
              </w:rPr>
            </w:pPr>
            <w:proofErr w:type="spellStart"/>
            <w:r w:rsidRPr="00332A15">
              <w:rPr>
                <w:w w:val="95"/>
                <w:sz w:val="14"/>
              </w:rPr>
              <w:t>anexa</w:t>
            </w:r>
            <w:proofErr w:type="spellEnd"/>
            <w:r w:rsidRPr="00332A15">
              <w:rPr>
                <w:spacing w:val="-7"/>
                <w:w w:val="95"/>
                <w:sz w:val="14"/>
              </w:rPr>
              <w:t xml:space="preserve"> </w:t>
            </w:r>
            <w:r w:rsidRPr="00332A15">
              <w:rPr>
                <w:w w:val="95"/>
                <w:sz w:val="14"/>
              </w:rPr>
              <w:t>1</w:t>
            </w:r>
          </w:p>
        </w:tc>
        <w:tc>
          <w:tcPr>
            <w:tcW w:w="629" w:type="dxa"/>
            <w:vMerge w:val="restart"/>
          </w:tcPr>
          <w:p w14:paraId="1D8E658A" w14:textId="0859E931" w:rsidR="00F528E3" w:rsidRPr="00332A15" w:rsidRDefault="00F528E3" w:rsidP="0076033C">
            <w:pPr>
              <w:rPr>
                <w:sz w:val="16"/>
                <w:szCs w:val="16"/>
              </w:rPr>
            </w:pPr>
            <w:r w:rsidRPr="00332A15">
              <w:rPr>
                <w:sz w:val="14"/>
              </w:rPr>
              <w:t>PM,</w:t>
            </w:r>
          </w:p>
        </w:tc>
        <w:tc>
          <w:tcPr>
            <w:tcW w:w="630" w:type="dxa"/>
            <w:vMerge w:val="restart"/>
          </w:tcPr>
          <w:p w14:paraId="7C53BE49" w14:textId="77777777" w:rsidR="00F528E3" w:rsidRPr="00332A15" w:rsidRDefault="00F528E3" w:rsidP="0076033C">
            <w:pPr>
              <w:pStyle w:val="TableParagraph"/>
              <w:spacing w:before="3"/>
              <w:ind w:left="22"/>
              <w:jc w:val="center"/>
              <w:rPr>
                <w:sz w:val="14"/>
              </w:rPr>
            </w:pPr>
            <w:r w:rsidRPr="00332A15">
              <w:rPr>
                <w:spacing w:val="-1"/>
                <w:w w:val="90"/>
                <w:sz w:val="14"/>
              </w:rPr>
              <w:t>PM,</w:t>
            </w:r>
            <w:r w:rsidRPr="00332A15">
              <w:rPr>
                <w:spacing w:val="-3"/>
                <w:w w:val="90"/>
                <w:sz w:val="14"/>
              </w:rPr>
              <w:t xml:space="preserve"> </w:t>
            </w:r>
            <w:r w:rsidRPr="00332A15">
              <w:rPr>
                <w:spacing w:val="-1"/>
                <w:w w:val="90"/>
                <w:sz w:val="14"/>
              </w:rPr>
              <w:t>OSC,</w:t>
            </w:r>
          </w:p>
          <w:p w14:paraId="7ADA2A82" w14:textId="77777777" w:rsidR="00F528E3" w:rsidRPr="00332A15" w:rsidRDefault="00F528E3" w:rsidP="0076033C">
            <w:pPr>
              <w:rPr>
                <w:sz w:val="16"/>
                <w:szCs w:val="16"/>
              </w:rPr>
            </w:pPr>
          </w:p>
        </w:tc>
        <w:tc>
          <w:tcPr>
            <w:tcW w:w="629" w:type="dxa"/>
            <w:vMerge w:val="restart"/>
            <w:vAlign w:val="center"/>
          </w:tcPr>
          <w:p w14:paraId="1E9DCA18" w14:textId="0B25EDE0" w:rsidR="00F528E3" w:rsidRPr="00332A15" w:rsidRDefault="00F528E3" w:rsidP="0076033C">
            <w:pPr>
              <w:rPr>
                <w:sz w:val="16"/>
                <w:szCs w:val="16"/>
              </w:rPr>
            </w:pPr>
            <w:proofErr w:type="spellStart"/>
            <w:r w:rsidRPr="00332A15">
              <w:rPr>
                <w:sz w:val="16"/>
                <w:szCs w:val="16"/>
              </w:rPr>
              <w:t>necunoscuta</w:t>
            </w:r>
            <w:proofErr w:type="spellEnd"/>
          </w:p>
        </w:tc>
        <w:tc>
          <w:tcPr>
            <w:tcW w:w="629" w:type="dxa"/>
            <w:vMerge w:val="restart"/>
            <w:vAlign w:val="center"/>
          </w:tcPr>
          <w:p w14:paraId="265EC0C7" w14:textId="366E953C" w:rsidR="00F528E3" w:rsidRPr="00332A15" w:rsidRDefault="00330898" w:rsidP="0076033C">
            <w:pPr>
              <w:rPr>
                <w:sz w:val="16"/>
                <w:szCs w:val="16"/>
              </w:rPr>
            </w:pPr>
            <w:proofErr w:type="spellStart"/>
            <w:r w:rsidRPr="00332A15">
              <w:rPr>
                <w:sz w:val="16"/>
                <w:szCs w:val="16"/>
              </w:rPr>
              <w:t>Imbunatatirea</w:t>
            </w:r>
            <w:proofErr w:type="spellEnd"/>
            <w:r w:rsidRPr="00332A15">
              <w:rPr>
                <w:sz w:val="16"/>
                <w:szCs w:val="16"/>
              </w:rPr>
              <w:t xml:space="preserve"> </w:t>
            </w:r>
            <w:proofErr w:type="spellStart"/>
            <w:r w:rsidR="00F528E3" w:rsidRPr="00332A15">
              <w:rPr>
                <w:sz w:val="16"/>
                <w:szCs w:val="16"/>
              </w:rPr>
              <w:t>stării</w:t>
            </w:r>
            <w:proofErr w:type="spellEnd"/>
            <w:r w:rsidR="00F528E3" w:rsidRPr="00332A15">
              <w:rPr>
                <w:sz w:val="16"/>
                <w:szCs w:val="16"/>
              </w:rPr>
              <w:t xml:space="preserve"> de </w:t>
            </w:r>
            <w:proofErr w:type="spellStart"/>
            <w:r w:rsidR="00F528E3" w:rsidRPr="00332A15">
              <w:rPr>
                <w:sz w:val="16"/>
                <w:szCs w:val="16"/>
              </w:rPr>
              <w:t>conservare</w:t>
            </w:r>
            <w:proofErr w:type="spellEnd"/>
          </w:p>
        </w:tc>
        <w:tc>
          <w:tcPr>
            <w:tcW w:w="855" w:type="dxa"/>
          </w:tcPr>
          <w:p w14:paraId="1C1665C4" w14:textId="454382DA" w:rsidR="00F528E3" w:rsidRPr="00332A15" w:rsidRDefault="00F528E3" w:rsidP="0076033C">
            <w:pPr>
              <w:pStyle w:val="TableParagraph"/>
              <w:spacing w:before="3" w:line="273" w:lineRule="auto"/>
              <w:ind w:left="23" w:right="32"/>
              <w:rPr>
                <w:w w:val="95"/>
                <w:sz w:val="14"/>
              </w:rPr>
            </w:pPr>
            <w:proofErr w:type="spellStart"/>
            <w:r w:rsidRPr="00332A15">
              <w:rPr>
                <w:rFonts w:ascii="Microsoft Sans Serif" w:hAnsi="Microsoft Sans Serif"/>
                <w:w w:val="95"/>
                <w:sz w:val="14"/>
              </w:rPr>
              <w:t>Mărimea</w:t>
            </w:r>
            <w:proofErr w:type="spellEnd"/>
            <w:r w:rsidRPr="00332A15">
              <w:rPr>
                <w:rFonts w:ascii="Microsoft Sans Serif" w:hAnsi="Microsoft Sans Serif"/>
                <w:spacing w:val="1"/>
                <w:w w:val="95"/>
                <w:sz w:val="14"/>
              </w:rPr>
              <w:t xml:space="preserve"> </w:t>
            </w:r>
            <w:proofErr w:type="spellStart"/>
            <w:r w:rsidRPr="00332A15">
              <w:rPr>
                <w:w w:val="95"/>
                <w:sz w:val="14"/>
              </w:rPr>
              <w:t>populatiei</w:t>
            </w:r>
            <w:proofErr w:type="spellEnd"/>
            <w:r w:rsidRPr="00332A15">
              <w:rPr>
                <w:spacing w:val="1"/>
                <w:w w:val="95"/>
                <w:sz w:val="14"/>
              </w:rPr>
              <w:t xml:space="preserve"> </w:t>
            </w:r>
          </w:p>
        </w:tc>
        <w:tc>
          <w:tcPr>
            <w:tcW w:w="935" w:type="dxa"/>
          </w:tcPr>
          <w:p w14:paraId="224AD105" w14:textId="4A65FA63" w:rsidR="00F528E3" w:rsidRPr="00332A15" w:rsidRDefault="00F528E3" w:rsidP="0076033C">
            <w:pPr>
              <w:pStyle w:val="TableParagraph"/>
              <w:spacing w:before="3"/>
              <w:ind w:left="23"/>
              <w:rPr>
                <w:sz w:val="14"/>
              </w:rPr>
            </w:pPr>
            <w:proofErr w:type="spellStart"/>
            <w:r w:rsidRPr="00332A15">
              <w:rPr>
                <w:w w:val="85"/>
                <w:sz w:val="14"/>
              </w:rPr>
              <w:t>Numar</w:t>
            </w:r>
            <w:proofErr w:type="spellEnd"/>
            <w:r w:rsidRPr="00332A15">
              <w:rPr>
                <w:spacing w:val="2"/>
                <w:w w:val="85"/>
                <w:sz w:val="14"/>
              </w:rPr>
              <w:t xml:space="preserve"> </w:t>
            </w:r>
            <w:r w:rsidRPr="00332A15">
              <w:rPr>
                <w:w w:val="85"/>
                <w:sz w:val="14"/>
              </w:rPr>
              <w:t>de</w:t>
            </w:r>
            <w:r w:rsidRPr="00332A15">
              <w:rPr>
                <w:spacing w:val="1"/>
                <w:w w:val="85"/>
                <w:sz w:val="14"/>
              </w:rPr>
              <w:t xml:space="preserve"> </w:t>
            </w:r>
            <w:proofErr w:type="spellStart"/>
            <w:r w:rsidRPr="00332A15">
              <w:rPr>
                <w:w w:val="85"/>
                <w:sz w:val="14"/>
              </w:rPr>
              <w:t>indvizi</w:t>
            </w:r>
            <w:proofErr w:type="spellEnd"/>
            <w:r w:rsidRPr="00332A15">
              <w:rPr>
                <w:spacing w:val="-27"/>
                <w:w w:val="85"/>
                <w:sz w:val="14"/>
              </w:rPr>
              <w:t xml:space="preserve"> </w:t>
            </w:r>
          </w:p>
        </w:tc>
        <w:tc>
          <w:tcPr>
            <w:tcW w:w="630" w:type="dxa"/>
          </w:tcPr>
          <w:p w14:paraId="1E474A1A" w14:textId="77777777" w:rsidR="00F528E3" w:rsidRPr="00332A15" w:rsidRDefault="00F528E3" w:rsidP="0076033C">
            <w:pPr>
              <w:pStyle w:val="TableParagraph"/>
              <w:rPr>
                <w:sz w:val="16"/>
              </w:rPr>
            </w:pPr>
          </w:p>
          <w:p w14:paraId="2FF29885" w14:textId="3CCF4B82" w:rsidR="00F528E3" w:rsidRPr="00332A15" w:rsidRDefault="00330898" w:rsidP="0076033C">
            <w:pPr>
              <w:pStyle w:val="TableParagraph"/>
              <w:rPr>
                <w:sz w:val="16"/>
              </w:rPr>
            </w:pPr>
            <w:r w:rsidRPr="00332A15">
              <w:rPr>
                <w:sz w:val="16"/>
              </w:rPr>
              <w:t>20</w:t>
            </w:r>
          </w:p>
          <w:p w14:paraId="2B4164DD" w14:textId="64BDD7BF" w:rsidR="00F528E3" w:rsidRPr="00332A15" w:rsidRDefault="00F528E3" w:rsidP="0076033C">
            <w:pPr>
              <w:pStyle w:val="TableParagraph"/>
              <w:rPr>
                <w:sz w:val="16"/>
              </w:rPr>
            </w:pPr>
          </w:p>
        </w:tc>
        <w:tc>
          <w:tcPr>
            <w:tcW w:w="630" w:type="dxa"/>
          </w:tcPr>
          <w:p w14:paraId="06C74708" w14:textId="4EB3BAE6" w:rsidR="00F528E3" w:rsidRPr="00332A15" w:rsidRDefault="00330898" w:rsidP="0076033C">
            <w:pPr>
              <w:pStyle w:val="TableParagraph"/>
              <w:rPr>
                <w:sz w:val="12"/>
              </w:rPr>
            </w:pPr>
            <w:r w:rsidRPr="00332A15">
              <w:rPr>
                <w:sz w:val="12"/>
              </w:rPr>
              <w:t>40</w:t>
            </w:r>
          </w:p>
        </w:tc>
        <w:tc>
          <w:tcPr>
            <w:tcW w:w="808" w:type="dxa"/>
          </w:tcPr>
          <w:p w14:paraId="25FCC218" w14:textId="47D7DA24" w:rsidR="00F528E3" w:rsidRPr="00332A15" w:rsidRDefault="00F528E3" w:rsidP="0076033C">
            <w:pPr>
              <w:pStyle w:val="TableParagraph"/>
              <w:spacing w:before="3"/>
              <w:ind w:left="23"/>
              <w:jc w:val="center"/>
              <w:rPr>
                <w:w w:val="85"/>
                <w:sz w:val="14"/>
              </w:rPr>
            </w:pPr>
            <w:r w:rsidRPr="00332A15">
              <w:rPr>
                <w:spacing w:val="-1"/>
                <w:w w:val="85"/>
                <w:sz w:val="14"/>
              </w:rPr>
              <w:t xml:space="preserve">Cel </w:t>
            </w:r>
            <w:proofErr w:type="spellStart"/>
            <w:r w:rsidRPr="00332A15">
              <w:rPr>
                <w:spacing w:val="-1"/>
                <w:w w:val="85"/>
                <w:sz w:val="14"/>
              </w:rPr>
              <w:t>putin</w:t>
            </w:r>
            <w:proofErr w:type="spellEnd"/>
            <w:r w:rsidRPr="00332A15">
              <w:rPr>
                <w:spacing w:val="-26"/>
                <w:w w:val="85"/>
                <w:sz w:val="14"/>
              </w:rPr>
              <w:t xml:space="preserve"> </w:t>
            </w:r>
            <w:r w:rsidR="00330898" w:rsidRPr="00332A15">
              <w:rPr>
                <w:w w:val="95"/>
                <w:sz w:val="14"/>
              </w:rPr>
              <w:t>30</w:t>
            </w:r>
          </w:p>
        </w:tc>
        <w:tc>
          <w:tcPr>
            <w:tcW w:w="340" w:type="dxa"/>
          </w:tcPr>
          <w:p w14:paraId="72841BA2" w14:textId="77777777" w:rsidR="00F528E3" w:rsidRPr="00332A15" w:rsidRDefault="00F528E3" w:rsidP="0076033C">
            <w:pPr>
              <w:pStyle w:val="TableParagraph"/>
              <w:rPr>
                <w:sz w:val="16"/>
              </w:rPr>
            </w:pPr>
          </w:p>
          <w:p w14:paraId="5124FEAD" w14:textId="77777777" w:rsidR="00F528E3" w:rsidRPr="00332A15" w:rsidRDefault="00F528E3" w:rsidP="0076033C">
            <w:pPr>
              <w:pStyle w:val="TableParagraph"/>
              <w:rPr>
                <w:sz w:val="16"/>
              </w:rPr>
            </w:pPr>
          </w:p>
          <w:p w14:paraId="134B112F" w14:textId="77777777" w:rsidR="00F528E3" w:rsidRPr="00332A15" w:rsidRDefault="00F528E3" w:rsidP="0076033C">
            <w:pPr>
              <w:pStyle w:val="TableParagraph"/>
              <w:rPr>
                <w:sz w:val="19"/>
              </w:rPr>
            </w:pPr>
          </w:p>
          <w:p w14:paraId="6CAED16E" w14:textId="54F13A5D" w:rsidR="00F528E3" w:rsidRPr="00332A15" w:rsidRDefault="00330898" w:rsidP="0076033C">
            <w:pPr>
              <w:pStyle w:val="TableParagraph"/>
              <w:rPr>
                <w:sz w:val="16"/>
              </w:rPr>
            </w:pPr>
            <w:r w:rsidRPr="00332A15">
              <w:rPr>
                <w:sz w:val="14"/>
              </w:rPr>
              <w:t>nu</w:t>
            </w:r>
          </w:p>
        </w:tc>
        <w:tc>
          <w:tcPr>
            <w:tcW w:w="1078" w:type="dxa"/>
            <w:gridSpan w:val="2"/>
          </w:tcPr>
          <w:p w14:paraId="09A56A71" w14:textId="4558EA4F" w:rsidR="00F528E3" w:rsidRPr="00332A15" w:rsidRDefault="00F528E3" w:rsidP="0076033C">
            <w:pPr>
              <w:pStyle w:val="TableParagraph"/>
              <w:rPr>
                <w:sz w:val="12"/>
              </w:rPr>
            </w:pPr>
          </w:p>
        </w:tc>
        <w:tc>
          <w:tcPr>
            <w:tcW w:w="808" w:type="dxa"/>
            <w:gridSpan w:val="2"/>
          </w:tcPr>
          <w:p w14:paraId="38C34EB4" w14:textId="77777777" w:rsidR="00F528E3" w:rsidRPr="00332A15" w:rsidRDefault="00F528E3" w:rsidP="0076033C">
            <w:pPr>
              <w:pStyle w:val="TableParagraph"/>
              <w:rPr>
                <w:sz w:val="16"/>
              </w:rPr>
            </w:pPr>
          </w:p>
          <w:p w14:paraId="29F11FBC" w14:textId="37AF0F3B" w:rsidR="00F528E3" w:rsidRPr="00332A15" w:rsidRDefault="00F528E3" w:rsidP="0076033C">
            <w:pPr>
              <w:pStyle w:val="TableParagraph"/>
              <w:rPr>
                <w:sz w:val="12"/>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51E81AFB" w14:textId="77777777" w:rsidR="00F528E3" w:rsidRPr="00332A15" w:rsidRDefault="00F528E3" w:rsidP="0076033C">
            <w:pPr>
              <w:pStyle w:val="TableParagraph"/>
              <w:rPr>
                <w:sz w:val="16"/>
              </w:rPr>
            </w:pPr>
          </w:p>
          <w:p w14:paraId="505FF323" w14:textId="77777777" w:rsidR="00F528E3" w:rsidRPr="00332A15" w:rsidRDefault="00F528E3" w:rsidP="0076033C">
            <w:pPr>
              <w:pStyle w:val="TableParagraph"/>
              <w:rPr>
                <w:sz w:val="16"/>
              </w:rPr>
            </w:pPr>
          </w:p>
          <w:p w14:paraId="0BFF6B65" w14:textId="77777777" w:rsidR="00F528E3" w:rsidRPr="00332A15" w:rsidRDefault="00F528E3" w:rsidP="0076033C">
            <w:pPr>
              <w:pStyle w:val="TableParagraph"/>
              <w:rPr>
                <w:sz w:val="19"/>
              </w:rPr>
            </w:pPr>
          </w:p>
          <w:p w14:paraId="225B28FE" w14:textId="60C7C7D3" w:rsidR="00F528E3" w:rsidRPr="00332A15" w:rsidRDefault="00F528E3" w:rsidP="0076033C">
            <w:pPr>
              <w:pStyle w:val="TableParagraph"/>
              <w:rPr>
                <w:sz w:val="12"/>
              </w:rPr>
            </w:pPr>
            <w:r w:rsidRPr="00332A15">
              <w:rPr>
                <w:w w:val="90"/>
                <w:sz w:val="14"/>
              </w:rPr>
              <w:t>Minor</w:t>
            </w:r>
          </w:p>
        </w:tc>
        <w:tc>
          <w:tcPr>
            <w:tcW w:w="2063" w:type="dxa"/>
            <w:gridSpan w:val="2"/>
          </w:tcPr>
          <w:p w14:paraId="07F4896A" w14:textId="77777777" w:rsidR="00F528E3" w:rsidRPr="00332A15" w:rsidRDefault="00F528E3" w:rsidP="0076033C">
            <w:pPr>
              <w:pStyle w:val="TableParagraph"/>
              <w:rPr>
                <w:sz w:val="16"/>
              </w:rPr>
            </w:pPr>
          </w:p>
          <w:p w14:paraId="4B486014" w14:textId="77777777" w:rsidR="00F528E3" w:rsidRPr="00332A15" w:rsidRDefault="00F528E3" w:rsidP="0076033C">
            <w:pPr>
              <w:pStyle w:val="TableParagraph"/>
              <w:spacing w:before="3"/>
              <w:rPr>
                <w:sz w:val="19"/>
              </w:rPr>
            </w:pPr>
          </w:p>
          <w:p w14:paraId="1E406CDF" w14:textId="329ABE6D" w:rsidR="00F528E3" w:rsidRPr="00332A15" w:rsidRDefault="00F528E3" w:rsidP="0076033C">
            <w:pPr>
              <w:pStyle w:val="TableParagraph"/>
              <w:rPr>
                <w:sz w:val="12"/>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7B556F97" w14:textId="77777777" w:rsidTr="00F528E3">
        <w:trPr>
          <w:trHeight w:val="1067"/>
        </w:trPr>
        <w:tc>
          <w:tcPr>
            <w:tcW w:w="629" w:type="dxa"/>
            <w:vMerge/>
            <w:textDirection w:val="btLr"/>
          </w:tcPr>
          <w:p w14:paraId="7E631E8A" w14:textId="77777777" w:rsidR="00F528E3" w:rsidRPr="00332A15" w:rsidRDefault="00F528E3" w:rsidP="0076033C">
            <w:pPr>
              <w:rPr>
                <w:sz w:val="2"/>
                <w:szCs w:val="2"/>
              </w:rPr>
            </w:pPr>
          </w:p>
        </w:tc>
        <w:tc>
          <w:tcPr>
            <w:tcW w:w="629" w:type="dxa"/>
            <w:vMerge/>
            <w:textDirection w:val="btLr"/>
          </w:tcPr>
          <w:p w14:paraId="3B97A0EC" w14:textId="77777777" w:rsidR="00F528E3" w:rsidRPr="00332A15" w:rsidRDefault="00F528E3" w:rsidP="0076033C">
            <w:pPr>
              <w:rPr>
                <w:sz w:val="2"/>
                <w:szCs w:val="2"/>
              </w:rPr>
            </w:pPr>
          </w:p>
        </w:tc>
        <w:tc>
          <w:tcPr>
            <w:tcW w:w="629" w:type="dxa"/>
            <w:vMerge/>
          </w:tcPr>
          <w:p w14:paraId="43056343" w14:textId="77777777" w:rsidR="00F528E3" w:rsidRPr="00332A15" w:rsidRDefault="00F528E3" w:rsidP="0076033C">
            <w:pPr>
              <w:rPr>
                <w:sz w:val="2"/>
                <w:szCs w:val="2"/>
              </w:rPr>
            </w:pPr>
          </w:p>
        </w:tc>
        <w:tc>
          <w:tcPr>
            <w:tcW w:w="629" w:type="dxa"/>
            <w:vMerge/>
          </w:tcPr>
          <w:p w14:paraId="40BDDFE6" w14:textId="77777777" w:rsidR="00F528E3" w:rsidRPr="00332A15" w:rsidRDefault="00F528E3" w:rsidP="0076033C">
            <w:pPr>
              <w:rPr>
                <w:sz w:val="2"/>
                <w:szCs w:val="2"/>
              </w:rPr>
            </w:pPr>
          </w:p>
        </w:tc>
        <w:tc>
          <w:tcPr>
            <w:tcW w:w="629" w:type="dxa"/>
            <w:vMerge/>
          </w:tcPr>
          <w:p w14:paraId="4F435D3C" w14:textId="77777777" w:rsidR="00F528E3" w:rsidRPr="00332A15" w:rsidRDefault="00F528E3" w:rsidP="0076033C">
            <w:pPr>
              <w:rPr>
                <w:sz w:val="2"/>
                <w:szCs w:val="2"/>
              </w:rPr>
            </w:pPr>
          </w:p>
        </w:tc>
        <w:tc>
          <w:tcPr>
            <w:tcW w:w="629" w:type="dxa"/>
            <w:vMerge/>
          </w:tcPr>
          <w:p w14:paraId="665CA91A" w14:textId="77777777" w:rsidR="00F528E3" w:rsidRPr="00332A15" w:rsidRDefault="00F528E3" w:rsidP="0076033C">
            <w:pPr>
              <w:rPr>
                <w:sz w:val="2"/>
                <w:szCs w:val="2"/>
              </w:rPr>
            </w:pPr>
          </w:p>
        </w:tc>
        <w:tc>
          <w:tcPr>
            <w:tcW w:w="629" w:type="dxa"/>
            <w:vMerge/>
          </w:tcPr>
          <w:p w14:paraId="0BD03047" w14:textId="77777777" w:rsidR="00F528E3" w:rsidRPr="00332A15" w:rsidRDefault="00F528E3" w:rsidP="0076033C">
            <w:pPr>
              <w:rPr>
                <w:sz w:val="2"/>
                <w:szCs w:val="2"/>
              </w:rPr>
            </w:pPr>
          </w:p>
        </w:tc>
        <w:tc>
          <w:tcPr>
            <w:tcW w:w="629" w:type="dxa"/>
            <w:vMerge/>
          </w:tcPr>
          <w:p w14:paraId="4CD8C180" w14:textId="77777777" w:rsidR="00F528E3" w:rsidRPr="00332A15" w:rsidRDefault="00F528E3" w:rsidP="0076033C">
            <w:pPr>
              <w:rPr>
                <w:sz w:val="2"/>
                <w:szCs w:val="2"/>
              </w:rPr>
            </w:pPr>
          </w:p>
        </w:tc>
        <w:tc>
          <w:tcPr>
            <w:tcW w:w="630" w:type="dxa"/>
            <w:vMerge/>
          </w:tcPr>
          <w:p w14:paraId="32841DB3" w14:textId="77777777" w:rsidR="00F528E3" w:rsidRPr="00332A15" w:rsidRDefault="00F528E3" w:rsidP="0076033C">
            <w:pPr>
              <w:rPr>
                <w:sz w:val="2"/>
                <w:szCs w:val="2"/>
              </w:rPr>
            </w:pPr>
          </w:p>
        </w:tc>
        <w:tc>
          <w:tcPr>
            <w:tcW w:w="629" w:type="dxa"/>
            <w:vMerge/>
          </w:tcPr>
          <w:p w14:paraId="11741979" w14:textId="77777777" w:rsidR="00F528E3" w:rsidRPr="00332A15" w:rsidRDefault="00F528E3" w:rsidP="0076033C">
            <w:pPr>
              <w:rPr>
                <w:sz w:val="2"/>
                <w:szCs w:val="2"/>
              </w:rPr>
            </w:pPr>
          </w:p>
        </w:tc>
        <w:tc>
          <w:tcPr>
            <w:tcW w:w="629" w:type="dxa"/>
            <w:vMerge/>
          </w:tcPr>
          <w:p w14:paraId="2E01E856" w14:textId="77777777" w:rsidR="00F528E3" w:rsidRPr="00332A15" w:rsidRDefault="00F528E3" w:rsidP="0076033C">
            <w:pPr>
              <w:rPr>
                <w:sz w:val="2"/>
                <w:szCs w:val="2"/>
              </w:rPr>
            </w:pPr>
          </w:p>
        </w:tc>
        <w:tc>
          <w:tcPr>
            <w:tcW w:w="855" w:type="dxa"/>
          </w:tcPr>
          <w:p w14:paraId="1A3AF99F" w14:textId="28521AF8" w:rsidR="00F528E3" w:rsidRPr="00332A15" w:rsidRDefault="00F528E3" w:rsidP="0076033C">
            <w:pPr>
              <w:pStyle w:val="TableParagraph"/>
              <w:spacing w:before="3" w:line="273" w:lineRule="auto"/>
              <w:ind w:left="23" w:right="32"/>
              <w:rPr>
                <w:w w:val="95"/>
                <w:sz w:val="14"/>
              </w:rPr>
            </w:pPr>
            <w:r w:rsidRPr="00332A15">
              <w:rPr>
                <w:w w:val="90"/>
                <w:sz w:val="14"/>
              </w:rPr>
              <w:t>Tipar de</w:t>
            </w:r>
            <w:r w:rsidRPr="00332A15">
              <w:rPr>
                <w:spacing w:val="1"/>
                <w:w w:val="90"/>
                <w:sz w:val="14"/>
              </w:rPr>
              <w:t xml:space="preserve"> </w:t>
            </w:r>
            <w:proofErr w:type="spellStart"/>
            <w:r w:rsidRPr="00332A15">
              <w:rPr>
                <w:w w:val="85"/>
                <w:sz w:val="14"/>
              </w:rPr>
              <w:t>distributie</w:t>
            </w:r>
            <w:proofErr w:type="spellEnd"/>
          </w:p>
        </w:tc>
        <w:tc>
          <w:tcPr>
            <w:tcW w:w="935" w:type="dxa"/>
          </w:tcPr>
          <w:p w14:paraId="6386FC16" w14:textId="70E15975" w:rsidR="00F528E3" w:rsidRPr="00332A15" w:rsidRDefault="00F528E3" w:rsidP="0076033C">
            <w:pPr>
              <w:pStyle w:val="TableParagraph"/>
              <w:spacing w:before="3"/>
              <w:ind w:left="23"/>
              <w:rPr>
                <w:sz w:val="14"/>
              </w:rPr>
            </w:pPr>
            <w:proofErr w:type="spellStart"/>
            <w:r w:rsidRPr="00332A15">
              <w:rPr>
                <w:rFonts w:ascii="Microsoft Sans Serif" w:hAnsi="Microsoft Sans Serif"/>
                <w:w w:val="80"/>
                <w:sz w:val="14"/>
              </w:rPr>
              <w:t>tipar</w:t>
            </w:r>
            <w:proofErr w:type="spellEnd"/>
            <w:r w:rsidRPr="00332A15">
              <w:rPr>
                <w:rFonts w:ascii="Microsoft Sans Serif" w:hAnsi="Microsoft Sans Serif"/>
                <w:w w:val="80"/>
                <w:sz w:val="14"/>
              </w:rPr>
              <w:t xml:space="preserve"> spatial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7"/>
                <w:w w:val="80"/>
                <w:sz w:val="14"/>
              </w:rPr>
              <w:t xml:space="preserve"> </w:t>
            </w:r>
            <w:r w:rsidRPr="00332A15">
              <w:rPr>
                <w:w w:val="95"/>
                <w:sz w:val="14"/>
              </w:rPr>
              <w:t>temporal,</w:t>
            </w:r>
            <w:r w:rsidRPr="00332A15">
              <w:rPr>
                <w:spacing w:val="1"/>
                <w:w w:val="95"/>
                <w:sz w:val="14"/>
              </w:rPr>
              <w:t xml:space="preserve"> </w:t>
            </w:r>
            <w:proofErr w:type="spellStart"/>
            <w:r w:rsidRPr="00332A15">
              <w:rPr>
                <w:w w:val="95"/>
                <w:sz w:val="14"/>
              </w:rPr>
              <w:t>intensitatea</w:t>
            </w:r>
            <w:proofErr w:type="spellEnd"/>
            <w:r w:rsidRPr="00332A15">
              <w:rPr>
                <w:spacing w:val="1"/>
                <w:w w:val="95"/>
                <w:sz w:val="14"/>
              </w:rPr>
              <w:t xml:space="preserve"> </w:t>
            </w:r>
            <w:proofErr w:type="spellStart"/>
            <w:r w:rsidRPr="00332A15">
              <w:rPr>
                <w:w w:val="95"/>
                <w:sz w:val="14"/>
              </w:rPr>
              <w:t>utilizarii</w:t>
            </w:r>
            <w:proofErr w:type="spellEnd"/>
            <w:r w:rsidRPr="00332A15">
              <w:rPr>
                <w:spacing w:val="1"/>
                <w:w w:val="95"/>
                <w:sz w:val="14"/>
              </w:rPr>
              <w:t xml:space="preserve"> </w:t>
            </w:r>
            <w:proofErr w:type="spellStart"/>
            <w:r w:rsidRPr="00332A15">
              <w:rPr>
                <w:w w:val="95"/>
                <w:sz w:val="14"/>
              </w:rPr>
              <w:t>habitatelor</w:t>
            </w:r>
            <w:proofErr w:type="spellEnd"/>
          </w:p>
        </w:tc>
        <w:tc>
          <w:tcPr>
            <w:tcW w:w="630" w:type="dxa"/>
          </w:tcPr>
          <w:p w14:paraId="4C81C217" w14:textId="77777777" w:rsidR="00F528E3" w:rsidRPr="00332A15" w:rsidRDefault="00F528E3" w:rsidP="0076033C">
            <w:pPr>
              <w:pStyle w:val="TableParagraph"/>
              <w:rPr>
                <w:sz w:val="16"/>
              </w:rPr>
            </w:pPr>
          </w:p>
        </w:tc>
        <w:tc>
          <w:tcPr>
            <w:tcW w:w="630" w:type="dxa"/>
          </w:tcPr>
          <w:p w14:paraId="28FFCDFD" w14:textId="77777777" w:rsidR="00F528E3" w:rsidRPr="00332A15" w:rsidRDefault="00F528E3" w:rsidP="0076033C">
            <w:pPr>
              <w:pStyle w:val="TableParagraph"/>
              <w:rPr>
                <w:sz w:val="12"/>
              </w:rPr>
            </w:pPr>
          </w:p>
        </w:tc>
        <w:tc>
          <w:tcPr>
            <w:tcW w:w="808" w:type="dxa"/>
          </w:tcPr>
          <w:p w14:paraId="788E3062" w14:textId="0913A9EC" w:rsidR="00F528E3" w:rsidRPr="00332A15" w:rsidRDefault="00F528E3" w:rsidP="0076033C">
            <w:pPr>
              <w:pStyle w:val="TableParagraph"/>
              <w:spacing w:before="3"/>
              <w:ind w:left="23"/>
              <w:jc w:val="center"/>
              <w:rPr>
                <w:w w:val="85"/>
                <w:sz w:val="14"/>
              </w:rPr>
            </w:pPr>
            <w:proofErr w:type="spellStart"/>
            <w:r w:rsidRPr="00332A15">
              <w:rPr>
                <w:w w:val="85"/>
                <w:sz w:val="14"/>
              </w:rPr>
              <w:t>fara</w:t>
            </w:r>
            <w:proofErr w:type="spellEnd"/>
            <w:r w:rsidRPr="00332A15">
              <w:rPr>
                <w:w w:val="85"/>
                <w:sz w:val="14"/>
              </w:rPr>
              <w:t xml:space="preserve"> </w:t>
            </w:r>
            <w:proofErr w:type="spellStart"/>
            <w:r w:rsidRPr="00332A15">
              <w:rPr>
                <w:w w:val="85"/>
                <w:sz w:val="14"/>
              </w:rPr>
              <w:t>scaderi</w:t>
            </w:r>
            <w:proofErr w:type="spellEnd"/>
            <w:r w:rsidRPr="00332A15">
              <w:rPr>
                <w:w w:val="85"/>
                <w:sz w:val="14"/>
              </w:rPr>
              <w:t xml:space="preserve"> </w:t>
            </w:r>
            <w:proofErr w:type="spellStart"/>
            <w:r w:rsidRPr="00332A15">
              <w:rPr>
                <w:w w:val="85"/>
                <w:sz w:val="14"/>
              </w:rPr>
              <w:t>semnificative</w:t>
            </w:r>
            <w:proofErr w:type="spellEnd"/>
            <w:r w:rsidRPr="00332A15">
              <w:rPr>
                <w:w w:val="85"/>
                <w:sz w:val="14"/>
              </w:rPr>
              <w:t xml:space="preserve"> </w:t>
            </w:r>
            <w:proofErr w:type="spellStart"/>
            <w:r w:rsidRPr="00332A15">
              <w:rPr>
                <w:w w:val="85"/>
                <w:sz w:val="14"/>
              </w:rPr>
              <w:t>altele</w:t>
            </w:r>
            <w:proofErr w:type="spellEnd"/>
            <w:r w:rsidRPr="00332A15">
              <w:rPr>
                <w:w w:val="85"/>
                <w:sz w:val="14"/>
              </w:rPr>
              <w:t xml:space="preserve"> </w:t>
            </w:r>
            <w:proofErr w:type="spellStart"/>
            <w:r w:rsidRPr="00332A15">
              <w:rPr>
                <w:w w:val="85"/>
                <w:sz w:val="14"/>
              </w:rPr>
              <w:t>decat</w:t>
            </w:r>
            <w:proofErr w:type="spellEnd"/>
            <w:r w:rsidRPr="00332A15">
              <w:rPr>
                <w:w w:val="85"/>
                <w:sz w:val="14"/>
              </w:rPr>
              <w:t xml:space="preserve"> </w:t>
            </w:r>
            <w:proofErr w:type="spellStart"/>
            <w:r w:rsidRPr="00332A15">
              <w:rPr>
                <w:w w:val="85"/>
                <w:sz w:val="14"/>
              </w:rPr>
              <w:t>cele</w:t>
            </w:r>
            <w:proofErr w:type="spellEnd"/>
            <w:r w:rsidRPr="00332A15">
              <w:rPr>
                <w:w w:val="85"/>
                <w:sz w:val="14"/>
              </w:rPr>
              <w:t xml:space="preserve"> </w:t>
            </w:r>
            <w:proofErr w:type="spellStart"/>
            <w:r w:rsidRPr="00332A15">
              <w:rPr>
                <w:w w:val="85"/>
                <w:sz w:val="14"/>
              </w:rPr>
              <w:t>rezultate</w:t>
            </w:r>
            <w:proofErr w:type="spellEnd"/>
            <w:r w:rsidRPr="00332A15">
              <w:rPr>
                <w:w w:val="85"/>
                <w:sz w:val="14"/>
              </w:rPr>
              <w:t xml:space="preserve"> din </w:t>
            </w:r>
            <w:proofErr w:type="spellStart"/>
            <w:r w:rsidRPr="00332A15">
              <w:rPr>
                <w:w w:val="85"/>
                <w:sz w:val="14"/>
              </w:rPr>
              <w:t>variatii</w:t>
            </w:r>
            <w:proofErr w:type="spellEnd"/>
            <w:r w:rsidRPr="00332A15">
              <w:rPr>
                <w:w w:val="85"/>
                <w:sz w:val="14"/>
              </w:rPr>
              <w:t xml:space="preserve"> </w:t>
            </w:r>
            <w:proofErr w:type="spellStart"/>
            <w:r w:rsidRPr="00332A15">
              <w:rPr>
                <w:w w:val="85"/>
                <w:sz w:val="14"/>
              </w:rPr>
              <w:t>naturale</w:t>
            </w:r>
            <w:proofErr w:type="spellEnd"/>
          </w:p>
        </w:tc>
        <w:tc>
          <w:tcPr>
            <w:tcW w:w="340" w:type="dxa"/>
          </w:tcPr>
          <w:p w14:paraId="3978E9DA" w14:textId="77777777" w:rsidR="00F528E3" w:rsidRPr="00332A15" w:rsidRDefault="00F528E3" w:rsidP="0076033C">
            <w:pPr>
              <w:pStyle w:val="TableParagraph"/>
              <w:rPr>
                <w:sz w:val="16"/>
              </w:rPr>
            </w:pPr>
          </w:p>
          <w:p w14:paraId="6EB03007" w14:textId="77777777" w:rsidR="00F528E3" w:rsidRPr="00332A15" w:rsidRDefault="00F528E3" w:rsidP="0076033C">
            <w:pPr>
              <w:pStyle w:val="TableParagraph"/>
              <w:spacing w:before="6"/>
              <w:rPr>
                <w:sz w:val="23"/>
              </w:rPr>
            </w:pPr>
          </w:p>
          <w:p w14:paraId="01E318C4" w14:textId="782F6298" w:rsidR="00F528E3" w:rsidRPr="00332A15" w:rsidRDefault="00F528E3" w:rsidP="0076033C">
            <w:pPr>
              <w:pStyle w:val="TableParagraph"/>
              <w:rPr>
                <w:sz w:val="16"/>
              </w:rPr>
            </w:pPr>
            <w:r w:rsidRPr="00332A15">
              <w:rPr>
                <w:w w:val="90"/>
                <w:sz w:val="14"/>
              </w:rPr>
              <w:t>NU</w:t>
            </w:r>
          </w:p>
        </w:tc>
        <w:tc>
          <w:tcPr>
            <w:tcW w:w="1078" w:type="dxa"/>
            <w:gridSpan w:val="2"/>
          </w:tcPr>
          <w:p w14:paraId="39BEE5D0" w14:textId="77777777" w:rsidR="00F528E3" w:rsidRPr="00332A15" w:rsidRDefault="00F528E3" w:rsidP="0076033C">
            <w:pPr>
              <w:pStyle w:val="TableParagraph"/>
              <w:rPr>
                <w:sz w:val="16"/>
              </w:rPr>
            </w:pPr>
          </w:p>
          <w:p w14:paraId="6B834037" w14:textId="77777777" w:rsidR="00F528E3" w:rsidRPr="00332A15" w:rsidRDefault="00F528E3" w:rsidP="0076033C">
            <w:pPr>
              <w:pStyle w:val="TableParagraph"/>
              <w:spacing w:before="6"/>
              <w:rPr>
                <w:sz w:val="23"/>
              </w:rPr>
            </w:pPr>
          </w:p>
          <w:p w14:paraId="0039BFBE" w14:textId="25436E26" w:rsidR="00F528E3" w:rsidRPr="00332A15" w:rsidRDefault="00F528E3" w:rsidP="0076033C">
            <w:pPr>
              <w:pStyle w:val="TableParagraph"/>
              <w:rPr>
                <w:sz w:val="12"/>
              </w:rPr>
            </w:pPr>
            <w:r w:rsidRPr="00332A15">
              <w:rPr>
                <w:w w:val="81"/>
                <w:sz w:val="14"/>
              </w:rPr>
              <w:t>-</w:t>
            </w:r>
          </w:p>
        </w:tc>
        <w:tc>
          <w:tcPr>
            <w:tcW w:w="808" w:type="dxa"/>
            <w:gridSpan w:val="2"/>
          </w:tcPr>
          <w:p w14:paraId="4D32AE0B" w14:textId="77777777" w:rsidR="00F528E3" w:rsidRPr="00332A15" w:rsidRDefault="00F528E3" w:rsidP="0076033C">
            <w:pPr>
              <w:pStyle w:val="TableParagraph"/>
              <w:spacing w:before="8"/>
              <w:rPr>
                <w:sz w:val="15"/>
              </w:rPr>
            </w:pPr>
          </w:p>
          <w:p w14:paraId="427D99C4" w14:textId="2C4BC905" w:rsidR="00F528E3" w:rsidRPr="00332A15" w:rsidRDefault="00F528E3" w:rsidP="0076033C">
            <w:pPr>
              <w:pStyle w:val="TableParagraph"/>
              <w:rPr>
                <w:sz w:val="12"/>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219933E9" w14:textId="77777777" w:rsidR="00F528E3" w:rsidRPr="00332A15" w:rsidRDefault="00F528E3" w:rsidP="0076033C">
            <w:pPr>
              <w:pStyle w:val="TableParagraph"/>
              <w:rPr>
                <w:sz w:val="16"/>
              </w:rPr>
            </w:pPr>
          </w:p>
          <w:p w14:paraId="0D692CC4" w14:textId="77777777" w:rsidR="00F528E3" w:rsidRPr="00332A15" w:rsidRDefault="00F528E3" w:rsidP="0076033C">
            <w:pPr>
              <w:pStyle w:val="TableParagraph"/>
              <w:spacing w:before="6"/>
              <w:rPr>
                <w:sz w:val="23"/>
              </w:rPr>
            </w:pPr>
          </w:p>
          <w:p w14:paraId="6780D873" w14:textId="16E71ABF" w:rsidR="00F528E3" w:rsidRPr="00332A15" w:rsidRDefault="00F528E3" w:rsidP="0076033C">
            <w:pPr>
              <w:pStyle w:val="TableParagraph"/>
              <w:rPr>
                <w:sz w:val="12"/>
              </w:rPr>
            </w:pPr>
            <w:r w:rsidRPr="00332A15">
              <w:rPr>
                <w:w w:val="90"/>
                <w:sz w:val="14"/>
              </w:rPr>
              <w:t>Minor</w:t>
            </w:r>
          </w:p>
        </w:tc>
        <w:tc>
          <w:tcPr>
            <w:tcW w:w="2063" w:type="dxa"/>
            <w:gridSpan w:val="2"/>
          </w:tcPr>
          <w:p w14:paraId="1B3021E4" w14:textId="77777777" w:rsidR="00F528E3" w:rsidRPr="00332A15" w:rsidRDefault="00F528E3" w:rsidP="0076033C">
            <w:pPr>
              <w:pStyle w:val="TableParagraph"/>
              <w:spacing w:before="9"/>
              <w:rPr>
                <w:sz w:val="23"/>
              </w:rPr>
            </w:pPr>
          </w:p>
          <w:p w14:paraId="54FCA511" w14:textId="2090E5A5" w:rsidR="00F528E3" w:rsidRPr="00332A15" w:rsidRDefault="00F528E3" w:rsidP="0076033C">
            <w:pPr>
              <w:pStyle w:val="TableParagraph"/>
              <w:rPr>
                <w:sz w:val="12"/>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0CD8F709" w14:textId="77777777" w:rsidTr="00F528E3">
        <w:trPr>
          <w:trHeight w:val="1067"/>
        </w:trPr>
        <w:tc>
          <w:tcPr>
            <w:tcW w:w="629" w:type="dxa"/>
            <w:vMerge/>
            <w:textDirection w:val="btLr"/>
          </w:tcPr>
          <w:p w14:paraId="17A6DBB5" w14:textId="77777777" w:rsidR="00F528E3" w:rsidRPr="00332A15" w:rsidRDefault="00F528E3" w:rsidP="0076033C">
            <w:pPr>
              <w:rPr>
                <w:sz w:val="2"/>
                <w:szCs w:val="2"/>
              </w:rPr>
            </w:pPr>
          </w:p>
        </w:tc>
        <w:tc>
          <w:tcPr>
            <w:tcW w:w="629" w:type="dxa"/>
            <w:vMerge/>
            <w:textDirection w:val="btLr"/>
          </w:tcPr>
          <w:p w14:paraId="77477F4C" w14:textId="77777777" w:rsidR="00F528E3" w:rsidRPr="00332A15" w:rsidRDefault="00F528E3" w:rsidP="0076033C">
            <w:pPr>
              <w:rPr>
                <w:sz w:val="2"/>
                <w:szCs w:val="2"/>
              </w:rPr>
            </w:pPr>
          </w:p>
        </w:tc>
        <w:tc>
          <w:tcPr>
            <w:tcW w:w="629" w:type="dxa"/>
            <w:vMerge/>
          </w:tcPr>
          <w:p w14:paraId="0CEB90EE" w14:textId="77777777" w:rsidR="00F528E3" w:rsidRPr="00332A15" w:rsidRDefault="00F528E3" w:rsidP="0076033C">
            <w:pPr>
              <w:rPr>
                <w:sz w:val="2"/>
                <w:szCs w:val="2"/>
              </w:rPr>
            </w:pPr>
          </w:p>
        </w:tc>
        <w:tc>
          <w:tcPr>
            <w:tcW w:w="629" w:type="dxa"/>
            <w:vMerge/>
          </w:tcPr>
          <w:p w14:paraId="4423B9ED" w14:textId="77777777" w:rsidR="00F528E3" w:rsidRPr="00332A15" w:rsidRDefault="00F528E3" w:rsidP="0076033C">
            <w:pPr>
              <w:rPr>
                <w:sz w:val="2"/>
                <w:szCs w:val="2"/>
              </w:rPr>
            </w:pPr>
          </w:p>
        </w:tc>
        <w:tc>
          <w:tcPr>
            <w:tcW w:w="629" w:type="dxa"/>
            <w:vMerge/>
          </w:tcPr>
          <w:p w14:paraId="29A08D2B" w14:textId="77777777" w:rsidR="00F528E3" w:rsidRPr="00332A15" w:rsidRDefault="00F528E3" w:rsidP="0076033C">
            <w:pPr>
              <w:rPr>
                <w:sz w:val="2"/>
                <w:szCs w:val="2"/>
              </w:rPr>
            </w:pPr>
          </w:p>
        </w:tc>
        <w:tc>
          <w:tcPr>
            <w:tcW w:w="629" w:type="dxa"/>
            <w:vMerge/>
          </w:tcPr>
          <w:p w14:paraId="0F547CD2" w14:textId="77777777" w:rsidR="00F528E3" w:rsidRPr="00332A15" w:rsidRDefault="00F528E3" w:rsidP="0076033C">
            <w:pPr>
              <w:rPr>
                <w:sz w:val="2"/>
                <w:szCs w:val="2"/>
              </w:rPr>
            </w:pPr>
          </w:p>
        </w:tc>
        <w:tc>
          <w:tcPr>
            <w:tcW w:w="629" w:type="dxa"/>
            <w:vMerge/>
          </w:tcPr>
          <w:p w14:paraId="374541BB" w14:textId="77777777" w:rsidR="00F528E3" w:rsidRPr="00332A15" w:rsidRDefault="00F528E3" w:rsidP="0076033C">
            <w:pPr>
              <w:rPr>
                <w:sz w:val="2"/>
                <w:szCs w:val="2"/>
              </w:rPr>
            </w:pPr>
          </w:p>
        </w:tc>
        <w:tc>
          <w:tcPr>
            <w:tcW w:w="629" w:type="dxa"/>
            <w:vMerge/>
          </w:tcPr>
          <w:p w14:paraId="76F77AAC" w14:textId="77777777" w:rsidR="00F528E3" w:rsidRPr="00332A15" w:rsidRDefault="00F528E3" w:rsidP="0076033C">
            <w:pPr>
              <w:rPr>
                <w:sz w:val="2"/>
                <w:szCs w:val="2"/>
              </w:rPr>
            </w:pPr>
          </w:p>
        </w:tc>
        <w:tc>
          <w:tcPr>
            <w:tcW w:w="630" w:type="dxa"/>
            <w:vMerge/>
          </w:tcPr>
          <w:p w14:paraId="0F2A0D3A" w14:textId="77777777" w:rsidR="00F528E3" w:rsidRPr="00332A15" w:rsidRDefault="00F528E3" w:rsidP="0076033C">
            <w:pPr>
              <w:rPr>
                <w:sz w:val="2"/>
                <w:szCs w:val="2"/>
              </w:rPr>
            </w:pPr>
          </w:p>
        </w:tc>
        <w:tc>
          <w:tcPr>
            <w:tcW w:w="629" w:type="dxa"/>
            <w:vMerge/>
          </w:tcPr>
          <w:p w14:paraId="5B4A1D8B" w14:textId="77777777" w:rsidR="00F528E3" w:rsidRPr="00332A15" w:rsidRDefault="00F528E3" w:rsidP="0076033C">
            <w:pPr>
              <w:rPr>
                <w:sz w:val="2"/>
                <w:szCs w:val="2"/>
              </w:rPr>
            </w:pPr>
          </w:p>
        </w:tc>
        <w:tc>
          <w:tcPr>
            <w:tcW w:w="629" w:type="dxa"/>
            <w:vMerge/>
          </w:tcPr>
          <w:p w14:paraId="455C5588" w14:textId="77777777" w:rsidR="00F528E3" w:rsidRPr="00332A15" w:rsidRDefault="00F528E3" w:rsidP="0076033C">
            <w:pPr>
              <w:rPr>
                <w:sz w:val="2"/>
                <w:szCs w:val="2"/>
              </w:rPr>
            </w:pPr>
          </w:p>
        </w:tc>
        <w:tc>
          <w:tcPr>
            <w:tcW w:w="855" w:type="dxa"/>
          </w:tcPr>
          <w:p w14:paraId="024A1BCD" w14:textId="13735247" w:rsidR="00F528E3" w:rsidRPr="00332A15" w:rsidRDefault="00F528E3" w:rsidP="0076033C">
            <w:pPr>
              <w:pStyle w:val="TableParagraph"/>
              <w:spacing w:before="3" w:line="273" w:lineRule="auto"/>
              <w:ind w:left="23" w:right="32"/>
              <w:rPr>
                <w:w w:val="95"/>
                <w:sz w:val="14"/>
              </w:rPr>
            </w:pPr>
            <w:proofErr w:type="spellStart"/>
            <w:r w:rsidRPr="00332A15">
              <w:rPr>
                <w:spacing w:val="-1"/>
                <w:w w:val="95"/>
                <w:sz w:val="14"/>
              </w:rPr>
              <w:t>Suprafata</w:t>
            </w:r>
            <w:proofErr w:type="spellEnd"/>
            <w:r w:rsidRPr="00332A15">
              <w:rPr>
                <w:spacing w:val="-31"/>
                <w:w w:val="95"/>
                <w:sz w:val="14"/>
              </w:rPr>
              <w:t xml:space="preserve"> </w:t>
            </w:r>
            <w:proofErr w:type="spellStart"/>
            <w:r w:rsidRPr="00332A15">
              <w:rPr>
                <w:w w:val="85"/>
                <w:sz w:val="14"/>
              </w:rPr>
              <w:t>habitatului</w:t>
            </w:r>
            <w:proofErr w:type="spellEnd"/>
          </w:p>
        </w:tc>
        <w:tc>
          <w:tcPr>
            <w:tcW w:w="935" w:type="dxa"/>
          </w:tcPr>
          <w:p w14:paraId="70192F55" w14:textId="4A283041" w:rsidR="00F528E3" w:rsidRPr="00332A15" w:rsidRDefault="00F528E3" w:rsidP="0076033C">
            <w:pPr>
              <w:pStyle w:val="TableParagraph"/>
              <w:spacing w:before="3"/>
              <w:ind w:left="23"/>
              <w:rPr>
                <w:sz w:val="14"/>
              </w:rPr>
            </w:pPr>
            <w:r w:rsidRPr="00332A15">
              <w:rPr>
                <w:sz w:val="14"/>
              </w:rPr>
              <w:t>ha</w:t>
            </w:r>
          </w:p>
        </w:tc>
        <w:tc>
          <w:tcPr>
            <w:tcW w:w="630" w:type="dxa"/>
          </w:tcPr>
          <w:p w14:paraId="1139C200" w14:textId="77777777" w:rsidR="00F528E3" w:rsidRPr="00332A15" w:rsidRDefault="00F528E3" w:rsidP="0076033C">
            <w:pPr>
              <w:pStyle w:val="TableParagraph"/>
              <w:rPr>
                <w:sz w:val="16"/>
              </w:rPr>
            </w:pPr>
          </w:p>
        </w:tc>
        <w:tc>
          <w:tcPr>
            <w:tcW w:w="630" w:type="dxa"/>
          </w:tcPr>
          <w:p w14:paraId="6FD4369D" w14:textId="77777777" w:rsidR="00F528E3" w:rsidRPr="00332A15" w:rsidRDefault="00F528E3" w:rsidP="0076033C">
            <w:pPr>
              <w:pStyle w:val="TableParagraph"/>
              <w:rPr>
                <w:sz w:val="12"/>
              </w:rPr>
            </w:pPr>
          </w:p>
        </w:tc>
        <w:tc>
          <w:tcPr>
            <w:tcW w:w="808" w:type="dxa"/>
          </w:tcPr>
          <w:p w14:paraId="3B402337" w14:textId="153A6BB0" w:rsidR="00F528E3" w:rsidRPr="00332A15" w:rsidRDefault="00F528E3" w:rsidP="0076033C">
            <w:pPr>
              <w:pStyle w:val="TableParagraph"/>
              <w:spacing w:before="3"/>
              <w:ind w:left="23"/>
              <w:jc w:val="center"/>
              <w:rPr>
                <w:w w:val="85"/>
                <w:sz w:val="14"/>
              </w:rPr>
            </w:pPr>
            <w:proofErr w:type="spellStart"/>
            <w:r w:rsidRPr="00332A15">
              <w:rPr>
                <w:w w:val="85"/>
                <w:sz w:val="14"/>
              </w:rPr>
              <w:t>Celputin</w:t>
            </w:r>
            <w:proofErr w:type="spellEnd"/>
            <w:r w:rsidRPr="00332A15">
              <w:rPr>
                <w:w w:val="85"/>
                <w:sz w:val="14"/>
              </w:rPr>
              <w:t xml:space="preserve"> </w:t>
            </w:r>
            <w:r w:rsidR="00330898" w:rsidRPr="00332A15">
              <w:rPr>
                <w:w w:val="85"/>
                <w:sz w:val="14"/>
              </w:rPr>
              <w:t>2147</w:t>
            </w:r>
          </w:p>
        </w:tc>
        <w:tc>
          <w:tcPr>
            <w:tcW w:w="340" w:type="dxa"/>
          </w:tcPr>
          <w:p w14:paraId="70A06806" w14:textId="77777777" w:rsidR="00F528E3" w:rsidRPr="00332A15" w:rsidRDefault="00F528E3" w:rsidP="0076033C">
            <w:pPr>
              <w:pStyle w:val="TableParagraph"/>
              <w:rPr>
                <w:sz w:val="16"/>
              </w:rPr>
            </w:pPr>
          </w:p>
          <w:p w14:paraId="54C3B02E" w14:textId="77777777" w:rsidR="00F528E3" w:rsidRPr="00332A15" w:rsidRDefault="00F528E3" w:rsidP="0076033C">
            <w:pPr>
              <w:pStyle w:val="TableParagraph"/>
              <w:rPr>
                <w:sz w:val="16"/>
              </w:rPr>
            </w:pPr>
          </w:p>
          <w:p w14:paraId="724AB43E" w14:textId="77777777" w:rsidR="00F528E3" w:rsidRPr="00332A15" w:rsidRDefault="00F528E3" w:rsidP="0076033C">
            <w:pPr>
              <w:pStyle w:val="TableParagraph"/>
              <w:rPr>
                <w:sz w:val="16"/>
              </w:rPr>
            </w:pPr>
          </w:p>
          <w:p w14:paraId="36F19F11" w14:textId="77777777" w:rsidR="00F528E3" w:rsidRPr="00332A15" w:rsidRDefault="00F528E3" w:rsidP="0076033C">
            <w:pPr>
              <w:pStyle w:val="TableParagraph"/>
              <w:rPr>
                <w:sz w:val="16"/>
              </w:rPr>
            </w:pPr>
          </w:p>
          <w:p w14:paraId="2693CA53" w14:textId="2E621768" w:rsidR="00F528E3" w:rsidRPr="00332A15" w:rsidRDefault="00330898" w:rsidP="0076033C">
            <w:pPr>
              <w:pStyle w:val="TableParagraph"/>
              <w:rPr>
                <w:sz w:val="16"/>
              </w:rPr>
            </w:pPr>
            <w:r w:rsidRPr="00332A15">
              <w:rPr>
                <w:sz w:val="14"/>
              </w:rPr>
              <w:t>nu</w:t>
            </w:r>
          </w:p>
        </w:tc>
        <w:tc>
          <w:tcPr>
            <w:tcW w:w="1078" w:type="dxa"/>
            <w:gridSpan w:val="2"/>
          </w:tcPr>
          <w:p w14:paraId="7A7F5693" w14:textId="77777777" w:rsidR="00F528E3" w:rsidRPr="00332A15" w:rsidRDefault="00F528E3" w:rsidP="0076033C">
            <w:pPr>
              <w:pStyle w:val="TableParagraph"/>
              <w:rPr>
                <w:sz w:val="16"/>
              </w:rPr>
            </w:pPr>
          </w:p>
          <w:p w14:paraId="02293247" w14:textId="77777777" w:rsidR="00F528E3" w:rsidRPr="00332A15" w:rsidRDefault="00F528E3" w:rsidP="0076033C">
            <w:pPr>
              <w:pStyle w:val="TableParagraph"/>
              <w:rPr>
                <w:sz w:val="16"/>
              </w:rPr>
            </w:pPr>
          </w:p>
          <w:p w14:paraId="017A7E6D" w14:textId="77777777" w:rsidR="00F528E3" w:rsidRPr="00332A15" w:rsidRDefault="00F528E3" w:rsidP="0076033C">
            <w:pPr>
              <w:pStyle w:val="TableParagraph"/>
              <w:spacing w:before="8"/>
              <w:rPr>
                <w:sz w:val="21"/>
              </w:rPr>
            </w:pPr>
          </w:p>
          <w:p w14:paraId="0EC5A7B9" w14:textId="5350CAA7" w:rsidR="00F528E3" w:rsidRPr="00332A15" w:rsidRDefault="00F528E3" w:rsidP="0076033C">
            <w:pPr>
              <w:pStyle w:val="TableParagraph"/>
              <w:rPr>
                <w:sz w:val="12"/>
              </w:rPr>
            </w:pPr>
            <w:r w:rsidRPr="00332A15">
              <w:rPr>
                <w:w w:val="90"/>
                <w:sz w:val="14"/>
              </w:rPr>
              <w:t>-</w:t>
            </w:r>
          </w:p>
        </w:tc>
        <w:tc>
          <w:tcPr>
            <w:tcW w:w="808" w:type="dxa"/>
            <w:gridSpan w:val="2"/>
          </w:tcPr>
          <w:p w14:paraId="608D0111" w14:textId="77777777" w:rsidR="00F528E3" w:rsidRPr="00332A15" w:rsidRDefault="00F528E3" w:rsidP="0076033C">
            <w:pPr>
              <w:pStyle w:val="TableParagraph"/>
              <w:rPr>
                <w:sz w:val="16"/>
              </w:rPr>
            </w:pPr>
          </w:p>
          <w:p w14:paraId="4FC02851" w14:textId="4AD42CE0" w:rsidR="00F528E3" w:rsidRPr="00332A15" w:rsidRDefault="00F528E3" w:rsidP="0076033C">
            <w:pPr>
              <w:pStyle w:val="TableParagraph"/>
              <w:rPr>
                <w:sz w:val="12"/>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19D7898A" w14:textId="48CA603F" w:rsidR="00F528E3" w:rsidRPr="00332A15" w:rsidRDefault="00F528E3" w:rsidP="0076033C">
            <w:pPr>
              <w:pStyle w:val="TableParagraph"/>
              <w:rPr>
                <w:sz w:val="12"/>
              </w:rPr>
            </w:pPr>
          </w:p>
        </w:tc>
        <w:tc>
          <w:tcPr>
            <w:tcW w:w="2063" w:type="dxa"/>
            <w:gridSpan w:val="2"/>
          </w:tcPr>
          <w:p w14:paraId="7CC42C00" w14:textId="7067BA39" w:rsidR="00F528E3" w:rsidRPr="00332A15" w:rsidRDefault="00F528E3" w:rsidP="0076033C">
            <w:pPr>
              <w:pStyle w:val="TableParagraph"/>
              <w:rPr>
                <w:sz w:val="12"/>
              </w:rPr>
            </w:pPr>
            <w:proofErr w:type="spellStart"/>
            <w:r w:rsidRPr="00332A15">
              <w:rPr>
                <w:rFonts w:ascii="Microsoft Sans Serif" w:hAnsi="Microsoft Sans Serif"/>
                <w:w w:val="80"/>
                <w:sz w:val="14"/>
              </w:rPr>
              <w:t>Suprafața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habitatelor</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folosite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pentru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necesităţile</w:t>
            </w:r>
            <w:proofErr w:type="spellEnd"/>
            <w:r w:rsidRPr="00332A15">
              <w:rPr>
                <w:rFonts w:ascii="Microsoft Sans Serif" w:hAnsi="Microsoft Sans Serif"/>
                <w:w w:val="80"/>
                <w:sz w:val="14"/>
              </w:rPr>
              <w:t xml:space="preserve"> de </w:t>
            </w:r>
            <w:proofErr w:type="spellStart"/>
            <w:r w:rsidRPr="00332A15">
              <w:rPr>
                <w:rFonts w:ascii="Microsoft Sans Serif" w:hAnsi="Microsoft Sans Serif"/>
                <w:w w:val="80"/>
                <w:sz w:val="14"/>
              </w:rPr>
              <w:t>hrană</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odihnă</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şi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reproducere</w:t>
            </w:r>
            <w:proofErr w:type="spellEnd"/>
            <w:r w:rsidRPr="00332A15">
              <w:rPr>
                <w:rFonts w:ascii="Microsoft Sans Serif" w:hAnsi="Microsoft Sans Serif"/>
                <w:w w:val="80"/>
                <w:sz w:val="14"/>
              </w:rPr>
              <w:t xml:space="preserve"> ale </w:t>
            </w:r>
            <w:proofErr w:type="spellStart"/>
            <w:r w:rsidRPr="00332A15">
              <w:rPr>
                <w:rFonts w:ascii="Microsoft Sans Serif" w:hAnsi="Microsoft Sans Serif"/>
                <w:w w:val="80"/>
                <w:sz w:val="14"/>
              </w:rPr>
              <w:t>speciilor</w:t>
            </w:r>
            <w:proofErr w:type="spellEnd"/>
            <w:r w:rsidRPr="00332A15">
              <w:rPr>
                <w:rFonts w:ascii="Microsoft Sans Serif" w:hAnsi="Microsoft Sans Serif"/>
                <w:spacing w:val="2"/>
                <w:w w:val="80"/>
                <w:sz w:val="14"/>
              </w:rPr>
              <w:t xml:space="preserve"> </w:t>
            </w:r>
            <w:r w:rsidRPr="00332A15">
              <w:rPr>
                <w:rFonts w:ascii="Microsoft Sans Serif" w:hAnsi="Microsoft Sans Serif"/>
                <w:w w:val="80"/>
                <w:sz w:val="14"/>
              </w:rPr>
              <w:t xml:space="preserve">de </w:t>
            </w:r>
            <w:proofErr w:type="spellStart"/>
            <w:r w:rsidRPr="00332A15">
              <w:rPr>
                <w:rFonts w:ascii="Microsoft Sans Serif" w:hAnsi="Microsoft Sans Serif"/>
                <w:w w:val="80"/>
                <w:sz w:val="14"/>
              </w:rPr>
              <w:t>păsări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cu</w:t>
            </w:r>
            <w:r w:rsidRPr="00332A15">
              <w:rPr>
                <w:rFonts w:ascii="Microsoft Sans Serif" w:hAnsi="Microsoft Sans Serif"/>
                <w:spacing w:val="1"/>
                <w:w w:val="80"/>
                <w:sz w:val="14"/>
              </w:rPr>
              <w:t xml:space="preserve"> </w:t>
            </w:r>
            <w:r w:rsidRPr="00332A15">
              <w:rPr>
                <w:w w:val="90"/>
                <w:sz w:val="14"/>
              </w:rPr>
              <w:t xml:space="preserve">habitat </w:t>
            </w:r>
            <w:proofErr w:type="spellStart"/>
            <w:r w:rsidRPr="00332A15">
              <w:rPr>
                <w:w w:val="90"/>
                <w:sz w:val="14"/>
              </w:rPr>
              <w:t>forestier</w:t>
            </w:r>
            <w:proofErr w:type="spellEnd"/>
            <w:r w:rsidRPr="00332A15">
              <w:rPr>
                <w:w w:val="90"/>
                <w:sz w:val="14"/>
              </w:rPr>
              <w:t xml:space="preserve"> se </w:t>
            </w:r>
            <w:proofErr w:type="spellStart"/>
            <w:r w:rsidRPr="00332A15">
              <w:rPr>
                <w:w w:val="90"/>
                <w:sz w:val="14"/>
              </w:rPr>
              <w:t>va</w:t>
            </w:r>
            <w:proofErr w:type="spellEnd"/>
            <w:r w:rsidRPr="00332A15">
              <w:rPr>
                <w:w w:val="90"/>
                <w:sz w:val="14"/>
              </w:rPr>
              <w:t xml:space="preserve"> reduce </w:t>
            </w:r>
            <w:proofErr w:type="spellStart"/>
            <w:r w:rsidRPr="00332A15">
              <w:rPr>
                <w:w w:val="90"/>
                <w:sz w:val="14"/>
              </w:rPr>
              <w:t>temporar</w:t>
            </w:r>
            <w:proofErr w:type="spellEnd"/>
            <w:r w:rsidRPr="00332A15">
              <w:rPr>
                <w:spacing w:val="-29"/>
                <w:w w:val="90"/>
                <w:sz w:val="14"/>
              </w:rPr>
              <w:t xml:space="preserve"> </w:t>
            </w:r>
            <w:r w:rsidRPr="00332A15">
              <w:rPr>
                <w:rFonts w:ascii="Microsoft Sans Serif" w:hAnsi="Microsoft Sans Serif"/>
                <w:w w:val="80"/>
                <w:sz w:val="14"/>
              </w:rPr>
              <w:t>(6-8 ani)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până</w:t>
            </w:r>
            <w:proofErr w:type="spellEnd"/>
            <w:r w:rsidRPr="00332A15">
              <w:rPr>
                <w:rFonts w:ascii="Microsoft Sans Serif" w:hAnsi="Microsoft Sans Serif"/>
                <w:w w:val="80"/>
                <w:sz w:val="14"/>
              </w:rPr>
              <w:t xml:space="preserve"> la </w:t>
            </w:r>
            <w:proofErr w:type="spellStart"/>
            <w:r w:rsidRPr="00332A15">
              <w:rPr>
                <w:rFonts w:ascii="Microsoft Sans Serif" w:hAnsi="Microsoft Sans Serif"/>
                <w:w w:val="80"/>
                <w:sz w:val="14"/>
              </w:rPr>
              <w:t>refacerea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stării</w:t>
            </w:r>
            <w:proofErr w:type="spellEnd"/>
            <w:r w:rsidRPr="00332A15">
              <w:rPr>
                <w:rFonts w:ascii="Microsoft Sans Serif" w:hAnsi="Microsoft Sans Serif"/>
                <w:spacing w:val="2"/>
                <w:w w:val="80"/>
                <w:sz w:val="14"/>
              </w:rPr>
              <w:t xml:space="preserve"> </w:t>
            </w:r>
            <w:r w:rsidRPr="00332A15">
              <w:rPr>
                <w:rFonts w:ascii="Microsoft Sans Serif" w:hAnsi="Microsoft Sans Serif"/>
                <w:w w:val="80"/>
                <w:sz w:val="14"/>
              </w:rPr>
              <w:t>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masiv</w:t>
            </w:r>
            <w:proofErr w:type="spellEnd"/>
            <w:r w:rsidRPr="00332A15">
              <w:rPr>
                <w:rFonts w:ascii="Microsoft Sans Serif" w:hAnsi="Microsoft Sans Serif"/>
                <w:w w:val="80"/>
                <w:sz w:val="14"/>
              </w:rPr>
              <w:t>.</w:t>
            </w:r>
            <w:r w:rsidRPr="00332A15">
              <w:rPr>
                <w:rFonts w:ascii="Microsoft Sans Serif" w:hAnsi="Microsoft Sans Serif"/>
                <w:spacing w:val="2"/>
                <w:w w:val="80"/>
                <w:sz w:val="14"/>
              </w:rPr>
              <w:t xml:space="preserve"> </w:t>
            </w:r>
            <w:r w:rsidRPr="00332A15">
              <w:rPr>
                <w:rFonts w:ascii="Microsoft Sans Serif" w:hAnsi="Microsoft Sans Serif"/>
                <w:w w:val="80"/>
                <w:sz w:val="14"/>
              </w:rPr>
              <w:t>Este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vorba</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însă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modificări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calitative</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ale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habitatului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nu de</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pierdere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fizică</w:t>
            </w:r>
            <w:proofErr w:type="spellEnd"/>
            <w:r w:rsidRPr="00332A15">
              <w:rPr>
                <w:rFonts w:ascii="Microsoft Sans Serif" w:hAnsi="Microsoft Sans Serif"/>
                <w:w w:val="80"/>
                <w:sz w:val="14"/>
              </w:rPr>
              <w:t xml:space="preserve"> de </w:t>
            </w:r>
            <w:proofErr w:type="spellStart"/>
            <w:r w:rsidRPr="00332A15">
              <w:rPr>
                <w:rFonts w:ascii="Microsoft Sans Serif" w:hAnsi="Microsoft Sans Serif"/>
                <w:w w:val="80"/>
                <w:sz w:val="14"/>
              </w:rPr>
              <w:t>suprafață</w:t>
            </w:r>
            <w:proofErr w:type="spellEnd"/>
            <w:r w:rsidRPr="00332A15">
              <w:rPr>
                <w:rFonts w:ascii="Microsoft Sans Serif" w:hAnsi="Microsoft Sans Serif"/>
                <w:w w:val="80"/>
                <w:sz w:val="14"/>
              </w:rPr>
              <w:t>. -</w:t>
            </w:r>
            <w:r w:rsidRPr="00332A15">
              <w:rPr>
                <w:rFonts w:ascii="Microsoft Sans Serif" w:hAnsi="Microsoft Sans Serif"/>
                <w:spacing w:val="2"/>
                <w:w w:val="80"/>
                <w:sz w:val="14"/>
              </w:rPr>
              <w:t xml:space="preserve"> </w:t>
            </w:r>
            <w:r w:rsidRPr="00332A15">
              <w:rPr>
                <w:rFonts w:ascii="Microsoft Sans Serif" w:hAnsi="Microsoft Sans Serif"/>
                <w:w w:val="80"/>
                <w:sz w:val="14"/>
              </w:rPr>
              <w:t>0%</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suprafața</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pierdută</w:t>
            </w:r>
            <w:proofErr w:type="spellEnd"/>
            <w:r w:rsidRPr="00332A15">
              <w:rPr>
                <w:rFonts w:ascii="Microsoft Sans Serif" w:hAnsi="Microsoft Sans Serif"/>
                <w:w w:val="80"/>
                <w:sz w:val="14"/>
              </w:rPr>
              <w:t>.</w:t>
            </w:r>
          </w:p>
        </w:tc>
      </w:tr>
      <w:tr w:rsidR="00332A15" w:rsidRPr="00332A15" w14:paraId="64F9CE14" w14:textId="77777777" w:rsidTr="00F528E3">
        <w:trPr>
          <w:trHeight w:val="1067"/>
        </w:trPr>
        <w:tc>
          <w:tcPr>
            <w:tcW w:w="629" w:type="dxa"/>
            <w:vMerge w:val="restart"/>
            <w:textDirection w:val="btLr"/>
          </w:tcPr>
          <w:p w14:paraId="27D5167D" w14:textId="77777777" w:rsidR="00330898" w:rsidRPr="00332A15" w:rsidRDefault="00330898" w:rsidP="00330898">
            <w:pPr>
              <w:pStyle w:val="TableParagraph"/>
              <w:ind w:right="15"/>
              <w:jc w:val="right"/>
              <w:rPr>
                <w:sz w:val="2"/>
                <w:szCs w:val="2"/>
              </w:rPr>
            </w:pPr>
          </w:p>
        </w:tc>
        <w:tc>
          <w:tcPr>
            <w:tcW w:w="629" w:type="dxa"/>
            <w:vMerge w:val="restart"/>
            <w:textDirection w:val="btLr"/>
          </w:tcPr>
          <w:p w14:paraId="34CC858A" w14:textId="77777777" w:rsidR="00330898" w:rsidRPr="00332A15" w:rsidRDefault="00330898" w:rsidP="00330898">
            <w:pPr>
              <w:rPr>
                <w:sz w:val="2"/>
                <w:szCs w:val="2"/>
              </w:rPr>
            </w:pPr>
          </w:p>
        </w:tc>
        <w:tc>
          <w:tcPr>
            <w:tcW w:w="629" w:type="dxa"/>
            <w:vMerge w:val="restart"/>
          </w:tcPr>
          <w:p w14:paraId="252BC797" w14:textId="51C563CC" w:rsidR="00330898" w:rsidRPr="00332A15" w:rsidRDefault="00330898" w:rsidP="00330898">
            <w:pPr>
              <w:rPr>
                <w:sz w:val="2"/>
                <w:szCs w:val="2"/>
              </w:rPr>
            </w:pPr>
            <w:r w:rsidRPr="00332A15">
              <w:rPr>
                <w:sz w:val="18"/>
                <w:szCs w:val="18"/>
              </w:rPr>
              <w:t>A027</w:t>
            </w:r>
          </w:p>
        </w:tc>
        <w:tc>
          <w:tcPr>
            <w:tcW w:w="629" w:type="dxa"/>
            <w:vMerge w:val="restart"/>
          </w:tcPr>
          <w:p w14:paraId="1B94B823" w14:textId="3F1DD947" w:rsidR="00330898" w:rsidRPr="00332A15" w:rsidRDefault="00330898" w:rsidP="00330898">
            <w:pPr>
              <w:rPr>
                <w:sz w:val="2"/>
                <w:szCs w:val="2"/>
              </w:rPr>
            </w:pPr>
            <w:proofErr w:type="spellStart"/>
            <w:r w:rsidRPr="00332A15">
              <w:rPr>
                <w:rFonts w:ascii="Arial" w:hAnsi="Arial" w:cs="Arial"/>
                <w:sz w:val="16"/>
                <w:szCs w:val="16"/>
              </w:rPr>
              <w:t>Egretta</w:t>
            </w:r>
            <w:proofErr w:type="spellEnd"/>
            <w:r w:rsidRPr="00332A15">
              <w:rPr>
                <w:rFonts w:ascii="Arial" w:hAnsi="Arial" w:cs="Arial"/>
                <w:sz w:val="16"/>
                <w:szCs w:val="16"/>
              </w:rPr>
              <w:t xml:space="preserve"> </w:t>
            </w:r>
            <w:proofErr w:type="spellStart"/>
            <w:r w:rsidRPr="00332A15">
              <w:rPr>
                <w:rFonts w:ascii="Arial" w:hAnsi="Arial" w:cs="Arial"/>
                <w:sz w:val="16"/>
                <w:szCs w:val="16"/>
              </w:rPr>
              <w:t>garzetta</w:t>
            </w:r>
            <w:proofErr w:type="spellEnd"/>
          </w:p>
        </w:tc>
        <w:tc>
          <w:tcPr>
            <w:tcW w:w="629" w:type="dxa"/>
            <w:vMerge w:val="restart"/>
          </w:tcPr>
          <w:p w14:paraId="3368C6BF" w14:textId="1C925C5B" w:rsidR="00330898" w:rsidRPr="00332A15" w:rsidRDefault="00330898" w:rsidP="00330898">
            <w:pPr>
              <w:rPr>
                <w:sz w:val="2"/>
                <w:szCs w:val="2"/>
              </w:rPr>
            </w:pPr>
          </w:p>
        </w:tc>
        <w:tc>
          <w:tcPr>
            <w:tcW w:w="629" w:type="dxa"/>
            <w:vMerge w:val="restart"/>
          </w:tcPr>
          <w:p w14:paraId="559D516C" w14:textId="59B232C2" w:rsidR="00330898" w:rsidRPr="00332A15" w:rsidRDefault="00330898" w:rsidP="00330898">
            <w:pPr>
              <w:rPr>
                <w:sz w:val="2"/>
                <w:szCs w:val="2"/>
              </w:rPr>
            </w:pPr>
            <w:r w:rsidRPr="00332A15">
              <w:rPr>
                <w:w w:val="90"/>
                <w:sz w:val="14"/>
              </w:rPr>
              <w:t>In afara</w:t>
            </w:r>
            <w:r w:rsidRPr="00332A15">
              <w:rPr>
                <w:spacing w:val="1"/>
                <w:w w:val="90"/>
                <w:sz w:val="14"/>
              </w:rPr>
              <w:t xml:space="preserve"> </w:t>
            </w:r>
            <w:proofErr w:type="spellStart"/>
            <w:r w:rsidRPr="00332A15">
              <w:rPr>
                <w:w w:val="95"/>
                <w:sz w:val="14"/>
              </w:rPr>
              <w:t>ariei</w:t>
            </w:r>
            <w:proofErr w:type="spellEnd"/>
            <w:r w:rsidRPr="00332A15">
              <w:rPr>
                <w:w w:val="95"/>
                <w:sz w:val="14"/>
              </w:rPr>
              <w:t xml:space="preserve"> de</w:t>
            </w:r>
            <w:r w:rsidRPr="00332A15">
              <w:rPr>
                <w:spacing w:val="1"/>
                <w:w w:val="95"/>
                <w:sz w:val="14"/>
              </w:rPr>
              <w:t xml:space="preserve"> </w:t>
            </w:r>
            <w:proofErr w:type="spellStart"/>
            <w:r w:rsidRPr="00332A15">
              <w:rPr>
                <w:w w:val="85"/>
                <w:sz w:val="14"/>
              </w:rPr>
              <w:t>interventie</w:t>
            </w:r>
            <w:proofErr w:type="spellEnd"/>
          </w:p>
        </w:tc>
        <w:tc>
          <w:tcPr>
            <w:tcW w:w="629" w:type="dxa"/>
            <w:vMerge w:val="restart"/>
          </w:tcPr>
          <w:p w14:paraId="0F497361" w14:textId="24521BF0" w:rsidR="00330898" w:rsidRPr="00332A15" w:rsidRDefault="00330898" w:rsidP="00330898">
            <w:pPr>
              <w:rPr>
                <w:sz w:val="2"/>
                <w:szCs w:val="2"/>
              </w:rPr>
            </w:pPr>
            <w:proofErr w:type="spellStart"/>
            <w:r w:rsidRPr="00332A15">
              <w:rPr>
                <w:w w:val="95"/>
                <w:sz w:val="14"/>
              </w:rPr>
              <w:t>anexa</w:t>
            </w:r>
            <w:proofErr w:type="spellEnd"/>
            <w:r w:rsidRPr="00332A15">
              <w:rPr>
                <w:spacing w:val="-7"/>
                <w:w w:val="95"/>
                <w:sz w:val="14"/>
              </w:rPr>
              <w:t xml:space="preserve"> </w:t>
            </w:r>
            <w:r w:rsidRPr="00332A15">
              <w:rPr>
                <w:w w:val="95"/>
                <w:sz w:val="14"/>
              </w:rPr>
              <w:t>1</w:t>
            </w:r>
          </w:p>
        </w:tc>
        <w:tc>
          <w:tcPr>
            <w:tcW w:w="629" w:type="dxa"/>
            <w:vMerge w:val="restart"/>
          </w:tcPr>
          <w:p w14:paraId="0FDC0D3C" w14:textId="7D068965" w:rsidR="00330898" w:rsidRPr="00332A15" w:rsidRDefault="00330898" w:rsidP="00330898">
            <w:pPr>
              <w:rPr>
                <w:sz w:val="2"/>
                <w:szCs w:val="2"/>
              </w:rPr>
            </w:pPr>
            <w:r w:rsidRPr="00332A15">
              <w:rPr>
                <w:sz w:val="14"/>
              </w:rPr>
              <w:t>PM,</w:t>
            </w:r>
          </w:p>
        </w:tc>
        <w:tc>
          <w:tcPr>
            <w:tcW w:w="630" w:type="dxa"/>
            <w:vMerge w:val="restart"/>
          </w:tcPr>
          <w:p w14:paraId="7ED1E545" w14:textId="77777777" w:rsidR="00330898" w:rsidRPr="00332A15" w:rsidRDefault="00330898" w:rsidP="00330898">
            <w:pPr>
              <w:pStyle w:val="TableParagraph"/>
              <w:spacing w:before="3"/>
              <w:ind w:left="22"/>
              <w:jc w:val="center"/>
              <w:rPr>
                <w:sz w:val="14"/>
              </w:rPr>
            </w:pPr>
            <w:r w:rsidRPr="00332A15">
              <w:rPr>
                <w:spacing w:val="-1"/>
                <w:w w:val="90"/>
                <w:sz w:val="14"/>
              </w:rPr>
              <w:t>PM,</w:t>
            </w:r>
            <w:r w:rsidRPr="00332A15">
              <w:rPr>
                <w:spacing w:val="-3"/>
                <w:w w:val="90"/>
                <w:sz w:val="14"/>
              </w:rPr>
              <w:t xml:space="preserve"> </w:t>
            </w:r>
            <w:r w:rsidRPr="00332A15">
              <w:rPr>
                <w:spacing w:val="-1"/>
                <w:w w:val="90"/>
                <w:sz w:val="14"/>
              </w:rPr>
              <w:t>OSC,</w:t>
            </w:r>
          </w:p>
          <w:p w14:paraId="07F464BB" w14:textId="77777777" w:rsidR="00330898" w:rsidRPr="00332A15" w:rsidRDefault="00330898" w:rsidP="00330898">
            <w:pPr>
              <w:rPr>
                <w:sz w:val="2"/>
                <w:szCs w:val="2"/>
              </w:rPr>
            </w:pPr>
          </w:p>
        </w:tc>
        <w:tc>
          <w:tcPr>
            <w:tcW w:w="629" w:type="dxa"/>
            <w:vMerge w:val="restart"/>
            <w:vAlign w:val="center"/>
          </w:tcPr>
          <w:p w14:paraId="45C91AAC" w14:textId="18D49420" w:rsidR="00330898" w:rsidRPr="00332A15" w:rsidRDefault="00330898" w:rsidP="00330898">
            <w:pPr>
              <w:rPr>
                <w:sz w:val="16"/>
                <w:szCs w:val="16"/>
              </w:rPr>
            </w:pPr>
            <w:proofErr w:type="spellStart"/>
            <w:r w:rsidRPr="00332A15">
              <w:rPr>
                <w:sz w:val="16"/>
                <w:szCs w:val="16"/>
              </w:rPr>
              <w:t>necunoscuta</w:t>
            </w:r>
            <w:proofErr w:type="spellEnd"/>
          </w:p>
        </w:tc>
        <w:tc>
          <w:tcPr>
            <w:tcW w:w="629" w:type="dxa"/>
            <w:vMerge w:val="restart"/>
            <w:vAlign w:val="center"/>
          </w:tcPr>
          <w:p w14:paraId="4F110FED" w14:textId="6643E4AD" w:rsidR="00330898" w:rsidRPr="00332A15" w:rsidRDefault="00330898" w:rsidP="00330898">
            <w:pPr>
              <w:rPr>
                <w:sz w:val="16"/>
                <w:szCs w:val="16"/>
              </w:rPr>
            </w:pPr>
            <w:proofErr w:type="spellStart"/>
            <w:r w:rsidRPr="00332A15">
              <w:rPr>
                <w:sz w:val="16"/>
                <w:szCs w:val="16"/>
              </w:rPr>
              <w:t>Imbunatatirea</w:t>
            </w:r>
            <w:proofErr w:type="spellEnd"/>
            <w:r w:rsidRPr="00332A15">
              <w:rPr>
                <w:sz w:val="16"/>
                <w:szCs w:val="16"/>
              </w:rPr>
              <w:t xml:space="preserve"> </w:t>
            </w:r>
            <w:proofErr w:type="spellStart"/>
            <w:r w:rsidRPr="00332A15">
              <w:rPr>
                <w:sz w:val="16"/>
                <w:szCs w:val="16"/>
              </w:rPr>
              <w:t>stării</w:t>
            </w:r>
            <w:proofErr w:type="spellEnd"/>
            <w:r w:rsidRPr="00332A15">
              <w:rPr>
                <w:sz w:val="16"/>
                <w:szCs w:val="16"/>
              </w:rPr>
              <w:t xml:space="preserve"> de </w:t>
            </w:r>
            <w:proofErr w:type="spellStart"/>
            <w:r w:rsidRPr="00332A15">
              <w:rPr>
                <w:sz w:val="16"/>
                <w:szCs w:val="16"/>
              </w:rPr>
              <w:t>conservare</w:t>
            </w:r>
            <w:proofErr w:type="spellEnd"/>
          </w:p>
        </w:tc>
        <w:tc>
          <w:tcPr>
            <w:tcW w:w="855" w:type="dxa"/>
          </w:tcPr>
          <w:p w14:paraId="5C9CCFF6" w14:textId="36EE8B35" w:rsidR="00330898" w:rsidRPr="00332A15" w:rsidRDefault="00330898" w:rsidP="00330898">
            <w:pPr>
              <w:pStyle w:val="TableParagraph"/>
              <w:spacing w:before="3" w:line="273" w:lineRule="auto"/>
              <w:ind w:left="23" w:right="32"/>
              <w:rPr>
                <w:w w:val="95"/>
                <w:sz w:val="14"/>
              </w:rPr>
            </w:pPr>
            <w:proofErr w:type="spellStart"/>
            <w:r w:rsidRPr="00332A15">
              <w:rPr>
                <w:rFonts w:ascii="Microsoft Sans Serif" w:hAnsi="Microsoft Sans Serif"/>
                <w:w w:val="95"/>
                <w:sz w:val="14"/>
              </w:rPr>
              <w:t>Mărimea</w:t>
            </w:r>
            <w:proofErr w:type="spellEnd"/>
            <w:r w:rsidRPr="00332A15">
              <w:rPr>
                <w:rFonts w:ascii="Microsoft Sans Serif" w:hAnsi="Microsoft Sans Serif"/>
                <w:spacing w:val="1"/>
                <w:w w:val="95"/>
                <w:sz w:val="14"/>
              </w:rPr>
              <w:t xml:space="preserve"> </w:t>
            </w:r>
            <w:proofErr w:type="spellStart"/>
            <w:r w:rsidRPr="00332A15">
              <w:rPr>
                <w:w w:val="95"/>
                <w:sz w:val="14"/>
              </w:rPr>
              <w:t>populatiei</w:t>
            </w:r>
            <w:proofErr w:type="spellEnd"/>
            <w:r w:rsidRPr="00332A15">
              <w:rPr>
                <w:spacing w:val="1"/>
                <w:w w:val="95"/>
                <w:sz w:val="14"/>
              </w:rPr>
              <w:t xml:space="preserve"> </w:t>
            </w:r>
          </w:p>
        </w:tc>
        <w:tc>
          <w:tcPr>
            <w:tcW w:w="935" w:type="dxa"/>
          </w:tcPr>
          <w:p w14:paraId="06E2FA8B" w14:textId="6B6904EB" w:rsidR="00330898" w:rsidRPr="00332A15" w:rsidRDefault="00330898" w:rsidP="00330898">
            <w:pPr>
              <w:pStyle w:val="TableParagraph"/>
              <w:spacing w:before="3"/>
              <w:ind w:left="23"/>
              <w:rPr>
                <w:sz w:val="14"/>
              </w:rPr>
            </w:pPr>
            <w:proofErr w:type="spellStart"/>
            <w:r w:rsidRPr="00332A15">
              <w:rPr>
                <w:w w:val="85"/>
                <w:sz w:val="14"/>
              </w:rPr>
              <w:t>Numar</w:t>
            </w:r>
            <w:proofErr w:type="spellEnd"/>
            <w:r w:rsidRPr="00332A15">
              <w:rPr>
                <w:spacing w:val="2"/>
                <w:w w:val="85"/>
                <w:sz w:val="14"/>
              </w:rPr>
              <w:t xml:space="preserve"> </w:t>
            </w:r>
            <w:r w:rsidRPr="00332A15">
              <w:rPr>
                <w:w w:val="85"/>
                <w:sz w:val="14"/>
              </w:rPr>
              <w:t>de</w:t>
            </w:r>
            <w:r w:rsidRPr="00332A15">
              <w:rPr>
                <w:spacing w:val="1"/>
                <w:w w:val="85"/>
                <w:sz w:val="14"/>
              </w:rPr>
              <w:t xml:space="preserve"> </w:t>
            </w:r>
            <w:proofErr w:type="spellStart"/>
            <w:r w:rsidRPr="00332A15">
              <w:rPr>
                <w:w w:val="85"/>
                <w:sz w:val="14"/>
              </w:rPr>
              <w:t>indvizi</w:t>
            </w:r>
            <w:proofErr w:type="spellEnd"/>
            <w:r w:rsidRPr="00332A15">
              <w:rPr>
                <w:spacing w:val="-27"/>
                <w:w w:val="85"/>
                <w:sz w:val="14"/>
              </w:rPr>
              <w:t xml:space="preserve"> </w:t>
            </w:r>
          </w:p>
        </w:tc>
        <w:tc>
          <w:tcPr>
            <w:tcW w:w="630" w:type="dxa"/>
          </w:tcPr>
          <w:p w14:paraId="2D5665A8" w14:textId="77777777" w:rsidR="00330898" w:rsidRPr="00332A15" w:rsidRDefault="00330898" w:rsidP="00330898">
            <w:pPr>
              <w:pStyle w:val="TableParagraph"/>
              <w:rPr>
                <w:sz w:val="16"/>
              </w:rPr>
            </w:pPr>
          </w:p>
          <w:p w14:paraId="6686BA45" w14:textId="77777777" w:rsidR="00330898" w:rsidRPr="00332A15" w:rsidRDefault="00330898" w:rsidP="00330898">
            <w:pPr>
              <w:pStyle w:val="TableParagraph"/>
              <w:rPr>
                <w:sz w:val="16"/>
              </w:rPr>
            </w:pPr>
          </w:p>
          <w:p w14:paraId="4CB268BB" w14:textId="395AF6DD" w:rsidR="00330898" w:rsidRPr="00332A15" w:rsidRDefault="00330898" w:rsidP="00330898">
            <w:pPr>
              <w:pStyle w:val="TableParagraph"/>
              <w:rPr>
                <w:sz w:val="16"/>
              </w:rPr>
            </w:pPr>
            <w:r w:rsidRPr="00332A15">
              <w:rPr>
                <w:sz w:val="16"/>
              </w:rPr>
              <w:t>420</w:t>
            </w:r>
          </w:p>
        </w:tc>
        <w:tc>
          <w:tcPr>
            <w:tcW w:w="630" w:type="dxa"/>
          </w:tcPr>
          <w:p w14:paraId="7368BDA6" w14:textId="05A20414" w:rsidR="00330898" w:rsidRPr="00332A15" w:rsidRDefault="00330898" w:rsidP="00330898">
            <w:pPr>
              <w:pStyle w:val="TableParagraph"/>
              <w:rPr>
                <w:sz w:val="12"/>
              </w:rPr>
            </w:pPr>
            <w:r w:rsidRPr="00332A15">
              <w:rPr>
                <w:sz w:val="12"/>
              </w:rPr>
              <w:t>560</w:t>
            </w:r>
          </w:p>
        </w:tc>
        <w:tc>
          <w:tcPr>
            <w:tcW w:w="808" w:type="dxa"/>
          </w:tcPr>
          <w:p w14:paraId="144082D7" w14:textId="341C51E5" w:rsidR="00330898" w:rsidRPr="00332A15" w:rsidRDefault="00330898" w:rsidP="00330898">
            <w:pPr>
              <w:pStyle w:val="TableParagraph"/>
              <w:spacing w:before="3"/>
              <w:ind w:left="23"/>
              <w:jc w:val="center"/>
              <w:rPr>
                <w:w w:val="85"/>
                <w:sz w:val="14"/>
              </w:rPr>
            </w:pPr>
            <w:r w:rsidRPr="00332A15">
              <w:rPr>
                <w:spacing w:val="-1"/>
                <w:w w:val="85"/>
                <w:sz w:val="14"/>
              </w:rPr>
              <w:t xml:space="preserve">Cel </w:t>
            </w:r>
            <w:proofErr w:type="spellStart"/>
            <w:r w:rsidRPr="00332A15">
              <w:rPr>
                <w:spacing w:val="-1"/>
                <w:w w:val="85"/>
                <w:sz w:val="14"/>
              </w:rPr>
              <w:t>putin</w:t>
            </w:r>
            <w:proofErr w:type="spellEnd"/>
            <w:r w:rsidRPr="00332A15">
              <w:rPr>
                <w:spacing w:val="-1"/>
                <w:w w:val="85"/>
                <w:sz w:val="14"/>
              </w:rPr>
              <w:t xml:space="preserve"> 490perechi</w:t>
            </w:r>
          </w:p>
        </w:tc>
        <w:tc>
          <w:tcPr>
            <w:tcW w:w="340" w:type="dxa"/>
          </w:tcPr>
          <w:p w14:paraId="3F3D0DE1" w14:textId="77777777" w:rsidR="00330898" w:rsidRPr="00332A15" w:rsidRDefault="00330898" w:rsidP="00330898">
            <w:pPr>
              <w:pStyle w:val="TableParagraph"/>
              <w:rPr>
                <w:sz w:val="16"/>
              </w:rPr>
            </w:pPr>
          </w:p>
          <w:p w14:paraId="244A3ED1" w14:textId="77777777" w:rsidR="00330898" w:rsidRPr="00332A15" w:rsidRDefault="00330898" w:rsidP="00330898">
            <w:pPr>
              <w:pStyle w:val="TableParagraph"/>
              <w:rPr>
                <w:sz w:val="16"/>
              </w:rPr>
            </w:pPr>
          </w:p>
          <w:p w14:paraId="4F5895BE" w14:textId="77777777" w:rsidR="00330898" w:rsidRPr="00332A15" w:rsidRDefault="00330898" w:rsidP="00330898">
            <w:pPr>
              <w:pStyle w:val="TableParagraph"/>
              <w:rPr>
                <w:sz w:val="19"/>
              </w:rPr>
            </w:pPr>
          </w:p>
          <w:p w14:paraId="09E83D90" w14:textId="14756E3F" w:rsidR="00330898" w:rsidRPr="00332A15" w:rsidRDefault="00330898" w:rsidP="00330898">
            <w:pPr>
              <w:pStyle w:val="TableParagraph"/>
              <w:rPr>
                <w:sz w:val="16"/>
              </w:rPr>
            </w:pPr>
            <w:r w:rsidRPr="00332A15">
              <w:rPr>
                <w:sz w:val="14"/>
              </w:rPr>
              <w:t>nu</w:t>
            </w:r>
          </w:p>
        </w:tc>
        <w:tc>
          <w:tcPr>
            <w:tcW w:w="1078" w:type="dxa"/>
            <w:gridSpan w:val="2"/>
          </w:tcPr>
          <w:p w14:paraId="2D8E6D6B" w14:textId="19ECF617" w:rsidR="00330898" w:rsidRPr="00332A15" w:rsidRDefault="00330898" w:rsidP="00330898">
            <w:pPr>
              <w:pStyle w:val="TableParagraph"/>
              <w:rPr>
                <w:sz w:val="12"/>
              </w:rPr>
            </w:pPr>
          </w:p>
        </w:tc>
        <w:tc>
          <w:tcPr>
            <w:tcW w:w="808" w:type="dxa"/>
            <w:gridSpan w:val="2"/>
          </w:tcPr>
          <w:p w14:paraId="4C086CE0" w14:textId="77777777" w:rsidR="00330898" w:rsidRPr="00332A15" w:rsidRDefault="00330898" w:rsidP="00330898">
            <w:pPr>
              <w:pStyle w:val="TableParagraph"/>
              <w:rPr>
                <w:sz w:val="12"/>
              </w:rPr>
            </w:pPr>
          </w:p>
        </w:tc>
        <w:tc>
          <w:tcPr>
            <w:tcW w:w="630" w:type="dxa"/>
            <w:gridSpan w:val="2"/>
          </w:tcPr>
          <w:p w14:paraId="7A45A064" w14:textId="77777777" w:rsidR="00330898" w:rsidRPr="00332A15" w:rsidRDefault="00330898" w:rsidP="00330898">
            <w:pPr>
              <w:pStyle w:val="TableParagraph"/>
              <w:rPr>
                <w:sz w:val="12"/>
              </w:rPr>
            </w:pPr>
          </w:p>
        </w:tc>
        <w:tc>
          <w:tcPr>
            <w:tcW w:w="2063" w:type="dxa"/>
            <w:gridSpan w:val="2"/>
          </w:tcPr>
          <w:p w14:paraId="5C27266B" w14:textId="77777777" w:rsidR="00330898" w:rsidRPr="00332A15" w:rsidRDefault="00330898" w:rsidP="00330898">
            <w:pPr>
              <w:pStyle w:val="TableParagraph"/>
              <w:rPr>
                <w:sz w:val="12"/>
              </w:rPr>
            </w:pPr>
          </w:p>
        </w:tc>
      </w:tr>
      <w:tr w:rsidR="00332A15" w:rsidRPr="00332A15" w14:paraId="7ED7A753" w14:textId="77777777" w:rsidTr="00F528E3">
        <w:trPr>
          <w:trHeight w:val="275"/>
        </w:trPr>
        <w:tc>
          <w:tcPr>
            <w:tcW w:w="629" w:type="dxa"/>
            <w:vMerge/>
            <w:textDirection w:val="btLr"/>
          </w:tcPr>
          <w:p w14:paraId="49A279F4" w14:textId="77777777" w:rsidR="00330898" w:rsidRPr="00332A15" w:rsidRDefault="00330898" w:rsidP="00330898">
            <w:pPr>
              <w:pStyle w:val="TableParagraph"/>
              <w:ind w:right="15"/>
              <w:jc w:val="right"/>
              <w:rPr>
                <w:sz w:val="2"/>
                <w:szCs w:val="2"/>
              </w:rPr>
            </w:pPr>
          </w:p>
        </w:tc>
        <w:tc>
          <w:tcPr>
            <w:tcW w:w="629" w:type="dxa"/>
            <w:vMerge/>
            <w:textDirection w:val="btLr"/>
          </w:tcPr>
          <w:p w14:paraId="792D4FAB" w14:textId="77777777" w:rsidR="00330898" w:rsidRPr="00332A15" w:rsidRDefault="00330898" w:rsidP="00330898">
            <w:pPr>
              <w:rPr>
                <w:sz w:val="2"/>
                <w:szCs w:val="2"/>
              </w:rPr>
            </w:pPr>
          </w:p>
        </w:tc>
        <w:tc>
          <w:tcPr>
            <w:tcW w:w="629" w:type="dxa"/>
            <w:vMerge/>
          </w:tcPr>
          <w:p w14:paraId="5A563EA4" w14:textId="77777777" w:rsidR="00330898" w:rsidRPr="00332A15" w:rsidRDefault="00330898" w:rsidP="00330898">
            <w:pPr>
              <w:rPr>
                <w:sz w:val="2"/>
                <w:szCs w:val="2"/>
              </w:rPr>
            </w:pPr>
          </w:p>
        </w:tc>
        <w:tc>
          <w:tcPr>
            <w:tcW w:w="629" w:type="dxa"/>
            <w:vMerge/>
          </w:tcPr>
          <w:p w14:paraId="39AE0C98" w14:textId="77777777" w:rsidR="00330898" w:rsidRPr="00332A15" w:rsidRDefault="00330898" w:rsidP="00330898">
            <w:pPr>
              <w:rPr>
                <w:sz w:val="2"/>
                <w:szCs w:val="2"/>
              </w:rPr>
            </w:pPr>
          </w:p>
        </w:tc>
        <w:tc>
          <w:tcPr>
            <w:tcW w:w="629" w:type="dxa"/>
            <w:vMerge/>
          </w:tcPr>
          <w:p w14:paraId="6525F616" w14:textId="77777777" w:rsidR="00330898" w:rsidRPr="00332A15" w:rsidRDefault="00330898" w:rsidP="00330898">
            <w:pPr>
              <w:rPr>
                <w:sz w:val="2"/>
                <w:szCs w:val="2"/>
              </w:rPr>
            </w:pPr>
          </w:p>
        </w:tc>
        <w:tc>
          <w:tcPr>
            <w:tcW w:w="629" w:type="dxa"/>
            <w:vMerge/>
          </w:tcPr>
          <w:p w14:paraId="7C5EA625" w14:textId="77777777" w:rsidR="00330898" w:rsidRPr="00332A15" w:rsidRDefault="00330898" w:rsidP="00330898">
            <w:pPr>
              <w:rPr>
                <w:sz w:val="2"/>
                <w:szCs w:val="2"/>
              </w:rPr>
            </w:pPr>
          </w:p>
        </w:tc>
        <w:tc>
          <w:tcPr>
            <w:tcW w:w="629" w:type="dxa"/>
            <w:vMerge/>
          </w:tcPr>
          <w:p w14:paraId="5618D8D2" w14:textId="77777777" w:rsidR="00330898" w:rsidRPr="00332A15" w:rsidRDefault="00330898" w:rsidP="00330898">
            <w:pPr>
              <w:rPr>
                <w:sz w:val="2"/>
                <w:szCs w:val="2"/>
              </w:rPr>
            </w:pPr>
          </w:p>
        </w:tc>
        <w:tc>
          <w:tcPr>
            <w:tcW w:w="629" w:type="dxa"/>
            <w:vMerge/>
          </w:tcPr>
          <w:p w14:paraId="1242C20A" w14:textId="77777777" w:rsidR="00330898" w:rsidRPr="00332A15" w:rsidRDefault="00330898" w:rsidP="00330898">
            <w:pPr>
              <w:rPr>
                <w:sz w:val="2"/>
                <w:szCs w:val="2"/>
              </w:rPr>
            </w:pPr>
          </w:p>
        </w:tc>
        <w:tc>
          <w:tcPr>
            <w:tcW w:w="630" w:type="dxa"/>
            <w:vMerge/>
          </w:tcPr>
          <w:p w14:paraId="261AB3A1" w14:textId="77777777" w:rsidR="00330898" w:rsidRPr="00332A15" w:rsidRDefault="00330898" w:rsidP="00330898">
            <w:pPr>
              <w:rPr>
                <w:sz w:val="2"/>
                <w:szCs w:val="2"/>
              </w:rPr>
            </w:pPr>
          </w:p>
        </w:tc>
        <w:tc>
          <w:tcPr>
            <w:tcW w:w="629" w:type="dxa"/>
            <w:vMerge/>
          </w:tcPr>
          <w:p w14:paraId="6969F197" w14:textId="77777777" w:rsidR="00330898" w:rsidRPr="00332A15" w:rsidRDefault="00330898" w:rsidP="00330898">
            <w:pPr>
              <w:rPr>
                <w:sz w:val="2"/>
                <w:szCs w:val="2"/>
              </w:rPr>
            </w:pPr>
          </w:p>
        </w:tc>
        <w:tc>
          <w:tcPr>
            <w:tcW w:w="629" w:type="dxa"/>
            <w:vMerge/>
          </w:tcPr>
          <w:p w14:paraId="20662059" w14:textId="77777777" w:rsidR="00330898" w:rsidRPr="00332A15" w:rsidRDefault="00330898" w:rsidP="00330898">
            <w:pPr>
              <w:rPr>
                <w:sz w:val="2"/>
                <w:szCs w:val="2"/>
              </w:rPr>
            </w:pPr>
          </w:p>
        </w:tc>
        <w:tc>
          <w:tcPr>
            <w:tcW w:w="855" w:type="dxa"/>
          </w:tcPr>
          <w:p w14:paraId="08F3BECB" w14:textId="5A096D41" w:rsidR="00330898" w:rsidRPr="00332A15" w:rsidRDefault="00330898" w:rsidP="00330898">
            <w:pPr>
              <w:pStyle w:val="TableParagraph"/>
              <w:spacing w:before="3" w:line="273" w:lineRule="auto"/>
              <w:ind w:left="23" w:right="32"/>
              <w:rPr>
                <w:w w:val="95"/>
                <w:sz w:val="14"/>
              </w:rPr>
            </w:pPr>
            <w:r w:rsidRPr="00332A15">
              <w:rPr>
                <w:w w:val="90"/>
                <w:sz w:val="14"/>
              </w:rPr>
              <w:t>Tipar de</w:t>
            </w:r>
            <w:r w:rsidRPr="00332A15">
              <w:rPr>
                <w:spacing w:val="1"/>
                <w:w w:val="90"/>
                <w:sz w:val="14"/>
              </w:rPr>
              <w:t xml:space="preserve"> </w:t>
            </w:r>
            <w:proofErr w:type="spellStart"/>
            <w:r w:rsidRPr="00332A15">
              <w:rPr>
                <w:w w:val="85"/>
                <w:sz w:val="14"/>
              </w:rPr>
              <w:lastRenderedPageBreak/>
              <w:t>distributie</w:t>
            </w:r>
            <w:proofErr w:type="spellEnd"/>
          </w:p>
        </w:tc>
        <w:tc>
          <w:tcPr>
            <w:tcW w:w="935" w:type="dxa"/>
          </w:tcPr>
          <w:p w14:paraId="09EB17AA" w14:textId="36B13E3E" w:rsidR="00330898" w:rsidRPr="00332A15" w:rsidRDefault="00330898" w:rsidP="00330898">
            <w:pPr>
              <w:pStyle w:val="TableParagraph"/>
              <w:spacing w:before="3"/>
              <w:ind w:left="23"/>
              <w:rPr>
                <w:sz w:val="14"/>
              </w:rPr>
            </w:pPr>
            <w:proofErr w:type="spellStart"/>
            <w:r w:rsidRPr="00332A15">
              <w:rPr>
                <w:rFonts w:ascii="Microsoft Sans Serif" w:hAnsi="Microsoft Sans Serif"/>
                <w:w w:val="80"/>
                <w:sz w:val="14"/>
              </w:rPr>
              <w:lastRenderedPageBreak/>
              <w:t>tipar</w:t>
            </w:r>
            <w:proofErr w:type="spellEnd"/>
            <w:r w:rsidRPr="00332A15">
              <w:rPr>
                <w:rFonts w:ascii="Microsoft Sans Serif" w:hAnsi="Microsoft Sans Serif"/>
                <w:w w:val="80"/>
                <w:sz w:val="14"/>
              </w:rPr>
              <w:t xml:space="preserve"> spatial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7"/>
                <w:w w:val="80"/>
                <w:sz w:val="14"/>
              </w:rPr>
              <w:t xml:space="preserve"> </w:t>
            </w:r>
            <w:r w:rsidRPr="00332A15">
              <w:rPr>
                <w:w w:val="95"/>
                <w:sz w:val="14"/>
              </w:rPr>
              <w:t>temporal,</w:t>
            </w:r>
            <w:r w:rsidRPr="00332A15">
              <w:rPr>
                <w:spacing w:val="1"/>
                <w:w w:val="95"/>
                <w:sz w:val="14"/>
              </w:rPr>
              <w:t xml:space="preserve"> </w:t>
            </w:r>
            <w:proofErr w:type="spellStart"/>
            <w:r w:rsidRPr="00332A15">
              <w:rPr>
                <w:w w:val="95"/>
                <w:sz w:val="14"/>
              </w:rPr>
              <w:lastRenderedPageBreak/>
              <w:t>intensitatea</w:t>
            </w:r>
            <w:proofErr w:type="spellEnd"/>
            <w:r w:rsidRPr="00332A15">
              <w:rPr>
                <w:spacing w:val="1"/>
                <w:w w:val="95"/>
                <w:sz w:val="14"/>
              </w:rPr>
              <w:t xml:space="preserve"> </w:t>
            </w:r>
            <w:proofErr w:type="spellStart"/>
            <w:r w:rsidRPr="00332A15">
              <w:rPr>
                <w:w w:val="95"/>
                <w:sz w:val="14"/>
              </w:rPr>
              <w:t>utilizarii</w:t>
            </w:r>
            <w:proofErr w:type="spellEnd"/>
            <w:r w:rsidRPr="00332A15">
              <w:rPr>
                <w:spacing w:val="1"/>
                <w:w w:val="95"/>
                <w:sz w:val="14"/>
              </w:rPr>
              <w:t xml:space="preserve"> </w:t>
            </w:r>
            <w:proofErr w:type="spellStart"/>
            <w:r w:rsidRPr="00332A15">
              <w:rPr>
                <w:w w:val="95"/>
                <w:sz w:val="14"/>
              </w:rPr>
              <w:t>habitatelor</w:t>
            </w:r>
            <w:proofErr w:type="spellEnd"/>
          </w:p>
        </w:tc>
        <w:tc>
          <w:tcPr>
            <w:tcW w:w="630" w:type="dxa"/>
          </w:tcPr>
          <w:p w14:paraId="1AF784CA" w14:textId="77777777" w:rsidR="00330898" w:rsidRPr="00332A15" w:rsidRDefault="00330898" w:rsidP="00330898">
            <w:pPr>
              <w:pStyle w:val="TableParagraph"/>
              <w:rPr>
                <w:sz w:val="16"/>
              </w:rPr>
            </w:pPr>
          </w:p>
        </w:tc>
        <w:tc>
          <w:tcPr>
            <w:tcW w:w="630" w:type="dxa"/>
          </w:tcPr>
          <w:p w14:paraId="24ADFD6B" w14:textId="77777777" w:rsidR="00330898" w:rsidRPr="00332A15" w:rsidRDefault="00330898" w:rsidP="00330898">
            <w:pPr>
              <w:pStyle w:val="TableParagraph"/>
              <w:rPr>
                <w:sz w:val="12"/>
              </w:rPr>
            </w:pPr>
          </w:p>
        </w:tc>
        <w:tc>
          <w:tcPr>
            <w:tcW w:w="808" w:type="dxa"/>
          </w:tcPr>
          <w:p w14:paraId="41DFC903" w14:textId="48AD9A67" w:rsidR="00330898" w:rsidRPr="00332A15" w:rsidRDefault="00330898" w:rsidP="00330898">
            <w:pPr>
              <w:pStyle w:val="TableParagraph"/>
              <w:spacing w:before="3"/>
              <w:ind w:left="23"/>
              <w:jc w:val="center"/>
              <w:rPr>
                <w:w w:val="85"/>
                <w:sz w:val="14"/>
              </w:rPr>
            </w:pPr>
            <w:proofErr w:type="spellStart"/>
            <w:r w:rsidRPr="00332A15">
              <w:rPr>
                <w:w w:val="85"/>
                <w:sz w:val="14"/>
              </w:rPr>
              <w:t>fara</w:t>
            </w:r>
            <w:proofErr w:type="spellEnd"/>
            <w:r w:rsidRPr="00332A15">
              <w:rPr>
                <w:w w:val="85"/>
                <w:sz w:val="14"/>
              </w:rPr>
              <w:t xml:space="preserve"> </w:t>
            </w:r>
            <w:proofErr w:type="spellStart"/>
            <w:r w:rsidRPr="00332A15">
              <w:rPr>
                <w:w w:val="85"/>
                <w:sz w:val="14"/>
              </w:rPr>
              <w:t>scaderi</w:t>
            </w:r>
            <w:proofErr w:type="spellEnd"/>
            <w:r w:rsidRPr="00332A15">
              <w:rPr>
                <w:w w:val="85"/>
                <w:sz w:val="14"/>
              </w:rPr>
              <w:t xml:space="preserve"> </w:t>
            </w:r>
            <w:proofErr w:type="spellStart"/>
            <w:r w:rsidRPr="00332A15">
              <w:rPr>
                <w:w w:val="85"/>
                <w:sz w:val="14"/>
              </w:rPr>
              <w:t>semnificative</w:t>
            </w:r>
            <w:proofErr w:type="spellEnd"/>
            <w:r w:rsidRPr="00332A15">
              <w:rPr>
                <w:w w:val="85"/>
                <w:sz w:val="14"/>
              </w:rPr>
              <w:t xml:space="preserve"> </w:t>
            </w:r>
            <w:proofErr w:type="spellStart"/>
            <w:r w:rsidRPr="00332A15">
              <w:rPr>
                <w:w w:val="85"/>
                <w:sz w:val="14"/>
              </w:rPr>
              <w:lastRenderedPageBreak/>
              <w:t>altele</w:t>
            </w:r>
            <w:proofErr w:type="spellEnd"/>
            <w:r w:rsidRPr="00332A15">
              <w:rPr>
                <w:w w:val="85"/>
                <w:sz w:val="14"/>
              </w:rPr>
              <w:t xml:space="preserve"> </w:t>
            </w:r>
            <w:proofErr w:type="spellStart"/>
            <w:r w:rsidRPr="00332A15">
              <w:rPr>
                <w:w w:val="85"/>
                <w:sz w:val="14"/>
              </w:rPr>
              <w:t>decat</w:t>
            </w:r>
            <w:proofErr w:type="spellEnd"/>
            <w:r w:rsidRPr="00332A15">
              <w:rPr>
                <w:w w:val="85"/>
                <w:sz w:val="14"/>
              </w:rPr>
              <w:t xml:space="preserve"> </w:t>
            </w:r>
            <w:proofErr w:type="spellStart"/>
            <w:r w:rsidRPr="00332A15">
              <w:rPr>
                <w:w w:val="85"/>
                <w:sz w:val="14"/>
              </w:rPr>
              <w:t>cele</w:t>
            </w:r>
            <w:proofErr w:type="spellEnd"/>
            <w:r w:rsidRPr="00332A15">
              <w:rPr>
                <w:w w:val="85"/>
                <w:sz w:val="14"/>
              </w:rPr>
              <w:t xml:space="preserve"> </w:t>
            </w:r>
            <w:proofErr w:type="spellStart"/>
            <w:r w:rsidRPr="00332A15">
              <w:rPr>
                <w:w w:val="85"/>
                <w:sz w:val="14"/>
              </w:rPr>
              <w:t>rezultate</w:t>
            </w:r>
            <w:proofErr w:type="spellEnd"/>
            <w:r w:rsidRPr="00332A15">
              <w:rPr>
                <w:w w:val="85"/>
                <w:sz w:val="14"/>
              </w:rPr>
              <w:t xml:space="preserve"> din </w:t>
            </w:r>
            <w:proofErr w:type="spellStart"/>
            <w:r w:rsidRPr="00332A15">
              <w:rPr>
                <w:w w:val="85"/>
                <w:sz w:val="14"/>
              </w:rPr>
              <w:t>variatii</w:t>
            </w:r>
            <w:proofErr w:type="spellEnd"/>
            <w:r w:rsidRPr="00332A15">
              <w:rPr>
                <w:w w:val="85"/>
                <w:sz w:val="14"/>
              </w:rPr>
              <w:t xml:space="preserve"> naturale</w:t>
            </w:r>
          </w:p>
        </w:tc>
        <w:tc>
          <w:tcPr>
            <w:tcW w:w="340" w:type="dxa"/>
          </w:tcPr>
          <w:p w14:paraId="47093F01" w14:textId="77777777" w:rsidR="00330898" w:rsidRPr="00332A15" w:rsidRDefault="00330898" w:rsidP="00330898">
            <w:pPr>
              <w:pStyle w:val="TableParagraph"/>
              <w:rPr>
                <w:sz w:val="16"/>
              </w:rPr>
            </w:pPr>
          </w:p>
          <w:p w14:paraId="48C2DE2F" w14:textId="77777777" w:rsidR="00330898" w:rsidRPr="00332A15" w:rsidRDefault="00330898" w:rsidP="00330898">
            <w:pPr>
              <w:pStyle w:val="TableParagraph"/>
              <w:spacing w:before="6"/>
              <w:rPr>
                <w:sz w:val="23"/>
              </w:rPr>
            </w:pPr>
          </w:p>
          <w:p w14:paraId="412F5B72" w14:textId="76D27C39" w:rsidR="00330898" w:rsidRPr="00332A15" w:rsidRDefault="00330898" w:rsidP="00330898">
            <w:pPr>
              <w:pStyle w:val="TableParagraph"/>
              <w:rPr>
                <w:sz w:val="16"/>
              </w:rPr>
            </w:pPr>
            <w:r w:rsidRPr="00332A15">
              <w:rPr>
                <w:w w:val="90"/>
                <w:sz w:val="14"/>
              </w:rPr>
              <w:t>NU</w:t>
            </w:r>
          </w:p>
        </w:tc>
        <w:tc>
          <w:tcPr>
            <w:tcW w:w="1078" w:type="dxa"/>
            <w:gridSpan w:val="2"/>
          </w:tcPr>
          <w:p w14:paraId="03F49E08" w14:textId="77777777" w:rsidR="00330898" w:rsidRPr="00332A15" w:rsidRDefault="00330898" w:rsidP="00330898">
            <w:pPr>
              <w:pStyle w:val="TableParagraph"/>
              <w:rPr>
                <w:sz w:val="16"/>
              </w:rPr>
            </w:pPr>
          </w:p>
          <w:p w14:paraId="5A5F4E2E" w14:textId="77777777" w:rsidR="00330898" w:rsidRPr="00332A15" w:rsidRDefault="00330898" w:rsidP="00330898">
            <w:pPr>
              <w:pStyle w:val="TableParagraph"/>
              <w:spacing w:before="6"/>
              <w:rPr>
                <w:sz w:val="23"/>
              </w:rPr>
            </w:pPr>
          </w:p>
          <w:p w14:paraId="50D3F8B5" w14:textId="15471A2C" w:rsidR="00330898" w:rsidRPr="00332A15" w:rsidRDefault="00330898" w:rsidP="00330898">
            <w:pPr>
              <w:pStyle w:val="TableParagraph"/>
              <w:rPr>
                <w:sz w:val="12"/>
              </w:rPr>
            </w:pPr>
            <w:r w:rsidRPr="00332A15">
              <w:rPr>
                <w:w w:val="81"/>
                <w:sz w:val="14"/>
              </w:rPr>
              <w:t>-</w:t>
            </w:r>
          </w:p>
        </w:tc>
        <w:tc>
          <w:tcPr>
            <w:tcW w:w="808" w:type="dxa"/>
            <w:gridSpan w:val="2"/>
          </w:tcPr>
          <w:p w14:paraId="6EF91EDA" w14:textId="77777777" w:rsidR="00330898" w:rsidRPr="00332A15" w:rsidRDefault="00330898" w:rsidP="00330898">
            <w:pPr>
              <w:pStyle w:val="TableParagraph"/>
              <w:rPr>
                <w:sz w:val="12"/>
              </w:rPr>
            </w:pPr>
          </w:p>
        </w:tc>
        <w:tc>
          <w:tcPr>
            <w:tcW w:w="630" w:type="dxa"/>
            <w:gridSpan w:val="2"/>
          </w:tcPr>
          <w:p w14:paraId="66218EFF" w14:textId="77777777" w:rsidR="00330898" w:rsidRPr="00332A15" w:rsidRDefault="00330898" w:rsidP="00330898">
            <w:pPr>
              <w:pStyle w:val="TableParagraph"/>
              <w:rPr>
                <w:sz w:val="12"/>
              </w:rPr>
            </w:pPr>
          </w:p>
        </w:tc>
        <w:tc>
          <w:tcPr>
            <w:tcW w:w="2063" w:type="dxa"/>
            <w:gridSpan w:val="2"/>
          </w:tcPr>
          <w:p w14:paraId="3077CBF1" w14:textId="77777777" w:rsidR="00330898" w:rsidRPr="00332A15" w:rsidRDefault="00330898" w:rsidP="00330898">
            <w:pPr>
              <w:pStyle w:val="TableParagraph"/>
              <w:rPr>
                <w:sz w:val="12"/>
              </w:rPr>
            </w:pPr>
          </w:p>
        </w:tc>
      </w:tr>
      <w:tr w:rsidR="00332A15" w:rsidRPr="00332A15" w14:paraId="11BDDD79" w14:textId="77777777" w:rsidTr="00F528E3">
        <w:trPr>
          <w:trHeight w:val="237"/>
        </w:trPr>
        <w:tc>
          <w:tcPr>
            <w:tcW w:w="629" w:type="dxa"/>
            <w:vMerge/>
            <w:textDirection w:val="btLr"/>
          </w:tcPr>
          <w:p w14:paraId="323B25FF" w14:textId="77777777" w:rsidR="00330898" w:rsidRPr="00332A15" w:rsidRDefault="00330898" w:rsidP="00330898">
            <w:pPr>
              <w:pStyle w:val="TableParagraph"/>
              <w:ind w:right="15"/>
              <w:jc w:val="right"/>
              <w:rPr>
                <w:sz w:val="2"/>
                <w:szCs w:val="2"/>
              </w:rPr>
            </w:pPr>
          </w:p>
        </w:tc>
        <w:tc>
          <w:tcPr>
            <w:tcW w:w="629" w:type="dxa"/>
            <w:vMerge/>
            <w:textDirection w:val="btLr"/>
          </w:tcPr>
          <w:p w14:paraId="222D7171" w14:textId="77777777" w:rsidR="00330898" w:rsidRPr="00332A15" w:rsidRDefault="00330898" w:rsidP="00330898">
            <w:pPr>
              <w:rPr>
                <w:sz w:val="2"/>
                <w:szCs w:val="2"/>
              </w:rPr>
            </w:pPr>
          </w:p>
        </w:tc>
        <w:tc>
          <w:tcPr>
            <w:tcW w:w="629" w:type="dxa"/>
            <w:vMerge/>
          </w:tcPr>
          <w:p w14:paraId="4465D2AB" w14:textId="77777777" w:rsidR="00330898" w:rsidRPr="00332A15" w:rsidRDefault="00330898" w:rsidP="00330898">
            <w:pPr>
              <w:rPr>
                <w:sz w:val="2"/>
                <w:szCs w:val="2"/>
              </w:rPr>
            </w:pPr>
          </w:p>
        </w:tc>
        <w:tc>
          <w:tcPr>
            <w:tcW w:w="629" w:type="dxa"/>
            <w:vMerge/>
          </w:tcPr>
          <w:p w14:paraId="114FC310" w14:textId="77777777" w:rsidR="00330898" w:rsidRPr="00332A15" w:rsidRDefault="00330898" w:rsidP="00330898">
            <w:pPr>
              <w:rPr>
                <w:sz w:val="2"/>
                <w:szCs w:val="2"/>
              </w:rPr>
            </w:pPr>
          </w:p>
        </w:tc>
        <w:tc>
          <w:tcPr>
            <w:tcW w:w="629" w:type="dxa"/>
            <w:vMerge/>
          </w:tcPr>
          <w:p w14:paraId="3BFB0797" w14:textId="77777777" w:rsidR="00330898" w:rsidRPr="00332A15" w:rsidRDefault="00330898" w:rsidP="00330898">
            <w:pPr>
              <w:rPr>
                <w:sz w:val="2"/>
                <w:szCs w:val="2"/>
              </w:rPr>
            </w:pPr>
          </w:p>
        </w:tc>
        <w:tc>
          <w:tcPr>
            <w:tcW w:w="629" w:type="dxa"/>
            <w:vMerge/>
          </w:tcPr>
          <w:p w14:paraId="285F1056" w14:textId="77777777" w:rsidR="00330898" w:rsidRPr="00332A15" w:rsidRDefault="00330898" w:rsidP="00330898">
            <w:pPr>
              <w:rPr>
                <w:sz w:val="2"/>
                <w:szCs w:val="2"/>
              </w:rPr>
            </w:pPr>
          </w:p>
        </w:tc>
        <w:tc>
          <w:tcPr>
            <w:tcW w:w="629" w:type="dxa"/>
            <w:vMerge/>
          </w:tcPr>
          <w:p w14:paraId="62027CF8" w14:textId="77777777" w:rsidR="00330898" w:rsidRPr="00332A15" w:rsidRDefault="00330898" w:rsidP="00330898">
            <w:pPr>
              <w:rPr>
                <w:sz w:val="2"/>
                <w:szCs w:val="2"/>
              </w:rPr>
            </w:pPr>
          </w:p>
        </w:tc>
        <w:tc>
          <w:tcPr>
            <w:tcW w:w="629" w:type="dxa"/>
            <w:vMerge/>
          </w:tcPr>
          <w:p w14:paraId="14812C1C" w14:textId="77777777" w:rsidR="00330898" w:rsidRPr="00332A15" w:rsidRDefault="00330898" w:rsidP="00330898">
            <w:pPr>
              <w:rPr>
                <w:sz w:val="2"/>
                <w:szCs w:val="2"/>
              </w:rPr>
            </w:pPr>
          </w:p>
        </w:tc>
        <w:tc>
          <w:tcPr>
            <w:tcW w:w="630" w:type="dxa"/>
            <w:vMerge/>
          </w:tcPr>
          <w:p w14:paraId="3A85E4DF" w14:textId="77777777" w:rsidR="00330898" w:rsidRPr="00332A15" w:rsidRDefault="00330898" w:rsidP="00330898">
            <w:pPr>
              <w:rPr>
                <w:sz w:val="2"/>
                <w:szCs w:val="2"/>
              </w:rPr>
            </w:pPr>
          </w:p>
        </w:tc>
        <w:tc>
          <w:tcPr>
            <w:tcW w:w="629" w:type="dxa"/>
            <w:vMerge/>
          </w:tcPr>
          <w:p w14:paraId="3DAA096A" w14:textId="77777777" w:rsidR="00330898" w:rsidRPr="00332A15" w:rsidRDefault="00330898" w:rsidP="00330898">
            <w:pPr>
              <w:rPr>
                <w:sz w:val="2"/>
                <w:szCs w:val="2"/>
              </w:rPr>
            </w:pPr>
          </w:p>
        </w:tc>
        <w:tc>
          <w:tcPr>
            <w:tcW w:w="629" w:type="dxa"/>
            <w:vMerge/>
          </w:tcPr>
          <w:p w14:paraId="3F380F82" w14:textId="77777777" w:rsidR="00330898" w:rsidRPr="00332A15" w:rsidRDefault="00330898" w:rsidP="00330898">
            <w:pPr>
              <w:rPr>
                <w:sz w:val="2"/>
                <w:szCs w:val="2"/>
              </w:rPr>
            </w:pPr>
          </w:p>
        </w:tc>
        <w:tc>
          <w:tcPr>
            <w:tcW w:w="855" w:type="dxa"/>
          </w:tcPr>
          <w:p w14:paraId="64B7CC8F" w14:textId="63C3CD31" w:rsidR="00330898" w:rsidRPr="00332A15" w:rsidRDefault="00330898" w:rsidP="00330898">
            <w:pPr>
              <w:pStyle w:val="TableParagraph"/>
              <w:spacing w:before="3" w:line="273" w:lineRule="auto"/>
              <w:ind w:left="23" w:right="32"/>
              <w:rPr>
                <w:w w:val="95"/>
                <w:sz w:val="14"/>
              </w:rPr>
            </w:pPr>
            <w:proofErr w:type="spellStart"/>
            <w:r w:rsidRPr="00332A15">
              <w:rPr>
                <w:spacing w:val="-1"/>
                <w:w w:val="95"/>
                <w:sz w:val="14"/>
              </w:rPr>
              <w:t>Suprafata</w:t>
            </w:r>
            <w:proofErr w:type="spellEnd"/>
            <w:r w:rsidRPr="00332A15">
              <w:rPr>
                <w:spacing w:val="-31"/>
                <w:w w:val="95"/>
                <w:sz w:val="14"/>
              </w:rPr>
              <w:t xml:space="preserve"> </w:t>
            </w:r>
            <w:proofErr w:type="spellStart"/>
            <w:r w:rsidRPr="00332A15">
              <w:rPr>
                <w:w w:val="85"/>
                <w:sz w:val="14"/>
              </w:rPr>
              <w:t>habitatului</w:t>
            </w:r>
            <w:proofErr w:type="spellEnd"/>
          </w:p>
        </w:tc>
        <w:tc>
          <w:tcPr>
            <w:tcW w:w="935" w:type="dxa"/>
          </w:tcPr>
          <w:p w14:paraId="7A2F7E16" w14:textId="69A3CE61" w:rsidR="00330898" w:rsidRPr="00332A15" w:rsidRDefault="00330898" w:rsidP="00330898">
            <w:pPr>
              <w:pStyle w:val="TableParagraph"/>
              <w:spacing w:before="3"/>
              <w:ind w:left="23"/>
              <w:rPr>
                <w:sz w:val="14"/>
              </w:rPr>
            </w:pPr>
            <w:r w:rsidRPr="00332A15">
              <w:rPr>
                <w:sz w:val="14"/>
              </w:rPr>
              <w:t>ha</w:t>
            </w:r>
          </w:p>
        </w:tc>
        <w:tc>
          <w:tcPr>
            <w:tcW w:w="630" w:type="dxa"/>
          </w:tcPr>
          <w:p w14:paraId="0B0500AA" w14:textId="77777777" w:rsidR="00330898" w:rsidRPr="00332A15" w:rsidRDefault="00330898" w:rsidP="00330898">
            <w:pPr>
              <w:pStyle w:val="TableParagraph"/>
              <w:rPr>
                <w:sz w:val="16"/>
              </w:rPr>
            </w:pPr>
          </w:p>
        </w:tc>
        <w:tc>
          <w:tcPr>
            <w:tcW w:w="630" w:type="dxa"/>
          </w:tcPr>
          <w:p w14:paraId="59F7382C" w14:textId="77777777" w:rsidR="00330898" w:rsidRPr="00332A15" w:rsidRDefault="00330898" w:rsidP="00330898">
            <w:pPr>
              <w:pStyle w:val="TableParagraph"/>
              <w:rPr>
                <w:sz w:val="12"/>
              </w:rPr>
            </w:pPr>
          </w:p>
        </w:tc>
        <w:tc>
          <w:tcPr>
            <w:tcW w:w="808" w:type="dxa"/>
          </w:tcPr>
          <w:p w14:paraId="7C32D595" w14:textId="393443C4" w:rsidR="00330898" w:rsidRPr="00332A15" w:rsidRDefault="00330898" w:rsidP="00330898">
            <w:pPr>
              <w:pStyle w:val="TableParagraph"/>
              <w:spacing w:before="3"/>
              <w:ind w:left="23"/>
              <w:jc w:val="center"/>
              <w:rPr>
                <w:w w:val="85"/>
                <w:sz w:val="14"/>
              </w:rPr>
            </w:pPr>
            <w:r w:rsidRPr="00332A15">
              <w:rPr>
                <w:w w:val="85"/>
                <w:sz w:val="14"/>
              </w:rPr>
              <w:t xml:space="preserve">Cel </w:t>
            </w:r>
            <w:proofErr w:type="spellStart"/>
            <w:r w:rsidRPr="00332A15">
              <w:rPr>
                <w:w w:val="85"/>
                <w:sz w:val="14"/>
              </w:rPr>
              <w:t>putin</w:t>
            </w:r>
            <w:proofErr w:type="spellEnd"/>
            <w:r w:rsidRPr="00332A15">
              <w:rPr>
                <w:w w:val="85"/>
                <w:sz w:val="14"/>
              </w:rPr>
              <w:t xml:space="preserve"> 2147</w:t>
            </w:r>
          </w:p>
        </w:tc>
        <w:tc>
          <w:tcPr>
            <w:tcW w:w="340" w:type="dxa"/>
          </w:tcPr>
          <w:p w14:paraId="4538C105" w14:textId="6F9B63C2" w:rsidR="00330898" w:rsidRPr="00332A15" w:rsidRDefault="00330898" w:rsidP="00330898">
            <w:pPr>
              <w:pStyle w:val="TableParagraph"/>
              <w:rPr>
                <w:sz w:val="16"/>
              </w:rPr>
            </w:pPr>
            <w:r w:rsidRPr="00332A15">
              <w:rPr>
                <w:sz w:val="14"/>
              </w:rPr>
              <w:t>nu</w:t>
            </w:r>
          </w:p>
        </w:tc>
        <w:tc>
          <w:tcPr>
            <w:tcW w:w="1078" w:type="dxa"/>
            <w:gridSpan w:val="2"/>
          </w:tcPr>
          <w:p w14:paraId="0A0FA322" w14:textId="77777777" w:rsidR="00330898" w:rsidRPr="00332A15" w:rsidRDefault="00330898" w:rsidP="00330898">
            <w:pPr>
              <w:pStyle w:val="TableParagraph"/>
              <w:rPr>
                <w:sz w:val="16"/>
              </w:rPr>
            </w:pPr>
          </w:p>
          <w:p w14:paraId="2D51BB74" w14:textId="16CADD09" w:rsidR="00330898" w:rsidRPr="00332A15" w:rsidRDefault="00330898" w:rsidP="00330898">
            <w:pPr>
              <w:pStyle w:val="TableParagraph"/>
              <w:rPr>
                <w:sz w:val="12"/>
              </w:rPr>
            </w:pPr>
          </w:p>
        </w:tc>
        <w:tc>
          <w:tcPr>
            <w:tcW w:w="808" w:type="dxa"/>
            <w:gridSpan w:val="2"/>
          </w:tcPr>
          <w:p w14:paraId="3391146D" w14:textId="77777777" w:rsidR="00330898" w:rsidRPr="00332A15" w:rsidRDefault="00330898" w:rsidP="00330898">
            <w:pPr>
              <w:pStyle w:val="TableParagraph"/>
              <w:rPr>
                <w:sz w:val="12"/>
              </w:rPr>
            </w:pPr>
          </w:p>
        </w:tc>
        <w:tc>
          <w:tcPr>
            <w:tcW w:w="630" w:type="dxa"/>
            <w:gridSpan w:val="2"/>
          </w:tcPr>
          <w:p w14:paraId="5FC977C8" w14:textId="77777777" w:rsidR="00330898" w:rsidRPr="00332A15" w:rsidRDefault="00330898" w:rsidP="00330898">
            <w:pPr>
              <w:pStyle w:val="TableParagraph"/>
              <w:rPr>
                <w:sz w:val="12"/>
              </w:rPr>
            </w:pPr>
          </w:p>
        </w:tc>
        <w:tc>
          <w:tcPr>
            <w:tcW w:w="2063" w:type="dxa"/>
            <w:gridSpan w:val="2"/>
          </w:tcPr>
          <w:p w14:paraId="4F0519DC" w14:textId="77777777" w:rsidR="00330898" w:rsidRPr="00332A15" w:rsidRDefault="00330898" w:rsidP="00330898">
            <w:pPr>
              <w:pStyle w:val="TableParagraph"/>
              <w:rPr>
                <w:sz w:val="12"/>
              </w:rPr>
            </w:pPr>
          </w:p>
        </w:tc>
      </w:tr>
      <w:tr w:rsidR="00332A15" w:rsidRPr="00332A15" w14:paraId="5A3E81E5" w14:textId="77777777" w:rsidTr="00F528E3">
        <w:trPr>
          <w:gridAfter w:val="1"/>
          <w:wAfter w:w="191" w:type="dxa"/>
          <w:trHeight w:val="1329"/>
        </w:trPr>
        <w:tc>
          <w:tcPr>
            <w:tcW w:w="629" w:type="dxa"/>
            <w:vMerge/>
            <w:textDirection w:val="btLr"/>
          </w:tcPr>
          <w:p w14:paraId="2603CE44" w14:textId="77777777" w:rsidR="00330898" w:rsidRPr="00332A15" w:rsidRDefault="00330898" w:rsidP="00330898">
            <w:pPr>
              <w:pStyle w:val="TableParagraph"/>
              <w:ind w:right="15"/>
              <w:jc w:val="right"/>
              <w:rPr>
                <w:b/>
                <w:sz w:val="14"/>
              </w:rPr>
            </w:pPr>
          </w:p>
        </w:tc>
        <w:tc>
          <w:tcPr>
            <w:tcW w:w="629" w:type="dxa"/>
            <w:vMerge w:val="restart"/>
            <w:textDirection w:val="btLr"/>
          </w:tcPr>
          <w:p w14:paraId="7B0CDDC4" w14:textId="77777777" w:rsidR="00330898" w:rsidRPr="00332A15" w:rsidRDefault="00330898" w:rsidP="00330898">
            <w:pPr>
              <w:pStyle w:val="TableParagraph"/>
              <w:spacing w:before="7"/>
              <w:rPr>
                <w:sz w:val="19"/>
              </w:rPr>
            </w:pPr>
          </w:p>
          <w:p w14:paraId="37A4AAF4" w14:textId="77777777" w:rsidR="00330898" w:rsidRPr="00332A15" w:rsidRDefault="00330898" w:rsidP="00330898">
            <w:pPr>
              <w:pStyle w:val="TableParagraph"/>
              <w:ind w:right="14"/>
              <w:jc w:val="right"/>
              <w:rPr>
                <w:rFonts w:ascii="Arial" w:hAnsi="Arial"/>
                <w:b/>
                <w:sz w:val="14"/>
              </w:rPr>
            </w:pPr>
            <w:r w:rsidRPr="00332A15">
              <w:rPr>
                <w:rFonts w:ascii="Arial" w:hAnsi="Arial"/>
                <w:b/>
                <w:w w:val="90"/>
                <w:sz w:val="14"/>
              </w:rPr>
              <w:t>PĂSĂRI</w:t>
            </w:r>
          </w:p>
        </w:tc>
        <w:tc>
          <w:tcPr>
            <w:tcW w:w="629" w:type="dxa"/>
            <w:vMerge w:val="restart"/>
          </w:tcPr>
          <w:p w14:paraId="433F2B22" w14:textId="408F31D0" w:rsidR="00330898" w:rsidRPr="00332A15" w:rsidRDefault="00330898" w:rsidP="00330898">
            <w:pPr>
              <w:pStyle w:val="TableParagraph"/>
              <w:spacing w:before="3"/>
              <w:ind w:left="184"/>
              <w:rPr>
                <w:sz w:val="14"/>
              </w:rPr>
            </w:pPr>
            <w:r w:rsidRPr="00332A15">
              <w:rPr>
                <w:w w:val="95"/>
                <w:sz w:val="14"/>
              </w:rPr>
              <w:t>A338</w:t>
            </w:r>
          </w:p>
        </w:tc>
        <w:tc>
          <w:tcPr>
            <w:tcW w:w="629" w:type="dxa"/>
            <w:vMerge w:val="restart"/>
          </w:tcPr>
          <w:p w14:paraId="69667EAE" w14:textId="67C8E474" w:rsidR="00330898" w:rsidRPr="00332A15" w:rsidRDefault="00330898" w:rsidP="00330898">
            <w:pPr>
              <w:pStyle w:val="TableParagraph"/>
              <w:spacing w:before="3" w:line="271" w:lineRule="auto"/>
              <w:ind w:left="37" w:right="11"/>
              <w:jc w:val="center"/>
              <w:rPr>
                <w:sz w:val="14"/>
              </w:rPr>
            </w:pPr>
            <w:r w:rsidRPr="00332A15">
              <w:rPr>
                <w:rFonts w:ascii="Arial" w:hAnsi="Arial" w:cs="Arial"/>
                <w:sz w:val="16"/>
                <w:szCs w:val="16"/>
              </w:rPr>
              <w:t xml:space="preserve">- </w:t>
            </w:r>
            <w:hyperlink r:id="rId22" w:tgtFrame="&#10;                                blank&#10;                              " w:history="1">
              <w:r w:rsidRPr="00332A15">
                <w:rPr>
                  <w:rStyle w:val="Hyperlink"/>
                  <w:rFonts w:ascii="Arial" w:hAnsi="Arial" w:cs="Arial"/>
                  <w:b/>
                  <w:bCs/>
                  <w:color w:val="auto"/>
                  <w:sz w:val="16"/>
                  <w:szCs w:val="16"/>
                  <w:shd w:val="clear" w:color="auto" w:fill="FFFFFF"/>
                </w:rPr>
                <w:t xml:space="preserve">Lanius </w:t>
              </w:r>
              <w:proofErr w:type="spellStart"/>
              <w:r w:rsidRPr="00332A15">
                <w:rPr>
                  <w:rStyle w:val="Hyperlink"/>
                  <w:rFonts w:ascii="Arial" w:hAnsi="Arial" w:cs="Arial"/>
                  <w:b/>
                  <w:bCs/>
                  <w:color w:val="auto"/>
                  <w:sz w:val="16"/>
                  <w:szCs w:val="16"/>
                  <w:shd w:val="clear" w:color="auto" w:fill="FFFFFF"/>
                </w:rPr>
                <w:t>collurio</w:t>
              </w:r>
              <w:proofErr w:type="spellEnd"/>
            </w:hyperlink>
          </w:p>
        </w:tc>
        <w:tc>
          <w:tcPr>
            <w:tcW w:w="629" w:type="dxa"/>
            <w:vMerge w:val="restart"/>
          </w:tcPr>
          <w:p w14:paraId="1C16D66B" w14:textId="77777777" w:rsidR="00330898" w:rsidRPr="00332A15" w:rsidRDefault="00330898" w:rsidP="00330898">
            <w:pPr>
              <w:pStyle w:val="TableParagraph"/>
              <w:spacing w:before="3"/>
              <w:ind w:left="24"/>
              <w:jc w:val="center"/>
              <w:rPr>
                <w:sz w:val="14"/>
              </w:rPr>
            </w:pPr>
            <w:r w:rsidRPr="00332A15">
              <w:rPr>
                <w:w w:val="88"/>
                <w:sz w:val="14"/>
              </w:rPr>
              <w:t>R</w:t>
            </w:r>
          </w:p>
        </w:tc>
        <w:tc>
          <w:tcPr>
            <w:tcW w:w="629" w:type="dxa"/>
            <w:vMerge w:val="restart"/>
          </w:tcPr>
          <w:p w14:paraId="332C8E5B" w14:textId="1D16B0F1" w:rsidR="00330898" w:rsidRPr="00332A15" w:rsidRDefault="00330898" w:rsidP="00330898">
            <w:pPr>
              <w:pStyle w:val="TableParagraph"/>
              <w:spacing w:before="3" w:line="271" w:lineRule="auto"/>
              <w:ind w:left="54" w:right="28" w:firstLine="72"/>
              <w:rPr>
                <w:rFonts w:ascii="Arial" w:hAnsi="Arial" w:cs="Arial"/>
                <w:sz w:val="14"/>
              </w:rPr>
            </w:pPr>
            <w:proofErr w:type="spellStart"/>
            <w:r w:rsidRPr="00332A15">
              <w:rPr>
                <w:rFonts w:ascii="Arial" w:hAnsi="Arial" w:cs="Arial"/>
                <w:w w:val="90"/>
                <w:sz w:val="14"/>
              </w:rPr>
              <w:t>Amplasam</w:t>
            </w:r>
            <w:r w:rsidRPr="00332A15">
              <w:rPr>
                <w:rFonts w:ascii="Arial" w:hAnsi="Arial" w:cs="Arial"/>
                <w:sz w:val="14"/>
              </w:rPr>
              <w:t>entul</w:t>
            </w:r>
            <w:proofErr w:type="spellEnd"/>
            <w:r w:rsidRPr="00332A15">
              <w:rPr>
                <w:rFonts w:ascii="Arial" w:hAnsi="Arial" w:cs="Arial"/>
                <w:spacing w:val="1"/>
                <w:sz w:val="14"/>
              </w:rPr>
              <w:t xml:space="preserve"> </w:t>
            </w:r>
            <w:proofErr w:type="spellStart"/>
            <w:r w:rsidRPr="00332A15">
              <w:rPr>
                <w:rFonts w:ascii="Arial" w:hAnsi="Arial" w:cs="Arial"/>
                <w:w w:val="90"/>
                <w:sz w:val="14"/>
              </w:rPr>
              <w:t>proiectului</w:t>
            </w:r>
            <w:proofErr w:type="spellEnd"/>
            <w:r w:rsidRPr="00332A15">
              <w:rPr>
                <w:rFonts w:ascii="Arial" w:hAnsi="Arial" w:cs="Arial"/>
                <w:spacing w:val="1"/>
                <w:w w:val="90"/>
                <w:sz w:val="14"/>
              </w:rPr>
              <w:t xml:space="preserve"> nu se </w:t>
            </w:r>
            <w:proofErr w:type="spellStart"/>
            <w:r w:rsidRPr="00332A15">
              <w:rPr>
                <w:rFonts w:ascii="Arial" w:hAnsi="Arial" w:cs="Arial"/>
                <w:w w:val="95"/>
                <w:sz w:val="14"/>
              </w:rPr>
              <w:t>intersectea</w:t>
            </w:r>
            <w:proofErr w:type="spellEnd"/>
            <w:r w:rsidRPr="00332A15">
              <w:rPr>
                <w:rFonts w:ascii="Arial" w:hAnsi="Arial" w:cs="Arial"/>
                <w:spacing w:val="-31"/>
                <w:w w:val="95"/>
                <w:sz w:val="14"/>
              </w:rPr>
              <w:t xml:space="preserve"> </w:t>
            </w:r>
            <w:proofErr w:type="spellStart"/>
            <w:r w:rsidRPr="00332A15">
              <w:rPr>
                <w:rFonts w:ascii="Arial" w:hAnsi="Arial" w:cs="Arial"/>
                <w:spacing w:val="-1"/>
                <w:w w:val="80"/>
                <w:sz w:val="14"/>
              </w:rPr>
              <w:t>ză</w:t>
            </w:r>
            <w:proofErr w:type="spellEnd"/>
            <w:r w:rsidRPr="00332A15">
              <w:rPr>
                <w:rFonts w:ascii="Arial" w:hAnsi="Arial" w:cs="Arial"/>
                <w:spacing w:val="5"/>
                <w:w w:val="80"/>
                <w:sz w:val="14"/>
              </w:rPr>
              <w:t xml:space="preserve"> cu </w:t>
            </w:r>
            <w:proofErr w:type="spellStart"/>
            <w:r w:rsidRPr="00332A15">
              <w:rPr>
                <w:rFonts w:ascii="Arial" w:hAnsi="Arial" w:cs="Arial"/>
                <w:spacing w:val="-1"/>
                <w:w w:val="80"/>
                <w:sz w:val="14"/>
              </w:rPr>
              <w:t>habitatul</w:t>
            </w:r>
            <w:proofErr w:type="spellEnd"/>
            <w:r w:rsidRPr="00332A15">
              <w:rPr>
                <w:rFonts w:ascii="Arial" w:hAnsi="Arial" w:cs="Arial"/>
                <w:spacing w:val="-27"/>
                <w:w w:val="80"/>
                <w:sz w:val="14"/>
              </w:rPr>
              <w:t xml:space="preserve"> </w:t>
            </w:r>
            <w:proofErr w:type="spellStart"/>
            <w:r w:rsidRPr="00332A15">
              <w:rPr>
                <w:rFonts w:ascii="Arial" w:hAnsi="Arial" w:cs="Arial"/>
                <w:w w:val="95"/>
                <w:sz w:val="14"/>
              </w:rPr>
              <w:t>speciei</w:t>
            </w:r>
            <w:proofErr w:type="spellEnd"/>
          </w:p>
        </w:tc>
        <w:tc>
          <w:tcPr>
            <w:tcW w:w="629" w:type="dxa"/>
            <w:vMerge w:val="restart"/>
          </w:tcPr>
          <w:p w14:paraId="4F5DF779" w14:textId="77777777" w:rsidR="00330898" w:rsidRPr="00332A15" w:rsidRDefault="00330898" w:rsidP="00330898">
            <w:pPr>
              <w:pStyle w:val="TableParagraph"/>
              <w:spacing w:before="3"/>
              <w:ind w:left="114"/>
              <w:rPr>
                <w:sz w:val="14"/>
              </w:rPr>
            </w:pPr>
            <w:proofErr w:type="spellStart"/>
            <w:r w:rsidRPr="00332A15">
              <w:rPr>
                <w:w w:val="95"/>
                <w:sz w:val="14"/>
              </w:rPr>
              <w:t>anexa</w:t>
            </w:r>
            <w:proofErr w:type="spellEnd"/>
            <w:r w:rsidRPr="00332A15">
              <w:rPr>
                <w:spacing w:val="-7"/>
                <w:w w:val="95"/>
                <w:sz w:val="14"/>
              </w:rPr>
              <w:t xml:space="preserve"> </w:t>
            </w:r>
            <w:r w:rsidRPr="00332A15">
              <w:rPr>
                <w:w w:val="95"/>
                <w:sz w:val="14"/>
              </w:rPr>
              <w:t>1</w:t>
            </w:r>
          </w:p>
        </w:tc>
        <w:tc>
          <w:tcPr>
            <w:tcW w:w="629" w:type="dxa"/>
            <w:vMerge w:val="restart"/>
          </w:tcPr>
          <w:p w14:paraId="62EBC28F" w14:textId="77777777" w:rsidR="00330898" w:rsidRPr="00332A15" w:rsidRDefault="00330898" w:rsidP="00330898">
            <w:pPr>
              <w:pStyle w:val="TableParagraph"/>
              <w:spacing w:before="3"/>
              <w:ind w:left="212"/>
              <w:rPr>
                <w:sz w:val="14"/>
              </w:rPr>
            </w:pPr>
            <w:r w:rsidRPr="00332A15">
              <w:rPr>
                <w:sz w:val="14"/>
              </w:rPr>
              <w:t>PM,</w:t>
            </w:r>
          </w:p>
        </w:tc>
        <w:tc>
          <w:tcPr>
            <w:tcW w:w="630" w:type="dxa"/>
            <w:vMerge w:val="restart"/>
          </w:tcPr>
          <w:p w14:paraId="0993CD7B" w14:textId="77777777" w:rsidR="00330898" w:rsidRPr="00332A15" w:rsidRDefault="00330898" w:rsidP="00330898">
            <w:pPr>
              <w:pStyle w:val="TableParagraph"/>
              <w:spacing w:before="3"/>
              <w:ind w:left="22"/>
              <w:jc w:val="center"/>
              <w:rPr>
                <w:sz w:val="14"/>
              </w:rPr>
            </w:pPr>
            <w:r w:rsidRPr="00332A15">
              <w:rPr>
                <w:spacing w:val="-1"/>
                <w:w w:val="90"/>
                <w:sz w:val="14"/>
              </w:rPr>
              <w:t>PM,</w:t>
            </w:r>
            <w:r w:rsidRPr="00332A15">
              <w:rPr>
                <w:spacing w:val="-3"/>
                <w:w w:val="90"/>
                <w:sz w:val="14"/>
              </w:rPr>
              <w:t xml:space="preserve"> </w:t>
            </w:r>
            <w:r w:rsidRPr="00332A15">
              <w:rPr>
                <w:spacing w:val="-1"/>
                <w:w w:val="90"/>
                <w:sz w:val="14"/>
              </w:rPr>
              <w:t>OSC,</w:t>
            </w:r>
          </w:p>
          <w:p w14:paraId="063E9FE2" w14:textId="77777777" w:rsidR="00330898" w:rsidRPr="00332A15" w:rsidRDefault="00330898" w:rsidP="00330898">
            <w:pPr>
              <w:pStyle w:val="TableParagraph"/>
              <w:spacing w:before="22"/>
              <w:ind w:left="25"/>
              <w:jc w:val="center"/>
              <w:rPr>
                <w:sz w:val="14"/>
              </w:rPr>
            </w:pPr>
          </w:p>
        </w:tc>
        <w:tc>
          <w:tcPr>
            <w:tcW w:w="629" w:type="dxa"/>
            <w:vMerge w:val="restart"/>
          </w:tcPr>
          <w:p w14:paraId="2B885D6C" w14:textId="14EF4625" w:rsidR="00330898" w:rsidRPr="00332A15" w:rsidRDefault="00330898" w:rsidP="00330898">
            <w:pPr>
              <w:pStyle w:val="TableParagraph"/>
              <w:spacing w:before="3" w:line="271" w:lineRule="auto"/>
              <w:ind w:left="283" w:right="2" w:hanging="248"/>
              <w:rPr>
                <w:sz w:val="14"/>
              </w:rPr>
            </w:pPr>
            <w:proofErr w:type="spellStart"/>
            <w:r w:rsidRPr="00332A15">
              <w:rPr>
                <w:spacing w:val="-2"/>
                <w:w w:val="90"/>
                <w:sz w:val="14"/>
              </w:rPr>
              <w:t>favorabil</w:t>
            </w:r>
            <w:proofErr w:type="spellEnd"/>
            <w:r w:rsidRPr="00332A15">
              <w:rPr>
                <w:spacing w:val="-29"/>
                <w:w w:val="90"/>
                <w:sz w:val="14"/>
              </w:rPr>
              <w:t xml:space="preserve"> </w:t>
            </w:r>
            <w:r w:rsidRPr="00332A15">
              <w:rPr>
                <w:sz w:val="14"/>
              </w:rPr>
              <w:t>a</w:t>
            </w:r>
          </w:p>
        </w:tc>
        <w:tc>
          <w:tcPr>
            <w:tcW w:w="629" w:type="dxa"/>
            <w:vMerge w:val="restart"/>
          </w:tcPr>
          <w:p w14:paraId="2974B42E" w14:textId="77777777" w:rsidR="00330898" w:rsidRPr="00332A15" w:rsidRDefault="00330898" w:rsidP="00330898">
            <w:pPr>
              <w:pStyle w:val="TableParagraph"/>
              <w:spacing w:before="3" w:line="271" w:lineRule="auto"/>
              <w:ind w:left="31" w:right="8"/>
              <w:jc w:val="center"/>
              <w:rPr>
                <w:sz w:val="14"/>
              </w:rPr>
            </w:pPr>
            <w:proofErr w:type="spellStart"/>
            <w:r w:rsidRPr="00332A15">
              <w:rPr>
                <w:w w:val="90"/>
                <w:sz w:val="14"/>
              </w:rPr>
              <w:t>mentinerea</w:t>
            </w:r>
            <w:proofErr w:type="spellEnd"/>
            <w:r w:rsidRPr="00332A15">
              <w:rPr>
                <w:spacing w:val="-29"/>
                <w:w w:val="90"/>
                <w:sz w:val="14"/>
              </w:rPr>
              <w:t xml:space="preserve"> </w:t>
            </w:r>
            <w:proofErr w:type="spellStart"/>
            <w:r w:rsidRPr="00332A15">
              <w:rPr>
                <w:w w:val="95"/>
                <w:sz w:val="14"/>
              </w:rPr>
              <w:t>starii</w:t>
            </w:r>
            <w:proofErr w:type="spellEnd"/>
            <w:r w:rsidRPr="00332A15">
              <w:rPr>
                <w:w w:val="95"/>
                <w:sz w:val="14"/>
              </w:rPr>
              <w:t xml:space="preserve"> de</w:t>
            </w:r>
            <w:r w:rsidRPr="00332A15">
              <w:rPr>
                <w:spacing w:val="1"/>
                <w:w w:val="95"/>
                <w:sz w:val="14"/>
              </w:rPr>
              <w:t xml:space="preserve"> </w:t>
            </w:r>
            <w:proofErr w:type="spellStart"/>
            <w:r w:rsidRPr="00332A15">
              <w:rPr>
                <w:w w:val="90"/>
                <w:sz w:val="14"/>
              </w:rPr>
              <w:t>conservare</w:t>
            </w:r>
            <w:proofErr w:type="spellEnd"/>
          </w:p>
        </w:tc>
        <w:tc>
          <w:tcPr>
            <w:tcW w:w="855" w:type="dxa"/>
          </w:tcPr>
          <w:p w14:paraId="7D31082C" w14:textId="791FE78E" w:rsidR="00330898" w:rsidRPr="00332A15" w:rsidRDefault="00330898" w:rsidP="00330898">
            <w:pPr>
              <w:pStyle w:val="TableParagraph"/>
              <w:spacing w:before="5" w:line="273" w:lineRule="auto"/>
              <w:ind w:left="23" w:right="202"/>
              <w:rPr>
                <w:sz w:val="14"/>
              </w:rPr>
            </w:pPr>
            <w:proofErr w:type="spellStart"/>
            <w:r w:rsidRPr="00332A15">
              <w:rPr>
                <w:rFonts w:ascii="Microsoft Sans Serif" w:hAnsi="Microsoft Sans Serif"/>
                <w:w w:val="95"/>
                <w:sz w:val="14"/>
              </w:rPr>
              <w:t>Mărimea</w:t>
            </w:r>
            <w:proofErr w:type="spellEnd"/>
            <w:r w:rsidRPr="00332A15">
              <w:rPr>
                <w:rFonts w:ascii="Microsoft Sans Serif" w:hAnsi="Microsoft Sans Serif"/>
                <w:spacing w:val="1"/>
                <w:w w:val="95"/>
                <w:sz w:val="14"/>
              </w:rPr>
              <w:t xml:space="preserve"> </w:t>
            </w:r>
            <w:proofErr w:type="spellStart"/>
            <w:r w:rsidRPr="00332A15">
              <w:rPr>
                <w:w w:val="95"/>
                <w:sz w:val="14"/>
              </w:rPr>
              <w:t>populatiei</w:t>
            </w:r>
            <w:proofErr w:type="spellEnd"/>
            <w:r w:rsidRPr="00332A15">
              <w:rPr>
                <w:spacing w:val="1"/>
                <w:w w:val="95"/>
                <w:sz w:val="14"/>
              </w:rPr>
              <w:t xml:space="preserve"> </w:t>
            </w:r>
          </w:p>
        </w:tc>
        <w:tc>
          <w:tcPr>
            <w:tcW w:w="935" w:type="dxa"/>
          </w:tcPr>
          <w:p w14:paraId="5D137A6A" w14:textId="3A62BE00" w:rsidR="00330898" w:rsidRPr="00332A15" w:rsidRDefault="00330898" w:rsidP="00330898">
            <w:pPr>
              <w:pStyle w:val="TableParagraph"/>
              <w:spacing w:before="3" w:line="271" w:lineRule="auto"/>
              <w:ind w:left="23" w:right="36"/>
              <w:rPr>
                <w:sz w:val="14"/>
              </w:rPr>
            </w:pPr>
            <w:proofErr w:type="spellStart"/>
            <w:r w:rsidRPr="00332A15">
              <w:rPr>
                <w:w w:val="85"/>
                <w:sz w:val="14"/>
              </w:rPr>
              <w:t>Numar</w:t>
            </w:r>
            <w:proofErr w:type="spellEnd"/>
            <w:r w:rsidRPr="00332A15">
              <w:rPr>
                <w:spacing w:val="2"/>
                <w:w w:val="85"/>
                <w:sz w:val="14"/>
              </w:rPr>
              <w:t xml:space="preserve"> </w:t>
            </w:r>
            <w:r w:rsidRPr="00332A15">
              <w:rPr>
                <w:w w:val="85"/>
                <w:sz w:val="14"/>
              </w:rPr>
              <w:t>de</w:t>
            </w:r>
            <w:r w:rsidRPr="00332A15">
              <w:rPr>
                <w:spacing w:val="1"/>
                <w:w w:val="85"/>
                <w:sz w:val="14"/>
              </w:rPr>
              <w:t xml:space="preserve"> </w:t>
            </w:r>
            <w:proofErr w:type="spellStart"/>
            <w:r w:rsidRPr="00332A15">
              <w:rPr>
                <w:w w:val="85"/>
                <w:sz w:val="14"/>
              </w:rPr>
              <w:t>indvizi</w:t>
            </w:r>
            <w:proofErr w:type="spellEnd"/>
            <w:r w:rsidRPr="00332A15">
              <w:rPr>
                <w:spacing w:val="-27"/>
                <w:w w:val="85"/>
                <w:sz w:val="14"/>
              </w:rPr>
              <w:t xml:space="preserve"> </w:t>
            </w:r>
          </w:p>
        </w:tc>
        <w:tc>
          <w:tcPr>
            <w:tcW w:w="630" w:type="dxa"/>
          </w:tcPr>
          <w:p w14:paraId="4F4C2D37" w14:textId="77777777" w:rsidR="00330898" w:rsidRPr="00332A15" w:rsidRDefault="00330898" w:rsidP="00330898">
            <w:pPr>
              <w:pStyle w:val="TableParagraph"/>
              <w:rPr>
                <w:sz w:val="16"/>
              </w:rPr>
            </w:pPr>
          </w:p>
          <w:p w14:paraId="386F88B9" w14:textId="77777777" w:rsidR="00330898" w:rsidRPr="00332A15" w:rsidRDefault="00330898" w:rsidP="00330898">
            <w:pPr>
              <w:pStyle w:val="TableParagraph"/>
              <w:rPr>
                <w:sz w:val="16"/>
              </w:rPr>
            </w:pPr>
          </w:p>
          <w:p w14:paraId="29DCF0B5" w14:textId="77777777" w:rsidR="00330898" w:rsidRPr="00332A15" w:rsidRDefault="00330898" w:rsidP="00330898">
            <w:pPr>
              <w:pStyle w:val="TableParagraph"/>
              <w:rPr>
                <w:sz w:val="19"/>
              </w:rPr>
            </w:pPr>
          </w:p>
          <w:p w14:paraId="1C0B1EE1" w14:textId="49B62D22" w:rsidR="00330898" w:rsidRPr="00332A15" w:rsidRDefault="00330898" w:rsidP="00330898">
            <w:pPr>
              <w:pStyle w:val="TableParagraph"/>
              <w:spacing w:before="1"/>
              <w:ind w:left="16"/>
              <w:jc w:val="center"/>
              <w:rPr>
                <w:sz w:val="14"/>
              </w:rPr>
            </w:pPr>
            <w:r w:rsidRPr="00332A15">
              <w:rPr>
                <w:sz w:val="14"/>
              </w:rPr>
              <w:t>2000</w:t>
            </w:r>
          </w:p>
        </w:tc>
        <w:tc>
          <w:tcPr>
            <w:tcW w:w="630" w:type="dxa"/>
          </w:tcPr>
          <w:p w14:paraId="71AC7062" w14:textId="32117254" w:rsidR="00330898" w:rsidRPr="00332A15" w:rsidRDefault="00330898" w:rsidP="00330898">
            <w:pPr>
              <w:pStyle w:val="TableParagraph"/>
              <w:rPr>
                <w:sz w:val="12"/>
              </w:rPr>
            </w:pPr>
            <w:r w:rsidRPr="00332A15">
              <w:rPr>
                <w:sz w:val="12"/>
              </w:rPr>
              <w:t>2500</w:t>
            </w:r>
          </w:p>
        </w:tc>
        <w:tc>
          <w:tcPr>
            <w:tcW w:w="808" w:type="dxa"/>
          </w:tcPr>
          <w:p w14:paraId="7F6046D9" w14:textId="264D64C0" w:rsidR="00330898" w:rsidRPr="00332A15" w:rsidRDefault="00330898" w:rsidP="00330898">
            <w:pPr>
              <w:pStyle w:val="TableParagraph"/>
              <w:spacing w:before="3" w:line="271" w:lineRule="auto"/>
              <w:ind w:left="20" w:right="139"/>
              <w:rPr>
                <w:sz w:val="14"/>
              </w:rPr>
            </w:pPr>
            <w:r w:rsidRPr="00332A15">
              <w:rPr>
                <w:spacing w:val="-1"/>
                <w:w w:val="85"/>
                <w:sz w:val="14"/>
              </w:rPr>
              <w:t xml:space="preserve">Cel </w:t>
            </w:r>
            <w:proofErr w:type="spellStart"/>
            <w:r w:rsidRPr="00332A15">
              <w:rPr>
                <w:spacing w:val="-1"/>
                <w:w w:val="85"/>
                <w:sz w:val="14"/>
              </w:rPr>
              <w:t>putin</w:t>
            </w:r>
            <w:proofErr w:type="spellEnd"/>
            <w:r w:rsidRPr="00332A15">
              <w:rPr>
                <w:spacing w:val="-26"/>
                <w:w w:val="85"/>
                <w:sz w:val="14"/>
              </w:rPr>
              <w:t xml:space="preserve"> </w:t>
            </w:r>
            <w:r w:rsidRPr="00332A15">
              <w:rPr>
                <w:w w:val="95"/>
                <w:sz w:val="14"/>
              </w:rPr>
              <w:t>2250</w:t>
            </w:r>
          </w:p>
        </w:tc>
        <w:tc>
          <w:tcPr>
            <w:tcW w:w="340" w:type="dxa"/>
          </w:tcPr>
          <w:p w14:paraId="2B8AFEBA" w14:textId="77777777" w:rsidR="00330898" w:rsidRPr="00332A15" w:rsidRDefault="00330898" w:rsidP="00330898">
            <w:pPr>
              <w:pStyle w:val="TableParagraph"/>
              <w:rPr>
                <w:sz w:val="16"/>
              </w:rPr>
            </w:pPr>
          </w:p>
          <w:p w14:paraId="0E5ADDD8" w14:textId="77777777" w:rsidR="00330898" w:rsidRPr="00332A15" w:rsidRDefault="00330898" w:rsidP="00330898">
            <w:pPr>
              <w:pStyle w:val="TableParagraph"/>
              <w:rPr>
                <w:sz w:val="16"/>
              </w:rPr>
            </w:pPr>
          </w:p>
          <w:p w14:paraId="4EFD6AC1" w14:textId="77777777" w:rsidR="00330898" w:rsidRPr="00332A15" w:rsidRDefault="00330898" w:rsidP="00330898">
            <w:pPr>
              <w:pStyle w:val="TableParagraph"/>
              <w:rPr>
                <w:sz w:val="19"/>
              </w:rPr>
            </w:pPr>
          </w:p>
          <w:p w14:paraId="6AF54C4C" w14:textId="388FD2D4" w:rsidR="00330898" w:rsidRPr="00332A15" w:rsidRDefault="00330898" w:rsidP="00330898">
            <w:pPr>
              <w:pStyle w:val="TableParagraph"/>
              <w:spacing w:before="1"/>
              <w:ind w:left="32" w:right="26"/>
              <w:jc w:val="center"/>
              <w:rPr>
                <w:sz w:val="14"/>
              </w:rPr>
            </w:pPr>
            <w:r w:rsidRPr="00332A15">
              <w:rPr>
                <w:sz w:val="14"/>
              </w:rPr>
              <w:t>nu</w:t>
            </w:r>
          </w:p>
        </w:tc>
        <w:tc>
          <w:tcPr>
            <w:tcW w:w="887" w:type="dxa"/>
          </w:tcPr>
          <w:p w14:paraId="0A946F21" w14:textId="0097E736" w:rsidR="00330898" w:rsidRPr="00332A15" w:rsidRDefault="00330898" w:rsidP="00330898">
            <w:pPr>
              <w:pStyle w:val="TableParagraph"/>
              <w:spacing w:line="83" w:lineRule="exact"/>
              <w:ind w:left="46" w:right="42"/>
              <w:jc w:val="center"/>
              <w:rPr>
                <w:sz w:val="14"/>
              </w:rPr>
            </w:pPr>
          </w:p>
        </w:tc>
        <w:tc>
          <w:tcPr>
            <w:tcW w:w="808" w:type="dxa"/>
            <w:gridSpan w:val="2"/>
          </w:tcPr>
          <w:p w14:paraId="7B78044D" w14:textId="77777777" w:rsidR="00330898" w:rsidRPr="00332A15" w:rsidRDefault="00330898" w:rsidP="00330898">
            <w:pPr>
              <w:pStyle w:val="TableParagraph"/>
              <w:rPr>
                <w:sz w:val="16"/>
              </w:rPr>
            </w:pPr>
          </w:p>
          <w:p w14:paraId="4649EA78" w14:textId="77777777" w:rsidR="00330898" w:rsidRPr="00332A15" w:rsidRDefault="00330898" w:rsidP="00330898">
            <w:pPr>
              <w:pStyle w:val="TableParagraph"/>
              <w:spacing w:before="129" w:line="271" w:lineRule="auto"/>
              <w:ind w:left="33" w:right="31"/>
              <w:jc w:val="center"/>
              <w:rPr>
                <w:sz w:val="14"/>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1CB4D809" w14:textId="77777777" w:rsidR="00330898" w:rsidRPr="00332A15" w:rsidRDefault="00330898" w:rsidP="00330898">
            <w:pPr>
              <w:pStyle w:val="TableParagraph"/>
              <w:rPr>
                <w:sz w:val="16"/>
              </w:rPr>
            </w:pPr>
          </w:p>
          <w:p w14:paraId="60D08DF6" w14:textId="77777777" w:rsidR="00330898" w:rsidRPr="00332A15" w:rsidRDefault="00330898" w:rsidP="00330898">
            <w:pPr>
              <w:pStyle w:val="TableParagraph"/>
              <w:rPr>
                <w:sz w:val="16"/>
              </w:rPr>
            </w:pPr>
          </w:p>
          <w:p w14:paraId="3BE2F527" w14:textId="77777777" w:rsidR="00330898" w:rsidRPr="00332A15" w:rsidRDefault="00330898" w:rsidP="00330898">
            <w:pPr>
              <w:pStyle w:val="TableParagraph"/>
              <w:rPr>
                <w:sz w:val="19"/>
              </w:rPr>
            </w:pPr>
          </w:p>
          <w:p w14:paraId="0CE3AA65" w14:textId="77777777" w:rsidR="00330898" w:rsidRPr="00332A15" w:rsidRDefault="00330898" w:rsidP="00330898">
            <w:pPr>
              <w:pStyle w:val="TableParagraph"/>
              <w:spacing w:before="1"/>
              <w:ind w:right="154"/>
              <w:jc w:val="right"/>
              <w:rPr>
                <w:sz w:val="14"/>
              </w:rPr>
            </w:pPr>
            <w:r w:rsidRPr="00332A15">
              <w:rPr>
                <w:w w:val="90"/>
                <w:sz w:val="14"/>
              </w:rPr>
              <w:t>Minor</w:t>
            </w:r>
          </w:p>
        </w:tc>
        <w:tc>
          <w:tcPr>
            <w:tcW w:w="2063" w:type="dxa"/>
            <w:gridSpan w:val="2"/>
          </w:tcPr>
          <w:p w14:paraId="150C9446" w14:textId="77777777" w:rsidR="00330898" w:rsidRPr="00332A15" w:rsidRDefault="00330898" w:rsidP="00330898">
            <w:pPr>
              <w:pStyle w:val="TableParagraph"/>
              <w:rPr>
                <w:sz w:val="16"/>
              </w:rPr>
            </w:pPr>
          </w:p>
          <w:p w14:paraId="1EA10205" w14:textId="77777777" w:rsidR="00330898" w:rsidRPr="00332A15" w:rsidRDefault="00330898" w:rsidP="00330898">
            <w:pPr>
              <w:pStyle w:val="TableParagraph"/>
              <w:spacing w:before="3"/>
              <w:rPr>
                <w:sz w:val="19"/>
              </w:rPr>
            </w:pPr>
          </w:p>
          <w:p w14:paraId="21D74353" w14:textId="77777777" w:rsidR="00330898" w:rsidRPr="00332A15" w:rsidRDefault="00330898" w:rsidP="00330898">
            <w:pPr>
              <w:pStyle w:val="TableParagraph"/>
              <w:spacing w:line="276" w:lineRule="auto"/>
              <w:ind w:left="27" w:firstLine="64"/>
              <w:rPr>
                <w:rFonts w:ascii="Microsoft Sans Serif" w:hAnsi="Microsoft Sans Serif"/>
                <w:sz w:val="14"/>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00729BDC" w14:textId="77777777" w:rsidTr="00F528E3">
        <w:trPr>
          <w:gridAfter w:val="1"/>
          <w:wAfter w:w="191" w:type="dxa"/>
          <w:trHeight w:val="821"/>
        </w:trPr>
        <w:tc>
          <w:tcPr>
            <w:tcW w:w="629" w:type="dxa"/>
            <w:vMerge/>
            <w:textDirection w:val="btLr"/>
          </w:tcPr>
          <w:p w14:paraId="6A3DB466" w14:textId="77777777" w:rsidR="00330898" w:rsidRPr="00332A15" w:rsidRDefault="00330898" w:rsidP="00330898">
            <w:pPr>
              <w:rPr>
                <w:sz w:val="2"/>
                <w:szCs w:val="2"/>
              </w:rPr>
            </w:pPr>
          </w:p>
        </w:tc>
        <w:tc>
          <w:tcPr>
            <w:tcW w:w="629" w:type="dxa"/>
            <w:vMerge/>
            <w:textDirection w:val="btLr"/>
          </w:tcPr>
          <w:p w14:paraId="5C3E96A1" w14:textId="77777777" w:rsidR="00330898" w:rsidRPr="00332A15" w:rsidRDefault="00330898" w:rsidP="00330898">
            <w:pPr>
              <w:rPr>
                <w:sz w:val="2"/>
                <w:szCs w:val="2"/>
              </w:rPr>
            </w:pPr>
          </w:p>
        </w:tc>
        <w:tc>
          <w:tcPr>
            <w:tcW w:w="629" w:type="dxa"/>
            <w:vMerge/>
          </w:tcPr>
          <w:p w14:paraId="682575B4" w14:textId="77777777" w:rsidR="00330898" w:rsidRPr="00332A15" w:rsidRDefault="00330898" w:rsidP="00330898">
            <w:pPr>
              <w:rPr>
                <w:sz w:val="2"/>
                <w:szCs w:val="2"/>
              </w:rPr>
            </w:pPr>
          </w:p>
        </w:tc>
        <w:tc>
          <w:tcPr>
            <w:tcW w:w="629" w:type="dxa"/>
            <w:vMerge/>
          </w:tcPr>
          <w:p w14:paraId="002164B8" w14:textId="77777777" w:rsidR="00330898" w:rsidRPr="00332A15" w:rsidRDefault="00330898" w:rsidP="00330898">
            <w:pPr>
              <w:rPr>
                <w:sz w:val="2"/>
                <w:szCs w:val="2"/>
              </w:rPr>
            </w:pPr>
          </w:p>
        </w:tc>
        <w:tc>
          <w:tcPr>
            <w:tcW w:w="629" w:type="dxa"/>
            <w:vMerge/>
          </w:tcPr>
          <w:p w14:paraId="1C2190A8" w14:textId="77777777" w:rsidR="00330898" w:rsidRPr="00332A15" w:rsidRDefault="00330898" w:rsidP="00330898">
            <w:pPr>
              <w:rPr>
                <w:sz w:val="2"/>
                <w:szCs w:val="2"/>
              </w:rPr>
            </w:pPr>
          </w:p>
        </w:tc>
        <w:tc>
          <w:tcPr>
            <w:tcW w:w="629" w:type="dxa"/>
            <w:vMerge/>
          </w:tcPr>
          <w:p w14:paraId="4EB73E25" w14:textId="77777777" w:rsidR="00330898" w:rsidRPr="00332A15" w:rsidRDefault="00330898" w:rsidP="00330898">
            <w:pPr>
              <w:rPr>
                <w:sz w:val="2"/>
                <w:szCs w:val="2"/>
              </w:rPr>
            </w:pPr>
          </w:p>
        </w:tc>
        <w:tc>
          <w:tcPr>
            <w:tcW w:w="629" w:type="dxa"/>
            <w:vMerge/>
          </w:tcPr>
          <w:p w14:paraId="66D7F3BF" w14:textId="77777777" w:rsidR="00330898" w:rsidRPr="00332A15" w:rsidRDefault="00330898" w:rsidP="00330898">
            <w:pPr>
              <w:rPr>
                <w:sz w:val="2"/>
                <w:szCs w:val="2"/>
              </w:rPr>
            </w:pPr>
          </w:p>
        </w:tc>
        <w:tc>
          <w:tcPr>
            <w:tcW w:w="629" w:type="dxa"/>
            <w:vMerge/>
          </w:tcPr>
          <w:p w14:paraId="05AECC38" w14:textId="77777777" w:rsidR="00330898" w:rsidRPr="00332A15" w:rsidRDefault="00330898" w:rsidP="00330898">
            <w:pPr>
              <w:rPr>
                <w:sz w:val="2"/>
                <w:szCs w:val="2"/>
              </w:rPr>
            </w:pPr>
          </w:p>
        </w:tc>
        <w:tc>
          <w:tcPr>
            <w:tcW w:w="630" w:type="dxa"/>
            <w:vMerge/>
          </w:tcPr>
          <w:p w14:paraId="1DDD2E0D" w14:textId="77777777" w:rsidR="00330898" w:rsidRPr="00332A15" w:rsidRDefault="00330898" w:rsidP="00330898">
            <w:pPr>
              <w:rPr>
                <w:sz w:val="2"/>
                <w:szCs w:val="2"/>
              </w:rPr>
            </w:pPr>
          </w:p>
        </w:tc>
        <w:tc>
          <w:tcPr>
            <w:tcW w:w="629" w:type="dxa"/>
            <w:vMerge/>
          </w:tcPr>
          <w:p w14:paraId="493C7AEB" w14:textId="77777777" w:rsidR="00330898" w:rsidRPr="00332A15" w:rsidRDefault="00330898" w:rsidP="00330898">
            <w:pPr>
              <w:rPr>
                <w:sz w:val="2"/>
                <w:szCs w:val="2"/>
              </w:rPr>
            </w:pPr>
          </w:p>
        </w:tc>
        <w:tc>
          <w:tcPr>
            <w:tcW w:w="629" w:type="dxa"/>
            <w:vMerge/>
          </w:tcPr>
          <w:p w14:paraId="30446D2D" w14:textId="77777777" w:rsidR="00330898" w:rsidRPr="00332A15" w:rsidRDefault="00330898" w:rsidP="00330898">
            <w:pPr>
              <w:rPr>
                <w:sz w:val="2"/>
                <w:szCs w:val="2"/>
              </w:rPr>
            </w:pPr>
          </w:p>
        </w:tc>
        <w:tc>
          <w:tcPr>
            <w:tcW w:w="855" w:type="dxa"/>
          </w:tcPr>
          <w:p w14:paraId="4C1D2F17" w14:textId="77777777" w:rsidR="00330898" w:rsidRPr="00332A15" w:rsidRDefault="00330898" w:rsidP="00330898">
            <w:pPr>
              <w:pStyle w:val="TableParagraph"/>
              <w:spacing w:before="3" w:line="271" w:lineRule="auto"/>
              <w:ind w:left="23" w:right="309"/>
              <w:rPr>
                <w:sz w:val="14"/>
              </w:rPr>
            </w:pPr>
            <w:r w:rsidRPr="00332A15">
              <w:rPr>
                <w:w w:val="90"/>
                <w:sz w:val="14"/>
              </w:rPr>
              <w:t>Tipar de</w:t>
            </w:r>
            <w:r w:rsidRPr="00332A15">
              <w:rPr>
                <w:spacing w:val="1"/>
                <w:w w:val="90"/>
                <w:sz w:val="14"/>
              </w:rPr>
              <w:t xml:space="preserve"> </w:t>
            </w:r>
            <w:proofErr w:type="spellStart"/>
            <w:r w:rsidRPr="00332A15">
              <w:rPr>
                <w:w w:val="85"/>
                <w:sz w:val="14"/>
              </w:rPr>
              <w:t>distributie</w:t>
            </w:r>
            <w:proofErr w:type="spellEnd"/>
          </w:p>
        </w:tc>
        <w:tc>
          <w:tcPr>
            <w:tcW w:w="935" w:type="dxa"/>
          </w:tcPr>
          <w:p w14:paraId="16A453BC" w14:textId="77777777" w:rsidR="00330898" w:rsidRPr="00332A15" w:rsidRDefault="00330898" w:rsidP="00330898">
            <w:pPr>
              <w:pStyle w:val="TableParagraph"/>
              <w:spacing w:before="5" w:line="271" w:lineRule="auto"/>
              <w:ind w:left="115" w:right="99"/>
              <w:jc w:val="center"/>
              <w:rPr>
                <w:sz w:val="14"/>
              </w:rPr>
            </w:pPr>
            <w:proofErr w:type="spellStart"/>
            <w:r w:rsidRPr="00332A15">
              <w:rPr>
                <w:rFonts w:ascii="Microsoft Sans Serif" w:hAnsi="Microsoft Sans Serif"/>
                <w:w w:val="80"/>
                <w:sz w:val="14"/>
              </w:rPr>
              <w:t>tipar</w:t>
            </w:r>
            <w:proofErr w:type="spellEnd"/>
            <w:r w:rsidRPr="00332A15">
              <w:rPr>
                <w:rFonts w:ascii="Microsoft Sans Serif" w:hAnsi="Microsoft Sans Serif"/>
                <w:w w:val="80"/>
                <w:sz w:val="14"/>
              </w:rPr>
              <w:t xml:space="preserve"> spatial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7"/>
                <w:w w:val="80"/>
                <w:sz w:val="14"/>
              </w:rPr>
              <w:t xml:space="preserve"> </w:t>
            </w:r>
            <w:r w:rsidRPr="00332A15">
              <w:rPr>
                <w:w w:val="95"/>
                <w:sz w:val="14"/>
              </w:rPr>
              <w:t>temporal,</w:t>
            </w:r>
            <w:r w:rsidRPr="00332A15">
              <w:rPr>
                <w:spacing w:val="1"/>
                <w:w w:val="95"/>
                <w:sz w:val="14"/>
              </w:rPr>
              <w:t xml:space="preserve"> </w:t>
            </w:r>
            <w:proofErr w:type="spellStart"/>
            <w:r w:rsidRPr="00332A15">
              <w:rPr>
                <w:w w:val="95"/>
                <w:sz w:val="14"/>
              </w:rPr>
              <w:t>intensitatea</w:t>
            </w:r>
            <w:proofErr w:type="spellEnd"/>
            <w:r w:rsidRPr="00332A15">
              <w:rPr>
                <w:spacing w:val="1"/>
                <w:w w:val="95"/>
                <w:sz w:val="14"/>
              </w:rPr>
              <w:t xml:space="preserve"> </w:t>
            </w:r>
            <w:proofErr w:type="spellStart"/>
            <w:r w:rsidRPr="00332A15">
              <w:rPr>
                <w:w w:val="95"/>
                <w:sz w:val="14"/>
              </w:rPr>
              <w:t>utilizarii</w:t>
            </w:r>
            <w:proofErr w:type="spellEnd"/>
            <w:r w:rsidRPr="00332A15">
              <w:rPr>
                <w:spacing w:val="1"/>
                <w:w w:val="95"/>
                <w:sz w:val="14"/>
              </w:rPr>
              <w:t xml:space="preserve"> </w:t>
            </w:r>
            <w:proofErr w:type="spellStart"/>
            <w:r w:rsidRPr="00332A15">
              <w:rPr>
                <w:w w:val="95"/>
                <w:sz w:val="14"/>
              </w:rPr>
              <w:t>habitatelor</w:t>
            </w:r>
            <w:proofErr w:type="spellEnd"/>
          </w:p>
        </w:tc>
        <w:tc>
          <w:tcPr>
            <w:tcW w:w="630" w:type="dxa"/>
          </w:tcPr>
          <w:p w14:paraId="392D06A0" w14:textId="77777777" w:rsidR="00330898" w:rsidRPr="00332A15" w:rsidRDefault="00330898" w:rsidP="00330898">
            <w:pPr>
              <w:pStyle w:val="TableParagraph"/>
              <w:rPr>
                <w:sz w:val="12"/>
              </w:rPr>
            </w:pPr>
          </w:p>
        </w:tc>
        <w:tc>
          <w:tcPr>
            <w:tcW w:w="630" w:type="dxa"/>
          </w:tcPr>
          <w:p w14:paraId="0F63EBDD" w14:textId="77777777" w:rsidR="00330898" w:rsidRPr="00332A15" w:rsidRDefault="00330898" w:rsidP="00330898">
            <w:pPr>
              <w:pStyle w:val="TableParagraph"/>
              <w:rPr>
                <w:sz w:val="12"/>
              </w:rPr>
            </w:pPr>
          </w:p>
        </w:tc>
        <w:tc>
          <w:tcPr>
            <w:tcW w:w="808" w:type="dxa"/>
          </w:tcPr>
          <w:p w14:paraId="075C388F" w14:textId="61BC68DF" w:rsidR="00330898" w:rsidRPr="00332A15" w:rsidRDefault="00330898" w:rsidP="00330898">
            <w:pPr>
              <w:pStyle w:val="TableParagraph"/>
              <w:spacing w:before="3"/>
              <w:ind w:left="20" w:right="-44"/>
              <w:jc w:val="center"/>
              <w:rPr>
                <w:sz w:val="14"/>
              </w:rPr>
            </w:pPr>
            <w:r w:rsidRPr="00332A15">
              <w:rPr>
                <w:w w:val="85"/>
                <w:sz w:val="14"/>
              </w:rPr>
              <w:t xml:space="preserve">Fara </w:t>
            </w:r>
            <w:proofErr w:type="spellStart"/>
            <w:r w:rsidRPr="00332A15">
              <w:rPr>
                <w:w w:val="85"/>
                <w:sz w:val="14"/>
              </w:rPr>
              <w:t>scaderi</w:t>
            </w:r>
            <w:proofErr w:type="spellEnd"/>
            <w:r w:rsidRPr="00332A15">
              <w:rPr>
                <w:w w:val="85"/>
                <w:sz w:val="14"/>
              </w:rPr>
              <w:t xml:space="preserve"> </w:t>
            </w:r>
            <w:proofErr w:type="spellStart"/>
            <w:r w:rsidRPr="00332A15">
              <w:rPr>
                <w:w w:val="85"/>
                <w:sz w:val="14"/>
              </w:rPr>
              <w:t>semnificative</w:t>
            </w:r>
            <w:proofErr w:type="spellEnd"/>
            <w:r w:rsidRPr="00332A15">
              <w:rPr>
                <w:w w:val="85"/>
                <w:sz w:val="14"/>
              </w:rPr>
              <w:t xml:space="preserve"> </w:t>
            </w:r>
            <w:proofErr w:type="spellStart"/>
            <w:r w:rsidRPr="00332A15">
              <w:rPr>
                <w:w w:val="85"/>
                <w:sz w:val="14"/>
              </w:rPr>
              <w:t>altele</w:t>
            </w:r>
            <w:proofErr w:type="spellEnd"/>
            <w:r w:rsidRPr="00332A15">
              <w:rPr>
                <w:w w:val="85"/>
                <w:sz w:val="14"/>
              </w:rPr>
              <w:t xml:space="preserve"> </w:t>
            </w:r>
            <w:proofErr w:type="spellStart"/>
            <w:r w:rsidRPr="00332A15">
              <w:rPr>
                <w:w w:val="85"/>
                <w:sz w:val="14"/>
              </w:rPr>
              <w:t>decat</w:t>
            </w:r>
            <w:proofErr w:type="spellEnd"/>
            <w:r w:rsidRPr="00332A15">
              <w:rPr>
                <w:w w:val="85"/>
                <w:sz w:val="14"/>
              </w:rPr>
              <w:t xml:space="preserve"> </w:t>
            </w:r>
            <w:proofErr w:type="spellStart"/>
            <w:r w:rsidRPr="00332A15">
              <w:rPr>
                <w:w w:val="85"/>
                <w:sz w:val="14"/>
              </w:rPr>
              <w:t>celerezulatte</w:t>
            </w:r>
            <w:proofErr w:type="spellEnd"/>
            <w:r w:rsidRPr="00332A15">
              <w:rPr>
                <w:w w:val="85"/>
                <w:sz w:val="14"/>
              </w:rPr>
              <w:t xml:space="preserve"> din </w:t>
            </w:r>
            <w:proofErr w:type="spellStart"/>
            <w:r w:rsidRPr="00332A15">
              <w:rPr>
                <w:w w:val="85"/>
                <w:sz w:val="14"/>
              </w:rPr>
              <w:t>variatii</w:t>
            </w:r>
            <w:proofErr w:type="spellEnd"/>
            <w:r w:rsidRPr="00332A15">
              <w:rPr>
                <w:w w:val="85"/>
                <w:sz w:val="14"/>
              </w:rPr>
              <w:t xml:space="preserve"> </w:t>
            </w:r>
            <w:proofErr w:type="spellStart"/>
            <w:r w:rsidRPr="00332A15">
              <w:rPr>
                <w:w w:val="85"/>
                <w:sz w:val="14"/>
              </w:rPr>
              <w:t>naturale</w:t>
            </w:r>
            <w:proofErr w:type="spellEnd"/>
          </w:p>
        </w:tc>
        <w:tc>
          <w:tcPr>
            <w:tcW w:w="340" w:type="dxa"/>
          </w:tcPr>
          <w:p w14:paraId="77F26D0F" w14:textId="77777777" w:rsidR="00330898" w:rsidRPr="00332A15" w:rsidRDefault="00330898" w:rsidP="00330898">
            <w:pPr>
              <w:pStyle w:val="TableParagraph"/>
              <w:rPr>
                <w:sz w:val="16"/>
              </w:rPr>
            </w:pPr>
          </w:p>
          <w:p w14:paraId="2A4ED19C" w14:textId="77777777" w:rsidR="00330898" w:rsidRPr="00332A15" w:rsidRDefault="00330898" w:rsidP="00330898">
            <w:pPr>
              <w:pStyle w:val="TableParagraph"/>
              <w:spacing w:before="6"/>
              <w:rPr>
                <w:sz w:val="23"/>
              </w:rPr>
            </w:pPr>
          </w:p>
          <w:p w14:paraId="2CCC1C93" w14:textId="77777777" w:rsidR="00330898" w:rsidRPr="00332A15" w:rsidRDefault="00330898" w:rsidP="00330898">
            <w:pPr>
              <w:pStyle w:val="TableParagraph"/>
              <w:ind w:left="43" w:right="23"/>
              <w:jc w:val="center"/>
              <w:rPr>
                <w:sz w:val="14"/>
              </w:rPr>
            </w:pPr>
            <w:r w:rsidRPr="00332A15">
              <w:rPr>
                <w:w w:val="90"/>
                <w:sz w:val="14"/>
              </w:rPr>
              <w:t>NU</w:t>
            </w:r>
          </w:p>
        </w:tc>
        <w:tc>
          <w:tcPr>
            <w:tcW w:w="887" w:type="dxa"/>
          </w:tcPr>
          <w:p w14:paraId="2D70F125" w14:textId="77777777" w:rsidR="00330898" w:rsidRPr="00332A15" w:rsidRDefault="00330898" w:rsidP="00330898">
            <w:pPr>
              <w:pStyle w:val="TableParagraph"/>
              <w:rPr>
                <w:sz w:val="16"/>
              </w:rPr>
            </w:pPr>
          </w:p>
          <w:p w14:paraId="60DFE5B1" w14:textId="77777777" w:rsidR="00330898" w:rsidRPr="00332A15" w:rsidRDefault="00330898" w:rsidP="00330898">
            <w:pPr>
              <w:pStyle w:val="TableParagraph"/>
              <w:spacing w:before="6"/>
              <w:rPr>
                <w:sz w:val="23"/>
              </w:rPr>
            </w:pPr>
          </w:p>
          <w:p w14:paraId="087B9B8F" w14:textId="77777777" w:rsidR="00330898" w:rsidRPr="00332A15" w:rsidRDefault="00330898" w:rsidP="00330898">
            <w:pPr>
              <w:pStyle w:val="TableParagraph"/>
              <w:ind w:right="410"/>
              <w:jc w:val="right"/>
              <w:rPr>
                <w:sz w:val="14"/>
              </w:rPr>
            </w:pPr>
            <w:r w:rsidRPr="00332A15">
              <w:rPr>
                <w:w w:val="81"/>
                <w:sz w:val="14"/>
              </w:rPr>
              <w:t>-</w:t>
            </w:r>
          </w:p>
        </w:tc>
        <w:tc>
          <w:tcPr>
            <w:tcW w:w="808" w:type="dxa"/>
            <w:gridSpan w:val="2"/>
          </w:tcPr>
          <w:p w14:paraId="090B71C7" w14:textId="77777777" w:rsidR="00330898" w:rsidRPr="00332A15" w:rsidRDefault="00330898" w:rsidP="00330898">
            <w:pPr>
              <w:pStyle w:val="TableParagraph"/>
              <w:spacing w:before="8"/>
              <w:rPr>
                <w:sz w:val="15"/>
              </w:rPr>
            </w:pPr>
          </w:p>
          <w:p w14:paraId="171894F2" w14:textId="77777777" w:rsidR="00330898" w:rsidRPr="00332A15" w:rsidRDefault="00330898" w:rsidP="00330898">
            <w:pPr>
              <w:pStyle w:val="TableParagraph"/>
              <w:spacing w:line="271" w:lineRule="auto"/>
              <w:ind w:left="33" w:right="31"/>
              <w:jc w:val="center"/>
              <w:rPr>
                <w:sz w:val="14"/>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2516BD7D" w14:textId="77777777" w:rsidR="00330898" w:rsidRPr="00332A15" w:rsidRDefault="00330898" w:rsidP="00330898">
            <w:pPr>
              <w:pStyle w:val="TableParagraph"/>
              <w:rPr>
                <w:sz w:val="16"/>
              </w:rPr>
            </w:pPr>
          </w:p>
          <w:p w14:paraId="74703960" w14:textId="77777777" w:rsidR="00330898" w:rsidRPr="00332A15" w:rsidRDefault="00330898" w:rsidP="00330898">
            <w:pPr>
              <w:pStyle w:val="TableParagraph"/>
              <w:spacing w:before="6"/>
              <w:rPr>
                <w:sz w:val="23"/>
              </w:rPr>
            </w:pPr>
          </w:p>
          <w:p w14:paraId="10561755" w14:textId="77777777" w:rsidR="00330898" w:rsidRPr="00332A15" w:rsidRDefault="00330898" w:rsidP="00330898">
            <w:pPr>
              <w:pStyle w:val="TableParagraph"/>
              <w:ind w:right="154"/>
              <w:jc w:val="right"/>
              <w:rPr>
                <w:sz w:val="14"/>
              </w:rPr>
            </w:pPr>
            <w:r w:rsidRPr="00332A15">
              <w:rPr>
                <w:w w:val="90"/>
                <w:sz w:val="14"/>
              </w:rPr>
              <w:t>Minor</w:t>
            </w:r>
          </w:p>
        </w:tc>
        <w:tc>
          <w:tcPr>
            <w:tcW w:w="2063" w:type="dxa"/>
            <w:gridSpan w:val="2"/>
          </w:tcPr>
          <w:p w14:paraId="51C9CA4E" w14:textId="77777777" w:rsidR="00330898" w:rsidRPr="00332A15" w:rsidRDefault="00330898" w:rsidP="00330898">
            <w:pPr>
              <w:pStyle w:val="TableParagraph"/>
              <w:spacing w:before="9"/>
              <w:rPr>
                <w:sz w:val="23"/>
              </w:rPr>
            </w:pPr>
          </w:p>
          <w:p w14:paraId="4562F58A" w14:textId="77777777" w:rsidR="00330898" w:rsidRPr="00332A15" w:rsidRDefault="00330898" w:rsidP="00330898">
            <w:pPr>
              <w:pStyle w:val="TableParagraph"/>
              <w:spacing w:line="276" w:lineRule="auto"/>
              <w:ind w:left="27" w:firstLine="64"/>
              <w:rPr>
                <w:rFonts w:ascii="Microsoft Sans Serif" w:hAnsi="Microsoft Sans Serif"/>
                <w:sz w:val="14"/>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4E659302" w14:textId="77777777" w:rsidTr="00330898">
        <w:trPr>
          <w:gridAfter w:val="1"/>
          <w:wAfter w:w="191" w:type="dxa"/>
          <w:trHeight w:val="403"/>
        </w:trPr>
        <w:tc>
          <w:tcPr>
            <w:tcW w:w="629" w:type="dxa"/>
            <w:vMerge/>
            <w:textDirection w:val="btLr"/>
          </w:tcPr>
          <w:p w14:paraId="47D1E98A" w14:textId="77777777" w:rsidR="00330898" w:rsidRPr="00332A15" w:rsidRDefault="00330898" w:rsidP="00330898">
            <w:pPr>
              <w:rPr>
                <w:sz w:val="2"/>
                <w:szCs w:val="2"/>
              </w:rPr>
            </w:pPr>
          </w:p>
        </w:tc>
        <w:tc>
          <w:tcPr>
            <w:tcW w:w="629" w:type="dxa"/>
            <w:vMerge/>
            <w:textDirection w:val="btLr"/>
          </w:tcPr>
          <w:p w14:paraId="5AF929D3" w14:textId="77777777" w:rsidR="00330898" w:rsidRPr="00332A15" w:rsidRDefault="00330898" w:rsidP="00330898">
            <w:pPr>
              <w:rPr>
                <w:sz w:val="2"/>
                <w:szCs w:val="2"/>
              </w:rPr>
            </w:pPr>
          </w:p>
        </w:tc>
        <w:tc>
          <w:tcPr>
            <w:tcW w:w="629" w:type="dxa"/>
            <w:vMerge/>
          </w:tcPr>
          <w:p w14:paraId="23C66F07" w14:textId="77777777" w:rsidR="00330898" w:rsidRPr="00332A15" w:rsidRDefault="00330898" w:rsidP="00330898">
            <w:pPr>
              <w:rPr>
                <w:sz w:val="2"/>
                <w:szCs w:val="2"/>
              </w:rPr>
            </w:pPr>
          </w:p>
        </w:tc>
        <w:tc>
          <w:tcPr>
            <w:tcW w:w="629" w:type="dxa"/>
            <w:vMerge/>
          </w:tcPr>
          <w:p w14:paraId="0E9E1E30" w14:textId="77777777" w:rsidR="00330898" w:rsidRPr="00332A15" w:rsidRDefault="00330898" w:rsidP="00330898">
            <w:pPr>
              <w:rPr>
                <w:sz w:val="2"/>
                <w:szCs w:val="2"/>
              </w:rPr>
            </w:pPr>
          </w:p>
        </w:tc>
        <w:tc>
          <w:tcPr>
            <w:tcW w:w="629" w:type="dxa"/>
            <w:vMerge/>
          </w:tcPr>
          <w:p w14:paraId="62F8C538" w14:textId="77777777" w:rsidR="00330898" w:rsidRPr="00332A15" w:rsidRDefault="00330898" w:rsidP="00330898">
            <w:pPr>
              <w:rPr>
                <w:sz w:val="2"/>
                <w:szCs w:val="2"/>
              </w:rPr>
            </w:pPr>
          </w:p>
        </w:tc>
        <w:tc>
          <w:tcPr>
            <w:tcW w:w="629" w:type="dxa"/>
            <w:vMerge/>
          </w:tcPr>
          <w:p w14:paraId="7CB2CE81" w14:textId="77777777" w:rsidR="00330898" w:rsidRPr="00332A15" w:rsidRDefault="00330898" w:rsidP="00330898">
            <w:pPr>
              <w:rPr>
                <w:sz w:val="2"/>
                <w:szCs w:val="2"/>
              </w:rPr>
            </w:pPr>
          </w:p>
        </w:tc>
        <w:tc>
          <w:tcPr>
            <w:tcW w:w="629" w:type="dxa"/>
            <w:vMerge/>
          </w:tcPr>
          <w:p w14:paraId="72A930E8" w14:textId="77777777" w:rsidR="00330898" w:rsidRPr="00332A15" w:rsidRDefault="00330898" w:rsidP="00330898">
            <w:pPr>
              <w:rPr>
                <w:sz w:val="2"/>
                <w:szCs w:val="2"/>
              </w:rPr>
            </w:pPr>
          </w:p>
        </w:tc>
        <w:tc>
          <w:tcPr>
            <w:tcW w:w="629" w:type="dxa"/>
            <w:vMerge/>
          </w:tcPr>
          <w:p w14:paraId="5FC632D5" w14:textId="77777777" w:rsidR="00330898" w:rsidRPr="00332A15" w:rsidRDefault="00330898" w:rsidP="00330898">
            <w:pPr>
              <w:rPr>
                <w:sz w:val="2"/>
                <w:szCs w:val="2"/>
              </w:rPr>
            </w:pPr>
          </w:p>
        </w:tc>
        <w:tc>
          <w:tcPr>
            <w:tcW w:w="630" w:type="dxa"/>
            <w:vMerge/>
          </w:tcPr>
          <w:p w14:paraId="51990DA3" w14:textId="77777777" w:rsidR="00330898" w:rsidRPr="00332A15" w:rsidRDefault="00330898" w:rsidP="00330898">
            <w:pPr>
              <w:rPr>
                <w:sz w:val="2"/>
                <w:szCs w:val="2"/>
              </w:rPr>
            </w:pPr>
          </w:p>
        </w:tc>
        <w:tc>
          <w:tcPr>
            <w:tcW w:w="629" w:type="dxa"/>
            <w:vMerge/>
          </w:tcPr>
          <w:p w14:paraId="77AD1482" w14:textId="77777777" w:rsidR="00330898" w:rsidRPr="00332A15" w:rsidRDefault="00330898" w:rsidP="00330898">
            <w:pPr>
              <w:rPr>
                <w:sz w:val="2"/>
                <w:szCs w:val="2"/>
              </w:rPr>
            </w:pPr>
          </w:p>
        </w:tc>
        <w:tc>
          <w:tcPr>
            <w:tcW w:w="629" w:type="dxa"/>
            <w:vMerge/>
          </w:tcPr>
          <w:p w14:paraId="45F8A774" w14:textId="77777777" w:rsidR="00330898" w:rsidRPr="00332A15" w:rsidRDefault="00330898" w:rsidP="00330898">
            <w:pPr>
              <w:rPr>
                <w:sz w:val="2"/>
                <w:szCs w:val="2"/>
              </w:rPr>
            </w:pPr>
          </w:p>
        </w:tc>
        <w:tc>
          <w:tcPr>
            <w:tcW w:w="855" w:type="dxa"/>
          </w:tcPr>
          <w:p w14:paraId="6F3CDA17" w14:textId="77777777" w:rsidR="00330898" w:rsidRPr="00332A15" w:rsidRDefault="00330898" w:rsidP="00330898">
            <w:pPr>
              <w:pStyle w:val="TableParagraph"/>
              <w:spacing w:before="3" w:line="271" w:lineRule="auto"/>
              <w:ind w:left="23" w:right="283"/>
              <w:rPr>
                <w:sz w:val="14"/>
              </w:rPr>
            </w:pPr>
            <w:proofErr w:type="spellStart"/>
            <w:r w:rsidRPr="00332A15">
              <w:rPr>
                <w:spacing w:val="-1"/>
                <w:w w:val="95"/>
                <w:sz w:val="14"/>
              </w:rPr>
              <w:t>Suprafata</w:t>
            </w:r>
            <w:proofErr w:type="spellEnd"/>
            <w:r w:rsidRPr="00332A15">
              <w:rPr>
                <w:spacing w:val="-31"/>
                <w:w w:val="95"/>
                <w:sz w:val="14"/>
              </w:rPr>
              <w:t xml:space="preserve"> </w:t>
            </w:r>
            <w:proofErr w:type="spellStart"/>
            <w:r w:rsidRPr="00332A15">
              <w:rPr>
                <w:w w:val="85"/>
                <w:sz w:val="14"/>
              </w:rPr>
              <w:t>habitatului</w:t>
            </w:r>
            <w:proofErr w:type="spellEnd"/>
          </w:p>
        </w:tc>
        <w:tc>
          <w:tcPr>
            <w:tcW w:w="935" w:type="dxa"/>
          </w:tcPr>
          <w:p w14:paraId="0C87931A" w14:textId="77777777" w:rsidR="00330898" w:rsidRPr="00332A15" w:rsidRDefault="00330898" w:rsidP="00330898">
            <w:pPr>
              <w:pStyle w:val="TableParagraph"/>
              <w:spacing w:before="3"/>
              <w:ind w:left="115" w:right="99"/>
              <w:jc w:val="center"/>
              <w:rPr>
                <w:sz w:val="14"/>
              </w:rPr>
            </w:pPr>
            <w:r w:rsidRPr="00332A15">
              <w:rPr>
                <w:sz w:val="14"/>
              </w:rPr>
              <w:t>ha</w:t>
            </w:r>
          </w:p>
        </w:tc>
        <w:tc>
          <w:tcPr>
            <w:tcW w:w="630" w:type="dxa"/>
          </w:tcPr>
          <w:p w14:paraId="482311E7" w14:textId="77777777" w:rsidR="00330898" w:rsidRPr="00332A15" w:rsidRDefault="00330898" w:rsidP="00330898">
            <w:pPr>
              <w:pStyle w:val="TableParagraph"/>
              <w:rPr>
                <w:sz w:val="12"/>
              </w:rPr>
            </w:pPr>
          </w:p>
        </w:tc>
        <w:tc>
          <w:tcPr>
            <w:tcW w:w="630" w:type="dxa"/>
          </w:tcPr>
          <w:p w14:paraId="0472B35F" w14:textId="77777777" w:rsidR="00330898" w:rsidRPr="00332A15" w:rsidRDefault="00330898" w:rsidP="00330898">
            <w:pPr>
              <w:pStyle w:val="TableParagraph"/>
              <w:rPr>
                <w:sz w:val="12"/>
              </w:rPr>
            </w:pPr>
          </w:p>
        </w:tc>
        <w:tc>
          <w:tcPr>
            <w:tcW w:w="808" w:type="dxa"/>
          </w:tcPr>
          <w:p w14:paraId="3F57FEEE" w14:textId="0827C508" w:rsidR="00330898" w:rsidRPr="00332A15" w:rsidRDefault="00330898" w:rsidP="00330898">
            <w:pPr>
              <w:pStyle w:val="TableParagraph"/>
              <w:spacing w:before="3"/>
              <w:ind w:left="20" w:right="-44"/>
              <w:jc w:val="center"/>
              <w:rPr>
                <w:sz w:val="14"/>
              </w:rPr>
            </w:pPr>
            <w:r w:rsidRPr="00332A15">
              <w:rPr>
                <w:w w:val="85"/>
                <w:sz w:val="14"/>
              </w:rPr>
              <w:t xml:space="preserve">Cel </w:t>
            </w:r>
            <w:proofErr w:type="spellStart"/>
            <w:r w:rsidRPr="00332A15">
              <w:rPr>
                <w:w w:val="85"/>
                <w:sz w:val="14"/>
              </w:rPr>
              <w:t>putin</w:t>
            </w:r>
            <w:proofErr w:type="spellEnd"/>
            <w:r w:rsidRPr="00332A15">
              <w:rPr>
                <w:w w:val="85"/>
                <w:sz w:val="14"/>
              </w:rPr>
              <w:t xml:space="preserve"> 2002</w:t>
            </w:r>
          </w:p>
        </w:tc>
        <w:tc>
          <w:tcPr>
            <w:tcW w:w="340" w:type="dxa"/>
          </w:tcPr>
          <w:p w14:paraId="38204753" w14:textId="2A3F62F0" w:rsidR="00330898" w:rsidRPr="00332A15" w:rsidRDefault="00330898" w:rsidP="00330898">
            <w:pPr>
              <w:pStyle w:val="TableParagraph"/>
              <w:ind w:left="43" w:right="22"/>
              <w:jc w:val="center"/>
              <w:rPr>
                <w:sz w:val="14"/>
              </w:rPr>
            </w:pPr>
            <w:r w:rsidRPr="00332A15">
              <w:rPr>
                <w:sz w:val="16"/>
              </w:rPr>
              <w:t>nu</w:t>
            </w:r>
          </w:p>
        </w:tc>
        <w:tc>
          <w:tcPr>
            <w:tcW w:w="887" w:type="dxa"/>
          </w:tcPr>
          <w:p w14:paraId="495D1D02" w14:textId="77777777" w:rsidR="00330898" w:rsidRPr="00332A15" w:rsidRDefault="00330898" w:rsidP="00330898">
            <w:pPr>
              <w:pStyle w:val="TableParagraph"/>
              <w:rPr>
                <w:sz w:val="16"/>
              </w:rPr>
            </w:pPr>
          </w:p>
          <w:p w14:paraId="142EB81C" w14:textId="77777777" w:rsidR="00330898" w:rsidRPr="00332A15" w:rsidRDefault="00330898" w:rsidP="00330898">
            <w:pPr>
              <w:pStyle w:val="TableParagraph"/>
              <w:rPr>
                <w:sz w:val="16"/>
              </w:rPr>
            </w:pPr>
          </w:p>
          <w:p w14:paraId="5F59D09A" w14:textId="77777777" w:rsidR="00330898" w:rsidRPr="00332A15" w:rsidRDefault="00330898" w:rsidP="00330898">
            <w:pPr>
              <w:pStyle w:val="TableParagraph"/>
              <w:spacing w:before="8"/>
              <w:rPr>
                <w:sz w:val="21"/>
              </w:rPr>
            </w:pPr>
          </w:p>
          <w:p w14:paraId="13A49A43" w14:textId="77777777" w:rsidR="00330898" w:rsidRPr="00332A15" w:rsidRDefault="00330898" w:rsidP="00330898">
            <w:pPr>
              <w:pStyle w:val="TableParagraph"/>
              <w:spacing w:before="1" w:line="273" w:lineRule="auto"/>
              <w:ind w:left="46" w:right="40"/>
              <w:jc w:val="center"/>
              <w:rPr>
                <w:rFonts w:ascii="Microsoft Sans Serif" w:hAnsi="Microsoft Sans Serif"/>
                <w:sz w:val="14"/>
              </w:rPr>
            </w:pPr>
            <w:r w:rsidRPr="00332A15">
              <w:rPr>
                <w:w w:val="90"/>
                <w:sz w:val="14"/>
              </w:rPr>
              <w:t>-</w:t>
            </w:r>
          </w:p>
        </w:tc>
        <w:tc>
          <w:tcPr>
            <w:tcW w:w="808" w:type="dxa"/>
            <w:gridSpan w:val="2"/>
          </w:tcPr>
          <w:p w14:paraId="249A8F04" w14:textId="4BB7CDB6" w:rsidR="00330898" w:rsidRPr="00332A15" w:rsidRDefault="00330898" w:rsidP="00330898">
            <w:pPr>
              <w:pStyle w:val="TableParagraph"/>
              <w:spacing w:before="1" w:line="271" w:lineRule="auto"/>
              <w:ind w:left="33" w:right="31"/>
              <w:jc w:val="center"/>
              <w:rPr>
                <w:sz w:val="14"/>
              </w:rPr>
            </w:pPr>
          </w:p>
        </w:tc>
        <w:tc>
          <w:tcPr>
            <w:tcW w:w="630" w:type="dxa"/>
            <w:gridSpan w:val="2"/>
          </w:tcPr>
          <w:p w14:paraId="586D5488" w14:textId="77777777" w:rsidR="00330898" w:rsidRPr="00332A15" w:rsidRDefault="00330898" w:rsidP="00330898">
            <w:pPr>
              <w:pStyle w:val="TableParagraph"/>
              <w:rPr>
                <w:sz w:val="12"/>
              </w:rPr>
            </w:pPr>
          </w:p>
        </w:tc>
        <w:tc>
          <w:tcPr>
            <w:tcW w:w="2063" w:type="dxa"/>
            <w:gridSpan w:val="2"/>
          </w:tcPr>
          <w:p w14:paraId="3A0434AD" w14:textId="5CC34EED" w:rsidR="00330898" w:rsidRPr="00332A15" w:rsidRDefault="00330898" w:rsidP="00330898">
            <w:pPr>
              <w:pStyle w:val="TableParagraph"/>
              <w:spacing w:line="276" w:lineRule="auto"/>
              <w:ind w:left="47" w:right="51"/>
              <w:jc w:val="center"/>
              <w:rPr>
                <w:rFonts w:ascii="Microsoft Sans Serif" w:hAnsi="Microsoft Sans Serif"/>
                <w:sz w:val="14"/>
              </w:rPr>
            </w:pPr>
          </w:p>
        </w:tc>
      </w:tr>
      <w:tr w:rsidR="00332A15" w:rsidRPr="00332A15" w14:paraId="09138686" w14:textId="77777777" w:rsidTr="00F528E3">
        <w:trPr>
          <w:gridAfter w:val="1"/>
          <w:wAfter w:w="191" w:type="dxa"/>
          <w:trHeight w:val="1067"/>
        </w:trPr>
        <w:tc>
          <w:tcPr>
            <w:tcW w:w="629" w:type="dxa"/>
            <w:vMerge w:val="restart"/>
            <w:textDirection w:val="btLr"/>
          </w:tcPr>
          <w:p w14:paraId="5B506412" w14:textId="77777777" w:rsidR="00332A15" w:rsidRPr="00332A15" w:rsidRDefault="00332A15" w:rsidP="00332A15">
            <w:pPr>
              <w:rPr>
                <w:sz w:val="2"/>
                <w:szCs w:val="2"/>
              </w:rPr>
            </w:pPr>
          </w:p>
        </w:tc>
        <w:tc>
          <w:tcPr>
            <w:tcW w:w="629" w:type="dxa"/>
            <w:vMerge w:val="restart"/>
            <w:textDirection w:val="btLr"/>
          </w:tcPr>
          <w:p w14:paraId="361BEE3E" w14:textId="77777777" w:rsidR="00332A15" w:rsidRPr="00332A15" w:rsidRDefault="00332A15" w:rsidP="00332A15">
            <w:pPr>
              <w:rPr>
                <w:sz w:val="2"/>
                <w:szCs w:val="2"/>
              </w:rPr>
            </w:pPr>
            <w:r w:rsidRPr="00332A15">
              <w:rPr>
                <w:rFonts w:ascii="Arial" w:hAnsi="Arial"/>
                <w:b/>
                <w:w w:val="90"/>
                <w:sz w:val="14"/>
              </w:rPr>
              <w:t>PĂSĂR</w:t>
            </w:r>
          </w:p>
        </w:tc>
        <w:tc>
          <w:tcPr>
            <w:tcW w:w="629" w:type="dxa"/>
            <w:vMerge w:val="restart"/>
          </w:tcPr>
          <w:p w14:paraId="688F82FC" w14:textId="4ABAAA6B" w:rsidR="00332A15" w:rsidRPr="00332A15" w:rsidRDefault="00332A15" w:rsidP="00332A15">
            <w:pPr>
              <w:rPr>
                <w:sz w:val="16"/>
                <w:szCs w:val="16"/>
              </w:rPr>
            </w:pPr>
            <w:r w:rsidRPr="00332A15">
              <w:rPr>
                <w:sz w:val="16"/>
                <w:szCs w:val="16"/>
              </w:rPr>
              <w:t>A120</w:t>
            </w:r>
          </w:p>
        </w:tc>
        <w:tc>
          <w:tcPr>
            <w:tcW w:w="629" w:type="dxa"/>
            <w:vMerge w:val="restart"/>
          </w:tcPr>
          <w:p w14:paraId="64A0DBCE" w14:textId="3D062481" w:rsidR="00332A15" w:rsidRPr="00332A15" w:rsidRDefault="00000000" w:rsidP="00332A15">
            <w:pPr>
              <w:rPr>
                <w:sz w:val="16"/>
                <w:szCs w:val="16"/>
              </w:rPr>
            </w:pPr>
            <w:hyperlink r:id="rId23" w:tgtFrame="&#10;                                blank&#10;                              " w:history="1">
              <w:proofErr w:type="spellStart"/>
              <w:r w:rsidR="00332A15" w:rsidRPr="00332A15">
                <w:rPr>
                  <w:rStyle w:val="Hyperlink"/>
                  <w:rFonts w:ascii="Arial" w:hAnsi="Arial" w:cs="Arial"/>
                  <w:b/>
                  <w:bCs/>
                  <w:color w:val="auto"/>
                  <w:sz w:val="16"/>
                  <w:szCs w:val="16"/>
                  <w:shd w:val="clear" w:color="auto" w:fill="FFFFFF"/>
                </w:rPr>
                <w:t>Porzana</w:t>
              </w:r>
              <w:proofErr w:type="spellEnd"/>
              <w:r w:rsidR="00332A15" w:rsidRPr="00332A15">
                <w:rPr>
                  <w:rStyle w:val="Hyperlink"/>
                  <w:rFonts w:ascii="Arial" w:hAnsi="Arial" w:cs="Arial"/>
                  <w:b/>
                  <w:bCs/>
                  <w:color w:val="auto"/>
                  <w:sz w:val="16"/>
                  <w:szCs w:val="16"/>
                  <w:shd w:val="clear" w:color="auto" w:fill="FFFFFF"/>
                </w:rPr>
                <w:t xml:space="preserve"> parva</w:t>
              </w:r>
            </w:hyperlink>
          </w:p>
        </w:tc>
        <w:tc>
          <w:tcPr>
            <w:tcW w:w="629" w:type="dxa"/>
            <w:vMerge w:val="restart"/>
          </w:tcPr>
          <w:p w14:paraId="0A1D5B03" w14:textId="77777777" w:rsidR="00332A15" w:rsidRPr="00332A15" w:rsidRDefault="00332A15" w:rsidP="00332A15">
            <w:pPr>
              <w:rPr>
                <w:sz w:val="16"/>
                <w:szCs w:val="16"/>
              </w:rPr>
            </w:pPr>
            <w:r w:rsidRPr="00332A15">
              <w:rPr>
                <w:w w:val="88"/>
                <w:sz w:val="14"/>
              </w:rPr>
              <w:t>R</w:t>
            </w:r>
          </w:p>
        </w:tc>
        <w:tc>
          <w:tcPr>
            <w:tcW w:w="629" w:type="dxa"/>
            <w:vMerge w:val="restart"/>
          </w:tcPr>
          <w:p w14:paraId="23392828" w14:textId="2392593D" w:rsidR="00332A15" w:rsidRPr="00332A15" w:rsidRDefault="00332A15" w:rsidP="00332A15">
            <w:pPr>
              <w:rPr>
                <w:sz w:val="16"/>
                <w:szCs w:val="16"/>
              </w:rPr>
            </w:pPr>
            <w:proofErr w:type="spellStart"/>
            <w:r w:rsidRPr="00332A15">
              <w:rPr>
                <w:w w:val="90"/>
                <w:sz w:val="14"/>
              </w:rPr>
              <w:t>Amplasam</w:t>
            </w:r>
            <w:proofErr w:type="spellEnd"/>
            <w:r w:rsidRPr="00332A15">
              <w:rPr>
                <w:spacing w:val="1"/>
                <w:w w:val="90"/>
                <w:sz w:val="14"/>
              </w:rPr>
              <w:t xml:space="preserve"> </w:t>
            </w:r>
            <w:proofErr w:type="spellStart"/>
            <w:r w:rsidRPr="00332A15">
              <w:rPr>
                <w:sz w:val="14"/>
              </w:rPr>
              <w:t>entul</w:t>
            </w:r>
            <w:proofErr w:type="spellEnd"/>
            <w:r w:rsidRPr="00332A15">
              <w:rPr>
                <w:spacing w:val="1"/>
                <w:sz w:val="14"/>
              </w:rPr>
              <w:t xml:space="preserve"> </w:t>
            </w:r>
            <w:proofErr w:type="spellStart"/>
            <w:r w:rsidRPr="00332A15">
              <w:rPr>
                <w:w w:val="90"/>
                <w:sz w:val="14"/>
              </w:rPr>
              <w:t>proiectului</w:t>
            </w:r>
            <w:proofErr w:type="spellEnd"/>
            <w:r w:rsidRPr="00332A15">
              <w:rPr>
                <w:w w:val="90"/>
                <w:sz w:val="14"/>
              </w:rPr>
              <w:t xml:space="preserve"> nu </w:t>
            </w:r>
            <w:r w:rsidRPr="00332A15">
              <w:rPr>
                <w:spacing w:val="1"/>
                <w:w w:val="90"/>
                <w:sz w:val="14"/>
              </w:rPr>
              <w:t xml:space="preserve"> </w:t>
            </w:r>
            <w:proofErr w:type="spellStart"/>
            <w:r w:rsidRPr="00332A15">
              <w:rPr>
                <w:w w:val="95"/>
                <w:sz w:val="14"/>
              </w:rPr>
              <w:t>intersectea</w:t>
            </w:r>
            <w:proofErr w:type="spellEnd"/>
            <w:r w:rsidRPr="00332A15">
              <w:rPr>
                <w:spacing w:val="-31"/>
                <w:w w:val="95"/>
                <w:sz w:val="14"/>
              </w:rPr>
              <w:t xml:space="preserve"> </w:t>
            </w:r>
            <w:proofErr w:type="spellStart"/>
            <w:r w:rsidRPr="00332A15">
              <w:rPr>
                <w:rFonts w:ascii="Microsoft Sans Serif" w:hAnsi="Microsoft Sans Serif"/>
                <w:spacing w:val="-1"/>
                <w:w w:val="80"/>
                <w:sz w:val="14"/>
              </w:rPr>
              <w:t>ză</w:t>
            </w:r>
            <w:proofErr w:type="spellEnd"/>
            <w:r w:rsidRPr="00332A15">
              <w:rPr>
                <w:rFonts w:ascii="Microsoft Sans Serif" w:hAnsi="Microsoft Sans Serif"/>
                <w:spacing w:val="5"/>
                <w:w w:val="80"/>
                <w:sz w:val="14"/>
              </w:rPr>
              <w:t xml:space="preserve"> </w:t>
            </w:r>
            <w:proofErr w:type="spellStart"/>
            <w:r w:rsidRPr="00332A15">
              <w:rPr>
                <w:rFonts w:ascii="Microsoft Sans Serif" w:hAnsi="Microsoft Sans Serif"/>
                <w:spacing w:val="-1"/>
                <w:w w:val="80"/>
                <w:sz w:val="14"/>
              </w:rPr>
              <w:t>habitatul</w:t>
            </w:r>
            <w:proofErr w:type="spellEnd"/>
            <w:r w:rsidRPr="00332A15">
              <w:rPr>
                <w:rFonts w:ascii="Microsoft Sans Serif" w:hAnsi="Microsoft Sans Serif"/>
                <w:spacing w:val="-27"/>
                <w:w w:val="80"/>
                <w:sz w:val="14"/>
              </w:rPr>
              <w:t xml:space="preserve"> </w:t>
            </w:r>
            <w:proofErr w:type="spellStart"/>
            <w:r w:rsidRPr="00332A15">
              <w:rPr>
                <w:w w:val="95"/>
                <w:sz w:val="14"/>
              </w:rPr>
              <w:t>speciei</w:t>
            </w:r>
            <w:proofErr w:type="spellEnd"/>
          </w:p>
        </w:tc>
        <w:tc>
          <w:tcPr>
            <w:tcW w:w="629" w:type="dxa"/>
            <w:vMerge w:val="restart"/>
          </w:tcPr>
          <w:p w14:paraId="62C6447F" w14:textId="77777777" w:rsidR="00332A15" w:rsidRPr="00332A15" w:rsidRDefault="00332A15" w:rsidP="00332A15">
            <w:pPr>
              <w:rPr>
                <w:sz w:val="16"/>
                <w:szCs w:val="16"/>
              </w:rPr>
            </w:pPr>
            <w:proofErr w:type="spellStart"/>
            <w:r w:rsidRPr="00332A15">
              <w:rPr>
                <w:w w:val="95"/>
                <w:sz w:val="14"/>
              </w:rPr>
              <w:t>anexa</w:t>
            </w:r>
            <w:proofErr w:type="spellEnd"/>
            <w:r w:rsidRPr="00332A15">
              <w:rPr>
                <w:spacing w:val="-7"/>
                <w:w w:val="95"/>
                <w:sz w:val="14"/>
              </w:rPr>
              <w:t xml:space="preserve"> </w:t>
            </w:r>
            <w:r w:rsidRPr="00332A15">
              <w:rPr>
                <w:w w:val="95"/>
                <w:sz w:val="14"/>
              </w:rPr>
              <w:t>1</w:t>
            </w:r>
          </w:p>
        </w:tc>
        <w:tc>
          <w:tcPr>
            <w:tcW w:w="629" w:type="dxa"/>
            <w:vMerge w:val="restart"/>
          </w:tcPr>
          <w:p w14:paraId="6B3E9E4A" w14:textId="77777777" w:rsidR="00332A15" w:rsidRPr="00332A15" w:rsidRDefault="00332A15" w:rsidP="00332A15">
            <w:pPr>
              <w:rPr>
                <w:sz w:val="16"/>
                <w:szCs w:val="16"/>
              </w:rPr>
            </w:pPr>
            <w:r w:rsidRPr="00332A15">
              <w:rPr>
                <w:sz w:val="14"/>
              </w:rPr>
              <w:t>PM,</w:t>
            </w:r>
          </w:p>
        </w:tc>
        <w:tc>
          <w:tcPr>
            <w:tcW w:w="630" w:type="dxa"/>
            <w:vMerge w:val="restart"/>
          </w:tcPr>
          <w:p w14:paraId="5C4B7B23" w14:textId="77777777" w:rsidR="00332A15" w:rsidRPr="00332A15" w:rsidRDefault="00332A15" w:rsidP="00332A15">
            <w:pPr>
              <w:pStyle w:val="TableParagraph"/>
              <w:spacing w:before="3"/>
              <w:ind w:left="22"/>
              <w:jc w:val="center"/>
              <w:rPr>
                <w:sz w:val="14"/>
              </w:rPr>
            </w:pPr>
            <w:r w:rsidRPr="00332A15">
              <w:rPr>
                <w:spacing w:val="-1"/>
                <w:w w:val="90"/>
                <w:sz w:val="14"/>
              </w:rPr>
              <w:t>PM,</w:t>
            </w:r>
            <w:r w:rsidRPr="00332A15">
              <w:rPr>
                <w:spacing w:val="-3"/>
                <w:w w:val="90"/>
                <w:sz w:val="14"/>
              </w:rPr>
              <w:t xml:space="preserve"> </w:t>
            </w:r>
            <w:r w:rsidRPr="00332A15">
              <w:rPr>
                <w:spacing w:val="-1"/>
                <w:w w:val="90"/>
                <w:sz w:val="14"/>
              </w:rPr>
              <w:t>OSC,</w:t>
            </w:r>
          </w:p>
          <w:p w14:paraId="56BFCA1A" w14:textId="77777777" w:rsidR="00332A15" w:rsidRPr="00332A15" w:rsidRDefault="00332A15" w:rsidP="00332A15">
            <w:pPr>
              <w:rPr>
                <w:sz w:val="16"/>
                <w:szCs w:val="16"/>
              </w:rPr>
            </w:pPr>
          </w:p>
        </w:tc>
        <w:tc>
          <w:tcPr>
            <w:tcW w:w="629" w:type="dxa"/>
            <w:vMerge w:val="restart"/>
            <w:vAlign w:val="center"/>
          </w:tcPr>
          <w:p w14:paraId="16B91FDD" w14:textId="0974BE77" w:rsidR="00332A15" w:rsidRPr="00332A15" w:rsidRDefault="00332A15" w:rsidP="00332A15">
            <w:pPr>
              <w:rPr>
                <w:sz w:val="16"/>
                <w:szCs w:val="16"/>
              </w:rPr>
            </w:pPr>
            <w:proofErr w:type="spellStart"/>
            <w:r w:rsidRPr="00332A15">
              <w:rPr>
                <w:sz w:val="16"/>
                <w:szCs w:val="16"/>
              </w:rPr>
              <w:t>necunoscuta</w:t>
            </w:r>
            <w:proofErr w:type="spellEnd"/>
          </w:p>
        </w:tc>
        <w:tc>
          <w:tcPr>
            <w:tcW w:w="629" w:type="dxa"/>
            <w:vMerge w:val="restart"/>
            <w:vAlign w:val="center"/>
          </w:tcPr>
          <w:p w14:paraId="570821A6" w14:textId="5BF9F774" w:rsidR="00332A15" w:rsidRPr="00332A15" w:rsidRDefault="00332A15" w:rsidP="00332A15">
            <w:pPr>
              <w:rPr>
                <w:sz w:val="16"/>
                <w:szCs w:val="16"/>
              </w:rPr>
            </w:pPr>
            <w:proofErr w:type="spellStart"/>
            <w:r w:rsidRPr="00332A15">
              <w:rPr>
                <w:sz w:val="16"/>
                <w:szCs w:val="16"/>
              </w:rPr>
              <w:t>Imbunatatirea</w:t>
            </w:r>
            <w:proofErr w:type="spellEnd"/>
            <w:r w:rsidRPr="00332A15">
              <w:rPr>
                <w:sz w:val="16"/>
                <w:szCs w:val="16"/>
              </w:rPr>
              <w:t xml:space="preserve"> </w:t>
            </w:r>
            <w:proofErr w:type="spellStart"/>
            <w:r w:rsidRPr="00332A15">
              <w:rPr>
                <w:sz w:val="16"/>
                <w:szCs w:val="16"/>
              </w:rPr>
              <w:t>stării</w:t>
            </w:r>
            <w:proofErr w:type="spellEnd"/>
            <w:r w:rsidRPr="00332A15">
              <w:rPr>
                <w:sz w:val="16"/>
                <w:szCs w:val="16"/>
              </w:rPr>
              <w:t xml:space="preserve"> de </w:t>
            </w:r>
            <w:proofErr w:type="spellStart"/>
            <w:r w:rsidRPr="00332A15">
              <w:rPr>
                <w:sz w:val="16"/>
                <w:szCs w:val="16"/>
              </w:rPr>
              <w:t>conservare</w:t>
            </w:r>
            <w:proofErr w:type="spellEnd"/>
          </w:p>
        </w:tc>
        <w:tc>
          <w:tcPr>
            <w:tcW w:w="855" w:type="dxa"/>
          </w:tcPr>
          <w:p w14:paraId="6DFFB844" w14:textId="2111B79E" w:rsidR="00332A15" w:rsidRPr="00332A15" w:rsidRDefault="00332A15" w:rsidP="00332A15">
            <w:pPr>
              <w:pStyle w:val="TableParagraph"/>
              <w:spacing w:before="3" w:line="273" w:lineRule="auto"/>
              <w:ind w:left="23" w:right="32"/>
              <w:rPr>
                <w:w w:val="95"/>
                <w:sz w:val="14"/>
              </w:rPr>
            </w:pPr>
            <w:proofErr w:type="spellStart"/>
            <w:r w:rsidRPr="00332A15">
              <w:rPr>
                <w:rFonts w:ascii="Microsoft Sans Serif" w:hAnsi="Microsoft Sans Serif"/>
                <w:w w:val="95"/>
                <w:sz w:val="14"/>
              </w:rPr>
              <w:t>Mărimea</w:t>
            </w:r>
            <w:proofErr w:type="spellEnd"/>
            <w:r w:rsidRPr="00332A15">
              <w:rPr>
                <w:rFonts w:ascii="Microsoft Sans Serif" w:hAnsi="Microsoft Sans Serif"/>
                <w:spacing w:val="1"/>
                <w:w w:val="95"/>
                <w:sz w:val="14"/>
              </w:rPr>
              <w:t xml:space="preserve"> </w:t>
            </w:r>
            <w:proofErr w:type="spellStart"/>
            <w:r w:rsidRPr="00332A15">
              <w:rPr>
                <w:w w:val="95"/>
                <w:sz w:val="14"/>
              </w:rPr>
              <w:t>populatiei</w:t>
            </w:r>
            <w:proofErr w:type="spellEnd"/>
            <w:r w:rsidRPr="00332A15">
              <w:rPr>
                <w:spacing w:val="1"/>
                <w:w w:val="95"/>
                <w:sz w:val="14"/>
              </w:rPr>
              <w:t xml:space="preserve"> </w:t>
            </w:r>
          </w:p>
        </w:tc>
        <w:tc>
          <w:tcPr>
            <w:tcW w:w="935" w:type="dxa"/>
          </w:tcPr>
          <w:p w14:paraId="064CF62D" w14:textId="3FBDDFD9" w:rsidR="00332A15" w:rsidRPr="00332A15" w:rsidRDefault="00332A15" w:rsidP="00332A15">
            <w:pPr>
              <w:pStyle w:val="TableParagraph"/>
              <w:spacing w:before="3"/>
              <w:ind w:left="23"/>
              <w:rPr>
                <w:sz w:val="14"/>
              </w:rPr>
            </w:pPr>
            <w:proofErr w:type="spellStart"/>
            <w:r w:rsidRPr="00332A15">
              <w:rPr>
                <w:w w:val="85"/>
                <w:sz w:val="14"/>
              </w:rPr>
              <w:t>Numar</w:t>
            </w:r>
            <w:proofErr w:type="spellEnd"/>
            <w:r w:rsidRPr="00332A15">
              <w:rPr>
                <w:spacing w:val="2"/>
                <w:w w:val="85"/>
                <w:sz w:val="14"/>
              </w:rPr>
              <w:t xml:space="preserve"> </w:t>
            </w:r>
            <w:r w:rsidRPr="00332A15">
              <w:rPr>
                <w:w w:val="85"/>
                <w:sz w:val="14"/>
              </w:rPr>
              <w:t>de</w:t>
            </w:r>
            <w:r w:rsidRPr="00332A15">
              <w:rPr>
                <w:spacing w:val="1"/>
                <w:w w:val="85"/>
                <w:sz w:val="14"/>
              </w:rPr>
              <w:t xml:space="preserve"> </w:t>
            </w:r>
            <w:proofErr w:type="spellStart"/>
            <w:r w:rsidRPr="00332A15">
              <w:rPr>
                <w:w w:val="85"/>
                <w:sz w:val="14"/>
              </w:rPr>
              <w:t>indvizi</w:t>
            </w:r>
            <w:proofErr w:type="spellEnd"/>
            <w:r w:rsidRPr="00332A15">
              <w:rPr>
                <w:spacing w:val="-27"/>
                <w:w w:val="85"/>
                <w:sz w:val="14"/>
              </w:rPr>
              <w:t xml:space="preserve"> </w:t>
            </w:r>
          </w:p>
        </w:tc>
        <w:tc>
          <w:tcPr>
            <w:tcW w:w="630" w:type="dxa"/>
          </w:tcPr>
          <w:p w14:paraId="119BBF55" w14:textId="7E4E6430" w:rsidR="00332A15" w:rsidRPr="00332A15" w:rsidRDefault="00332A15" w:rsidP="00332A15">
            <w:pPr>
              <w:pStyle w:val="TableParagraph"/>
              <w:rPr>
                <w:sz w:val="16"/>
              </w:rPr>
            </w:pPr>
            <w:r w:rsidRPr="00332A15">
              <w:rPr>
                <w:sz w:val="16"/>
              </w:rPr>
              <w:t>10</w:t>
            </w:r>
          </w:p>
        </w:tc>
        <w:tc>
          <w:tcPr>
            <w:tcW w:w="630" w:type="dxa"/>
          </w:tcPr>
          <w:p w14:paraId="1F07EA0F" w14:textId="16EE2417" w:rsidR="00332A15" w:rsidRPr="00332A15" w:rsidRDefault="00332A15" w:rsidP="00332A15">
            <w:pPr>
              <w:pStyle w:val="TableParagraph"/>
              <w:rPr>
                <w:sz w:val="12"/>
              </w:rPr>
            </w:pPr>
            <w:r w:rsidRPr="00332A15">
              <w:rPr>
                <w:sz w:val="12"/>
              </w:rPr>
              <w:t>20</w:t>
            </w:r>
          </w:p>
        </w:tc>
        <w:tc>
          <w:tcPr>
            <w:tcW w:w="808" w:type="dxa"/>
          </w:tcPr>
          <w:p w14:paraId="0DAB148C" w14:textId="7512611A" w:rsidR="00332A15" w:rsidRPr="00332A15" w:rsidRDefault="00332A15" w:rsidP="00332A15">
            <w:pPr>
              <w:pStyle w:val="TableParagraph"/>
              <w:spacing w:before="3"/>
              <w:ind w:left="23"/>
              <w:jc w:val="center"/>
              <w:rPr>
                <w:w w:val="85"/>
                <w:sz w:val="14"/>
              </w:rPr>
            </w:pPr>
            <w:r w:rsidRPr="00332A15">
              <w:rPr>
                <w:spacing w:val="-1"/>
                <w:w w:val="85"/>
                <w:sz w:val="14"/>
              </w:rPr>
              <w:t xml:space="preserve">Cel </w:t>
            </w:r>
            <w:proofErr w:type="spellStart"/>
            <w:r w:rsidRPr="00332A15">
              <w:rPr>
                <w:spacing w:val="-1"/>
                <w:w w:val="85"/>
                <w:sz w:val="14"/>
              </w:rPr>
              <w:t>putin</w:t>
            </w:r>
            <w:proofErr w:type="spellEnd"/>
            <w:r w:rsidRPr="00332A15">
              <w:rPr>
                <w:spacing w:val="-26"/>
                <w:w w:val="85"/>
                <w:sz w:val="14"/>
              </w:rPr>
              <w:t xml:space="preserve"> </w:t>
            </w:r>
            <w:r w:rsidRPr="00332A15">
              <w:rPr>
                <w:w w:val="95"/>
                <w:sz w:val="14"/>
              </w:rPr>
              <w:t xml:space="preserve"> 156</w:t>
            </w:r>
          </w:p>
        </w:tc>
        <w:tc>
          <w:tcPr>
            <w:tcW w:w="340" w:type="dxa"/>
          </w:tcPr>
          <w:p w14:paraId="77400331" w14:textId="77777777" w:rsidR="00332A15" w:rsidRPr="00332A15" w:rsidRDefault="00332A15" w:rsidP="00332A15">
            <w:pPr>
              <w:pStyle w:val="TableParagraph"/>
              <w:rPr>
                <w:sz w:val="16"/>
              </w:rPr>
            </w:pPr>
          </w:p>
          <w:p w14:paraId="6DC761D0" w14:textId="77777777" w:rsidR="00332A15" w:rsidRPr="00332A15" w:rsidRDefault="00332A15" w:rsidP="00332A15">
            <w:pPr>
              <w:pStyle w:val="TableParagraph"/>
              <w:rPr>
                <w:sz w:val="16"/>
              </w:rPr>
            </w:pPr>
          </w:p>
          <w:p w14:paraId="150061E0" w14:textId="77777777" w:rsidR="00332A15" w:rsidRPr="00332A15" w:rsidRDefault="00332A15" w:rsidP="00332A15">
            <w:pPr>
              <w:pStyle w:val="TableParagraph"/>
              <w:rPr>
                <w:sz w:val="19"/>
              </w:rPr>
            </w:pPr>
          </w:p>
          <w:p w14:paraId="4AB784D9" w14:textId="5C0C58F5" w:rsidR="00332A15" w:rsidRPr="00332A15" w:rsidRDefault="00332A15" w:rsidP="00332A15">
            <w:pPr>
              <w:pStyle w:val="TableParagraph"/>
              <w:rPr>
                <w:sz w:val="16"/>
              </w:rPr>
            </w:pPr>
            <w:r w:rsidRPr="00332A15">
              <w:rPr>
                <w:sz w:val="14"/>
              </w:rPr>
              <w:t>nu</w:t>
            </w:r>
          </w:p>
        </w:tc>
        <w:tc>
          <w:tcPr>
            <w:tcW w:w="887" w:type="dxa"/>
          </w:tcPr>
          <w:p w14:paraId="6BCF9D0B" w14:textId="60BD8E16" w:rsidR="00332A15" w:rsidRPr="00332A15" w:rsidRDefault="00332A15" w:rsidP="00332A15">
            <w:pPr>
              <w:pStyle w:val="TableParagraph"/>
              <w:rPr>
                <w:sz w:val="12"/>
              </w:rPr>
            </w:pPr>
          </w:p>
        </w:tc>
        <w:tc>
          <w:tcPr>
            <w:tcW w:w="808" w:type="dxa"/>
            <w:gridSpan w:val="2"/>
          </w:tcPr>
          <w:p w14:paraId="16C88E4F" w14:textId="77777777" w:rsidR="00332A15" w:rsidRPr="00332A15" w:rsidRDefault="00332A15" w:rsidP="00332A15">
            <w:pPr>
              <w:pStyle w:val="TableParagraph"/>
              <w:rPr>
                <w:sz w:val="16"/>
              </w:rPr>
            </w:pPr>
          </w:p>
          <w:p w14:paraId="270821FA" w14:textId="77777777" w:rsidR="00332A15" w:rsidRPr="00332A15" w:rsidRDefault="00332A15" w:rsidP="00332A15">
            <w:pPr>
              <w:pStyle w:val="TableParagraph"/>
              <w:rPr>
                <w:sz w:val="12"/>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7E0C2CEA" w14:textId="77777777" w:rsidR="00332A15" w:rsidRPr="00332A15" w:rsidRDefault="00332A15" w:rsidP="00332A15">
            <w:pPr>
              <w:pStyle w:val="TableParagraph"/>
              <w:rPr>
                <w:sz w:val="16"/>
              </w:rPr>
            </w:pPr>
          </w:p>
          <w:p w14:paraId="3423F695" w14:textId="77777777" w:rsidR="00332A15" w:rsidRPr="00332A15" w:rsidRDefault="00332A15" w:rsidP="00332A15">
            <w:pPr>
              <w:pStyle w:val="TableParagraph"/>
              <w:rPr>
                <w:sz w:val="16"/>
              </w:rPr>
            </w:pPr>
          </w:p>
          <w:p w14:paraId="62B7896B" w14:textId="77777777" w:rsidR="00332A15" w:rsidRPr="00332A15" w:rsidRDefault="00332A15" w:rsidP="00332A15">
            <w:pPr>
              <w:pStyle w:val="TableParagraph"/>
              <w:rPr>
                <w:sz w:val="19"/>
              </w:rPr>
            </w:pPr>
          </w:p>
          <w:p w14:paraId="361FBF2A" w14:textId="77777777" w:rsidR="00332A15" w:rsidRPr="00332A15" w:rsidRDefault="00332A15" w:rsidP="00332A15">
            <w:pPr>
              <w:pStyle w:val="TableParagraph"/>
              <w:rPr>
                <w:sz w:val="12"/>
              </w:rPr>
            </w:pPr>
            <w:r w:rsidRPr="00332A15">
              <w:rPr>
                <w:w w:val="90"/>
                <w:sz w:val="14"/>
              </w:rPr>
              <w:t>Minor</w:t>
            </w:r>
          </w:p>
        </w:tc>
        <w:tc>
          <w:tcPr>
            <w:tcW w:w="2063" w:type="dxa"/>
            <w:gridSpan w:val="2"/>
          </w:tcPr>
          <w:p w14:paraId="7AF57A4F" w14:textId="77777777" w:rsidR="00332A15" w:rsidRPr="00332A15" w:rsidRDefault="00332A15" w:rsidP="00332A15">
            <w:pPr>
              <w:pStyle w:val="TableParagraph"/>
              <w:rPr>
                <w:sz w:val="16"/>
              </w:rPr>
            </w:pPr>
          </w:p>
          <w:p w14:paraId="3662108D" w14:textId="77777777" w:rsidR="00332A15" w:rsidRPr="00332A15" w:rsidRDefault="00332A15" w:rsidP="00332A15">
            <w:pPr>
              <w:pStyle w:val="TableParagraph"/>
              <w:spacing w:before="3"/>
              <w:rPr>
                <w:sz w:val="19"/>
              </w:rPr>
            </w:pPr>
          </w:p>
          <w:p w14:paraId="6B21C1C5" w14:textId="77777777" w:rsidR="00332A15" w:rsidRPr="00332A15" w:rsidRDefault="00332A15" w:rsidP="00332A15">
            <w:pPr>
              <w:pStyle w:val="TableParagraph"/>
              <w:rPr>
                <w:sz w:val="12"/>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0D00DB13" w14:textId="77777777" w:rsidTr="00F528E3">
        <w:trPr>
          <w:gridAfter w:val="1"/>
          <w:wAfter w:w="191" w:type="dxa"/>
          <w:trHeight w:val="1067"/>
        </w:trPr>
        <w:tc>
          <w:tcPr>
            <w:tcW w:w="629" w:type="dxa"/>
            <w:vMerge/>
            <w:textDirection w:val="btLr"/>
          </w:tcPr>
          <w:p w14:paraId="3CBA1CAA" w14:textId="77777777" w:rsidR="00330898" w:rsidRPr="00332A15" w:rsidRDefault="00330898" w:rsidP="00330898">
            <w:pPr>
              <w:rPr>
                <w:sz w:val="2"/>
                <w:szCs w:val="2"/>
              </w:rPr>
            </w:pPr>
          </w:p>
        </w:tc>
        <w:tc>
          <w:tcPr>
            <w:tcW w:w="629" w:type="dxa"/>
            <w:vMerge/>
            <w:textDirection w:val="btLr"/>
          </w:tcPr>
          <w:p w14:paraId="4AEA7D59" w14:textId="77777777" w:rsidR="00330898" w:rsidRPr="00332A15" w:rsidRDefault="00330898" w:rsidP="00330898">
            <w:pPr>
              <w:rPr>
                <w:sz w:val="2"/>
                <w:szCs w:val="2"/>
              </w:rPr>
            </w:pPr>
          </w:p>
        </w:tc>
        <w:tc>
          <w:tcPr>
            <w:tcW w:w="629" w:type="dxa"/>
            <w:vMerge/>
          </w:tcPr>
          <w:p w14:paraId="20D7A623" w14:textId="77777777" w:rsidR="00330898" w:rsidRPr="00332A15" w:rsidRDefault="00330898" w:rsidP="00330898">
            <w:pPr>
              <w:rPr>
                <w:sz w:val="2"/>
                <w:szCs w:val="2"/>
              </w:rPr>
            </w:pPr>
          </w:p>
        </w:tc>
        <w:tc>
          <w:tcPr>
            <w:tcW w:w="629" w:type="dxa"/>
            <w:vMerge/>
          </w:tcPr>
          <w:p w14:paraId="0C0D4849" w14:textId="77777777" w:rsidR="00330898" w:rsidRPr="00332A15" w:rsidRDefault="00330898" w:rsidP="00330898">
            <w:pPr>
              <w:rPr>
                <w:sz w:val="2"/>
                <w:szCs w:val="2"/>
              </w:rPr>
            </w:pPr>
          </w:p>
        </w:tc>
        <w:tc>
          <w:tcPr>
            <w:tcW w:w="629" w:type="dxa"/>
            <w:vMerge/>
          </w:tcPr>
          <w:p w14:paraId="749ADB81" w14:textId="77777777" w:rsidR="00330898" w:rsidRPr="00332A15" w:rsidRDefault="00330898" w:rsidP="00330898">
            <w:pPr>
              <w:rPr>
                <w:sz w:val="2"/>
                <w:szCs w:val="2"/>
              </w:rPr>
            </w:pPr>
          </w:p>
        </w:tc>
        <w:tc>
          <w:tcPr>
            <w:tcW w:w="629" w:type="dxa"/>
            <w:vMerge/>
          </w:tcPr>
          <w:p w14:paraId="73E3CC89" w14:textId="77777777" w:rsidR="00330898" w:rsidRPr="00332A15" w:rsidRDefault="00330898" w:rsidP="00330898">
            <w:pPr>
              <w:rPr>
                <w:sz w:val="2"/>
                <w:szCs w:val="2"/>
              </w:rPr>
            </w:pPr>
          </w:p>
        </w:tc>
        <w:tc>
          <w:tcPr>
            <w:tcW w:w="629" w:type="dxa"/>
            <w:vMerge/>
          </w:tcPr>
          <w:p w14:paraId="052A9A89" w14:textId="77777777" w:rsidR="00330898" w:rsidRPr="00332A15" w:rsidRDefault="00330898" w:rsidP="00330898">
            <w:pPr>
              <w:rPr>
                <w:sz w:val="2"/>
                <w:szCs w:val="2"/>
              </w:rPr>
            </w:pPr>
          </w:p>
        </w:tc>
        <w:tc>
          <w:tcPr>
            <w:tcW w:w="629" w:type="dxa"/>
            <w:vMerge/>
          </w:tcPr>
          <w:p w14:paraId="4E772980" w14:textId="77777777" w:rsidR="00330898" w:rsidRPr="00332A15" w:rsidRDefault="00330898" w:rsidP="00330898">
            <w:pPr>
              <w:rPr>
                <w:sz w:val="2"/>
                <w:szCs w:val="2"/>
              </w:rPr>
            </w:pPr>
          </w:p>
        </w:tc>
        <w:tc>
          <w:tcPr>
            <w:tcW w:w="630" w:type="dxa"/>
            <w:vMerge/>
          </w:tcPr>
          <w:p w14:paraId="4C7FE206" w14:textId="77777777" w:rsidR="00330898" w:rsidRPr="00332A15" w:rsidRDefault="00330898" w:rsidP="00330898">
            <w:pPr>
              <w:rPr>
                <w:sz w:val="2"/>
                <w:szCs w:val="2"/>
              </w:rPr>
            </w:pPr>
          </w:p>
        </w:tc>
        <w:tc>
          <w:tcPr>
            <w:tcW w:w="629" w:type="dxa"/>
            <w:vMerge/>
          </w:tcPr>
          <w:p w14:paraId="610EE7CE" w14:textId="77777777" w:rsidR="00330898" w:rsidRPr="00332A15" w:rsidRDefault="00330898" w:rsidP="00330898">
            <w:pPr>
              <w:rPr>
                <w:sz w:val="2"/>
                <w:szCs w:val="2"/>
              </w:rPr>
            </w:pPr>
          </w:p>
        </w:tc>
        <w:tc>
          <w:tcPr>
            <w:tcW w:w="629" w:type="dxa"/>
            <w:vMerge/>
          </w:tcPr>
          <w:p w14:paraId="13DFABB2" w14:textId="77777777" w:rsidR="00330898" w:rsidRPr="00332A15" w:rsidRDefault="00330898" w:rsidP="00330898">
            <w:pPr>
              <w:rPr>
                <w:sz w:val="2"/>
                <w:szCs w:val="2"/>
              </w:rPr>
            </w:pPr>
          </w:p>
        </w:tc>
        <w:tc>
          <w:tcPr>
            <w:tcW w:w="855" w:type="dxa"/>
          </w:tcPr>
          <w:p w14:paraId="06CA87AF" w14:textId="77777777" w:rsidR="00330898" w:rsidRPr="00332A15" w:rsidRDefault="00330898" w:rsidP="00330898">
            <w:pPr>
              <w:pStyle w:val="TableParagraph"/>
              <w:spacing w:before="3" w:line="273" w:lineRule="auto"/>
              <w:ind w:left="23" w:right="32"/>
              <w:rPr>
                <w:w w:val="95"/>
                <w:sz w:val="14"/>
              </w:rPr>
            </w:pPr>
            <w:r w:rsidRPr="00332A15">
              <w:rPr>
                <w:w w:val="90"/>
                <w:sz w:val="14"/>
              </w:rPr>
              <w:t>Tipar de</w:t>
            </w:r>
            <w:r w:rsidRPr="00332A15">
              <w:rPr>
                <w:spacing w:val="1"/>
                <w:w w:val="90"/>
                <w:sz w:val="14"/>
              </w:rPr>
              <w:t xml:space="preserve"> </w:t>
            </w:r>
            <w:proofErr w:type="spellStart"/>
            <w:r w:rsidRPr="00332A15">
              <w:rPr>
                <w:w w:val="85"/>
                <w:sz w:val="14"/>
              </w:rPr>
              <w:t>distributie</w:t>
            </w:r>
            <w:proofErr w:type="spellEnd"/>
          </w:p>
        </w:tc>
        <w:tc>
          <w:tcPr>
            <w:tcW w:w="935" w:type="dxa"/>
          </w:tcPr>
          <w:p w14:paraId="22C40B02" w14:textId="77777777" w:rsidR="00330898" w:rsidRPr="00332A15" w:rsidRDefault="00330898" w:rsidP="00330898">
            <w:pPr>
              <w:pStyle w:val="TableParagraph"/>
              <w:spacing w:before="3"/>
              <w:ind w:left="23"/>
              <w:rPr>
                <w:sz w:val="14"/>
              </w:rPr>
            </w:pPr>
            <w:proofErr w:type="spellStart"/>
            <w:r w:rsidRPr="00332A15">
              <w:rPr>
                <w:rFonts w:ascii="Microsoft Sans Serif" w:hAnsi="Microsoft Sans Serif"/>
                <w:w w:val="80"/>
                <w:sz w:val="14"/>
              </w:rPr>
              <w:t>tipar</w:t>
            </w:r>
            <w:proofErr w:type="spellEnd"/>
            <w:r w:rsidRPr="00332A15">
              <w:rPr>
                <w:rFonts w:ascii="Microsoft Sans Serif" w:hAnsi="Microsoft Sans Serif"/>
                <w:w w:val="80"/>
                <w:sz w:val="14"/>
              </w:rPr>
              <w:t xml:space="preserve"> spatial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7"/>
                <w:w w:val="80"/>
                <w:sz w:val="14"/>
              </w:rPr>
              <w:t xml:space="preserve"> </w:t>
            </w:r>
            <w:r w:rsidRPr="00332A15">
              <w:rPr>
                <w:w w:val="95"/>
                <w:sz w:val="14"/>
              </w:rPr>
              <w:t>temporal,</w:t>
            </w:r>
            <w:r w:rsidRPr="00332A15">
              <w:rPr>
                <w:spacing w:val="1"/>
                <w:w w:val="95"/>
                <w:sz w:val="14"/>
              </w:rPr>
              <w:t xml:space="preserve"> </w:t>
            </w:r>
            <w:proofErr w:type="spellStart"/>
            <w:r w:rsidRPr="00332A15">
              <w:rPr>
                <w:w w:val="95"/>
                <w:sz w:val="14"/>
              </w:rPr>
              <w:t>intensitatea</w:t>
            </w:r>
            <w:proofErr w:type="spellEnd"/>
            <w:r w:rsidRPr="00332A15">
              <w:rPr>
                <w:spacing w:val="1"/>
                <w:w w:val="95"/>
                <w:sz w:val="14"/>
              </w:rPr>
              <w:t xml:space="preserve"> </w:t>
            </w:r>
            <w:proofErr w:type="spellStart"/>
            <w:r w:rsidRPr="00332A15">
              <w:rPr>
                <w:w w:val="95"/>
                <w:sz w:val="14"/>
              </w:rPr>
              <w:t>utilizarii</w:t>
            </w:r>
            <w:proofErr w:type="spellEnd"/>
            <w:r w:rsidRPr="00332A15">
              <w:rPr>
                <w:spacing w:val="1"/>
                <w:w w:val="95"/>
                <w:sz w:val="14"/>
              </w:rPr>
              <w:t xml:space="preserve"> </w:t>
            </w:r>
            <w:proofErr w:type="spellStart"/>
            <w:r w:rsidRPr="00332A15">
              <w:rPr>
                <w:w w:val="95"/>
                <w:sz w:val="14"/>
              </w:rPr>
              <w:t>habitatelor</w:t>
            </w:r>
            <w:proofErr w:type="spellEnd"/>
          </w:p>
        </w:tc>
        <w:tc>
          <w:tcPr>
            <w:tcW w:w="630" w:type="dxa"/>
          </w:tcPr>
          <w:p w14:paraId="55E71BAD" w14:textId="77777777" w:rsidR="00330898" w:rsidRPr="00332A15" w:rsidRDefault="00330898" w:rsidP="00330898">
            <w:pPr>
              <w:pStyle w:val="TableParagraph"/>
              <w:rPr>
                <w:sz w:val="16"/>
              </w:rPr>
            </w:pPr>
          </w:p>
        </w:tc>
        <w:tc>
          <w:tcPr>
            <w:tcW w:w="630" w:type="dxa"/>
          </w:tcPr>
          <w:p w14:paraId="1E1D8E6C" w14:textId="77777777" w:rsidR="00330898" w:rsidRPr="00332A15" w:rsidRDefault="00330898" w:rsidP="00330898">
            <w:pPr>
              <w:pStyle w:val="TableParagraph"/>
              <w:rPr>
                <w:sz w:val="12"/>
              </w:rPr>
            </w:pPr>
          </w:p>
        </w:tc>
        <w:tc>
          <w:tcPr>
            <w:tcW w:w="808" w:type="dxa"/>
          </w:tcPr>
          <w:p w14:paraId="6EED7F27" w14:textId="77777777" w:rsidR="00330898" w:rsidRPr="00332A15" w:rsidRDefault="00330898" w:rsidP="00330898">
            <w:pPr>
              <w:pStyle w:val="TableParagraph"/>
              <w:spacing w:before="3"/>
              <w:ind w:left="23"/>
              <w:jc w:val="center"/>
              <w:rPr>
                <w:w w:val="85"/>
                <w:sz w:val="14"/>
              </w:rPr>
            </w:pPr>
            <w:proofErr w:type="spellStart"/>
            <w:r w:rsidRPr="00332A15">
              <w:rPr>
                <w:w w:val="85"/>
                <w:sz w:val="14"/>
              </w:rPr>
              <w:t>fara</w:t>
            </w:r>
            <w:proofErr w:type="spellEnd"/>
            <w:r w:rsidRPr="00332A15">
              <w:rPr>
                <w:w w:val="85"/>
                <w:sz w:val="14"/>
              </w:rPr>
              <w:t xml:space="preserve"> </w:t>
            </w:r>
            <w:proofErr w:type="spellStart"/>
            <w:r w:rsidRPr="00332A15">
              <w:rPr>
                <w:w w:val="85"/>
                <w:sz w:val="14"/>
              </w:rPr>
              <w:t>scaderi</w:t>
            </w:r>
            <w:proofErr w:type="spellEnd"/>
            <w:r w:rsidRPr="00332A15">
              <w:rPr>
                <w:w w:val="85"/>
                <w:sz w:val="14"/>
              </w:rPr>
              <w:t xml:space="preserve"> </w:t>
            </w:r>
            <w:proofErr w:type="spellStart"/>
            <w:r w:rsidRPr="00332A15">
              <w:rPr>
                <w:w w:val="85"/>
                <w:sz w:val="14"/>
              </w:rPr>
              <w:t>semnificative</w:t>
            </w:r>
            <w:proofErr w:type="spellEnd"/>
            <w:r w:rsidRPr="00332A15">
              <w:rPr>
                <w:w w:val="85"/>
                <w:sz w:val="14"/>
              </w:rPr>
              <w:t xml:space="preserve"> </w:t>
            </w:r>
            <w:proofErr w:type="spellStart"/>
            <w:r w:rsidRPr="00332A15">
              <w:rPr>
                <w:w w:val="85"/>
                <w:sz w:val="14"/>
              </w:rPr>
              <w:t>altele</w:t>
            </w:r>
            <w:proofErr w:type="spellEnd"/>
            <w:r w:rsidRPr="00332A15">
              <w:rPr>
                <w:w w:val="85"/>
                <w:sz w:val="14"/>
              </w:rPr>
              <w:t xml:space="preserve"> </w:t>
            </w:r>
            <w:proofErr w:type="spellStart"/>
            <w:r w:rsidRPr="00332A15">
              <w:rPr>
                <w:w w:val="85"/>
                <w:sz w:val="14"/>
              </w:rPr>
              <w:t>decat</w:t>
            </w:r>
            <w:proofErr w:type="spellEnd"/>
            <w:r w:rsidRPr="00332A15">
              <w:rPr>
                <w:w w:val="85"/>
                <w:sz w:val="14"/>
              </w:rPr>
              <w:t xml:space="preserve"> </w:t>
            </w:r>
            <w:proofErr w:type="spellStart"/>
            <w:r w:rsidRPr="00332A15">
              <w:rPr>
                <w:w w:val="85"/>
                <w:sz w:val="14"/>
              </w:rPr>
              <w:t>cele</w:t>
            </w:r>
            <w:proofErr w:type="spellEnd"/>
            <w:r w:rsidRPr="00332A15">
              <w:rPr>
                <w:w w:val="85"/>
                <w:sz w:val="14"/>
              </w:rPr>
              <w:t xml:space="preserve"> </w:t>
            </w:r>
            <w:proofErr w:type="spellStart"/>
            <w:r w:rsidRPr="00332A15">
              <w:rPr>
                <w:w w:val="85"/>
                <w:sz w:val="14"/>
              </w:rPr>
              <w:t>rezultate</w:t>
            </w:r>
            <w:proofErr w:type="spellEnd"/>
            <w:r w:rsidRPr="00332A15">
              <w:rPr>
                <w:w w:val="85"/>
                <w:sz w:val="14"/>
              </w:rPr>
              <w:t xml:space="preserve"> din </w:t>
            </w:r>
            <w:proofErr w:type="spellStart"/>
            <w:r w:rsidRPr="00332A15">
              <w:rPr>
                <w:w w:val="85"/>
                <w:sz w:val="14"/>
              </w:rPr>
              <w:t>variatii</w:t>
            </w:r>
            <w:proofErr w:type="spellEnd"/>
            <w:r w:rsidRPr="00332A15">
              <w:rPr>
                <w:w w:val="85"/>
                <w:sz w:val="14"/>
              </w:rPr>
              <w:t xml:space="preserve"> </w:t>
            </w:r>
            <w:proofErr w:type="spellStart"/>
            <w:r w:rsidRPr="00332A15">
              <w:rPr>
                <w:w w:val="85"/>
                <w:sz w:val="14"/>
              </w:rPr>
              <w:t>naturale</w:t>
            </w:r>
            <w:proofErr w:type="spellEnd"/>
          </w:p>
        </w:tc>
        <w:tc>
          <w:tcPr>
            <w:tcW w:w="340" w:type="dxa"/>
          </w:tcPr>
          <w:p w14:paraId="2833E4AB" w14:textId="77777777" w:rsidR="00330898" w:rsidRPr="00332A15" w:rsidRDefault="00330898" w:rsidP="00330898">
            <w:pPr>
              <w:pStyle w:val="TableParagraph"/>
              <w:rPr>
                <w:sz w:val="16"/>
              </w:rPr>
            </w:pPr>
          </w:p>
          <w:p w14:paraId="69D8445E" w14:textId="77777777" w:rsidR="00330898" w:rsidRPr="00332A15" w:rsidRDefault="00330898" w:rsidP="00330898">
            <w:pPr>
              <w:pStyle w:val="TableParagraph"/>
              <w:spacing w:before="6"/>
              <w:rPr>
                <w:sz w:val="23"/>
              </w:rPr>
            </w:pPr>
          </w:p>
          <w:p w14:paraId="28C3B898" w14:textId="77777777" w:rsidR="00330898" w:rsidRPr="00332A15" w:rsidRDefault="00330898" w:rsidP="00330898">
            <w:pPr>
              <w:pStyle w:val="TableParagraph"/>
              <w:rPr>
                <w:sz w:val="16"/>
              </w:rPr>
            </w:pPr>
            <w:r w:rsidRPr="00332A15">
              <w:rPr>
                <w:w w:val="90"/>
                <w:sz w:val="14"/>
              </w:rPr>
              <w:t>NU</w:t>
            </w:r>
          </w:p>
        </w:tc>
        <w:tc>
          <w:tcPr>
            <w:tcW w:w="887" w:type="dxa"/>
          </w:tcPr>
          <w:p w14:paraId="778D6F04" w14:textId="77777777" w:rsidR="00330898" w:rsidRPr="00332A15" w:rsidRDefault="00330898" w:rsidP="00330898">
            <w:pPr>
              <w:pStyle w:val="TableParagraph"/>
              <w:rPr>
                <w:sz w:val="16"/>
              </w:rPr>
            </w:pPr>
          </w:p>
          <w:p w14:paraId="07E8D774" w14:textId="77777777" w:rsidR="00330898" w:rsidRPr="00332A15" w:rsidRDefault="00330898" w:rsidP="00330898">
            <w:pPr>
              <w:pStyle w:val="TableParagraph"/>
              <w:spacing w:before="6"/>
              <w:rPr>
                <w:sz w:val="23"/>
              </w:rPr>
            </w:pPr>
          </w:p>
          <w:p w14:paraId="0A9E3F4E" w14:textId="77777777" w:rsidR="00330898" w:rsidRPr="00332A15" w:rsidRDefault="00330898" w:rsidP="00330898">
            <w:pPr>
              <w:pStyle w:val="TableParagraph"/>
              <w:rPr>
                <w:sz w:val="12"/>
              </w:rPr>
            </w:pPr>
            <w:r w:rsidRPr="00332A15">
              <w:rPr>
                <w:w w:val="81"/>
                <w:sz w:val="14"/>
              </w:rPr>
              <w:t>-</w:t>
            </w:r>
          </w:p>
        </w:tc>
        <w:tc>
          <w:tcPr>
            <w:tcW w:w="808" w:type="dxa"/>
            <w:gridSpan w:val="2"/>
          </w:tcPr>
          <w:p w14:paraId="73EF55B8" w14:textId="77777777" w:rsidR="00330898" w:rsidRPr="00332A15" w:rsidRDefault="00330898" w:rsidP="00330898">
            <w:pPr>
              <w:pStyle w:val="TableParagraph"/>
              <w:spacing w:before="8"/>
              <w:rPr>
                <w:sz w:val="15"/>
              </w:rPr>
            </w:pPr>
          </w:p>
          <w:p w14:paraId="3FB87180" w14:textId="77777777" w:rsidR="00330898" w:rsidRPr="00332A15" w:rsidRDefault="00330898" w:rsidP="00330898">
            <w:pPr>
              <w:pStyle w:val="TableParagraph"/>
              <w:rPr>
                <w:sz w:val="12"/>
              </w:rPr>
            </w:pPr>
            <w:proofErr w:type="spellStart"/>
            <w:r w:rsidRPr="00332A15">
              <w:rPr>
                <w:w w:val="85"/>
                <w:sz w:val="14"/>
              </w:rPr>
              <w:t>Magnitudine</w:t>
            </w:r>
            <w:proofErr w:type="spellEnd"/>
            <w:r w:rsidRPr="00332A15">
              <w:rPr>
                <w:w w:val="85"/>
                <w:sz w:val="14"/>
              </w:rPr>
              <w:t xml:space="preserve"> :</w:t>
            </w:r>
            <w:r w:rsidRPr="00332A15">
              <w:rPr>
                <w:spacing w:val="-27"/>
                <w:w w:val="85"/>
                <w:sz w:val="14"/>
              </w:rPr>
              <w:t xml:space="preserve"> </w:t>
            </w:r>
            <w:r w:rsidRPr="00332A15">
              <w:rPr>
                <w:w w:val="95"/>
                <w:sz w:val="14"/>
              </w:rPr>
              <w:t>mica</w:t>
            </w:r>
            <w:r w:rsidRPr="00332A15">
              <w:rPr>
                <w:spacing w:val="1"/>
                <w:w w:val="95"/>
                <w:sz w:val="14"/>
              </w:rPr>
              <w:t xml:space="preserve"> </w:t>
            </w:r>
            <w:proofErr w:type="spellStart"/>
            <w:r w:rsidRPr="00332A15">
              <w:rPr>
                <w:w w:val="85"/>
                <w:sz w:val="14"/>
              </w:rPr>
              <w:t>Senzitivitate</w:t>
            </w:r>
            <w:proofErr w:type="spellEnd"/>
            <w:r w:rsidRPr="00332A15">
              <w:rPr>
                <w:spacing w:val="7"/>
                <w:w w:val="85"/>
                <w:sz w:val="14"/>
              </w:rPr>
              <w:t xml:space="preserve"> </w:t>
            </w:r>
            <w:r w:rsidRPr="00332A15">
              <w:rPr>
                <w:w w:val="85"/>
                <w:sz w:val="14"/>
              </w:rPr>
              <w:t>:</w:t>
            </w:r>
            <w:r w:rsidRPr="00332A15">
              <w:rPr>
                <w:spacing w:val="-27"/>
                <w:w w:val="85"/>
                <w:sz w:val="14"/>
              </w:rPr>
              <w:t xml:space="preserve"> </w:t>
            </w:r>
            <w:r w:rsidRPr="00332A15">
              <w:rPr>
                <w:w w:val="95"/>
                <w:sz w:val="14"/>
              </w:rPr>
              <w:t>mica</w:t>
            </w:r>
          </w:p>
        </w:tc>
        <w:tc>
          <w:tcPr>
            <w:tcW w:w="630" w:type="dxa"/>
            <w:gridSpan w:val="2"/>
          </w:tcPr>
          <w:p w14:paraId="21E70681" w14:textId="77777777" w:rsidR="00330898" w:rsidRPr="00332A15" w:rsidRDefault="00330898" w:rsidP="00330898">
            <w:pPr>
              <w:pStyle w:val="TableParagraph"/>
              <w:rPr>
                <w:sz w:val="16"/>
              </w:rPr>
            </w:pPr>
          </w:p>
          <w:p w14:paraId="36F155E2" w14:textId="77777777" w:rsidR="00330898" w:rsidRPr="00332A15" w:rsidRDefault="00330898" w:rsidP="00330898">
            <w:pPr>
              <w:pStyle w:val="TableParagraph"/>
              <w:spacing w:before="6"/>
              <w:rPr>
                <w:sz w:val="23"/>
              </w:rPr>
            </w:pPr>
          </w:p>
          <w:p w14:paraId="6378A2D4" w14:textId="77777777" w:rsidR="00330898" w:rsidRPr="00332A15" w:rsidRDefault="00330898" w:rsidP="00330898">
            <w:pPr>
              <w:pStyle w:val="TableParagraph"/>
              <w:rPr>
                <w:sz w:val="12"/>
              </w:rPr>
            </w:pPr>
            <w:r w:rsidRPr="00332A15">
              <w:rPr>
                <w:w w:val="90"/>
                <w:sz w:val="14"/>
              </w:rPr>
              <w:t>Minor</w:t>
            </w:r>
          </w:p>
        </w:tc>
        <w:tc>
          <w:tcPr>
            <w:tcW w:w="2063" w:type="dxa"/>
            <w:gridSpan w:val="2"/>
          </w:tcPr>
          <w:p w14:paraId="260B9627" w14:textId="77777777" w:rsidR="00330898" w:rsidRPr="00332A15" w:rsidRDefault="00330898" w:rsidP="00330898">
            <w:pPr>
              <w:pStyle w:val="TableParagraph"/>
              <w:spacing w:before="9"/>
              <w:rPr>
                <w:sz w:val="23"/>
              </w:rPr>
            </w:pPr>
          </w:p>
          <w:p w14:paraId="258C28AA" w14:textId="77777777" w:rsidR="00330898" w:rsidRPr="00332A15" w:rsidRDefault="00330898" w:rsidP="00330898">
            <w:pPr>
              <w:pStyle w:val="TableParagraph"/>
              <w:rPr>
                <w:sz w:val="12"/>
              </w:rPr>
            </w:pPr>
            <w:proofErr w:type="spellStart"/>
            <w:r w:rsidRPr="00332A15">
              <w:rPr>
                <w:rFonts w:ascii="Microsoft Sans Serif" w:hAnsi="Microsoft Sans Serif"/>
                <w:w w:val="80"/>
                <w:sz w:val="14"/>
              </w:rPr>
              <w:t>Schimbări</w:t>
            </w:r>
            <w:proofErr w:type="spellEnd"/>
            <w:r w:rsidRPr="00332A15">
              <w:rPr>
                <w:rFonts w:ascii="Microsoft Sans Serif" w:hAnsi="Microsoft Sans Serif"/>
                <w:spacing w:val="3"/>
                <w:w w:val="80"/>
                <w:sz w:val="14"/>
              </w:rPr>
              <w:t xml:space="preserve"> </w:t>
            </w:r>
            <w:proofErr w:type="spellStart"/>
            <w:r w:rsidRPr="00332A15">
              <w:rPr>
                <w:rFonts w:ascii="Microsoft Sans Serif" w:hAnsi="Microsoft Sans Serif"/>
                <w:w w:val="80"/>
                <w:sz w:val="14"/>
              </w:rPr>
              <w:t>în</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habitate</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sau</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specii</w:t>
            </w:r>
            <w:proofErr w:type="spellEnd"/>
            <w:r w:rsidRPr="00332A15">
              <w:rPr>
                <w:rFonts w:ascii="Microsoft Sans Serif" w:hAnsi="Microsoft Sans Serif"/>
                <w:spacing w:val="3"/>
                <w:w w:val="80"/>
                <w:sz w:val="14"/>
              </w:rPr>
              <w:t xml:space="preserve"> </w:t>
            </w:r>
            <w:r w:rsidRPr="00332A15">
              <w:rPr>
                <w:rFonts w:ascii="Microsoft Sans Serif" w:hAnsi="Microsoft Sans Serif"/>
                <w:w w:val="80"/>
                <w:sz w:val="14"/>
              </w:rPr>
              <w:t>care</w:t>
            </w:r>
            <w:r w:rsidRPr="00332A15">
              <w:rPr>
                <w:rFonts w:ascii="Microsoft Sans Serif" w:hAnsi="Microsoft Sans Serif"/>
                <w:spacing w:val="1"/>
                <w:w w:val="80"/>
                <w:sz w:val="14"/>
              </w:rPr>
              <w:t xml:space="preserve"> </w:t>
            </w:r>
            <w:r w:rsidRPr="00332A15">
              <w:rPr>
                <w:rFonts w:ascii="Microsoft Sans Serif" w:hAnsi="Microsoft Sans Serif"/>
                <w:w w:val="80"/>
                <w:sz w:val="14"/>
              </w:rPr>
              <w:t>pot fi</w:t>
            </w:r>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observate</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și</w:t>
            </w:r>
            <w:proofErr w:type="spellEnd"/>
            <w:r w:rsidRPr="00332A15">
              <w:rPr>
                <w:rFonts w:ascii="Microsoft Sans Serif" w:hAnsi="Microsoft Sans Serif"/>
                <w:spacing w:val="2"/>
                <w:w w:val="80"/>
                <w:sz w:val="14"/>
              </w:rPr>
              <w:t xml:space="preserve"> </w:t>
            </w:r>
            <w:proofErr w:type="spellStart"/>
            <w:r w:rsidRPr="00332A15">
              <w:rPr>
                <w:rFonts w:ascii="Microsoft Sans Serif" w:hAnsi="Microsoft Sans Serif"/>
                <w:w w:val="80"/>
                <w:sz w:val="14"/>
              </w:rPr>
              <w:t>măsurate</w:t>
            </w:r>
            <w:proofErr w:type="spellEnd"/>
            <w:r w:rsidRPr="00332A15">
              <w:rPr>
                <w:rFonts w:ascii="Microsoft Sans Serif" w:hAnsi="Microsoft Sans Serif"/>
                <w:w w:val="80"/>
                <w:sz w:val="14"/>
              </w:rPr>
              <w:t>,</w:t>
            </w:r>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dar</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sunt</w:t>
            </w:r>
            <w:r w:rsidRPr="00332A15">
              <w:rPr>
                <w:rFonts w:ascii="Microsoft Sans Serif" w:hAnsi="Microsoft Sans Serif"/>
                <w:spacing w:val="1"/>
                <w:w w:val="80"/>
                <w:sz w:val="14"/>
              </w:rPr>
              <w:t xml:space="preserve"> </w:t>
            </w:r>
            <w:r w:rsidRPr="00332A15">
              <w:rPr>
                <w:rFonts w:ascii="Microsoft Sans Serif" w:hAnsi="Microsoft Sans Serif"/>
                <w:w w:val="80"/>
                <w:sz w:val="14"/>
              </w:rPr>
              <w:t>la</w:t>
            </w:r>
            <w:r w:rsidRPr="00332A15">
              <w:rPr>
                <w:rFonts w:ascii="Microsoft Sans Serif" w:hAnsi="Microsoft Sans Serif"/>
                <w:spacing w:val="-27"/>
                <w:w w:val="80"/>
                <w:sz w:val="14"/>
              </w:rPr>
              <w:t xml:space="preserve"> </w:t>
            </w:r>
            <w:proofErr w:type="spellStart"/>
            <w:r w:rsidRPr="00332A15">
              <w:rPr>
                <w:rFonts w:ascii="Microsoft Sans Serif" w:hAnsi="Microsoft Sans Serif"/>
                <w:w w:val="80"/>
                <w:sz w:val="14"/>
              </w:rPr>
              <w:t>aceeași</w:t>
            </w:r>
            <w:proofErr w:type="spellEnd"/>
            <w:r w:rsidRPr="00332A15">
              <w:rPr>
                <w:rFonts w:ascii="Microsoft Sans Serif" w:hAnsi="Microsoft Sans Serif"/>
                <w:spacing w:val="1"/>
                <w:w w:val="80"/>
                <w:sz w:val="14"/>
              </w:rPr>
              <w:t xml:space="preserve"> </w:t>
            </w:r>
            <w:proofErr w:type="spellStart"/>
            <w:r w:rsidRPr="00332A15">
              <w:rPr>
                <w:rFonts w:ascii="Microsoft Sans Serif" w:hAnsi="Microsoft Sans Serif"/>
                <w:w w:val="80"/>
                <w:sz w:val="14"/>
              </w:rPr>
              <w:t>scară</w:t>
            </w:r>
            <w:proofErr w:type="spellEnd"/>
            <w:r w:rsidRPr="00332A15">
              <w:rPr>
                <w:rFonts w:ascii="Microsoft Sans Serif" w:hAnsi="Microsoft Sans Serif"/>
                <w:spacing w:val="1"/>
                <w:w w:val="80"/>
                <w:sz w:val="14"/>
              </w:rPr>
              <w:t xml:space="preserve"> </w:t>
            </w:r>
            <w:r w:rsidRPr="00332A15">
              <w:rPr>
                <w:rFonts w:ascii="Microsoft Sans Serif" w:hAnsi="Microsoft Sans Serif"/>
                <w:w w:val="80"/>
                <w:sz w:val="14"/>
              </w:rPr>
              <w:t xml:space="preserve">cu </w:t>
            </w:r>
            <w:proofErr w:type="spellStart"/>
            <w:r w:rsidRPr="00332A15">
              <w:rPr>
                <w:rFonts w:ascii="Microsoft Sans Serif" w:hAnsi="Microsoft Sans Serif"/>
                <w:w w:val="80"/>
                <w:sz w:val="14"/>
              </w:rPr>
              <w:t>variabilitatea</w:t>
            </w:r>
            <w:proofErr w:type="spellEnd"/>
            <w:r w:rsidRPr="00332A15">
              <w:rPr>
                <w:rFonts w:ascii="Microsoft Sans Serif" w:hAnsi="Microsoft Sans Serif"/>
                <w:w w:val="80"/>
                <w:sz w:val="14"/>
              </w:rPr>
              <w:t xml:space="preserve"> </w:t>
            </w:r>
            <w:proofErr w:type="spellStart"/>
            <w:r w:rsidRPr="00332A15">
              <w:rPr>
                <w:rFonts w:ascii="Microsoft Sans Serif" w:hAnsi="Microsoft Sans Serif"/>
                <w:w w:val="80"/>
                <w:sz w:val="14"/>
              </w:rPr>
              <w:t>naturală</w:t>
            </w:r>
            <w:proofErr w:type="spellEnd"/>
          </w:p>
        </w:tc>
      </w:tr>
      <w:tr w:rsidR="00332A15" w:rsidRPr="00332A15" w14:paraId="760B2121" w14:textId="77777777" w:rsidTr="00332A15">
        <w:trPr>
          <w:gridAfter w:val="1"/>
          <w:wAfter w:w="191" w:type="dxa"/>
          <w:trHeight w:val="404"/>
        </w:trPr>
        <w:tc>
          <w:tcPr>
            <w:tcW w:w="629" w:type="dxa"/>
            <w:vMerge/>
            <w:textDirection w:val="btLr"/>
          </w:tcPr>
          <w:p w14:paraId="74E12F28" w14:textId="77777777" w:rsidR="00330898" w:rsidRPr="00332A15" w:rsidRDefault="00330898" w:rsidP="00330898">
            <w:pPr>
              <w:rPr>
                <w:sz w:val="2"/>
                <w:szCs w:val="2"/>
              </w:rPr>
            </w:pPr>
          </w:p>
        </w:tc>
        <w:tc>
          <w:tcPr>
            <w:tcW w:w="629" w:type="dxa"/>
            <w:vMerge/>
            <w:textDirection w:val="btLr"/>
          </w:tcPr>
          <w:p w14:paraId="7DDB07C4" w14:textId="77777777" w:rsidR="00330898" w:rsidRPr="00332A15" w:rsidRDefault="00330898" w:rsidP="00330898">
            <w:pPr>
              <w:rPr>
                <w:sz w:val="2"/>
                <w:szCs w:val="2"/>
              </w:rPr>
            </w:pPr>
          </w:p>
        </w:tc>
        <w:tc>
          <w:tcPr>
            <w:tcW w:w="629" w:type="dxa"/>
            <w:vMerge/>
          </w:tcPr>
          <w:p w14:paraId="56C5DC51" w14:textId="77777777" w:rsidR="00330898" w:rsidRPr="00332A15" w:rsidRDefault="00330898" w:rsidP="00330898">
            <w:pPr>
              <w:rPr>
                <w:sz w:val="2"/>
                <w:szCs w:val="2"/>
              </w:rPr>
            </w:pPr>
          </w:p>
        </w:tc>
        <w:tc>
          <w:tcPr>
            <w:tcW w:w="629" w:type="dxa"/>
            <w:vMerge/>
          </w:tcPr>
          <w:p w14:paraId="7FA201D6" w14:textId="77777777" w:rsidR="00330898" w:rsidRPr="00332A15" w:rsidRDefault="00330898" w:rsidP="00330898">
            <w:pPr>
              <w:rPr>
                <w:sz w:val="2"/>
                <w:szCs w:val="2"/>
              </w:rPr>
            </w:pPr>
          </w:p>
        </w:tc>
        <w:tc>
          <w:tcPr>
            <w:tcW w:w="629" w:type="dxa"/>
            <w:vMerge/>
          </w:tcPr>
          <w:p w14:paraId="052D7CF6" w14:textId="77777777" w:rsidR="00330898" w:rsidRPr="00332A15" w:rsidRDefault="00330898" w:rsidP="00330898">
            <w:pPr>
              <w:rPr>
                <w:sz w:val="2"/>
                <w:szCs w:val="2"/>
              </w:rPr>
            </w:pPr>
          </w:p>
        </w:tc>
        <w:tc>
          <w:tcPr>
            <w:tcW w:w="629" w:type="dxa"/>
            <w:vMerge/>
          </w:tcPr>
          <w:p w14:paraId="3D1F938D" w14:textId="77777777" w:rsidR="00330898" w:rsidRPr="00332A15" w:rsidRDefault="00330898" w:rsidP="00330898">
            <w:pPr>
              <w:rPr>
                <w:sz w:val="2"/>
                <w:szCs w:val="2"/>
              </w:rPr>
            </w:pPr>
          </w:p>
        </w:tc>
        <w:tc>
          <w:tcPr>
            <w:tcW w:w="629" w:type="dxa"/>
            <w:vMerge/>
          </w:tcPr>
          <w:p w14:paraId="7F6C6C2C" w14:textId="77777777" w:rsidR="00330898" w:rsidRPr="00332A15" w:rsidRDefault="00330898" w:rsidP="00330898">
            <w:pPr>
              <w:rPr>
                <w:sz w:val="2"/>
                <w:szCs w:val="2"/>
              </w:rPr>
            </w:pPr>
          </w:p>
        </w:tc>
        <w:tc>
          <w:tcPr>
            <w:tcW w:w="629" w:type="dxa"/>
            <w:vMerge/>
          </w:tcPr>
          <w:p w14:paraId="7D7EE006" w14:textId="77777777" w:rsidR="00330898" w:rsidRPr="00332A15" w:rsidRDefault="00330898" w:rsidP="00330898">
            <w:pPr>
              <w:rPr>
                <w:sz w:val="2"/>
                <w:szCs w:val="2"/>
              </w:rPr>
            </w:pPr>
          </w:p>
        </w:tc>
        <w:tc>
          <w:tcPr>
            <w:tcW w:w="630" w:type="dxa"/>
            <w:vMerge/>
          </w:tcPr>
          <w:p w14:paraId="076532C1" w14:textId="77777777" w:rsidR="00330898" w:rsidRPr="00332A15" w:rsidRDefault="00330898" w:rsidP="00330898">
            <w:pPr>
              <w:rPr>
                <w:sz w:val="2"/>
                <w:szCs w:val="2"/>
              </w:rPr>
            </w:pPr>
          </w:p>
        </w:tc>
        <w:tc>
          <w:tcPr>
            <w:tcW w:w="629" w:type="dxa"/>
            <w:vMerge/>
          </w:tcPr>
          <w:p w14:paraId="5058D13B" w14:textId="77777777" w:rsidR="00330898" w:rsidRPr="00332A15" w:rsidRDefault="00330898" w:rsidP="00330898">
            <w:pPr>
              <w:rPr>
                <w:sz w:val="2"/>
                <w:szCs w:val="2"/>
              </w:rPr>
            </w:pPr>
          </w:p>
        </w:tc>
        <w:tc>
          <w:tcPr>
            <w:tcW w:w="629" w:type="dxa"/>
            <w:vMerge/>
          </w:tcPr>
          <w:p w14:paraId="7A5FAA55" w14:textId="77777777" w:rsidR="00330898" w:rsidRPr="00332A15" w:rsidRDefault="00330898" w:rsidP="00330898">
            <w:pPr>
              <w:rPr>
                <w:sz w:val="2"/>
                <w:szCs w:val="2"/>
              </w:rPr>
            </w:pPr>
          </w:p>
        </w:tc>
        <w:tc>
          <w:tcPr>
            <w:tcW w:w="855" w:type="dxa"/>
          </w:tcPr>
          <w:p w14:paraId="43168048" w14:textId="77777777" w:rsidR="00330898" w:rsidRPr="00332A15" w:rsidRDefault="00330898" w:rsidP="00330898">
            <w:pPr>
              <w:pStyle w:val="TableParagraph"/>
              <w:spacing w:before="3" w:line="273" w:lineRule="auto"/>
              <w:ind w:left="23" w:right="32"/>
              <w:rPr>
                <w:w w:val="95"/>
                <w:sz w:val="14"/>
              </w:rPr>
            </w:pPr>
            <w:proofErr w:type="spellStart"/>
            <w:r w:rsidRPr="00332A15">
              <w:rPr>
                <w:spacing w:val="-1"/>
                <w:w w:val="95"/>
                <w:sz w:val="14"/>
              </w:rPr>
              <w:t>Suprafata</w:t>
            </w:r>
            <w:proofErr w:type="spellEnd"/>
            <w:r w:rsidRPr="00332A15">
              <w:rPr>
                <w:spacing w:val="-31"/>
                <w:w w:val="95"/>
                <w:sz w:val="14"/>
              </w:rPr>
              <w:t xml:space="preserve"> </w:t>
            </w:r>
            <w:proofErr w:type="spellStart"/>
            <w:r w:rsidRPr="00332A15">
              <w:rPr>
                <w:w w:val="85"/>
                <w:sz w:val="14"/>
              </w:rPr>
              <w:t>habitatului</w:t>
            </w:r>
            <w:proofErr w:type="spellEnd"/>
          </w:p>
        </w:tc>
        <w:tc>
          <w:tcPr>
            <w:tcW w:w="935" w:type="dxa"/>
          </w:tcPr>
          <w:p w14:paraId="5144184E" w14:textId="77777777" w:rsidR="00330898" w:rsidRPr="00332A15" w:rsidRDefault="00330898" w:rsidP="00330898">
            <w:pPr>
              <w:pStyle w:val="TableParagraph"/>
              <w:spacing w:before="3"/>
              <w:ind w:left="23"/>
              <w:rPr>
                <w:sz w:val="14"/>
              </w:rPr>
            </w:pPr>
            <w:r w:rsidRPr="00332A15">
              <w:rPr>
                <w:sz w:val="14"/>
              </w:rPr>
              <w:t>ha</w:t>
            </w:r>
          </w:p>
        </w:tc>
        <w:tc>
          <w:tcPr>
            <w:tcW w:w="630" w:type="dxa"/>
          </w:tcPr>
          <w:p w14:paraId="3C65537C" w14:textId="77777777" w:rsidR="00330898" w:rsidRPr="00332A15" w:rsidRDefault="00330898" w:rsidP="00330898">
            <w:pPr>
              <w:pStyle w:val="TableParagraph"/>
              <w:rPr>
                <w:sz w:val="16"/>
              </w:rPr>
            </w:pPr>
          </w:p>
        </w:tc>
        <w:tc>
          <w:tcPr>
            <w:tcW w:w="630" w:type="dxa"/>
          </w:tcPr>
          <w:p w14:paraId="16408C26" w14:textId="77777777" w:rsidR="00330898" w:rsidRPr="00332A15" w:rsidRDefault="00330898" w:rsidP="00330898">
            <w:pPr>
              <w:pStyle w:val="TableParagraph"/>
              <w:rPr>
                <w:sz w:val="12"/>
              </w:rPr>
            </w:pPr>
          </w:p>
        </w:tc>
        <w:tc>
          <w:tcPr>
            <w:tcW w:w="808" w:type="dxa"/>
          </w:tcPr>
          <w:p w14:paraId="454D47F3" w14:textId="4418906D" w:rsidR="00330898" w:rsidRPr="00332A15" w:rsidRDefault="00330898" w:rsidP="00330898">
            <w:pPr>
              <w:pStyle w:val="TableParagraph"/>
              <w:spacing w:before="3"/>
              <w:ind w:left="23"/>
              <w:jc w:val="center"/>
              <w:rPr>
                <w:w w:val="85"/>
                <w:sz w:val="14"/>
              </w:rPr>
            </w:pPr>
            <w:r w:rsidRPr="00332A15">
              <w:rPr>
                <w:w w:val="85"/>
                <w:sz w:val="14"/>
              </w:rPr>
              <w:t xml:space="preserve">Cel </w:t>
            </w:r>
            <w:proofErr w:type="spellStart"/>
            <w:r w:rsidRPr="00332A15">
              <w:rPr>
                <w:w w:val="85"/>
                <w:sz w:val="14"/>
              </w:rPr>
              <w:t>putin</w:t>
            </w:r>
            <w:proofErr w:type="spellEnd"/>
            <w:r w:rsidRPr="00332A15">
              <w:rPr>
                <w:w w:val="85"/>
                <w:sz w:val="14"/>
              </w:rPr>
              <w:t xml:space="preserve"> </w:t>
            </w:r>
            <w:r w:rsidR="00332A15" w:rsidRPr="00332A15">
              <w:rPr>
                <w:w w:val="85"/>
                <w:sz w:val="14"/>
              </w:rPr>
              <w:t>2147</w:t>
            </w:r>
          </w:p>
        </w:tc>
        <w:tc>
          <w:tcPr>
            <w:tcW w:w="340" w:type="dxa"/>
          </w:tcPr>
          <w:p w14:paraId="144F8756" w14:textId="77777777" w:rsidR="00330898" w:rsidRPr="00332A15" w:rsidRDefault="00330898" w:rsidP="00330898">
            <w:pPr>
              <w:pStyle w:val="TableParagraph"/>
              <w:spacing w:before="6"/>
              <w:rPr>
                <w:sz w:val="13"/>
              </w:rPr>
            </w:pPr>
          </w:p>
          <w:p w14:paraId="4A07B606" w14:textId="3AFCCB6A" w:rsidR="00330898" w:rsidRPr="00332A15" w:rsidRDefault="00332A15" w:rsidP="00330898">
            <w:pPr>
              <w:pStyle w:val="TableParagraph"/>
              <w:rPr>
                <w:sz w:val="16"/>
              </w:rPr>
            </w:pPr>
            <w:r w:rsidRPr="00332A15">
              <w:rPr>
                <w:sz w:val="14"/>
              </w:rPr>
              <w:t>nu</w:t>
            </w:r>
          </w:p>
        </w:tc>
        <w:tc>
          <w:tcPr>
            <w:tcW w:w="887" w:type="dxa"/>
          </w:tcPr>
          <w:p w14:paraId="24DEDE78" w14:textId="77777777" w:rsidR="00330898" w:rsidRPr="00332A15" w:rsidRDefault="00330898" w:rsidP="00330898">
            <w:pPr>
              <w:pStyle w:val="TableParagraph"/>
              <w:rPr>
                <w:sz w:val="16"/>
              </w:rPr>
            </w:pPr>
          </w:p>
          <w:p w14:paraId="150976B7" w14:textId="77777777" w:rsidR="00330898" w:rsidRPr="00332A15" w:rsidRDefault="00330898" w:rsidP="00330898">
            <w:pPr>
              <w:pStyle w:val="TableParagraph"/>
              <w:rPr>
                <w:sz w:val="16"/>
              </w:rPr>
            </w:pPr>
          </w:p>
          <w:p w14:paraId="271C0B25" w14:textId="77777777" w:rsidR="00330898" w:rsidRPr="00332A15" w:rsidRDefault="00330898" w:rsidP="00330898">
            <w:pPr>
              <w:pStyle w:val="TableParagraph"/>
              <w:spacing w:before="8"/>
              <w:rPr>
                <w:sz w:val="21"/>
              </w:rPr>
            </w:pPr>
          </w:p>
          <w:p w14:paraId="79E45AE9" w14:textId="77777777" w:rsidR="00330898" w:rsidRPr="00332A15" w:rsidRDefault="00330898" w:rsidP="00330898">
            <w:pPr>
              <w:pStyle w:val="TableParagraph"/>
              <w:rPr>
                <w:sz w:val="12"/>
              </w:rPr>
            </w:pPr>
            <w:r w:rsidRPr="00332A15">
              <w:rPr>
                <w:w w:val="90"/>
                <w:sz w:val="14"/>
              </w:rPr>
              <w:t>-</w:t>
            </w:r>
          </w:p>
        </w:tc>
        <w:tc>
          <w:tcPr>
            <w:tcW w:w="808" w:type="dxa"/>
            <w:gridSpan w:val="2"/>
          </w:tcPr>
          <w:p w14:paraId="26E0663F" w14:textId="1F2EBE1E" w:rsidR="00330898" w:rsidRPr="00332A15" w:rsidRDefault="00330898" w:rsidP="00330898">
            <w:pPr>
              <w:pStyle w:val="TableParagraph"/>
              <w:rPr>
                <w:sz w:val="12"/>
              </w:rPr>
            </w:pPr>
          </w:p>
        </w:tc>
        <w:tc>
          <w:tcPr>
            <w:tcW w:w="630" w:type="dxa"/>
            <w:gridSpan w:val="2"/>
          </w:tcPr>
          <w:p w14:paraId="09BF5090" w14:textId="77777777" w:rsidR="00330898" w:rsidRPr="00332A15" w:rsidRDefault="00330898" w:rsidP="00330898">
            <w:pPr>
              <w:pStyle w:val="TableParagraph"/>
              <w:rPr>
                <w:sz w:val="12"/>
              </w:rPr>
            </w:pPr>
          </w:p>
        </w:tc>
        <w:tc>
          <w:tcPr>
            <w:tcW w:w="2063" w:type="dxa"/>
            <w:gridSpan w:val="2"/>
          </w:tcPr>
          <w:p w14:paraId="225D72D5" w14:textId="0F14773B" w:rsidR="00330898" w:rsidRPr="00332A15" w:rsidRDefault="00330898" w:rsidP="00330898">
            <w:pPr>
              <w:pStyle w:val="TableParagraph"/>
              <w:rPr>
                <w:sz w:val="12"/>
              </w:rPr>
            </w:pPr>
          </w:p>
        </w:tc>
      </w:tr>
    </w:tbl>
    <w:p w14:paraId="16A9328E" w14:textId="77777777" w:rsidR="00F41550" w:rsidRPr="005732B6" w:rsidRDefault="00F41550" w:rsidP="00383D08">
      <w:pPr>
        <w:rPr>
          <w:color w:val="FF0000"/>
        </w:rPr>
      </w:pPr>
    </w:p>
    <w:p w14:paraId="086DDA52" w14:textId="77777777" w:rsidR="00F41550" w:rsidRPr="005732B6" w:rsidRDefault="00F41550" w:rsidP="00383D08">
      <w:pPr>
        <w:rPr>
          <w:color w:val="FF0000"/>
        </w:rPr>
      </w:pPr>
    </w:p>
    <w:p w14:paraId="1263881B" w14:textId="77777777" w:rsidR="00BB3A25" w:rsidRPr="005732B6" w:rsidRDefault="00BB3A25" w:rsidP="00383D08">
      <w:pPr>
        <w:rPr>
          <w:color w:val="FF0000"/>
        </w:rPr>
      </w:pPr>
    </w:p>
    <w:p w14:paraId="53174A88" w14:textId="77777777" w:rsidR="00BB3A25" w:rsidRPr="005732B6" w:rsidRDefault="00BB3A25" w:rsidP="00383D08">
      <w:pPr>
        <w:rPr>
          <w:color w:val="FF0000"/>
        </w:rPr>
      </w:pPr>
    </w:p>
    <w:p w14:paraId="59FD372F" w14:textId="77777777" w:rsidR="00BB3A25" w:rsidRPr="005732B6" w:rsidRDefault="00BB3A25" w:rsidP="00383D08">
      <w:pPr>
        <w:rPr>
          <w:color w:val="FF0000"/>
        </w:rPr>
        <w:sectPr w:rsidR="00BB3A25" w:rsidRPr="005732B6" w:rsidSect="00383D08">
          <w:pgSz w:w="16838" w:h="11906" w:orient="landscape"/>
          <w:pgMar w:top="992" w:right="1418" w:bottom="1418" w:left="1418" w:header="709" w:footer="709" w:gutter="0"/>
          <w:cols w:space="708"/>
          <w:docGrid w:linePitch="360"/>
        </w:sectPr>
      </w:pPr>
    </w:p>
    <w:p w14:paraId="1A0E5652" w14:textId="6A916FA6" w:rsidR="00BB3A25" w:rsidRPr="00190F61" w:rsidRDefault="00BB3A25" w:rsidP="00FD5E6D">
      <w:pPr>
        <w:ind w:left="235" w:right="242" w:firstLine="720"/>
        <w:jc w:val="both"/>
        <w:rPr>
          <w:sz w:val="24"/>
        </w:rPr>
      </w:pPr>
      <w:r w:rsidRPr="00190F61">
        <w:rPr>
          <w:sz w:val="24"/>
        </w:rPr>
        <w:lastRenderedPageBreak/>
        <w:t>Având</w:t>
      </w:r>
      <w:r w:rsidRPr="00190F61">
        <w:rPr>
          <w:spacing w:val="1"/>
          <w:sz w:val="24"/>
        </w:rPr>
        <w:t xml:space="preserve"> </w:t>
      </w:r>
      <w:r w:rsidRPr="00190F61">
        <w:rPr>
          <w:sz w:val="24"/>
        </w:rPr>
        <w:t>în</w:t>
      </w:r>
      <w:r w:rsidRPr="00190F61">
        <w:rPr>
          <w:spacing w:val="1"/>
          <w:sz w:val="24"/>
        </w:rPr>
        <w:t xml:space="preserve"> </w:t>
      </w:r>
      <w:r w:rsidRPr="00190F61">
        <w:rPr>
          <w:sz w:val="24"/>
        </w:rPr>
        <w:t>vedere</w:t>
      </w:r>
      <w:r w:rsidRPr="00190F61">
        <w:rPr>
          <w:spacing w:val="1"/>
          <w:sz w:val="24"/>
        </w:rPr>
        <w:t xml:space="preserve"> </w:t>
      </w:r>
      <w:r w:rsidRPr="00190F61">
        <w:rPr>
          <w:sz w:val="24"/>
        </w:rPr>
        <w:t>aspectele</w:t>
      </w:r>
      <w:r w:rsidRPr="00190F61">
        <w:rPr>
          <w:spacing w:val="1"/>
          <w:sz w:val="24"/>
        </w:rPr>
        <w:t xml:space="preserve"> </w:t>
      </w:r>
      <w:r w:rsidRPr="00190F61">
        <w:rPr>
          <w:sz w:val="24"/>
        </w:rPr>
        <w:t>anterioare</w:t>
      </w:r>
      <w:r w:rsidRPr="00190F61">
        <w:rPr>
          <w:spacing w:val="1"/>
          <w:sz w:val="24"/>
        </w:rPr>
        <w:t xml:space="preserve"> </w:t>
      </w:r>
      <w:proofErr w:type="spellStart"/>
      <w:r w:rsidRPr="00190F61">
        <w:rPr>
          <w:sz w:val="24"/>
        </w:rPr>
        <w:t>şi</w:t>
      </w:r>
      <w:proofErr w:type="spellEnd"/>
      <w:r w:rsidRPr="00190F61">
        <w:rPr>
          <w:spacing w:val="1"/>
          <w:sz w:val="24"/>
        </w:rPr>
        <w:t xml:space="preserve"> </w:t>
      </w:r>
      <w:r w:rsidRPr="00190F61">
        <w:rPr>
          <w:sz w:val="24"/>
        </w:rPr>
        <w:t>în</w:t>
      </w:r>
      <w:r w:rsidRPr="00190F61">
        <w:rPr>
          <w:spacing w:val="1"/>
          <w:sz w:val="24"/>
        </w:rPr>
        <w:t xml:space="preserve"> </w:t>
      </w:r>
      <w:r w:rsidRPr="00190F61">
        <w:rPr>
          <w:sz w:val="24"/>
        </w:rPr>
        <w:t>corelare</w:t>
      </w:r>
      <w:r w:rsidRPr="00190F61">
        <w:rPr>
          <w:spacing w:val="1"/>
          <w:sz w:val="24"/>
        </w:rPr>
        <w:t xml:space="preserve"> </w:t>
      </w:r>
      <w:r w:rsidRPr="00190F61">
        <w:rPr>
          <w:sz w:val="24"/>
        </w:rPr>
        <w:t>cu</w:t>
      </w:r>
      <w:r w:rsidRPr="00190F61">
        <w:rPr>
          <w:spacing w:val="1"/>
          <w:sz w:val="24"/>
        </w:rPr>
        <w:t xml:space="preserve"> </w:t>
      </w:r>
      <w:r w:rsidRPr="00190F61">
        <w:rPr>
          <w:sz w:val="24"/>
        </w:rPr>
        <w:t xml:space="preserve">conținutul </w:t>
      </w:r>
      <w:r w:rsidRPr="00190F61">
        <w:rPr>
          <w:b/>
          <w:i/>
          <w:sz w:val="24"/>
        </w:rPr>
        <w:t>Tabelul</w:t>
      </w:r>
      <w:r w:rsidRPr="00190F61">
        <w:rPr>
          <w:b/>
          <w:i/>
          <w:spacing w:val="1"/>
          <w:sz w:val="24"/>
        </w:rPr>
        <w:t xml:space="preserve"> </w:t>
      </w:r>
      <w:r w:rsidRPr="00190F61">
        <w:rPr>
          <w:b/>
          <w:i/>
          <w:sz w:val="24"/>
        </w:rPr>
        <w:t>de</w:t>
      </w:r>
      <w:r w:rsidRPr="00190F61">
        <w:rPr>
          <w:b/>
          <w:i/>
          <w:spacing w:val="1"/>
          <w:sz w:val="24"/>
        </w:rPr>
        <w:t xml:space="preserve"> </w:t>
      </w:r>
      <w:r w:rsidRPr="00190F61">
        <w:rPr>
          <w:b/>
          <w:i/>
          <w:sz w:val="24"/>
        </w:rPr>
        <w:t>evaluare</w:t>
      </w:r>
      <w:r w:rsidRPr="00190F61">
        <w:rPr>
          <w:b/>
          <w:i/>
          <w:spacing w:val="1"/>
          <w:sz w:val="24"/>
        </w:rPr>
        <w:t xml:space="preserve"> </w:t>
      </w:r>
      <w:r w:rsidRPr="00190F61">
        <w:rPr>
          <w:b/>
          <w:i/>
          <w:sz w:val="24"/>
        </w:rPr>
        <w:t>a</w:t>
      </w:r>
      <w:r w:rsidRPr="00190F61">
        <w:rPr>
          <w:b/>
          <w:i/>
          <w:spacing w:val="1"/>
          <w:sz w:val="24"/>
        </w:rPr>
        <w:t xml:space="preserve"> </w:t>
      </w:r>
      <w:r w:rsidRPr="00190F61">
        <w:rPr>
          <w:b/>
          <w:i/>
          <w:sz w:val="24"/>
        </w:rPr>
        <w:t>impactului asupra speciilor</w:t>
      </w:r>
      <w:r w:rsidRPr="00190F61">
        <w:rPr>
          <w:b/>
          <w:i/>
          <w:spacing w:val="1"/>
          <w:sz w:val="24"/>
        </w:rPr>
        <w:t xml:space="preserve"> </w:t>
      </w:r>
      <w:r w:rsidRPr="00190F61">
        <w:rPr>
          <w:b/>
          <w:i/>
          <w:sz w:val="24"/>
        </w:rPr>
        <w:t>și habitatelor</w:t>
      </w:r>
      <w:r w:rsidRPr="00190F61">
        <w:rPr>
          <w:b/>
          <w:i/>
          <w:spacing w:val="1"/>
          <w:sz w:val="24"/>
        </w:rPr>
        <w:t xml:space="preserve"> </w:t>
      </w:r>
      <w:r w:rsidRPr="00190F61">
        <w:rPr>
          <w:b/>
          <w:i/>
          <w:sz w:val="24"/>
        </w:rPr>
        <w:t xml:space="preserve">din </w:t>
      </w:r>
      <w:r w:rsidR="00190F61" w:rsidRPr="00190F61">
        <w:rPr>
          <w:b/>
          <w:bCs/>
        </w:rPr>
        <w:t xml:space="preserve">ROSCI0306 Jiana, ROSPA0011 Blahnița, ROSCI0299 Dunărea la Gârla Mare - </w:t>
      </w:r>
      <w:proofErr w:type="spellStart"/>
      <w:r w:rsidR="00190F61" w:rsidRPr="00190F61">
        <w:rPr>
          <w:b/>
          <w:bCs/>
        </w:rPr>
        <w:t>Maglavid</w:t>
      </w:r>
      <w:proofErr w:type="spellEnd"/>
      <w:r w:rsidR="00190F61" w:rsidRPr="00190F61">
        <w:rPr>
          <w:b/>
          <w:bCs/>
        </w:rPr>
        <w:t>, ROSPA0046 Gruia - Gârla Mare</w:t>
      </w:r>
      <w:r w:rsidR="00190F61" w:rsidRPr="00190F61">
        <w:rPr>
          <w:sz w:val="24"/>
        </w:rPr>
        <w:t xml:space="preserve"> </w:t>
      </w:r>
      <w:r w:rsidRPr="00190F61">
        <w:rPr>
          <w:sz w:val="24"/>
        </w:rPr>
        <w:t>(Tabelul</w:t>
      </w:r>
      <w:r w:rsidRPr="00190F61">
        <w:rPr>
          <w:spacing w:val="-7"/>
          <w:sz w:val="24"/>
        </w:rPr>
        <w:t xml:space="preserve"> </w:t>
      </w:r>
      <w:r w:rsidRPr="00190F61">
        <w:rPr>
          <w:sz w:val="24"/>
        </w:rPr>
        <w:t>E.1.1),</w:t>
      </w:r>
      <w:r w:rsidRPr="00190F61">
        <w:rPr>
          <w:spacing w:val="-1"/>
          <w:sz w:val="24"/>
        </w:rPr>
        <w:t xml:space="preserve"> </w:t>
      </w:r>
      <w:r w:rsidRPr="00190F61">
        <w:rPr>
          <w:sz w:val="24"/>
        </w:rPr>
        <w:t>se</w:t>
      </w:r>
      <w:r w:rsidRPr="00190F61">
        <w:rPr>
          <w:spacing w:val="1"/>
          <w:sz w:val="24"/>
        </w:rPr>
        <w:t xml:space="preserve"> </w:t>
      </w:r>
      <w:r w:rsidRPr="00190F61">
        <w:rPr>
          <w:sz w:val="24"/>
        </w:rPr>
        <w:t>prezintă următoarele</w:t>
      </w:r>
      <w:r w:rsidRPr="00190F61">
        <w:rPr>
          <w:spacing w:val="1"/>
          <w:sz w:val="24"/>
        </w:rPr>
        <w:t xml:space="preserve"> </w:t>
      </w:r>
      <w:r w:rsidRPr="00190F61">
        <w:rPr>
          <w:sz w:val="24"/>
        </w:rPr>
        <w:t>sinteze:</w:t>
      </w:r>
    </w:p>
    <w:p w14:paraId="61AB8101" w14:textId="3F6877B6" w:rsidR="00BB3A25" w:rsidRPr="001B1977" w:rsidRDefault="00BB3A25" w:rsidP="00FD5E6D">
      <w:pPr>
        <w:pStyle w:val="Listparagraf"/>
        <w:numPr>
          <w:ilvl w:val="0"/>
          <w:numId w:val="4"/>
        </w:numPr>
        <w:tabs>
          <w:tab w:val="left" w:pos="1676"/>
        </w:tabs>
        <w:ind w:right="230"/>
        <w:jc w:val="both"/>
      </w:pPr>
      <w:r w:rsidRPr="001B1977">
        <w:rPr>
          <w:sz w:val="24"/>
        </w:rPr>
        <w:t>Identificarea tuturor</w:t>
      </w:r>
      <w:r w:rsidRPr="001B1977">
        <w:rPr>
          <w:spacing w:val="3"/>
          <w:sz w:val="24"/>
        </w:rPr>
        <w:t xml:space="preserve"> </w:t>
      </w:r>
      <w:proofErr w:type="spellStart"/>
      <w:r w:rsidRPr="001B1977">
        <w:rPr>
          <w:sz w:val="24"/>
        </w:rPr>
        <w:t>intervenţiilor</w:t>
      </w:r>
      <w:proofErr w:type="spellEnd"/>
      <w:r w:rsidRPr="001B1977">
        <w:rPr>
          <w:sz w:val="24"/>
        </w:rPr>
        <w:t>/</w:t>
      </w:r>
      <w:proofErr w:type="spellStart"/>
      <w:r w:rsidRPr="001B1977">
        <w:rPr>
          <w:sz w:val="24"/>
        </w:rPr>
        <w:t>lurărilor</w:t>
      </w:r>
      <w:proofErr w:type="spellEnd"/>
      <w:r w:rsidRPr="001B1977">
        <w:rPr>
          <w:spacing w:val="3"/>
          <w:sz w:val="24"/>
        </w:rPr>
        <w:t xml:space="preserve"> </w:t>
      </w:r>
      <w:proofErr w:type="spellStart"/>
      <w:r w:rsidRPr="001B1977">
        <w:rPr>
          <w:sz w:val="24"/>
        </w:rPr>
        <w:t>silviculturale</w:t>
      </w:r>
      <w:proofErr w:type="spellEnd"/>
      <w:r w:rsidRPr="001B1977">
        <w:rPr>
          <w:spacing w:val="1"/>
          <w:sz w:val="24"/>
        </w:rPr>
        <w:t xml:space="preserve"> </w:t>
      </w:r>
      <w:r w:rsidRPr="001B1977">
        <w:rPr>
          <w:sz w:val="24"/>
        </w:rPr>
        <w:t>propuse</w:t>
      </w:r>
      <w:r w:rsidRPr="001B1977">
        <w:rPr>
          <w:spacing w:val="1"/>
          <w:sz w:val="24"/>
        </w:rPr>
        <w:t xml:space="preserve"> </w:t>
      </w:r>
      <w:r w:rsidRPr="001B1977">
        <w:rPr>
          <w:sz w:val="24"/>
        </w:rPr>
        <w:t>prin</w:t>
      </w:r>
      <w:r w:rsidR="00FD5E6D" w:rsidRPr="001B1977">
        <w:rPr>
          <w:spacing w:val="-3"/>
          <w:sz w:val="24"/>
        </w:rPr>
        <w:t xml:space="preserve"> </w:t>
      </w:r>
      <w:r w:rsidRPr="001B1977">
        <w:rPr>
          <w:sz w:val="24"/>
        </w:rPr>
        <w:t>Amenajamentul</w:t>
      </w:r>
      <w:r w:rsidR="00FD5E6D" w:rsidRPr="001B1977">
        <w:rPr>
          <w:sz w:val="24"/>
        </w:rPr>
        <w:t xml:space="preserve"> </w:t>
      </w:r>
      <w:r w:rsidR="001B1977" w:rsidRPr="001B1977">
        <w:rPr>
          <w:b/>
          <w:bCs/>
          <w:i/>
          <w:iCs/>
        </w:rPr>
        <w:t>UP I Burileanu Dumitru</w:t>
      </w:r>
      <w:r w:rsidRPr="001B1977">
        <w:t xml:space="preserve">, ale efectelor generate de acestea </w:t>
      </w:r>
      <w:proofErr w:type="spellStart"/>
      <w:r w:rsidRPr="001B1977">
        <w:t>şi</w:t>
      </w:r>
      <w:proofErr w:type="spellEnd"/>
      <w:r w:rsidRPr="001B1977">
        <w:t xml:space="preserve"> a formelor de impact generate asupra ANPIC</w:t>
      </w:r>
      <w:r w:rsidRPr="001B1977">
        <w:rPr>
          <w:spacing w:val="1"/>
        </w:rPr>
        <w:t xml:space="preserve"> </w:t>
      </w:r>
      <w:proofErr w:type="spellStart"/>
      <w:r w:rsidRPr="001B1977">
        <w:t>potenţial</w:t>
      </w:r>
      <w:proofErr w:type="spellEnd"/>
      <w:r w:rsidRPr="001B1977">
        <w:rPr>
          <w:spacing w:val="-3"/>
        </w:rPr>
        <w:t xml:space="preserve"> </w:t>
      </w:r>
      <w:r w:rsidRPr="001B1977">
        <w:t>afectate,</w:t>
      </w:r>
      <w:r w:rsidRPr="001B1977">
        <w:rPr>
          <w:spacing w:val="4"/>
        </w:rPr>
        <w:t xml:space="preserve"> </w:t>
      </w:r>
      <w:r w:rsidRPr="001B1977">
        <w:t>prin</w:t>
      </w:r>
      <w:r w:rsidRPr="001B1977">
        <w:rPr>
          <w:spacing w:val="-3"/>
        </w:rPr>
        <w:t xml:space="preserve"> </w:t>
      </w:r>
      <w:r w:rsidRPr="001B1977">
        <w:t>completarea</w:t>
      </w:r>
      <w:r w:rsidRPr="001B1977">
        <w:rPr>
          <w:spacing w:val="-3"/>
        </w:rPr>
        <w:t xml:space="preserve"> </w:t>
      </w:r>
      <w:r w:rsidRPr="001B1977">
        <w:t>tabelului</w:t>
      </w:r>
      <w:r w:rsidRPr="001B1977">
        <w:rPr>
          <w:spacing w:val="-7"/>
        </w:rPr>
        <w:t xml:space="preserve"> </w:t>
      </w:r>
      <w:r w:rsidRPr="001B1977">
        <w:t>următor:</w:t>
      </w:r>
    </w:p>
    <w:p w14:paraId="0B80FC60" w14:textId="77777777" w:rsidR="00BB3A25" w:rsidRPr="00190F61" w:rsidRDefault="00BB3A25" w:rsidP="00BB3A25">
      <w:pPr>
        <w:spacing w:before="93"/>
        <w:ind w:left="3668"/>
        <w:rPr>
          <w:b/>
          <w:i/>
          <w:sz w:val="20"/>
        </w:rPr>
      </w:pPr>
      <w:r w:rsidRPr="00190F61">
        <w:rPr>
          <w:b/>
          <w:i/>
          <w:sz w:val="20"/>
        </w:rPr>
        <w:t>Identificarea</w:t>
      </w:r>
      <w:r w:rsidRPr="00190F61">
        <w:rPr>
          <w:b/>
          <w:i/>
          <w:spacing w:val="-3"/>
          <w:sz w:val="20"/>
        </w:rPr>
        <w:t xml:space="preserve"> </w:t>
      </w:r>
      <w:r w:rsidRPr="00190F61">
        <w:rPr>
          <w:b/>
          <w:i/>
          <w:sz w:val="20"/>
        </w:rPr>
        <w:t>relațiilor</w:t>
      </w:r>
      <w:r w:rsidRPr="00190F61">
        <w:rPr>
          <w:b/>
          <w:i/>
          <w:spacing w:val="-8"/>
          <w:sz w:val="20"/>
        </w:rPr>
        <w:t xml:space="preserve"> </w:t>
      </w:r>
      <w:r w:rsidRPr="00190F61">
        <w:rPr>
          <w:b/>
          <w:i/>
          <w:sz w:val="20"/>
        </w:rPr>
        <w:t>cauză-efecte-impacturi</w:t>
      </w:r>
    </w:p>
    <w:p w14:paraId="6E5EAFC3" w14:textId="77777777" w:rsidR="00BB3A25" w:rsidRDefault="00BB3A25" w:rsidP="00BB3A25">
      <w:pPr>
        <w:spacing w:before="116" w:after="5"/>
        <w:ind w:right="238"/>
        <w:jc w:val="right"/>
        <w:rPr>
          <w:b/>
          <w:i/>
          <w:sz w:val="20"/>
        </w:rPr>
      </w:pPr>
      <w:r w:rsidRPr="00190F61">
        <w:rPr>
          <w:b/>
          <w:i/>
          <w:sz w:val="20"/>
        </w:rPr>
        <w:t>Tabelul</w:t>
      </w:r>
      <w:r w:rsidRPr="00190F61">
        <w:rPr>
          <w:b/>
          <w:i/>
          <w:spacing w:val="-2"/>
          <w:sz w:val="20"/>
        </w:rPr>
        <w:t xml:space="preserve"> </w:t>
      </w:r>
      <w:r w:rsidRPr="00190F61">
        <w:rPr>
          <w:b/>
          <w:i/>
          <w:sz w:val="20"/>
        </w:rPr>
        <w:t>E.1.2.</w:t>
      </w:r>
    </w:p>
    <w:p w14:paraId="1D5C783B" w14:textId="77777777" w:rsidR="002B561A" w:rsidRDefault="002B561A" w:rsidP="00BB3A25">
      <w:pPr>
        <w:spacing w:before="116" w:after="5"/>
        <w:ind w:right="238"/>
        <w:jc w:val="right"/>
        <w:rPr>
          <w:b/>
          <w:i/>
          <w:sz w:val="20"/>
        </w:rPr>
      </w:pP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793"/>
        <w:gridCol w:w="1133"/>
        <w:gridCol w:w="2258"/>
        <w:gridCol w:w="1386"/>
        <w:gridCol w:w="1457"/>
      </w:tblGrid>
      <w:tr w:rsidR="002B561A" w14:paraId="7B8A6EEE" w14:textId="77777777" w:rsidTr="00773291">
        <w:trPr>
          <w:tblHeader/>
          <w:jc w:val="center"/>
        </w:trPr>
        <w:tc>
          <w:tcPr>
            <w:tcW w:w="570" w:type="pct"/>
            <w:tcBorders>
              <w:top w:val="single" w:sz="12" w:space="0" w:color="auto"/>
              <w:left w:val="single" w:sz="12" w:space="0" w:color="auto"/>
              <w:bottom w:val="single" w:sz="4" w:space="0" w:color="auto"/>
              <w:right w:val="single" w:sz="4" w:space="0" w:color="auto"/>
            </w:tcBorders>
            <w:vAlign w:val="center"/>
            <w:hideMark/>
          </w:tcPr>
          <w:p w14:paraId="23459F0C" w14:textId="77777777" w:rsidR="002B561A" w:rsidRPr="00773291" w:rsidRDefault="002B561A">
            <w:pPr>
              <w:spacing w:line="190" w:lineRule="exact"/>
              <w:jc w:val="center"/>
              <w:rPr>
                <w:b/>
                <w:iCs/>
                <w:sz w:val="17"/>
                <w:szCs w:val="17"/>
              </w:rPr>
            </w:pPr>
            <w:r w:rsidRPr="00773291">
              <w:rPr>
                <w:b/>
                <w:iCs/>
                <w:sz w:val="17"/>
                <w:szCs w:val="17"/>
              </w:rPr>
              <w:t xml:space="preserve">Tipuri de </w:t>
            </w:r>
            <w:proofErr w:type="spellStart"/>
            <w:r w:rsidRPr="00773291">
              <w:rPr>
                <w:b/>
                <w:iCs/>
                <w:sz w:val="17"/>
                <w:szCs w:val="17"/>
              </w:rPr>
              <w:t>intervenţii</w:t>
            </w:r>
            <w:proofErr w:type="spellEnd"/>
            <w:r w:rsidRPr="00773291">
              <w:rPr>
                <w:b/>
                <w:iCs/>
                <w:sz w:val="17"/>
                <w:szCs w:val="17"/>
              </w:rPr>
              <w:t xml:space="preserve"> propuse de proiect în etapele de </w:t>
            </w:r>
            <w:proofErr w:type="spellStart"/>
            <w:r w:rsidRPr="00773291">
              <w:rPr>
                <w:b/>
                <w:iCs/>
                <w:sz w:val="17"/>
                <w:szCs w:val="17"/>
              </w:rPr>
              <w:t>construcţie</w:t>
            </w:r>
            <w:proofErr w:type="spellEnd"/>
            <w:r w:rsidRPr="00773291">
              <w:rPr>
                <w:b/>
                <w:iCs/>
                <w:sz w:val="17"/>
                <w:szCs w:val="17"/>
              </w:rPr>
              <w:t>/ operare/ dezafectare</w:t>
            </w:r>
          </w:p>
          <w:p w14:paraId="40F361C8" w14:textId="77777777" w:rsidR="002B561A" w:rsidRPr="00773291" w:rsidRDefault="002B561A">
            <w:pPr>
              <w:spacing w:line="190" w:lineRule="exact"/>
              <w:jc w:val="center"/>
              <w:rPr>
                <w:b/>
                <w:iCs/>
                <w:sz w:val="17"/>
                <w:szCs w:val="17"/>
              </w:rPr>
            </w:pPr>
            <w:r w:rsidRPr="00773291">
              <w:rPr>
                <w:b/>
                <w:iCs/>
                <w:sz w:val="17"/>
                <w:szCs w:val="17"/>
              </w:rPr>
              <w:t>Obiectivele PPS</w:t>
            </w:r>
          </w:p>
        </w:tc>
        <w:tc>
          <w:tcPr>
            <w:tcW w:w="1371" w:type="pct"/>
            <w:tcBorders>
              <w:top w:val="single" w:sz="12" w:space="0" w:color="auto"/>
              <w:left w:val="single" w:sz="4" w:space="0" w:color="auto"/>
              <w:bottom w:val="single" w:sz="4" w:space="0" w:color="auto"/>
              <w:right w:val="single" w:sz="4" w:space="0" w:color="auto"/>
            </w:tcBorders>
            <w:vAlign w:val="center"/>
            <w:hideMark/>
          </w:tcPr>
          <w:p w14:paraId="53FB0800" w14:textId="77777777" w:rsidR="002B561A" w:rsidRPr="00773291" w:rsidRDefault="002B561A">
            <w:pPr>
              <w:spacing w:line="190" w:lineRule="exact"/>
              <w:jc w:val="center"/>
              <w:rPr>
                <w:b/>
                <w:iCs/>
                <w:sz w:val="17"/>
                <w:szCs w:val="17"/>
              </w:rPr>
            </w:pPr>
            <w:r w:rsidRPr="00773291">
              <w:rPr>
                <w:b/>
                <w:iCs/>
                <w:sz w:val="17"/>
                <w:szCs w:val="17"/>
              </w:rPr>
              <w:t>Efecte</w:t>
            </w:r>
          </w:p>
        </w:tc>
        <w:tc>
          <w:tcPr>
            <w:tcW w:w="556" w:type="pct"/>
            <w:tcBorders>
              <w:top w:val="single" w:sz="12" w:space="0" w:color="auto"/>
              <w:left w:val="single" w:sz="4" w:space="0" w:color="auto"/>
              <w:bottom w:val="single" w:sz="4" w:space="0" w:color="auto"/>
              <w:right w:val="single" w:sz="4" w:space="0" w:color="auto"/>
            </w:tcBorders>
            <w:vAlign w:val="center"/>
            <w:hideMark/>
          </w:tcPr>
          <w:p w14:paraId="606ED9BD" w14:textId="77777777" w:rsidR="002B561A" w:rsidRPr="00773291" w:rsidRDefault="002B561A">
            <w:pPr>
              <w:spacing w:line="190" w:lineRule="exact"/>
              <w:jc w:val="center"/>
              <w:rPr>
                <w:b/>
                <w:iCs/>
                <w:sz w:val="17"/>
                <w:szCs w:val="17"/>
              </w:rPr>
            </w:pPr>
            <w:r w:rsidRPr="00773291">
              <w:rPr>
                <w:b/>
                <w:iCs/>
                <w:sz w:val="17"/>
                <w:szCs w:val="17"/>
              </w:rPr>
              <w:t>Valori prag avute în vedere pentru identificarea impactului (acolo unde este cazul)</w:t>
            </w:r>
          </w:p>
        </w:tc>
        <w:tc>
          <w:tcPr>
            <w:tcW w:w="1108" w:type="pct"/>
            <w:tcBorders>
              <w:top w:val="single" w:sz="12" w:space="0" w:color="auto"/>
              <w:left w:val="single" w:sz="4" w:space="0" w:color="auto"/>
              <w:bottom w:val="single" w:sz="12" w:space="0" w:color="auto"/>
              <w:right w:val="single" w:sz="4" w:space="0" w:color="auto"/>
            </w:tcBorders>
            <w:vAlign w:val="center"/>
            <w:hideMark/>
          </w:tcPr>
          <w:p w14:paraId="17A41D86" w14:textId="77777777" w:rsidR="002B561A" w:rsidRPr="00773291" w:rsidRDefault="002B561A">
            <w:pPr>
              <w:spacing w:line="190" w:lineRule="exact"/>
              <w:jc w:val="center"/>
              <w:rPr>
                <w:b/>
                <w:iCs/>
                <w:sz w:val="17"/>
                <w:szCs w:val="17"/>
              </w:rPr>
            </w:pPr>
            <w:r w:rsidRPr="00773291">
              <w:rPr>
                <w:b/>
                <w:iCs/>
                <w:sz w:val="17"/>
                <w:szCs w:val="17"/>
              </w:rPr>
              <w:t>Impacturi</w:t>
            </w:r>
          </w:p>
        </w:tc>
        <w:tc>
          <w:tcPr>
            <w:tcW w:w="680" w:type="pct"/>
            <w:tcBorders>
              <w:top w:val="single" w:sz="12" w:space="0" w:color="auto"/>
              <w:left w:val="single" w:sz="4" w:space="0" w:color="auto"/>
              <w:bottom w:val="single" w:sz="12" w:space="0" w:color="auto"/>
              <w:right w:val="single" w:sz="4" w:space="0" w:color="auto"/>
            </w:tcBorders>
            <w:vAlign w:val="center"/>
            <w:hideMark/>
          </w:tcPr>
          <w:p w14:paraId="0E0D6CCF" w14:textId="77777777" w:rsidR="002B561A" w:rsidRPr="00773291" w:rsidRDefault="002B561A">
            <w:pPr>
              <w:spacing w:line="190" w:lineRule="exact"/>
              <w:jc w:val="center"/>
              <w:rPr>
                <w:b/>
                <w:iCs/>
                <w:sz w:val="17"/>
                <w:szCs w:val="17"/>
              </w:rPr>
            </w:pPr>
            <w:r w:rsidRPr="00773291">
              <w:rPr>
                <w:b/>
                <w:iCs/>
                <w:sz w:val="17"/>
                <w:szCs w:val="17"/>
              </w:rPr>
              <w:t>Cuantificare impacturi</w:t>
            </w:r>
          </w:p>
        </w:tc>
        <w:tc>
          <w:tcPr>
            <w:tcW w:w="716" w:type="pct"/>
            <w:tcBorders>
              <w:top w:val="single" w:sz="12" w:space="0" w:color="auto"/>
              <w:left w:val="single" w:sz="4" w:space="0" w:color="auto"/>
              <w:bottom w:val="single" w:sz="12" w:space="0" w:color="auto"/>
              <w:right w:val="single" w:sz="12" w:space="0" w:color="auto"/>
            </w:tcBorders>
            <w:vAlign w:val="center"/>
            <w:hideMark/>
          </w:tcPr>
          <w:p w14:paraId="3413ED7C" w14:textId="77777777" w:rsidR="002B561A" w:rsidRPr="002B561A" w:rsidRDefault="002B561A">
            <w:pPr>
              <w:spacing w:line="190" w:lineRule="exact"/>
              <w:jc w:val="center"/>
              <w:rPr>
                <w:b/>
                <w:iCs/>
                <w:color w:val="FF0000"/>
                <w:sz w:val="17"/>
                <w:szCs w:val="17"/>
              </w:rPr>
            </w:pPr>
            <w:r w:rsidRPr="00773291">
              <w:rPr>
                <w:b/>
                <w:iCs/>
                <w:sz w:val="17"/>
                <w:szCs w:val="17"/>
              </w:rPr>
              <w:t>ANPIC potențial afectate</w:t>
            </w:r>
          </w:p>
        </w:tc>
      </w:tr>
      <w:tr w:rsidR="002B561A" w14:paraId="07FA97AB" w14:textId="77777777" w:rsidTr="00773291">
        <w:trPr>
          <w:trHeight w:val="200"/>
          <w:jc w:val="center"/>
        </w:trPr>
        <w:tc>
          <w:tcPr>
            <w:tcW w:w="570" w:type="pct"/>
            <w:vMerge w:val="restart"/>
            <w:tcBorders>
              <w:top w:val="single" w:sz="12" w:space="0" w:color="auto"/>
              <w:left w:val="single" w:sz="12" w:space="0" w:color="auto"/>
              <w:bottom w:val="double" w:sz="4" w:space="0" w:color="auto"/>
              <w:right w:val="single" w:sz="4" w:space="0" w:color="auto"/>
            </w:tcBorders>
            <w:vAlign w:val="center"/>
            <w:hideMark/>
          </w:tcPr>
          <w:p w14:paraId="08CEAC35" w14:textId="77777777" w:rsidR="002B561A" w:rsidRPr="00773291" w:rsidRDefault="002B561A">
            <w:pPr>
              <w:spacing w:line="192" w:lineRule="exact"/>
              <w:jc w:val="center"/>
              <w:rPr>
                <w:bCs/>
                <w:iCs/>
                <w:sz w:val="17"/>
                <w:szCs w:val="17"/>
              </w:rPr>
            </w:pPr>
            <w:r w:rsidRPr="00773291">
              <w:rPr>
                <w:bCs/>
                <w:iCs/>
                <w:sz w:val="17"/>
                <w:szCs w:val="17"/>
              </w:rPr>
              <w:t xml:space="preserve">Tratamente de regenerare (tratamente </w:t>
            </w:r>
            <w:proofErr w:type="spellStart"/>
            <w:r w:rsidRPr="00773291">
              <w:rPr>
                <w:bCs/>
                <w:iCs/>
                <w:sz w:val="17"/>
                <w:szCs w:val="17"/>
              </w:rPr>
              <w:t>silviculturale</w:t>
            </w:r>
            <w:proofErr w:type="spellEnd"/>
            <w:r w:rsidRPr="00773291">
              <w:rPr>
                <w:bCs/>
                <w:iCs/>
                <w:sz w:val="17"/>
                <w:szCs w:val="17"/>
              </w:rPr>
              <w:t>)</w:t>
            </w:r>
          </w:p>
        </w:tc>
        <w:tc>
          <w:tcPr>
            <w:tcW w:w="1371" w:type="pct"/>
            <w:vMerge w:val="restart"/>
            <w:tcBorders>
              <w:top w:val="single" w:sz="12" w:space="0" w:color="auto"/>
              <w:left w:val="single" w:sz="4" w:space="0" w:color="auto"/>
              <w:bottom w:val="double" w:sz="4" w:space="0" w:color="auto"/>
              <w:right w:val="single" w:sz="4" w:space="0" w:color="auto"/>
            </w:tcBorders>
            <w:vAlign w:val="center"/>
            <w:hideMark/>
          </w:tcPr>
          <w:p w14:paraId="7BB11796" w14:textId="77777777" w:rsidR="002B561A" w:rsidRPr="00773291" w:rsidRDefault="002B561A">
            <w:pPr>
              <w:spacing w:line="192" w:lineRule="exact"/>
              <w:jc w:val="center"/>
              <w:rPr>
                <w:bCs/>
                <w:iCs/>
                <w:sz w:val="17"/>
                <w:szCs w:val="17"/>
              </w:rPr>
            </w:pPr>
            <w:r w:rsidRPr="00773291">
              <w:rPr>
                <w:bCs/>
                <w:iCs/>
                <w:sz w:val="17"/>
                <w:szCs w:val="17"/>
              </w:rPr>
              <w:t>Extragere de arbori</w:t>
            </w:r>
          </w:p>
        </w:tc>
        <w:tc>
          <w:tcPr>
            <w:tcW w:w="556" w:type="pct"/>
            <w:vMerge w:val="restart"/>
            <w:tcBorders>
              <w:top w:val="single" w:sz="12" w:space="0" w:color="auto"/>
              <w:left w:val="single" w:sz="4" w:space="0" w:color="auto"/>
              <w:bottom w:val="double" w:sz="4" w:space="0" w:color="auto"/>
              <w:right w:val="single" w:sz="4" w:space="0" w:color="auto"/>
            </w:tcBorders>
            <w:vAlign w:val="center"/>
          </w:tcPr>
          <w:p w14:paraId="53E2C762" w14:textId="77777777" w:rsidR="002B561A" w:rsidRPr="00773291" w:rsidRDefault="002B561A">
            <w:pPr>
              <w:spacing w:line="192" w:lineRule="exact"/>
              <w:jc w:val="center"/>
              <w:rPr>
                <w:bCs/>
                <w:iCs/>
                <w:sz w:val="17"/>
                <w:szCs w:val="17"/>
              </w:rPr>
            </w:pPr>
          </w:p>
        </w:tc>
        <w:tc>
          <w:tcPr>
            <w:tcW w:w="1108" w:type="pct"/>
            <w:tcBorders>
              <w:top w:val="single" w:sz="12" w:space="0" w:color="auto"/>
              <w:left w:val="single" w:sz="4" w:space="0" w:color="auto"/>
              <w:bottom w:val="single" w:sz="4" w:space="0" w:color="auto"/>
              <w:right w:val="single" w:sz="4" w:space="0" w:color="auto"/>
            </w:tcBorders>
            <w:vAlign w:val="center"/>
            <w:hideMark/>
          </w:tcPr>
          <w:p w14:paraId="3E07D80A" w14:textId="77777777" w:rsidR="002B561A" w:rsidRPr="00773291" w:rsidRDefault="002B561A">
            <w:pPr>
              <w:spacing w:line="192" w:lineRule="exact"/>
              <w:jc w:val="center"/>
              <w:rPr>
                <w:bCs/>
                <w:iCs/>
                <w:sz w:val="17"/>
                <w:szCs w:val="17"/>
              </w:rPr>
            </w:pPr>
            <w:r w:rsidRPr="00773291">
              <w:rPr>
                <w:bCs/>
                <w:iCs/>
                <w:sz w:val="17"/>
                <w:szCs w:val="17"/>
              </w:rPr>
              <w:t>Pierdere de habitate</w:t>
            </w:r>
          </w:p>
        </w:tc>
        <w:tc>
          <w:tcPr>
            <w:tcW w:w="680" w:type="pct"/>
            <w:tcBorders>
              <w:top w:val="single" w:sz="12" w:space="0" w:color="auto"/>
              <w:left w:val="single" w:sz="4" w:space="0" w:color="auto"/>
              <w:bottom w:val="single" w:sz="4" w:space="0" w:color="auto"/>
              <w:right w:val="single" w:sz="4" w:space="0" w:color="auto"/>
            </w:tcBorders>
            <w:vAlign w:val="center"/>
            <w:hideMark/>
          </w:tcPr>
          <w:p w14:paraId="4DF7BE84" w14:textId="77777777" w:rsidR="002B561A" w:rsidRPr="00773291" w:rsidRDefault="002B561A">
            <w:pPr>
              <w:spacing w:line="192" w:lineRule="exact"/>
              <w:jc w:val="center"/>
              <w:rPr>
                <w:bCs/>
                <w:iCs/>
                <w:sz w:val="17"/>
                <w:szCs w:val="17"/>
              </w:rPr>
            </w:pPr>
            <w:r w:rsidRPr="00773291">
              <w:rPr>
                <w:b/>
                <w:sz w:val="17"/>
                <w:szCs w:val="17"/>
              </w:rPr>
              <w:t>-</w:t>
            </w:r>
          </w:p>
        </w:tc>
        <w:tc>
          <w:tcPr>
            <w:tcW w:w="716" w:type="pct"/>
            <w:vMerge w:val="restart"/>
            <w:tcBorders>
              <w:top w:val="single" w:sz="12" w:space="0" w:color="auto"/>
              <w:left w:val="single" w:sz="4" w:space="0" w:color="auto"/>
              <w:bottom w:val="double" w:sz="4" w:space="0" w:color="auto"/>
              <w:right w:val="single" w:sz="12" w:space="0" w:color="auto"/>
            </w:tcBorders>
            <w:vAlign w:val="center"/>
          </w:tcPr>
          <w:p w14:paraId="346546C9" w14:textId="77777777" w:rsidR="00773291" w:rsidRPr="00773291" w:rsidRDefault="00773291" w:rsidP="00773291">
            <w:pPr>
              <w:pStyle w:val="TableParagraph"/>
              <w:ind w:left="57"/>
              <w:jc w:val="center"/>
              <w:rPr>
                <w:b/>
                <w:bCs/>
                <w:sz w:val="18"/>
                <w:szCs w:val="18"/>
              </w:rPr>
            </w:pPr>
            <w:r w:rsidRPr="00773291">
              <w:rPr>
                <w:b/>
                <w:bCs/>
                <w:sz w:val="18"/>
                <w:szCs w:val="18"/>
              </w:rPr>
              <w:t xml:space="preserve">ROSCI0306 Jiana, </w:t>
            </w:r>
          </w:p>
          <w:p w14:paraId="2C596E81" w14:textId="77777777" w:rsidR="00773291" w:rsidRPr="00773291" w:rsidRDefault="00773291" w:rsidP="00773291">
            <w:pPr>
              <w:pStyle w:val="TableParagraph"/>
              <w:ind w:left="57"/>
              <w:jc w:val="center"/>
              <w:rPr>
                <w:b/>
                <w:bCs/>
                <w:sz w:val="18"/>
                <w:szCs w:val="18"/>
              </w:rPr>
            </w:pPr>
          </w:p>
          <w:p w14:paraId="7DF10A66" w14:textId="77777777" w:rsidR="00773291" w:rsidRPr="00773291" w:rsidRDefault="00773291" w:rsidP="00773291">
            <w:pPr>
              <w:pStyle w:val="TableParagraph"/>
              <w:ind w:left="57"/>
              <w:jc w:val="center"/>
              <w:rPr>
                <w:b/>
                <w:bCs/>
                <w:sz w:val="18"/>
                <w:szCs w:val="18"/>
              </w:rPr>
            </w:pPr>
            <w:r w:rsidRPr="00773291">
              <w:rPr>
                <w:b/>
                <w:bCs/>
                <w:sz w:val="18"/>
                <w:szCs w:val="18"/>
              </w:rPr>
              <w:t xml:space="preserve">ROSPA0011 Blahnița, </w:t>
            </w:r>
          </w:p>
          <w:p w14:paraId="2328EC75" w14:textId="77777777" w:rsidR="00773291" w:rsidRPr="00773291" w:rsidRDefault="00773291" w:rsidP="00773291">
            <w:pPr>
              <w:pStyle w:val="TableParagraph"/>
              <w:ind w:left="57"/>
              <w:jc w:val="center"/>
              <w:rPr>
                <w:b/>
                <w:bCs/>
                <w:sz w:val="18"/>
                <w:szCs w:val="18"/>
              </w:rPr>
            </w:pPr>
          </w:p>
          <w:p w14:paraId="740412A7" w14:textId="77777777" w:rsidR="00773291" w:rsidRPr="00773291" w:rsidRDefault="00773291" w:rsidP="00773291">
            <w:pPr>
              <w:pStyle w:val="TableParagraph"/>
              <w:ind w:left="57"/>
              <w:jc w:val="center"/>
              <w:rPr>
                <w:b/>
                <w:bCs/>
                <w:sz w:val="18"/>
                <w:szCs w:val="18"/>
              </w:rPr>
            </w:pPr>
            <w:r w:rsidRPr="00773291">
              <w:rPr>
                <w:b/>
                <w:bCs/>
                <w:sz w:val="18"/>
                <w:szCs w:val="18"/>
              </w:rPr>
              <w:t xml:space="preserve">ROSCI0299 Dunărea la Gârla Mare - </w:t>
            </w:r>
            <w:proofErr w:type="spellStart"/>
            <w:r w:rsidRPr="00773291">
              <w:rPr>
                <w:b/>
                <w:bCs/>
                <w:sz w:val="18"/>
                <w:szCs w:val="18"/>
              </w:rPr>
              <w:t>Maglavid</w:t>
            </w:r>
            <w:proofErr w:type="spellEnd"/>
            <w:r w:rsidRPr="00773291">
              <w:rPr>
                <w:b/>
                <w:bCs/>
                <w:sz w:val="18"/>
                <w:szCs w:val="18"/>
              </w:rPr>
              <w:t xml:space="preserve">, </w:t>
            </w:r>
          </w:p>
          <w:p w14:paraId="5B4C7BD0" w14:textId="77777777" w:rsidR="00773291" w:rsidRPr="00773291" w:rsidRDefault="00773291" w:rsidP="00773291">
            <w:pPr>
              <w:pStyle w:val="TableParagraph"/>
              <w:ind w:left="57"/>
              <w:jc w:val="center"/>
              <w:rPr>
                <w:b/>
                <w:bCs/>
                <w:sz w:val="18"/>
                <w:szCs w:val="18"/>
              </w:rPr>
            </w:pPr>
          </w:p>
          <w:p w14:paraId="2DBEB38B" w14:textId="7203736D" w:rsidR="002B561A" w:rsidRPr="002B561A" w:rsidRDefault="00773291" w:rsidP="00773291">
            <w:pPr>
              <w:spacing w:line="192" w:lineRule="exact"/>
              <w:jc w:val="center"/>
              <w:rPr>
                <w:bCs/>
                <w:iCs/>
                <w:color w:val="FF0000"/>
                <w:sz w:val="17"/>
                <w:szCs w:val="17"/>
              </w:rPr>
            </w:pPr>
            <w:r w:rsidRPr="00773291">
              <w:rPr>
                <w:b/>
                <w:bCs/>
                <w:sz w:val="18"/>
                <w:szCs w:val="18"/>
              </w:rPr>
              <w:t>ROSPA0046 Gruia - Gârla Mare</w:t>
            </w:r>
            <w:r w:rsidRPr="002B561A">
              <w:rPr>
                <w:bCs/>
                <w:iCs/>
                <w:color w:val="FF0000"/>
                <w:sz w:val="17"/>
                <w:szCs w:val="17"/>
              </w:rPr>
              <w:t xml:space="preserve"> </w:t>
            </w:r>
          </w:p>
        </w:tc>
      </w:tr>
      <w:tr w:rsidR="002B561A" w14:paraId="343719FD" w14:textId="77777777" w:rsidTr="00773291">
        <w:trPr>
          <w:trHeight w:val="126"/>
          <w:jc w:val="center"/>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33992921" w14:textId="77777777" w:rsidR="002B561A" w:rsidRPr="00773291" w:rsidRDefault="002B561A">
            <w:pPr>
              <w:rPr>
                <w:bCs/>
                <w:iCs/>
                <w:sz w:val="17"/>
                <w:szCs w:val="17"/>
              </w:rPr>
            </w:pPr>
          </w:p>
        </w:tc>
        <w:tc>
          <w:tcPr>
            <w:tcW w:w="1371" w:type="pct"/>
            <w:vMerge/>
            <w:tcBorders>
              <w:top w:val="single" w:sz="12" w:space="0" w:color="auto"/>
              <w:left w:val="single" w:sz="4" w:space="0" w:color="auto"/>
              <w:bottom w:val="double" w:sz="4" w:space="0" w:color="auto"/>
              <w:right w:val="single" w:sz="4" w:space="0" w:color="auto"/>
            </w:tcBorders>
            <w:vAlign w:val="center"/>
            <w:hideMark/>
          </w:tcPr>
          <w:p w14:paraId="15CB9EB3" w14:textId="77777777" w:rsidR="002B561A" w:rsidRPr="00773291" w:rsidRDefault="002B561A">
            <w:pPr>
              <w:rPr>
                <w:bCs/>
                <w:iCs/>
                <w:sz w:val="17"/>
                <w:szCs w:val="17"/>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14:paraId="3F93E5FC" w14:textId="77777777" w:rsidR="002B561A" w:rsidRPr="00773291" w:rsidRDefault="002B561A">
            <w:pPr>
              <w:rPr>
                <w:bCs/>
                <w:iCs/>
                <w:sz w:val="17"/>
                <w:szCs w:val="17"/>
              </w:rPr>
            </w:pPr>
          </w:p>
        </w:tc>
        <w:tc>
          <w:tcPr>
            <w:tcW w:w="1108" w:type="pct"/>
            <w:tcBorders>
              <w:top w:val="single" w:sz="4" w:space="0" w:color="auto"/>
              <w:left w:val="single" w:sz="4" w:space="0" w:color="auto"/>
              <w:bottom w:val="single" w:sz="4" w:space="0" w:color="auto"/>
              <w:right w:val="single" w:sz="4" w:space="0" w:color="auto"/>
            </w:tcBorders>
            <w:vAlign w:val="center"/>
            <w:hideMark/>
          </w:tcPr>
          <w:p w14:paraId="27EACDCA" w14:textId="77777777" w:rsidR="002B561A" w:rsidRPr="00773291" w:rsidRDefault="002B561A">
            <w:pPr>
              <w:spacing w:line="192" w:lineRule="exact"/>
              <w:jc w:val="center"/>
              <w:rPr>
                <w:bCs/>
                <w:iCs/>
                <w:sz w:val="17"/>
                <w:szCs w:val="17"/>
              </w:rPr>
            </w:pPr>
            <w:r w:rsidRPr="00773291">
              <w:rPr>
                <w:bCs/>
                <w:iCs/>
                <w:sz w:val="17"/>
                <w:szCs w:val="17"/>
              </w:rPr>
              <w:t>Alterarea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75E57EAB" w14:textId="0DEF9CB9" w:rsidR="002B561A" w:rsidRPr="00773291" w:rsidRDefault="002B561A">
            <w:pPr>
              <w:spacing w:line="192" w:lineRule="exact"/>
              <w:jc w:val="center"/>
              <w:rPr>
                <w:bCs/>
                <w:iCs/>
                <w:sz w:val="17"/>
                <w:szCs w:val="17"/>
              </w:rPr>
            </w:pPr>
            <w:r w:rsidRPr="00773291">
              <w:rPr>
                <w:bCs/>
                <w:iCs/>
                <w:sz w:val="17"/>
                <w:szCs w:val="17"/>
              </w:rPr>
              <w:t>621.39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0039607C" w14:textId="77777777" w:rsidR="002B561A" w:rsidRPr="002B561A" w:rsidRDefault="002B561A">
            <w:pPr>
              <w:rPr>
                <w:bCs/>
                <w:iCs/>
                <w:color w:val="FF0000"/>
                <w:sz w:val="17"/>
                <w:szCs w:val="17"/>
              </w:rPr>
            </w:pPr>
          </w:p>
        </w:tc>
      </w:tr>
      <w:tr w:rsidR="002B561A" w14:paraId="4BC8FD5A" w14:textId="77777777" w:rsidTr="00773291">
        <w:trPr>
          <w:trHeight w:val="125"/>
          <w:jc w:val="center"/>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40ECC771" w14:textId="77777777" w:rsidR="002B561A" w:rsidRPr="00773291" w:rsidRDefault="002B561A">
            <w:pPr>
              <w:rPr>
                <w:bCs/>
                <w:iCs/>
                <w:sz w:val="17"/>
                <w:szCs w:val="17"/>
              </w:rPr>
            </w:pPr>
          </w:p>
        </w:tc>
        <w:tc>
          <w:tcPr>
            <w:tcW w:w="1371" w:type="pct"/>
            <w:vMerge/>
            <w:tcBorders>
              <w:top w:val="single" w:sz="12" w:space="0" w:color="auto"/>
              <w:left w:val="single" w:sz="4" w:space="0" w:color="auto"/>
              <w:bottom w:val="double" w:sz="4" w:space="0" w:color="auto"/>
              <w:right w:val="single" w:sz="4" w:space="0" w:color="auto"/>
            </w:tcBorders>
            <w:vAlign w:val="center"/>
            <w:hideMark/>
          </w:tcPr>
          <w:p w14:paraId="56AC1BAE" w14:textId="77777777" w:rsidR="002B561A" w:rsidRPr="00773291" w:rsidRDefault="002B561A">
            <w:pPr>
              <w:rPr>
                <w:bCs/>
                <w:iCs/>
                <w:sz w:val="17"/>
                <w:szCs w:val="17"/>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14:paraId="23AED60D" w14:textId="77777777" w:rsidR="002B561A" w:rsidRPr="00773291" w:rsidRDefault="002B561A">
            <w:pPr>
              <w:rPr>
                <w:bCs/>
                <w:iCs/>
                <w:sz w:val="17"/>
                <w:szCs w:val="17"/>
              </w:rPr>
            </w:pPr>
          </w:p>
        </w:tc>
        <w:tc>
          <w:tcPr>
            <w:tcW w:w="1108" w:type="pct"/>
            <w:tcBorders>
              <w:top w:val="single" w:sz="4" w:space="0" w:color="auto"/>
              <w:left w:val="single" w:sz="4" w:space="0" w:color="auto"/>
              <w:bottom w:val="single" w:sz="4" w:space="0" w:color="auto"/>
              <w:right w:val="single" w:sz="4" w:space="0" w:color="auto"/>
            </w:tcBorders>
            <w:vAlign w:val="center"/>
            <w:hideMark/>
          </w:tcPr>
          <w:p w14:paraId="05568386" w14:textId="77777777" w:rsidR="002B561A" w:rsidRPr="00773291" w:rsidRDefault="002B561A">
            <w:pPr>
              <w:spacing w:line="192" w:lineRule="exact"/>
              <w:jc w:val="center"/>
              <w:rPr>
                <w:bCs/>
                <w:iCs/>
                <w:sz w:val="17"/>
                <w:szCs w:val="17"/>
              </w:rPr>
            </w:pPr>
            <w:r w:rsidRPr="00773291">
              <w:rPr>
                <w:bCs/>
                <w:iCs/>
                <w:sz w:val="17"/>
                <w:szCs w:val="17"/>
              </w:rPr>
              <w:t>Fragmentarea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63005424" w14:textId="77777777" w:rsidR="002B561A" w:rsidRPr="00773291" w:rsidRDefault="002B561A">
            <w:pPr>
              <w:spacing w:line="192" w:lineRule="exact"/>
              <w:jc w:val="center"/>
              <w:rPr>
                <w:bCs/>
                <w:iCs/>
                <w:sz w:val="17"/>
                <w:szCs w:val="17"/>
              </w:rPr>
            </w:pPr>
            <w:r w:rsidRPr="00773291">
              <w:rPr>
                <w:b/>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1EA8C637" w14:textId="77777777" w:rsidR="002B561A" w:rsidRPr="002B561A" w:rsidRDefault="002B561A">
            <w:pPr>
              <w:rPr>
                <w:bCs/>
                <w:iCs/>
                <w:color w:val="FF0000"/>
                <w:sz w:val="17"/>
                <w:szCs w:val="17"/>
              </w:rPr>
            </w:pPr>
          </w:p>
        </w:tc>
      </w:tr>
      <w:tr w:rsidR="002B561A" w14:paraId="034E2153" w14:textId="77777777" w:rsidTr="00773291">
        <w:trPr>
          <w:trHeight w:val="125"/>
          <w:jc w:val="center"/>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78AC4992" w14:textId="77777777" w:rsidR="002B561A" w:rsidRPr="00773291" w:rsidRDefault="002B561A">
            <w:pPr>
              <w:rPr>
                <w:bCs/>
                <w:iCs/>
                <w:sz w:val="17"/>
                <w:szCs w:val="17"/>
              </w:rPr>
            </w:pPr>
          </w:p>
        </w:tc>
        <w:tc>
          <w:tcPr>
            <w:tcW w:w="1371" w:type="pct"/>
            <w:vMerge/>
            <w:tcBorders>
              <w:top w:val="single" w:sz="12" w:space="0" w:color="auto"/>
              <w:left w:val="single" w:sz="4" w:space="0" w:color="auto"/>
              <w:bottom w:val="double" w:sz="4" w:space="0" w:color="auto"/>
              <w:right w:val="single" w:sz="4" w:space="0" w:color="auto"/>
            </w:tcBorders>
            <w:vAlign w:val="center"/>
            <w:hideMark/>
          </w:tcPr>
          <w:p w14:paraId="048F6B1E" w14:textId="77777777" w:rsidR="002B561A" w:rsidRPr="00773291" w:rsidRDefault="002B561A">
            <w:pPr>
              <w:rPr>
                <w:bCs/>
                <w:iCs/>
                <w:sz w:val="17"/>
                <w:szCs w:val="17"/>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14:paraId="0D0D01CB" w14:textId="77777777" w:rsidR="002B561A" w:rsidRPr="00773291" w:rsidRDefault="002B561A">
            <w:pPr>
              <w:rPr>
                <w:bCs/>
                <w:iCs/>
                <w:sz w:val="17"/>
                <w:szCs w:val="17"/>
              </w:rPr>
            </w:pPr>
          </w:p>
        </w:tc>
        <w:tc>
          <w:tcPr>
            <w:tcW w:w="1108" w:type="pct"/>
            <w:tcBorders>
              <w:top w:val="single" w:sz="4" w:space="0" w:color="auto"/>
              <w:left w:val="single" w:sz="4" w:space="0" w:color="auto"/>
              <w:bottom w:val="single" w:sz="4" w:space="0" w:color="auto"/>
              <w:right w:val="single" w:sz="4" w:space="0" w:color="auto"/>
            </w:tcBorders>
            <w:vAlign w:val="center"/>
            <w:hideMark/>
          </w:tcPr>
          <w:p w14:paraId="470A7C72" w14:textId="77777777" w:rsidR="002B561A" w:rsidRPr="00773291" w:rsidRDefault="002B561A">
            <w:pPr>
              <w:spacing w:line="192" w:lineRule="exact"/>
              <w:jc w:val="center"/>
              <w:rPr>
                <w:bCs/>
                <w:iCs/>
                <w:sz w:val="17"/>
                <w:szCs w:val="17"/>
              </w:rPr>
            </w:pPr>
            <w:r w:rsidRPr="00773291">
              <w:rPr>
                <w:bCs/>
                <w:iCs/>
                <w:sz w:val="17"/>
                <w:szCs w:val="17"/>
              </w:rPr>
              <w:t xml:space="preserve">Perturbarea </w:t>
            </w:r>
            <w:proofErr w:type="spellStart"/>
            <w:r w:rsidRPr="00773291">
              <w:rPr>
                <w:bCs/>
                <w:iCs/>
                <w:sz w:val="17"/>
                <w:szCs w:val="17"/>
              </w:rPr>
              <w:t>activităţii</w:t>
            </w:r>
            <w:proofErr w:type="spellEnd"/>
            <w:r w:rsidRPr="00773291">
              <w:rPr>
                <w:bCs/>
                <w:iCs/>
                <w:sz w:val="17"/>
                <w:szCs w:val="17"/>
              </w:rPr>
              <w:t xml:space="preserve"> speciilor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785507FD" w14:textId="5252041D" w:rsidR="002B561A" w:rsidRPr="00773291" w:rsidRDefault="002B561A">
            <w:pPr>
              <w:spacing w:line="192" w:lineRule="exact"/>
              <w:jc w:val="center"/>
              <w:rPr>
                <w:bCs/>
                <w:iCs/>
                <w:sz w:val="17"/>
                <w:szCs w:val="17"/>
              </w:rPr>
            </w:pPr>
            <w:r w:rsidRPr="00773291">
              <w:rPr>
                <w:bCs/>
                <w:iCs/>
                <w:sz w:val="17"/>
                <w:szCs w:val="17"/>
              </w:rPr>
              <w:t>621.39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7120684C" w14:textId="77777777" w:rsidR="002B561A" w:rsidRPr="002B561A" w:rsidRDefault="002B561A">
            <w:pPr>
              <w:rPr>
                <w:bCs/>
                <w:iCs/>
                <w:color w:val="FF0000"/>
                <w:sz w:val="17"/>
                <w:szCs w:val="17"/>
              </w:rPr>
            </w:pPr>
          </w:p>
        </w:tc>
      </w:tr>
      <w:tr w:rsidR="002B561A" w14:paraId="4689D490" w14:textId="77777777" w:rsidTr="00773291">
        <w:trPr>
          <w:trHeight w:val="125"/>
          <w:jc w:val="center"/>
        </w:trPr>
        <w:tc>
          <w:tcPr>
            <w:tcW w:w="0" w:type="auto"/>
            <w:vMerge/>
            <w:tcBorders>
              <w:top w:val="single" w:sz="12" w:space="0" w:color="auto"/>
              <w:left w:val="single" w:sz="12" w:space="0" w:color="auto"/>
              <w:bottom w:val="double" w:sz="4" w:space="0" w:color="auto"/>
              <w:right w:val="single" w:sz="4" w:space="0" w:color="auto"/>
            </w:tcBorders>
            <w:vAlign w:val="center"/>
            <w:hideMark/>
          </w:tcPr>
          <w:p w14:paraId="67612E6A" w14:textId="77777777" w:rsidR="002B561A" w:rsidRPr="00773291" w:rsidRDefault="002B561A">
            <w:pPr>
              <w:rPr>
                <w:bCs/>
                <w:iCs/>
                <w:sz w:val="17"/>
                <w:szCs w:val="17"/>
              </w:rPr>
            </w:pPr>
          </w:p>
        </w:tc>
        <w:tc>
          <w:tcPr>
            <w:tcW w:w="1371" w:type="pct"/>
            <w:vMerge/>
            <w:tcBorders>
              <w:top w:val="single" w:sz="12" w:space="0" w:color="auto"/>
              <w:left w:val="single" w:sz="4" w:space="0" w:color="auto"/>
              <w:bottom w:val="double" w:sz="4" w:space="0" w:color="auto"/>
              <w:right w:val="single" w:sz="4" w:space="0" w:color="auto"/>
            </w:tcBorders>
            <w:vAlign w:val="center"/>
            <w:hideMark/>
          </w:tcPr>
          <w:p w14:paraId="163E7A5F" w14:textId="77777777" w:rsidR="002B561A" w:rsidRPr="00773291" w:rsidRDefault="002B561A">
            <w:pPr>
              <w:rPr>
                <w:bCs/>
                <w:iCs/>
                <w:sz w:val="17"/>
                <w:szCs w:val="17"/>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14:paraId="75E93B2B" w14:textId="77777777" w:rsidR="002B561A" w:rsidRPr="00773291" w:rsidRDefault="002B561A">
            <w:pPr>
              <w:rPr>
                <w:bCs/>
                <w:iCs/>
                <w:sz w:val="17"/>
                <w:szCs w:val="17"/>
              </w:rPr>
            </w:pPr>
          </w:p>
        </w:tc>
        <w:tc>
          <w:tcPr>
            <w:tcW w:w="1108" w:type="pct"/>
            <w:tcBorders>
              <w:top w:val="single" w:sz="4" w:space="0" w:color="auto"/>
              <w:left w:val="single" w:sz="4" w:space="0" w:color="auto"/>
              <w:bottom w:val="double" w:sz="4" w:space="0" w:color="auto"/>
              <w:right w:val="single" w:sz="4" w:space="0" w:color="auto"/>
            </w:tcBorders>
            <w:vAlign w:val="center"/>
            <w:hideMark/>
          </w:tcPr>
          <w:p w14:paraId="0F8FC45B" w14:textId="77777777" w:rsidR="002B561A" w:rsidRPr="00773291" w:rsidRDefault="002B561A">
            <w:pPr>
              <w:spacing w:line="192" w:lineRule="exact"/>
              <w:jc w:val="center"/>
              <w:rPr>
                <w:bCs/>
                <w:iCs/>
                <w:sz w:val="17"/>
                <w:szCs w:val="17"/>
              </w:rPr>
            </w:pPr>
            <w:r w:rsidRPr="00773291">
              <w:rPr>
                <w:bCs/>
                <w:iCs/>
                <w:sz w:val="17"/>
                <w:szCs w:val="17"/>
              </w:rPr>
              <w:t xml:space="preserve">Reducerea efectivelor </w:t>
            </w:r>
            <w:proofErr w:type="spellStart"/>
            <w:r w:rsidRPr="00773291">
              <w:rPr>
                <w:bCs/>
                <w:iCs/>
                <w:sz w:val="17"/>
                <w:szCs w:val="17"/>
              </w:rPr>
              <w:t>populaţionale</w:t>
            </w:r>
            <w:proofErr w:type="spellEnd"/>
          </w:p>
        </w:tc>
        <w:tc>
          <w:tcPr>
            <w:tcW w:w="680" w:type="pct"/>
            <w:tcBorders>
              <w:top w:val="single" w:sz="4" w:space="0" w:color="auto"/>
              <w:left w:val="single" w:sz="4" w:space="0" w:color="auto"/>
              <w:bottom w:val="double" w:sz="4" w:space="0" w:color="auto"/>
              <w:right w:val="single" w:sz="4" w:space="0" w:color="auto"/>
            </w:tcBorders>
            <w:vAlign w:val="center"/>
            <w:hideMark/>
          </w:tcPr>
          <w:p w14:paraId="196C818C"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72B28AF5" w14:textId="77777777" w:rsidR="002B561A" w:rsidRPr="002B561A" w:rsidRDefault="002B561A">
            <w:pPr>
              <w:rPr>
                <w:bCs/>
                <w:iCs/>
                <w:color w:val="FF0000"/>
                <w:sz w:val="17"/>
                <w:szCs w:val="17"/>
              </w:rPr>
            </w:pPr>
          </w:p>
        </w:tc>
      </w:tr>
      <w:tr w:rsidR="002B561A" w14:paraId="120F38AE" w14:textId="77777777" w:rsidTr="00773291">
        <w:trPr>
          <w:jc w:val="center"/>
        </w:trPr>
        <w:tc>
          <w:tcPr>
            <w:tcW w:w="570" w:type="pct"/>
            <w:vMerge w:val="restart"/>
            <w:tcBorders>
              <w:top w:val="double" w:sz="4" w:space="0" w:color="auto"/>
              <w:left w:val="single" w:sz="12" w:space="0" w:color="auto"/>
              <w:bottom w:val="double" w:sz="4" w:space="0" w:color="auto"/>
              <w:right w:val="single" w:sz="4" w:space="0" w:color="auto"/>
            </w:tcBorders>
            <w:vAlign w:val="center"/>
            <w:hideMark/>
          </w:tcPr>
          <w:p w14:paraId="30AC6005" w14:textId="77777777" w:rsidR="002B561A" w:rsidRPr="00773291" w:rsidRDefault="002B561A">
            <w:pPr>
              <w:spacing w:line="192" w:lineRule="exact"/>
              <w:jc w:val="center"/>
              <w:rPr>
                <w:iCs/>
                <w:sz w:val="17"/>
                <w:szCs w:val="17"/>
              </w:rPr>
            </w:pPr>
            <w:r w:rsidRPr="00773291">
              <w:rPr>
                <w:iCs/>
                <w:sz w:val="17"/>
                <w:szCs w:val="17"/>
              </w:rPr>
              <w:t xml:space="preserve">Lucrări de îngrijire și conducere a </w:t>
            </w:r>
            <w:proofErr w:type="spellStart"/>
            <w:r w:rsidRPr="00773291">
              <w:rPr>
                <w:iCs/>
                <w:sz w:val="17"/>
                <w:szCs w:val="17"/>
              </w:rPr>
              <w:t>arboretelor</w:t>
            </w:r>
            <w:proofErr w:type="spellEnd"/>
            <w:r w:rsidRPr="00773291">
              <w:rPr>
                <w:iCs/>
                <w:sz w:val="17"/>
                <w:szCs w:val="17"/>
              </w:rPr>
              <w:t xml:space="preserve"> (degajări, curățiri, rărituri și  tăieri de igienă)</w:t>
            </w:r>
          </w:p>
        </w:tc>
        <w:tc>
          <w:tcPr>
            <w:tcW w:w="1371" w:type="pct"/>
            <w:vMerge w:val="restart"/>
            <w:tcBorders>
              <w:top w:val="double" w:sz="4" w:space="0" w:color="auto"/>
              <w:left w:val="single" w:sz="4" w:space="0" w:color="auto"/>
              <w:bottom w:val="double" w:sz="4" w:space="0" w:color="auto"/>
              <w:right w:val="single" w:sz="4" w:space="0" w:color="auto"/>
            </w:tcBorders>
            <w:vAlign w:val="center"/>
            <w:hideMark/>
          </w:tcPr>
          <w:p w14:paraId="5FEC7323" w14:textId="77777777" w:rsidR="002B561A" w:rsidRPr="00773291" w:rsidRDefault="002B561A">
            <w:pPr>
              <w:spacing w:line="192" w:lineRule="exact"/>
              <w:jc w:val="center"/>
              <w:rPr>
                <w:bCs/>
                <w:iCs/>
                <w:sz w:val="17"/>
                <w:szCs w:val="17"/>
              </w:rPr>
            </w:pPr>
            <w:r w:rsidRPr="00773291">
              <w:rPr>
                <w:bCs/>
                <w:iCs/>
                <w:sz w:val="17"/>
                <w:szCs w:val="17"/>
              </w:rPr>
              <w:t>Extragere de arbori</w:t>
            </w:r>
          </w:p>
        </w:tc>
        <w:tc>
          <w:tcPr>
            <w:tcW w:w="556" w:type="pct"/>
            <w:tcBorders>
              <w:top w:val="double" w:sz="4" w:space="0" w:color="auto"/>
              <w:left w:val="single" w:sz="4" w:space="0" w:color="auto"/>
              <w:bottom w:val="single" w:sz="4" w:space="0" w:color="auto"/>
              <w:right w:val="single" w:sz="4" w:space="0" w:color="auto"/>
            </w:tcBorders>
            <w:vAlign w:val="center"/>
            <w:hideMark/>
          </w:tcPr>
          <w:p w14:paraId="0D09DEF5"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double" w:sz="4" w:space="0" w:color="auto"/>
              <w:left w:val="single" w:sz="4" w:space="0" w:color="auto"/>
              <w:bottom w:val="single" w:sz="4" w:space="0" w:color="auto"/>
              <w:right w:val="single" w:sz="4" w:space="0" w:color="auto"/>
            </w:tcBorders>
            <w:vAlign w:val="center"/>
            <w:hideMark/>
          </w:tcPr>
          <w:p w14:paraId="4EBB1D4B" w14:textId="77777777" w:rsidR="002B561A" w:rsidRPr="00773291" w:rsidRDefault="002B561A">
            <w:pPr>
              <w:spacing w:line="192" w:lineRule="exact"/>
              <w:jc w:val="center"/>
              <w:rPr>
                <w:bCs/>
                <w:iCs/>
                <w:sz w:val="17"/>
                <w:szCs w:val="17"/>
              </w:rPr>
            </w:pPr>
            <w:r w:rsidRPr="00773291">
              <w:rPr>
                <w:bCs/>
                <w:iCs/>
                <w:sz w:val="17"/>
                <w:szCs w:val="17"/>
              </w:rPr>
              <w:t>Pierdere de habitate</w:t>
            </w:r>
          </w:p>
        </w:tc>
        <w:tc>
          <w:tcPr>
            <w:tcW w:w="680" w:type="pct"/>
            <w:tcBorders>
              <w:top w:val="double" w:sz="4" w:space="0" w:color="auto"/>
              <w:left w:val="single" w:sz="4" w:space="0" w:color="auto"/>
              <w:bottom w:val="single" w:sz="4" w:space="0" w:color="auto"/>
              <w:right w:val="single" w:sz="4" w:space="0" w:color="auto"/>
            </w:tcBorders>
            <w:vAlign w:val="center"/>
            <w:hideMark/>
          </w:tcPr>
          <w:p w14:paraId="7B5F9A3D"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1DAD07C1" w14:textId="77777777" w:rsidR="002B561A" w:rsidRPr="002B561A" w:rsidRDefault="002B561A">
            <w:pPr>
              <w:rPr>
                <w:bCs/>
                <w:iCs/>
                <w:color w:val="FF0000"/>
                <w:sz w:val="17"/>
                <w:szCs w:val="17"/>
              </w:rPr>
            </w:pPr>
          </w:p>
        </w:tc>
      </w:tr>
      <w:tr w:rsidR="002B561A" w14:paraId="274369E9" w14:textId="77777777" w:rsidTr="00773291">
        <w:trPr>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6CFE1C36" w14:textId="77777777" w:rsidR="002B561A" w:rsidRPr="00773291" w:rsidRDefault="002B561A">
            <w:pPr>
              <w:rPr>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6B8D3BE0"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43EEEBF"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1D59DE4B" w14:textId="77777777" w:rsidR="002B561A" w:rsidRPr="00773291" w:rsidRDefault="002B561A">
            <w:pPr>
              <w:spacing w:line="192" w:lineRule="exact"/>
              <w:jc w:val="center"/>
              <w:rPr>
                <w:bCs/>
                <w:iCs/>
                <w:sz w:val="17"/>
                <w:szCs w:val="17"/>
              </w:rPr>
            </w:pPr>
            <w:r w:rsidRPr="00773291">
              <w:rPr>
                <w:bCs/>
                <w:iCs/>
                <w:sz w:val="17"/>
                <w:szCs w:val="17"/>
              </w:rPr>
              <w:t>Alterarea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1BB1B2F9" w14:textId="4DEF7502" w:rsidR="002B561A" w:rsidRPr="00773291" w:rsidRDefault="00773291">
            <w:pPr>
              <w:spacing w:line="192" w:lineRule="exact"/>
              <w:jc w:val="center"/>
              <w:rPr>
                <w:bCs/>
                <w:iCs/>
                <w:sz w:val="17"/>
                <w:szCs w:val="17"/>
              </w:rPr>
            </w:pPr>
            <w:r w:rsidRPr="00773291">
              <w:rPr>
                <w:bCs/>
                <w:iCs/>
                <w:sz w:val="17"/>
                <w:szCs w:val="17"/>
              </w:rPr>
              <w:t>1432.31</w:t>
            </w:r>
            <w:r w:rsidR="002B561A" w:rsidRPr="00773291">
              <w:rPr>
                <w:bCs/>
                <w:iCs/>
                <w:sz w:val="17"/>
                <w:szCs w:val="17"/>
              </w:rPr>
              <w:t xml:space="preserve">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0B2BB820" w14:textId="77777777" w:rsidR="002B561A" w:rsidRPr="002B561A" w:rsidRDefault="002B561A">
            <w:pPr>
              <w:rPr>
                <w:bCs/>
                <w:iCs/>
                <w:color w:val="FF0000"/>
                <w:sz w:val="17"/>
                <w:szCs w:val="17"/>
              </w:rPr>
            </w:pPr>
          </w:p>
        </w:tc>
      </w:tr>
      <w:tr w:rsidR="002B561A" w14:paraId="1B489E7C" w14:textId="77777777" w:rsidTr="00773291">
        <w:trPr>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6042D1A8" w14:textId="77777777" w:rsidR="002B561A" w:rsidRPr="00773291" w:rsidRDefault="002B561A">
            <w:pPr>
              <w:rPr>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7E71F4D7"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4CAE200"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264D0A9E" w14:textId="77777777" w:rsidR="002B561A" w:rsidRPr="00773291" w:rsidRDefault="002B561A">
            <w:pPr>
              <w:spacing w:line="192" w:lineRule="exact"/>
              <w:jc w:val="center"/>
              <w:rPr>
                <w:bCs/>
                <w:iCs/>
                <w:sz w:val="17"/>
                <w:szCs w:val="17"/>
              </w:rPr>
            </w:pPr>
            <w:r w:rsidRPr="00773291">
              <w:rPr>
                <w:bCs/>
                <w:iCs/>
                <w:sz w:val="17"/>
                <w:szCs w:val="17"/>
              </w:rPr>
              <w:t>Fragmentarea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749D2989"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4C4F5A50" w14:textId="77777777" w:rsidR="002B561A" w:rsidRPr="002B561A" w:rsidRDefault="002B561A">
            <w:pPr>
              <w:rPr>
                <w:bCs/>
                <w:iCs/>
                <w:color w:val="FF0000"/>
                <w:sz w:val="17"/>
                <w:szCs w:val="17"/>
              </w:rPr>
            </w:pPr>
          </w:p>
        </w:tc>
      </w:tr>
      <w:tr w:rsidR="002B561A" w14:paraId="5D453B35" w14:textId="77777777" w:rsidTr="00773291">
        <w:trPr>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4BF4B258" w14:textId="77777777" w:rsidR="002B561A" w:rsidRPr="00773291" w:rsidRDefault="002B561A">
            <w:pPr>
              <w:rPr>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056AB5C3"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69CB9A82"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42F34E8F" w14:textId="77777777" w:rsidR="002B561A" w:rsidRPr="00773291" w:rsidRDefault="002B561A">
            <w:pPr>
              <w:spacing w:line="192" w:lineRule="exact"/>
              <w:jc w:val="center"/>
              <w:rPr>
                <w:bCs/>
                <w:iCs/>
                <w:sz w:val="17"/>
                <w:szCs w:val="17"/>
              </w:rPr>
            </w:pPr>
            <w:r w:rsidRPr="00773291">
              <w:rPr>
                <w:bCs/>
                <w:iCs/>
                <w:sz w:val="17"/>
                <w:szCs w:val="17"/>
              </w:rPr>
              <w:t xml:space="preserve">Perturbarea </w:t>
            </w:r>
            <w:proofErr w:type="spellStart"/>
            <w:r w:rsidRPr="00773291">
              <w:rPr>
                <w:bCs/>
                <w:iCs/>
                <w:sz w:val="17"/>
                <w:szCs w:val="17"/>
              </w:rPr>
              <w:t>activităţii</w:t>
            </w:r>
            <w:proofErr w:type="spellEnd"/>
            <w:r w:rsidRPr="00773291">
              <w:rPr>
                <w:bCs/>
                <w:iCs/>
                <w:sz w:val="17"/>
                <w:szCs w:val="17"/>
              </w:rPr>
              <w:t xml:space="preserve"> speciilor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0B199BEB" w14:textId="4A655D94" w:rsidR="002B561A" w:rsidRPr="00773291" w:rsidRDefault="00773291">
            <w:pPr>
              <w:spacing w:line="192" w:lineRule="exact"/>
              <w:jc w:val="center"/>
              <w:rPr>
                <w:bCs/>
                <w:iCs/>
                <w:sz w:val="17"/>
                <w:szCs w:val="17"/>
              </w:rPr>
            </w:pPr>
            <w:r w:rsidRPr="00773291">
              <w:rPr>
                <w:bCs/>
                <w:iCs/>
                <w:sz w:val="17"/>
                <w:szCs w:val="17"/>
              </w:rPr>
              <w:t>1432.31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707F4349" w14:textId="77777777" w:rsidR="002B561A" w:rsidRPr="002B561A" w:rsidRDefault="002B561A">
            <w:pPr>
              <w:rPr>
                <w:bCs/>
                <w:iCs/>
                <w:color w:val="FF0000"/>
                <w:sz w:val="17"/>
                <w:szCs w:val="17"/>
              </w:rPr>
            </w:pPr>
          </w:p>
        </w:tc>
      </w:tr>
      <w:tr w:rsidR="002B561A" w14:paraId="680A384B" w14:textId="77777777" w:rsidTr="00773291">
        <w:trPr>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43FD4B7A" w14:textId="77777777" w:rsidR="002B561A" w:rsidRPr="00773291" w:rsidRDefault="002B561A">
            <w:pPr>
              <w:rPr>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67455E63" w14:textId="77777777" w:rsidR="002B561A" w:rsidRPr="00773291" w:rsidRDefault="002B561A">
            <w:pPr>
              <w:rPr>
                <w:bCs/>
                <w:iCs/>
                <w:sz w:val="17"/>
                <w:szCs w:val="17"/>
              </w:rPr>
            </w:pPr>
          </w:p>
        </w:tc>
        <w:tc>
          <w:tcPr>
            <w:tcW w:w="556" w:type="pct"/>
            <w:tcBorders>
              <w:top w:val="single" w:sz="4" w:space="0" w:color="auto"/>
              <w:left w:val="single" w:sz="4" w:space="0" w:color="auto"/>
              <w:bottom w:val="double" w:sz="4" w:space="0" w:color="auto"/>
              <w:right w:val="single" w:sz="4" w:space="0" w:color="auto"/>
            </w:tcBorders>
            <w:vAlign w:val="center"/>
            <w:hideMark/>
          </w:tcPr>
          <w:p w14:paraId="6B42D859"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double" w:sz="4" w:space="0" w:color="auto"/>
              <w:right w:val="single" w:sz="4" w:space="0" w:color="auto"/>
            </w:tcBorders>
            <w:vAlign w:val="center"/>
            <w:hideMark/>
          </w:tcPr>
          <w:p w14:paraId="7E72CD1B" w14:textId="77777777" w:rsidR="002B561A" w:rsidRPr="00773291" w:rsidRDefault="002B561A">
            <w:pPr>
              <w:spacing w:line="192" w:lineRule="exact"/>
              <w:jc w:val="center"/>
              <w:rPr>
                <w:bCs/>
                <w:iCs/>
                <w:sz w:val="17"/>
                <w:szCs w:val="17"/>
              </w:rPr>
            </w:pPr>
            <w:r w:rsidRPr="00773291">
              <w:rPr>
                <w:bCs/>
                <w:iCs/>
                <w:sz w:val="17"/>
                <w:szCs w:val="17"/>
              </w:rPr>
              <w:t xml:space="preserve">Reducerea efectivelor </w:t>
            </w:r>
            <w:proofErr w:type="spellStart"/>
            <w:r w:rsidRPr="00773291">
              <w:rPr>
                <w:bCs/>
                <w:iCs/>
                <w:sz w:val="17"/>
                <w:szCs w:val="17"/>
              </w:rPr>
              <w:t>populaţionale</w:t>
            </w:r>
            <w:proofErr w:type="spellEnd"/>
          </w:p>
        </w:tc>
        <w:tc>
          <w:tcPr>
            <w:tcW w:w="680" w:type="pct"/>
            <w:tcBorders>
              <w:top w:val="single" w:sz="4" w:space="0" w:color="auto"/>
              <w:left w:val="single" w:sz="4" w:space="0" w:color="auto"/>
              <w:bottom w:val="double" w:sz="4" w:space="0" w:color="auto"/>
              <w:right w:val="single" w:sz="4" w:space="0" w:color="auto"/>
            </w:tcBorders>
            <w:vAlign w:val="center"/>
            <w:hideMark/>
          </w:tcPr>
          <w:p w14:paraId="153391E7"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7670FF97" w14:textId="77777777" w:rsidR="002B561A" w:rsidRPr="002B561A" w:rsidRDefault="002B561A">
            <w:pPr>
              <w:rPr>
                <w:bCs/>
                <w:iCs/>
                <w:color w:val="FF0000"/>
                <w:sz w:val="17"/>
                <w:szCs w:val="17"/>
              </w:rPr>
            </w:pPr>
          </w:p>
        </w:tc>
      </w:tr>
      <w:tr w:rsidR="002B561A" w14:paraId="771685C1" w14:textId="77777777" w:rsidTr="00773291">
        <w:trPr>
          <w:trHeight w:val="110"/>
          <w:jc w:val="center"/>
        </w:trPr>
        <w:tc>
          <w:tcPr>
            <w:tcW w:w="570" w:type="pct"/>
            <w:vMerge w:val="restart"/>
            <w:tcBorders>
              <w:top w:val="single" w:sz="4" w:space="0" w:color="auto"/>
              <w:left w:val="single" w:sz="12" w:space="0" w:color="auto"/>
              <w:bottom w:val="double" w:sz="4" w:space="0" w:color="auto"/>
              <w:right w:val="single" w:sz="4" w:space="0" w:color="auto"/>
            </w:tcBorders>
            <w:vAlign w:val="center"/>
            <w:hideMark/>
          </w:tcPr>
          <w:p w14:paraId="6B1E7993" w14:textId="77777777" w:rsidR="002B561A" w:rsidRPr="00773291" w:rsidRDefault="002B561A">
            <w:pPr>
              <w:spacing w:line="192" w:lineRule="exact"/>
              <w:jc w:val="center"/>
              <w:rPr>
                <w:bCs/>
                <w:iCs/>
                <w:sz w:val="17"/>
                <w:szCs w:val="17"/>
              </w:rPr>
            </w:pPr>
            <w:r w:rsidRPr="00773291">
              <w:rPr>
                <w:bCs/>
                <w:iCs/>
                <w:sz w:val="17"/>
                <w:szCs w:val="17"/>
              </w:rPr>
              <w:t>Lucrări speciale de conservare</w:t>
            </w:r>
          </w:p>
        </w:tc>
        <w:tc>
          <w:tcPr>
            <w:tcW w:w="1371" w:type="pct"/>
            <w:vMerge w:val="restart"/>
            <w:tcBorders>
              <w:top w:val="single" w:sz="4" w:space="0" w:color="auto"/>
              <w:left w:val="single" w:sz="4" w:space="0" w:color="auto"/>
              <w:bottom w:val="double" w:sz="4" w:space="0" w:color="auto"/>
              <w:right w:val="single" w:sz="4" w:space="0" w:color="auto"/>
            </w:tcBorders>
            <w:vAlign w:val="center"/>
            <w:hideMark/>
          </w:tcPr>
          <w:p w14:paraId="0B2ADE90" w14:textId="77777777" w:rsidR="002B561A" w:rsidRPr="00773291" w:rsidRDefault="002B561A">
            <w:pPr>
              <w:spacing w:line="192" w:lineRule="exact"/>
              <w:jc w:val="center"/>
              <w:rPr>
                <w:bCs/>
                <w:iCs/>
                <w:sz w:val="17"/>
                <w:szCs w:val="17"/>
              </w:rPr>
            </w:pPr>
            <w:r w:rsidRPr="00773291">
              <w:rPr>
                <w:bCs/>
                <w:iCs/>
                <w:sz w:val="17"/>
                <w:szCs w:val="17"/>
              </w:rPr>
              <w:t>Extragere de arbori</w:t>
            </w:r>
          </w:p>
        </w:tc>
        <w:tc>
          <w:tcPr>
            <w:tcW w:w="556" w:type="pct"/>
            <w:tcBorders>
              <w:top w:val="double" w:sz="4" w:space="0" w:color="auto"/>
              <w:left w:val="single" w:sz="4" w:space="0" w:color="auto"/>
              <w:bottom w:val="single" w:sz="4" w:space="0" w:color="auto"/>
              <w:right w:val="single" w:sz="4" w:space="0" w:color="auto"/>
            </w:tcBorders>
            <w:vAlign w:val="center"/>
            <w:hideMark/>
          </w:tcPr>
          <w:p w14:paraId="06A8EBFE"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double" w:sz="4" w:space="0" w:color="auto"/>
              <w:left w:val="single" w:sz="4" w:space="0" w:color="auto"/>
              <w:bottom w:val="single" w:sz="4" w:space="0" w:color="auto"/>
              <w:right w:val="single" w:sz="4" w:space="0" w:color="auto"/>
            </w:tcBorders>
            <w:vAlign w:val="center"/>
            <w:hideMark/>
          </w:tcPr>
          <w:p w14:paraId="19723329" w14:textId="77777777" w:rsidR="002B561A" w:rsidRPr="00773291" w:rsidRDefault="002B561A">
            <w:pPr>
              <w:spacing w:line="192" w:lineRule="exact"/>
              <w:jc w:val="center"/>
              <w:rPr>
                <w:bCs/>
                <w:iCs/>
                <w:sz w:val="17"/>
                <w:szCs w:val="17"/>
              </w:rPr>
            </w:pPr>
            <w:r w:rsidRPr="00773291">
              <w:rPr>
                <w:bCs/>
                <w:iCs/>
                <w:sz w:val="17"/>
                <w:szCs w:val="17"/>
              </w:rPr>
              <w:t>Pierdere de habitate</w:t>
            </w:r>
          </w:p>
        </w:tc>
        <w:tc>
          <w:tcPr>
            <w:tcW w:w="680" w:type="pct"/>
            <w:tcBorders>
              <w:top w:val="double" w:sz="4" w:space="0" w:color="auto"/>
              <w:left w:val="single" w:sz="4" w:space="0" w:color="auto"/>
              <w:bottom w:val="single" w:sz="4" w:space="0" w:color="auto"/>
              <w:right w:val="single" w:sz="4" w:space="0" w:color="auto"/>
            </w:tcBorders>
            <w:vAlign w:val="center"/>
            <w:hideMark/>
          </w:tcPr>
          <w:p w14:paraId="4D217519" w14:textId="77777777" w:rsidR="002B561A" w:rsidRPr="00773291" w:rsidRDefault="002B561A">
            <w:pPr>
              <w:spacing w:line="192" w:lineRule="exact"/>
              <w:jc w:val="center"/>
              <w:rPr>
                <w:b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17962BAF" w14:textId="77777777" w:rsidR="002B561A" w:rsidRPr="002B561A" w:rsidRDefault="002B561A">
            <w:pPr>
              <w:rPr>
                <w:bCs/>
                <w:iCs/>
                <w:color w:val="FF0000"/>
                <w:sz w:val="17"/>
                <w:szCs w:val="17"/>
              </w:rPr>
            </w:pPr>
          </w:p>
        </w:tc>
      </w:tr>
      <w:tr w:rsidR="002B561A" w14:paraId="1F2975D2" w14:textId="77777777" w:rsidTr="00773291">
        <w:trPr>
          <w:trHeight w:val="107"/>
          <w:jc w:val="center"/>
        </w:trPr>
        <w:tc>
          <w:tcPr>
            <w:tcW w:w="0" w:type="auto"/>
            <w:vMerge/>
            <w:tcBorders>
              <w:top w:val="single" w:sz="4" w:space="0" w:color="auto"/>
              <w:left w:val="single" w:sz="12" w:space="0" w:color="auto"/>
              <w:bottom w:val="double" w:sz="4" w:space="0" w:color="auto"/>
              <w:right w:val="single" w:sz="4" w:space="0" w:color="auto"/>
            </w:tcBorders>
            <w:vAlign w:val="center"/>
            <w:hideMark/>
          </w:tcPr>
          <w:p w14:paraId="36162B42" w14:textId="77777777" w:rsidR="002B561A" w:rsidRPr="00773291" w:rsidRDefault="002B561A">
            <w:pPr>
              <w:rPr>
                <w:bCs/>
                <w:iCs/>
                <w:sz w:val="17"/>
                <w:szCs w:val="17"/>
              </w:rPr>
            </w:pPr>
          </w:p>
        </w:tc>
        <w:tc>
          <w:tcPr>
            <w:tcW w:w="1371" w:type="pct"/>
            <w:vMerge/>
            <w:tcBorders>
              <w:top w:val="single" w:sz="4" w:space="0" w:color="auto"/>
              <w:left w:val="single" w:sz="4" w:space="0" w:color="auto"/>
              <w:bottom w:val="double" w:sz="4" w:space="0" w:color="auto"/>
              <w:right w:val="single" w:sz="4" w:space="0" w:color="auto"/>
            </w:tcBorders>
            <w:vAlign w:val="center"/>
            <w:hideMark/>
          </w:tcPr>
          <w:p w14:paraId="0B865D6B"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3CBA8E90"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5BFC0918" w14:textId="77777777" w:rsidR="002B561A" w:rsidRPr="00773291" w:rsidRDefault="002B561A">
            <w:pPr>
              <w:spacing w:line="192" w:lineRule="exact"/>
              <w:jc w:val="center"/>
              <w:rPr>
                <w:bCs/>
                <w:iCs/>
                <w:sz w:val="17"/>
                <w:szCs w:val="17"/>
              </w:rPr>
            </w:pPr>
            <w:r w:rsidRPr="00773291">
              <w:rPr>
                <w:bCs/>
                <w:iCs/>
                <w:sz w:val="17"/>
                <w:szCs w:val="17"/>
              </w:rPr>
              <w:t>Alterarea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6EF5D54D" w14:textId="1797439D" w:rsidR="002B561A" w:rsidRPr="00773291" w:rsidRDefault="00773291">
            <w:pPr>
              <w:spacing w:line="192" w:lineRule="exact"/>
              <w:jc w:val="center"/>
              <w:rPr>
                <w:bCs/>
                <w:sz w:val="17"/>
                <w:szCs w:val="17"/>
              </w:rPr>
            </w:pPr>
            <w:r w:rsidRPr="00773291">
              <w:rPr>
                <w:bCs/>
                <w:iCs/>
                <w:sz w:val="17"/>
                <w:szCs w:val="17"/>
              </w:rPr>
              <w:t>217.68</w:t>
            </w:r>
            <w:r w:rsidR="002B561A" w:rsidRPr="00773291">
              <w:rPr>
                <w:bCs/>
                <w:iCs/>
                <w:sz w:val="17"/>
                <w:szCs w:val="17"/>
              </w:rPr>
              <w:t xml:space="preserve">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6804E747" w14:textId="77777777" w:rsidR="002B561A" w:rsidRPr="002B561A" w:rsidRDefault="002B561A">
            <w:pPr>
              <w:rPr>
                <w:bCs/>
                <w:iCs/>
                <w:color w:val="FF0000"/>
                <w:sz w:val="17"/>
                <w:szCs w:val="17"/>
              </w:rPr>
            </w:pPr>
          </w:p>
        </w:tc>
      </w:tr>
      <w:tr w:rsidR="002B561A" w14:paraId="0D66A32A" w14:textId="77777777" w:rsidTr="00773291">
        <w:trPr>
          <w:trHeight w:val="107"/>
          <w:jc w:val="center"/>
        </w:trPr>
        <w:tc>
          <w:tcPr>
            <w:tcW w:w="0" w:type="auto"/>
            <w:vMerge/>
            <w:tcBorders>
              <w:top w:val="single" w:sz="4" w:space="0" w:color="auto"/>
              <w:left w:val="single" w:sz="12" w:space="0" w:color="auto"/>
              <w:bottom w:val="double" w:sz="4" w:space="0" w:color="auto"/>
              <w:right w:val="single" w:sz="4" w:space="0" w:color="auto"/>
            </w:tcBorders>
            <w:vAlign w:val="center"/>
            <w:hideMark/>
          </w:tcPr>
          <w:p w14:paraId="1499C9C4" w14:textId="77777777" w:rsidR="002B561A" w:rsidRPr="00773291" w:rsidRDefault="002B561A">
            <w:pPr>
              <w:rPr>
                <w:bCs/>
                <w:iCs/>
                <w:sz w:val="17"/>
                <w:szCs w:val="17"/>
              </w:rPr>
            </w:pPr>
          </w:p>
        </w:tc>
        <w:tc>
          <w:tcPr>
            <w:tcW w:w="1371" w:type="pct"/>
            <w:vMerge/>
            <w:tcBorders>
              <w:top w:val="single" w:sz="4" w:space="0" w:color="auto"/>
              <w:left w:val="single" w:sz="4" w:space="0" w:color="auto"/>
              <w:bottom w:val="double" w:sz="4" w:space="0" w:color="auto"/>
              <w:right w:val="single" w:sz="4" w:space="0" w:color="auto"/>
            </w:tcBorders>
            <w:vAlign w:val="center"/>
            <w:hideMark/>
          </w:tcPr>
          <w:p w14:paraId="6ADE1AD3"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65B7FA73"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5E0FF9E6" w14:textId="77777777" w:rsidR="002B561A" w:rsidRPr="00773291" w:rsidRDefault="002B561A">
            <w:pPr>
              <w:spacing w:line="192" w:lineRule="exact"/>
              <w:jc w:val="center"/>
              <w:rPr>
                <w:bCs/>
                <w:iCs/>
                <w:sz w:val="17"/>
                <w:szCs w:val="17"/>
              </w:rPr>
            </w:pPr>
            <w:r w:rsidRPr="00773291">
              <w:rPr>
                <w:bCs/>
                <w:iCs/>
                <w:sz w:val="17"/>
                <w:szCs w:val="17"/>
              </w:rPr>
              <w:t>Fragmentarea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25F2CA84" w14:textId="77777777" w:rsidR="002B561A" w:rsidRPr="00773291" w:rsidRDefault="002B561A">
            <w:pPr>
              <w:spacing w:line="192" w:lineRule="exact"/>
              <w:jc w:val="center"/>
              <w:rPr>
                <w:b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6E4FFB3F" w14:textId="77777777" w:rsidR="002B561A" w:rsidRPr="002B561A" w:rsidRDefault="002B561A">
            <w:pPr>
              <w:rPr>
                <w:bCs/>
                <w:iCs/>
                <w:color w:val="FF0000"/>
                <w:sz w:val="17"/>
                <w:szCs w:val="17"/>
              </w:rPr>
            </w:pPr>
          </w:p>
        </w:tc>
      </w:tr>
      <w:tr w:rsidR="002B561A" w14:paraId="5EC51A23" w14:textId="77777777" w:rsidTr="00773291">
        <w:trPr>
          <w:trHeight w:val="107"/>
          <w:jc w:val="center"/>
        </w:trPr>
        <w:tc>
          <w:tcPr>
            <w:tcW w:w="0" w:type="auto"/>
            <w:vMerge/>
            <w:tcBorders>
              <w:top w:val="single" w:sz="4" w:space="0" w:color="auto"/>
              <w:left w:val="single" w:sz="12" w:space="0" w:color="auto"/>
              <w:bottom w:val="double" w:sz="4" w:space="0" w:color="auto"/>
              <w:right w:val="single" w:sz="4" w:space="0" w:color="auto"/>
            </w:tcBorders>
            <w:vAlign w:val="center"/>
            <w:hideMark/>
          </w:tcPr>
          <w:p w14:paraId="358E3EBA" w14:textId="77777777" w:rsidR="002B561A" w:rsidRPr="00773291" w:rsidRDefault="002B561A">
            <w:pPr>
              <w:rPr>
                <w:bCs/>
                <w:iCs/>
                <w:sz w:val="17"/>
                <w:szCs w:val="17"/>
              </w:rPr>
            </w:pPr>
          </w:p>
        </w:tc>
        <w:tc>
          <w:tcPr>
            <w:tcW w:w="1371" w:type="pct"/>
            <w:vMerge/>
            <w:tcBorders>
              <w:top w:val="single" w:sz="4" w:space="0" w:color="auto"/>
              <w:left w:val="single" w:sz="4" w:space="0" w:color="auto"/>
              <w:bottom w:val="double" w:sz="4" w:space="0" w:color="auto"/>
              <w:right w:val="single" w:sz="4" w:space="0" w:color="auto"/>
            </w:tcBorders>
            <w:vAlign w:val="center"/>
            <w:hideMark/>
          </w:tcPr>
          <w:p w14:paraId="2D092F73"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546E2C5D"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21A8C09B" w14:textId="77777777" w:rsidR="002B561A" w:rsidRPr="00773291" w:rsidRDefault="002B561A">
            <w:pPr>
              <w:spacing w:line="192" w:lineRule="exact"/>
              <w:jc w:val="center"/>
              <w:rPr>
                <w:bCs/>
                <w:iCs/>
                <w:sz w:val="17"/>
                <w:szCs w:val="17"/>
              </w:rPr>
            </w:pPr>
            <w:r w:rsidRPr="00773291">
              <w:rPr>
                <w:bCs/>
                <w:iCs/>
                <w:sz w:val="17"/>
                <w:szCs w:val="17"/>
              </w:rPr>
              <w:t xml:space="preserve">Perturbarea </w:t>
            </w:r>
            <w:proofErr w:type="spellStart"/>
            <w:r w:rsidRPr="00773291">
              <w:rPr>
                <w:bCs/>
                <w:iCs/>
                <w:sz w:val="17"/>
                <w:szCs w:val="17"/>
              </w:rPr>
              <w:t>activităţii</w:t>
            </w:r>
            <w:proofErr w:type="spellEnd"/>
            <w:r w:rsidRPr="00773291">
              <w:rPr>
                <w:bCs/>
                <w:iCs/>
                <w:sz w:val="17"/>
                <w:szCs w:val="17"/>
              </w:rPr>
              <w:t xml:space="preserve"> speciilor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61F1C576" w14:textId="139ECAD5" w:rsidR="002B561A" w:rsidRPr="00773291" w:rsidRDefault="00773291">
            <w:pPr>
              <w:spacing w:line="192" w:lineRule="exact"/>
              <w:jc w:val="center"/>
              <w:rPr>
                <w:bCs/>
                <w:sz w:val="17"/>
                <w:szCs w:val="17"/>
              </w:rPr>
            </w:pPr>
            <w:r w:rsidRPr="00773291">
              <w:rPr>
                <w:bCs/>
                <w:iCs/>
                <w:sz w:val="17"/>
                <w:szCs w:val="17"/>
              </w:rPr>
              <w:t>217.68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133120D4" w14:textId="77777777" w:rsidR="002B561A" w:rsidRPr="002B561A" w:rsidRDefault="002B561A">
            <w:pPr>
              <w:rPr>
                <w:bCs/>
                <w:iCs/>
                <w:color w:val="FF0000"/>
                <w:sz w:val="17"/>
                <w:szCs w:val="17"/>
              </w:rPr>
            </w:pPr>
          </w:p>
        </w:tc>
      </w:tr>
      <w:tr w:rsidR="002B561A" w14:paraId="59A14E32" w14:textId="77777777" w:rsidTr="00773291">
        <w:trPr>
          <w:trHeight w:val="107"/>
          <w:jc w:val="center"/>
        </w:trPr>
        <w:tc>
          <w:tcPr>
            <w:tcW w:w="0" w:type="auto"/>
            <w:vMerge/>
            <w:tcBorders>
              <w:top w:val="single" w:sz="4" w:space="0" w:color="auto"/>
              <w:left w:val="single" w:sz="12" w:space="0" w:color="auto"/>
              <w:bottom w:val="double" w:sz="4" w:space="0" w:color="auto"/>
              <w:right w:val="single" w:sz="4" w:space="0" w:color="auto"/>
            </w:tcBorders>
            <w:vAlign w:val="center"/>
            <w:hideMark/>
          </w:tcPr>
          <w:p w14:paraId="4A88A89A" w14:textId="77777777" w:rsidR="002B561A" w:rsidRPr="00773291" w:rsidRDefault="002B561A">
            <w:pPr>
              <w:rPr>
                <w:bCs/>
                <w:iCs/>
                <w:sz w:val="17"/>
                <w:szCs w:val="17"/>
              </w:rPr>
            </w:pPr>
          </w:p>
        </w:tc>
        <w:tc>
          <w:tcPr>
            <w:tcW w:w="1371" w:type="pct"/>
            <w:vMerge/>
            <w:tcBorders>
              <w:top w:val="single" w:sz="4" w:space="0" w:color="auto"/>
              <w:left w:val="single" w:sz="4" w:space="0" w:color="auto"/>
              <w:bottom w:val="double" w:sz="4" w:space="0" w:color="auto"/>
              <w:right w:val="single" w:sz="4" w:space="0" w:color="auto"/>
            </w:tcBorders>
            <w:vAlign w:val="center"/>
            <w:hideMark/>
          </w:tcPr>
          <w:p w14:paraId="77B8E765" w14:textId="77777777" w:rsidR="002B561A" w:rsidRPr="00773291" w:rsidRDefault="002B561A">
            <w:pPr>
              <w:rPr>
                <w:bCs/>
                <w:iCs/>
                <w:sz w:val="17"/>
                <w:szCs w:val="17"/>
              </w:rPr>
            </w:pPr>
          </w:p>
        </w:tc>
        <w:tc>
          <w:tcPr>
            <w:tcW w:w="556" w:type="pct"/>
            <w:tcBorders>
              <w:top w:val="single" w:sz="4" w:space="0" w:color="auto"/>
              <w:left w:val="single" w:sz="4" w:space="0" w:color="auto"/>
              <w:bottom w:val="double" w:sz="4" w:space="0" w:color="auto"/>
              <w:right w:val="single" w:sz="4" w:space="0" w:color="auto"/>
            </w:tcBorders>
            <w:vAlign w:val="center"/>
            <w:hideMark/>
          </w:tcPr>
          <w:p w14:paraId="0B920A87"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double" w:sz="4" w:space="0" w:color="auto"/>
              <w:right w:val="single" w:sz="4" w:space="0" w:color="auto"/>
            </w:tcBorders>
            <w:vAlign w:val="center"/>
            <w:hideMark/>
          </w:tcPr>
          <w:p w14:paraId="7CAA81D4" w14:textId="77777777" w:rsidR="002B561A" w:rsidRPr="00773291" w:rsidRDefault="002B561A">
            <w:pPr>
              <w:spacing w:line="192" w:lineRule="exact"/>
              <w:jc w:val="center"/>
              <w:rPr>
                <w:bCs/>
                <w:iCs/>
                <w:sz w:val="17"/>
                <w:szCs w:val="17"/>
              </w:rPr>
            </w:pPr>
            <w:r w:rsidRPr="00773291">
              <w:rPr>
                <w:bCs/>
                <w:iCs/>
                <w:sz w:val="17"/>
                <w:szCs w:val="17"/>
              </w:rPr>
              <w:t xml:space="preserve">Reducerea efectivelor </w:t>
            </w:r>
            <w:proofErr w:type="spellStart"/>
            <w:r w:rsidRPr="00773291">
              <w:rPr>
                <w:bCs/>
                <w:iCs/>
                <w:sz w:val="17"/>
                <w:szCs w:val="17"/>
              </w:rPr>
              <w:t>populaţionale</w:t>
            </w:r>
            <w:proofErr w:type="spellEnd"/>
          </w:p>
        </w:tc>
        <w:tc>
          <w:tcPr>
            <w:tcW w:w="680" w:type="pct"/>
            <w:tcBorders>
              <w:top w:val="single" w:sz="4" w:space="0" w:color="auto"/>
              <w:left w:val="single" w:sz="4" w:space="0" w:color="auto"/>
              <w:bottom w:val="double" w:sz="4" w:space="0" w:color="auto"/>
              <w:right w:val="single" w:sz="4" w:space="0" w:color="auto"/>
            </w:tcBorders>
            <w:vAlign w:val="center"/>
            <w:hideMark/>
          </w:tcPr>
          <w:p w14:paraId="3443A956" w14:textId="77777777" w:rsidR="002B561A" w:rsidRPr="00773291" w:rsidRDefault="002B561A">
            <w:pPr>
              <w:spacing w:line="192" w:lineRule="exact"/>
              <w:jc w:val="center"/>
              <w:rPr>
                <w:b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22C423E2" w14:textId="77777777" w:rsidR="002B561A" w:rsidRPr="002B561A" w:rsidRDefault="002B561A">
            <w:pPr>
              <w:rPr>
                <w:bCs/>
                <w:iCs/>
                <w:color w:val="FF0000"/>
                <w:sz w:val="17"/>
                <w:szCs w:val="17"/>
              </w:rPr>
            </w:pPr>
          </w:p>
        </w:tc>
      </w:tr>
      <w:tr w:rsidR="002B561A" w14:paraId="007B9DF8" w14:textId="77777777" w:rsidTr="00773291">
        <w:trPr>
          <w:trHeight w:val="732"/>
          <w:jc w:val="center"/>
        </w:trPr>
        <w:tc>
          <w:tcPr>
            <w:tcW w:w="570" w:type="pct"/>
            <w:vMerge w:val="restart"/>
            <w:tcBorders>
              <w:top w:val="double" w:sz="4" w:space="0" w:color="auto"/>
              <w:left w:val="single" w:sz="12" w:space="0" w:color="auto"/>
              <w:bottom w:val="double" w:sz="4" w:space="0" w:color="auto"/>
              <w:right w:val="single" w:sz="4" w:space="0" w:color="auto"/>
            </w:tcBorders>
            <w:vAlign w:val="center"/>
            <w:hideMark/>
          </w:tcPr>
          <w:p w14:paraId="1C41BDBE" w14:textId="77777777" w:rsidR="002B561A" w:rsidRPr="00773291" w:rsidRDefault="002B561A">
            <w:pPr>
              <w:spacing w:line="192" w:lineRule="exact"/>
              <w:jc w:val="center"/>
              <w:rPr>
                <w:bCs/>
                <w:iCs/>
                <w:sz w:val="17"/>
                <w:szCs w:val="17"/>
              </w:rPr>
            </w:pPr>
            <w:proofErr w:type="spellStart"/>
            <w:r w:rsidRPr="00773291">
              <w:rPr>
                <w:bCs/>
                <w:iCs/>
                <w:sz w:val="17"/>
                <w:szCs w:val="17"/>
              </w:rPr>
              <w:t>Lucrari</w:t>
            </w:r>
            <w:proofErr w:type="spellEnd"/>
            <w:r w:rsidRPr="00773291">
              <w:rPr>
                <w:bCs/>
                <w:iCs/>
                <w:sz w:val="17"/>
                <w:szCs w:val="17"/>
              </w:rPr>
              <w:t xml:space="preserve"> de exploatare forestieră</w:t>
            </w:r>
          </w:p>
        </w:tc>
        <w:tc>
          <w:tcPr>
            <w:tcW w:w="1371" w:type="pct"/>
            <w:vMerge w:val="restart"/>
            <w:tcBorders>
              <w:top w:val="double" w:sz="4" w:space="0" w:color="auto"/>
              <w:left w:val="single" w:sz="4" w:space="0" w:color="auto"/>
              <w:bottom w:val="double" w:sz="4" w:space="0" w:color="auto"/>
              <w:right w:val="single" w:sz="4" w:space="0" w:color="auto"/>
            </w:tcBorders>
            <w:hideMark/>
          </w:tcPr>
          <w:p w14:paraId="2118D2E1" w14:textId="77777777" w:rsidR="002B561A" w:rsidRPr="00773291" w:rsidRDefault="002B561A">
            <w:pPr>
              <w:spacing w:line="192" w:lineRule="exact"/>
              <w:jc w:val="both"/>
              <w:rPr>
                <w:bCs/>
                <w:iCs/>
                <w:sz w:val="17"/>
                <w:szCs w:val="17"/>
              </w:rPr>
            </w:pPr>
            <w:r w:rsidRPr="00773291">
              <w:rPr>
                <w:bCs/>
                <w:iCs/>
                <w:sz w:val="17"/>
                <w:szCs w:val="17"/>
              </w:rPr>
              <w:t>-Modificarea solului și sau subsolului</w:t>
            </w:r>
          </w:p>
          <w:p w14:paraId="505EC5B3" w14:textId="77777777" w:rsidR="002B561A" w:rsidRPr="00773291" w:rsidRDefault="002B561A">
            <w:pPr>
              <w:spacing w:line="192" w:lineRule="exact"/>
              <w:jc w:val="both"/>
              <w:rPr>
                <w:bCs/>
                <w:iCs/>
                <w:sz w:val="17"/>
                <w:szCs w:val="17"/>
              </w:rPr>
            </w:pPr>
            <w:r w:rsidRPr="00773291">
              <w:rPr>
                <w:bCs/>
                <w:iCs/>
                <w:sz w:val="17"/>
                <w:szCs w:val="17"/>
              </w:rPr>
              <w:t>-Modificarea calității aerului</w:t>
            </w:r>
          </w:p>
          <w:p w14:paraId="5ED33433" w14:textId="77777777" w:rsidR="002B561A" w:rsidRPr="00773291" w:rsidRDefault="002B561A">
            <w:pPr>
              <w:spacing w:line="192" w:lineRule="exact"/>
              <w:jc w:val="both"/>
              <w:rPr>
                <w:bCs/>
                <w:iCs/>
                <w:sz w:val="17"/>
                <w:szCs w:val="17"/>
              </w:rPr>
            </w:pPr>
            <w:r w:rsidRPr="00773291">
              <w:rPr>
                <w:bCs/>
                <w:iCs/>
                <w:sz w:val="17"/>
                <w:szCs w:val="17"/>
              </w:rPr>
              <w:t>-Creșterea nivelului de zgomot</w:t>
            </w:r>
          </w:p>
          <w:p w14:paraId="67867000" w14:textId="77777777" w:rsidR="002B561A" w:rsidRPr="00773291" w:rsidRDefault="002B561A">
            <w:pPr>
              <w:spacing w:line="192" w:lineRule="exact"/>
              <w:jc w:val="both"/>
              <w:rPr>
                <w:bCs/>
                <w:iCs/>
                <w:sz w:val="17"/>
                <w:szCs w:val="17"/>
              </w:rPr>
            </w:pPr>
            <w:r w:rsidRPr="00773291">
              <w:rPr>
                <w:bCs/>
                <w:iCs/>
                <w:sz w:val="17"/>
                <w:szCs w:val="17"/>
              </w:rPr>
              <w:t xml:space="preserve">-Generare de </w:t>
            </w:r>
            <w:proofErr w:type="spellStart"/>
            <w:r w:rsidRPr="00773291">
              <w:rPr>
                <w:bCs/>
                <w:iCs/>
                <w:sz w:val="17"/>
                <w:szCs w:val="17"/>
              </w:rPr>
              <w:t>vibraţii</w:t>
            </w:r>
            <w:proofErr w:type="spellEnd"/>
          </w:p>
          <w:p w14:paraId="2B83AA49" w14:textId="77777777" w:rsidR="002B561A" w:rsidRPr="00773291" w:rsidRDefault="002B561A">
            <w:pPr>
              <w:spacing w:line="192" w:lineRule="exact"/>
              <w:jc w:val="both"/>
              <w:rPr>
                <w:bCs/>
                <w:iCs/>
                <w:sz w:val="17"/>
                <w:szCs w:val="17"/>
              </w:rPr>
            </w:pPr>
            <w:r w:rsidRPr="00773291">
              <w:rPr>
                <w:bCs/>
                <w:iCs/>
                <w:sz w:val="17"/>
                <w:szCs w:val="17"/>
              </w:rPr>
              <w:t>-</w:t>
            </w:r>
            <w:proofErr w:type="spellStart"/>
            <w:r w:rsidRPr="00773291">
              <w:rPr>
                <w:bCs/>
                <w:iCs/>
                <w:sz w:val="17"/>
                <w:szCs w:val="17"/>
              </w:rPr>
              <w:t>Creşterea</w:t>
            </w:r>
            <w:proofErr w:type="spellEnd"/>
            <w:r w:rsidRPr="00773291">
              <w:rPr>
                <w:bCs/>
                <w:iCs/>
                <w:sz w:val="17"/>
                <w:szCs w:val="17"/>
              </w:rPr>
              <w:t xml:space="preserve"> </w:t>
            </w:r>
            <w:proofErr w:type="spellStart"/>
            <w:r w:rsidRPr="00773291">
              <w:rPr>
                <w:bCs/>
                <w:iCs/>
                <w:sz w:val="17"/>
                <w:szCs w:val="17"/>
              </w:rPr>
              <w:t>concentraţiei</w:t>
            </w:r>
            <w:proofErr w:type="spellEnd"/>
            <w:r w:rsidRPr="00773291">
              <w:rPr>
                <w:bCs/>
                <w:iCs/>
                <w:sz w:val="17"/>
                <w:szCs w:val="17"/>
              </w:rPr>
              <w:t xml:space="preserve"> de </w:t>
            </w:r>
            <w:proofErr w:type="spellStart"/>
            <w:r w:rsidRPr="00773291">
              <w:rPr>
                <w:bCs/>
                <w:iCs/>
                <w:sz w:val="17"/>
                <w:szCs w:val="17"/>
              </w:rPr>
              <w:t>poluanţi</w:t>
            </w:r>
            <w:proofErr w:type="spellEnd"/>
            <w:r w:rsidRPr="00773291">
              <w:rPr>
                <w:bCs/>
                <w:iCs/>
                <w:sz w:val="17"/>
                <w:szCs w:val="17"/>
              </w:rPr>
              <w:t xml:space="preserve"> în sol/poluări accidentale</w:t>
            </w:r>
          </w:p>
          <w:p w14:paraId="752876C7" w14:textId="77777777" w:rsidR="002B561A" w:rsidRPr="00773291" w:rsidRDefault="002B561A">
            <w:pPr>
              <w:spacing w:line="192" w:lineRule="exact"/>
              <w:jc w:val="both"/>
              <w:rPr>
                <w:bCs/>
                <w:iCs/>
                <w:sz w:val="17"/>
                <w:szCs w:val="17"/>
              </w:rPr>
            </w:pPr>
            <w:r w:rsidRPr="00773291">
              <w:rPr>
                <w:bCs/>
                <w:iCs/>
                <w:sz w:val="17"/>
                <w:szCs w:val="17"/>
              </w:rPr>
              <w:t xml:space="preserve">-Modificarea </w:t>
            </w:r>
            <w:proofErr w:type="spellStart"/>
            <w:r w:rsidRPr="00773291">
              <w:rPr>
                <w:bCs/>
                <w:iCs/>
                <w:sz w:val="17"/>
                <w:szCs w:val="17"/>
              </w:rPr>
              <w:t>condiţiilor</w:t>
            </w:r>
            <w:proofErr w:type="spellEnd"/>
            <w:r w:rsidRPr="00773291">
              <w:rPr>
                <w:bCs/>
                <w:iCs/>
                <w:sz w:val="17"/>
                <w:szCs w:val="17"/>
              </w:rPr>
              <w:t xml:space="preserve"> hidrologice </w:t>
            </w:r>
            <w:proofErr w:type="spellStart"/>
            <w:r w:rsidRPr="00773291">
              <w:rPr>
                <w:bCs/>
                <w:iCs/>
                <w:sz w:val="17"/>
                <w:szCs w:val="17"/>
              </w:rPr>
              <w:t>şi</w:t>
            </w:r>
            <w:proofErr w:type="spellEnd"/>
            <w:r w:rsidRPr="00773291">
              <w:rPr>
                <w:bCs/>
                <w:iCs/>
                <w:sz w:val="17"/>
                <w:szCs w:val="17"/>
              </w:rPr>
              <w:t xml:space="preserve"> hidrodinamice (atât de </w:t>
            </w:r>
            <w:proofErr w:type="spellStart"/>
            <w:r w:rsidRPr="00773291">
              <w:rPr>
                <w:bCs/>
                <w:iCs/>
                <w:sz w:val="17"/>
                <w:szCs w:val="17"/>
              </w:rPr>
              <w:t>suprafaţă</w:t>
            </w:r>
            <w:proofErr w:type="spellEnd"/>
            <w:r w:rsidRPr="00773291">
              <w:rPr>
                <w:bCs/>
                <w:iCs/>
                <w:sz w:val="17"/>
                <w:szCs w:val="17"/>
              </w:rPr>
              <w:t xml:space="preserve">, cât </w:t>
            </w:r>
            <w:proofErr w:type="spellStart"/>
            <w:r w:rsidRPr="00773291">
              <w:rPr>
                <w:bCs/>
                <w:iCs/>
                <w:sz w:val="17"/>
                <w:szCs w:val="17"/>
              </w:rPr>
              <w:t>şi</w:t>
            </w:r>
            <w:proofErr w:type="spellEnd"/>
            <w:r w:rsidRPr="00773291">
              <w:rPr>
                <w:bCs/>
                <w:iCs/>
                <w:sz w:val="17"/>
                <w:szCs w:val="17"/>
              </w:rPr>
              <w:t xml:space="preserve"> subterane)</w:t>
            </w:r>
          </w:p>
          <w:p w14:paraId="2C619C57" w14:textId="77777777" w:rsidR="002B561A" w:rsidRPr="00773291" w:rsidRDefault="002B561A">
            <w:pPr>
              <w:spacing w:line="192" w:lineRule="exact"/>
              <w:jc w:val="both"/>
              <w:rPr>
                <w:bCs/>
                <w:iCs/>
                <w:sz w:val="17"/>
                <w:szCs w:val="17"/>
              </w:rPr>
            </w:pPr>
            <w:r w:rsidRPr="00773291">
              <w:rPr>
                <w:bCs/>
                <w:iCs/>
                <w:sz w:val="17"/>
                <w:szCs w:val="17"/>
              </w:rPr>
              <w:t xml:space="preserve">-Întreruperea </w:t>
            </w:r>
            <w:proofErr w:type="spellStart"/>
            <w:r w:rsidRPr="00773291">
              <w:rPr>
                <w:bCs/>
                <w:iCs/>
                <w:sz w:val="17"/>
                <w:szCs w:val="17"/>
              </w:rPr>
              <w:t>conectivităţii</w:t>
            </w:r>
            <w:proofErr w:type="spellEnd"/>
            <w:r w:rsidRPr="00773291">
              <w:rPr>
                <w:bCs/>
                <w:iCs/>
                <w:sz w:val="17"/>
                <w:szCs w:val="17"/>
              </w:rPr>
              <w:t xml:space="preserve"> longitudinale a cursurilor de apă</w:t>
            </w:r>
          </w:p>
          <w:p w14:paraId="37B78CBF" w14:textId="77777777" w:rsidR="002B561A" w:rsidRPr="00773291" w:rsidRDefault="002B561A">
            <w:pPr>
              <w:spacing w:line="192" w:lineRule="exact"/>
              <w:jc w:val="both"/>
              <w:rPr>
                <w:bCs/>
                <w:iCs/>
                <w:sz w:val="17"/>
                <w:szCs w:val="17"/>
              </w:rPr>
            </w:pPr>
            <w:r w:rsidRPr="00773291">
              <w:rPr>
                <w:bCs/>
                <w:iCs/>
                <w:sz w:val="17"/>
                <w:szCs w:val="17"/>
              </w:rPr>
              <w:t xml:space="preserve">-Întreruperea </w:t>
            </w:r>
            <w:proofErr w:type="spellStart"/>
            <w:r w:rsidRPr="00773291">
              <w:rPr>
                <w:bCs/>
                <w:iCs/>
                <w:sz w:val="17"/>
                <w:szCs w:val="17"/>
              </w:rPr>
              <w:t>conectivităţii</w:t>
            </w:r>
            <w:proofErr w:type="spellEnd"/>
            <w:r w:rsidRPr="00773291">
              <w:rPr>
                <w:bCs/>
                <w:iCs/>
                <w:sz w:val="17"/>
                <w:szCs w:val="17"/>
              </w:rPr>
              <w:t xml:space="preserve"> laterale a cursurilor de apă</w:t>
            </w:r>
          </w:p>
          <w:p w14:paraId="179F5EBF" w14:textId="77777777" w:rsidR="002B561A" w:rsidRPr="00773291" w:rsidRDefault="002B561A">
            <w:pPr>
              <w:spacing w:line="192" w:lineRule="exact"/>
              <w:jc w:val="both"/>
              <w:rPr>
                <w:bCs/>
                <w:iCs/>
                <w:sz w:val="17"/>
                <w:szCs w:val="17"/>
              </w:rPr>
            </w:pPr>
            <w:r w:rsidRPr="00773291">
              <w:rPr>
                <w:bCs/>
                <w:iCs/>
                <w:sz w:val="17"/>
                <w:szCs w:val="17"/>
              </w:rPr>
              <w:t>-</w:t>
            </w:r>
            <w:proofErr w:type="spellStart"/>
            <w:r w:rsidRPr="00773291">
              <w:rPr>
                <w:bCs/>
                <w:iCs/>
                <w:sz w:val="17"/>
                <w:szCs w:val="17"/>
              </w:rPr>
              <w:t>Apariţia</w:t>
            </w:r>
            <w:proofErr w:type="spellEnd"/>
            <w:r w:rsidRPr="00773291">
              <w:rPr>
                <w:bCs/>
                <w:iCs/>
                <w:sz w:val="17"/>
                <w:szCs w:val="17"/>
              </w:rPr>
              <w:t xml:space="preserve"> unor bariere fizice pentru fauna sălbatică</w:t>
            </w:r>
          </w:p>
          <w:p w14:paraId="58027351" w14:textId="77777777" w:rsidR="002B561A" w:rsidRPr="00773291" w:rsidRDefault="002B561A">
            <w:pPr>
              <w:tabs>
                <w:tab w:val="left" w:pos="141"/>
              </w:tabs>
              <w:spacing w:line="192" w:lineRule="exact"/>
              <w:jc w:val="both"/>
              <w:rPr>
                <w:bCs/>
                <w:iCs/>
                <w:sz w:val="17"/>
                <w:szCs w:val="17"/>
              </w:rPr>
            </w:pPr>
            <w:r w:rsidRPr="00773291">
              <w:rPr>
                <w:bCs/>
                <w:iCs/>
                <w:sz w:val="17"/>
                <w:szCs w:val="17"/>
              </w:rPr>
              <w:t>-</w:t>
            </w:r>
            <w:proofErr w:type="spellStart"/>
            <w:r w:rsidRPr="00773291">
              <w:rPr>
                <w:bCs/>
                <w:iCs/>
                <w:sz w:val="17"/>
                <w:szCs w:val="17"/>
              </w:rPr>
              <w:t>Apariţia</w:t>
            </w:r>
            <w:proofErr w:type="spellEnd"/>
            <w:r w:rsidRPr="00773291">
              <w:rPr>
                <w:bCs/>
                <w:iCs/>
                <w:sz w:val="17"/>
                <w:szCs w:val="17"/>
              </w:rPr>
              <w:t xml:space="preserve"> unor bariere comportamentale pentru fauna sălbatică</w:t>
            </w:r>
          </w:p>
          <w:p w14:paraId="710ED186" w14:textId="77777777" w:rsidR="002B561A" w:rsidRPr="00773291" w:rsidRDefault="002B561A">
            <w:pPr>
              <w:spacing w:line="192" w:lineRule="exact"/>
              <w:jc w:val="both"/>
              <w:rPr>
                <w:bCs/>
                <w:iCs/>
                <w:sz w:val="17"/>
                <w:szCs w:val="17"/>
              </w:rPr>
            </w:pPr>
            <w:r w:rsidRPr="00773291">
              <w:rPr>
                <w:bCs/>
                <w:iCs/>
                <w:sz w:val="17"/>
                <w:szCs w:val="17"/>
              </w:rPr>
              <w:t>-Coliziunea indivizilor cu traficul sau cabluri electrice</w:t>
            </w:r>
          </w:p>
          <w:p w14:paraId="6088FF7C" w14:textId="77777777" w:rsidR="002B561A" w:rsidRPr="00773291" w:rsidRDefault="002B561A">
            <w:pPr>
              <w:spacing w:line="192" w:lineRule="exact"/>
              <w:jc w:val="both"/>
              <w:rPr>
                <w:bCs/>
                <w:iCs/>
                <w:sz w:val="17"/>
                <w:szCs w:val="17"/>
              </w:rPr>
            </w:pPr>
            <w:r w:rsidRPr="00773291">
              <w:rPr>
                <w:bCs/>
                <w:iCs/>
                <w:sz w:val="17"/>
                <w:szCs w:val="17"/>
              </w:rPr>
              <w:t>-Distrugerea cuiburilor/adăposturilor</w:t>
            </w:r>
          </w:p>
        </w:tc>
        <w:tc>
          <w:tcPr>
            <w:tcW w:w="556" w:type="pct"/>
            <w:tcBorders>
              <w:top w:val="single" w:sz="4" w:space="0" w:color="auto"/>
              <w:left w:val="single" w:sz="4" w:space="0" w:color="auto"/>
              <w:bottom w:val="single" w:sz="4" w:space="0" w:color="auto"/>
              <w:right w:val="single" w:sz="4" w:space="0" w:color="auto"/>
            </w:tcBorders>
            <w:vAlign w:val="center"/>
            <w:hideMark/>
          </w:tcPr>
          <w:p w14:paraId="02BE10FE"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double" w:sz="4" w:space="0" w:color="auto"/>
              <w:left w:val="single" w:sz="4" w:space="0" w:color="auto"/>
              <w:bottom w:val="single" w:sz="4" w:space="0" w:color="auto"/>
              <w:right w:val="single" w:sz="4" w:space="0" w:color="auto"/>
            </w:tcBorders>
            <w:vAlign w:val="center"/>
            <w:hideMark/>
          </w:tcPr>
          <w:p w14:paraId="509E84B0" w14:textId="77777777" w:rsidR="002B561A" w:rsidRPr="00773291" w:rsidRDefault="002B561A">
            <w:pPr>
              <w:spacing w:line="192" w:lineRule="exact"/>
              <w:jc w:val="center"/>
              <w:rPr>
                <w:bCs/>
                <w:iCs/>
                <w:sz w:val="17"/>
                <w:szCs w:val="17"/>
              </w:rPr>
            </w:pPr>
            <w:r w:rsidRPr="00773291">
              <w:rPr>
                <w:bCs/>
                <w:iCs/>
                <w:sz w:val="17"/>
                <w:szCs w:val="17"/>
              </w:rPr>
              <w:t>Pierdere de habitate</w:t>
            </w:r>
          </w:p>
        </w:tc>
        <w:tc>
          <w:tcPr>
            <w:tcW w:w="680" w:type="pct"/>
            <w:tcBorders>
              <w:top w:val="double" w:sz="4" w:space="0" w:color="auto"/>
              <w:left w:val="single" w:sz="4" w:space="0" w:color="auto"/>
              <w:bottom w:val="single" w:sz="4" w:space="0" w:color="auto"/>
              <w:right w:val="single" w:sz="4" w:space="0" w:color="auto"/>
            </w:tcBorders>
            <w:vAlign w:val="center"/>
            <w:hideMark/>
          </w:tcPr>
          <w:p w14:paraId="6C55386B"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1C62419B" w14:textId="77777777" w:rsidR="002B561A" w:rsidRPr="002B561A" w:rsidRDefault="002B561A">
            <w:pPr>
              <w:rPr>
                <w:bCs/>
                <w:iCs/>
                <w:color w:val="FF0000"/>
                <w:sz w:val="17"/>
                <w:szCs w:val="17"/>
              </w:rPr>
            </w:pPr>
          </w:p>
        </w:tc>
      </w:tr>
      <w:tr w:rsidR="002B561A" w14:paraId="47F12521" w14:textId="77777777" w:rsidTr="00773291">
        <w:trPr>
          <w:trHeight w:val="936"/>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2167F196" w14:textId="77777777" w:rsidR="002B561A" w:rsidRPr="00773291" w:rsidRDefault="002B561A">
            <w:pPr>
              <w:rPr>
                <w:bCs/>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2BABCDB4"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78FF38EF"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72381667" w14:textId="77777777" w:rsidR="002B561A" w:rsidRPr="00773291" w:rsidRDefault="002B561A">
            <w:pPr>
              <w:spacing w:line="192" w:lineRule="exact"/>
              <w:jc w:val="center"/>
              <w:rPr>
                <w:bCs/>
                <w:iCs/>
                <w:sz w:val="17"/>
                <w:szCs w:val="17"/>
              </w:rPr>
            </w:pPr>
            <w:r w:rsidRPr="00773291">
              <w:rPr>
                <w:bCs/>
                <w:iCs/>
                <w:sz w:val="17"/>
                <w:szCs w:val="17"/>
              </w:rPr>
              <w:t>Alterarea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6CC07376" w14:textId="300C7947" w:rsidR="002B561A" w:rsidRPr="00773291" w:rsidRDefault="00773291">
            <w:pPr>
              <w:spacing w:line="192" w:lineRule="exact"/>
              <w:jc w:val="center"/>
              <w:rPr>
                <w:bCs/>
                <w:iCs/>
                <w:sz w:val="17"/>
                <w:szCs w:val="17"/>
              </w:rPr>
            </w:pPr>
            <w:r w:rsidRPr="00773291">
              <w:rPr>
                <w:bCs/>
                <w:sz w:val="17"/>
                <w:szCs w:val="17"/>
              </w:rPr>
              <w:t>2271.38</w:t>
            </w:r>
            <w:r w:rsidR="002B561A" w:rsidRPr="00773291">
              <w:rPr>
                <w:bCs/>
                <w:sz w:val="17"/>
                <w:szCs w:val="17"/>
              </w:rPr>
              <w:t xml:space="preserve">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2E1A746C" w14:textId="77777777" w:rsidR="002B561A" w:rsidRPr="002B561A" w:rsidRDefault="002B561A">
            <w:pPr>
              <w:rPr>
                <w:bCs/>
                <w:iCs/>
                <w:color w:val="FF0000"/>
                <w:sz w:val="17"/>
                <w:szCs w:val="17"/>
              </w:rPr>
            </w:pPr>
          </w:p>
        </w:tc>
      </w:tr>
      <w:tr w:rsidR="002B561A" w14:paraId="2DA4231E" w14:textId="77777777" w:rsidTr="00773291">
        <w:trPr>
          <w:trHeight w:val="936"/>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092A5149" w14:textId="77777777" w:rsidR="002B561A" w:rsidRPr="00773291" w:rsidRDefault="002B561A">
            <w:pPr>
              <w:rPr>
                <w:bCs/>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377D1F62"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5629BF7A"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1AA39319" w14:textId="77777777" w:rsidR="002B561A" w:rsidRPr="00773291" w:rsidRDefault="002B561A">
            <w:pPr>
              <w:spacing w:line="192" w:lineRule="exact"/>
              <w:jc w:val="center"/>
              <w:rPr>
                <w:bCs/>
                <w:iCs/>
                <w:sz w:val="17"/>
                <w:szCs w:val="17"/>
              </w:rPr>
            </w:pPr>
            <w:r w:rsidRPr="00773291">
              <w:rPr>
                <w:bCs/>
                <w:iCs/>
                <w:sz w:val="17"/>
                <w:szCs w:val="17"/>
              </w:rPr>
              <w:t>Fragmentarea habitatelor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104EEF84" w14:textId="77777777" w:rsidR="002B561A" w:rsidRPr="00773291" w:rsidRDefault="002B561A">
            <w:pPr>
              <w:spacing w:line="192" w:lineRule="exact"/>
              <w:jc w:val="center"/>
              <w:rPr>
                <w:b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3F474EBB" w14:textId="77777777" w:rsidR="002B561A" w:rsidRPr="002B561A" w:rsidRDefault="002B561A">
            <w:pPr>
              <w:rPr>
                <w:bCs/>
                <w:iCs/>
                <w:color w:val="FF0000"/>
                <w:sz w:val="17"/>
                <w:szCs w:val="17"/>
              </w:rPr>
            </w:pPr>
          </w:p>
        </w:tc>
      </w:tr>
      <w:tr w:rsidR="002B561A" w14:paraId="5BC17ECB" w14:textId="77777777" w:rsidTr="00773291">
        <w:trPr>
          <w:trHeight w:val="977"/>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0CE3FECF" w14:textId="77777777" w:rsidR="002B561A" w:rsidRPr="00773291" w:rsidRDefault="002B561A">
            <w:pPr>
              <w:rPr>
                <w:bCs/>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21B2F490" w14:textId="77777777" w:rsidR="002B561A" w:rsidRPr="00773291" w:rsidRDefault="002B561A">
            <w:pPr>
              <w:rPr>
                <w:bCs/>
                <w:iCs/>
                <w:sz w:val="17"/>
                <w:szCs w:val="17"/>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695CF5FA"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single" w:sz="4" w:space="0" w:color="auto"/>
              <w:right w:val="single" w:sz="4" w:space="0" w:color="auto"/>
            </w:tcBorders>
            <w:vAlign w:val="center"/>
            <w:hideMark/>
          </w:tcPr>
          <w:p w14:paraId="2E556478" w14:textId="77777777" w:rsidR="002B561A" w:rsidRPr="00773291" w:rsidRDefault="002B561A">
            <w:pPr>
              <w:spacing w:line="192" w:lineRule="exact"/>
              <w:jc w:val="center"/>
              <w:rPr>
                <w:bCs/>
                <w:iCs/>
                <w:sz w:val="17"/>
                <w:szCs w:val="17"/>
              </w:rPr>
            </w:pPr>
            <w:r w:rsidRPr="00773291">
              <w:rPr>
                <w:bCs/>
                <w:iCs/>
                <w:sz w:val="17"/>
                <w:szCs w:val="17"/>
              </w:rPr>
              <w:t xml:space="preserve">Perturbarea </w:t>
            </w:r>
            <w:proofErr w:type="spellStart"/>
            <w:r w:rsidRPr="00773291">
              <w:rPr>
                <w:bCs/>
                <w:iCs/>
                <w:sz w:val="17"/>
                <w:szCs w:val="17"/>
              </w:rPr>
              <w:t>activităţii</w:t>
            </w:r>
            <w:proofErr w:type="spellEnd"/>
            <w:r w:rsidRPr="00773291">
              <w:rPr>
                <w:bCs/>
                <w:iCs/>
                <w:sz w:val="17"/>
                <w:szCs w:val="17"/>
              </w:rPr>
              <w:t xml:space="preserve"> speciilor</w:t>
            </w:r>
          </w:p>
        </w:tc>
        <w:tc>
          <w:tcPr>
            <w:tcW w:w="680" w:type="pct"/>
            <w:tcBorders>
              <w:top w:val="single" w:sz="4" w:space="0" w:color="auto"/>
              <w:left w:val="single" w:sz="4" w:space="0" w:color="auto"/>
              <w:bottom w:val="single" w:sz="4" w:space="0" w:color="auto"/>
              <w:right w:val="single" w:sz="4" w:space="0" w:color="auto"/>
            </w:tcBorders>
            <w:vAlign w:val="center"/>
            <w:hideMark/>
          </w:tcPr>
          <w:p w14:paraId="1CFC119C" w14:textId="2D86C8B6" w:rsidR="002B561A" w:rsidRPr="00773291" w:rsidRDefault="00773291">
            <w:pPr>
              <w:spacing w:line="192" w:lineRule="exact"/>
              <w:jc w:val="center"/>
              <w:rPr>
                <w:bCs/>
                <w:iCs/>
                <w:sz w:val="17"/>
                <w:szCs w:val="17"/>
              </w:rPr>
            </w:pPr>
            <w:r w:rsidRPr="00773291">
              <w:rPr>
                <w:bCs/>
                <w:sz w:val="17"/>
                <w:szCs w:val="17"/>
              </w:rPr>
              <w:t>2271.38 ha</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0D3C4220" w14:textId="77777777" w:rsidR="002B561A" w:rsidRPr="002B561A" w:rsidRDefault="002B561A">
            <w:pPr>
              <w:rPr>
                <w:bCs/>
                <w:iCs/>
                <w:color w:val="FF0000"/>
                <w:sz w:val="17"/>
                <w:szCs w:val="17"/>
              </w:rPr>
            </w:pPr>
          </w:p>
        </w:tc>
      </w:tr>
      <w:tr w:rsidR="002B561A" w14:paraId="14DB3870" w14:textId="77777777" w:rsidTr="00773291">
        <w:trPr>
          <w:jc w:val="center"/>
        </w:trPr>
        <w:tc>
          <w:tcPr>
            <w:tcW w:w="0" w:type="auto"/>
            <w:vMerge/>
            <w:tcBorders>
              <w:top w:val="double" w:sz="4" w:space="0" w:color="auto"/>
              <w:left w:val="single" w:sz="12" w:space="0" w:color="auto"/>
              <w:bottom w:val="double" w:sz="4" w:space="0" w:color="auto"/>
              <w:right w:val="single" w:sz="4" w:space="0" w:color="auto"/>
            </w:tcBorders>
            <w:vAlign w:val="center"/>
            <w:hideMark/>
          </w:tcPr>
          <w:p w14:paraId="292A224A" w14:textId="77777777" w:rsidR="002B561A" w:rsidRPr="00773291" w:rsidRDefault="002B561A">
            <w:pPr>
              <w:rPr>
                <w:bCs/>
                <w:iCs/>
                <w:sz w:val="17"/>
                <w:szCs w:val="17"/>
              </w:rPr>
            </w:pPr>
          </w:p>
        </w:tc>
        <w:tc>
          <w:tcPr>
            <w:tcW w:w="1371" w:type="pct"/>
            <w:vMerge/>
            <w:tcBorders>
              <w:top w:val="double" w:sz="4" w:space="0" w:color="auto"/>
              <w:left w:val="single" w:sz="4" w:space="0" w:color="auto"/>
              <w:bottom w:val="double" w:sz="4" w:space="0" w:color="auto"/>
              <w:right w:val="single" w:sz="4" w:space="0" w:color="auto"/>
            </w:tcBorders>
            <w:vAlign w:val="center"/>
            <w:hideMark/>
          </w:tcPr>
          <w:p w14:paraId="507243FA" w14:textId="77777777" w:rsidR="002B561A" w:rsidRPr="00773291" w:rsidRDefault="002B561A">
            <w:pPr>
              <w:rPr>
                <w:bCs/>
                <w:iCs/>
                <w:sz w:val="17"/>
                <w:szCs w:val="17"/>
              </w:rPr>
            </w:pPr>
          </w:p>
        </w:tc>
        <w:tc>
          <w:tcPr>
            <w:tcW w:w="556" w:type="pct"/>
            <w:tcBorders>
              <w:top w:val="single" w:sz="4" w:space="0" w:color="auto"/>
              <w:left w:val="single" w:sz="4" w:space="0" w:color="auto"/>
              <w:bottom w:val="double" w:sz="4" w:space="0" w:color="auto"/>
              <w:right w:val="single" w:sz="4" w:space="0" w:color="auto"/>
            </w:tcBorders>
            <w:vAlign w:val="center"/>
            <w:hideMark/>
          </w:tcPr>
          <w:p w14:paraId="4AA6B885" w14:textId="77777777" w:rsidR="002B561A" w:rsidRPr="00773291" w:rsidRDefault="002B561A">
            <w:pPr>
              <w:spacing w:line="192" w:lineRule="exact"/>
              <w:jc w:val="center"/>
              <w:rPr>
                <w:bCs/>
                <w:iCs/>
                <w:sz w:val="17"/>
                <w:szCs w:val="17"/>
              </w:rPr>
            </w:pPr>
            <w:r w:rsidRPr="00773291">
              <w:rPr>
                <w:bCs/>
                <w:iCs/>
                <w:sz w:val="17"/>
                <w:szCs w:val="17"/>
              </w:rPr>
              <w:t>-</w:t>
            </w:r>
          </w:p>
        </w:tc>
        <w:tc>
          <w:tcPr>
            <w:tcW w:w="1108" w:type="pct"/>
            <w:tcBorders>
              <w:top w:val="single" w:sz="4" w:space="0" w:color="auto"/>
              <w:left w:val="single" w:sz="4" w:space="0" w:color="auto"/>
              <w:bottom w:val="double" w:sz="4" w:space="0" w:color="auto"/>
              <w:right w:val="single" w:sz="4" w:space="0" w:color="auto"/>
            </w:tcBorders>
            <w:vAlign w:val="center"/>
            <w:hideMark/>
          </w:tcPr>
          <w:p w14:paraId="790192F7" w14:textId="77777777" w:rsidR="002B561A" w:rsidRPr="00773291" w:rsidRDefault="002B561A">
            <w:pPr>
              <w:spacing w:line="192" w:lineRule="exact"/>
              <w:jc w:val="center"/>
              <w:rPr>
                <w:bCs/>
                <w:iCs/>
                <w:sz w:val="17"/>
                <w:szCs w:val="17"/>
              </w:rPr>
            </w:pPr>
            <w:r w:rsidRPr="00773291">
              <w:rPr>
                <w:bCs/>
                <w:iCs/>
                <w:sz w:val="17"/>
                <w:szCs w:val="17"/>
              </w:rPr>
              <w:t xml:space="preserve">Reducerea efectivelor </w:t>
            </w:r>
            <w:proofErr w:type="spellStart"/>
            <w:r w:rsidRPr="00773291">
              <w:rPr>
                <w:bCs/>
                <w:iCs/>
                <w:sz w:val="17"/>
                <w:szCs w:val="17"/>
              </w:rPr>
              <w:t>populaţionale</w:t>
            </w:r>
            <w:proofErr w:type="spellEnd"/>
          </w:p>
        </w:tc>
        <w:tc>
          <w:tcPr>
            <w:tcW w:w="680" w:type="pct"/>
            <w:tcBorders>
              <w:top w:val="single" w:sz="4" w:space="0" w:color="auto"/>
              <w:left w:val="single" w:sz="4" w:space="0" w:color="auto"/>
              <w:bottom w:val="double" w:sz="4" w:space="0" w:color="auto"/>
              <w:right w:val="single" w:sz="4" w:space="0" w:color="auto"/>
            </w:tcBorders>
            <w:vAlign w:val="center"/>
            <w:hideMark/>
          </w:tcPr>
          <w:p w14:paraId="4C7006F7" w14:textId="77777777" w:rsidR="002B561A" w:rsidRPr="00773291" w:rsidRDefault="002B561A">
            <w:pPr>
              <w:spacing w:line="192" w:lineRule="exact"/>
              <w:jc w:val="center"/>
              <w:rPr>
                <w:bCs/>
                <w:iCs/>
                <w:sz w:val="17"/>
                <w:szCs w:val="17"/>
              </w:rPr>
            </w:pPr>
            <w:r w:rsidRPr="00773291">
              <w:rPr>
                <w:bCs/>
                <w:sz w:val="17"/>
                <w:szCs w:val="17"/>
              </w:rPr>
              <w:t>-</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00C807AD" w14:textId="77777777" w:rsidR="002B561A" w:rsidRPr="002B561A" w:rsidRDefault="002B561A">
            <w:pPr>
              <w:rPr>
                <w:bCs/>
                <w:iCs/>
                <w:color w:val="FF0000"/>
                <w:sz w:val="17"/>
                <w:szCs w:val="17"/>
              </w:rPr>
            </w:pPr>
          </w:p>
        </w:tc>
      </w:tr>
    </w:tbl>
    <w:p w14:paraId="01F590B0" w14:textId="77777777" w:rsidR="002B561A" w:rsidRDefault="002B561A" w:rsidP="00BB3A25">
      <w:pPr>
        <w:spacing w:before="116" w:after="5"/>
        <w:ind w:right="238"/>
        <w:jc w:val="right"/>
        <w:rPr>
          <w:b/>
          <w:i/>
          <w:sz w:val="20"/>
        </w:rPr>
      </w:pPr>
    </w:p>
    <w:p w14:paraId="30BC1C27" w14:textId="77777777" w:rsidR="002B561A" w:rsidRPr="00190F61" w:rsidRDefault="002B561A" w:rsidP="00BB3A25">
      <w:pPr>
        <w:spacing w:before="116" w:after="5"/>
        <w:ind w:right="238"/>
        <w:jc w:val="right"/>
        <w:rPr>
          <w:b/>
          <w:i/>
          <w:sz w:val="20"/>
        </w:rPr>
      </w:pPr>
    </w:p>
    <w:tbl>
      <w:tblPr>
        <w:tblW w:w="976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7"/>
        <w:gridCol w:w="2111"/>
        <w:gridCol w:w="1253"/>
        <w:gridCol w:w="2291"/>
        <w:gridCol w:w="1364"/>
        <w:gridCol w:w="1471"/>
      </w:tblGrid>
      <w:tr w:rsidR="00190F61" w:rsidRPr="00190F61" w14:paraId="075F892F" w14:textId="77777777" w:rsidTr="00773291">
        <w:trPr>
          <w:trHeight w:val="1698"/>
        </w:trPr>
        <w:tc>
          <w:tcPr>
            <w:tcW w:w="1277" w:type="dxa"/>
            <w:tcBorders>
              <w:top w:val="single" w:sz="12" w:space="0" w:color="auto"/>
              <w:left w:val="single" w:sz="12" w:space="0" w:color="auto"/>
              <w:right w:val="single" w:sz="4" w:space="0" w:color="000000"/>
            </w:tcBorders>
          </w:tcPr>
          <w:p w14:paraId="4189B138" w14:textId="77777777" w:rsidR="00BB3A25" w:rsidRPr="00190F61" w:rsidRDefault="00BB3A25" w:rsidP="002B561A">
            <w:pPr>
              <w:pStyle w:val="TableParagraph"/>
              <w:ind w:left="210" w:right="196" w:firstLine="4"/>
              <w:jc w:val="center"/>
              <w:rPr>
                <w:b/>
                <w:sz w:val="16"/>
                <w:szCs w:val="20"/>
              </w:rPr>
            </w:pPr>
            <w:r w:rsidRPr="00190F61">
              <w:rPr>
                <w:b/>
                <w:sz w:val="16"/>
                <w:szCs w:val="20"/>
              </w:rPr>
              <w:t>Tipuri de</w:t>
            </w:r>
            <w:r w:rsidRPr="00190F61">
              <w:rPr>
                <w:b/>
                <w:spacing w:val="1"/>
                <w:sz w:val="16"/>
                <w:szCs w:val="20"/>
              </w:rPr>
              <w:t xml:space="preserve"> </w:t>
            </w:r>
            <w:proofErr w:type="spellStart"/>
            <w:r w:rsidRPr="00190F61">
              <w:rPr>
                <w:b/>
                <w:sz w:val="16"/>
                <w:szCs w:val="20"/>
              </w:rPr>
              <w:t>intervenţii</w:t>
            </w:r>
            <w:proofErr w:type="spellEnd"/>
            <w:r w:rsidRPr="00190F61">
              <w:rPr>
                <w:b/>
                <w:spacing w:val="1"/>
                <w:sz w:val="16"/>
                <w:szCs w:val="20"/>
              </w:rPr>
              <w:t xml:space="preserve"> </w:t>
            </w:r>
            <w:r w:rsidRPr="00190F61">
              <w:rPr>
                <w:b/>
                <w:sz w:val="16"/>
                <w:szCs w:val="20"/>
              </w:rPr>
              <w:t>propuse de</w:t>
            </w:r>
            <w:r w:rsidRPr="00190F61">
              <w:rPr>
                <w:b/>
                <w:spacing w:val="1"/>
                <w:sz w:val="16"/>
                <w:szCs w:val="20"/>
              </w:rPr>
              <w:t xml:space="preserve"> </w:t>
            </w:r>
            <w:r w:rsidRPr="00190F61">
              <w:rPr>
                <w:b/>
                <w:sz w:val="16"/>
                <w:szCs w:val="20"/>
              </w:rPr>
              <w:t>proiect în</w:t>
            </w:r>
            <w:r w:rsidRPr="00190F61">
              <w:rPr>
                <w:b/>
                <w:spacing w:val="1"/>
                <w:sz w:val="16"/>
                <w:szCs w:val="20"/>
              </w:rPr>
              <w:t xml:space="preserve"> </w:t>
            </w:r>
            <w:r w:rsidRPr="00190F61">
              <w:rPr>
                <w:b/>
                <w:sz w:val="16"/>
                <w:szCs w:val="20"/>
              </w:rPr>
              <w:t>etapele de</w:t>
            </w:r>
            <w:r w:rsidRPr="00190F61">
              <w:rPr>
                <w:b/>
                <w:spacing w:val="1"/>
                <w:sz w:val="16"/>
                <w:szCs w:val="20"/>
              </w:rPr>
              <w:t xml:space="preserve"> </w:t>
            </w:r>
            <w:proofErr w:type="spellStart"/>
            <w:r w:rsidRPr="00190F61">
              <w:rPr>
                <w:b/>
                <w:w w:val="95"/>
                <w:sz w:val="16"/>
                <w:szCs w:val="20"/>
              </w:rPr>
              <w:t>construcţie</w:t>
            </w:r>
            <w:proofErr w:type="spellEnd"/>
            <w:r w:rsidRPr="00190F61">
              <w:rPr>
                <w:b/>
                <w:w w:val="95"/>
                <w:sz w:val="16"/>
                <w:szCs w:val="20"/>
              </w:rPr>
              <w:t>/</w:t>
            </w:r>
            <w:r w:rsidRPr="00190F61">
              <w:rPr>
                <w:b/>
                <w:spacing w:val="1"/>
                <w:w w:val="95"/>
                <w:sz w:val="16"/>
                <w:szCs w:val="20"/>
              </w:rPr>
              <w:t xml:space="preserve"> </w:t>
            </w:r>
            <w:r w:rsidRPr="00190F61">
              <w:rPr>
                <w:b/>
                <w:sz w:val="16"/>
                <w:szCs w:val="20"/>
              </w:rPr>
              <w:t>operare/</w:t>
            </w:r>
            <w:r w:rsidRPr="00190F61">
              <w:rPr>
                <w:b/>
                <w:spacing w:val="1"/>
                <w:sz w:val="16"/>
                <w:szCs w:val="20"/>
              </w:rPr>
              <w:t xml:space="preserve"> </w:t>
            </w:r>
            <w:r w:rsidRPr="00190F61">
              <w:rPr>
                <w:b/>
                <w:sz w:val="16"/>
                <w:szCs w:val="20"/>
              </w:rPr>
              <w:t>dezafectare</w:t>
            </w:r>
          </w:p>
          <w:p w14:paraId="5A60820A" w14:textId="77777777" w:rsidR="00BB3A25" w:rsidRPr="00190F61" w:rsidRDefault="00BB3A25" w:rsidP="002B561A">
            <w:pPr>
              <w:pStyle w:val="TableParagraph"/>
              <w:ind w:left="234" w:right="216"/>
              <w:jc w:val="center"/>
              <w:rPr>
                <w:b/>
                <w:sz w:val="16"/>
                <w:szCs w:val="20"/>
              </w:rPr>
            </w:pPr>
            <w:r w:rsidRPr="00190F61">
              <w:rPr>
                <w:b/>
                <w:spacing w:val="-1"/>
                <w:sz w:val="16"/>
                <w:szCs w:val="20"/>
              </w:rPr>
              <w:t>Obiectivele</w:t>
            </w:r>
            <w:r w:rsidRPr="00190F61">
              <w:rPr>
                <w:b/>
                <w:spacing w:val="-40"/>
                <w:sz w:val="16"/>
                <w:szCs w:val="20"/>
              </w:rPr>
              <w:t xml:space="preserve"> </w:t>
            </w:r>
            <w:r w:rsidRPr="00190F61">
              <w:rPr>
                <w:b/>
                <w:sz w:val="16"/>
                <w:szCs w:val="20"/>
              </w:rPr>
              <w:t>PPS</w:t>
            </w:r>
          </w:p>
        </w:tc>
        <w:tc>
          <w:tcPr>
            <w:tcW w:w="2111" w:type="dxa"/>
            <w:tcBorders>
              <w:top w:val="single" w:sz="12" w:space="0" w:color="auto"/>
              <w:left w:val="single" w:sz="4" w:space="0" w:color="000000"/>
              <w:right w:val="single" w:sz="4" w:space="0" w:color="000000"/>
            </w:tcBorders>
          </w:tcPr>
          <w:p w14:paraId="4369AB86" w14:textId="77777777" w:rsidR="00BB3A25" w:rsidRPr="00190F61" w:rsidRDefault="00BB3A25" w:rsidP="002B561A">
            <w:pPr>
              <w:pStyle w:val="TableParagraph"/>
              <w:rPr>
                <w:b/>
                <w:i/>
                <w:sz w:val="16"/>
                <w:szCs w:val="20"/>
              </w:rPr>
            </w:pPr>
          </w:p>
          <w:p w14:paraId="47E6111D" w14:textId="77777777" w:rsidR="00BB3A25" w:rsidRPr="00190F61" w:rsidRDefault="00BB3A25" w:rsidP="002B561A">
            <w:pPr>
              <w:pStyle w:val="TableParagraph"/>
              <w:rPr>
                <w:b/>
                <w:i/>
                <w:sz w:val="16"/>
                <w:szCs w:val="20"/>
              </w:rPr>
            </w:pPr>
          </w:p>
          <w:p w14:paraId="602B72C7" w14:textId="77777777" w:rsidR="00BB3A25" w:rsidRPr="00190F61" w:rsidRDefault="00BB3A25" w:rsidP="002B561A">
            <w:pPr>
              <w:pStyle w:val="TableParagraph"/>
              <w:rPr>
                <w:b/>
                <w:i/>
                <w:sz w:val="16"/>
                <w:szCs w:val="20"/>
              </w:rPr>
            </w:pPr>
          </w:p>
          <w:p w14:paraId="7DDF360C" w14:textId="77777777" w:rsidR="00BB3A25" w:rsidRPr="00190F61" w:rsidRDefault="00BB3A25" w:rsidP="002B561A">
            <w:pPr>
              <w:pStyle w:val="TableParagraph"/>
              <w:spacing w:before="4"/>
              <w:rPr>
                <w:b/>
                <w:i/>
                <w:sz w:val="16"/>
                <w:szCs w:val="20"/>
              </w:rPr>
            </w:pPr>
          </w:p>
          <w:p w14:paraId="772970ED" w14:textId="77777777" w:rsidR="00BB3A25" w:rsidRPr="00190F61" w:rsidRDefault="00BB3A25" w:rsidP="002B561A">
            <w:pPr>
              <w:pStyle w:val="TableParagraph"/>
              <w:ind w:left="362" w:right="337"/>
              <w:jc w:val="center"/>
              <w:rPr>
                <w:b/>
                <w:sz w:val="16"/>
                <w:szCs w:val="20"/>
              </w:rPr>
            </w:pPr>
            <w:r w:rsidRPr="00190F61">
              <w:rPr>
                <w:b/>
                <w:sz w:val="16"/>
                <w:szCs w:val="20"/>
              </w:rPr>
              <w:t>Efecte</w:t>
            </w:r>
          </w:p>
        </w:tc>
        <w:tc>
          <w:tcPr>
            <w:tcW w:w="1253" w:type="dxa"/>
            <w:tcBorders>
              <w:top w:val="single" w:sz="12" w:space="0" w:color="auto"/>
              <w:left w:val="single" w:sz="4" w:space="0" w:color="000000"/>
              <w:right w:val="single" w:sz="4" w:space="0" w:color="000000"/>
            </w:tcBorders>
          </w:tcPr>
          <w:p w14:paraId="0BDE3CFF" w14:textId="77777777" w:rsidR="00BB3A25" w:rsidRPr="00190F61" w:rsidRDefault="00BB3A25" w:rsidP="002B561A">
            <w:pPr>
              <w:pStyle w:val="TableParagraph"/>
              <w:spacing w:before="2"/>
              <w:rPr>
                <w:b/>
                <w:i/>
                <w:sz w:val="16"/>
                <w:szCs w:val="20"/>
              </w:rPr>
            </w:pPr>
          </w:p>
          <w:p w14:paraId="67D6B0B7" w14:textId="77777777" w:rsidR="00BB3A25" w:rsidRPr="00190F61" w:rsidRDefault="00BB3A25" w:rsidP="002B561A">
            <w:pPr>
              <w:pStyle w:val="TableParagraph"/>
              <w:ind w:left="133" w:right="97" w:hanging="5"/>
              <w:jc w:val="center"/>
              <w:rPr>
                <w:b/>
                <w:sz w:val="16"/>
                <w:szCs w:val="20"/>
              </w:rPr>
            </w:pPr>
            <w:r w:rsidRPr="00190F61">
              <w:rPr>
                <w:b/>
                <w:sz w:val="16"/>
                <w:szCs w:val="20"/>
              </w:rPr>
              <w:t>Valori prag</w:t>
            </w:r>
            <w:r w:rsidRPr="00190F61">
              <w:rPr>
                <w:b/>
                <w:spacing w:val="1"/>
                <w:sz w:val="16"/>
                <w:szCs w:val="20"/>
              </w:rPr>
              <w:t xml:space="preserve"> </w:t>
            </w:r>
            <w:r w:rsidRPr="00190F61">
              <w:rPr>
                <w:b/>
                <w:sz w:val="16"/>
                <w:szCs w:val="20"/>
              </w:rPr>
              <w:t>avute</w:t>
            </w:r>
            <w:r w:rsidRPr="00190F61">
              <w:rPr>
                <w:b/>
                <w:spacing w:val="1"/>
                <w:sz w:val="16"/>
                <w:szCs w:val="20"/>
              </w:rPr>
              <w:t xml:space="preserve"> </w:t>
            </w:r>
            <w:r w:rsidRPr="00190F61">
              <w:rPr>
                <w:b/>
                <w:sz w:val="16"/>
                <w:szCs w:val="20"/>
              </w:rPr>
              <w:t>în</w:t>
            </w:r>
            <w:r w:rsidRPr="00190F61">
              <w:rPr>
                <w:b/>
                <w:spacing w:val="1"/>
                <w:sz w:val="16"/>
                <w:szCs w:val="20"/>
              </w:rPr>
              <w:t xml:space="preserve"> </w:t>
            </w:r>
            <w:r w:rsidRPr="00190F61">
              <w:rPr>
                <w:b/>
                <w:spacing w:val="-1"/>
                <w:sz w:val="16"/>
                <w:szCs w:val="20"/>
              </w:rPr>
              <w:t>vedere pentru</w:t>
            </w:r>
            <w:r w:rsidRPr="00190F61">
              <w:rPr>
                <w:b/>
                <w:spacing w:val="-40"/>
                <w:sz w:val="16"/>
                <w:szCs w:val="20"/>
              </w:rPr>
              <w:t xml:space="preserve"> </w:t>
            </w:r>
            <w:r w:rsidRPr="00190F61">
              <w:rPr>
                <w:b/>
                <w:sz w:val="16"/>
                <w:szCs w:val="20"/>
              </w:rPr>
              <w:t>identificarea</w:t>
            </w:r>
            <w:r w:rsidRPr="00190F61">
              <w:rPr>
                <w:b/>
                <w:spacing w:val="1"/>
                <w:sz w:val="16"/>
                <w:szCs w:val="20"/>
              </w:rPr>
              <w:t xml:space="preserve"> </w:t>
            </w:r>
            <w:r w:rsidRPr="00190F61">
              <w:rPr>
                <w:b/>
                <w:sz w:val="16"/>
                <w:szCs w:val="20"/>
              </w:rPr>
              <w:t>impactului</w:t>
            </w:r>
            <w:r w:rsidRPr="00190F61">
              <w:rPr>
                <w:b/>
                <w:spacing w:val="1"/>
                <w:sz w:val="16"/>
                <w:szCs w:val="20"/>
              </w:rPr>
              <w:t xml:space="preserve"> </w:t>
            </w:r>
            <w:r w:rsidRPr="00190F61">
              <w:rPr>
                <w:b/>
                <w:sz w:val="16"/>
                <w:szCs w:val="20"/>
              </w:rPr>
              <w:t>(acolo unde</w:t>
            </w:r>
            <w:r w:rsidRPr="00190F61">
              <w:rPr>
                <w:b/>
                <w:spacing w:val="1"/>
                <w:sz w:val="16"/>
                <w:szCs w:val="20"/>
              </w:rPr>
              <w:t xml:space="preserve"> </w:t>
            </w:r>
            <w:r w:rsidRPr="00190F61">
              <w:rPr>
                <w:b/>
                <w:sz w:val="16"/>
                <w:szCs w:val="20"/>
              </w:rPr>
              <w:t>este cazul)</w:t>
            </w:r>
          </w:p>
        </w:tc>
        <w:tc>
          <w:tcPr>
            <w:tcW w:w="2291" w:type="dxa"/>
            <w:tcBorders>
              <w:top w:val="single" w:sz="12" w:space="0" w:color="auto"/>
              <w:left w:val="single" w:sz="4" w:space="0" w:color="000000"/>
              <w:right w:val="single" w:sz="4" w:space="0" w:color="000000"/>
            </w:tcBorders>
          </w:tcPr>
          <w:p w14:paraId="32465185" w14:textId="77777777" w:rsidR="00BB3A25" w:rsidRPr="00190F61" w:rsidRDefault="00BB3A25" w:rsidP="002B561A">
            <w:pPr>
              <w:pStyle w:val="TableParagraph"/>
              <w:rPr>
                <w:b/>
                <w:i/>
                <w:sz w:val="16"/>
                <w:szCs w:val="20"/>
              </w:rPr>
            </w:pPr>
          </w:p>
          <w:p w14:paraId="4EB22A84" w14:textId="77777777" w:rsidR="00BB3A25" w:rsidRPr="00190F61" w:rsidRDefault="00BB3A25" w:rsidP="002B561A">
            <w:pPr>
              <w:pStyle w:val="TableParagraph"/>
              <w:rPr>
                <w:b/>
                <w:i/>
                <w:sz w:val="16"/>
                <w:szCs w:val="20"/>
              </w:rPr>
            </w:pPr>
          </w:p>
          <w:p w14:paraId="2415E392" w14:textId="77777777" w:rsidR="00BB3A25" w:rsidRPr="00190F61" w:rsidRDefault="00BB3A25" w:rsidP="002B561A">
            <w:pPr>
              <w:pStyle w:val="TableParagraph"/>
              <w:rPr>
                <w:b/>
                <w:i/>
                <w:sz w:val="16"/>
                <w:szCs w:val="20"/>
              </w:rPr>
            </w:pPr>
          </w:p>
          <w:p w14:paraId="76C814CE" w14:textId="77777777" w:rsidR="00BB3A25" w:rsidRPr="00190F61" w:rsidRDefault="00BB3A25" w:rsidP="002B561A">
            <w:pPr>
              <w:pStyle w:val="TableParagraph"/>
              <w:spacing w:before="4"/>
              <w:rPr>
                <w:b/>
                <w:i/>
                <w:sz w:val="16"/>
                <w:szCs w:val="20"/>
              </w:rPr>
            </w:pPr>
          </w:p>
          <w:p w14:paraId="74D30896" w14:textId="77777777" w:rsidR="00BB3A25" w:rsidRPr="00190F61" w:rsidRDefault="00BB3A25" w:rsidP="002B561A">
            <w:pPr>
              <w:pStyle w:val="TableParagraph"/>
              <w:ind w:left="215" w:right="285"/>
              <w:jc w:val="center"/>
              <w:rPr>
                <w:b/>
                <w:sz w:val="16"/>
                <w:szCs w:val="20"/>
              </w:rPr>
            </w:pPr>
            <w:r w:rsidRPr="00190F61">
              <w:rPr>
                <w:b/>
                <w:sz w:val="16"/>
                <w:szCs w:val="20"/>
              </w:rPr>
              <w:t>Impacturi</w:t>
            </w:r>
          </w:p>
        </w:tc>
        <w:tc>
          <w:tcPr>
            <w:tcW w:w="1364" w:type="dxa"/>
            <w:tcBorders>
              <w:top w:val="single" w:sz="12" w:space="0" w:color="auto"/>
              <w:left w:val="single" w:sz="4" w:space="0" w:color="000000"/>
              <w:right w:val="single" w:sz="4" w:space="0" w:color="000000"/>
            </w:tcBorders>
          </w:tcPr>
          <w:p w14:paraId="5EFD561B" w14:textId="77777777" w:rsidR="00BB3A25" w:rsidRPr="00190F61" w:rsidRDefault="00BB3A25" w:rsidP="002B561A">
            <w:pPr>
              <w:pStyle w:val="TableParagraph"/>
              <w:rPr>
                <w:b/>
                <w:i/>
                <w:sz w:val="16"/>
                <w:szCs w:val="20"/>
              </w:rPr>
            </w:pPr>
          </w:p>
          <w:p w14:paraId="37DD2E23" w14:textId="77777777" w:rsidR="00BB3A25" w:rsidRPr="00190F61" w:rsidRDefault="00BB3A25" w:rsidP="002B561A">
            <w:pPr>
              <w:pStyle w:val="TableParagraph"/>
              <w:rPr>
                <w:b/>
                <w:i/>
                <w:sz w:val="16"/>
                <w:szCs w:val="20"/>
              </w:rPr>
            </w:pPr>
          </w:p>
          <w:p w14:paraId="3B3FD6DF" w14:textId="77777777" w:rsidR="00BB3A25" w:rsidRPr="00190F61" w:rsidRDefault="00BB3A25" w:rsidP="002B561A">
            <w:pPr>
              <w:pStyle w:val="TableParagraph"/>
              <w:rPr>
                <w:b/>
                <w:i/>
                <w:sz w:val="16"/>
                <w:szCs w:val="20"/>
              </w:rPr>
            </w:pPr>
          </w:p>
          <w:p w14:paraId="1B2300E8" w14:textId="77777777" w:rsidR="00BB3A25" w:rsidRPr="00190F61" w:rsidRDefault="00BB3A25" w:rsidP="002B561A">
            <w:pPr>
              <w:pStyle w:val="TableParagraph"/>
              <w:spacing w:before="7"/>
              <w:rPr>
                <w:b/>
                <w:i/>
                <w:sz w:val="16"/>
                <w:szCs w:val="20"/>
              </w:rPr>
            </w:pPr>
          </w:p>
          <w:p w14:paraId="28E67A3B" w14:textId="77777777" w:rsidR="00BB3A25" w:rsidRPr="00190F61" w:rsidRDefault="00BB3A25" w:rsidP="002B561A">
            <w:pPr>
              <w:pStyle w:val="TableParagraph"/>
              <w:ind w:left="334" w:hanging="101"/>
              <w:rPr>
                <w:b/>
                <w:sz w:val="16"/>
                <w:szCs w:val="20"/>
              </w:rPr>
            </w:pPr>
            <w:r w:rsidRPr="00190F61">
              <w:rPr>
                <w:b/>
                <w:w w:val="95"/>
                <w:sz w:val="16"/>
                <w:szCs w:val="20"/>
              </w:rPr>
              <w:t>Cuantificare</w:t>
            </w:r>
            <w:r w:rsidRPr="00190F61">
              <w:rPr>
                <w:b/>
                <w:spacing w:val="1"/>
                <w:w w:val="95"/>
                <w:sz w:val="16"/>
                <w:szCs w:val="20"/>
              </w:rPr>
              <w:t xml:space="preserve"> </w:t>
            </w:r>
            <w:r w:rsidRPr="00190F61">
              <w:rPr>
                <w:b/>
                <w:sz w:val="16"/>
                <w:szCs w:val="20"/>
              </w:rPr>
              <w:t>impacturi</w:t>
            </w:r>
          </w:p>
        </w:tc>
        <w:tc>
          <w:tcPr>
            <w:tcW w:w="1471" w:type="dxa"/>
            <w:tcBorders>
              <w:top w:val="single" w:sz="12" w:space="0" w:color="auto"/>
              <w:left w:val="single" w:sz="4" w:space="0" w:color="000000"/>
              <w:right w:val="single" w:sz="12" w:space="0" w:color="auto"/>
            </w:tcBorders>
          </w:tcPr>
          <w:p w14:paraId="2CEBFAE2" w14:textId="77777777" w:rsidR="00BB3A25" w:rsidRPr="00190F61" w:rsidRDefault="00BB3A25" w:rsidP="002B561A">
            <w:pPr>
              <w:pStyle w:val="TableParagraph"/>
              <w:rPr>
                <w:b/>
                <w:i/>
                <w:sz w:val="16"/>
                <w:szCs w:val="20"/>
              </w:rPr>
            </w:pPr>
          </w:p>
          <w:p w14:paraId="74047495" w14:textId="77777777" w:rsidR="00BB3A25" w:rsidRPr="00190F61" w:rsidRDefault="00BB3A25" w:rsidP="002B561A">
            <w:pPr>
              <w:pStyle w:val="TableParagraph"/>
              <w:rPr>
                <w:b/>
                <w:i/>
                <w:sz w:val="16"/>
                <w:szCs w:val="20"/>
              </w:rPr>
            </w:pPr>
          </w:p>
          <w:p w14:paraId="69F97914" w14:textId="77777777" w:rsidR="00BB3A25" w:rsidRPr="00190F61" w:rsidRDefault="00BB3A25" w:rsidP="002B561A">
            <w:pPr>
              <w:pStyle w:val="TableParagraph"/>
              <w:spacing w:before="9"/>
              <w:rPr>
                <w:b/>
                <w:i/>
                <w:sz w:val="16"/>
                <w:szCs w:val="20"/>
              </w:rPr>
            </w:pPr>
          </w:p>
          <w:p w14:paraId="22A6E556" w14:textId="77777777" w:rsidR="00BB3A25" w:rsidRPr="00190F61" w:rsidRDefault="00BB3A25" w:rsidP="002B561A">
            <w:pPr>
              <w:pStyle w:val="TableParagraph"/>
              <w:spacing w:before="1"/>
              <w:ind w:left="309"/>
              <w:rPr>
                <w:b/>
                <w:sz w:val="16"/>
                <w:szCs w:val="20"/>
              </w:rPr>
            </w:pPr>
            <w:r w:rsidRPr="00190F61">
              <w:rPr>
                <w:b/>
                <w:sz w:val="16"/>
                <w:szCs w:val="20"/>
              </w:rPr>
              <w:t>ANPIC</w:t>
            </w:r>
          </w:p>
          <w:p w14:paraId="77B8CB63" w14:textId="77777777" w:rsidR="00BB3A25" w:rsidRPr="00190F61" w:rsidRDefault="00BB3A25" w:rsidP="002B561A">
            <w:pPr>
              <w:pStyle w:val="TableParagraph"/>
              <w:spacing w:before="6"/>
              <w:ind w:left="295" w:right="199" w:hanging="39"/>
              <w:rPr>
                <w:b/>
                <w:sz w:val="16"/>
                <w:szCs w:val="20"/>
              </w:rPr>
            </w:pPr>
            <w:r w:rsidRPr="00190F61">
              <w:rPr>
                <w:b/>
                <w:sz w:val="16"/>
                <w:szCs w:val="20"/>
              </w:rPr>
              <w:t>potențial</w:t>
            </w:r>
            <w:r w:rsidRPr="00190F61">
              <w:rPr>
                <w:b/>
                <w:spacing w:val="-41"/>
                <w:sz w:val="16"/>
                <w:szCs w:val="20"/>
              </w:rPr>
              <w:t xml:space="preserve"> </w:t>
            </w:r>
            <w:r w:rsidRPr="00190F61">
              <w:rPr>
                <w:b/>
                <w:sz w:val="16"/>
                <w:szCs w:val="20"/>
              </w:rPr>
              <w:t>afectate</w:t>
            </w:r>
          </w:p>
        </w:tc>
      </w:tr>
      <w:tr w:rsidR="001745C9" w:rsidRPr="005732B6" w14:paraId="08F902BE" w14:textId="77777777" w:rsidTr="00773291">
        <w:trPr>
          <w:trHeight w:val="190"/>
        </w:trPr>
        <w:tc>
          <w:tcPr>
            <w:tcW w:w="1277" w:type="dxa"/>
            <w:vMerge w:val="restart"/>
            <w:tcBorders>
              <w:top w:val="single" w:sz="4" w:space="0" w:color="auto"/>
              <w:left w:val="single" w:sz="12" w:space="0" w:color="auto"/>
              <w:bottom w:val="single" w:sz="4" w:space="0" w:color="000000"/>
              <w:right w:val="single" w:sz="4" w:space="0" w:color="000000"/>
            </w:tcBorders>
          </w:tcPr>
          <w:p w14:paraId="3256C376" w14:textId="641D45AA" w:rsidR="00BB3A25" w:rsidRPr="001B1977" w:rsidRDefault="00773291" w:rsidP="002B561A">
            <w:pPr>
              <w:pStyle w:val="TableParagraph"/>
              <w:ind w:left="186" w:right="168" w:hanging="6"/>
              <w:jc w:val="center"/>
              <w:rPr>
                <w:sz w:val="2"/>
                <w:szCs w:val="2"/>
              </w:rPr>
            </w:pPr>
            <w:r w:rsidRPr="001B1977">
              <w:rPr>
                <w:sz w:val="17"/>
              </w:rPr>
              <w:t>Desfășurarea</w:t>
            </w:r>
            <w:r w:rsidRPr="001B1977">
              <w:rPr>
                <w:spacing w:val="-40"/>
                <w:sz w:val="17"/>
              </w:rPr>
              <w:t xml:space="preserve"> </w:t>
            </w:r>
            <w:r w:rsidRPr="001B1977">
              <w:rPr>
                <w:sz w:val="17"/>
              </w:rPr>
              <w:t>lucrărilor</w:t>
            </w:r>
            <w:r w:rsidRPr="001B1977">
              <w:rPr>
                <w:spacing w:val="1"/>
                <w:sz w:val="17"/>
              </w:rPr>
              <w:t xml:space="preserve"> </w:t>
            </w:r>
            <w:r w:rsidRPr="001B1977">
              <w:rPr>
                <w:sz w:val="17"/>
              </w:rPr>
              <w:t>silvice, a</w:t>
            </w:r>
            <w:r w:rsidRPr="001B1977">
              <w:rPr>
                <w:spacing w:val="1"/>
                <w:sz w:val="17"/>
              </w:rPr>
              <w:t xml:space="preserve"> </w:t>
            </w:r>
            <w:r w:rsidRPr="001B1977">
              <w:rPr>
                <w:w w:val="95"/>
                <w:sz w:val="17"/>
              </w:rPr>
              <w:t>tratamentelor</w:t>
            </w:r>
            <w:r w:rsidRPr="001B1977">
              <w:rPr>
                <w:spacing w:val="1"/>
                <w:w w:val="95"/>
                <w:sz w:val="17"/>
              </w:rPr>
              <w:t xml:space="preserve"> </w:t>
            </w:r>
            <w:r w:rsidRPr="001B1977">
              <w:rPr>
                <w:spacing w:val="-1"/>
                <w:sz w:val="17"/>
              </w:rPr>
              <w:t>și a lucrărilor</w:t>
            </w:r>
            <w:r w:rsidRPr="001B1977">
              <w:rPr>
                <w:spacing w:val="-40"/>
                <w:sz w:val="17"/>
              </w:rPr>
              <w:t xml:space="preserve"> </w:t>
            </w:r>
            <w:r w:rsidRPr="001B1977">
              <w:rPr>
                <w:sz w:val="17"/>
              </w:rPr>
              <w:t>speciale de</w:t>
            </w:r>
            <w:r w:rsidRPr="001B1977">
              <w:rPr>
                <w:spacing w:val="1"/>
                <w:sz w:val="17"/>
              </w:rPr>
              <w:t xml:space="preserve"> </w:t>
            </w:r>
            <w:r w:rsidRPr="001B1977">
              <w:rPr>
                <w:sz w:val="17"/>
              </w:rPr>
              <w:t>conservare</w:t>
            </w:r>
          </w:p>
        </w:tc>
        <w:tc>
          <w:tcPr>
            <w:tcW w:w="2111" w:type="dxa"/>
            <w:vMerge w:val="restart"/>
            <w:tcBorders>
              <w:top w:val="single" w:sz="4" w:space="0" w:color="auto"/>
              <w:left w:val="single" w:sz="4" w:space="0" w:color="000000"/>
              <w:bottom w:val="double" w:sz="1" w:space="0" w:color="000000"/>
              <w:right w:val="single" w:sz="4" w:space="0" w:color="000000"/>
            </w:tcBorders>
            <w:vAlign w:val="center"/>
          </w:tcPr>
          <w:p w14:paraId="4595494D" w14:textId="77777777" w:rsidR="00BB3A25" w:rsidRPr="001B1977" w:rsidRDefault="00BB3A25" w:rsidP="002B561A">
            <w:pPr>
              <w:pStyle w:val="TableParagraph"/>
              <w:tabs>
                <w:tab w:val="left" w:pos="1155"/>
                <w:tab w:val="left" w:pos="1833"/>
                <w:tab w:val="left" w:pos="2159"/>
              </w:tabs>
              <w:ind w:left="119"/>
              <w:jc w:val="center"/>
              <w:rPr>
                <w:sz w:val="17"/>
              </w:rPr>
            </w:pPr>
            <w:r w:rsidRPr="001B1977">
              <w:rPr>
                <w:sz w:val="17"/>
              </w:rPr>
              <w:t>Modificarea solului și sau</w:t>
            </w:r>
          </w:p>
          <w:p w14:paraId="0B29FB19" w14:textId="77777777" w:rsidR="00BB3A25" w:rsidRPr="001B1977" w:rsidRDefault="00BB3A25" w:rsidP="002B561A">
            <w:pPr>
              <w:pStyle w:val="TableParagraph"/>
              <w:spacing w:before="6"/>
              <w:ind w:left="119"/>
              <w:jc w:val="center"/>
              <w:rPr>
                <w:sz w:val="17"/>
              </w:rPr>
            </w:pPr>
            <w:r w:rsidRPr="001B1977">
              <w:rPr>
                <w:sz w:val="17"/>
              </w:rPr>
              <w:t>subsolului</w:t>
            </w:r>
          </w:p>
        </w:tc>
        <w:tc>
          <w:tcPr>
            <w:tcW w:w="1253" w:type="dxa"/>
            <w:tcBorders>
              <w:top w:val="double" w:sz="1" w:space="0" w:color="000000"/>
              <w:left w:val="single" w:sz="4" w:space="0" w:color="000000"/>
              <w:bottom w:val="single" w:sz="4" w:space="0" w:color="000000"/>
              <w:right w:val="single" w:sz="4" w:space="0" w:color="000000"/>
            </w:tcBorders>
          </w:tcPr>
          <w:p w14:paraId="6492A5AD"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68EAD582" w14:textId="77777777" w:rsidR="00BB3A25" w:rsidRPr="001B1977" w:rsidRDefault="00BB3A25" w:rsidP="002B561A">
            <w:pPr>
              <w:pStyle w:val="TableParagraph"/>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140DB924" w14:textId="77777777" w:rsidR="00BB3A25" w:rsidRPr="001B1977" w:rsidRDefault="00BB3A25" w:rsidP="002B561A">
            <w:pPr>
              <w:pStyle w:val="TableParagraph"/>
              <w:ind w:left="118"/>
              <w:rPr>
                <w:sz w:val="17"/>
              </w:rPr>
            </w:pPr>
            <w:r w:rsidRPr="001B1977">
              <w:rPr>
                <w:sz w:val="17"/>
              </w:rPr>
              <w:t>Nesemnificativ</w:t>
            </w:r>
          </w:p>
        </w:tc>
        <w:tc>
          <w:tcPr>
            <w:tcW w:w="1471" w:type="dxa"/>
            <w:vMerge w:val="restart"/>
            <w:tcBorders>
              <w:top w:val="single" w:sz="4" w:space="0" w:color="auto"/>
              <w:left w:val="single" w:sz="4" w:space="0" w:color="000000"/>
              <w:bottom w:val="single" w:sz="4" w:space="0" w:color="000000"/>
              <w:right w:val="single" w:sz="12" w:space="0" w:color="auto"/>
            </w:tcBorders>
          </w:tcPr>
          <w:p w14:paraId="192E1321" w14:textId="77777777" w:rsidR="00773291" w:rsidRDefault="00773291" w:rsidP="00773291">
            <w:pPr>
              <w:pStyle w:val="TableParagraph"/>
              <w:ind w:left="57"/>
              <w:jc w:val="center"/>
              <w:rPr>
                <w:b/>
                <w:bCs/>
              </w:rPr>
            </w:pPr>
            <w:r w:rsidRPr="00190F61">
              <w:rPr>
                <w:b/>
                <w:bCs/>
              </w:rPr>
              <w:t xml:space="preserve">ROSCI0306 Jiana, </w:t>
            </w:r>
          </w:p>
          <w:p w14:paraId="17A08593" w14:textId="77777777" w:rsidR="00773291" w:rsidRDefault="00773291" w:rsidP="00773291">
            <w:pPr>
              <w:pStyle w:val="TableParagraph"/>
              <w:ind w:left="57"/>
              <w:jc w:val="center"/>
              <w:rPr>
                <w:b/>
                <w:bCs/>
              </w:rPr>
            </w:pPr>
          </w:p>
          <w:p w14:paraId="28548AB0" w14:textId="04310ECE" w:rsidR="00773291" w:rsidRDefault="00773291" w:rsidP="00773291">
            <w:pPr>
              <w:pStyle w:val="TableParagraph"/>
              <w:ind w:left="57"/>
              <w:jc w:val="center"/>
              <w:rPr>
                <w:b/>
                <w:bCs/>
              </w:rPr>
            </w:pPr>
            <w:r w:rsidRPr="00190F61">
              <w:rPr>
                <w:b/>
                <w:bCs/>
              </w:rPr>
              <w:t xml:space="preserve">ROSPA0011 Blahnița, </w:t>
            </w:r>
          </w:p>
          <w:p w14:paraId="4E593FFA" w14:textId="77777777" w:rsidR="00773291" w:rsidRDefault="00773291" w:rsidP="00773291">
            <w:pPr>
              <w:pStyle w:val="TableParagraph"/>
              <w:ind w:left="57"/>
              <w:jc w:val="center"/>
              <w:rPr>
                <w:b/>
                <w:bCs/>
              </w:rPr>
            </w:pPr>
          </w:p>
          <w:p w14:paraId="50F842F2" w14:textId="77777777" w:rsidR="00773291" w:rsidRDefault="00773291" w:rsidP="00773291">
            <w:pPr>
              <w:pStyle w:val="TableParagraph"/>
              <w:ind w:left="57"/>
              <w:jc w:val="center"/>
              <w:rPr>
                <w:b/>
                <w:bCs/>
              </w:rPr>
            </w:pPr>
            <w:r w:rsidRPr="00190F61">
              <w:rPr>
                <w:b/>
                <w:bCs/>
              </w:rPr>
              <w:t xml:space="preserve">ROSCI0299 Dunărea la Gârla Mare - </w:t>
            </w:r>
            <w:proofErr w:type="spellStart"/>
            <w:r w:rsidRPr="00190F61">
              <w:rPr>
                <w:b/>
                <w:bCs/>
              </w:rPr>
              <w:t>Maglavid</w:t>
            </w:r>
            <w:proofErr w:type="spellEnd"/>
            <w:r w:rsidRPr="00190F61">
              <w:rPr>
                <w:b/>
                <w:bCs/>
              </w:rPr>
              <w:t xml:space="preserve">, </w:t>
            </w:r>
          </w:p>
          <w:p w14:paraId="5F2D11AF" w14:textId="77777777" w:rsidR="00773291" w:rsidRDefault="00773291" w:rsidP="00773291">
            <w:pPr>
              <w:pStyle w:val="TableParagraph"/>
              <w:ind w:left="57"/>
              <w:jc w:val="center"/>
              <w:rPr>
                <w:b/>
                <w:bCs/>
              </w:rPr>
            </w:pPr>
          </w:p>
          <w:p w14:paraId="6D84568B" w14:textId="77777777" w:rsidR="00BB3A25" w:rsidRPr="005732B6" w:rsidRDefault="00773291" w:rsidP="00773291">
            <w:pPr>
              <w:pStyle w:val="TableParagraph"/>
              <w:ind w:left="57"/>
              <w:jc w:val="center"/>
              <w:rPr>
                <w:color w:val="FF0000"/>
                <w:sz w:val="2"/>
                <w:szCs w:val="2"/>
              </w:rPr>
            </w:pPr>
            <w:r w:rsidRPr="00190F61">
              <w:rPr>
                <w:b/>
                <w:bCs/>
              </w:rPr>
              <w:t>ROSPA0046 Gruia - Gârla Mare</w:t>
            </w:r>
          </w:p>
        </w:tc>
      </w:tr>
      <w:tr w:rsidR="001745C9" w:rsidRPr="005732B6" w14:paraId="7D0EE2FA" w14:textId="77777777" w:rsidTr="00773291">
        <w:trPr>
          <w:trHeight w:val="176"/>
        </w:trPr>
        <w:tc>
          <w:tcPr>
            <w:tcW w:w="1277" w:type="dxa"/>
            <w:vMerge/>
            <w:tcBorders>
              <w:top w:val="nil"/>
              <w:left w:val="single" w:sz="12" w:space="0" w:color="auto"/>
              <w:bottom w:val="single" w:sz="4" w:space="0" w:color="000000"/>
              <w:right w:val="single" w:sz="4" w:space="0" w:color="000000"/>
            </w:tcBorders>
          </w:tcPr>
          <w:p w14:paraId="53EAEA65" w14:textId="77777777" w:rsidR="00BB3A25" w:rsidRPr="001B1977" w:rsidRDefault="00BB3A25" w:rsidP="002B561A">
            <w:pPr>
              <w:rPr>
                <w:sz w:val="2"/>
                <w:szCs w:val="2"/>
              </w:rPr>
            </w:pPr>
          </w:p>
        </w:tc>
        <w:tc>
          <w:tcPr>
            <w:tcW w:w="2111" w:type="dxa"/>
            <w:vMerge/>
            <w:tcBorders>
              <w:top w:val="single" w:sz="4" w:space="0" w:color="auto"/>
              <w:left w:val="single" w:sz="4" w:space="0" w:color="000000"/>
              <w:bottom w:val="double" w:sz="1" w:space="0" w:color="000000"/>
              <w:right w:val="single" w:sz="4" w:space="0" w:color="000000"/>
            </w:tcBorders>
            <w:vAlign w:val="center"/>
          </w:tcPr>
          <w:p w14:paraId="762F0772"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053D89B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24D806B9" w14:textId="77777777" w:rsidR="00BB3A25" w:rsidRPr="001B1977" w:rsidRDefault="00BB3A25" w:rsidP="002B561A">
            <w:pPr>
              <w:pStyle w:val="TableParagraph"/>
              <w:ind w:left="118"/>
              <w:rPr>
                <w:sz w:val="17"/>
              </w:rPr>
            </w:pPr>
            <w:r w:rsidRPr="001B1977">
              <w:rPr>
                <w:sz w:val="17"/>
              </w:rPr>
              <w:t>Alterarea</w:t>
            </w:r>
            <w:r w:rsidRPr="001B1977">
              <w:rPr>
                <w:spacing w:val="-6"/>
                <w:sz w:val="17"/>
              </w:rPr>
              <w:t xml:space="preserve"> </w:t>
            </w:r>
            <w:r w:rsidRPr="001B1977">
              <w:rPr>
                <w:sz w:val="17"/>
              </w:rPr>
              <w:t>habitatelor</w:t>
            </w:r>
          </w:p>
        </w:tc>
        <w:tc>
          <w:tcPr>
            <w:tcW w:w="1364" w:type="dxa"/>
            <w:tcBorders>
              <w:top w:val="single" w:sz="4" w:space="0" w:color="000000"/>
              <w:left w:val="single" w:sz="4" w:space="0" w:color="000000"/>
              <w:bottom w:val="single" w:sz="4" w:space="0" w:color="000000"/>
              <w:right w:val="single" w:sz="4" w:space="0" w:color="000000"/>
            </w:tcBorders>
          </w:tcPr>
          <w:p w14:paraId="0E869C42"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5D255A87" w14:textId="77777777" w:rsidR="00BB3A25" w:rsidRPr="005732B6" w:rsidRDefault="00BB3A25" w:rsidP="002B561A">
            <w:pPr>
              <w:rPr>
                <w:color w:val="FF0000"/>
                <w:sz w:val="2"/>
                <w:szCs w:val="2"/>
              </w:rPr>
            </w:pPr>
          </w:p>
        </w:tc>
      </w:tr>
      <w:tr w:rsidR="001745C9" w:rsidRPr="005732B6" w14:paraId="0AE2CD05"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3F268D47" w14:textId="77777777" w:rsidR="00BB3A25" w:rsidRPr="001B1977" w:rsidRDefault="00BB3A25" w:rsidP="002B561A">
            <w:pPr>
              <w:rPr>
                <w:sz w:val="2"/>
                <w:szCs w:val="2"/>
              </w:rPr>
            </w:pPr>
          </w:p>
        </w:tc>
        <w:tc>
          <w:tcPr>
            <w:tcW w:w="2111" w:type="dxa"/>
            <w:vMerge/>
            <w:tcBorders>
              <w:top w:val="single" w:sz="4" w:space="0" w:color="auto"/>
              <w:left w:val="single" w:sz="4" w:space="0" w:color="000000"/>
              <w:bottom w:val="double" w:sz="1" w:space="0" w:color="000000"/>
              <w:right w:val="single" w:sz="4" w:space="0" w:color="000000"/>
            </w:tcBorders>
            <w:vAlign w:val="center"/>
          </w:tcPr>
          <w:p w14:paraId="4506AB65"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2BEA09ED"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4C8B8078"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4" w:space="0" w:color="000000"/>
              <w:left w:val="single" w:sz="4" w:space="0" w:color="000000"/>
              <w:bottom w:val="single" w:sz="4" w:space="0" w:color="000000"/>
              <w:right w:val="single" w:sz="4" w:space="0" w:color="000000"/>
            </w:tcBorders>
          </w:tcPr>
          <w:p w14:paraId="1ECC5E5A"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214C659C" w14:textId="77777777" w:rsidR="00BB3A25" w:rsidRPr="005732B6" w:rsidRDefault="00BB3A25" w:rsidP="002B561A">
            <w:pPr>
              <w:rPr>
                <w:color w:val="FF0000"/>
                <w:sz w:val="2"/>
                <w:szCs w:val="2"/>
              </w:rPr>
            </w:pPr>
          </w:p>
        </w:tc>
      </w:tr>
      <w:tr w:rsidR="001745C9" w:rsidRPr="005732B6" w14:paraId="3F511218" w14:textId="77777777" w:rsidTr="00773291">
        <w:trPr>
          <w:trHeight w:val="387"/>
        </w:trPr>
        <w:tc>
          <w:tcPr>
            <w:tcW w:w="1277" w:type="dxa"/>
            <w:vMerge/>
            <w:tcBorders>
              <w:top w:val="nil"/>
              <w:left w:val="single" w:sz="12" w:space="0" w:color="auto"/>
              <w:bottom w:val="single" w:sz="4" w:space="0" w:color="000000"/>
              <w:right w:val="single" w:sz="4" w:space="0" w:color="000000"/>
            </w:tcBorders>
          </w:tcPr>
          <w:p w14:paraId="39DFE6E6" w14:textId="77777777" w:rsidR="00BB3A25" w:rsidRPr="001B1977" w:rsidRDefault="00BB3A25" w:rsidP="002B561A">
            <w:pPr>
              <w:rPr>
                <w:sz w:val="2"/>
                <w:szCs w:val="2"/>
              </w:rPr>
            </w:pPr>
          </w:p>
        </w:tc>
        <w:tc>
          <w:tcPr>
            <w:tcW w:w="2111" w:type="dxa"/>
            <w:vMerge/>
            <w:tcBorders>
              <w:top w:val="single" w:sz="4" w:space="0" w:color="auto"/>
              <w:left w:val="single" w:sz="4" w:space="0" w:color="000000"/>
              <w:bottom w:val="double" w:sz="1" w:space="0" w:color="000000"/>
              <w:right w:val="single" w:sz="4" w:space="0" w:color="000000"/>
            </w:tcBorders>
            <w:vAlign w:val="center"/>
          </w:tcPr>
          <w:p w14:paraId="5DA9D43A"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573FAAA2" w14:textId="77777777" w:rsidR="00BB3A25" w:rsidRPr="001B1977" w:rsidRDefault="00BB3A25" w:rsidP="002B561A">
            <w:pPr>
              <w:pStyle w:val="TableParagraph"/>
              <w:spacing w:before="9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4081E277"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51D9D25C" w14:textId="77777777" w:rsidR="00BB3A25" w:rsidRPr="001B1977" w:rsidRDefault="00BB3A25" w:rsidP="002B561A">
            <w:pPr>
              <w:pStyle w:val="TableParagraph"/>
              <w:spacing w:before="6"/>
              <w:ind w:left="118"/>
              <w:rPr>
                <w:sz w:val="17"/>
              </w:rPr>
            </w:pPr>
            <w:proofErr w:type="spellStart"/>
            <w:r w:rsidRPr="001B1977">
              <w:rPr>
                <w:sz w:val="17"/>
              </w:rPr>
              <w:t>populaţionale</w:t>
            </w:r>
            <w:proofErr w:type="spellEnd"/>
          </w:p>
        </w:tc>
        <w:tc>
          <w:tcPr>
            <w:tcW w:w="1364" w:type="dxa"/>
            <w:tcBorders>
              <w:top w:val="single" w:sz="4" w:space="0" w:color="000000"/>
              <w:left w:val="single" w:sz="4" w:space="0" w:color="000000"/>
              <w:bottom w:val="double" w:sz="1" w:space="0" w:color="000000"/>
              <w:right w:val="single" w:sz="4" w:space="0" w:color="000000"/>
            </w:tcBorders>
          </w:tcPr>
          <w:p w14:paraId="2C67F92D" w14:textId="77777777" w:rsidR="00BB3A25" w:rsidRPr="001B1977" w:rsidRDefault="00BB3A25" w:rsidP="002B561A">
            <w:pPr>
              <w:pStyle w:val="TableParagraph"/>
              <w:spacing w:before="9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2BCF0073" w14:textId="77777777" w:rsidR="00BB3A25" w:rsidRPr="005732B6" w:rsidRDefault="00BB3A25" w:rsidP="002B561A">
            <w:pPr>
              <w:rPr>
                <w:color w:val="FF0000"/>
                <w:sz w:val="2"/>
                <w:szCs w:val="2"/>
              </w:rPr>
            </w:pPr>
          </w:p>
        </w:tc>
      </w:tr>
      <w:tr w:rsidR="001745C9" w:rsidRPr="005732B6" w14:paraId="6661F5FB"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24300627"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6168BB11" w14:textId="77777777" w:rsidR="00BB3A25" w:rsidRPr="001B1977" w:rsidRDefault="00BB3A25" w:rsidP="002B561A">
            <w:pPr>
              <w:pStyle w:val="TableParagraph"/>
              <w:spacing w:before="4"/>
              <w:ind w:left="119"/>
              <w:jc w:val="center"/>
              <w:rPr>
                <w:sz w:val="17"/>
              </w:rPr>
            </w:pPr>
            <w:r w:rsidRPr="001B1977">
              <w:rPr>
                <w:sz w:val="17"/>
              </w:rPr>
              <w:t>Modificarea</w:t>
            </w:r>
            <w:r w:rsidRPr="001B1977">
              <w:rPr>
                <w:spacing w:val="1"/>
                <w:sz w:val="17"/>
              </w:rPr>
              <w:t xml:space="preserve"> </w:t>
            </w:r>
            <w:r w:rsidRPr="001B1977">
              <w:rPr>
                <w:sz w:val="17"/>
              </w:rPr>
              <w:t>calității</w:t>
            </w:r>
            <w:r w:rsidRPr="001B1977">
              <w:rPr>
                <w:spacing w:val="-8"/>
                <w:sz w:val="17"/>
              </w:rPr>
              <w:t xml:space="preserve"> </w:t>
            </w:r>
            <w:r w:rsidRPr="001B1977">
              <w:rPr>
                <w:sz w:val="17"/>
              </w:rPr>
              <w:t>aerului</w:t>
            </w:r>
          </w:p>
        </w:tc>
        <w:tc>
          <w:tcPr>
            <w:tcW w:w="1253" w:type="dxa"/>
            <w:tcBorders>
              <w:top w:val="double" w:sz="1" w:space="0" w:color="000000"/>
              <w:left w:val="single" w:sz="4" w:space="0" w:color="000000"/>
              <w:bottom w:val="single" w:sz="4" w:space="0" w:color="000000"/>
              <w:right w:val="single" w:sz="4" w:space="0" w:color="000000"/>
            </w:tcBorders>
          </w:tcPr>
          <w:p w14:paraId="09DD5E29" w14:textId="77777777" w:rsidR="00BB3A25" w:rsidRPr="001B1977" w:rsidRDefault="00BB3A25" w:rsidP="002B561A">
            <w:pPr>
              <w:pStyle w:val="TableParagraph"/>
              <w:spacing w:before="4"/>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0C71FC5A" w14:textId="77777777" w:rsidR="00BB3A25" w:rsidRPr="001B1977" w:rsidRDefault="00BB3A25" w:rsidP="002B561A">
            <w:pPr>
              <w:pStyle w:val="TableParagraph"/>
              <w:spacing w:before="4"/>
              <w:ind w:left="118"/>
              <w:rPr>
                <w:sz w:val="17"/>
              </w:rPr>
            </w:pPr>
            <w:r w:rsidRPr="001B1977">
              <w:rPr>
                <w:sz w:val="17"/>
              </w:rPr>
              <w:t>Alterarea</w:t>
            </w:r>
            <w:r w:rsidRPr="001B1977">
              <w:rPr>
                <w:spacing w:val="-5"/>
                <w:sz w:val="17"/>
              </w:rPr>
              <w:t xml:space="preserve"> </w:t>
            </w:r>
            <w:r w:rsidRPr="001B1977">
              <w:rPr>
                <w:sz w:val="17"/>
              </w:rPr>
              <w:t>habitatelor</w:t>
            </w:r>
          </w:p>
        </w:tc>
        <w:tc>
          <w:tcPr>
            <w:tcW w:w="1364" w:type="dxa"/>
            <w:tcBorders>
              <w:top w:val="double" w:sz="1" w:space="0" w:color="000000"/>
              <w:left w:val="single" w:sz="4" w:space="0" w:color="000000"/>
              <w:bottom w:val="single" w:sz="4" w:space="0" w:color="000000"/>
              <w:right w:val="single" w:sz="4" w:space="0" w:color="000000"/>
            </w:tcBorders>
          </w:tcPr>
          <w:p w14:paraId="0BEAB7AE" w14:textId="77777777" w:rsidR="00BB3A25" w:rsidRPr="001B1977" w:rsidRDefault="00BB3A25" w:rsidP="002B561A">
            <w:pPr>
              <w:pStyle w:val="TableParagraph"/>
              <w:spacing w:before="4"/>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46953D6A" w14:textId="77777777" w:rsidR="00BB3A25" w:rsidRPr="005732B6" w:rsidRDefault="00BB3A25" w:rsidP="002B561A">
            <w:pPr>
              <w:rPr>
                <w:color w:val="FF0000"/>
                <w:sz w:val="2"/>
                <w:szCs w:val="2"/>
              </w:rPr>
            </w:pPr>
          </w:p>
        </w:tc>
      </w:tr>
      <w:tr w:rsidR="001745C9" w:rsidRPr="005732B6" w14:paraId="016F0A0C"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57267C4B"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7A7B287A"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61CCCB5A"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08A21F6E"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4" w:space="0" w:color="000000"/>
              <w:left w:val="single" w:sz="4" w:space="0" w:color="000000"/>
              <w:bottom w:val="single" w:sz="4" w:space="0" w:color="000000"/>
              <w:right w:val="single" w:sz="4" w:space="0" w:color="000000"/>
            </w:tcBorders>
          </w:tcPr>
          <w:p w14:paraId="4E9C695F"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1833402" w14:textId="77777777" w:rsidR="00BB3A25" w:rsidRPr="005732B6" w:rsidRDefault="00BB3A25" w:rsidP="002B561A">
            <w:pPr>
              <w:rPr>
                <w:color w:val="FF0000"/>
                <w:sz w:val="2"/>
                <w:szCs w:val="2"/>
              </w:rPr>
            </w:pPr>
          </w:p>
        </w:tc>
      </w:tr>
      <w:tr w:rsidR="001745C9" w:rsidRPr="005732B6" w14:paraId="25643628" w14:textId="77777777" w:rsidTr="00773291">
        <w:trPr>
          <w:trHeight w:val="392"/>
        </w:trPr>
        <w:tc>
          <w:tcPr>
            <w:tcW w:w="1277" w:type="dxa"/>
            <w:vMerge/>
            <w:tcBorders>
              <w:top w:val="nil"/>
              <w:left w:val="single" w:sz="12" w:space="0" w:color="auto"/>
              <w:bottom w:val="single" w:sz="4" w:space="0" w:color="000000"/>
              <w:right w:val="single" w:sz="4" w:space="0" w:color="000000"/>
            </w:tcBorders>
          </w:tcPr>
          <w:p w14:paraId="1BE10F41"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2413007D"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08069285" w14:textId="77777777" w:rsidR="00BB3A25" w:rsidRPr="001B1977" w:rsidRDefault="00BB3A25" w:rsidP="002B561A">
            <w:pPr>
              <w:pStyle w:val="TableParagraph"/>
              <w:spacing w:before="9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7F2F9EA4"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60E5E31D" w14:textId="77777777" w:rsidR="00BB3A25" w:rsidRPr="001B1977" w:rsidRDefault="00BB3A25" w:rsidP="002B561A">
            <w:pPr>
              <w:pStyle w:val="TableParagraph"/>
              <w:spacing w:before="6"/>
              <w:ind w:left="118"/>
              <w:rPr>
                <w:sz w:val="17"/>
              </w:rPr>
            </w:pPr>
            <w:proofErr w:type="spellStart"/>
            <w:r w:rsidRPr="001B1977">
              <w:rPr>
                <w:sz w:val="17"/>
              </w:rPr>
              <w:t>populaţionale</w:t>
            </w:r>
            <w:proofErr w:type="spellEnd"/>
          </w:p>
        </w:tc>
        <w:tc>
          <w:tcPr>
            <w:tcW w:w="1364" w:type="dxa"/>
            <w:tcBorders>
              <w:top w:val="single" w:sz="4" w:space="0" w:color="000000"/>
              <w:left w:val="single" w:sz="4" w:space="0" w:color="000000"/>
              <w:bottom w:val="double" w:sz="1" w:space="0" w:color="000000"/>
              <w:right w:val="single" w:sz="4" w:space="0" w:color="000000"/>
            </w:tcBorders>
          </w:tcPr>
          <w:p w14:paraId="6E46B68F" w14:textId="77777777" w:rsidR="00BB3A25" w:rsidRPr="001B1977" w:rsidRDefault="00BB3A25" w:rsidP="002B561A">
            <w:pPr>
              <w:pStyle w:val="TableParagraph"/>
              <w:spacing w:before="9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29D682CA" w14:textId="77777777" w:rsidR="00BB3A25" w:rsidRPr="005732B6" w:rsidRDefault="00BB3A25" w:rsidP="002B561A">
            <w:pPr>
              <w:rPr>
                <w:color w:val="FF0000"/>
                <w:sz w:val="2"/>
                <w:szCs w:val="2"/>
              </w:rPr>
            </w:pPr>
          </w:p>
        </w:tc>
      </w:tr>
      <w:tr w:rsidR="001745C9" w:rsidRPr="005732B6" w14:paraId="678BF624" w14:textId="77777777" w:rsidTr="00773291">
        <w:trPr>
          <w:trHeight w:val="195"/>
        </w:trPr>
        <w:tc>
          <w:tcPr>
            <w:tcW w:w="1277" w:type="dxa"/>
            <w:vMerge/>
            <w:tcBorders>
              <w:top w:val="nil"/>
              <w:left w:val="single" w:sz="12" w:space="0" w:color="auto"/>
              <w:bottom w:val="single" w:sz="4" w:space="0" w:color="000000"/>
              <w:right w:val="single" w:sz="4" w:space="0" w:color="000000"/>
            </w:tcBorders>
          </w:tcPr>
          <w:p w14:paraId="107E6DE8" w14:textId="77777777" w:rsidR="00BB3A25" w:rsidRPr="001B1977" w:rsidRDefault="00BB3A25" w:rsidP="002B561A">
            <w:pPr>
              <w:rPr>
                <w:sz w:val="2"/>
                <w:szCs w:val="2"/>
              </w:rPr>
            </w:pPr>
          </w:p>
        </w:tc>
        <w:tc>
          <w:tcPr>
            <w:tcW w:w="2111" w:type="dxa"/>
            <w:tcBorders>
              <w:top w:val="double" w:sz="1" w:space="0" w:color="000000"/>
              <w:left w:val="single" w:sz="4" w:space="0" w:color="000000"/>
              <w:bottom w:val="double" w:sz="1" w:space="0" w:color="000000"/>
              <w:right w:val="single" w:sz="4" w:space="0" w:color="000000"/>
            </w:tcBorders>
            <w:vAlign w:val="center"/>
          </w:tcPr>
          <w:p w14:paraId="5D4B1ACC" w14:textId="77777777" w:rsidR="00BB3A25" w:rsidRPr="001B1977" w:rsidRDefault="00BB3A25" w:rsidP="002B561A">
            <w:pPr>
              <w:pStyle w:val="TableParagraph"/>
              <w:ind w:left="119"/>
              <w:jc w:val="center"/>
              <w:rPr>
                <w:sz w:val="17"/>
              </w:rPr>
            </w:pPr>
            <w:r w:rsidRPr="001B1977">
              <w:rPr>
                <w:sz w:val="17"/>
              </w:rPr>
              <w:t>Creșterea</w:t>
            </w:r>
            <w:r w:rsidRPr="001B1977">
              <w:rPr>
                <w:spacing w:val="-2"/>
                <w:sz w:val="17"/>
              </w:rPr>
              <w:t xml:space="preserve"> </w:t>
            </w:r>
            <w:r w:rsidRPr="001B1977">
              <w:rPr>
                <w:sz w:val="17"/>
              </w:rPr>
              <w:t>nivelului</w:t>
            </w:r>
            <w:r w:rsidRPr="001B1977">
              <w:rPr>
                <w:spacing w:val="-6"/>
                <w:sz w:val="17"/>
              </w:rPr>
              <w:t xml:space="preserve"> </w:t>
            </w:r>
            <w:r w:rsidRPr="001B1977">
              <w:rPr>
                <w:sz w:val="17"/>
              </w:rPr>
              <w:t>de</w:t>
            </w:r>
            <w:r w:rsidRPr="001B1977">
              <w:rPr>
                <w:spacing w:val="-5"/>
                <w:sz w:val="17"/>
              </w:rPr>
              <w:t xml:space="preserve"> </w:t>
            </w:r>
            <w:r w:rsidRPr="001B1977">
              <w:rPr>
                <w:sz w:val="17"/>
              </w:rPr>
              <w:t>zgomot</w:t>
            </w:r>
          </w:p>
        </w:tc>
        <w:tc>
          <w:tcPr>
            <w:tcW w:w="1253" w:type="dxa"/>
            <w:tcBorders>
              <w:top w:val="double" w:sz="1" w:space="0" w:color="000000"/>
              <w:left w:val="single" w:sz="4" w:space="0" w:color="000000"/>
              <w:bottom w:val="double" w:sz="1" w:space="0" w:color="000000"/>
              <w:right w:val="single" w:sz="4" w:space="0" w:color="000000"/>
            </w:tcBorders>
          </w:tcPr>
          <w:p w14:paraId="254FE2D2"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double" w:sz="1" w:space="0" w:color="000000"/>
              <w:right w:val="single" w:sz="4" w:space="0" w:color="000000"/>
            </w:tcBorders>
          </w:tcPr>
          <w:p w14:paraId="04BD5C8C"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double" w:sz="1" w:space="0" w:color="000000"/>
              <w:left w:val="single" w:sz="4" w:space="0" w:color="000000"/>
              <w:bottom w:val="double" w:sz="1" w:space="0" w:color="000000"/>
              <w:right w:val="single" w:sz="4" w:space="0" w:color="000000"/>
            </w:tcBorders>
          </w:tcPr>
          <w:p w14:paraId="6F941A8F"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1FCBC687" w14:textId="77777777" w:rsidR="00BB3A25" w:rsidRPr="005732B6" w:rsidRDefault="00BB3A25" w:rsidP="002B561A">
            <w:pPr>
              <w:rPr>
                <w:color w:val="FF0000"/>
                <w:sz w:val="2"/>
                <w:szCs w:val="2"/>
              </w:rPr>
            </w:pPr>
          </w:p>
        </w:tc>
      </w:tr>
      <w:tr w:rsidR="001745C9" w:rsidRPr="005732B6" w14:paraId="5E882A63" w14:textId="77777777" w:rsidTr="00773291">
        <w:trPr>
          <w:trHeight w:val="200"/>
        </w:trPr>
        <w:tc>
          <w:tcPr>
            <w:tcW w:w="1277" w:type="dxa"/>
            <w:vMerge/>
            <w:tcBorders>
              <w:top w:val="nil"/>
              <w:left w:val="single" w:sz="12" w:space="0" w:color="auto"/>
              <w:bottom w:val="single" w:sz="4" w:space="0" w:color="000000"/>
              <w:right w:val="single" w:sz="4" w:space="0" w:color="000000"/>
            </w:tcBorders>
          </w:tcPr>
          <w:p w14:paraId="7F6EBFC1" w14:textId="77777777" w:rsidR="00BB3A25" w:rsidRPr="001B1977" w:rsidRDefault="00BB3A25" w:rsidP="002B561A">
            <w:pPr>
              <w:rPr>
                <w:sz w:val="2"/>
                <w:szCs w:val="2"/>
              </w:rPr>
            </w:pPr>
          </w:p>
        </w:tc>
        <w:tc>
          <w:tcPr>
            <w:tcW w:w="2111" w:type="dxa"/>
            <w:tcBorders>
              <w:top w:val="double" w:sz="1" w:space="0" w:color="000000"/>
              <w:left w:val="single" w:sz="4" w:space="0" w:color="000000"/>
              <w:bottom w:val="double" w:sz="1" w:space="0" w:color="000000"/>
              <w:right w:val="single" w:sz="4" w:space="0" w:color="000000"/>
            </w:tcBorders>
            <w:vAlign w:val="center"/>
          </w:tcPr>
          <w:p w14:paraId="56BF58E8" w14:textId="77777777" w:rsidR="00BB3A25" w:rsidRPr="001B1977" w:rsidRDefault="00BB3A25" w:rsidP="002B561A">
            <w:pPr>
              <w:pStyle w:val="TableParagraph"/>
              <w:spacing w:before="4"/>
              <w:ind w:left="119"/>
              <w:jc w:val="center"/>
              <w:rPr>
                <w:sz w:val="17"/>
              </w:rPr>
            </w:pPr>
            <w:r w:rsidRPr="001B1977">
              <w:rPr>
                <w:sz w:val="17"/>
              </w:rPr>
              <w:t>Generare</w:t>
            </w:r>
            <w:r w:rsidRPr="001B1977">
              <w:rPr>
                <w:spacing w:val="-5"/>
                <w:sz w:val="17"/>
              </w:rPr>
              <w:t xml:space="preserve"> </w:t>
            </w:r>
            <w:r w:rsidRPr="001B1977">
              <w:rPr>
                <w:sz w:val="17"/>
              </w:rPr>
              <w:t>de</w:t>
            </w:r>
            <w:r w:rsidRPr="001B1977">
              <w:rPr>
                <w:spacing w:val="-2"/>
                <w:sz w:val="17"/>
              </w:rPr>
              <w:t xml:space="preserve"> </w:t>
            </w:r>
            <w:proofErr w:type="spellStart"/>
            <w:r w:rsidRPr="001B1977">
              <w:rPr>
                <w:sz w:val="17"/>
              </w:rPr>
              <w:t>vibraţii</w:t>
            </w:r>
            <w:proofErr w:type="spellEnd"/>
          </w:p>
        </w:tc>
        <w:tc>
          <w:tcPr>
            <w:tcW w:w="1253" w:type="dxa"/>
            <w:tcBorders>
              <w:top w:val="double" w:sz="1" w:space="0" w:color="000000"/>
              <w:left w:val="single" w:sz="4" w:space="0" w:color="000000"/>
              <w:bottom w:val="double" w:sz="1" w:space="0" w:color="000000"/>
              <w:right w:val="single" w:sz="4" w:space="0" w:color="000000"/>
            </w:tcBorders>
          </w:tcPr>
          <w:p w14:paraId="05C2979F" w14:textId="77777777" w:rsidR="00BB3A25" w:rsidRPr="001B1977" w:rsidRDefault="00BB3A25" w:rsidP="002B561A">
            <w:pPr>
              <w:pStyle w:val="TableParagraph"/>
              <w:rPr>
                <w:sz w:val="12"/>
              </w:rPr>
            </w:pPr>
          </w:p>
        </w:tc>
        <w:tc>
          <w:tcPr>
            <w:tcW w:w="2291" w:type="dxa"/>
            <w:tcBorders>
              <w:top w:val="double" w:sz="1" w:space="0" w:color="000000"/>
              <w:left w:val="single" w:sz="4" w:space="0" w:color="000000"/>
              <w:bottom w:val="double" w:sz="1" w:space="0" w:color="000000"/>
              <w:right w:val="single" w:sz="4" w:space="0" w:color="000000"/>
            </w:tcBorders>
          </w:tcPr>
          <w:p w14:paraId="153F725A" w14:textId="77777777" w:rsidR="00BB3A25" w:rsidRPr="001B1977" w:rsidRDefault="00BB3A25" w:rsidP="002B561A">
            <w:pPr>
              <w:pStyle w:val="TableParagraph"/>
              <w:spacing w:before="4"/>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double" w:sz="1" w:space="0" w:color="000000"/>
              <w:left w:val="single" w:sz="4" w:space="0" w:color="000000"/>
              <w:bottom w:val="double" w:sz="1" w:space="0" w:color="000000"/>
              <w:right w:val="single" w:sz="4" w:space="0" w:color="000000"/>
            </w:tcBorders>
          </w:tcPr>
          <w:p w14:paraId="3E129407" w14:textId="77777777" w:rsidR="00BB3A25" w:rsidRPr="001B1977" w:rsidRDefault="00BB3A25" w:rsidP="002B561A">
            <w:pPr>
              <w:pStyle w:val="TableParagraph"/>
              <w:spacing w:before="4"/>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9C5A642" w14:textId="77777777" w:rsidR="00BB3A25" w:rsidRPr="005732B6" w:rsidRDefault="00BB3A25" w:rsidP="002B561A">
            <w:pPr>
              <w:rPr>
                <w:color w:val="FF0000"/>
                <w:sz w:val="2"/>
                <w:szCs w:val="2"/>
              </w:rPr>
            </w:pPr>
          </w:p>
        </w:tc>
      </w:tr>
      <w:tr w:rsidR="001745C9" w:rsidRPr="005732B6" w14:paraId="193A3D2E"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28CEEDD6"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2586E45D" w14:textId="77777777" w:rsidR="00BB3A25" w:rsidRPr="001B1977" w:rsidRDefault="00BB3A25" w:rsidP="002B561A">
            <w:pPr>
              <w:pStyle w:val="TableParagraph"/>
              <w:spacing w:before="4"/>
              <w:ind w:left="373" w:right="337"/>
              <w:jc w:val="center"/>
              <w:rPr>
                <w:sz w:val="17"/>
              </w:rPr>
            </w:pPr>
            <w:proofErr w:type="spellStart"/>
            <w:r w:rsidRPr="001B1977">
              <w:rPr>
                <w:sz w:val="17"/>
              </w:rPr>
              <w:t>Creşterea</w:t>
            </w:r>
            <w:proofErr w:type="spellEnd"/>
            <w:r w:rsidRPr="001B1977">
              <w:rPr>
                <w:spacing w:val="-3"/>
                <w:sz w:val="17"/>
              </w:rPr>
              <w:t xml:space="preserve"> </w:t>
            </w:r>
            <w:proofErr w:type="spellStart"/>
            <w:r w:rsidRPr="001B1977">
              <w:rPr>
                <w:sz w:val="17"/>
              </w:rPr>
              <w:t>concentraţiei</w:t>
            </w:r>
            <w:proofErr w:type="spellEnd"/>
            <w:r w:rsidRPr="001B1977">
              <w:rPr>
                <w:spacing w:val="-7"/>
                <w:sz w:val="17"/>
              </w:rPr>
              <w:t xml:space="preserve"> </w:t>
            </w:r>
            <w:r w:rsidRPr="001B1977">
              <w:rPr>
                <w:sz w:val="17"/>
              </w:rPr>
              <w:t>de</w:t>
            </w:r>
            <w:r w:rsidRPr="001B1977">
              <w:rPr>
                <w:spacing w:val="-40"/>
                <w:sz w:val="17"/>
              </w:rPr>
              <w:t xml:space="preserve"> </w:t>
            </w:r>
            <w:proofErr w:type="spellStart"/>
            <w:r w:rsidRPr="001B1977">
              <w:rPr>
                <w:sz w:val="17"/>
              </w:rPr>
              <w:t>poluanţi</w:t>
            </w:r>
            <w:proofErr w:type="spellEnd"/>
            <w:r w:rsidRPr="001B1977">
              <w:rPr>
                <w:sz w:val="17"/>
              </w:rPr>
              <w:t xml:space="preserve"> în sol/poluări</w:t>
            </w:r>
            <w:r w:rsidRPr="001B1977">
              <w:rPr>
                <w:spacing w:val="1"/>
                <w:sz w:val="17"/>
              </w:rPr>
              <w:t xml:space="preserve"> </w:t>
            </w:r>
            <w:r w:rsidRPr="001B1977">
              <w:rPr>
                <w:sz w:val="17"/>
              </w:rPr>
              <w:t>accidentale</w:t>
            </w:r>
          </w:p>
        </w:tc>
        <w:tc>
          <w:tcPr>
            <w:tcW w:w="1253" w:type="dxa"/>
            <w:tcBorders>
              <w:top w:val="double" w:sz="1" w:space="0" w:color="000000"/>
              <w:left w:val="single" w:sz="4" w:space="0" w:color="000000"/>
              <w:bottom w:val="single" w:sz="4" w:space="0" w:color="000000"/>
              <w:right w:val="single" w:sz="4" w:space="0" w:color="000000"/>
            </w:tcBorders>
          </w:tcPr>
          <w:p w14:paraId="42F39169" w14:textId="77777777" w:rsidR="00BB3A25" w:rsidRPr="001B1977" w:rsidRDefault="00BB3A25" w:rsidP="002B561A">
            <w:pPr>
              <w:pStyle w:val="TableParagraph"/>
              <w:spacing w:before="4"/>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151E49E1" w14:textId="77777777" w:rsidR="00BB3A25" w:rsidRPr="001B1977" w:rsidRDefault="00BB3A25" w:rsidP="002B561A">
            <w:pPr>
              <w:pStyle w:val="TableParagraph"/>
              <w:spacing w:before="4"/>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46050352" w14:textId="77777777" w:rsidR="00BB3A25" w:rsidRPr="001B1977" w:rsidRDefault="00BB3A25" w:rsidP="002B561A">
            <w:pPr>
              <w:pStyle w:val="TableParagraph"/>
              <w:spacing w:before="4"/>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495D3EAD" w14:textId="77777777" w:rsidR="00BB3A25" w:rsidRPr="005732B6" w:rsidRDefault="00BB3A25" w:rsidP="002B561A">
            <w:pPr>
              <w:rPr>
                <w:color w:val="FF0000"/>
                <w:sz w:val="2"/>
                <w:szCs w:val="2"/>
              </w:rPr>
            </w:pPr>
          </w:p>
        </w:tc>
      </w:tr>
      <w:tr w:rsidR="001745C9" w:rsidRPr="005732B6" w14:paraId="3FB5F4C3"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6A49C861"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2B9913B2"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2A95611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3FB99501" w14:textId="77777777" w:rsidR="00BB3A25" w:rsidRPr="001B1977" w:rsidRDefault="00BB3A25" w:rsidP="002B561A">
            <w:pPr>
              <w:pStyle w:val="TableParagraph"/>
              <w:ind w:left="118"/>
              <w:rPr>
                <w:sz w:val="17"/>
              </w:rPr>
            </w:pPr>
            <w:r w:rsidRPr="001B1977">
              <w:rPr>
                <w:sz w:val="17"/>
              </w:rPr>
              <w:t>Alterarea</w:t>
            </w:r>
            <w:r w:rsidRPr="001B1977">
              <w:rPr>
                <w:spacing w:val="-6"/>
                <w:sz w:val="17"/>
              </w:rPr>
              <w:t xml:space="preserve"> </w:t>
            </w:r>
            <w:r w:rsidRPr="001B1977">
              <w:rPr>
                <w:sz w:val="17"/>
              </w:rPr>
              <w:t>habitatelor</w:t>
            </w:r>
          </w:p>
        </w:tc>
        <w:tc>
          <w:tcPr>
            <w:tcW w:w="1364" w:type="dxa"/>
            <w:tcBorders>
              <w:top w:val="single" w:sz="4" w:space="0" w:color="000000"/>
              <w:left w:val="single" w:sz="4" w:space="0" w:color="000000"/>
              <w:bottom w:val="single" w:sz="4" w:space="0" w:color="000000"/>
              <w:right w:val="single" w:sz="4" w:space="0" w:color="000000"/>
            </w:tcBorders>
          </w:tcPr>
          <w:p w14:paraId="4D961A4F"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127C2577" w14:textId="77777777" w:rsidR="00BB3A25" w:rsidRPr="005732B6" w:rsidRDefault="00BB3A25" w:rsidP="002B561A">
            <w:pPr>
              <w:rPr>
                <w:color w:val="FF0000"/>
                <w:sz w:val="2"/>
                <w:szCs w:val="2"/>
              </w:rPr>
            </w:pPr>
          </w:p>
        </w:tc>
      </w:tr>
      <w:tr w:rsidR="001745C9" w:rsidRPr="005732B6" w14:paraId="3961EF68"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427BAEF6"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1DF3F035"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3252D6C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2F05781D"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4" w:space="0" w:color="000000"/>
              <w:left w:val="single" w:sz="4" w:space="0" w:color="000000"/>
              <w:bottom w:val="single" w:sz="4" w:space="0" w:color="000000"/>
              <w:right w:val="single" w:sz="4" w:space="0" w:color="000000"/>
            </w:tcBorders>
          </w:tcPr>
          <w:p w14:paraId="7FDDCDBE"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7B2AF0B9" w14:textId="77777777" w:rsidR="00BB3A25" w:rsidRPr="005732B6" w:rsidRDefault="00BB3A25" w:rsidP="002B561A">
            <w:pPr>
              <w:rPr>
                <w:color w:val="FF0000"/>
                <w:sz w:val="2"/>
                <w:szCs w:val="2"/>
              </w:rPr>
            </w:pPr>
          </w:p>
        </w:tc>
      </w:tr>
      <w:tr w:rsidR="001745C9" w:rsidRPr="005732B6" w14:paraId="76F42A05" w14:textId="77777777" w:rsidTr="00773291">
        <w:trPr>
          <w:trHeight w:val="387"/>
        </w:trPr>
        <w:tc>
          <w:tcPr>
            <w:tcW w:w="1277" w:type="dxa"/>
            <w:vMerge/>
            <w:tcBorders>
              <w:top w:val="nil"/>
              <w:left w:val="single" w:sz="12" w:space="0" w:color="auto"/>
              <w:bottom w:val="single" w:sz="4" w:space="0" w:color="000000"/>
              <w:right w:val="single" w:sz="4" w:space="0" w:color="000000"/>
            </w:tcBorders>
          </w:tcPr>
          <w:p w14:paraId="7D2A288B"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55624C70"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371B4CEA" w14:textId="77777777" w:rsidR="00BB3A25" w:rsidRPr="001B1977" w:rsidRDefault="00BB3A25" w:rsidP="002B561A">
            <w:pPr>
              <w:pStyle w:val="TableParagraph"/>
              <w:spacing w:before="9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2D6279E3"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35EABAE1" w14:textId="77777777" w:rsidR="00BB3A25" w:rsidRPr="001B1977" w:rsidRDefault="00BB3A25" w:rsidP="002B561A">
            <w:pPr>
              <w:pStyle w:val="TableParagraph"/>
              <w:spacing w:before="6"/>
              <w:ind w:left="118"/>
              <w:rPr>
                <w:sz w:val="17"/>
              </w:rPr>
            </w:pPr>
            <w:proofErr w:type="spellStart"/>
            <w:r w:rsidRPr="001B1977">
              <w:rPr>
                <w:sz w:val="17"/>
              </w:rPr>
              <w:t>populaţionale</w:t>
            </w:r>
            <w:proofErr w:type="spellEnd"/>
          </w:p>
        </w:tc>
        <w:tc>
          <w:tcPr>
            <w:tcW w:w="1364" w:type="dxa"/>
            <w:tcBorders>
              <w:top w:val="single" w:sz="4" w:space="0" w:color="000000"/>
              <w:left w:val="single" w:sz="4" w:space="0" w:color="000000"/>
              <w:bottom w:val="double" w:sz="1" w:space="0" w:color="000000"/>
              <w:right w:val="single" w:sz="4" w:space="0" w:color="000000"/>
            </w:tcBorders>
          </w:tcPr>
          <w:p w14:paraId="0910132C" w14:textId="77777777" w:rsidR="00BB3A25" w:rsidRPr="001B1977" w:rsidRDefault="00BB3A25" w:rsidP="002B561A">
            <w:pPr>
              <w:pStyle w:val="TableParagraph"/>
              <w:spacing w:before="9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48BC32C2" w14:textId="77777777" w:rsidR="00BB3A25" w:rsidRPr="005732B6" w:rsidRDefault="00BB3A25" w:rsidP="002B561A">
            <w:pPr>
              <w:rPr>
                <w:color w:val="FF0000"/>
                <w:sz w:val="2"/>
                <w:szCs w:val="2"/>
              </w:rPr>
            </w:pPr>
          </w:p>
        </w:tc>
      </w:tr>
      <w:tr w:rsidR="001745C9" w:rsidRPr="005732B6" w14:paraId="6420549F"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0FFCF117"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75B9A8CA" w14:textId="77777777" w:rsidR="00BB3A25" w:rsidRPr="001B1977" w:rsidRDefault="00BB3A25" w:rsidP="002B561A">
            <w:pPr>
              <w:pStyle w:val="TableParagraph"/>
              <w:tabs>
                <w:tab w:val="left" w:pos="1679"/>
              </w:tabs>
              <w:ind w:left="119" w:right="87"/>
              <w:jc w:val="center"/>
              <w:rPr>
                <w:sz w:val="17"/>
              </w:rPr>
            </w:pPr>
            <w:r w:rsidRPr="001B1977">
              <w:rPr>
                <w:sz w:val="17"/>
              </w:rPr>
              <w:t xml:space="preserve">Modificarea </w:t>
            </w:r>
            <w:proofErr w:type="spellStart"/>
            <w:r w:rsidRPr="001B1977">
              <w:rPr>
                <w:w w:val="95"/>
                <w:sz w:val="17"/>
              </w:rPr>
              <w:t>condiţiilor</w:t>
            </w:r>
            <w:proofErr w:type="spellEnd"/>
            <w:r w:rsidRPr="001B1977">
              <w:rPr>
                <w:spacing w:val="-38"/>
                <w:w w:val="95"/>
                <w:sz w:val="17"/>
              </w:rPr>
              <w:t xml:space="preserve"> </w:t>
            </w:r>
            <w:r w:rsidRPr="001B1977">
              <w:rPr>
                <w:sz w:val="17"/>
              </w:rPr>
              <w:t>hidrologice</w:t>
            </w:r>
            <w:r w:rsidRPr="001B1977">
              <w:rPr>
                <w:spacing w:val="1"/>
                <w:sz w:val="17"/>
              </w:rPr>
              <w:t xml:space="preserve"> </w:t>
            </w:r>
            <w:proofErr w:type="spellStart"/>
            <w:r w:rsidRPr="001B1977">
              <w:rPr>
                <w:sz w:val="17"/>
              </w:rPr>
              <w:t>şi</w:t>
            </w:r>
            <w:proofErr w:type="spellEnd"/>
            <w:r w:rsidRPr="001B1977">
              <w:rPr>
                <w:spacing w:val="43"/>
                <w:sz w:val="17"/>
              </w:rPr>
              <w:t xml:space="preserve"> </w:t>
            </w:r>
            <w:r w:rsidRPr="001B1977">
              <w:rPr>
                <w:sz w:val="17"/>
              </w:rPr>
              <w:t>hidrodinamice</w:t>
            </w:r>
            <w:r w:rsidRPr="001B1977">
              <w:rPr>
                <w:spacing w:val="1"/>
                <w:sz w:val="17"/>
              </w:rPr>
              <w:t xml:space="preserve"> </w:t>
            </w:r>
            <w:r w:rsidRPr="001B1977">
              <w:rPr>
                <w:sz w:val="17"/>
              </w:rPr>
              <w:t>(atât</w:t>
            </w:r>
            <w:r w:rsidRPr="001B1977">
              <w:rPr>
                <w:spacing w:val="1"/>
                <w:sz w:val="17"/>
              </w:rPr>
              <w:t xml:space="preserve"> </w:t>
            </w:r>
            <w:r w:rsidRPr="001B1977">
              <w:rPr>
                <w:sz w:val="17"/>
              </w:rPr>
              <w:t>de</w:t>
            </w:r>
            <w:r w:rsidRPr="001B1977">
              <w:rPr>
                <w:spacing w:val="1"/>
                <w:sz w:val="17"/>
              </w:rPr>
              <w:t xml:space="preserve"> </w:t>
            </w:r>
            <w:proofErr w:type="spellStart"/>
            <w:r w:rsidRPr="001B1977">
              <w:rPr>
                <w:sz w:val="17"/>
              </w:rPr>
              <w:t>suprafaţă</w:t>
            </w:r>
            <w:proofErr w:type="spellEnd"/>
            <w:r w:rsidRPr="001B1977">
              <w:rPr>
                <w:sz w:val="17"/>
              </w:rPr>
              <w:t>,</w:t>
            </w:r>
            <w:r w:rsidRPr="001B1977">
              <w:rPr>
                <w:spacing w:val="1"/>
                <w:sz w:val="17"/>
              </w:rPr>
              <w:t xml:space="preserve"> </w:t>
            </w:r>
            <w:r w:rsidRPr="001B1977">
              <w:rPr>
                <w:sz w:val="17"/>
              </w:rPr>
              <w:t>cât</w:t>
            </w:r>
            <w:r w:rsidRPr="001B1977">
              <w:rPr>
                <w:spacing w:val="1"/>
                <w:sz w:val="17"/>
              </w:rPr>
              <w:t xml:space="preserve"> </w:t>
            </w:r>
            <w:proofErr w:type="spellStart"/>
            <w:r w:rsidRPr="001B1977">
              <w:rPr>
                <w:sz w:val="17"/>
              </w:rPr>
              <w:t>şi</w:t>
            </w:r>
            <w:proofErr w:type="spellEnd"/>
            <w:r w:rsidRPr="001B1977">
              <w:rPr>
                <w:spacing w:val="1"/>
                <w:sz w:val="17"/>
              </w:rPr>
              <w:t xml:space="preserve"> </w:t>
            </w:r>
            <w:r w:rsidRPr="001B1977">
              <w:rPr>
                <w:sz w:val="17"/>
              </w:rPr>
              <w:t>subterane)</w:t>
            </w:r>
          </w:p>
        </w:tc>
        <w:tc>
          <w:tcPr>
            <w:tcW w:w="1253" w:type="dxa"/>
            <w:tcBorders>
              <w:top w:val="double" w:sz="1" w:space="0" w:color="000000"/>
              <w:left w:val="single" w:sz="4" w:space="0" w:color="000000"/>
              <w:bottom w:val="single" w:sz="4" w:space="0" w:color="000000"/>
              <w:right w:val="single" w:sz="4" w:space="0" w:color="000000"/>
            </w:tcBorders>
          </w:tcPr>
          <w:p w14:paraId="6E8D386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3AB8C9C4" w14:textId="77777777" w:rsidR="00BB3A25" w:rsidRPr="001B1977" w:rsidRDefault="00BB3A25" w:rsidP="002B561A">
            <w:pPr>
              <w:pStyle w:val="TableParagraph"/>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5E2126AA"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38D52605" w14:textId="77777777" w:rsidR="00BB3A25" w:rsidRPr="005732B6" w:rsidRDefault="00BB3A25" w:rsidP="002B561A">
            <w:pPr>
              <w:rPr>
                <w:color w:val="FF0000"/>
                <w:sz w:val="2"/>
                <w:szCs w:val="2"/>
              </w:rPr>
            </w:pPr>
          </w:p>
        </w:tc>
      </w:tr>
      <w:tr w:rsidR="001745C9" w:rsidRPr="005732B6" w14:paraId="5307F3B8"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475B4A8D"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1447E78E"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258AEE6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5DE7D721" w14:textId="77777777" w:rsidR="00BB3A25" w:rsidRPr="001B1977" w:rsidRDefault="00BB3A25" w:rsidP="002B561A">
            <w:pPr>
              <w:pStyle w:val="TableParagraph"/>
              <w:ind w:left="118"/>
              <w:rPr>
                <w:sz w:val="17"/>
              </w:rPr>
            </w:pPr>
            <w:r w:rsidRPr="001B1977">
              <w:rPr>
                <w:sz w:val="17"/>
              </w:rPr>
              <w:t>Alterarea</w:t>
            </w:r>
            <w:r w:rsidRPr="001B1977">
              <w:rPr>
                <w:spacing w:val="-6"/>
                <w:sz w:val="17"/>
              </w:rPr>
              <w:t xml:space="preserve"> </w:t>
            </w:r>
            <w:r w:rsidRPr="001B1977">
              <w:rPr>
                <w:sz w:val="17"/>
              </w:rPr>
              <w:t>habitatelor</w:t>
            </w:r>
          </w:p>
        </w:tc>
        <w:tc>
          <w:tcPr>
            <w:tcW w:w="1364" w:type="dxa"/>
            <w:tcBorders>
              <w:top w:val="single" w:sz="4" w:space="0" w:color="000000"/>
              <w:left w:val="single" w:sz="4" w:space="0" w:color="000000"/>
              <w:bottom w:val="single" w:sz="4" w:space="0" w:color="000000"/>
              <w:right w:val="single" w:sz="4" w:space="0" w:color="000000"/>
            </w:tcBorders>
          </w:tcPr>
          <w:p w14:paraId="2234E94D"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2E7006B" w14:textId="77777777" w:rsidR="00BB3A25" w:rsidRPr="005732B6" w:rsidRDefault="00BB3A25" w:rsidP="002B561A">
            <w:pPr>
              <w:rPr>
                <w:color w:val="FF0000"/>
                <w:sz w:val="2"/>
                <w:szCs w:val="2"/>
              </w:rPr>
            </w:pPr>
          </w:p>
        </w:tc>
      </w:tr>
      <w:tr w:rsidR="001745C9" w:rsidRPr="005732B6" w14:paraId="04FF19AA" w14:textId="77777777" w:rsidTr="00773291">
        <w:trPr>
          <w:trHeight w:val="181"/>
        </w:trPr>
        <w:tc>
          <w:tcPr>
            <w:tcW w:w="1277" w:type="dxa"/>
            <w:vMerge/>
            <w:tcBorders>
              <w:top w:val="nil"/>
              <w:left w:val="single" w:sz="12" w:space="0" w:color="auto"/>
              <w:bottom w:val="single" w:sz="4" w:space="0" w:color="000000"/>
              <w:right w:val="single" w:sz="4" w:space="0" w:color="000000"/>
            </w:tcBorders>
          </w:tcPr>
          <w:p w14:paraId="731DB46E"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559FD0F4"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6F1FF72E"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385A980C" w14:textId="77777777" w:rsidR="00BB3A25" w:rsidRPr="001B1977" w:rsidRDefault="00BB3A25" w:rsidP="002B561A">
            <w:pPr>
              <w:pStyle w:val="TableParagraph"/>
              <w:ind w:left="118"/>
              <w:rPr>
                <w:sz w:val="17"/>
              </w:rPr>
            </w:pPr>
            <w:r w:rsidRPr="001B1977">
              <w:rPr>
                <w:sz w:val="17"/>
              </w:rPr>
              <w:t>Fragmentarea</w:t>
            </w:r>
            <w:r w:rsidRPr="001B1977">
              <w:rPr>
                <w:spacing w:val="-6"/>
                <w:sz w:val="17"/>
              </w:rPr>
              <w:t xml:space="preserve"> </w:t>
            </w:r>
            <w:r w:rsidRPr="001B1977">
              <w:rPr>
                <w:sz w:val="17"/>
              </w:rPr>
              <w:t>habitatelor</w:t>
            </w:r>
          </w:p>
        </w:tc>
        <w:tc>
          <w:tcPr>
            <w:tcW w:w="1364" w:type="dxa"/>
            <w:tcBorders>
              <w:top w:val="single" w:sz="4" w:space="0" w:color="000000"/>
              <w:left w:val="single" w:sz="4" w:space="0" w:color="000000"/>
              <w:bottom w:val="single" w:sz="4" w:space="0" w:color="000000"/>
              <w:right w:val="single" w:sz="4" w:space="0" w:color="000000"/>
            </w:tcBorders>
          </w:tcPr>
          <w:p w14:paraId="0687D36A"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23C62ED3" w14:textId="77777777" w:rsidR="00BB3A25" w:rsidRPr="005732B6" w:rsidRDefault="00BB3A25" w:rsidP="002B561A">
            <w:pPr>
              <w:rPr>
                <w:color w:val="FF0000"/>
                <w:sz w:val="2"/>
                <w:szCs w:val="2"/>
              </w:rPr>
            </w:pPr>
          </w:p>
        </w:tc>
      </w:tr>
      <w:tr w:rsidR="001745C9" w:rsidRPr="005732B6" w14:paraId="5A788102" w14:textId="77777777" w:rsidTr="00773291">
        <w:trPr>
          <w:trHeight w:val="176"/>
        </w:trPr>
        <w:tc>
          <w:tcPr>
            <w:tcW w:w="1277" w:type="dxa"/>
            <w:vMerge/>
            <w:tcBorders>
              <w:top w:val="nil"/>
              <w:left w:val="single" w:sz="12" w:space="0" w:color="auto"/>
              <w:bottom w:val="single" w:sz="4" w:space="0" w:color="000000"/>
              <w:right w:val="single" w:sz="4" w:space="0" w:color="000000"/>
            </w:tcBorders>
          </w:tcPr>
          <w:p w14:paraId="49884D66"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0D0E1634"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single" w:sz="4" w:space="0" w:color="000000"/>
              <w:right w:val="single" w:sz="4" w:space="0" w:color="000000"/>
            </w:tcBorders>
          </w:tcPr>
          <w:p w14:paraId="70767BB0"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single" w:sz="4" w:space="0" w:color="000000"/>
              <w:right w:val="single" w:sz="4" w:space="0" w:color="000000"/>
            </w:tcBorders>
          </w:tcPr>
          <w:p w14:paraId="0C7414FD"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4" w:space="0" w:color="000000"/>
              <w:left w:val="single" w:sz="4" w:space="0" w:color="000000"/>
              <w:bottom w:val="single" w:sz="4" w:space="0" w:color="000000"/>
              <w:right w:val="single" w:sz="4" w:space="0" w:color="000000"/>
            </w:tcBorders>
          </w:tcPr>
          <w:p w14:paraId="5C55DFBC"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575277B" w14:textId="77777777" w:rsidR="00BB3A25" w:rsidRPr="005732B6" w:rsidRDefault="00BB3A25" w:rsidP="002B561A">
            <w:pPr>
              <w:rPr>
                <w:color w:val="FF0000"/>
                <w:sz w:val="2"/>
                <w:szCs w:val="2"/>
              </w:rPr>
            </w:pPr>
          </w:p>
        </w:tc>
      </w:tr>
      <w:tr w:rsidR="001745C9" w:rsidRPr="005732B6" w14:paraId="7A2C0F4E" w14:textId="77777777" w:rsidTr="00773291">
        <w:trPr>
          <w:trHeight w:val="392"/>
        </w:trPr>
        <w:tc>
          <w:tcPr>
            <w:tcW w:w="1277" w:type="dxa"/>
            <w:vMerge/>
            <w:tcBorders>
              <w:top w:val="nil"/>
              <w:left w:val="single" w:sz="12" w:space="0" w:color="auto"/>
              <w:bottom w:val="single" w:sz="4" w:space="0" w:color="000000"/>
              <w:right w:val="single" w:sz="4" w:space="0" w:color="000000"/>
            </w:tcBorders>
          </w:tcPr>
          <w:p w14:paraId="5BFA1612"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242DA368"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05E291B8" w14:textId="77777777" w:rsidR="00BB3A25" w:rsidRPr="001B1977" w:rsidRDefault="00BB3A25" w:rsidP="002B561A">
            <w:pPr>
              <w:pStyle w:val="TableParagraph"/>
              <w:spacing w:before="9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5FFCF784"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06B05B39" w14:textId="77777777" w:rsidR="00BB3A25" w:rsidRPr="001B1977" w:rsidRDefault="00BB3A25" w:rsidP="002B561A">
            <w:pPr>
              <w:pStyle w:val="TableParagraph"/>
              <w:spacing w:before="6"/>
              <w:ind w:left="118"/>
              <w:rPr>
                <w:sz w:val="17"/>
              </w:rPr>
            </w:pPr>
            <w:proofErr w:type="spellStart"/>
            <w:r w:rsidRPr="001B1977">
              <w:rPr>
                <w:sz w:val="17"/>
              </w:rPr>
              <w:t>populaţionale</w:t>
            </w:r>
            <w:proofErr w:type="spellEnd"/>
          </w:p>
        </w:tc>
        <w:tc>
          <w:tcPr>
            <w:tcW w:w="1364" w:type="dxa"/>
            <w:tcBorders>
              <w:top w:val="single" w:sz="4" w:space="0" w:color="000000"/>
              <w:left w:val="single" w:sz="4" w:space="0" w:color="000000"/>
              <w:bottom w:val="double" w:sz="1" w:space="0" w:color="000000"/>
              <w:right w:val="single" w:sz="4" w:space="0" w:color="000000"/>
            </w:tcBorders>
          </w:tcPr>
          <w:p w14:paraId="36A84C22" w14:textId="77777777" w:rsidR="00BB3A25" w:rsidRPr="001B1977" w:rsidRDefault="00BB3A25" w:rsidP="002B561A">
            <w:pPr>
              <w:pStyle w:val="TableParagraph"/>
              <w:spacing w:before="9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717D978E" w14:textId="77777777" w:rsidR="00BB3A25" w:rsidRPr="005732B6" w:rsidRDefault="00BB3A25" w:rsidP="002B561A">
            <w:pPr>
              <w:rPr>
                <w:color w:val="FF0000"/>
                <w:sz w:val="2"/>
                <w:szCs w:val="2"/>
              </w:rPr>
            </w:pPr>
          </w:p>
        </w:tc>
      </w:tr>
      <w:tr w:rsidR="001745C9" w:rsidRPr="005732B6" w14:paraId="1A786F50"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075412C2"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3F6053D9" w14:textId="77777777" w:rsidR="00BB3A25" w:rsidRPr="001B1977" w:rsidRDefault="00BB3A25" w:rsidP="002B561A">
            <w:pPr>
              <w:pStyle w:val="TableParagraph"/>
              <w:tabs>
                <w:tab w:val="left" w:pos="1501"/>
              </w:tabs>
              <w:ind w:left="119"/>
              <w:jc w:val="center"/>
              <w:rPr>
                <w:sz w:val="17"/>
              </w:rPr>
            </w:pPr>
            <w:r w:rsidRPr="001B1977">
              <w:rPr>
                <w:sz w:val="17"/>
              </w:rPr>
              <w:t xml:space="preserve">Întreruperea </w:t>
            </w:r>
            <w:proofErr w:type="spellStart"/>
            <w:r w:rsidRPr="001B1977">
              <w:rPr>
                <w:sz w:val="17"/>
              </w:rPr>
              <w:t>conectivităţii</w:t>
            </w:r>
            <w:proofErr w:type="spellEnd"/>
          </w:p>
          <w:p w14:paraId="6D7D8E96" w14:textId="77777777" w:rsidR="00BB3A25" w:rsidRPr="001B1977" w:rsidRDefault="00BB3A25" w:rsidP="002B561A">
            <w:pPr>
              <w:pStyle w:val="TableParagraph"/>
              <w:spacing w:before="6"/>
              <w:ind w:left="119"/>
              <w:jc w:val="center"/>
              <w:rPr>
                <w:sz w:val="17"/>
              </w:rPr>
            </w:pPr>
            <w:r w:rsidRPr="001B1977">
              <w:rPr>
                <w:sz w:val="17"/>
              </w:rPr>
              <w:t>longitudinale</w:t>
            </w:r>
            <w:r w:rsidRPr="001B1977">
              <w:rPr>
                <w:spacing w:val="-5"/>
                <w:sz w:val="17"/>
              </w:rPr>
              <w:t xml:space="preserve"> </w:t>
            </w:r>
            <w:r w:rsidRPr="001B1977">
              <w:rPr>
                <w:sz w:val="17"/>
              </w:rPr>
              <w:t>a</w:t>
            </w:r>
            <w:r w:rsidRPr="001B1977">
              <w:rPr>
                <w:spacing w:val="-2"/>
                <w:sz w:val="17"/>
              </w:rPr>
              <w:t xml:space="preserve"> </w:t>
            </w:r>
            <w:r w:rsidRPr="001B1977">
              <w:rPr>
                <w:sz w:val="17"/>
              </w:rPr>
              <w:t>cursurilor</w:t>
            </w:r>
            <w:r w:rsidRPr="001B1977">
              <w:rPr>
                <w:spacing w:val="-1"/>
                <w:sz w:val="17"/>
              </w:rPr>
              <w:t xml:space="preserve"> </w:t>
            </w:r>
            <w:r w:rsidRPr="001B1977">
              <w:rPr>
                <w:sz w:val="17"/>
              </w:rPr>
              <w:t>de</w:t>
            </w:r>
            <w:r w:rsidRPr="001B1977">
              <w:rPr>
                <w:spacing w:val="-5"/>
                <w:sz w:val="17"/>
              </w:rPr>
              <w:t xml:space="preserve"> </w:t>
            </w:r>
            <w:r w:rsidRPr="001B1977">
              <w:rPr>
                <w:sz w:val="17"/>
              </w:rPr>
              <w:t>apă</w:t>
            </w:r>
          </w:p>
        </w:tc>
        <w:tc>
          <w:tcPr>
            <w:tcW w:w="1253" w:type="dxa"/>
            <w:tcBorders>
              <w:top w:val="double" w:sz="1" w:space="0" w:color="000000"/>
              <w:left w:val="single" w:sz="4" w:space="0" w:color="000000"/>
              <w:bottom w:val="single" w:sz="4" w:space="0" w:color="000000"/>
              <w:right w:val="single" w:sz="4" w:space="0" w:color="000000"/>
            </w:tcBorders>
          </w:tcPr>
          <w:p w14:paraId="04D3F9C5"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5321B5FC" w14:textId="77777777" w:rsidR="00BB3A25" w:rsidRPr="001B1977" w:rsidRDefault="00BB3A25" w:rsidP="002B561A">
            <w:pPr>
              <w:pStyle w:val="TableParagraph"/>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4F4F5FF5"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33212AEC" w14:textId="77777777" w:rsidR="00BB3A25" w:rsidRPr="005732B6" w:rsidRDefault="00BB3A25" w:rsidP="002B561A">
            <w:pPr>
              <w:rPr>
                <w:color w:val="FF0000"/>
                <w:sz w:val="2"/>
                <w:szCs w:val="2"/>
              </w:rPr>
            </w:pPr>
          </w:p>
        </w:tc>
      </w:tr>
      <w:tr w:rsidR="001745C9" w:rsidRPr="005732B6" w14:paraId="5C75D8DE" w14:textId="77777777" w:rsidTr="00773291">
        <w:trPr>
          <w:trHeight w:val="185"/>
        </w:trPr>
        <w:tc>
          <w:tcPr>
            <w:tcW w:w="1277" w:type="dxa"/>
            <w:vMerge/>
            <w:tcBorders>
              <w:top w:val="nil"/>
              <w:left w:val="single" w:sz="12" w:space="0" w:color="auto"/>
              <w:bottom w:val="single" w:sz="4" w:space="0" w:color="000000"/>
              <w:right w:val="single" w:sz="4" w:space="0" w:color="000000"/>
            </w:tcBorders>
          </w:tcPr>
          <w:p w14:paraId="1952FFCB"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202BDD46"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4DD487B1"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6D667328" w14:textId="77777777" w:rsidR="00BB3A25" w:rsidRPr="001B1977" w:rsidRDefault="00BB3A25" w:rsidP="002B561A">
            <w:pPr>
              <w:pStyle w:val="TableParagraph"/>
              <w:ind w:left="118"/>
              <w:rPr>
                <w:sz w:val="17"/>
              </w:rPr>
            </w:pPr>
            <w:r w:rsidRPr="001B1977">
              <w:rPr>
                <w:sz w:val="17"/>
              </w:rPr>
              <w:t>Fragmentarea</w:t>
            </w:r>
            <w:r w:rsidRPr="001B1977">
              <w:rPr>
                <w:spacing w:val="-7"/>
                <w:sz w:val="17"/>
              </w:rPr>
              <w:t xml:space="preserve"> </w:t>
            </w:r>
            <w:r w:rsidRPr="001B1977">
              <w:rPr>
                <w:sz w:val="17"/>
              </w:rPr>
              <w:t>habitatelor</w:t>
            </w:r>
          </w:p>
        </w:tc>
        <w:tc>
          <w:tcPr>
            <w:tcW w:w="1364" w:type="dxa"/>
            <w:tcBorders>
              <w:top w:val="single" w:sz="4" w:space="0" w:color="000000"/>
              <w:left w:val="single" w:sz="4" w:space="0" w:color="000000"/>
              <w:bottom w:val="double" w:sz="1" w:space="0" w:color="000000"/>
              <w:right w:val="single" w:sz="4" w:space="0" w:color="000000"/>
            </w:tcBorders>
          </w:tcPr>
          <w:p w14:paraId="0E5CA7EA"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13A28285" w14:textId="77777777" w:rsidR="00BB3A25" w:rsidRPr="005732B6" w:rsidRDefault="00BB3A25" w:rsidP="002B561A">
            <w:pPr>
              <w:rPr>
                <w:color w:val="FF0000"/>
                <w:sz w:val="2"/>
                <w:szCs w:val="2"/>
              </w:rPr>
            </w:pPr>
          </w:p>
        </w:tc>
      </w:tr>
      <w:tr w:rsidR="001745C9" w:rsidRPr="005732B6" w14:paraId="478E6201"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300DB177"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185DDC87" w14:textId="77777777" w:rsidR="00BB3A25" w:rsidRPr="001B1977" w:rsidRDefault="00BB3A25" w:rsidP="002B561A">
            <w:pPr>
              <w:pStyle w:val="TableParagraph"/>
              <w:tabs>
                <w:tab w:val="left" w:pos="1501"/>
              </w:tabs>
              <w:ind w:left="119" w:right="88"/>
              <w:jc w:val="center"/>
              <w:rPr>
                <w:sz w:val="17"/>
              </w:rPr>
            </w:pPr>
            <w:r w:rsidRPr="001B1977">
              <w:rPr>
                <w:sz w:val="17"/>
              </w:rPr>
              <w:t xml:space="preserve">Întreruperea </w:t>
            </w:r>
            <w:proofErr w:type="spellStart"/>
            <w:r w:rsidRPr="001B1977">
              <w:rPr>
                <w:spacing w:val="-1"/>
                <w:sz w:val="17"/>
              </w:rPr>
              <w:t>conectivităţii</w:t>
            </w:r>
            <w:proofErr w:type="spellEnd"/>
            <w:r w:rsidRPr="001B1977">
              <w:rPr>
                <w:spacing w:val="-1"/>
                <w:sz w:val="17"/>
              </w:rPr>
              <w:t xml:space="preserve"> </w:t>
            </w:r>
            <w:r w:rsidRPr="001B1977">
              <w:rPr>
                <w:spacing w:val="-40"/>
                <w:sz w:val="17"/>
              </w:rPr>
              <w:t xml:space="preserve"> </w:t>
            </w:r>
            <w:r w:rsidRPr="001B1977">
              <w:rPr>
                <w:sz w:val="17"/>
              </w:rPr>
              <w:t>laterale</w:t>
            </w:r>
            <w:r w:rsidRPr="001B1977">
              <w:rPr>
                <w:spacing w:val="-3"/>
                <w:sz w:val="17"/>
              </w:rPr>
              <w:t xml:space="preserve"> </w:t>
            </w:r>
            <w:r w:rsidRPr="001B1977">
              <w:rPr>
                <w:sz w:val="17"/>
              </w:rPr>
              <w:t>a</w:t>
            </w:r>
            <w:r w:rsidRPr="001B1977">
              <w:rPr>
                <w:spacing w:val="1"/>
                <w:sz w:val="17"/>
              </w:rPr>
              <w:t xml:space="preserve"> </w:t>
            </w:r>
            <w:r w:rsidRPr="001B1977">
              <w:rPr>
                <w:sz w:val="17"/>
              </w:rPr>
              <w:t>cursurilor</w:t>
            </w:r>
            <w:r w:rsidRPr="001B1977">
              <w:rPr>
                <w:spacing w:val="1"/>
                <w:sz w:val="17"/>
              </w:rPr>
              <w:t xml:space="preserve"> </w:t>
            </w:r>
            <w:r w:rsidRPr="001B1977">
              <w:rPr>
                <w:sz w:val="17"/>
              </w:rPr>
              <w:t>de</w:t>
            </w:r>
            <w:r w:rsidRPr="001B1977">
              <w:rPr>
                <w:spacing w:val="-2"/>
                <w:sz w:val="17"/>
              </w:rPr>
              <w:t xml:space="preserve"> </w:t>
            </w:r>
            <w:r w:rsidRPr="001B1977">
              <w:rPr>
                <w:sz w:val="17"/>
              </w:rPr>
              <w:t>apă</w:t>
            </w:r>
          </w:p>
        </w:tc>
        <w:tc>
          <w:tcPr>
            <w:tcW w:w="1253" w:type="dxa"/>
            <w:tcBorders>
              <w:top w:val="double" w:sz="1" w:space="0" w:color="000000"/>
              <w:left w:val="single" w:sz="4" w:space="0" w:color="000000"/>
              <w:bottom w:val="single" w:sz="4" w:space="0" w:color="000000"/>
              <w:right w:val="single" w:sz="4" w:space="0" w:color="000000"/>
            </w:tcBorders>
          </w:tcPr>
          <w:p w14:paraId="63E1E6A8" w14:textId="77777777" w:rsidR="00BB3A25" w:rsidRPr="001B1977" w:rsidRDefault="00BB3A25" w:rsidP="002B561A">
            <w:pPr>
              <w:pStyle w:val="TableParagraph"/>
              <w:spacing w:before="4"/>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6C5A9D09" w14:textId="77777777" w:rsidR="00BB3A25" w:rsidRPr="001B1977" w:rsidRDefault="00BB3A25" w:rsidP="002B561A">
            <w:pPr>
              <w:pStyle w:val="TableParagraph"/>
              <w:spacing w:before="4"/>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6B475296" w14:textId="77777777" w:rsidR="00BB3A25" w:rsidRPr="001B1977" w:rsidRDefault="00BB3A25" w:rsidP="002B561A">
            <w:pPr>
              <w:pStyle w:val="TableParagraph"/>
              <w:spacing w:before="4"/>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2A38291F" w14:textId="77777777" w:rsidR="00BB3A25" w:rsidRPr="005732B6" w:rsidRDefault="00BB3A25" w:rsidP="002B561A">
            <w:pPr>
              <w:rPr>
                <w:color w:val="FF0000"/>
                <w:sz w:val="2"/>
                <w:szCs w:val="2"/>
              </w:rPr>
            </w:pPr>
          </w:p>
        </w:tc>
      </w:tr>
      <w:tr w:rsidR="001745C9" w:rsidRPr="005732B6" w14:paraId="2ACB7FB2"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3C528EBD"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463AC259"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573EBA6E"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1C82EF98" w14:textId="77777777" w:rsidR="00BB3A25" w:rsidRPr="001B1977" w:rsidRDefault="00BB3A25" w:rsidP="002B561A">
            <w:pPr>
              <w:pStyle w:val="TableParagraph"/>
              <w:ind w:left="118"/>
              <w:rPr>
                <w:sz w:val="17"/>
              </w:rPr>
            </w:pPr>
            <w:r w:rsidRPr="001B1977">
              <w:rPr>
                <w:sz w:val="17"/>
              </w:rPr>
              <w:t>Fragmentarea</w:t>
            </w:r>
            <w:r w:rsidRPr="001B1977">
              <w:rPr>
                <w:spacing w:val="-7"/>
                <w:sz w:val="17"/>
              </w:rPr>
              <w:t xml:space="preserve"> </w:t>
            </w:r>
            <w:r w:rsidRPr="001B1977">
              <w:rPr>
                <w:sz w:val="17"/>
              </w:rPr>
              <w:t>habitatelor</w:t>
            </w:r>
          </w:p>
        </w:tc>
        <w:tc>
          <w:tcPr>
            <w:tcW w:w="1364" w:type="dxa"/>
            <w:tcBorders>
              <w:top w:val="single" w:sz="4" w:space="0" w:color="000000"/>
              <w:left w:val="single" w:sz="4" w:space="0" w:color="000000"/>
              <w:bottom w:val="double" w:sz="1" w:space="0" w:color="000000"/>
              <w:right w:val="single" w:sz="4" w:space="0" w:color="000000"/>
            </w:tcBorders>
          </w:tcPr>
          <w:p w14:paraId="662E67B1"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1D4CEA76" w14:textId="77777777" w:rsidR="00BB3A25" w:rsidRPr="005732B6" w:rsidRDefault="00BB3A25" w:rsidP="002B561A">
            <w:pPr>
              <w:rPr>
                <w:color w:val="FF0000"/>
                <w:sz w:val="2"/>
                <w:szCs w:val="2"/>
              </w:rPr>
            </w:pPr>
          </w:p>
        </w:tc>
      </w:tr>
      <w:tr w:rsidR="001745C9" w:rsidRPr="005732B6" w14:paraId="3BAAC3FA" w14:textId="77777777" w:rsidTr="00773291">
        <w:trPr>
          <w:trHeight w:val="401"/>
        </w:trPr>
        <w:tc>
          <w:tcPr>
            <w:tcW w:w="1277" w:type="dxa"/>
            <w:vMerge/>
            <w:tcBorders>
              <w:top w:val="nil"/>
              <w:left w:val="single" w:sz="12" w:space="0" w:color="auto"/>
              <w:bottom w:val="single" w:sz="4" w:space="0" w:color="000000"/>
              <w:right w:val="single" w:sz="4" w:space="0" w:color="000000"/>
            </w:tcBorders>
          </w:tcPr>
          <w:p w14:paraId="5BEE866F" w14:textId="77777777" w:rsidR="00BB3A25" w:rsidRPr="001B1977" w:rsidRDefault="00BB3A25" w:rsidP="002B561A">
            <w:pPr>
              <w:rPr>
                <w:sz w:val="2"/>
                <w:szCs w:val="2"/>
              </w:rPr>
            </w:pPr>
          </w:p>
        </w:tc>
        <w:tc>
          <w:tcPr>
            <w:tcW w:w="2111" w:type="dxa"/>
            <w:tcBorders>
              <w:top w:val="double" w:sz="1" w:space="0" w:color="000000"/>
              <w:left w:val="single" w:sz="4" w:space="0" w:color="000000"/>
              <w:bottom w:val="double" w:sz="1" w:space="0" w:color="000000"/>
              <w:right w:val="single" w:sz="4" w:space="0" w:color="000000"/>
            </w:tcBorders>
            <w:vAlign w:val="center"/>
          </w:tcPr>
          <w:p w14:paraId="68A8480F" w14:textId="77777777" w:rsidR="00BB3A25" w:rsidRPr="001B1977" w:rsidRDefault="00BB3A25" w:rsidP="002B561A">
            <w:pPr>
              <w:pStyle w:val="TableParagraph"/>
              <w:ind w:left="119"/>
              <w:jc w:val="center"/>
              <w:rPr>
                <w:sz w:val="17"/>
              </w:rPr>
            </w:pPr>
            <w:proofErr w:type="spellStart"/>
            <w:r w:rsidRPr="001B1977">
              <w:rPr>
                <w:sz w:val="17"/>
              </w:rPr>
              <w:t>Apariţia</w:t>
            </w:r>
            <w:proofErr w:type="spellEnd"/>
            <w:r w:rsidRPr="001B1977">
              <w:rPr>
                <w:sz w:val="17"/>
              </w:rPr>
              <w:t xml:space="preserve">  </w:t>
            </w:r>
            <w:r w:rsidRPr="001B1977">
              <w:rPr>
                <w:spacing w:val="10"/>
                <w:sz w:val="17"/>
              </w:rPr>
              <w:t xml:space="preserve"> </w:t>
            </w:r>
            <w:r w:rsidRPr="001B1977">
              <w:rPr>
                <w:sz w:val="17"/>
              </w:rPr>
              <w:t xml:space="preserve">unor   </w:t>
            </w:r>
            <w:r w:rsidRPr="001B1977">
              <w:rPr>
                <w:spacing w:val="12"/>
                <w:sz w:val="17"/>
              </w:rPr>
              <w:t xml:space="preserve"> </w:t>
            </w:r>
            <w:r w:rsidRPr="001B1977">
              <w:rPr>
                <w:sz w:val="17"/>
              </w:rPr>
              <w:t xml:space="preserve">bariere   </w:t>
            </w:r>
            <w:r w:rsidRPr="001B1977">
              <w:rPr>
                <w:spacing w:val="9"/>
                <w:sz w:val="17"/>
              </w:rPr>
              <w:t xml:space="preserve"> </w:t>
            </w:r>
            <w:r w:rsidRPr="001B1977">
              <w:rPr>
                <w:sz w:val="17"/>
              </w:rPr>
              <w:t>fizice</w:t>
            </w:r>
          </w:p>
          <w:p w14:paraId="1AE14B55" w14:textId="77777777" w:rsidR="00BB3A25" w:rsidRPr="001B1977" w:rsidRDefault="00BB3A25" w:rsidP="002B561A">
            <w:pPr>
              <w:pStyle w:val="TableParagraph"/>
              <w:spacing w:before="6"/>
              <w:ind w:left="119"/>
              <w:jc w:val="center"/>
              <w:rPr>
                <w:sz w:val="17"/>
              </w:rPr>
            </w:pPr>
            <w:r w:rsidRPr="001B1977">
              <w:rPr>
                <w:sz w:val="17"/>
              </w:rPr>
              <w:t>pentru</w:t>
            </w:r>
            <w:r w:rsidRPr="001B1977">
              <w:rPr>
                <w:spacing w:val="-3"/>
                <w:sz w:val="17"/>
              </w:rPr>
              <w:t xml:space="preserve"> </w:t>
            </w:r>
            <w:r w:rsidRPr="001B1977">
              <w:rPr>
                <w:sz w:val="17"/>
              </w:rPr>
              <w:t>fauna</w:t>
            </w:r>
            <w:r w:rsidRPr="001B1977">
              <w:rPr>
                <w:spacing w:val="-4"/>
                <w:sz w:val="17"/>
              </w:rPr>
              <w:t xml:space="preserve"> </w:t>
            </w:r>
            <w:r w:rsidRPr="001B1977">
              <w:rPr>
                <w:sz w:val="17"/>
              </w:rPr>
              <w:t>sălbatică</w:t>
            </w:r>
          </w:p>
        </w:tc>
        <w:tc>
          <w:tcPr>
            <w:tcW w:w="1253" w:type="dxa"/>
            <w:tcBorders>
              <w:top w:val="double" w:sz="1" w:space="0" w:color="000000"/>
              <w:left w:val="single" w:sz="4" w:space="0" w:color="000000"/>
              <w:bottom w:val="double" w:sz="1" w:space="0" w:color="000000"/>
              <w:right w:val="single" w:sz="4" w:space="0" w:color="000000"/>
            </w:tcBorders>
          </w:tcPr>
          <w:p w14:paraId="5013B439" w14:textId="77777777" w:rsidR="00BB3A25" w:rsidRPr="001B1977" w:rsidRDefault="00BB3A25" w:rsidP="002B561A">
            <w:pPr>
              <w:pStyle w:val="TableParagraph"/>
              <w:spacing w:before="100"/>
              <w:ind w:right="576"/>
              <w:jc w:val="right"/>
              <w:rPr>
                <w:sz w:val="17"/>
              </w:rPr>
            </w:pPr>
            <w:r w:rsidRPr="001B1977">
              <w:rPr>
                <w:w w:val="98"/>
                <w:sz w:val="17"/>
              </w:rPr>
              <w:t>-</w:t>
            </w:r>
          </w:p>
        </w:tc>
        <w:tc>
          <w:tcPr>
            <w:tcW w:w="2291" w:type="dxa"/>
            <w:tcBorders>
              <w:top w:val="double" w:sz="1" w:space="0" w:color="000000"/>
              <w:left w:val="single" w:sz="4" w:space="0" w:color="000000"/>
              <w:bottom w:val="double" w:sz="1" w:space="0" w:color="000000"/>
              <w:right w:val="single" w:sz="4" w:space="0" w:color="000000"/>
            </w:tcBorders>
          </w:tcPr>
          <w:p w14:paraId="1EF5DF54" w14:textId="77777777" w:rsidR="00BB3A25" w:rsidRPr="001B1977" w:rsidRDefault="00BB3A25" w:rsidP="002B561A">
            <w:pPr>
              <w:pStyle w:val="TableParagraph"/>
              <w:ind w:left="118"/>
              <w:rPr>
                <w:sz w:val="17"/>
              </w:rPr>
            </w:pPr>
            <w:r w:rsidRPr="001B1977">
              <w:rPr>
                <w:sz w:val="17"/>
              </w:rPr>
              <w:t>Fragmentarea</w:t>
            </w:r>
            <w:r w:rsidRPr="001B1977">
              <w:rPr>
                <w:spacing w:val="-6"/>
                <w:sz w:val="17"/>
              </w:rPr>
              <w:t xml:space="preserve"> </w:t>
            </w:r>
            <w:r w:rsidRPr="001B1977">
              <w:rPr>
                <w:sz w:val="17"/>
              </w:rPr>
              <w:t>habitatelor</w:t>
            </w:r>
          </w:p>
        </w:tc>
        <w:tc>
          <w:tcPr>
            <w:tcW w:w="1364" w:type="dxa"/>
            <w:tcBorders>
              <w:top w:val="double" w:sz="1" w:space="0" w:color="000000"/>
              <w:left w:val="single" w:sz="4" w:space="0" w:color="000000"/>
              <w:bottom w:val="double" w:sz="1" w:space="0" w:color="000000"/>
              <w:right w:val="single" w:sz="4" w:space="0" w:color="000000"/>
            </w:tcBorders>
          </w:tcPr>
          <w:p w14:paraId="59854D37" w14:textId="77777777" w:rsidR="00BB3A25" w:rsidRPr="001B1977" w:rsidRDefault="00BB3A25" w:rsidP="002B561A">
            <w:pPr>
              <w:pStyle w:val="TableParagraph"/>
              <w:spacing w:before="10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9F01D8E" w14:textId="77777777" w:rsidR="00BB3A25" w:rsidRPr="005732B6" w:rsidRDefault="00BB3A25" w:rsidP="002B561A">
            <w:pPr>
              <w:rPr>
                <w:color w:val="FF0000"/>
                <w:sz w:val="2"/>
                <w:szCs w:val="2"/>
              </w:rPr>
            </w:pPr>
          </w:p>
        </w:tc>
      </w:tr>
      <w:tr w:rsidR="001745C9" w:rsidRPr="005732B6" w14:paraId="52DAB904" w14:textId="77777777" w:rsidTr="00773291">
        <w:trPr>
          <w:trHeight w:val="190"/>
        </w:trPr>
        <w:tc>
          <w:tcPr>
            <w:tcW w:w="1277" w:type="dxa"/>
            <w:vMerge/>
            <w:tcBorders>
              <w:top w:val="nil"/>
              <w:left w:val="single" w:sz="12" w:space="0" w:color="auto"/>
              <w:bottom w:val="single" w:sz="4" w:space="0" w:color="000000"/>
              <w:right w:val="single" w:sz="4" w:space="0" w:color="000000"/>
            </w:tcBorders>
          </w:tcPr>
          <w:p w14:paraId="212D1D2C"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5AC4E22C" w14:textId="77777777" w:rsidR="00BB3A25" w:rsidRPr="001B1977" w:rsidRDefault="00BB3A25" w:rsidP="002B561A">
            <w:pPr>
              <w:pStyle w:val="TableParagraph"/>
              <w:tabs>
                <w:tab w:val="left" w:pos="1136"/>
                <w:tab w:val="left" w:pos="1914"/>
              </w:tabs>
              <w:ind w:left="119"/>
              <w:jc w:val="center"/>
              <w:rPr>
                <w:sz w:val="17"/>
              </w:rPr>
            </w:pPr>
            <w:proofErr w:type="spellStart"/>
            <w:r w:rsidRPr="001B1977">
              <w:rPr>
                <w:sz w:val="17"/>
              </w:rPr>
              <w:t>Apariţia</w:t>
            </w:r>
            <w:proofErr w:type="spellEnd"/>
            <w:r w:rsidRPr="001B1977">
              <w:rPr>
                <w:sz w:val="17"/>
              </w:rPr>
              <w:t xml:space="preserve"> unor bariere</w:t>
            </w:r>
          </w:p>
          <w:p w14:paraId="4E258CDF" w14:textId="77777777" w:rsidR="00BB3A25" w:rsidRPr="001B1977" w:rsidRDefault="00BB3A25" w:rsidP="002B561A">
            <w:pPr>
              <w:pStyle w:val="TableParagraph"/>
              <w:spacing w:before="6"/>
              <w:ind w:left="119"/>
              <w:jc w:val="center"/>
              <w:rPr>
                <w:sz w:val="17"/>
              </w:rPr>
            </w:pPr>
            <w:r w:rsidRPr="001B1977">
              <w:rPr>
                <w:sz w:val="17"/>
              </w:rPr>
              <w:t xml:space="preserve">comportamentale </w:t>
            </w:r>
            <w:r w:rsidRPr="001B1977">
              <w:rPr>
                <w:spacing w:val="3"/>
                <w:sz w:val="17"/>
              </w:rPr>
              <w:t xml:space="preserve"> </w:t>
            </w:r>
            <w:r w:rsidRPr="001B1977">
              <w:rPr>
                <w:sz w:val="17"/>
              </w:rPr>
              <w:t>pentru fauna</w:t>
            </w:r>
          </w:p>
          <w:p w14:paraId="119A2D84" w14:textId="77777777" w:rsidR="00BB3A25" w:rsidRPr="001B1977" w:rsidRDefault="00BB3A25" w:rsidP="002B561A">
            <w:pPr>
              <w:pStyle w:val="TableParagraph"/>
              <w:spacing w:before="1"/>
              <w:ind w:left="119"/>
              <w:jc w:val="center"/>
              <w:rPr>
                <w:sz w:val="17"/>
              </w:rPr>
            </w:pPr>
            <w:r w:rsidRPr="001B1977">
              <w:rPr>
                <w:sz w:val="17"/>
              </w:rPr>
              <w:t>sălbatică</w:t>
            </w:r>
          </w:p>
        </w:tc>
        <w:tc>
          <w:tcPr>
            <w:tcW w:w="1253" w:type="dxa"/>
            <w:tcBorders>
              <w:top w:val="double" w:sz="1" w:space="0" w:color="000000"/>
              <w:left w:val="single" w:sz="4" w:space="0" w:color="000000"/>
              <w:bottom w:val="single" w:sz="4" w:space="0" w:color="000000"/>
              <w:right w:val="single" w:sz="4" w:space="0" w:color="000000"/>
            </w:tcBorders>
          </w:tcPr>
          <w:p w14:paraId="62D0E702"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033B3190" w14:textId="77777777" w:rsidR="00BB3A25" w:rsidRPr="001B1977" w:rsidRDefault="00BB3A25" w:rsidP="002B561A">
            <w:pPr>
              <w:pStyle w:val="TableParagraph"/>
              <w:ind w:left="118"/>
              <w:rPr>
                <w:sz w:val="17"/>
              </w:rPr>
            </w:pPr>
            <w:r w:rsidRPr="001B1977">
              <w:rPr>
                <w:sz w:val="17"/>
              </w:rPr>
              <w:t>Fragmentarea</w:t>
            </w:r>
            <w:r w:rsidRPr="001B1977">
              <w:rPr>
                <w:spacing w:val="-7"/>
                <w:sz w:val="17"/>
              </w:rPr>
              <w:t xml:space="preserve"> </w:t>
            </w:r>
            <w:r w:rsidRPr="001B1977">
              <w:rPr>
                <w:sz w:val="17"/>
              </w:rPr>
              <w:t>habitatelor</w:t>
            </w:r>
          </w:p>
        </w:tc>
        <w:tc>
          <w:tcPr>
            <w:tcW w:w="1364" w:type="dxa"/>
            <w:tcBorders>
              <w:top w:val="double" w:sz="1" w:space="0" w:color="000000"/>
              <w:left w:val="single" w:sz="4" w:space="0" w:color="000000"/>
              <w:bottom w:val="single" w:sz="4" w:space="0" w:color="000000"/>
              <w:right w:val="single" w:sz="4" w:space="0" w:color="000000"/>
            </w:tcBorders>
          </w:tcPr>
          <w:p w14:paraId="10E92221"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5ACF0409" w14:textId="77777777" w:rsidR="00BB3A25" w:rsidRPr="005732B6" w:rsidRDefault="00BB3A25" w:rsidP="002B561A">
            <w:pPr>
              <w:rPr>
                <w:color w:val="FF0000"/>
                <w:sz w:val="2"/>
                <w:szCs w:val="2"/>
              </w:rPr>
            </w:pPr>
          </w:p>
        </w:tc>
      </w:tr>
      <w:tr w:rsidR="001745C9" w:rsidRPr="005732B6" w14:paraId="40660758" w14:textId="77777777" w:rsidTr="00773291">
        <w:trPr>
          <w:trHeight w:val="378"/>
        </w:trPr>
        <w:tc>
          <w:tcPr>
            <w:tcW w:w="1277" w:type="dxa"/>
            <w:vMerge/>
            <w:tcBorders>
              <w:top w:val="nil"/>
              <w:left w:val="single" w:sz="12" w:space="0" w:color="auto"/>
              <w:bottom w:val="single" w:sz="4" w:space="0" w:color="000000"/>
              <w:right w:val="single" w:sz="4" w:space="0" w:color="000000"/>
            </w:tcBorders>
          </w:tcPr>
          <w:p w14:paraId="2BF8AFF0"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7E8249B9"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67533F9B" w14:textId="77777777" w:rsidR="00BB3A25" w:rsidRPr="001B1977" w:rsidRDefault="00BB3A25" w:rsidP="002B561A">
            <w:pPr>
              <w:pStyle w:val="TableParagraph"/>
              <w:spacing w:before="8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7FBC11D2"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4" w:space="0" w:color="000000"/>
              <w:left w:val="single" w:sz="4" w:space="0" w:color="000000"/>
              <w:bottom w:val="double" w:sz="1" w:space="0" w:color="000000"/>
              <w:right w:val="single" w:sz="4" w:space="0" w:color="000000"/>
            </w:tcBorders>
          </w:tcPr>
          <w:p w14:paraId="6D04906F" w14:textId="77777777" w:rsidR="00BB3A25" w:rsidRPr="001B1977" w:rsidRDefault="00BB3A25" w:rsidP="002B561A">
            <w:pPr>
              <w:pStyle w:val="TableParagraph"/>
              <w:spacing w:before="8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325E8EF" w14:textId="77777777" w:rsidR="00BB3A25" w:rsidRPr="005732B6" w:rsidRDefault="00BB3A25" w:rsidP="002B561A">
            <w:pPr>
              <w:rPr>
                <w:color w:val="FF0000"/>
                <w:sz w:val="2"/>
                <w:szCs w:val="2"/>
              </w:rPr>
            </w:pPr>
          </w:p>
        </w:tc>
      </w:tr>
      <w:tr w:rsidR="001745C9" w:rsidRPr="005732B6" w14:paraId="21CBF1A1" w14:textId="77777777" w:rsidTr="00773291">
        <w:trPr>
          <w:trHeight w:val="402"/>
        </w:trPr>
        <w:tc>
          <w:tcPr>
            <w:tcW w:w="1277" w:type="dxa"/>
            <w:vMerge/>
            <w:tcBorders>
              <w:top w:val="nil"/>
              <w:left w:val="single" w:sz="12" w:space="0" w:color="auto"/>
              <w:bottom w:val="single" w:sz="4" w:space="0" w:color="000000"/>
              <w:right w:val="single" w:sz="4" w:space="0" w:color="000000"/>
            </w:tcBorders>
          </w:tcPr>
          <w:p w14:paraId="253491BD" w14:textId="77777777" w:rsidR="00BB3A25" w:rsidRPr="001B1977" w:rsidRDefault="00BB3A25" w:rsidP="002B561A">
            <w:pPr>
              <w:rPr>
                <w:sz w:val="2"/>
                <w:szCs w:val="2"/>
              </w:rPr>
            </w:pPr>
          </w:p>
        </w:tc>
        <w:tc>
          <w:tcPr>
            <w:tcW w:w="2111" w:type="dxa"/>
            <w:tcBorders>
              <w:top w:val="double" w:sz="1" w:space="0" w:color="000000"/>
              <w:left w:val="single" w:sz="4" w:space="0" w:color="000000"/>
              <w:bottom w:val="double" w:sz="1" w:space="0" w:color="000000"/>
              <w:right w:val="single" w:sz="4" w:space="0" w:color="000000"/>
            </w:tcBorders>
            <w:vAlign w:val="center"/>
          </w:tcPr>
          <w:p w14:paraId="6CC7C02C" w14:textId="77777777" w:rsidR="00BB3A25" w:rsidRPr="001B1977" w:rsidRDefault="00BB3A25" w:rsidP="002B561A">
            <w:pPr>
              <w:pStyle w:val="TableParagraph"/>
              <w:ind w:left="119"/>
              <w:jc w:val="center"/>
              <w:rPr>
                <w:sz w:val="17"/>
              </w:rPr>
            </w:pPr>
            <w:r w:rsidRPr="001B1977">
              <w:rPr>
                <w:sz w:val="17"/>
              </w:rPr>
              <w:t>Coliziunea</w:t>
            </w:r>
            <w:r w:rsidRPr="001B1977">
              <w:rPr>
                <w:spacing w:val="11"/>
                <w:sz w:val="17"/>
              </w:rPr>
              <w:t xml:space="preserve"> </w:t>
            </w:r>
            <w:r w:rsidRPr="001B1977">
              <w:rPr>
                <w:sz w:val="17"/>
              </w:rPr>
              <w:t>indivizilor</w:t>
            </w:r>
            <w:r w:rsidRPr="001B1977">
              <w:rPr>
                <w:spacing w:val="15"/>
                <w:sz w:val="17"/>
              </w:rPr>
              <w:t xml:space="preserve"> </w:t>
            </w:r>
            <w:r w:rsidRPr="001B1977">
              <w:rPr>
                <w:sz w:val="17"/>
              </w:rPr>
              <w:t>cu</w:t>
            </w:r>
            <w:r w:rsidRPr="001B1977">
              <w:rPr>
                <w:spacing w:val="11"/>
                <w:sz w:val="17"/>
              </w:rPr>
              <w:t xml:space="preserve"> </w:t>
            </w:r>
            <w:r w:rsidRPr="001B1977">
              <w:rPr>
                <w:sz w:val="17"/>
              </w:rPr>
              <w:t>traficul</w:t>
            </w:r>
          </w:p>
          <w:p w14:paraId="462440E2" w14:textId="77777777" w:rsidR="00BB3A25" w:rsidRPr="001B1977" w:rsidRDefault="00BB3A25" w:rsidP="002B561A">
            <w:pPr>
              <w:pStyle w:val="TableParagraph"/>
              <w:spacing w:before="6"/>
              <w:ind w:left="119"/>
              <w:jc w:val="center"/>
              <w:rPr>
                <w:sz w:val="17"/>
              </w:rPr>
            </w:pPr>
            <w:r w:rsidRPr="001B1977">
              <w:rPr>
                <w:sz w:val="17"/>
              </w:rPr>
              <w:t>sau</w:t>
            </w:r>
            <w:r w:rsidRPr="001B1977">
              <w:rPr>
                <w:spacing w:val="-1"/>
                <w:sz w:val="17"/>
              </w:rPr>
              <w:t xml:space="preserve"> </w:t>
            </w:r>
            <w:r w:rsidRPr="001B1977">
              <w:rPr>
                <w:sz w:val="17"/>
              </w:rPr>
              <w:t>cabluri</w:t>
            </w:r>
            <w:r w:rsidRPr="001B1977">
              <w:rPr>
                <w:spacing w:val="-6"/>
                <w:sz w:val="17"/>
              </w:rPr>
              <w:t xml:space="preserve"> </w:t>
            </w:r>
            <w:r w:rsidRPr="001B1977">
              <w:rPr>
                <w:sz w:val="17"/>
              </w:rPr>
              <w:t>electrice</w:t>
            </w:r>
          </w:p>
        </w:tc>
        <w:tc>
          <w:tcPr>
            <w:tcW w:w="1253" w:type="dxa"/>
            <w:tcBorders>
              <w:top w:val="double" w:sz="1" w:space="0" w:color="000000"/>
              <w:left w:val="single" w:sz="4" w:space="0" w:color="000000"/>
              <w:bottom w:val="double" w:sz="1" w:space="0" w:color="000000"/>
              <w:right w:val="single" w:sz="4" w:space="0" w:color="000000"/>
            </w:tcBorders>
          </w:tcPr>
          <w:p w14:paraId="77DA0354" w14:textId="77777777" w:rsidR="00BB3A25" w:rsidRPr="001B1977" w:rsidRDefault="00BB3A25" w:rsidP="002B561A">
            <w:pPr>
              <w:pStyle w:val="TableParagraph"/>
              <w:spacing w:before="100"/>
              <w:ind w:right="576"/>
              <w:jc w:val="right"/>
              <w:rPr>
                <w:sz w:val="17"/>
              </w:rPr>
            </w:pPr>
            <w:r w:rsidRPr="001B1977">
              <w:rPr>
                <w:w w:val="98"/>
                <w:sz w:val="17"/>
              </w:rPr>
              <w:t>-</w:t>
            </w:r>
          </w:p>
        </w:tc>
        <w:tc>
          <w:tcPr>
            <w:tcW w:w="2291" w:type="dxa"/>
            <w:tcBorders>
              <w:top w:val="double" w:sz="1" w:space="0" w:color="000000"/>
              <w:left w:val="single" w:sz="4" w:space="0" w:color="000000"/>
              <w:bottom w:val="double" w:sz="1" w:space="0" w:color="000000"/>
              <w:right w:val="single" w:sz="4" w:space="0" w:color="000000"/>
            </w:tcBorders>
          </w:tcPr>
          <w:p w14:paraId="01BE9692"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07A305A2" w14:textId="77777777" w:rsidR="00BB3A25" w:rsidRPr="001B1977" w:rsidRDefault="00BB3A25" w:rsidP="002B561A">
            <w:pPr>
              <w:pStyle w:val="TableParagraph"/>
              <w:spacing w:before="6"/>
              <w:ind w:left="118"/>
              <w:rPr>
                <w:sz w:val="17"/>
              </w:rPr>
            </w:pPr>
            <w:proofErr w:type="spellStart"/>
            <w:r w:rsidRPr="001B1977">
              <w:rPr>
                <w:sz w:val="17"/>
              </w:rPr>
              <w:t>populaţionale</w:t>
            </w:r>
            <w:proofErr w:type="spellEnd"/>
          </w:p>
        </w:tc>
        <w:tc>
          <w:tcPr>
            <w:tcW w:w="1364" w:type="dxa"/>
            <w:tcBorders>
              <w:top w:val="double" w:sz="1" w:space="0" w:color="000000"/>
              <w:left w:val="single" w:sz="4" w:space="0" w:color="000000"/>
              <w:bottom w:val="double" w:sz="1" w:space="0" w:color="000000"/>
              <w:right w:val="single" w:sz="4" w:space="0" w:color="000000"/>
            </w:tcBorders>
          </w:tcPr>
          <w:p w14:paraId="141BB9E0" w14:textId="77777777" w:rsidR="00BB3A25" w:rsidRPr="001B1977" w:rsidRDefault="00BB3A25" w:rsidP="002B561A">
            <w:pPr>
              <w:pStyle w:val="TableParagraph"/>
              <w:spacing w:before="10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06B67C51" w14:textId="77777777" w:rsidR="00BB3A25" w:rsidRPr="005732B6" w:rsidRDefault="00BB3A25" w:rsidP="002B561A">
            <w:pPr>
              <w:rPr>
                <w:color w:val="FF0000"/>
                <w:sz w:val="2"/>
                <w:szCs w:val="2"/>
              </w:rPr>
            </w:pPr>
          </w:p>
        </w:tc>
      </w:tr>
      <w:tr w:rsidR="001745C9" w:rsidRPr="005732B6" w14:paraId="48A52EA9" w14:textId="77777777" w:rsidTr="00773291">
        <w:trPr>
          <w:trHeight w:val="185"/>
        </w:trPr>
        <w:tc>
          <w:tcPr>
            <w:tcW w:w="1277" w:type="dxa"/>
            <w:vMerge/>
            <w:tcBorders>
              <w:top w:val="nil"/>
              <w:left w:val="single" w:sz="12" w:space="0" w:color="auto"/>
              <w:bottom w:val="single" w:sz="4" w:space="0" w:color="000000"/>
              <w:right w:val="single" w:sz="4" w:space="0" w:color="000000"/>
            </w:tcBorders>
          </w:tcPr>
          <w:p w14:paraId="2801602E"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bottom w:val="double" w:sz="1" w:space="0" w:color="000000"/>
              <w:right w:val="single" w:sz="4" w:space="0" w:color="000000"/>
            </w:tcBorders>
            <w:vAlign w:val="center"/>
          </w:tcPr>
          <w:p w14:paraId="57D386C2" w14:textId="77777777" w:rsidR="00BB3A25" w:rsidRPr="001B1977" w:rsidRDefault="00BB3A25" w:rsidP="002B561A">
            <w:pPr>
              <w:pStyle w:val="TableParagraph"/>
              <w:ind w:left="119"/>
              <w:jc w:val="center"/>
              <w:rPr>
                <w:sz w:val="17"/>
              </w:rPr>
            </w:pPr>
            <w:r w:rsidRPr="001B1977">
              <w:rPr>
                <w:sz w:val="17"/>
              </w:rPr>
              <w:t>Distrugerea</w:t>
            </w:r>
          </w:p>
          <w:p w14:paraId="68E5B1F4" w14:textId="77777777" w:rsidR="00BB3A25" w:rsidRPr="001B1977" w:rsidRDefault="00BB3A25" w:rsidP="002B561A">
            <w:pPr>
              <w:pStyle w:val="TableParagraph"/>
              <w:spacing w:before="1"/>
              <w:ind w:left="119"/>
              <w:jc w:val="center"/>
              <w:rPr>
                <w:sz w:val="17"/>
              </w:rPr>
            </w:pPr>
            <w:r w:rsidRPr="001B1977">
              <w:rPr>
                <w:sz w:val="17"/>
              </w:rPr>
              <w:t>cuiburilor/adăposturilor</w:t>
            </w:r>
          </w:p>
        </w:tc>
        <w:tc>
          <w:tcPr>
            <w:tcW w:w="1253" w:type="dxa"/>
            <w:tcBorders>
              <w:top w:val="double" w:sz="1" w:space="0" w:color="000000"/>
              <w:left w:val="single" w:sz="4" w:space="0" w:color="000000"/>
              <w:bottom w:val="single" w:sz="4" w:space="0" w:color="000000"/>
              <w:right w:val="single" w:sz="4" w:space="0" w:color="000000"/>
            </w:tcBorders>
          </w:tcPr>
          <w:p w14:paraId="4EE8CE55"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4" w:space="0" w:color="000000"/>
              <w:right w:val="single" w:sz="4" w:space="0" w:color="000000"/>
            </w:tcBorders>
          </w:tcPr>
          <w:p w14:paraId="544073E9" w14:textId="77777777" w:rsidR="00BB3A25" w:rsidRPr="001B1977" w:rsidRDefault="00BB3A25" w:rsidP="002B561A">
            <w:pPr>
              <w:pStyle w:val="TableParagraph"/>
              <w:ind w:left="118"/>
              <w:rPr>
                <w:sz w:val="17"/>
              </w:rPr>
            </w:pPr>
            <w:r w:rsidRPr="001B1977">
              <w:rPr>
                <w:sz w:val="17"/>
              </w:rPr>
              <w:t>Pierdere</w:t>
            </w:r>
            <w:r w:rsidRPr="001B1977">
              <w:rPr>
                <w:spacing w:val="-4"/>
                <w:sz w:val="17"/>
              </w:rPr>
              <w:t xml:space="preserve"> </w:t>
            </w:r>
            <w:r w:rsidRPr="001B1977">
              <w:rPr>
                <w:sz w:val="17"/>
              </w:rPr>
              <w:t>de</w:t>
            </w:r>
            <w:r w:rsidRPr="001B1977">
              <w:rPr>
                <w:spacing w:val="-4"/>
                <w:sz w:val="17"/>
              </w:rPr>
              <w:t xml:space="preserve"> </w:t>
            </w:r>
            <w:r w:rsidRPr="001B1977">
              <w:rPr>
                <w:sz w:val="17"/>
              </w:rPr>
              <w:t>habitate</w:t>
            </w:r>
          </w:p>
        </w:tc>
        <w:tc>
          <w:tcPr>
            <w:tcW w:w="1364" w:type="dxa"/>
            <w:tcBorders>
              <w:top w:val="double" w:sz="1" w:space="0" w:color="000000"/>
              <w:left w:val="single" w:sz="4" w:space="0" w:color="000000"/>
              <w:bottom w:val="single" w:sz="4" w:space="0" w:color="000000"/>
              <w:right w:val="single" w:sz="4" w:space="0" w:color="000000"/>
            </w:tcBorders>
          </w:tcPr>
          <w:p w14:paraId="47AB941A"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1C5D76D9" w14:textId="77777777" w:rsidR="00BB3A25" w:rsidRPr="005732B6" w:rsidRDefault="00BB3A25" w:rsidP="002B561A">
            <w:pPr>
              <w:rPr>
                <w:color w:val="FF0000"/>
                <w:sz w:val="2"/>
                <w:szCs w:val="2"/>
              </w:rPr>
            </w:pPr>
          </w:p>
        </w:tc>
      </w:tr>
      <w:tr w:rsidR="001745C9" w:rsidRPr="005732B6" w14:paraId="6E2EC3F2" w14:textId="77777777" w:rsidTr="00773291">
        <w:trPr>
          <w:trHeight w:val="392"/>
        </w:trPr>
        <w:tc>
          <w:tcPr>
            <w:tcW w:w="1277" w:type="dxa"/>
            <w:vMerge/>
            <w:tcBorders>
              <w:top w:val="nil"/>
              <w:left w:val="single" w:sz="12" w:space="0" w:color="auto"/>
              <w:bottom w:val="single" w:sz="4" w:space="0" w:color="000000"/>
              <w:right w:val="single" w:sz="4" w:space="0" w:color="000000"/>
            </w:tcBorders>
          </w:tcPr>
          <w:p w14:paraId="03FBDC58" w14:textId="77777777" w:rsidR="00BB3A25" w:rsidRPr="001B1977" w:rsidRDefault="00BB3A25" w:rsidP="002B561A">
            <w:pPr>
              <w:rPr>
                <w:sz w:val="2"/>
                <w:szCs w:val="2"/>
              </w:rPr>
            </w:pPr>
          </w:p>
        </w:tc>
        <w:tc>
          <w:tcPr>
            <w:tcW w:w="2111" w:type="dxa"/>
            <w:vMerge/>
            <w:tcBorders>
              <w:top w:val="nil"/>
              <w:left w:val="single" w:sz="4" w:space="0" w:color="000000"/>
              <w:bottom w:val="double" w:sz="1" w:space="0" w:color="000000"/>
              <w:right w:val="single" w:sz="4" w:space="0" w:color="000000"/>
            </w:tcBorders>
            <w:vAlign w:val="center"/>
          </w:tcPr>
          <w:p w14:paraId="7040D25D" w14:textId="77777777" w:rsidR="00BB3A25" w:rsidRPr="001B1977" w:rsidRDefault="00BB3A25" w:rsidP="002B561A">
            <w:pPr>
              <w:jc w:val="center"/>
              <w:rPr>
                <w:sz w:val="2"/>
                <w:szCs w:val="2"/>
              </w:rPr>
            </w:pPr>
          </w:p>
        </w:tc>
        <w:tc>
          <w:tcPr>
            <w:tcW w:w="1253" w:type="dxa"/>
            <w:tcBorders>
              <w:top w:val="single" w:sz="4" w:space="0" w:color="000000"/>
              <w:left w:val="single" w:sz="4" w:space="0" w:color="000000"/>
              <w:bottom w:val="double" w:sz="1" w:space="0" w:color="000000"/>
              <w:right w:val="single" w:sz="4" w:space="0" w:color="000000"/>
            </w:tcBorders>
          </w:tcPr>
          <w:p w14:paraId="01D3350C" w14:textId="77777777" w:rsidR="00BB3A25" w:rsidRPr="001B1977" w:rsidRDefault="00BB3A25" w:rsidP="002B561A">
            <w:pPr>
              <w:pStyle w:val="TableParagraph"/>
              <w:spacing w:before="90"/>
              <w:ind w:right="576"/>
              <w:jc w:val="right"/>
              <w:rPr>
                <w:sz w:val="17"/>
              </w:rPr>
            </w:pPr>
            <w:r w:rsidRPr="001B1977">
              <w:rPr>
                <w:w w:val="98"/>
                <w:sz w:val="17"/>
              </w:rPr>
              <w:t>-</w:t>
            </w:r>
          </w:p>
        </w:tc>
        <w:tc>
          <w:tcPr>
            <w:tcW w:w="2291" w:type="dxa"/>
            <w:tcBorders>
              <w:top w:val="single" w:sz="4" w:space="0" w:color="000000"/>
              <w:left w:val="single" w:sz="4" w:space="0" w:color="000000"/>
              <w:bottom w:val="double" w:sz="1" w:space="0" w:color="000000"/>
              <w:right w:val="single" w:sz="4" w:space="0" w:color="000000"/>
            </w:tcBorders>
          </w:tcPr>
          <w:p w14:paraId="1EA6B932" w14:textId="77777777" w:rsidR="00BB3A25" w:rsidRPr="001B1977" w:rsidRDefault="00BB3A25" w:rsidP="002B561A">
            <w:pPr>
              <w:pStyle w:val="TableParagraph"/>
              <w:tabs>
                <w:tab w:val="left" w:pos="1803"/>
              </w:tabs>
              <w:ind w:left="118"/>
              <w:rPr>
                <w:sz w:val="17"/>
              </w:rPr>
            </w:pPr>
            <w:r w:rsidRPr="001B1977">
              <w:rPr>
                <w:sz w:val="17"/>
              </w:rPr>
              <w:t>Reducerea efectivelor</w:t>
            </w:r>
          </w:p>
          <w:p w14:paraId="7D1B709B" w14:textId="77777777" w:rsidR="00BB3A25" w:rsidRPr="001B1977" w:rsidRDefault="00BB3A25" w:rsidP="002B561A">
            <w:pPr>
              <w:pStyle w:val="TableParagraph"/>
              <w:spacing w:before="1"/>
              <w:ind w:left="118"/>
              <w:rPr>
                <w:sz w:val="17"/>
              </w:rPr>
            </w:pPr>
            <w:proofErr w:type="spellStart"/>
            <w:r w:rsidRPr="001B1977">
              <w:rPr>
                <w:sz w:val="17"/>
              </w:rPr>
              <w:t>populaţionale</w:t>
            </w:r>
            <w:proofErr w:type="spellEnd"/>
          </w:p>
        </w:tc>
        <w:tc>
          <w:tcPr>
            <w:tcW w:w="1364" w:type="dxa"/>
            <w:tcBorders>
              <w:top w:val="single" w:sz="4" w:space="0" w:color="000000"/>
              <w:left w:val="single" w:sz="4" w:space="0" w:color="000000"/>
              <w:bottom w:val="double" w:sz="1" w:space="0" w:color="000000"/>
              <w:right w:val="single" w:sz="4" w:space="0" w:color="000000"/>
            </w:tcBorders>
          </w:tcPr>
          <w:p w14:paraId="20BBD90E" w14:textId="77777777" w:rsidR="00BB3A25" w:rsidRPr="001B1977" w:rsidRDefault="00BB3A25" w:rsidP="002B561A">
            <w:pPr>
              <w:pStyle w:val="TableParagraph"/>
              <w:spacing w:before="90"/>
              <w:ind w:left="118"/>
              <w:rPr>
                <w:sz w:val="17"/>
              </w:rPr>
            </w:pPr>
            <w:r w:rsidRPr="001B1977">
              <w:rPr>
                <w:sz w:val="17"/>
              </w:rPr>
              <w:t>Nesemnificativ</w:t>
            </w:r>
          </w:p>
        </w:tc>
        <w:tc>
          <w:tcPr>
            <w:tcW w:w="1471" w:type="dxa"/>
            <w:vMerge/>
            <w:tcBorders>
              <w:top w:val="nil"/>
              <w:left w:val="single" w:sz="4" w:space="0" w:color="000000"/>
              <w:bottom w:val="single" w:sz="4" w:space="0" w:color="000000"/>
              <w:right w:val="single" w:sz="12" w:space="0" w:color="auto"/>
            </w:tcBorders>
          </w:tcPr>
          <w:p w14:paraId="6182B38B" w14:textId="77777777" w:rsidR="00BB3A25" w:rsidRPr="005732B6" w:rsidRDefault="00BB3A25" w:rsidP="002B561A">
            <w:pPr>
              <w:rPr>
                <w:color w:val="FF0000"/>
                <w:sz w:val="2"/>
                <w:szCs w:val="2"/>
              </w:rPr>
            </w:pPr>
          </w:p>
        </w:tc>
      </w:tr>
      <w:tr w:rsidR="001745C9" w:rsidRPr="005732B6" w14:paraId="2257FC6A" w14:textId="77777777" w:rsidTr="00773291">
        <w:trPr>
          <w:trHeight w:val="200"/>
        </w:trPr>
        <w:tc>
          <w:tcPr>
            <w:tcW w:w="1277" w:type="dxa"/>
            <w:vMerge/>
            <w:tcBorders>
              <w:top w:val="nil"/>
              <w:left w:val="single" w:sz="12" w:space="0" w:color="auto"/>
              <w:bottom w:val="nil"/>
              <w:right w:val="single" w:sz="4" w:space="0" w:color="000000"/>
            </w:tcBorders>
          </w:tcPr>
          <w:p w14:paraId="131FFCB3" w14:textId="77777777" w:rsidR="00BB3A25" w:rsidRPr="001B1977" w:rsidRDefault="00BB3A25" w:rsidP="002B561A">
            <w:pPr>
              <w:rPr>
                <w:sz w:val="2"/>
                <w:szCs w:val="2"/>
              </w:rPr>
            </w:pPr>
          </w:p>
        </w:tc>
        <w:tc>
          <w:tcPr>
            <w:tcW w:w="2111" w:type="dxa"/>
            <w:vMerge w:val="restart"/>
            <w:tcBorders>
              <w:top w:val="double" w:sz="1" w:space="0" w:color="000000"/>
              <w:left w:val="single" w:sz="4" w:space="0" w:color="000000"/>
              <w:right w:val="single" w:sz="4" w:space="0" w:color="000000"/>
            </w:tcBorders>
            <w:vAlign w:val="center"/>
          </w:tcPr>
          <w:p w14:paraId="4D2E1427" w14:textId="77777777" w:rsidR="00BB3A25" w:rsidRPr="001B1977" w:rsidRDefault="00BB3A25" w:rsidP="002B561A">
            <w:pPr>
              <w:pStyle w:val="TableParagraph"/>
              <w:ind w:left="119"/>
              <w:jc w:val="center"/>
              <w:rPr>
                <w:sz w:val="17"/>
              </w:rPr>
            </w:pPr>
            <w:r w:rsidRPr="001B1977">
              <w:rPr>
                <w:sz w:val="17"/>
              </w:rPr>
              <w:t>Introducerea/răspândirea speciilor</w:t>
            </w:r>
            <w:r w:rsidRPr="001B1977">
              <w:rPr>
                <w:spacing w:val="-4"/>
                <w:sz w:val="17"/>
              </w:rPr>
              <w:t xml:space="preserve"> </w:t>
            </w:r>
            <w:r w:rsidRPr="001B1977">
              <w:rPr>
                <w:sz w:val="17"/>
              </w:rPr>
              <w:t>invazive</w:t>
            </w:r>
          </w:p>
        </w:tc>
        <w:tc>
          <w:tcPr>
            <w:tcW w:w="1253" w:type="dxa"/>
            <w:tcBorders>
              <w:top w:val="double" w:sz="1" w:space="0" w:color="000000"/>
              <w:left w:val="single" w:sz="4" w:space="0" w:color="000000"/>
              <w:bottom w:val="single" w:sz="2" w:space="0" w:color="auto"/>
              <w:right w:val="single" w:sz="4" w:space="0" w:color="000000"/>
            </w:tcBorders>
          </w:tcPr>
          <w:p w14:paraId="7BC7EDB0" w14:textId="77777777" w:rsidR="00BB3A25" w:rsidRPr="001B1977" w:rsidRDefault="00BB3A25" w:rsidP="002B561A">
            <w:pPr>
              <w:pStyle w:val="TableParagraph"/>
              <w:ind w:right="576"/>
              <w:jc w:val="right"/>
              <w:rPr>
                <w:sz w:val="17"/>
              </w:rPr>
            </w:pPr>
            <w:r w:rsidRPr="001B1977">
              <w:rPr>
                <w:w w:val="98"/>
                <w:sz w:val="17"/>
              </w:rPr>
              <w:t>-</w:t>
            </w:r>
          </w:p>
        </w:tc>
        <w:tc>
          <w:tcPr>
            <w:tcW w:w="2291" w:type="dxa"/>
            <w:tcBorders>
              <w:top w:val="double" w:sz="1" w:space="0" w:color="000000"/>
              <w:left w:val="single" w:sz="4" w:space="0" w:color="000000"/>
              <w:bottom w:val="single" w:sz="2" w:space="0" w:color="auto"/>
              <w:right w:val="single" w:sz="4" w:space="0" w:color="000000"/>
            </w:tcBorders>
          </w:tcPr>
          <w:p w14:paraId="3FF66AC1" w14:textId="77777777" w:rsidR="00BB3A25" w:rsidRPr="001B1977" w:rsidRDefault="00BB3A25" w:rsidP="002B561A">
            <w:pPr>
              <w:pStyle w:val="TableParagraph"/>
              <w:ind w:left="118"/>
              <w:rPr>
                <w:sz w:val="17"/>
              </w:rPr>
            </w:pPr>
            <w:r w:rsidRPr="001B1977">
              <w:rPr>
                <w:sz w:val="17"/>
              </w:rPr>
              <w:t>Alterarea</w:t>
            </w:r>
            <w:r w:rsidRPr="001B1977">
              <w:rPr>
                <w:spacing w:val="-6"/>
                <w:sz w:val="17"/>
              </w:rPr>
              <w:t xml:space="preserve"> </w:t>
            </w:r>
            <w:r w:rsidRPr="001B1977">
              <w:rPr>
                <w:sz w:val="17"/>
              </w:rPr>
              <w:t>habitatelor</w:t>
            </w:r>
          </w:p>
        </w:tc>
        <w:tc>
          <w:tcPr>
            <w:tcW w:w="1364" w:type="dxa"/>
            <w:tcBorders>
              <w:top w:val="double" w:sz="1" w:space="0" w:color="000000"/>
              <w:left w:val="single" w:sz="4" w:space="0" w:color="000000"/>
              <w:bottom w:val="single" w:sz="2" w:space="0" w:color="auto"/>
              <w:right w:val="single" w:sz="4" w:space="0" w:color="000000"/>
            </w:tcBorders>
          </w:tcPr>
          <w:p w14:paraId="6B6A44A7" w14:textId="77777777" w:rsidR="00BB3A25" w:rsidRPr="001B1977" w:rsidRDefault="00BB3A25" w:rsidP="002B561A">
            <w:pPr>
              <w:pStyle w:val="TableParagraph"/>
              <w:ind w:left="118"/>
              <w:rPr>
                <w:sz w:val="17"/>
              </w:rPr>
            </w:pPr>
            <w:r w:rsidRPr="001B1977">
              <w:rPr>
                <w:sz w:val="17"/>
              </w:rPr>
              <w:t>Nesemnificativ</w:t>
            </w:r>
          </w:p>
        </w:tc>
        <w:tc>
          <w:tcPr>
            <w:tcW w:w="1471" w:type="dxa"/>
            <w:vMerge/>
            <w:tcBorders>
              <w:top w:val="nil"/>
              <w:left w:val="single" w:sz="4" w:space="0" w:color="000000"/>
              <w:bottom w:val="nil"/>
              <w:right w:val="single" w:sz="12" w:space="0" w:color="auto"/>
            </w:tcBorders>
          </w:tcPr>
          <w:p w14:paraId="66D8B300" w14:textId="77777777" w:rsidR="00BB3A25" w:rsidRPr="005732B6" w:rsidRDefault="00BB3A25" w:rsidP="002B561A">
            <w:pPr>
              <w:rPr>
                <w:color w:val="FF0000"/>
                <w:sz w:val="2"/>
                <w:szCs w:val="2"/>
              </w:rPr>
            </w:pPr>
          </w:p>
        </w:tc>
      </w:tr>
      <w:tr w:rsidR="001745C9" w:rsidRPr="005732B6" w14:paraId="0A908BC0" w14:textId="77777777" w:rsidTr="00773291">
        <w:trPr>
          <w:trHeight w:val="200"/>
        </w:trPr>
        <w:tc>
          <w:tcPr>
            <w:tcW w:w="1277" w:type="dxa"/>
            <w:tcBorders>
              <w:top w:val="nil"/>
              <w:left w:val="single" w:sz="12" w:space="0" w:color="auto"/>
              <w:bottom w:val="single" w:sz="12" w:space="0" w:color="auto"/>
              <w:right w:val="single" w:sz="4" w:space="0" w:color="000000"/>
            </w:tcBorders>
          </w:tcPr>
          <w:p w14:paraId="247B3A30" w14:textId="77777777" w:rsidR="00BB3A25" w:rsidRPr="001B1977" w:rsidRDefault="00BB3A25" w:rsidP="002B561A">
            <w:pPr>
              <w:rPr>
                <w:sz w:val="2"/>
                <w:szCs w:val="2"/>
              </w:rPr>
            </w:pPr>
          </w:p>
        </w:tc>
        <w:tc>
          <w:tcPr>
            <w:tcW w:w="2111" w:type="dxa"/>
            <w:vMerge/>
            <w:tcBorders>
              <w:left w:val="single" w:sz="4" w:space="0" w:color="000000"/>
              <w:bottom w:val="single" w:sz="12" w:space="0" w:color="auto"/>
              <w:right w:val="single" w:sz="4" w:space="0" w:color="000000"/>
            </w:tcBorders>
          </w:tcPr>
          <w:p w14:paraId="26740873" w14:textId="77777777" w:rsidR="00BB3A25" w:rsidRPr="001B1977" w:rsidRDefault="00BB3A25" w:rsidP="002B561A">
            <w:pPr>
              <w:pStyle w:val="TableParagraph"/>
              <w:ind w:left="119"/>
              <w:jc w:val="center"/>
              <w:rPr>
                <w:sz w:val="17"/>
              </w:rPr>
            </w:pPr>
          </w:p>
        </w:tc>
        <w:tc>
          <w:tcPr>
            <w:tcW w:w="1253" w:type="dxa"/>
            <w:tcBorders>
              <w:top w:val="single" w:sz="2" w:space="0" w:color="auto"/>
              <w:left w:val="single" w:sz="4" w:space="0" w:color="000000"/>
              <w:bottom w:val="single" w:sz="12" w:space="0" w:color="auto"/>
              <w:right w:val="single" w:sz="4" w:space="0" w:color="000000"/>
            </w:tcBorders>
          </w:tcPr>
          <w:p w14:paraId="4C74E26B" w14:textId="77777777" w:rsidR="00BB3A25" w:rsidRPr="001B1977" w:rsidRDefault="00BB3A25" w:rsidP="002B561A">
            <w:pPr>
              <w:pStyle w:val="TableParagraph"/>
              <w:ind w:right="576"/>
              <w:jc w:val="right"/>
              <w:rPr>
                <w:w w:val="98"/>
                <w:sz w:val="17"/>
              </w:rPr>
            </w:pPr>
            <w:r w:rsidRPr="001B1977">
              <w:rPr>
                <w:w w:val="98"/>
                <w:sz w:val="17"/>
              </w:rPr>
              <w:t>-</w:t>
            </w:r>
          </w:p>
        </w:tc>
        <w:tc>
          <w:tcPr>
            <w:tcW w:w="2291" w:type="dxa"/>
            <w:tcBorders>
              <w:top w:val="single" w:sz="2" w:space="0" w:color="auto"/>
              <w:left w:val="single" w:sz="4" w:space="0" w:color="000000"/>
              <w:bottom w:val="single" w:sz="12" w:space="0" w:color="auto"/>
              <w:right w:val="single" w:sz="4" w:space="0" w:color="000000"/>
            </w:tcBorders>
          </w:tcPr>
          <w:p w14:paraId="3B1EF704" w14:textId="77777777" w:rsidR="00BB3A25" w:rsidRPr="001B1977" w:rsidRDefault="00BB3A25" w:rsidP="002B561A">
            <w:pPr>
              <w:pStyle w:val="TableParagraph"/>
              <w:ind w:left="118"/>
              <w:rPr>
                <w:sz w:val="17"/>
              </w:rPr>
            </w:pPr>
            <w:r w:rsidRPr="001B1977">
              <w:rPr>
                <w:sz w:val="17"/>
              </w:rPr>
              <w:t>Perturbarea</w:t>
            </w:r>
            <w:r w:rsidRPr="001B1977">
              <w:rPr>
                <w:spacing w:val="-4"/>
                <w:sz w:val="17"/>
              </w:rPr>
              <w:t xml:space="preserve"> </w:t>
            </w:r>
            <w:proofErr w:type="spellStart"/>
            <w:r w:rsidRPr="001B1977">
              <w:rPr>
                <w:sz w:val="17"/>
              </w:rPr>
              <w:t>activităţii</w:t>
            </w:r>
            <w:proofErr w:type="spellEnd"/>
            <w:r w:rsidRPr="001B1977">
              <w:rPr>
                <w:spacing w:val="-8"/>
                <w:sz w:val="17"/>
              </w:rPr>
              <w:t xml:space="preserve"> </w:t>
            </w:r>
            <w:r w:rsidRPr="001B1977">
              <w:rPr>
                <w:sz w:val="17"/>
              </w:rPr>
              <w:t>speciilor</w:t>
            </w:r>
          </w:p>
        </w:tc>
        <w:tc>
          <w:tcPr>
            <w:tcW w:w="1364" w:type="dxa"/>
            <w:tcBorders>
              <w:top w:val="single" w:sz="2" w:space="0" w:color="auto"/>
              <w:left w:val="single" w:sz="4" w:space="0" w:color="000000"/>
              <w:bottom w:val="single" w:sz="12" w:space="0" w:color="auto"/>
              <w:right w:val="single" w:sz="4" w:space="0" w:color="000000"/>
            </w:tcBorders>
          </w:tcPr>
          <w:p w14:paraId="2DF72D9F" w14:textId="77777777" w:rsidR="00BB3A25" w:rsidRPr="001B1977" w:rsidRDefault="00BB3A25" w:rsidP="002B561A">
            <w:pPr>
              <w:pStyle w:val="TableParagraph"/>
              <w:ind w:left="118"/>
              <w:rPr>
                <w:sz w:val="17"/>
              </w:rPr>
            </w:pPr>
            <w:r w:rsidRPr="001B1977">
              <w:rPr>
                <w:sz w:val="17"/>
              </w:rPr>
              <w:t>Nesemnificativ</w:t>
            </w:r>
          </w:p>
        </w:tc>
        <w:tc>
          <w:tcPr>
            <w:tcW w:w="1471" w:type="dxa"/>
            <w:tcBorders>
              <w:top w:val="nil"/>
              <w:left w:val="single" w:sz="4" w:space="0" w:color="000000"/>
              <w:bottom w:val="single" w:sz="12" w:space="0" w:color="auto"/>
              <w:right w:val="single" w:sz="12" w:space="0" w:color="auto"/>
            </w:tcBorders>
          </w:tcPr>
          <w:p w14:paraId="7E9DE614" w14:textId="77777777" w:rsidR="00BB3A25" w:rsidRPr="005732B6" w:rsidRDefault="00BB3A25" w:rsidP="002B561A">
            <w:pPr>
              <w:rPr>
                <w:color w:val="FF0000"/>
                <w:sz w:val="2"/>
                <w:szCs w:val="2"/>
              </w:rPr>
            </w:pPr>
          </w:p>
        </w:tc>
      </w:tr>
    </w:tbl>
    <w:p w14:paraId="664DE93D" w14:textId="77777777" w:rsidR="00BB3A25" w:rsidRPr="005732B6" w:rsidRDefault="00BB3A25" w:rsidP="00BB3A25">
      <w:pPr>
        <w:rPr>
          <w:color w:val="FF0000"/>
          <w:sz w:val="2"/>
          <w:szCs w:val="2"/>
        </w:rPr>
        <w:sectPr w:rsidR="00BB3A25" w:rsidRPr="005732B6" w:rsidSect="00D8008B">
          <w:footerReference w:type="default" r:id="rId24"/>
          <w:pgSz w:w="11900" w:h="16840"/>
          <w:pgMar w:top="1135" w:right="843" w:bottom="1160" w:left="1560" w:header="0" w:footer="975" w:gutter="0"/>
          <w:cols w:space="720"/>
        </w:sectPr>
      </w:pPr>
    </w:p>
    <w:p w14:paraId="55F9B49B" w14:textId="77777777" w:rsidR="00BB3A25" w:rsidRPr="005732B6" w:rsidRDefault="00BB3A25" w:rsidP="00BB3A25">
      <w:pPr>
        <w:pStyle w:val="Corptext"/>
        <w:spacing w:before="2"/>
        <w:ind w:left="0"/>
        <w:rPr>
          <w:b/>
          <w:i/>
          <w:color w:val="FF0000"/>
          <w:sz w:val="12"/>
        </w:rPr>
      </w:pPr>
    </w:p>
    <w:p w14:paraId="67928A47" w14:textId="132BB2D1" w:rsidR="00BB3A25" w:rsidRPr="00311D4C" w:rsidRDefault="00BB3A25" w:rsidP="00BB3A25">
      <w:pPr>
        <w:pStyle w:val="Listparagraf"/>
        <w:numPr>
          <w:ilvl w:val="0"/>
          <w:numId w:val="4"/>
        </w:numPr>
        <w:tabs>
          <w:tab w:val="left" w:pos="1676"/>
        </w:tabs>
        <w:spacing w:before="90" w:line="360" w:lineRule="auto"/>
        <w:ind w:left="235" w:right="236" w:firstLine="720"/>
        <w:jc w:val="both"/>
        <w:rPr>
          <w:sz w:val="24"/>
        </w:rPr>
      </w:pPr>
      <w:r w:rsidRPr="001B1977">
        <w:rPr>
          <w:sz w:val="24"/>
        </w:rPr>
        <w:t xml:space="preserve">Lista habitatelor, speciilor </w:t>
      </w:r>
      <w:proofErr w:type="spellStart"/>
      <w:r w:rsidRPr="001B1977">
        <w:rPr>
          <w:sz w:val="24"/>
        </w:rPr>
        <w:t>şi</w:t>
      </w:r>
      <w:proofErr w:type="spellEnd"/>
      <w:r w:rsidRPr="001B1977">
        <w:rPr>
          <w:sz w:val="24"/>
        </w:rPr>
        <w:t xml:space="preserve"> a parametrilor acestora </w:t>
      </w:r>
      <w:proofErr w:type="spellStart"/>
      <w:r w:rsidRPr="001B1977">
        <w:rPr>
          <w:sz w:val="24"/>
        </w:rPr>
        <w:t>potenţial</w:t>
      </w:r>
      <w:proofErr w:type="spellEnd"/>
      <w:r w:rsidRPr="001B1977">
        <w:rPr>
          <w:sz w:val="24"/>
        </w:rPr>
        <w:t xml:space="preserve"> </w:t>
      </w:r>
      <w:proofErr w:type="spellStart"/>
      <w:r w:rsidRPr="001B1977">
        <w:rPr>
          <w:sz w:val="24"/>
        </w:rPr>
        <w:t>afectaţi</w:t>
      </w:r>
      <w:proofErr w:type="spellEnd"/>
      <w:r w:rsidRPr="001B1977">
        <w:rPr>
          <w:sz w:val="24"/>
        </w:rPr>
        <w:t xml:space="preserve"> de implementarea</w:t>
      </w:r>
      <w:r w:rsidRPr="001B1977">
        <w:rPr>
          <w:spacing w:val="-57"/>
          <w:sz w:val="24"/>
        </w:rPr>
        <w:t xml:space="preserve"> </w:t>
      </w:r>
      <w:r w:rsidRPr="001B1977">
        <w:rPr>
          <w:sz w:val="24"/>
        </w:rPr>
        <w:t xml:space="preserve">Amenajamentului </w:t>
      </w:r>
      <w:r w:rsidR="001B1977" w:rsidRPr="001B1977">
        <w:rPr>
          <w:b/>
          <w:bCs/>
          <w:i/>
          <w:iCs/>
        </w:rPr>
        <w:t>UP I Burileanu Dumitru</w:t>
      </w:r>
      <w:r w:rsidRPr="001B1977">
        <w:rPr>
          <w:sz w:val="24"/>
        </w:rPr>
        <w:t xml:space="preserve">, incluzând toate </w:t>
      </w:r>
      <w:proofErr w:type="spellStart"/>
      <w:r w:rsidRPr="001B1977">
        <w:rPr>
          <w:sz w:val="24"/>
        </w:rPr>
        <w:t>situaţiile</w:t>
      </w:r>
      <w:proofErr w:type="spellEnd"/>
      <w:r w:rsidRPr="001B1977">
        <w:rPr>
          <w:sz w:val="24"/>
        </w:rPr>
        <w:t xml:space="preserve"> în care se identifică impacturi negative</w:t>
      </w:r>
      <w:r w:rsidRPr="001B1977">
        <w:rPr>
          <w:spacing w:val="1"/>
          <w:sz w:val="24"/>
        </w:rPr>
        <w:t xml:space="preserve"> </w:t>
      </w:r>
      <w:r w:rsidRPr="001B1977">
        <w:rPr>
          <w:sz w:val="24"/>
        </w:rPr>
        <w:t>nesemnificative,</w:t>
      </w:r>
      <w:r w:rsidRPr="001B1977">
        <w:rPr>
          <w:spacing w:val="3"/>
          <w:sz w:val="24"/>
        </w:rPr>
        <w:t xml:space="preserve"> </w:t>
      </w:r>
      <w:r w:rsidRPr="001B1977">
        <w:rPr>
          <w:sz w:val="24"/>
        </w:rPr>
        <w:t>semnificative</w:t>
      </w:r>
      <w:r w:rsidRPr="001B1977">
        <w:rPr>
          <w:spacing w:val="1"/>
          <w:sz w:val="24"/>
        </w:rPr>
        <w:t xml:space="preserve"> </w:t>
      </w:r>
      <w:proofErr w:type="spellStart"/>
      <w:r w:rsidRPr="001B1977">
        <w:rPr>
          <w:sz w:val="24"/>
        </w:rPr>
        <w:t>şi</w:t>
      </w:r>
      <w:proofErr w:type="spellEnd"/>
      <w:r w:rsidRPr="001B1977">
        <w:rPr>
          <w:sz w:val="24"/>
        </w:rPr>
        <w:t>/sau</w:t>
      </w:r>
      <w:r w:rsidRPr="001B1977">
        <w:rPr>
          <w:spacing w:val="7"/>
          <w:sz w:val="24"/>
        </w:rPr>
        <w:t xml:space="preserve"> </w:t>
      </w:r>
      <w:r w:rsidRPr="001B1977">
        <w:rPr>
          <w:sz w:val="24"/>
        </w:rPr>
        <w:t>incerte.</w:t>
      </w:r>
    </w:p>
    <w:p w14:paraId="7BCFBC2D" w14:textId="45B364E4" w:rsidR="00BB3A25" w:rsidRPr="00311D4C" w:rsidRDefault="00BB3A25" w:rsidP="00BB3A25">
      <w:pPr>
        <w:spacing w:before="5"/>
        <w:ind w:left="220" w:right="222"/>
        <w:jc w:val="center"/>
        <w:rPr>
          <w:b/>
          <w:i/>
          <w:sz w:val="20"/>
        </w:rPr>
      </w:pPr>
      <w:r w:rsidRPr="00311D4C">
        <w:rPr>
          <w:b/>
          <w:i/>
          <w:sz w:val="20"/>
        </w:rPr>
        <w:t>Estimarea</w:t>
      </w:r>
      <w:r w:rsidRPr="00311D4C">
        <w:rPr>
          <w:b/>
          <w:i/>
          <w:spacing w:val="-5"/>
          <w:sz w:val="20"/>
        </w:rPr>
        <w:t xml:space="preserve"> </w:t>
      </w:r>
      <w:r w:rsidRPr="00311D4C">
        <w:rPr>
          <w:b/>
          <w:i/>
          <w:sz w:val="20"/>
        </w:rPr>
        <w:t>impactului</w:t>
      </w:r>
      <w:r w:rsidRPr="00311D4C">
        <w:rPr>
          <w:b/>
          <w:i/>
          <w:spacing w:val="-3"/>
          <w:sz w:val="20"/>
        </w:rPr>
        <w:t xml:space="preserve"> </w:t>
      </w:r>
      <w:r w:rsidRPr="00311D4C">
        <w:rPr>
          <w:b/>
          <w:i/>
          <w:sz w:val="20"/>
        </w:rPr>
        <w:t>potențial</w:t>
      </w:r>
      <w:r w:rsidRPr="00311D4C">
        <w:rPr>
          <w:b/>
          <w:i/>
          <w:spacing w:val="3"/>
          <w:sz w:val="20"/>
        </w:rPr>
        <w:t xml:space="preserve"> </w:t>
      </w:r>
      <w:r w:rsidRPr="00311D4C">
        <w:rPr>
          <w:b/>
          <w:i/>
          <w:sz w:val="20"/>
        </w:rPr>
        <w:t>al</w:t>
      </w:r>
      <w:r w:rsidRPr="00311D4C">
        <w:rPr>
          <w:b/>
          <w:i/>
          <w:spacing w:val="2"/>
          <w:sz w:val="20"/>
        </w:rPr>
        <w:t xml:space="preserve"> </w:t>
      </w:r>
      <w:r w:rsidR="001B1977" w:rsidRPr="00311D4C">
        <w:rPr>
          <w:b/>
          <w:bCs/>
          <w:i/>
          <w:iCs/>
        </w:rPr>
        <w:t xml:space="preserve">UP I Burileanu Dumitru </w:t>
      </w:r>
      <w:r w:rsidRPr="00311D4C">
        <w:rPr>
          <w:b/>
          <w:i/>
          <w:sz w:val="20"/>
        </w:rPr>
        <w:t>asupra</w:t>
      </w:r>
      <w:r w:rsidRPr="00311D4C">
        <w:rPr>
          <w:b/>
          <w:i/>
          <w:spacing w:val="-3"/>
          <w:sz w:val="20"/>
        </w:rPr>
        <w:t xml:space="preserve"> </w:t>
      </w:r>
      <w:r w:rsidRPr="00311D4C">
        <w:rPr>
          <w:b/>
          <w:i/>
          <w:sz w:val="20"/>
        </w:rPr>
        <w:t>speciilor</w:t>
      </w:r>
      <w:r w:rsidRPr="00311D4C">
        <w:rPr>
          <w:b/>
          <w:i/>
          <w:spacing w:val="-6"/>
          <w:sz w:val="20"/>
        </w:rPr>
        <w:t xml:space="preserve"> </w:t>
      </w:r>
      <w:proofErr w:type="spellStart"/>
      <w:r w:rsidRPr="00311D4C">
        <w:rPr>
          <w:b/>
          <w:i/>
          <w:sz w:val="20"/>
        </w:rPr>
        <w:t>şi</w:t>
      </w:r>
      <w:proofErr w:type="spellEnd"/>
      <w:r w:rsidRPr="00311D4C">
        <w:rPr>
          <w:b/>
          <w:i/>
          <w:spacing w:val="-2"/>
          <w:sz w:val="20"/>
        </w:rPr>
        <w:t xml:space="preserve"> </w:t>
      </w:r>
      <w:r w:rsidRPr="00311D4C">
        <w:rPr>
          <w:b/>
          <w:i/>
          <w:sz w:val="20"/>
        </w:rPr>
        <w:t>habitatelor</w:t>
      </w:r>
    </w:p>
    <w:p w14:paraId="6B730A3F" w14:textId="32849C70" w:rsidR="00BB3A25" w:rsidRPr="00311D4C" w:rsidRDefault="00BB3A25" w:rsidP="00BB3A25">
      <w:pPr>
        <w:spacing w:before="1"/>
        <w:ind w:left="221" w:right="222"/>
        <w:jc w:val="center"/>
        <w:rPr>
          <w:b/>
          <w:i/>
          <w:sz w:val="20"/>
        </w:rPr>
      </w:pPr>
      <w:r w:rsidRPr="00311D4C">
        <w:rPr>
          <w:b/>
          <w:i/>
          <w:sz w:val="20"/>
        </w:rPr>
        <w:t>pentru</w:t>
      </w:r>
      <w:r w:rsidRPr="00311D4C">
        <w:rPr>
          <w:b/>
          <w:i/>
          <w:spacing w:val="-6"/>
          <w:sz w:val="20"/>
        </w:rPr>
        <w:t xml:space="preserve"> </w:t>
      </w:r>
      <w:r w:rsidRPr="00311D4C">
        <w:rPr>
          <w:b/>
          <w:i/>
          <w:sz w:val="20"/>
        </w:rPr>
        <w:t>care</w:t>
      </w:r>
      <w:r w:rsidRPr="00311D4C">
        <w:rPr>
          <w:b/>
          <w:i/>
          <w:spacing w:val="-2"/>
          <w:sz w:val="20"/>
        </w:rPr>
        <w:t xml:space="preserve"> </w:t>
      </w:r>
      <w:r w:rsidRPr="00311D4C">
        <w:rPr>
          <w:b/>
          <w:i/>
          <w:sz w:val="20"/>
        </w:rPr>
        <w:t>ANPIC</w:t>
      </w:r>
      <w:r w:rsidRPr="00311D4C">
        <w:rPr>
          <w:b/>
          <w:i/>
          <w:spacing w:val="-4"/>
          <w:sz w:val="20"/>
        </w:rPr>
        <w:t xml:space="preserve"> </w:t>
      </w:r>
      <w:r w:rsidRPr="00311D4C">
        <w:rPr>
          <w:b/>
          <w:i/>
          <w:sz w:val="18"/>
          <w:szCs w:val="20"/>
        </w:rPr>
        <w:t xml:space="preserve"> </w:t>
      </w:r>
      <w:r w:rsidRPr="00311D4C">
        <w:rPr>
          <w:b/>
          <w:i/>
          <w:sz w:val="20"/>
        </w:rPr>
        <w:t>au</w:t>
      </w:r>
      <w:r w:rsidRPr="00311D4C">
        <w:rPr>
          <w:b/>
          <w:i/>
          <w:spacing w:val="-5"/>
          <w:sz w:val="20"/>
        </w:rPr>
        <w:t xml:space="preserve"> </w:t>
      </w:r>
      <w:r w:rsidRPr="00311D4C">
        <w:rPr>
          <w:b/>
          <w:i/>
          <w:sz w:val="20"/>
        </w:rPr>
        <w:t>fost</w:t>
      </w:r>
      <w:r w:rsidRPr="00311D4C">
        <w:rPr>
          <w:b/>
          <w:i/>
          <w:spacing w:val="-2"/>
          <w:sz w:val="20"/>
        </w:rPr>
        <w:t xml:space="preserve"> </w:t>
      </w:r>
      <w:r w:rsidRPr="00311D4C">
        <w:rPr>
          <w:b/>
          <w:i/>
          <w:sz w:val="20"/>
        </w:rPr>
        <w:t>desemnate</w:t>
      </w:r>
    </w:p>
    <w:p w14:paraId="375D157D" w14:textId="77777777" w:rsidR="00BB3A25" w:rsidRPr="00311D4C" w:rsidRDefault="00BB3A25" w:rsidP="00BB3A25">
      <w:pPr>
        <w:spacing w:after="5"/>
        <w:ind w:left="8972" w:right="222"/>
        <w:jc w:val="center"/>
        <w:rPr>
          <w:b/>
          <w:i/>
          <w:sz w:val="20"/>
        </w:rPr>
      </w:pPr>
      <w:bookmarkStart w:id="12" w:name="_Hlk151624555"/>
      <w:r w:rsidRPr="00311D4C">
        <w:rPr>
          <w:b/>
          <w:i/>
          <w:sz w:val="20"/>
        </w:rPr>
        <w:t>Tabelul</w:t>
      </w:r>
      <w:r w:rsidRPr="00311D4C">
        <w:rPr>
          <w:b/>
          <w:i/>
          <w:spacing w:val="-2"/>
          <w:sz w:val="20"/>
        </w:rPr>
        <w:t xml:space="preserve"> </w:t>
      </w:r>
      <w:r w:rsidRPr="00311D4C">
        <w:rPr>
          <w:b/>
          <w:i/>
          <w:sz w:val="20"/>
        </w:rPr>
        <w:t>E.1.3.</w:t>
      </w:r>
    </w:p>
    <w:tbl>
      <w:tblPr>
        <w:tblW w:w="10370" w:type="dxa"/>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1704"/>
        <w:gridCol w:w="1171"/>
        <w:gridCol w:w="1022"/>
        <w:gridCol w:w="1310"/>
        <w:gridCol w:w="2332"/>
        <w:gridCol w:w="1569"/>
      </w:tblGrid>
      <w:tr w:rsidR="00311D4C" w:rsidRPr="00311D4C" w14:paraId="151B0AC2" w14:textId="77777777" w:rsidTr="00190F61">
        <w:trPr>
          <w:trHeight w:val="589"/>
        </w:trPr>
        <w:tc>
          <w:tcPr>
            <w:tcW w:w="1262" w:type="dxa"/>
            <w:tcBorders>
              <w:right w:val="single" w:sz="4" w:space="0" w:color="000000"/>
            </w:tcBorders>
          </w:tcPr>
          <w:p w14:paraId="090E26F8" w14:textId="77777777" w:rsidR="00BB3A25" w:rsidRPr="00311D4C" w:rsidRDefault="00BB3A25" w:rsidP="00773291">
            <w:pPr>
              <w:pStyle w:val="TableParagraph"/>
              <w:spacing w:before="98"/>
              <w:ind w:left="249" w:hanging="96"/>
              <w:rPr>
                <w:b/>
                <w:sz w:val="16"/>
                <w:szCs w:val="16"/>
              </w:rPr>
            </w:pPr>
            <w:r w:rsidRPr="00311D4C">
              <w:rPr>
                <w:b/>
                <w:w w:val="95"/>
                <w:sz w:val="16"/>
                <w:szCs w:val="16"/>
              </w:rPr>
              <w:t>Denumire</w:t>
            </w:r>
            <w:r w:rsidRPr="00311D4C">
              <w:rPr>
                <w:b/>
                <w:spacing w:val="-38"/>
                <w:w w:val="95"/>
                <w:sz w:val="16"/>
                <w:szCs w:val="16"/>
              </w:rPr>
              <w:t xml:space="preserve"> </w:t>
            </w:r>
            <w:r w:rsidRPr="00311D4C">
              <w:rPr>
                <w:b/>
                <w:sz w:val="16"/>
                <w:szCs w:val="16"/>
              </w:rPr>
              <w:t>ANPIC</w:t>
            </w:r>
          </w:p>
        </w:tc>
        <w:tc>
          <w:tcPr>
            <w:tcW w:w="1704" w:type="dxa"/>
            <w:tcBorders>
              <w:left w:val="single" w:sz="4" w:space="0" w:color="000000"/>
              <w:right w:val="single" w:sz="4" w:space="0" w:color="000000"/>
            </w:tcBorders>
          </w:tcPr>
          <w:p w14:paraId="7EF9A14D" w14:textId="77777777" w:rsidR="00BB3A25" w:rsidRPr="00311D4C" w:rsidRDefault="00BB3A25" w:rsidP="00773291">
            <w:pPr>
              <w:pStyle w:val="TableParagraph"/>
              <w:spacing w:before="7"/>
              <w:rPr>
                <w:b/>
                <w:i/>
                <w:sz w:val="16"/>
                <w:szCs w:val="16"/>
              </w:rPr>
            </w:pPr>
          </w:p>
          <w:p w14:paraId="49AE036E" w14:textId="77777777" w:rsidR="00BB3A25" w:rsidRPr="00311D4C" w:rsidRDefault="00BB3A25" w:rsidP="00773291">
            <w:pPr>
              <w:pStyle w:val="TableParagraph"/>
              <w:ind w:left="101" w:right="75"/>
              <w:jc w:val="center"/>
              <w:rPr>
                <w:b/>
                <w:sz w:val="16"/>
                <w:szCs w:val="16"/>
              </w:rPr>
            </w:pPr>
            <w:r w:rsidRPr="00311D4C">
              <w:rPr>
                <w:b/>
                <w:sz w:val="16"/>
                <w:szCs w:val="16"/>
              </w:rPr>
              <w:t>Specie/</w:t>
            </w:r>
            <w:r w:rsidRPr="00311D4C">
              <w:rPr>
                <w:b/>
                <w:spacing w:val="-5"/>
                <w:sz w:val="16"/>
                <w:szCs w:val="16"/>
              </w:rPr>
              <w:t xml:space="preserve"> </w:t>
            </w:r>
            <w:r w:rsidRPr="00311D4C">
              <w:rPr>
                <w:b/>
                <w:sz w:val="16"/>
                <w:szCs w:val="16"/>
              </w:rPr>
              <w:t>habitat</w:t>
            </w:r>
          </w:p>
        </w:tc>
        <w:tc>
          <w:tcPr>
            <w:tcW w:w="1171" w:type="dxa"/>
            <w:tcBorders>
              <w:left w:val="single" w:sz="4" w:space="0" w:color="000000"/>
              <w:right w:val="single" w:sz="4" w:space="0" w:color="000000"/>
            </w:tcBorders>
          </w:tcPr>
          <w:p w14:paraId="33C66190" w14:textId="77777777" w:rsidR="00BB3A25" w:rsidRPr="00311D4C" w:rsidRDefault="00BB3A25" w:rsidP="00773291">
            <w:pPr>
              <w:pStyle w:val="TableParagraph"/>
              <w:spacing w:before="98"/>
              <w:ind w:left="350" w:hanging="149"/>
              <w:rPr>
                <w:b/>
                <w:sz w:val="16"/>
                <w:szCs w:val="16"/>
              </w:rPr>
            </w:pPr>
            <w:r w:rsidRPr="00311D4C">
              <w:rPr>
                <w:b/>
                <w:w w:val="95"/>
                <w:sz w:val="16"/>
                <w:szCs w:val="16"/>
              </w:rPr>
              <w:t>Parametru</w:t>
            </w:r>
            <w:r w:rsidRPr="00311D4C">
              <w:rPr>
                <w:b/>
                <w:spacing w:val="-38"/>
                <w:w w:val="95"/>
                <w:sz w:val="16"/>
                <w:szCs w:val="16"/>
              </w:rPr>
              <w:t xml:space="preserve"> </w:t>
            </w:r>
            <w:r w:rsidRPr="00311D4C">
              <w:rPr>
                <w:b/>
                <w:sz w:val="16"/>
                <w:szCs w:val="16"/>
              </w:rPr>
              <w:t>afectat</w:t>
            </w:r>
          </w:p>
        </w:tc>
        <w:tc>
          <w:tcPr>
            <w:tcW w:w="1022" w:type="dxa"/>
            <w:tcBorders>
              <w:left w:val="single" w:sz="4" w:space="0" w:color="000000"/>
              <w:right w:val="single" w:sz="4" w:space="0" w:color="000000"/>
            </w:tcBorders>
          </w:tcPr>
          <w:p w14:paraId="5C99998B" w14:textId="77777777" w:rsidR="00BB3A25" w:rsidRPr="00311D4C" w:rsidRDefault="00BB3A25" w:rsidP="00773291">
            <w:pPr>
              <w:pStyle w:val="TableParagraph"/>
              <w:spacing w:before="95"/>
              <w:ind w:left="268"/>
              <w:rPr>
                <w:b/>
                <w:sz w:val="16"/>
                <w:szCs w:val="16"/>
              </w:rPr>
            </w:pPr>
            <w:proofErr w:type="spellStart"/>
            <w:r w:rsidRPr="00311D4C">
              <w:rPr>
                <w:b/>
                <w:sz w:val="16"/>
                <w:szCs w:val="16"/>
              </w:rPr>
              <w:t>Ţintă</w:t>
            </w:r>
            <w:proofErr w:type="spellEnd"/>
          </w:p>
          <w:p w14:paraId="0BA4473C" w14:textId="77777777" w:rsidR="00BB3A25" w:rsidRPr="00311D4C" w:rsidRDefault="00BB3A25" w:rsidP="00773291">
            <w:pPr>
              <w:pStyle w:val="TableParagraph"/>
              <w:ind w:left="129"/>
              <w:rPr>
                <w:b/>
                <w:sz w:val="16"/>
                <w:szCs w:val="16"/>
              </w:rPr>
            </w:pPr>
            <w:r w:rsidRPr="00311D4C">
              <w:rPr>
                <w:b/>
                <w:sz w:val="16"/>
                <w:szCs w:val="16"/>
              </w:rPr>
              <w:t>parametru</w:t>
            </w:r>
          </w:p>
        </w:tc>
        <w:tc>
          <w:tcPr>
            <w:tcW w:w="1310" w:type="dxa"/>
            <w:tcBorders>
              <w:left w:val="single" w:sz="4" w:space="0" w:color="000000"/>
              <w:right w:val="single" w:sz="4" w:space="0" w:color="000000"/>
            </w:tcBorders>
          </w:tcPr>
          <w:p w14:paraId="384D8531" w14:textId="77777777" w:rsidR="00BB3A25" w:rsidRPr="00311D4C" w:rsidRDefault="00BB3A25" w:rsidP="00773291">
            <w:pPr>
              <w:pStyle w:val="TableParagraph"/>
              <w:spacing w:before="98"/>
              <w:ind w:left="264" w:right="223" w:firstLine="52"/>
              <w:rPr>
                <w:b/>
                <w:sz w:val="16"/>
                <w:szCs w:val="16"/>
              </w:rPr>
            </w:pPr>
            <w:r w:rsidRPr="00311D4C">
              <w:rPr>
                <w:b/>
                <w:sz w:val="16"/>
                <w:szCs w:val="16"/>
              </w:rPr>
              <w:t>Starea de</w:t>
            </w:r>
            <w:r w:rsidRPr="00311D4C">
              <w:rPr>
                <w:b/>
                <w:spacing w:val="1"/>
                <w:sz w:val="16"/>
                <w:szCs w:val="16"/>
              </w:rPr>
              <w:t xml:space="preserve"> </w:t>
            </w:r>
            <w:r w:rsidRPr="00311D4C">
              <w:rPr>
                <w:b/>
                <w:sz w:val="16"/>
                <w:szCs w:val="16"/>
              </w:rPr>
              <w:t>conservare</w:t>
            </w:r>
          </w:p>
        </w:tc>
        <w:tc>
          <w:tcPr>
            <w:tcW w:w="2332" w:type="dxa"/>
            <w:tcBorders>
              <w:left w:val="single" w:sz="4" w:space="0" w:color="000000"/>
              <w:right w:val="single" w:sz="4" w:space="0" w:color="000000"/>
            </w:tcBorders>
          </w:tcPr>
          <w:p w14:paraId="10FB6BB7" w14:textId="77777777" w:rsidR="00BB3A25" w:rsidRPr="00311D4C" w:rsidRDefault="00BB3A25" w:rsidP="00773291">
            <w:pPr>
              <w:pStyle w:val="TableParagraph"/>
              <w:spacing w:before="95"/>
              <w:ind w:left="275" w:right="251"/>
              <w:jc w:val="center"/>
              <w:rPr>
                <w:b/>
                <w:sz w:val="16"/>
                <w:szCs w:val="16"/>
              </w:rPr>
            </w:pPr>
            <w:r w:rsidRPr="00311D4C">
              <w:rPr>
                <w:b/>
                <w:sz w:val="16"/>
                <w:szCs w:val="16"/>
              </w:rPr>
              <w:t>Forma</w:t>
            </w:r>
            <w:r w:rsidRPr="00311D4C">
              <w:rPr>
                <w:b/>
                <w:spacing w:val="-3"/>
                <w:sz w:val="16"/>
                <w:szCs w:val="16"/>
              </w:rPr>
              <w:t xml:space="preserve"> </w:t>
            </w:r>
            <w:r w:rsidRPr="00311D4C">
              <w:rPr>
                <w:b/>
                <w:sz w:val="16"/>
                <w:szCs w:val="16"/>
              </w:rPr>
              <w:t>de</w:t>
            </w:r>
            <w:r w:rsidRPr="00311D4C">
              <w:rPr>
                <w:b/>
                <w:spacing w:val="-3"/>
                <w:sz w:val="16"/>
                <w:szCs w:val="16"/>
              </w:rPr>
              <w:t xml:space="preserve"> </w:t>
            </w:r>
            <w:r w:rsidRPr="00311D4C">
              <w:rPr>
                <w:b/>
                <w:sz w:val="16"/>
                <w:szCs w:val="16"/>
              </w:rPr>
              <w:t>impact</w:t>
            </w:r>
          </w:p>
        </w:tc>
        <w:tc>
          <w:tcPr>
            <w:tcW w:w="1569" w:type="dxa"/>
            <w:tcBorders>
              <w:left w:val="single" w:sz="4" w:space="0" w:color="000000"/>
            </w:tcBorders>
          </w:tcPr>
          <w:p w14:paraId="186006D4" w14:textId="77777777" w:rsidR="00BB3A25" w:rsidRPr="00311D4C" w:rsidRDefault="00BB3A25" w:rsidP="00773291">
            <w:pPr>
              <w:pStyle w:val="TableParagraph"/>
              <w:spacing w:before="95"/>
              <w:ind w:left="342"/>
              <w:rPr>
                <w:b/>
                <w:sz w:val="16"/>
                <w:szCs w:val="16"/>
              </w:rPr>
            </w:pPr>
            <w:proofErr w:type="spellStart"/>
            <w:r w:rsidRPr="00311D4C">
              <w:rPr>
                <w:b/>
                <w:sz w:val="16"/>
                <w:szCs w:val="16"/>
              </w:rPr>
              <w:t>Semnificaţia</w:t>
            </w:r>
            <w:proofErr w:type="spellEnd"/>
          </w:p>
          <w:p w14:paraId="36F2A119" w14:textId="77777777" w:rsidR="00BB3A25" w:rsidRPr="00311D4C" w:rsidRDefault="00BB3A25" w:rsidP="00773291">
            <w:pPr>
              <w:pStyle w:val="TableParagraph"/>
              <w:ind w:left="404"/>
              <w:rPr>
                <w:b/>
                <w:sz w:val="16"/>
                <w:szCs w:val="16"/>
              </w:rPr>
            </w:pPr>
            <w:r w:rsidRPr="00311D4C">
              <w:rPr>
                <w:b/>
                <w:sz w:val="16"/>
                <w:szCs w:val="16"/>
              </w:rPr>
              <w:t>impactului</w:t>
            </w:r>
          </w:p>
        </w:tc>
      </w:tr>
      <w:tr w:rsidR="00773291" w:rsidRPr="00773291" w14:paraId="1EF06B23" w14:textId="77777777" w:rsidTr="00135D76">
        <w:trPr>
          <w:trHeight w:val="589"/>
        </w:trPr>
        <w:tc>
          <w:tcPr>
            <w:tcW w:w="1262" w:type="dxa"/>
            <w:vMerge w:val="restart"/>
            <w:tcBorders>
              <w:right w:val="single" w:sz="4" w:space="0" w:color="000000"/>
            </w:tcBorders>
          </w:tcPr>
          <w:p w14:paraId="64171D44" w14:textId="77777777" w:rsidR="00332A15" w:rsidRPr="00773291" w:rsidRDefault="00332A15" w:rsidP="00773291">
            <w:pPr>
              <w:pStyle w:val="TableParagraph"/>
              <w:rPr>
                <w:b/>
                <w:bCs/>
                <w:sz w:val="16"/>
                <w:szCs w:val="16"/>
              </w:rPr>
            </w:pPr>
            <w:r w:rsidRPr="00773291">
              <w:rPr>
                <w:b/>
                <w:bCs/>
                <w:sz w:val="16"/>
                <w:szCs w:val="16"/>
              </w:rPr>
              <w:t xml:space="preserve">ROSCI0306 Jiana, </w:t>
            </w:r>
          </w:p>
          <w:p w14:paraId="65CAB2EF" w14:textId="77777777" w:rsidR="00332A15" w:rsidRPr="00773291" w:rsidRDefault="00332A15" w:rsidP="00773291">
            <w:pPr>
              <w:pStyle w:val="TableParagraph"/>
              <w:rPr>
                <w:b/>
                <w:bCs/>
                <w:sz w:val="16"/>
                <w:szCs w:val="16"/>
              </w:rPr>
            </w:pPr>
          </w:p>
          <w:p w14:paraId="2C3F76FB" w14:textId="77777777" w:rsidR="00332A15" w:rsidRPr="00773291" w:rsidRDefault="00332A15" w:rsidP="00773291">
            <w:pPr>
              <w:pStyle w:val="TableParagraph"/>
              <w:rPr>
                <w:b/>
                <w:bCs/>
                <w:sz w:val="16"/>
                <w:szCs w:val="16"/>
              </w:rPr>
            </w:pPr>
            <w:r w:rsidRPr="00773291">
              <w:rPr>
                <w:b/>
                <w:bCs/>
                <w:sz w:val="16"/>
                <w:szCs w:val="16"/>
              </w:rPr>
              <w:t xml:space="preserve">ROSPA0011 Blahnița, </w:t>
            </w:r>
          </w:p>
          <w:p w14:paraId="19C45433" w14:textId="77777777" w:rsidR="00332A15" w:rsidRPr="00773291" w:rsidRDefault="00332A15" w:rsidP="00773291">
            <w:pPr>
              <w:pStyle w:val="TableParagraph"/>
              <w:rPr>
                <w:b/>
                <w:bCs/>
                <w:sz w:val="16"/>
                <w:szCs w:val="16"/>
              </w:rPr>
            </w:pPr>
          </w:p>
          <w:p w14:paraId="1BDEFA47" w14:textId="77777777" w:rsidR="00332A15" w:rsidRPr="00773291" w:rsidRDefault="00332A15" w:rsidP="00773291">
            <w:pPr>
              <w:pStyle w:val="TableParagraph"/>
              <w:rPr>
                <w:b/>
                <w:bCs/>
                <w:sz w:val="16"/>
                <w:szCs w:val="16"/>
              </w:rPr>
            </w:pPr>
          </w:p>
          <w:p w14:paraId="54342FC9" w14:textId="77777777" w:rsidR="00332A15" w:rsidRPr="00773291" w:rsidRDefault="00332A15" w:rsidP="00773291">
            <w:pPr>
              <w:pStyle w:val="TableParagraph"/>
              <w:rPr>
                <w:b/>
                <w:bCs/>
                <w:sz w:val="16"/>
                <w:szCs w:val="16"/>
              </w:rPr>
            </w:pPr>
            <w:r w:rsidRPr="00773291">
              <w:rPr>
                <w:b/>
                <w:bCs/>
                <w:sz w:val="16"/>
                <w:szCs w:val="16"/>
              </w:rPr>
              <w:t xml:space="preserve">ROSCI0299 Dunărea la Gârla Mare - </w:t>
            </w:r>
            <w:proofErr w:type="spellStart"/>
            <w:r w:rsidRPr="00773291">
              <w:rPr>
                <w:b/>
                <w:bCs/>
                <w:sz w:val="16"/>
                <w:szCs w:val="16"/>
              </w:rPr>
              <w:t>Maglavid</w:t>
            </w:r>
            <w:proofErr w:type="spellEnd"/>
            <w:r w:rsidRPr="00773291">
              <w:rPr>
                <w:b/>
                <w:bCs/>
                <w:sz w:val="16"/>
                <w:szCs w:val="16"/>
              </w:rPr>
              <w:t xml:space="preserve">, </w:t>
            </w:r>
          </w:p>
          <w:p w14:paraId="711A227C" w14:textId="77777777" w:rsidR="00332A15" w:rsidRPr="00773291" w:rsidRDefault="00332A15" w:rsidP="00773291">
            <w:pPr>
              <w:pStyle w:val="TableParagraph"/>
              <w:rPr>
                <w:b/>
                <w:bCs/>
                <w:sz w:val="16"/>
                <w:szCs w:val="16"/>
              </w:rPr>
            </w:pPr>
          </w:p>
          <w:p w14:paraId="12A9E18A" w14:textId="77777777" w:rsidR="00332A15" w:rsidRPr="00773291" w:rsidRDefault="00332A15" w:rsidP="00773291">
            <w:pPr>
              <w:pStyle w:val="TableParagraph"/>
              <w:rPr>
                <w:b/>
                <w:bCs/>
                <w:sz w:val="16"/>
                <w:szCs w:val="16"/>
              </w:rPr>
            </w:pPr>
          </w:p>
          <w:p w14:paraId="1A3E3397" w14:textId="77777777" w:rsidR="00332A15" w:rsidRPr="00773291" w:rsidRDefault="00332A15" w:rsidP="00773291">
            <w:pPr>
              <w:pStyle w:val="TableParagraph"/>
              <w:rPr>
                <w:b/>
                <w:sz w:val="16"/>
                <w:szCs w:val="16"/>
              </w:rPr>
            </w:pPr>
            <w:r w:rsidRPr="00773291">
              <w:rPr>
                <w:b/>
                <w:bCs/>
                <w:sz w:val="16"/>
                <w:szCs w:val="16"/>
              </w:rPr>
              <w:t>ROSPA0046 Gruia - Gârla Mare</w:t>
            </w:r>
          </w:p>
          <w:p w14:paraId="497883AD" w14:textId="77777777" w:rsidR="00332A15" w:rsidRPr="00773291" w:rsidRDefault="00332A15" w:rsidP="00773291">
            <w:pPr>
              <w:pStyle w:val="TableParagraph"/>
              <w:rPr>
                <w:sz w:val="16"/>
                <w:szCs w:val="16"/>
              </w:rPr>
            </w:pPr>
          </w:p>
        </w:tc>
        <w:tc>
          <w:tcPr>
            <w:tcW w:w="1704" w:type="dxa"/>
            <w:tcBorders>
              <w:left w:val="single" w:sz="4" w:space="0" w:color="000000"/>
              <w:bottom w:val="single" w:sz="4" w:space="0" w:color="000000"/>
              <w:right w:val="single" w:sz="4" w:space="0" w:color="000000"/>
            </w:tcBorders>
          </w:tcPr>
          <w:p w14:paraId="1EEE5B00" w14:textId="5E47B3A8" w:rsidR="00332A15" w:rsidRPr="00773291" w:rsidRDefault="00332A15" w:rsidP="00773291">
            <w:pPr>
              <w:pStyle w:val="TableParagraph"/>
              <w:spacing w:before="1"/>
              <w:ind w:left="101" w:right="72"/>
              <w:jc w:val="center"/>
              <w:rPr>
                <w:sz w:val="16"/>
                <w:szCs w:val="16"/>
              </w:rPr>
            </w:pPr>
            <w:r w:rsidRPr="00773291">
              <w:rPr>
                <w:rFonts w:ascii="Arial" w:hAnsi="Arial" w:cs="Arial"/>
                <w:sz w:val="16"/>
                <w:szCs w:val="16"/>
              </w:rPr>
              <w:t>91I0-</w:t>
            </w:r>
            <w:r w:rsidRPr="00773291">
              <w:rPr>
                <w:sz w:val="16"/>
                <w:szCs w:val="16"/>
              </w:rPr>
              <w:t xml:space="preserve"> </w:t>
            </w:r>
            <w:proofErr w:type="spellStart"/>
            <w:r w:rsidRPr="00773291">
              <w:rPr>
                <w:sz w:val="16"/>
                <w:szCs w:val="16"/>
              </w:rPr>
              <w:t>Vegetaţie</w:t>
            </w:r>
            <w:proofErr w:type="spellEnd"/>
            <w:r w:rsidRPr="00773291">
              <w:rPr>
                <w:sz w:val="16"/>
                <w:szCs w:val="16"/>
              </w:rPr>
              <w:t xml:space="preserve"> de silvostepă </w:t>
            </w:r>
            <w:proofErr w:type="spellStart"/>
            <w:r w:rsidRPr="00773291">
              <w:rPr>
                <w:sz w:val="16"/>
                <w:szCs w:val="16"/>
              </w:rPr>
              <w:t>eurosiberiană</w:t>
            </w:r>
            <w:proofErr w:type="spellEnd"/>
            <w:r w:rsidRPr="00773291">
              <w:rPr>
                <w:sz w:val="16"/>
                <w:szCs w:val="16"/>
              </w:rPr>
              <w:t xml:space="preserve"> cu </w:t>
            </w:r>
            <w:proofErr w:type="spellStart"/>
            <w:r w:rsidRPr="00773291">
              <w:rPr>
                <w:sz w:val="16"/>
                <w:szCs w:val="16"/>
              </w:rPr>
              <w:t>Quercus</w:t>
            </w:r>
            <w:proofErr w:type="spellEnd"/>
            <w:r w:rsidRPr="00773291">
              <w:rPr>
                <w:sz w:val="16"/>
                <w:szCs w:val="16"/>
              </w:rPr>
              <w:t xml:space="preserve"> </w:t>
            </w:r>
            <w:proofErr w:type="spellStart"/>
            <w:r w:rsidRPr="00773291">
              <w:rPr>
                <w:sz w:val="16"/>
                <w:szCs w:val="16"/>
              </w:rPr>
              <w:t>spp</w:t>
            </w:r>
            <w:proofErr w:type="spellEnd"/>
          </w:p>
        </w:tc>
        <w:tc>
          <w:tcPr>
            <w:tcW w:w="1171" w:type="dxa"/>
            <w:tcBorders>
              <w:left w:val="single" w:sz="4" w:space="0" w:color="000000"/>
              <w:bottom w:val="single" w:sz="4" w:space="0" w:color="000000"/>
              <w:right w:val="single" w:sz="4" w:space="0" w:color="000000"/>
            </w:tcBorders>
          </w:tcPr>
          <w:p w14:paraId="3925CE64" w14:textId="77777777" w:rsidR="00332A15" w:rsidRPr="00773291" w:rsidRDefault="00332A15" w:rsidP="00773291">
            <w:pPr>
              <w:pStyle w:val="TableParagraph"/>
              <w:spacing w:before="7"/>
              <w:rPr>
                <w:b/>
                <w:i/>
                <w:sz w:val="16"/>
                <w:szCs w:val="16"/>
              </w:rPr>
            </w:pPr>
          </w:p>
          <w:p w14:paraId="7A6B9F6D" w14:textId="77777777" w:rsidR="00332A15" w:rsidRPr="00773291" w:rsidRDefault="00332A15" w:rsidP="00773291">
            <w:pPr>
              <w:pStyle w:val="TableParagraph"/>
              <w:ind w:left="566"/>
              <w:rPr>
                <w:sz w:val="16"/>
                <w:szCs w:val="16"/>
              </w:rPr>
            </w:pPr>
            <w:r w:rsidRPr="00773291">
              <w:rPr>
                <w:w w:val="98"/>
                <w:sz w:val="16"/>
                <w:szCs w:val="16"/>
              </w:rPr>
              <w:t>-</w:t>
            </w:r>
          </w:p>
        </w:tc>
        <w:tc>
          <w:tcPr>
            <w:tcW w:w="1022" w:type="dxa"/>
            <w:tcBorders>
              <w:left w:val="single" w:sz="4" w:space="0" w:color="000000"/>
              <w:bottom w:val="single" w:sz="4" w:space="0" w:color="000000"/>
              <w:right w:val="single" w:sz="4" w:space="0" w:color="000000"/>
            </w:tcBorders>
          </w:tcPr>
          <w:p w14:paraId="0DD01548" w14:textId="77777777" w:rsidR="00332A15" w:rsidRPr="00773291" w:rsidRDefault="00332A15" w:rsidP="00773291">
            <w:pPr>
              <w:pStyle w:val="TableParagraph"/>
              <w:spacing w:before="7"/>
              <w:rPr>
                <w:b/>
                <w:i/>
                <w:sz w:val="16"/>
                <w:szCs w:val="16"/>
              </w:rPr>
            </w:pPr>
          </w:p>
          <w:p w14:paraId="02CD283A" w14:textId="77777777" w:rsidR="00332A15" w:rsidRPr="00773291" w:rsidRDefault="00332A15" w:rsidP="00773291">
            <w:pPr>
              <w:pStyle w:val="TableParagraph"/>
              <w:ind w:left="32"/>
              <w:jc w:val="center"/>
              <w:rPr>
                <w:sz w:val="16"/>
                <w:szCs w:val="16"/>
              </w:rPr>
            </w:pPr>
            <w:r w:rsidRPr="00773291">
              <w:rPr>
                <w:w w:val="98"/>
                <w:sz w:val="16"/>
                <w:szCs w:val="16"/>
              </w:rPr>
              <w:t>-</w:t>
            </w:r>
          </w:p>
        </w:tc>
        <w:tc>
          <w:tcPr>
            <w:tcW w:w="1310" w:type="dxa"/>
            <w:tcBorders>
              <w:left w:val="single" w:sz="4" w:space="0" w:color="000000"/>
              <w:bottom w:val="single" w:sz="4" w:space="0" w:color="000000"/>
              <w:right w:val="single" w:sz="4" w:space="0" w:color="000000"/>
            </w:tcBorders>
            <w:vAlign w:val="center"/>
          </w:tcPr>
          <w:p w14:paraId="20922614" w14:textId="567FB08C" w:rsidR="00332A15" w:rsidRPr="00773291" w:rsidRDefault="00332A15" w:rsidP="00773291">
            <w:pPr>
              <w:pStyle w:val="TableParagraph"/>
              <w:ind w:left="211"/>
              <w:jc w:val="center"/>
              <w:rPr>
                <w:sz w:val="16"/>
                <w:szCs w:val="16"/>
              </w:rPr>
            </w:pPr>
            <w:r w:rsidRPr="00773291">
              <w:rPr>
                <w:sz w:val="16"/>
                <w:szCs w:val="16"/>
              </w:rPr>
              <w:t>nefavorabila</w:t>
            </w:r>
          </w:p>
        </w:tc>
        <w:tc>
          <w:tcPr>
            <w:tcW w:w="2332" w:type="dxa"/>
            <w:tcBorders>
              <w:left w:val="single" w:sz="4" w:space="0" w:color="000000"/>
              <w:bottom w:val="single" w:sz="4" w:space="0" w:color="000000"/>
              <w:right w:val="single" w:sz="4" w:space="0" w:color="000000"/>
            </w:tcBorders>
          </w:tcPr>
          <w:p w14:paraId="21CB95B9" w14:textId="77777777" w:rsidR="00332A15" w:rsidRPr="00773291" w:rsidRDefault="00332A15" w:rsidP="00773291">
            <w:pPr>
              <w:pStyle w:val="TableParagraph"/>
              <w:spacing w:before="95"/>
              <w:ind w:left="480"/>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1A3BA67D" w14:textId="77777777" w:rsidR="00332A15" w:rsidRPr="00773291" w:rsidRDefault="00332A15" w:rsidP="00773291">
            <w:pPr>
              <w:pStyle w:val="TableParagraph"/>
              <w:spacing w:before="1"/>
              <w:ind w:left="471"/>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tc>
        <w:tc>
          <w:tcPr>
            <w:tcW w:w="1569" w:type="dxa"/>
            <w:tcBorders>
              <w:left w:val="single" w:sz="4" w:space="0" w:color="000000"/>
              <w:bottom w:val="single" w:sz="4" w:space="0" w:color="000000"/>
            </w:tcBorders>
          </w:tcPr>
          <w:p w14:paraId="7D6EB970" w14:textId="77777777" w:rsidR="00332A15" w:rsidRPr="00773291" w:rsidRDefault="00332A15" w:rsidP="00773291">
            <w:pPr>
              <w:pStyle w:val="TableParagraph"/>
              <w:spacing w:before="7"/>
              <w:rPr>
                <w:b/>
                <w:i/>
                <w:sz w:val="16"/>
                <w:szCs w:val="16"/>
              </w:rPr>
            </w:pPr>
          </w:p>
          <w:p w14:paraId="1BCCE817" w14:textId="77777777" w:rsidR="00332A15" w:rsidRPr="00773291" w:rsidRDefault="00332A15" w:rsidP="00773291">
            <w:pPr>
              <w:pStyle w:val="TableParagraph"/>
              <w:ind w:right="252"/>
              <w:jc w:val="right"/>
              <w:rPr>
                <w:sz w:val="16"/>
                <w:szCs w:val="16"/>
              </w:rPr>
            </w:pPr>
            <w:r w:rsidRPr="00773291">
              <w:rPr>
                <w:sz w:val="16"/>
                <w:szCs w:val="16"/>
              </w:rPr>
              <w:t>nesemnificativ</w:t>
            </w:r>
          </w:p>
        </w:tc>
      </w:tr>
      <w:tr w:rsidR="00773291" w:rsidRPr="00773291" w14:paraId="4CE83EA9" w14:textId="77777777" w:rsidTr="00135D76">
        <w:trPr>
          <w:trHeight w:val="295"/>
        </w:trPr>
        <w:tc>
          <w:tcPr>
            <w:tcW w:w="1262" w:type="dxa"/>
            <w:vMerge/>
            <w:tcBorders>
              <w:right w:val="single" w:sz="4" w:space="0" w:color="000000"/>
            </w:tcBorders>
          </w:tcPr>
          <w:p w14:paraId="084ADAB6" w14:textId="77777777" w:rsidR="00332A15" w:rsidRPr="00773291" w:rsidRDefault="00332A15" w:rsidP="00773291">
            <w:pPr>
              <w:pStyle w:val="TableParagraph"/>
              <w:rPr>
                <w:sz w:val="16"/>
                <w:szCs w:val="16"/>
              </w:rPr>
            </w:pPr>
          </w:p>
        </w:tc>
        <w:tc>
          <w:tcPr>
            <w:tcW w:w="1704" w:type="dxa"/>
            <w:vMerge w:val="restart"/>
            <w:tcBorders>
              <w:top w:val="single" w:sz="4" w:space="0" w:color="000000"/>
              <w:left w:val="single" w:sz="4" w:space="0" w:color="000000"/>
              <w:right w:val="single" w:sz="4" w:space="0" w:color="000000"/>
            </w:tcBorders>
          </w:tcPr>
          <w:p w14:paraId="1CA677B5" w14:textId="77777777" w:rsidR="00332A15" w:rsidRPr="00773291" w:rsidRDefault="00332A15" w:rsidP="00773291">
            <w:pPr>
              <w:pStyle w:val="TableParagraph"/>
              <w:spacing w:before="95"/>
              <w:ind w:left="101" w:right="70"/>
              <w:jc w:val="center"/>
              <w:rPr>
                <w:sz w:val="16"/>
                <w:szCs w:val="16"/>
              </w:rPr>
            </w:pPr>
            <w:r w:rsidRPr="00773291">
              <w:rPr>
                <w:rFonts w:ascii="Arial" w:hAnsi="Arial" w:cs="Arial"/>
                <w:sz w:val="16"/>
                <w:szCs w:val="16"/>
              </w:rPr>
              <w:t>91M0-</w:t>
            </w:r>
            <w:r w:rsidRPr="00773291">
              <w:rPr>
                <w:sz w:val="16"/>
                <w:szCs w:val="16"/>
              </w:rPr>
              <w:t xml:space="preserve"> Păduri </w:t>
            </w:r>
            <w:proofErr w:type="spellStart"/>
            <w:r w:rsidRPr="00773291">
              <w:rPr>
                <w:sz w:val="16"/>
                <w:szCs w:val="16"/>
              </w:rPr>
              <w:t>balcano</w:t>
            </w:r>
            <w:proofErr w:type="spellEnd"/>
            <w:r w:rsidRPr="00773291">
              <w:rPr>
                <w:sz w:val="16"/>
                <w:szCs w:val="16"/>
              </w:rPr>
              <w:t xml:space="preserve">-panonice de cer </w:t>
            </w:r>
            <w:proofErr w:type="spellStart"/>
            <w:r w:rsidRPr="00773291">
              <w:rPr>
                <w:sz w:val="16"/>
                <w:szCs w:val="16"/>
              </w:rPr>
              <w:t>şi</w:t>
            </w:r>
            <w:proofErr w:type="spellEnd"/>
            <w:r w:rsidRPr="00773291">
              <w:rPr>
                <w:sz w:val="16"/>
                <w:szCs w:val="16"/>
              </w:rPr>
              <w:t xml:space="preserve"> gorun</w:t>
            </w:r>
          </w:p>
          <w:p w14:paraId="3AB5260D" w14:textId="4D25EB09" w:rsidR="00332A15" w:rsidRPr="00773291" w:rsidRDefault="00332A15" w:rsidP="00773291">
            <w:pPr>
              <w:pStyle w:val="TableParagraph"/>
              <w:spacing w:before="95"/>
              <w:ind w:left="101" w:right="70"/>
              <w:jc w:val="center"/>
              <w:rPr>
                <w:sz w:val="16"/>
                <w:szCs w:val="16"/>
              </w:rPr>
            </w:pPr>
          </w:p>
        </w:tc>
        <w:tc>
          <w:tcPr>
            <w:tcW w:w="1171" w:type="dxa"/>
            <w:tcBorders>
              <w:top w:val="single" w:sz="4" w:space="0" w:color="000000"/>
              <w:left w:val="single" w:sz="4" w:space="0" w:color="000000"/>
              <w:bottom w:val="nil"/>
              <w:right w:val="single" w:sz="4" w:space="0" w:color="000000"/>
            </w:tcBorders>
          </w:tcPr>
          <w:p w14:paraId="52818176" w14:textId="77777777" w:rsidR="00332A15" w:rsidRPr="00773291" w:rsidRDefault="00332A15" w:rsidP="00773291">
            <w:pPr>
              <w:pStyle w:val="TableParagraph"/>
              <w:rPr>
                <w:sz w:val="16"/>
                <w:szCs w:val="16"/>
              </w:rPr>
            </w:pPr>
          </w:p>
        </w:tc>
        <w:tc>
          <w:tcPr>
            <w:tcW w:w="1022" w:type="dxa"/>
            <w:tcBorders>
              <w:top w:val="single" w:sz="4" w:space="0" w:color="000000"/>
              <w:left w:val="single" w:sz="4" w:space="0" w:color="000000"/>
              <w:bottom w:val="nil"/>
              <w:right w:val="single" w:sz="4" w:space="0" w:color="000000"/>
            </w:tcBorders>
          </w:tcPr>
          <w:p w14:paraId="4D50634F" w14:textId="77777777" w:rsidR="00332A15" w:rsidRPr="00773291" w:rsidRDefault="00332A15" w:rsidP="00773291">
            <w:pPr>
              <w:pStyle w:val="TableParagraph"/>
              <w:rPr>
                <w:sz w:val="16"/>
                <w:szCs w:val="16"/>
              </w:rPr>
            </w:pPr>
          </w:p>
        </w:tc>
        <w:tc>
          <w:tcPr>
            <w:tcW w:w="1310" w:type="dxa"/>
            <w:tcBorders>
              <w:top w:val="single" w:sz="4" w:space="0" w:color="000000"/>
              <w:left w:val="single" w:sz="4" w:space="0" w:color="000000"/>
              <w:bottom w:val="nil"/>
              <w:right w:val="single" w:sz="4" w:space="0" w:color="000000"/>
            </w:tcBorders>
            <w:vAlign w:val="center"/>
          </w:tcPr>
          <w:p w14:paraId="1FFEA691" w14:textId="7BA4BCFA" w:rsidR="00332A15" w:rsidRPr="00773291" w:rsidRDefault="00332A15" w:rsidP="00773291">
            <w:pPr>
              <w:pStyle w:val="TableParagraph"/>
              <w:jc w:val="center"/>
              <w:rPr>
                <w:sz w:val="16"/>
                <w:szCs w:val="16"/>
              </w:rPr>
            </w:pPr>
            <w:r w:rsidRPr="00773291">
              <w:rPr>
                <w:sz w:val="16"/>
                <w:szCs w:val="16"/>
              </w:rPr>
              <w:t>nefavorabila</w:t>
            </w:r>
          </w:p>
        </w:tc>
        <w:tc>
          <w:tcPr>
            <w:tcW w:w="2332" w:type="dxa"/>
            <w:tcBorders>
              <w:top w:val="single" w:sz="4" w:space="0" w:color="000000"/>
              <w:left w:val="single" w:sz="4" w:space="0" w:color="000000"/>
              <w:bottom w:val="nil"/>
              <w:right w:val="single" w:sz="4" w:space="0" w:color="000000"/>
            </w:tcBorders>
          </w:tcPr>
          <w:p w14:paraId="0748CC7D" w14:textId="77777777" w:rsidR="00332A15" w:rsidRPr="00773291" w:rsidRDefault="00332A15" w:rsidP="00773291">
            <w:pPr>
              <w:pStyle w:val="TableParagraph"/>
              <w:rPr>
                <w:sz w:val="16"/>
                <w:szCs w:val="16"/>
              </w:rPr>
            </w:pPr>
          </w:p>
        </w:tc>
        <w:tc>
          <w:tcPr>
            <w:tcW w:w="1569" w:type="dxa"/>
            <w:tcBorders>
              <w:top w:val="single" w:sz="4" w:space="0" w:color="000000"/>
              <w:left w:val="single" w:sz="4" w:space="0" w:color="000000"/>
              <w:bottom w:val="nil"/>
            </w:tcBorders>
          </w:tcPr>
          <w:p w14:paraId="0ED999A6" w14:textId="77777777" w:rsidR="00332A15" w:rsidRPr="00773291" w:rsidRDefault="00332A15" w:rsidP="00773291">
            <w:pPr>
              <w:pStyle w:val="TableParagraph"/>
              <w:rPr>
                <w:sz w:val="16"/>
                <w:szCs w:val="16"/>
              </w:rPr>
            </w:pPr>
          </w:p>
        </w:tc>
      </w:tr>
      <w:tr w:rsidR="008231C3" w:rsidRPr="00773291" w14:paraId="7449A591" w14:textId="77777777" w:rsidTr="00135D76">
        <w:trPr>
          <w:trHeight w:val="68"/>
        </w:trPr>
        <w:tc>
          <w:tcPr>
            <w:tcW w:w="1262" w:type="dxa"/>
            <w:vMerge/>
            <w:tcBorders>
              <w:right w:val="single" w:sz="4" w:space="0" w:color="000000"/>
            </w:tcBorders>
          </w:tcPr>
          <w:p w14:paraId="04B8AC92" w14:textId="77777777" w:rsidR="008231C3" w:rsidRPr="00773291" w:rsidRDefault="008231C3" w:rsidP="008231C3">
            <w:pPr>
              <w:pStyle w:val="TableParagraph"/>
              <w:rPr>
                <w:sz w:val="16"/>
                <w:szCs w:val="16"/>
              </w:rPr>
            </w:pPr>
          </w:p>
        </w:tc>
        <w:tc>
          <w:tcPr>
            <w:tcW w:w="1704" w:type="dxa"/>
            <w:vMerge/>
            <w:tcBorders>
              <w:left w:val="single" w:sz="4" w:space="0" w:color="000000"/>
              <w:right w:val="single" w:sz="4" w:space="0" w:color="000000"/>
            </w:tcBorders>
          </w:tcPr>
          <w:p w14:paraId="7675C2B6" w14:textId="17E3A352" w:rsidR="008231C3" w:rsidRPr="00773291" w:rsidRDefault="008231C3" w:rsidP="008231C3">
            <w:pPr>
              <w:pStyle w:val="TableParagraph"/>
              <w:spacing w:before="1"/>
              <w:ind w:right="70"/>
              <w:rPr>
                <w:sz w:val="16"/>
                <w:szCs w:val="16"/>
              </w:rPr>
            </w:pPr>
          </w:p>
        </w:tc>
        <w:tc>
          <w:tcPr>
            <w:tcW w:w="1171" w:type="dxa"/>
            <w:tcBorders>
              <w:top w:val="nil"/>
              <w:left w:val="single" w:sz="4" w:space="0" w:color="000000"/>
              <w:bottom w:val="nil"/>
              <w:right w:val="single" w:sz="4" w:space="0" w:color="000000"/>
            </w:tcBorders>
          </w:tcPr>
          <w:p w14:paraId="1EBBB9BA" w14:textId="77777777" w:rsidR="008231C3" w:rsidRPr="00773291" w:rsidRDefault="008231C3" w:rsidP="008231C3">
            <w:pPr>
              <w:pStyle w:val="TableParagraph"/>
              <w:spacing w:before="92"/>
              <w:ind w:left="566"/>
              <w:rPr>
                <w:sz w:val="16"/>
                <w:szCs w:val="16"/>
              </w:rPr>
            </w:pPr>
            <w:r w:rsidRPr="00773291">
              <w:rPr>
                <w:w w:val="98"/>
                <w:sz w:val="16"/>
                <w:szCs w:val="16"/>
              </w:rPr>
              <w:t>-</w:t>
            </w:r>
          </w:p>
        </w:tc>
        <w:tc>
          <w:tcPr>
            <w:tcW w:w="1022" w:type="dxa"/>
            <w:tcBorders>
              <w:top w:val="nil"/>
              <w:left w:val="single" w:sz="4" w:space="0" w:color="000000"/>
              <w:bottom w:val="nil"/>
              <w:right w:val="single" w:sz="4" w:space="0" w:color="000000"/>
            </w:tcBorders>
          </w:tcPr>
          <w:p w14:paraId="22D0E6EB" w14:textId="77777777" w:rsidR="008231C3" w:rsidRPr="00773291" w:rsidRDefault="008231C3" w:rsidP="008231C3">
            <w:pPr>
              <w:pStyle w:val="TableParagraph"/>
              <w:spacing w:before="92"/>
              <w:ind w:left="32"/>
              <w:jc w:val="center"/>
              <w:rPr>
                <w:sz w:val="16"/>
                <w:szCs w:val="16"/>
              </w:rPr>
            </w:pPr>
            <w:r w:rsidRPr="00773291">
              <w:rPr>
                <w:w w:val="98"/>
                <w:sz w:val="16"/>
                <w:szCs w:val="16"/>
              </w:rPr>
              <w:t>-</w:t>
            </w:r>
          </w:p>
        </w:tc>
        <w:tc>
          <w:tcPr>
            <w:tcW w:w="1310" w:type="dxa"/>
            <w:tcBorders>
              <w:top w:val="nil"/>
              <w:left w:val="single" w:sz="4" w:space="0" w:color="000000"/>
              <w:bottom w:val="nil"/>
              <w:right w:val="single" w:sz="4" w:space="0" w:color="000000"/>
            </w:tcBorders>
            <w:vAlign w:val="center"/>
          </w:tcPr>
          <w:p w14:paraId="433790C0" w14:textId="5202CAE3" w:rsidR="008231C3" w:rsidRPr="00773291" w:rsidRDefault="008231C3" w:rsidP="008231C3">
            <w:pPr>
              <w:pStyle w:val="TableParagraph"/>
              <w:spacing w:before="92"/>
              <w:ind w:left="211" w:right="193"/>
              <w:jc w:val="center"/>
              <w:rPr>
                <w:sz w:val="16"/>
                <w:szCs w:val="16"/>
              </w:rPr>
            </w:pPr>
          </w:p>
        </w:tc>
        <w:tc>
          <w:tcPr>
            <w:tcW w:w="2332" w:type="dxa"/>
            <w:tcBorders>
              <w:top w:val="nil"/>
              <w:left w:val="single" w:sz="4" w:space="0" w:color="000000"/>
              <w:bottom w:val="nil"/>
              <w:right w:val="single" w:sz="4" w:space="0" w:color="000000"/>
            </w:tcBorders>
          </w:tcPr>
          <w:p w14:paraId="45B8E540" w14:textId="77777777" w:rsidR="008231C3" w:rsidRPr="00773291" w:rsidRDefault="008231C3" w:rsidP="008231C3">
            <w:pPr>
              <w:pStyle w:val="TableParagraph"/>
              <w:ind w:left="480"/>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613F975F" w14:textId="77777777" w:rsidR="008231C3" w:rsidRPr="00773291" w:rsidRDefault="008231C3" w:rsidP="008231C3">
            <w:pPr>
              <w:pStyle w:val="TableParagraph"/>
              <w:spacing w:before="1"/>
              <w:ind w:left="471"/>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tc>
        <w:tc>
          <w:tcPr>
            <w:tcW w:w="1569" w:type="dxa"/>
            <w:tcBorders>
              <w:top w:val="nil"/>
              <w:left w:val="single" w:sz="4" w:space="0" w:color="000000"/>
              <w:bottom w:val="nil"/>
            </w:tcBorders>
          </w:tcPr>
          <w:p w14:paraId="5F9F1085" w14:textId="225AC647" w:rsidR="008231C3" w:rsidRPr="00773291" w:rsidRDefault="008231C3" w:rsidP="008231C3">
            <w:pPr>
              <w:pStyle w:val="TableParagraph"/>
              <w:spacing w:before="92"/>
              <w:ind w:right="252"/>
              <w:jc w:val="right"/>
              <w:rPr>
                <w:sz w:val="16"/>
                <w:szCs w:val="16"/>
              </w:rPr>
            </w:pPr>
            <w:r>
              <w:rPr>
                <w:b/>
                <w:color w:val="000000"/>
                <w:sz w:val="17"/>
                <w:szCs w:val="17"/>
              </w:rPr>
              <w:t xml:space="preserve">semnificativ </w:t>
            </w:r>
            <w:r>
              <w:rPr>
                <w:bCs/>
                <w:color w:val="000000"/>
                <w:sz w:val="17"/>
                <w:szCs w:val="17"/>
              </w:rPr>
              <w:t>pe termen scurt,</w:t>
            </w:r>
            <w:r>
              <w:rPr>
                <w:b/>
                <w:color w:val="000000"/>
                <w:sz w:val="17"/>
                <w:szCs w:val="17"/>
              </w:rPr>
              <w:t xml:space="preserve"> nesemnificativ </w:t>
            </w:r>
            <w:r>
              <w:rPr>
                <w:bCs/>
                <w:color w:val="000000"/>
                <w:sz w:val="17"/>
                <w:szCs w:val="17"/>
              </w:rPr>
              <w:t>pe termen lung</w:t>
            </w:r>
          </w:p>
        </w:tc>
      </w:tr>
      <w:tr w:rsidR="008231C3" w:rsidRPr="00773291" w14:paraId="6AA6A38B" w14:textId="77777777" w:rsidTr="00CD204E">
        <w:trPr>
          <w:trHeight w:val="296"/>
        </w:trPr>
        <w:tc>
          <w:tcPr>
            <w:tcW w:w="1262" w:type="dxa"/>
            <w:vMerge/>
            <w:tcBorders>
              <w:right w:val="single" w:sz="4" w:space="0" w:color="000000"/>
            </w:tcBorders>
          </w:tcPr>
          <w:p w14:paraId="4861910E" w14:textId="0AAE0289" w:rsidR="008231C3" w:rsidRPr="00773291" w:rsidRDefault="008231C3" w:rsidP="008231C3">
            <w:pPr>
              <w:pStyle w:val="TableParagraph"/>
              <w:rPr>
                <w:sz w:val="16"/>
                <w:szCs w:val="16"/>
              </w:rPr>
            </w:pPr>
          </w:p>
        </w:tc>
        <w:tc>
          <w:tcPr>
            <w:tcW w:w="1704" w:type="dxa"/>
            <w:vMerge/>
            <w:tcBorders>
              <w:left w:val="single" w:sz="4" w:space="0" w:color="000000"/>
              <w:bottom w:val="single" w:sz="4" w:space="0" w:color="000000"/>
              <w:right w:val="single" w:sz="4" w:space="0" w:color="000000"/>
            </w:tcBorders>
          </w:tcPr>
          <w:p w14:paraId="620696C8" w14:textId="12FD3085" w:rsidR="008231C3" w:rsidRPr="00773291" w:rsidRDefault="008231C3" w:rsidP="008231C3">
            <w:pPr>
              <w:pStyle w:val="TableParagraph"/>
              <w:ind w:left="101" w:right="71"/>
              <w:jc w:val="center"/>
              <w:rPr>
                <w:sz w:val="16"/>
                <w:szCs w:val="16"/>
              </w:rPr>
            </w:pPr>
          </w:p>
        </w:tc>
        <w:tc>
          <w:tcPr>
            <w:tcW w:w="1171" w:type="dxa"/>
            <w:tcBorders>
              <w:top w:val="nil"/>
              <w:left w:val="single" w:sz="4" w:space="0" w:color="000000"/>
              <w:bottom w:val="single" w:sz="4" w:space="0" w:color="000000"/>
              <w:right w:val="single" w:sz="4" w:space="0" w:color="000000"/>
            </w:tcBorders>
          </w:tcPr>
          <w:p w14:paraId="31D3688C" w14:textId="77777777" w:rsidR="008231C3" w:rsidRPr="00773291" w:rsidRDefault="008231C3" w:rsidP="008231C3">
            <w:pPr>
              <w:pStyle w:val="TableParagraph"/>
              <w:rPr>
                <w:sz w:val="16"/>
                <w:szCs w:val="16"/>
              </w:rPr>
            </w:pPr>
          </w:p>
        </w:tc>
        <w:tc>
          <w:tcPr>
            <w:tcW w:w="1022" w:type="dxa"/>
            <w:tcBorders>
              <w:top w:val="nil"/>
              <w:left w:val="single" w:sz="4" w:space="0" w:color="000000"/>
              <w:bottom w:val="single" w:sz="4" w:space="0" w:color="000000"/>
              <w:right w:val="single" w:sz="4" w:space="0" w:color="000000"/>
            </w:tcBorders>
          </w:tcPr>
          <w:p w14:paraId="165EA04C" w14:textId="77777777" w:rsidR="008231C3" w:rsidRPr="00773291" w:rsidRDefault="008231C3" w:rsidP="008231C3">
            <w:pPr>
              <w:pStyle w:val="TableParagraph"/>
              <w:rPr>
                <w:sz w:val="16"/>
                <w:szCs w:val="16"/>
              </w:rPr>
            </w:pPr>
          </w:p>
        </w:tc>
        <w:tc>
          <w:tcPr>
            <w:tcW w:w="1310" w:type="dxa"/>
            <w:tcBorders>
              <w:top w:val="nil"/>
              <w:left w:val="single" w:sz="4" w:space="0" w:color="000000"/>
              <w:bottom w:val="single" w:sz="4" w:space="0" w:color="000000"/>
              <w:right w:val="single" w:sz="4" w:space="0" w:color="000000"/>
            </w:tcBorders>
          </w:tcPr>
          <w:p w14:paraId="47384A7E" w14:textId="77777777" w:rsidR="008231C3" w:rsidRPr="00773291" w:rsidRDefault="008231C3" w:rsidP="008231C3">
            <w:pPr>
              <w:pStyle w:val="TableParagraph"/>
              <w:rPr>
                <w:sz w:val="16"/>
                <w:szCs w:val="16"/>
              </w:rPr>
            </w:pPr>
          </w:p>
        </w:tc>
        <w:tc>
          <w:tcPr>
            <w:tcW w:w="2332" w:type="dxa"/>
            <w:tcBorders>
              <w:top w:val="nil"/>
              <w:left w:val="single" w:sz="4" w:space="0" w:color="000000"/>
              <w:bottom w:val="single" w:sz="4" w:space="0" w:color="000000"/>
              <w:right w:val="single" w:sz="4" w:space="0" w:color="000000"/>
            </w:tcBorders>
          </w:tcPr>
          <w:p w14:paraId="558E972B" w14:textId="77777777" w:rsidR="008231C3" w:rsidRPr="00773291" w:rsidRDefault="008231C3" w:rsidP="008231C3">
            <w:pPr>
              <w:pStyle w:val="TableParagraph"/>
              <w:rPr>
                <w:sz w:val="16"/>
                <w:szCs w:val="16"/>
              </w:rPr>
            </w:pPr>
          </w:p>
        </w:tc>
        <w:tc>
          <w:tcPr>
            <w:tcW w:w="1569" w:type="dxa"/>
            <w:tcBorders>
              <w:top w:val="nil"/>
              <w:left w:val="single" w:sz="4" w:space="0" w:color="000000"/>
              <w:bottom w:val="single" w:sz="4" w:space="0" w:color="000000"/>
            </w:tcBorders>
          </w:tcPr>
          <w:p w14:paraId="5A4A2CD4" w14:textId="77777777" w:rsidR="008231C3" w:rsidRPr="00773291" w:rsidRDefault="008231C3" w:rsidP="008231C3">
            <w:pPr>
              <w:pStyle w:val="TableParagraph"/>
              <w:rPr>
                <w:sz w:val="16"/>
                <w:szCs w:val="16"/>
              </w:rPr>
            </w:pPr>
          </w:p>
        </w:tc>
      </w:tr>
      <w:tr w:rsidR="008231C3" w:rsidRPr="00773291" w14:paraId="7C0260E7" w14:textId="77777777" w:rsidTr="00190F61">
        <w:trPr>
          <w:trHeight w:val="295"/>
        </w:trPr>
        <w:tc>
          <w:tcPr>
            <w:tcW w:w="1262" w:type="dxa"/>
            <w:vMerge/>
            <w:tcBorders>
              <w:right w:val="single" w:sz="4" w:space="0" w:color="000000"/>
            </w:tcBorders>
          </w:tcPr>
          <w:p w14:paraId="15DD063B" w14:textId="77777777" w:rsidR="008231C3" w:rsidRPr="00773291" w:rsidRDefault="008231C3" w:rsidP="008231C3">
            <w:pPr>
              <w:pStyle w:val="TableParagraph"/>
              <w:rPr>
                <w:sz w:val="16"/>
                <w:szCs w:val="16"/>
              </w:rPr>
            </w:pPr>
          </w:p>
        </w:tc>
        <w:tc>
          <w:tcPr>
            <w:tcW w:w="1704" w:type="dxa"/>
            <w:vMerge w:val="restart"/>
            <w:tcBorders>
              <w:top w:val="single" w:sz="4" w:space="0" w:color="000000"/>
              <w:left w:val="single" w:sz="4" w:space="0" w:color="000000"/>
              <w:right w:val="single" w:sz="4" w:space="0" w:color="000000"/>
            </w:tcBorders>
          </w:tcPr>
          <w:p w14:paraId="5B44CD23" w14:textId="174D46E7" w:rsidR="008231C3" w:rsidRPr="00773291" w:rsidRDefault="008231C3" w:rsidP="008231C3">
            <w:pPr>
              <w:pStyle w:val="TableParagraph"/>
              <w:spacing w:before="95"/>
              <w:ind w:left="101" w:right="75"/>
              <w:jc w:val="center"/>
              <w:rPr>
                <w:sz w:val="16"/>
                <w:szCs w:val="16"/>
              </w:rPr>
            </w:pPr>
            <w:r w:rsidRPr="00773291">
              <w:rPr>
                <w:rFonts w:ascii="Arial" w:hAnsi="Arial" w:cs="Arial"/>
                <w:sz w:val="16"/>
                <w:szCs w:val="16"/>
              </w:rPr>
              <w:t>92A0-</w:t>
            </w:r>
            <w:r w:rsidRPr="00773291">
              <w:rPr>
                <w:sz w:val="16"/>
                <w:szCs w:val="16"/>
              </w:rPr>
              <w:t xml:space="preserve"> Zăvoaie cu </w:t>
            </w:r>
            <w:proofErr w:type="spellStart"/>
            <w:r w:rsidRPr="00773291">
              <w:rPr>
                <w:sz w:val="16"/>
                <w:szCs w:val="16"/>
              </w:rPr>
              <w:t>Salix</w:t>
            </w:r>
            <w:proofErr w:type="spellEnd"/>
            <w:r w:rsidRPr="00773291">
              <w:rPr>
                <w:sz w:val="16"/>
                <w:szCs w:val="16"/>
              </w:rPr>
              <w:t xml:space="preserve"> alba </w:t>
            </w:r>
            <w:proofErr w:type="spellStart"/>
            <w:r w:rsidRPr="00773291">
              <w:rPr>
                <w:sz w:val="16"/>
                <w:szCs w:val="16"/>
              </w:rPr>
              <w:t>şi</w:t>
            </w:r>
            <w:proofErr w:type="spellEnd"/>
            <w:r w:rsidRPr="00773291">
              <w:rPr>
                <w:sz w:val="16"/>
                <w:szCs w:val="16"/>
              </w:rPr>
              <w:t xml:space="preserve"> </w:t>
            </w:r>
            <w:proofErr w:type="spellStart"/>
            <w:r w:rsidRPr="00773291">
              <w:rPr>
                <w:sz w:val="16"/>
                <w:szCs w:val="16"/>
              </w:rPr>
              <w:t>Populus</w:t>
            </w:r>
            <w:proofErr w:type="spellEnd"/>
            <w:r w:rsidRPr="00773291">
              <w:rPr>
                <w:sz w:val="16"/>
                <w:szCs w:val="16"/>
              </w:rPr>
              <w:t xml:space="preserve"> alba </w:t>
            </w:r>
          </w:p>
        </w:tc>
        <w:tc>
          <w:tcPr>
            <w:tcW w:w="1171" w:type="dxa"/>
            <w:tcBorders>
              <w:top w:val="single" w:sz="4" w:space="0" w:color="000000"/>
              <w:left w:val="single" w:sz="4" w:space="0" w:color="000000"/>
              <w:bottom w:val="nil"/>
              <w:right w:val="single" w:sz="4" w:space="0" w:color="000000"/>
            </w:tcBorders>
          </w:tcPr>
          <w:p w14:paraId="797EB165" w14:textId="77777777" w:rsidR="008231C3" w:rsidRPr="00773291" w:rsidRDefault="008231C3" w:rsidP="008231C3">
            <w:pPr>
              <w:pStyle w:val="TableParagraph"/>
              <w:rPr>
                <w:sz w:val="16"/>
                <w:szCs w:val="16"/>
              </w:rPr>
            </w:pPr>
          </w:p>
        </w:tc>
        <w:tc>
          <w:tcPr>
            <w:tcW w:w="1022" w:type="dxa"/>
            <w:tcBorders>
              <w:top w:val="single" w:sz="4" w:space="0" w:color="000000"/>
              <w:left w:val="single" w:sz="4" w:space="0" w:color="000000"/>
              <w:bottom w:val="nil"/>
              <w:right w:val="single" w:sz="4" w:space="0" w:color="000000"/>
            </w:tcBorders>
          </w:tcPr>
          <w:p w14:paraId="0C686F4C" w14:textId="77777777" w:rsidR="008231C3" w:rsidRPr="00773291" w:rsidRDefault="008231C3" w:rsidP="008231C3">
            <w:pPr>
              <w:pStyle w:val="TableParagraph"/>
              <w:rPr>
                <w:sz w:val="16"/>
                <w:szCs w:val="16"/>
              </w:rPr>
            </w:pPr>
          </w:p>
        </w:tc>
        <w:tc>
          <w:tcPr>
            <w:tcW w:w="1310" w:type="dxa"/>
            <w:tcBorders>
              <w:top w:val="single" w:sz="4" w:space="0" w:color="000000"/>
              <w:left w:val="single" w:sz="4" w:space="0" w:color="000000"/>
              <w:bottom w:val="nil"/>
              <w:right w:val="single" w:sz="4" w:space="0" w:color="000000"/>
            </w:tcBorders>
          </w:tcPr>
          <w:p w14:paraId="1D8276FA" w14:textId="77777777" w:rsidR="008231C3" w:rsidRPr="00773291" w:rsidRDefault="008231C3" w:rsidP="008231C3">
            <w:pPr>
              <w:pStyle w:val="TableParagraph"/>
              <w:rPr>
                <w:sz w:val="16"/>
                <w:szCs w:val="16"/>
              </w:rPr>
            </w:pPr>
          </w:p>
        </w:tc>
        <w:tc>
          <w:tcPr>
            <w:tcW w:w="2332" w:type="dxa"/>
            <w:tcBorders>
              <w:top w:val="single" w:sz="4" w:space="0" w:color="000000"/>
              <w:left w:val="single" w:sz="4" w:space="0" w:color="000000"/>
              <w:bottom w:val="nil"/>
              <w:right w:val="single" w:sz="4" w:space="0" w:color="000000"/>
            </w:tcBorders>
          </w:tcPr>
          <w:p w14:paraId="311B096C" w14:textId="77777777" w:rsidR="008231C3" w:rsidRPr="00773291" w:rsidRDefault="008231C3" w:rsidP="008231C3">
            <w:pPr>
              <w:pStyle w:val="TableParagraph"/>
              <w:rPr>
                <w:sz w:val="16"/>
                <w:szCs w:val="16"/>
              </w:rPr>
            </w:pPr>
          </w:p>
        </w:tc>
        <w:tc>
          <w:tcPr>
            <w:tcW w:w="1569" w:type="dxa"/>
            <w:tcBorders>
              <w:top w:val="single" w:sz="4" w:space="0" w:color="000000"/>
              <w:left w:val="single" w:sz="4" w:space="0" w:color="000000"/>
              <w:bottom w:val="nil"/>
            </w:tcBorders>
          </w:tcPr>
          <w:p w14:paraId="75453B57" w14:textId="0F75560E" w:rsidR="008231C3" w:rsidRPr="00773291" w:rsidRDefault="008231C3" w:rsidP="008231C3">
            <w:pPr>
              <w:pStyle w:val="TableParagraph"/>
              <w:rPr>
                <w:sz w:val="16"/>
                <w:szCs w:val="16"/>
              </w:rPr>
            </w:pPr>
            <w:r>
              <w:rPr>
                <w:b/>
                <w:color w:val="000000"/>
                <w:sz w:val="17"/>
                <w:szCs w:val="17"/>
              </w:rPr>
              <w:t xml:space="preserve">semnificativ </w:t>
            </w:r>
            <w:r>
              <w:rPr>
                <w:bCs/>
                <w:color w:val="000000"/>
                <w:sz w:val="17"/>
                <w:szCs w:val="17"/>
              </w:rPr>
              <w:t>pe termen scurt,</w:t>
            </w:r>
            <w:r>
              <w:rPr>
                <w:b/>
                <w:color w:val="000000"/>
                <w:sz w:val="17"/>
                <w:szCs w:val="17"/>
              </w:rPr>
              <w:t xml:space="preserve"> nesemnificativ </w:t>
            </w:r>
            <w:r>
              <w:rPr>
                <w:bCs/>
                <w:color w:val="000000"/>
                <w:sz w:val="17"/>
                <w:szCs w:val="17"/>
              </w:rPr>
              <w:t>pe termen lung</w:t>
            </w:r>
          </w:p>
        </w:tc>
      </w:tr>
      <w:tr w:rsidR="008231C3" w:rsidRPr="00773291" w14:paraId="76941163" w14:textId="77777777" w:rsidTr="00190F61">
        <w:trPr>
          <w:trHeight w:val="68"/>
        </w:trPr>
        <w:tc>
          <w:tcPr>
            <w:tcW w:w="1262" w:type="dxa"/>
            <w:vMerge/>
            <w:tcBorders>
              <w:right w:val="single" w:sz="4" w:space="0" w:color="000000"/>
            </w:tcBorders>
          </w:tcPr>
          <w:p w14:paraId="024C7821" w14:textId="77777777" w:rsidR="008231C3" w:rsidRPr="00773291" w:rsidRDefault="008231C3" w:rsidP="008231C3">
            <w:pPr>
              <w:pStyle w:val="TableParagraph"/>
              <w:rPr>
                <w:sz w:val="16"/>
                <w:szCs w:val="16"/>
              </w:rPr>
            </w:pPr>
          </w:p>
        </w:tc>
        <w:tc>
          <w:tcPr>
            <w:tcW w:w="1704" w:type="dxa"/>
            <w:vMerge/>
            <w:tcBorders>
              <w:left w:val="single" w:sz="4" w:space="0" w:color="000000"/>
              <w:right w:val="single" w:sz="4" w:space="0" w:color="000000"/>
            </w:tcBorders>
          </w:tcPr>
          <w:p w14:paraId="4AA9475B" w14:textId="4445140D" w:rsidR="008231C3" w:rsidRPr="00773291" w:rsidRDefault="008231C3" w:rsidP="008231C3">
            <w:pPr>
              <w:pStyle w:val="TableParagraph"/>
              <w:ind w:left="268" w:right="223" w:firstLine="28"/>
              <w:rPr>
                <w:sz w:val="16"/>
                <w:szCs w:val="16"/>
              </w:rPr>
            </w:pPr>
          </w:p>
        </w:tc>
        <w:tc>
          <w:tcPr>
            <w:tcW w:w="1171" w:type="dxa"/>
            <w:tcBorders>
              <w:top w:val="nil"/>
              <w:left w:val="single" w:sz="4" w:space="0" w:color="000000"/>
              <w:bottom w:val="nil"/>
              <w:right w:val="single" w:sz="4" w:space="0" w:color="000000"/>
            </w:tcBorders>
          </w:tcPr>
          <w:p w14:paraId="5B233ED5" w14:textId="77777777" w:rsidR="008231C3" w:rsidRPr="00773291" w:rsidRDefault="008231C3" w:rsidP="008231C3">
            <w:pPr>
              <w:pStyle w:val="TableParagraph"/>
              <w:spacing w:before="92"/>
              <w:ind w:left="566"/>
              <w:rPr>
                <w:sz w:val="16"/>
                <w:szCs w:val="16"/>
              </w:rPr>
            </w:pPr>
            <w:r w:rsidRPr="00773291">
              <w:rPr>
                <w:w w:val="98"/>
                <w:sz w:val="16"/>
                <w:szCs w:val="16"/>
              </w:rPr>
              <w:t>-</w:t>
            </w:r>
          </w:p>
        </w:tc>
        <w:tc>
          <w:tcPr>
            <w:tcW w:w="1022" w:type="dxa"/>
            <w:tcBorders>
              <w:top w:val="nil"/>
              <w:left w:val="single" w:sz="4" w:space="0" w:color="000000"/>
              <w:bottom w:val="nil"/>
              <w:right w:val="single" w:sz="4" w:space="0" w:color="000000"/>
            </w:tcBorders>
          </w:tcPr>
          <w:p w14:paraId="722E5AE0" w14:textId="77777777" w:rsidR="008231C3" w:rsidRPr="00773291" w:rsidRDefault="008231C3" w:rsidP="008231C3">
            <w:pPr>
              <w:pStyle w:val="TableParagraph"/>
              <w:spacing w:before="92"/>
              <w:ind w:left="32"/>
              <w:jc w:val="center"/>
              <w:rPr>
                <w:sz w:val="16"/>
                <w:szCs w:val="16"/>
              </w:rPr>
            </w:pPr>
            <w:r w:rsidRPr="00773291">
              <w:rPr>
                <w:w w:val="98"/>
                <w:sz w:val="16"/>
                <w:szCs w:val="16"/>
              </w:rPr>
              <w:t>-</w:t>
            </w:r>
          </w:p>
        </w:tc>
        <w:tc>
          <w:tcPr>
            <w:tcW w:w="1310" w:type="dxa"/>
            <w:tcBorders>
              <w:top w:val="nil"/>
              <w:left w:val="single" w:sz="4" w:space="0" w:color="000000"/>
              <w:bottom w:val="nil"/>
              <w:right w:val="single" w:sz="4" w:space="0" w:color="000000"/>
            </w:tcBorders>
          </w:tcPr>
          <w:p w14:paraId="776139FC" w14:textId="212F9A52" w:rsidR="008231C3" w:rsidRPr="00773291" w:rsidRDefault="008231C3" w:rsidP="008231C3">
            <w:pPr>
              <w:pStyle w:val="TableParagraph"/>
              <w:spacing w:before="92"/>
              <w:ind w:left="211" w:right="103"/>
              <w:jc w:val="center"/>
              <w:rPr>
                <w:sz w:val="16"/>
                <w:szCs w:val="16"/>
              </w:rPr>
            </w:pPr>
            <w:r w:rsidRPr="00773291">
              <w:rPr>
                <w:sz w:val="16"/>
                <w:szCs w:val="16"/>
              </w:rPr>
              <w:t xml:space="preserve">Nefavorabila </w:t>
            </w:r>
          </w:p>
        </w:tc>
        <w:tc>
          <w:tcPr>
            <w:tcW w:w="2332" w:type="dxa"/>
            <w:tcBorders>
              <w:top w:val="nil"/>
              <w:left w:val="single" w:sz="4" w:space="0" w:color="000000"/>
              <w:bottom w:val="nil"/>
              <w:right w:val="single" w:sz="4" w:space="0" w:color="000000"/>
            </w:tcBorders>
          </w:tcPr>
          <w:p w14:paraId="67FA6710" w14:textId="77777777" w:rsidR="008231C3" w:rsidRPr="00773291" w:rsidRDefault="008231C3" w:rsidP="008231C3">
            <w:pPr>
              <w:pStyle w:val="TableParagraph"/>
              <w:ind w:left="480"/>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0C50CE05" w14:textId="77777777" w:rsidR="008231C3" w:rsidRPr="00773291" w:rsidRDefault="008231C3" w:rsidP="008231C3">
            <w:pPr>
              <w:pStyle w:val="TableParagraph"/>
              <w:ind w:left="471"/>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tc>
        <w:tc>
          <w:tcPr>
            <w:tcW w:w="1569" w:type="dxa"/>
            <w:tcBorders>
              <w:top w:val="nil"/>
              <w:left w:val="single" w:sz="4" w:space="0" w:color="000000"/>
              <w:bottom w:val="nil"/>
            </w:tcBorders>
          </w:tcPr>
          <w:p w14:paraId="12FC5D4D" w14:textId="23731CC5" w:rsidR="008231C3" w:rsidRPr="00773291" w:rsidRDefault="008231C3" w:rsidP="008231C3">
            <w:pPr>
              <w:pStyle w:val="TableParagraph"/>
              <w:spacing w:before="92"/>
              <w:ind w:right="252"/>
              <w:jc w:val="right"/>
              <w:rPr>
                <w:sz w:val="16"/>
                <w:szCs w:val="16"/>
              </w:rPr>
            </w:pPr>
          </w:p>
        </w:tc>
      </w:tr>
      <w:tr w:rsidR="00773291" w:rsidRPr="00773291" w14:paraId="7689E93A" w14:textId="77777777" w:rsidTr="00CD204E">
        <w:trPr>
          <w:trHeight w:val="298"/>
        </w:trPr>
        <w:tc>
          <w:tcPr>
            <w:tcW w:w="1262" w:type="dxa"/>
            <w:vMerge/>
            <w:tcBorders>
              <w:right w:val="single" w:sz="4" w:space="0" w:color="000000"/>
            </w:tcBorders>
          </w:tcPr>
          <w:p w14:paraId="296BE892" w14:textId="77777777" w:rsidR="00332A15" w:rsidRPr="00773291" w:rsidRDefault="00332A15" w:rsidP="00773291">
            <w:pPr>
              <w:pStyle w:val="TableParagraph"/>
              <w:rPr>
                <w:sz w:val="16"/>
                <w:szCs w:val="16"/>
              </w:rPr>
            </w:pPr>
          </w:p>
        </w:tc>
        <w:tc>
          <w:tcPr>
            <w:tcW w:w="1704" w:type="dxa"/>
            <w:vMerge/>
            <w:tcBorders>
              <w:left w:val="single" w:sz="4" w:space="0" w:color="000000"/>
              <w:bottom w:val="single" w:sz="4" w:space="0" w:color="000000"/>
              <w:right w:val="single" w:sz="4" w:space="0" w:color="000000"/>
            </w:tcBorders>
          </w:tcPr>
          <w:p w14:paraId="2BC5E835" w14:textId="20828AB4" w:rsidR="00332A15" w:rsidRPr="00773291" w:rsidRDefault="00332A15" w:rsidP="00773291">
            <w:pPr>
              <w:pStyle w:val="TableParagraph"/>
              <w:ind w:right="75"/>
              <w:rPr>
                <w:sz w:val="16"/>
                <w:szCs w:val="16"/>
              </w:rPr>
            </w:pPr>
          </w:p>
        </w:tc>
        <w:tc>
          <w:tcPr>
            <w:tcW w:w="1171" w:type="dxa"/>
            <w:tcBorders>
              <w:top w:val="nil"/>
              <w:left w:val="single" w:sz="4" w:space="0" w:color="000000"/>
              <w:bottom w:val="single" w:sz="4" w:space="0" w:color="000000"/>
              <w:right w:val="single" w:sz="4" w:space="0" w:color="000000"/>
            </w:tcBorders>
          </w:tcPr>
          <w:p w14:paraId="6269F173" w14:textId="77777777" w:rsidR="00332A15" w:rsidRPr="00773291" w:rsidRDefault="00332A15" w:rsidP="00773291">
            <w:pPr>
              <w:pStyle w:val="TableParagraph"/>
              <w:rPr>
                <w:sz w:val="16"/>
                <w:szCs w:val="16"/>
              </w:rPr>
            </w:pPr>
          </w:p>
        </w:tc>
        <w:tc>
          <w:tcPr>
            <w:tcW w:w="1022" w:type="dxa"/>
            <w:tcBorders>
              <w:top w:val="nil"/>
              <w:left w:val="single" w:sz="4" w:space="0" w:color="000000"/>
              <w:bottom w:val="single" w:sz="4" w:space="0" w:color="000000"/>
              <w:right w:val="single" w:sz="4" w:space="0" w:color="000000"/>
            </w:tcBorders>
          </w:tcPr>
          <w:p w14:paraId="1560AB76" w14:textId="77777777" w:rsidR="00332A15" w:rsidRPr="00773291" w:rsidRDefault="00332A15" w:rsidP="00773291">
            <w:pPr>
              <w:pStyle w:val="TableParagraph"/>
              <w:rPr>
                <w:sz w:val="16"/>
                <w:szCs w:val="16"/>
              </w:rPr>
            </w:pPr>
          </w:p>
        </w:tc>
        <w:tc>
          <w:tcPr>
            <w:tcW w:w="1310" w:type="dxa"/>
            <w:tcBorders>
              <w:top w:val="nil"/>
              <w:left w:val="single" w:sz="4" w:space="0" w:color="000000"/>
              <w:bottom w:val="single" w:sz="4" w:space="0" w:color="000000"/>
              <w:right w:val="single" w:sz="4" w:space="0" w:color="000000"/>
            </w:tcBorders>
          </w:tcPr>
          <w:p w14:paraId="389E89D0" w14:textId="77777777" w:rsidR="00332A15" w:rsidRPr="00773291" w:rsidRDefault="00332A15" w:rsidP="00773291">
            <w:pPr>
              <w:pStyle w:val="TableParagraph"/>
              <w:rPr>
                <w:sz w:val="16"/>
                <w:szCs w:val="16"/>
              </w:rPr>
            </w:pPr>
          </w:p>
        </w:tc>
        <w:tc>
          <w:tcPr>
            <w:tcW w:w="2332" w:type="dxa"/>
            <w:tcBorders>
              <w:top w:val="nil"/>
              <w:left w:val="single" w:sz="4" w:space="0" w:color="000000"/>
              <w:bottom w:val="single" w:sz="4" w:space="0" w:color="000000"/>
              <w:right w:val="single" w:sz="4" w:space="0" w:color="000000"/>
            </w:tcBorders>
          </w:tcPr>
          <w:p w14:paraId="3519B007" w14:textId="77777777" w:rsidR="00332A15" w:rsidRPr="00773291" w:rsidRDefault="00332A15" w:rsidP="00773291">
            <w:pPr>
              <w:pStyle w:val="TableParagraph"/>
              <w:rPr>
                <w:sz w:val="16"/>
                <w:szCs w:val="16"/>
              </w:rPr>
            </w:pPr>
          </w:p>
        </w:tc>
        <w:tc>
          <w:tcPr>
            <w:tcW w:w="1569" w:type="dxa"/>
            <w:tcBorders>
              <w:top w:val="nil"/>
              <w:left w:val="single" w:sz="4" w:space="0" w:color="000000"/>
              <w:bottom w:val="single" w:sz="4" w:space="0" w:color="000000"/>
            </w:tcBorders>
          </w:tcPr>
          <w:p w14:paraId="3582D09D" w14:textId="77777777" w:rsidR="00332A15" w:rsidRPr="00773291" w:rsidRDefault="00332A15" w:rsidP="00773291">
            <w:pPr>
              <w:pStyle w:val="TableParagraph"/>
              <w:rPr>
                <w:sz w:val="16"/>
                <w:szCs w:val="16"/>
              </w:rPr>
            </w:pPr>
          </w:p>
        </w:tc>
      </w:tr>
      <w:tr w:rsidR="00773291" w:rsidRPr="00773291" w14:paraId="5F4FC5A8" w14:textId="77777777" w:rsidTr="00CD204E">
        <w:trPr>
          <w:trHeight w:val="786"/>
        </w:trPr>
        <w:tc>
          <w:tcPr>
            <w:tcW w:w="1262" w:type="dxa"/>
            <w:vMerge/>
            <w:tcBorders>
              <w:right w:val="single" w:sz="4" w:space="0" w:color="000000"/>
            </w:tcBorders>
          </w:tcPr>
          <w:p w14:paraId="23C5603D" w14:textId="77777777" w:rsidR="00332A15" w:rsidRPr="00773291" w:rsidRDefault="00332A15" w:rsidP="00773291">
            <w:pPr>
              <w:pStyle w:val="TableParagraph"/>
              <w:rPr>
                <w:sz w:val="16"/>
                <w:szCs w:val="16"/>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609DBE6" w14:textId="5AAE1F61" w:rsidR="00332A15" w:rsidRPr="00773291" w:rsidRDefault="00332A15" w:rsidP="00773291">
            <w:pPr>
              <w:pStyle w:val="TableParagraph"/>
              <w:spacing w:before="97"/>
              <w:ind w:left="163" w:right="129"/>
              <w:jc w:val="center"/>
              <w:rPr>
                <w:sz w:val="16"/>
                <w:szCs w:val="16"/>
              </w:rPr>
            </w:pPr>
            <w:r w:rsidRPr="00773291">
              <w:rPr>
                <w:rFonts w:ascii="Arial" w:hAnsi="Arial" w:cs="Arial"/>
                <w:sz w:val="16"/>
                <w:szCs w:val="16"/>
              </w:rPr>
              <w:t>92A0-</w:t>
            </w:r>
            <w:r w:rsidRPr="00773291">
              <w:rPr>
                <w:sz w:val="16"/>
                <w:szCs w:val="16"/>
              </w:rPr>
              <w:t xml:space="preserve"> Zăvoaie cu </w:t>
            </w:r>
            <w:proofErr w:type="spellStart"/>
            <w:r w:rsidRPr="00773291">
              <w:rPr>
                <w:sz w:val="16"/>
                <w:szCs w:val="16"/>
              </w:rPr>
              <w:t>Salix</w:t>
            </w:r>
            <w:proofErr w:type="spellEnd"/>
            <w:r w:rsidRPr="00773291">
              <w:rPr>
                <w:sz w:val="16"/>
                <w:szCs w:val="16"/>
              </w:rPr>
              <w:t xml:space="preserve"> alba </w:t>
            </w:r>
            <w:proofErr w:type="spellStart"/>
            <w:r w:rsidRPr="00773291">
              <w:rPr>
                <w:sz w:val="16"/>
                <w:szCs w:val="16"/>
              </w:rPr>
              <w:t>şi</w:t>
            </w:r>
            <w:proofErr w:type="spellEnd"/>
            <w:r w:rsidRPr="00773291">
              <w:rPr>
                <w:sz w:val="16"/>
                <w:szCs w:val="16"/>
              </w:rPr>
              <w:t xml:space="preserve"> </w:t>
            </w:r>
            <w:proofErr w:type="spellStart"/>
            <w:r w:rsidRPr="00773291">
              <w:rPr>
                <w:sz w:val="16"/>
                <w:szCs w:val="16"/>
              </w:rPr>
              <w:t>Populus</w:t>
            </w:r>
            <w:proofErr w:type="spellEnd"/>
            <w:r w:rsidRPr="00773291">
              <w:rPr>
                <w:sz w:val="16"/>
                <w:szCs w:val="16"/>
              </w:rPr>
              <w:t xml:space="preserve"> alba</w:t>
            </w:r>
          </w:p>
        </w:tc>
        <w:tc>
          <w:tcPr>
            <w:tcW w:w="1171" w:type="dxa"/>
            <w:tcBorders>
              <w:top w:val="single" w:sz="4" w:space="0" w:color="000000"/>
              <w:left w:val="single" w:sz="4" w:space="0" w:color="000000"/>
              <w:bottom w:val="single" w:sz="4" w:space="0" w:color="000000"/>
              <w:right w:val="single" w:sz="4" w:space="0" w:color="000000"/>
            </w:tcBorders>
          </w:tcPr>
          <w:p w14:paraId="2345FB4C" w14:textId="77777777" w:rsidR="00332A15" w:rsidRPr="00773291" w:rsidRDefault="00332A15" w:rsidP="00773291">
            <w:pPr>
              <w:pStyle w:val="TableParagraph"/>
              <w:rPr>
                <w:b/>
                <w:i/>
                <w:sz w:val="16"/>
                <w:szCs w:val="16"/>
              </w:rPr>
            </w:pPr>
          </w:p>
          <w:p w14:paraId="4EC645EF" w14:textId="77777777" w:rsidR="00332A15" w:rsidRPr="00773291" w:rsidRDefault="00332A15" w:rsidP="00773291">
            <w:pPr>
              <w:pStyle w:val="TableParagraph"/>
              <w:ind w:left="566"/>
              <w:rPr>
                <w:sz w:val="16"/>
                <w:szCs w:val="16"/>
              </w:rPr>
            </w:pPr>
            <w:r w:rsidRPr="00773291">
              <w:rPr>
                <w:w w:val="98"/>
                <w:sz w:val="16"/>
                <w:szCs w:val="16"/>
              </w:rPr>
              <w:t>-</w:t>
            </w:r>
          </w:p>
        </w:tc>
        <w:tc>
          <w:tcPr>
            <w:tcW w:w="1022" w:type="dxa"/>
            <w:tcBorders>
              <w:top w:val="single" w:sz="4" w:space="0" w:color="000000"/>
              <w:left w:val="single" w:sz="4" w:space="0" w:color="000000"/>
              <w:bottom w:val="single" w:sz="4" w:space="0" w:color="000000"/>
              <w:right w:val="single" w:sz="4" w:space="0" w:color="000000"/>
            </w:tcBorders>
          </w:tcPr>
          <w:p w14:paraId="2775CBED" w14:textId="77777777" w:rsidR="00332A15" w:rsidRPr="00773291" w:rsidRDefault="00332A15" w:rsidP="00773291">
            <w:pPr>
              <w:pStyle w:val="TableParagraph"/>
              <w:rPr>
                <w:b/>
                <w:i/>
                <w:sz w:val="16"/>
                <w:szCs w:val="16"/>
              </w:rPr>
            </w:pPr>
          </w:p>
          <w:p w14:paraId="6D1CFE5D" w14:textId="77777777" w:rsidR="00332A15" w:rsidRPr="00773291" w:rsidRDefault="00332A15" w:rsidP="00773291">
            <w:pPr>
              <w:pStyle w:val="TableParagraph"/>
              <w:ind w:left="32"/>
              <w:jc w:val="center"/>
              <w:rPr>
                <w:sz w:val="16"/>
                <w:szCs w:val="16"/>
              </w:rPr>
            </w:pPr>
            <w:r w:rsidRPr="00773291">
              <w:rPr>
                <w:w w:val="98"/>
                <w:sz w:val="16"/>
                <w:szCs w:val="16"/>
              </w:rPr>
              <w:t>-</w:t>
            </w:r>
          </w:p>
        </w:tc>
        <w:tc>
          <w:tcPr>
            <w:tcW w:w="1310" w:type="dxa"/>
            <w:tcBorders>
              <w:top w:val="single" w:sz="4" w:space="0" w:color="000000"/>
              <w:left w:val="single" w:sz="4" w:space="0" w:color="000000"/>
              <w:bottom w:val="single" w:sz="4" w:space="0" w:color="000000"/>
              <w:right w:val="single" w:sz="4" w:space="0" w:color="000000"/>
            </w:tcBorders>
          </w:tcPr>
          <w:p w14:paraId="0C5729A1" w14:textId="77777777" w:rsidR="00332A15" w:rsidRPr="00773291" w:rsidRDefault="00332A15" w:rsidP="00773291">
            <w:pPr>
              <w:pStyle w:val="TableParagraph"/>
              <w:rPr>
                <w:b/>
                <w:i/>
                <w:sz w:val="16"/>
                <w:szCs w:val="16"/>
              </w:rPr>
            </w:pPr>
          </w:p>
          <w:p w14:paraId="06E4B213" w14:textId="1531A5E8" w:rsidR="00332A15" w:rsidRPr="00773291" w:rsidRDefault="00332A15" w:rsidP="00773291">
            <w:pPr>
              <w:pStyle w:val="TableParagraph"/>
              <w:ind w:left="211" w:right="193"/>
              <w:jc w:val="center"/>
              <w:rPr>
                <w:sz w:val="16"/>
                <w:szCs w:val="16"/>
              </w:rPr>
            </w:pPr>
            <w:r w:rsidRPr="00773291">
              <w:rPr>
                <w:sz w:val="16"/>
                <w:szCs w:val="16"/>
              </w:rPr>
              <w:t>favorabilă</w:t>
            </w:r>
          </w:p>
        </w:tc>
        <w:tc>
          <w:tcPr>
            <w:tcW w:w="2332" w:type="dxa"/>
            <w:tcBorders>
              <w:top w:val="single" w:sz="4" w:space="0" w:color="000000"/>
              <w:left w:val="single" w:sz="4" w:space="0" w:color="000000"/>
              <w:bottom w:val="single" w:sz="4" w:space="0" w:color="000000"/>
              <w:right w:val="single" w:sz="4" w:space="0" w:color="000000"/>
            </w:tcBorders>
          </w:tcPr>
          <w:p w14:paraId="0E90394E" w14:textId="77777777" w:rsidR="00332A15" w:rsidRPr="00773291" w:rsidRDefault="00332A15" w:rsidP="00773291">
            <w:pPr>
              <w:pStyle w:val="TableParagraph"/>
              <w:spacing w:before="7"/>
              <w:rPr>
                <w:b/>
                <w:i/>
                <w:sz w:val="16"/>
                <w:szCs w:val="16"/>
              </w:rPr>
            </w:pPr>
          </w:p>
          <w:p w14:paraId="4DF313DE" w14:textId="77777777" w:rsidR="00332A15" w:rsidRPr="00773291" w:rsidRDefault="00332A15" w:rsidP="00773291">
            <w:pPr>
              <w:pStyle w:val="TableParagraph"/>
              <w:ind w:left="480"/>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014DFDC6" w14:textId="77777777" w:rsidR="00332A15" w:rsidRPr="00773291" w:rsidRDefault="00332A15" w:rsidP="00773291">
            <w:pPr>
              <w:pStyle w:val="TableParagraph"/>
              <w:spacing w:before="2"/>
              <w:ind w:left="471"/>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tc>
        <w:tc>
          <w:tcPr>
            <w:tcW w:w="1569" w:type="dxa"/>
            <w:tcBorders>
              <w:top w:val="single" w:sz="4" w:space="0" w:color="000000"/>
              <w:left w:val="single" w:sz="4" w:space="0" w:color="000000"/>
              <w:bottom w:val="single" w:sz="4" w:space="0" w:color="000000"/>
            </w:tcBorders>
          </w:tcPr>
          <w:p w14:paraId="280D4B68" w14:textId="77777777" w:rsidR="00332A15" w:rsidRPr="00773291" w:rsidRDefault="00332A15" w:rsidP="00773291">
            <w:pPr>
              <w:pStyle w:val="TableParagraph"/>
              <w:rPr>
                <w:b/>
                <w:i/>
                <w:sz w:val="16"/>
                <w:szCs w:val="16"/>
              </w:rPr>
            </w:pPr>
          </w:p>
          <w:p w14:paraId="21128A49" w14:textId="77777777" w:rsidR="00332A15" w:rsidRPr="00773291" w:rsidRDefault="00332A15" w:rsidP="00773291">
            <w:pPr>
              <w:pStyle w:val="TableParagraph"/>
              <w:ind w:right="252"/>
              <w:jc w:val="right"/>
              <w:rPr>
                <w:sz w:val="16"/>
                <w:szCs w:val="16"/>
              </w:rPr>
            </w:pPr>
            <w:r w:rsidRPr="00773291">
              <w:rPr>
                <w:sz w:val="16"/>
                <w:szCs w:val="16"/>
              </w:rPr>
              <w:t>nesemnificativ</w:t>
            </w:r>
          </w:p>
        </w:tc>
      </w:tr>
      <w:tr w:rsidR="00773291" w:rsidRPr="00773291" w14:paraId="042525A2" w14:textId="77777777" w:rsidTr="002F079D">
        <w:trPr>
          <w:trHeight w:val="1372"/>
        </w:trPr>
        <w:tc>
          <w:tcPr>
            <w:tcW w:w="1262" w:type="dxa"/>
            <w:vMerge/>
            <w:tcBorders>
              <w:right w:val="single" w:sz="4" w:space="0" w:color="000000"/>
            </w:tcBorders>
          </w:tcPr>
          <w:p w14:paraId="13D4D6B4" w14:textId="77777777" w:rsidR="00332A15" w:rsidRPr="00773291" w:rsidRDefault="00332A15" w:rsidP="00773291">
            <w:pPr>
              <w:rPr>
                <w:sz w:val="16"/>
                <w:szCs w:val="16"/>
              </w:rPr>
            </w:pPr>
          </w:p>
        </w:tc>
        <w:tc>
          <w:tcPr>
            <w:tcW w:w="1704" w:type="dxa"/>
            <w:tcBorders>
              <w:top w:val="single" w:sz="4" w:space="0" w:color="000000"/>
              <w:left w:val="single" w:sz="4" w:space="0" w:color="000000"/>
              <w:bottom w:val="single" w:sz="4" w:space="0" w:color="000000"/>
              <w:right w:val="single" w:sz="4" w:space="0" w:color="000000"/>
            </w:tcBorders>
          </w:tcPr>
          <w:p w14:paraId="03B03D13" w14:textId="384D3276" w:rsidR="00332A15" w:rsidRPr="00773291" w:rsidRDefault="00332A15" w:rsidP="00773291">
            <w:pPr>
              <w:pStyle w:val="TableParagraph"/>
              <w:ind w:left="331"/>
              <w:rPr>
                <w:sz w:val="16"/>
                <w:szCs w:val="16"/>
              </w:rPr>
            </w:pPr>
            <w:r w:rsidRPr="00773291">
              <w:rPr>
                <w:rFonts w:ascii="Arial" w:hAnsi="Arial" w:cs="Arial"/>
                <w:sz w:val="16"/>
                <w:szCs w:val="16"/>
              </w:rPr>
              <w:t xml:space="preserve">1188-Bombina </w:t>
            </w:r>
            <w:proofErr w:type="spellStart"/>
            <w:r w:rsidRPr="00773291">
              <w:rPr>
                <w:rFonts w:ascii="Arial" w:hAnsi="Arial" w:cs="Arial"/>
                <w:sz w:val="16"/>
                <w:szCs w:val="16"/>
              </w:rPr>
              <w:t>bombina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1B23AF16" w14:textId="77777777" w:rsidR="00332A15" w:rsidRPr="00773291" w:rsidRDefault="00332A15" w:rsidP="00773291">
            <w:pPr>
              <w:pStyle w:val="TableParagraph"/>
              <w:rPr>
                <w:b/>
                <w:i/>
                <w:sz w:val="16"/>
                <w:szCs w:val="16"/>
              </w:rPr>
            </w:pPr>
          </w:p>
          <w:p w14:paraId="4300A6C6" w14:textId="77777777" w:rsidR="00332A15" w:rsidRPr="00773291" w:rsidRDefault="00332A15" w:rsidP="00773291">
            <w:pPr>
              <w:pStyle w:val="TableParagraph"/>
              <w:rPr>
                <w:b/>
                <w:i/>
                <w:sz w:val="16"/>
                <w:szCs w:val="16"/>
              </w:rPr>
            </w:pPr>
          </w:p>
          <w:p w14:paraId="0B0AD439" w14:textId="77777777" w:rsidR="00332A15" w:rsidRPr="00773291" w:rsidRDefault="00332A15" w:rsidP="00773291">
            <w:pPr>
              <w:pStyle w:val="TableParagraph"/>
              <w:spacing w:before="5"/>
              <w:rPr>
                <w:b/>
                <w:i/>
                <w:sz w:val="16"/>
                <w:szCs w:val="16"/>
              </w:rPr>
            </w:pPr>
          </w:p>
          <w:p w14:paraId="397C3D77" w14:textId="77777777" w:rsidR="00332A15" w:rsidRPr="00773291" w:rsidRDefault="00332A15" w:rsidP="00773291">
            <w:pPr>
              <w:pStyle w:val="TableParagraph"/>
              <w:ind w:left="566"/>
              <w:rPr>
                <w:sz w:val="16"/>
                <w:szCs w:val="16"/>
              </w:rPr>
            </w:pPr>
            <w:r w:rsidRPr="00773291">
              <w:rPr>
                <w:w w:val="98"/>
                <w:sz w:val="16"/>
                <w:szCs w:val="16"/>
              </w:rPr>
              <w:t>-</w:t>
            </w:r>
          </w:p>
        </w:tc>
        <w:tc>
          <w:tcPr>
            <w:tcW w:w="1022" w:type="dxa"/>
            <w:tcBorders>
              <w:top w:val="single" w:sz="4" w:space="0" w:color="000000"/>
              <w:left w:val="single" w:sz="4" w:space="0" w:color="000000"/>
              <w:bottom w:val="single" w:sz="4" w:space="0" w:color="000000"/>
              <w:right w:val="single" w:sz="4" w:space="0" w:color="000000"/>
            </w:tcBorders>
          </w:tcPr>
          <w:p w14:paraId="6E4EBEE4" w14:textId="77777777" w:rsidR="00332A15" w:rsidRPr="00773291" w:rsidRDefault="00332A15" w:rsidP="00773291">
            <w:pPr>
              <w:pStyle w:val="TableParagraph"/>
              <w:rPr>
                <w:b/>
                <w:i/>
                <w:sz w:val="16"/>
                <w:szCs w:val="16"/>
              </w:rPr>
            </w:pPr>
          </w:p>
          <w:p w14:paraId="5DFE27AA" w14:textId="77777777" w:rsidR="00332A15" w:rsidRPr="00773291" w:rsidRDefault="00332A15" w:rsidP="00773291">
            <w:pPr>
              <w:pStyle w:val="TableParagraph"/>
              <w:rPr>
                <w:b/>
                <w:i/>
                <w:sz w:val="16"/>
                <w:szCs w:val="16"/>
              </w:rPr>
            </w:pPr>
          </w:p>
          <w:p w14:paraId="7A4481E4" w14:textId="77777777" w:rsidR="00332A15" w:rsidRPr="00773291" w:rsidRDefault="00332A15" w:rsidP="00773291">
            <w:pPr>
              <w:pStyle w:val="TableParagraph"/>
              <w:spacing w:before="5"/>
              <w:rPr>
                <w:b/>
                <w:i/>
                <w:sz w:val="16"/>
                <w:szCs w:val="16"/>
              </w:rPr>
            </w:pPr>
          </w:p>
          <w:p w14:paraId="3137FF91" w14:textId="77777777" w:rsidR="00332A15" w:rsidRPr="00773291" w:rsidRDefault="00332A15" w:rsidP="00773291">
            <w:pPr>
              <w:pStyle w:val="TableParagraph"/>
              <w:ind w:left="32"/>
              <w:jc w:val="center"/>
              <w:rPr>
                <w:sz w:val="16"/>
                <w:szCs w:val="16"/>
              </w:rPr>
            </w:pPr>
            <w:r w:rsidRPr="00773291">
              <w:rPr>
                <w:w w:val="98"/>
                <w:sz w:val="16"/>
                <w:szCs w:val="16"/>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8E7A4F0" w14:textId="16940B50" w:rsidR="00332A15" w:rsidRPr="00773291" w:rsidRDefault="00332A15" w:rsidP="00773291">
            <w:pPr>
              <w:pStyle w:val="TableParagraph"/>
              <w:ind w:left="211" w:right="193"/>
              <w:jc w:val="center"/>
              <w:rPr>
                <w:sz w:val="16"/>
                <w:szCs w:val="16"/>
              </w:rPr>
            </w:pPr>
            <w:r w:rsidRPr="00773291">
              <w:rPr>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29AF6AB9"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499E0563"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4E417A0F"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40F47C26"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7E4B8A74" w14:textId="77777777" w:rsidR="00332A15" w:rsidRPr="00773291" w:rsidRDefault="00332A15" w:rsidP="00773291">
            <w:pPr>
              <w:pStyle w:val="TableParagraph"/>
              <w:spacing w:before="1"/>
              <w:ind w:left="275" w:right="251"/>
              <w:jc w:val="center"/>
              <w:rPr>
                <w:sz w:val="16"/>
                <w:szCs w:val="16"/>
              </w:rPr>
            </w:pPr>
            <w:r w:rsidRPr="00773291">
              <w:rPr>
                <w:sz w:val="16"/>
                <w:szCs w:val="16"/>
              </w:rPr>
              <w:t>speciilor</w:t>
            </w:r>
          </w:p>
        </w:tc>
        <w:tc>
          <w:tcPr>
            <w:tcW w:w="1569" w:type="dxa"/>
            <w:tcBorders>
              <w:top w:val="single" w:sz="4" w:space="0" w:color="000000"/>
              <w:left w:val="single" w:sz="4" w:space="0" w:color="000000"/>
              <w:bottom w:val="single" w:sz="4" w:space="0" w:color="000000"/>
            </w:tcBorders>
          </w:tcPr>
          <w:p w14:paraId="330B7D60" w14:textId="77777777" w:rsidR="00332A15" w:rsidRPr="00773291" w:rsidRDefault="00332A15" w:rsidP="00773291">
            <w:pPr>
              <w:pStyle w:val="TableParagraph"/>
              <w:rPr>
                <w:b/>
                <w:i/>
                <w:sz w:val="16"/>
                <w:szCs w:val="16"/>
              </w:rPr>
            </w:pPr>
          </w:p>
          <w:p w14:paraId="5AD5A1D1" w14:textId="77777777" w:rsidR="00332A15" w:rsidRPr="00773291" w:rsidRDefault="00332A15" w:rsidP="00773291">
            <w:pPr>
              <w:pStyle w:val="TableParagraph"/>
              <w:rPr>
                <w:b/>
                <w:i/>
                <w:sz w:val="16"/>
                <w:szCs w:val="16"/>
              </w:rPr>
            </w:pPr>
          </w:p>
          <w:p w14:paraId="50ADB5E0" w14:textId="77777777" w:rsidR="00332A15" w:rsidRPr="00773291" w:rsidRDefault="00332A15" w:rsidP="00773291">
            <w:pPr>
              <w:pStyle w:val="TableParagraph"/>
              <w:spacing w:before="5"/>
              <w:rPr>
                <w:b/>
                <w:i/>
                <w:sz w:val="16"/>
                <w:szCs w:val="16"/>
              </w:rPr>
            </w:pPr>
          </w:p>
          <w:p w14:paraId="3327423E" w14:textId="77777777" w:rsidR="00332A15" w:rsidRPr="00773291" w:rsidRDefault="00332A15" w:rsidP="00773291">
            <w:pPr>
              <w:pStyle w:val="TableParagraph"/>
              <w:ind w:right="252"/>
              <w:jc w:val="right"/>
              <w:rPr>
                <w:sz w:val="16"/>
                <w:szCs w:val="16"/>
              </w:rPr>
            </w:pPr>
            <w:r w:rsidRPr="00773291">
              <w:rPr>
                <w:sz w:val="16"/>
                <w:szCs w:val="16"/>
              </w:rPr>
              <w:t>nesemnificativ</w:t>
            </w:r>
          </w:p>
        </w:tc>
      </w:tr>
      <w:tr w:rsidR="00773291" w:rsidRPr="00773291" w14:paraId="1573268D" w14:textId="77777777" w:rsidTr="002F079D">
        <w:trPr>
          <w:trHeight w:val="1160"/>
        </w:trPr>
        <w:tc>
          <w:tcPr>
            <w:tcW w:w="1262" w:type="dxa"/>
            <w:vMerge/>
            <w:tcBorders>
              <w:right w:val="single" w:sz="4" w:space="0" w:color="000000"/>
            </w:tcBorders>
          </w:tcPr>
          <w:p w14:paraId="7AE476A2" w14:textId="77777777" w:rsidR="00332A15" w:rsidRPr="00773291" w:rsidRDefault="00332A15" w:rsidP="00773291">
            <w:pPr>
              <w:rPr>
                <w:sz w:val="16"/>
                <w:szCs w:val="16"/>
              </w:rPr>
            </w:pPr>
          </w:p>
        </w:tc>
        <w:tc>
          <w:tcPr>
            <w:tcW w:w="1704" w:type="dxa"/>
            <w:tcBorders>
              <w:top w:val="single" w:sz="4" w:space="0" w:color="000000"/>
              <w:left w:val="single" w:sz="4" w:space="0" w:color="000000"/>
              <w:bottom w:val="single" w:sz="4" w:space="0" w:color="000000"/>
              <w:right w:val="single" w:sz="4" w:space="0" w:color="000000"/>
            </w:tcBorders>
          </w:tcPr>
          <w:p w14:paraId="4E9B42B9" w14:textId="7E2C38F7" w:rsidR="00332A15" w:rsidRPr="00773291" w:rsidRDefault="00332A15" w:rsidP="00773291">
            <w:pPr>
              <w:pStyle w:val="TableParagraph"/>
              <w:ind w:right="254"/>
              <w:jc w:val="right"/>
              <w:rPr>
                <w:sz w:val="16"/>
                <w:szCs w:val="16"/>
              </w:rPr>
            </w:pPr>
            <w:r w:rsidRPr="00773291">
              <w:rPr>
                <w:sz w:val="16"/>
                <w:szCs w:val="16"/>
              </w:rPr>
              <w:t xml:space="preserve">1993-Triturus </w:t>
            </w:r>
            <w:proofErr w:type="spellStart"/>
            <w:r w:rsidRPr="00773291">
              <w:rPr>
                <w:sz w:val="16"/>
                <w:szCs w:val="16"/>
              </w:rPr>
              <w:t>dobrogicus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355B8268" w14:textId="77777777" w:rsidR="00332A15" w:rsidRPr="00773291" w:rsidRDefault="00332A15" w:rsidP="00773291">
            <w:pPr>
              <w:pStyle w:val="TableParagraph"/>
              <w:rPr>
                <w:b/>
                <w:i/>
                <w:sz w:val="16"/>
                <w:szCs w:val="16"/>
              </w:rPr>
            </w:pPr>
          </w:p>
          <w:p w14:paraId="12A6A966" w14:textId="77777777" w:rsidR="00332A15" w:rsidRPr="00773291" w:rsidRDefault="00332A15" w:rsidP="00773291">
            <w:pPr>
              <w:pStyle w:val="TableParagraph"/>
              <w:spacing w:before="7"/>
              <w:rPr>
                <w:b/>
                <w:i/>
                <w:sz w:val="16"/>
                <w:szCs w:val="16"/>
              </w:rPr>
            </w:pPr>
          </w:p>
          <w:p w14:paraId="1EBD6AD3" w14:textId="77777777" w:rsidR="00332A15" w:rsidRPr="00773291" w:rsidRDefault="00332A15" w:rsidP="00773291">
            <w:pPr>
              <w:pStyle w:val="TableParagraph"/>
              <w:ind w:left="566"/>
              <w:rPr>
                <w:sz w:val="16"/>
                <w:szCs w:val="16"/>
              </w:rPr>
            </w:pPr>
            <w:r w:rsidRPr="00773291">
              <w:rPr>
                <w:w w:val="98"/>
                <w:sz w:val="16"/>
                <w:szCs w:val="16"/>
              </w:rPr>
              <w:t>-</w:t>
            </w:r>
          </w:p>
        </w:tc>
        <w:tc>
          <w:tcPr>
            <w:tcW w:w="1022" w:type="dxa"/>
            <w:tcBorders>
              <w:top w:val="single" w:sz="4" w:space="0" w:color="000000"/>
              <w:left w:val="single" w:sz="4" w:space="0" w:color="000000"/>
              <w:bottom w:val="single" w:sz="4" w:space="0" w:color="000000"/>
              <w:right w:val="single" w:sz="4" w:space="0" w:color="000000"/>
            </w:tcBorders>
          </w:tcPr>
          <w:p w14:paraId="63B7E00A" w14:textId="77777777" w:rsidR="00332A15" w:rsidRPr="00773291" w:rsidRDefault="00332A15" w:rsidP="00773291">
            <w:pPr>
              <w:pStyle w:val="TableParagraph"/>
              <w:rPr>
                <w:b/>
                <w:i/>
                <w:sz w:val="16"/>
                <w:szCs w:val="16"/>
              </w:rPr>
            </w:pPr>
          </w:p>
          <w:p w14:paraId="201AD319" w14:textId="77777777" w:rsidR="00332A15" w:rsidRPr="00773291" w:rsidRDefault="00332A15" w:rsidP="00773291">
            <w:pPr>
              <w:pStyle w:val="TableParagraph"/>
              <w:spacing w:before="7"/>
              <w:rPr>
                <w:b/>
                <w:i/>
                <w:sz w:val="16"/>
                <w:szCs w:val="16"/>
              </w:rPr>
            </w:pPr>
          </w:p>
          <w:p w14:paraId="40213C66" w14:textId="77777777" w:rsidR="00332A15" w:rsidRPr="00773291" w:rsidRDefault="00332A15" w:rsidP="00773291">
            <w:pPr>
              <w:pStyle w:val="TableParagraph"/>
              <w:ind w:left="32"/>
              <w:jc w:val="center"/>
              <w:rPr>
                <w:sz w:val="16"/>
                <w:szCs w:val="16"/>
              </w:rPr>
            </w:pPr>
            <w:r w:rsidRPr="00773291">
              <w:rPr>
                <w:w w:val="98"/>
                <w:sz w:val="16"/>
                <w:szCs w:val="16"/>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54521AE" w14:textId="589512CE" w:rsidR="00332A15" w:rsidRPr="00773291" w:rsidRDefault="00332A15" w:rsidP="00773291">
            <w:pPr>
              <w:pStyle w:val="TableParagraph"/>
              <w:ind w:left="211" w:right="193"/>
              <w:jc w:val="center"/>
              <w:rPr>
                <w:sz w:val="16"/>
                <w:szCs w:val="16"/>
              </w:rPr>
            </w:pPr>
            <w:r w:rsidRPr="00773291">
              <w:rPr>
                <w:sz w:val="16"/>
                <w:szCs w:val="16"/>
              </w:rPr>
              <w:t>Nefavorabila</w:t>
            </w:r>
          </w:p>
        </w:tc>
        <w:tc>
          <w:tcPr>
            <w:tcW w:w="2332" w:type="dxa"/>
            <w:tcBorders>
              <w:top w:val="single" w:sz="4" w:space="0" w:color="000000"/>
              <w:left w:val="single" w:sz="4" w:space="0" w:color="000000"/>
              <w:bottom w:val="single" w:sz="4" w:space="0" w:color="000000"/>
              <w:right w:val="single" w:sz="4" w:space="0" w:color="000000"/>
            </w:tcBorders>
          </w:tcPr>
          <w:p w14:paraId="3829E807" w14:textId="77777777" w:rsidR="00332A15" w:rsidRPr="00773291" w:rsidRDefault="00332A15" w:rsidP="00773291">
            <w:pPr>
              <w:pStyle w:val="TableParagraph"/>
              <w:spacing w:before="85"/>
              <w:ind w:left="275" w:right="242"/>
              <w:jc w:val="center"/>
              <w:rPr>
                <w:sz w:val="16"/>
                <w:szCs w:val="16"/>
              </w:rPr>
            </w:pPr>
            <w:r w:rsidRPr="00773291">
              <w:rPr>
                <w:sz w:val="16"/>
                <w:szCs w:val="16"/>
              </w:rPr>
              <w:t>-pierdere</w:t>
            </w:r>
            <w:r w:rsidRPr="00773291">
              <w:rPr>
                <w:spacing w:val="-4"/>
                <w:sz w:val="16"/>
                <w:szCs w:val="16"/>
              </w:rPr>
              <w:t xml:space="preserve"> </w:t>
            </w:r>
            <w:r w:rsidRPr="00773291">
              <w:rPr>
                <w:sz w:val="16"/>
                <w:szCs w:val="16"/>
              </w:rPr>
              <w:t>de</w:t>
            </w:r>
            <w:r w:rsidRPr="00773291">
              <w:rPr>
                <w:spacing w:val="-4"/>
                <w:sz w:val="16"/>
                <w:szCs w:val="16"/>
              </w:rPr>
              <w:t xml:space="preserve"> </w:t>
            </w:r>
            <w:r w:rsidRPr="00773291">
              <w:rPr>
                <w:sz w:val="16"/>
                <w:szCs w:val="16"/>
              </w:rPr>
              <w:t>habitate</w:t>
            </w:r>
          </w:p>
          <w:p w14:paraId="3AB729E3"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1FCEBF09"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59838061" w14:textId="77777777" w:rsidR="00332A15" w:rsidRPr="00773291" w:rsidRDefault="00332A15" w:rsidP="00773291">
            <w:pPr>
              <w:pStyle w:val="TableParagraph"/>
              <w:spacing w:before="1"/>
              <w:ind w:left="275" w:right="251"/>
              <w:jc w:val="center"/>
              <w:rPr>
                <w:sz w:val="16"/>
                <w:szCs w:val="16"/>
              </w:rPr>
            </w:pPr>
            <w:r w:rsidRPr="00773291">
              <w:rPr>
                <w:sz w:val="16"/>
                <w:szCs w:val="16"/>
              </w:rPr>
              <w:t>speciilor</w:t>
            </w:r>
          </w:p>
        </w:tc>
        <w:tc>
          <w:tcPr>
            <w:tcW w:w="1569" w:type="dxa"/>
            <w:tcBorders>
              <w:top w:val="single" w:sz="4" w:space="0" w:color="000000"/>
              <w:left w:val="single" w:sz="4" w:space="0" w:color="000000"/>
              <w:bottom w:val="single" w:sz="4" w:space="0" w:color="000000"/>
            </w:tcBorders>
          </w:tcPr>
          <w:p w14:paraId="24E0E75A" w14:textId="77777777" w:rsidR="00332A15" w:rsidRPr="00773291" w:rsidRDefault="00332A15" w:rsidP="00773291">
            <w:pPr>
              <w:pStyle w:val="TableParagraph"/>
              <w:rPr>
                <w:b/>
                <w:i/>
                <w:sz w:val="16"/>
                <w:szCs w:val="16"/>
              </w:rPr>
            </w:pPr>
          </w:p>
          <w:p w14:paraId="63182090" w14:textId="77777777" w:rsidR="00332A15" w:rsidRPr="00773291" w:rsidRDefault="00332A15" w:rsidP="00773291">
            <w:pPr>
              <w:pStyle w:val="TableParagraph"/>
              <w:spacing w:before="7"/>
              <w:rPr>
                <w:b/>
                <w:i/>
                <w:sz w:val="16"/>
                <w:szCs w:val="16"/>
              </w:rPr>
            </w:pPr>
          </w:p>
          <w:p w14:paraId="2FA62F59" w14:textId="77777777" w:rsidR="00332A15" w:rsidRPr="00773291" w:rsidRDefault="00332A15" w:rsidP="00773291">
            <w:pPr>
              <w:pStyle w:val="TableParagraph"/>
              <w:ind w:right="252"/>
              <w:jc w:val="right"/>
              <w:rPr>
                <w:sz w:val="16"/>
                <w:szCs w:val="16"/>
              </w:rPr>
            </w:pPr>
            <w:r w:rsidRPr="00773291">
              <w:rPr>
                <w:sz w:val="16"/>
                <w:szCs w:val="16"/>
              </w:rPr>
              <w:t>nesemnificativ</w:t>
            </w:r>
          </w:p>
        </w:tc>
      </w:tr>
      <w:tr w:rsidR="00773291" w:rsidRPr="00773291" w14:paraId="55C2B889" w14:textId="77777777" w:rsidTr="002F079D">
        <w:trPr>
          <w:trHeight w:val="776"/>
        </w:trPr>
        <w:tc>
          <w:tcPr>
            <w:tcW w:w="1262" w:type="dxa"/>
            <w:vMerge/>
            <w:tcBorders>
              <w:right w:val="single" w:sz="4" w:space="0" w:color="000000"/>
            </w:tcBorders>
          </w:tcPr>
          <w:p w14:paraId="7D9AB20E"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4F4C3E14" w14:textId="669014FC" w:rsidR="00332A15" w:rsidRPr="00773291" w:rsidRDefault="00332A15" w:rsidP="00773291">
            <w:pPr>
              <w:pStyle w:val="TableParagraph"/>
              <w:ind w:right="187"/>
              <w:jc w:val="right"/>
              <w:rPr>
                <w:sz w:val="16"/>
                <w:szCs w:val="16"/>
              </w:rPr>
            </w:pPr>
            <w:r w:rsidRPr="00773291">
              <w:rPr>
                <w:sz w:val="16"/>
                <w:szCs w:val="16"/>
              </w:rPr>
              <w:t xml:space="preserve">1220-Emys </w:t>
            </w:r>
            <w:proofErr w:type="spellStart"/>
            <w:r w:rsidRPr="00773291">
              <w:rPr>
                <w:sz w:val="16"/>
                <w:szCs w:val="16"/>
              </w:rPr>
              <w:t>orbicularis</w:t>
            </w:r>
            <w:proofErr w:type="spellEnd"/>
          </w:p>
        </w:tc>
        <w:tc>
          <w:tcPr>
            <w:tcW w:w="1171" w:type="dxa"/>
            <w:tcBorders>
              <w:top w:val="single" w:sz="4" w:space="0" w:color="000000"/>
              <w:left w:val="single" w:sz="4" w:space="0" w:color="000000"/>
              <w:right w:val="single" w:sz="4" w:space="0" w:color="000000"/>
            </w:tcBorders>
          </w:tcPr>
          <w:p w14:paraId="3AF65A89" w14:textId="77777777" w:rsidR="00332A15" w:rsidRPr="00773291" w:rsidRDefault="00332A15" w:rsidP="00773291">
            <w:pPr>
              <w:pStyle w:val="TableParagraph"/>
              <w:spacing w:before="1"/>
              <w:rPr>
                <w:b/>
                <w:i/>
                <w:sz w:val="16"/>
                <w:szCs w:val="16"/>
              </w:rPr>
            </w:pPr>
          </w:p>
          <w:p w14:paraId="17FC085F" w14:textId="77777777" w:rsidR="00332A15" w:rsidRPr="00773291" w:rsidRDefault="00332A15" w:rsidP="00773291">
            <w:pPr>
              <w:pStyle w:val="TableParagraph"/>
              <w:ind w:left="566"/>
              <w:rPr>
                <w:sz w:val="16"/>
                <w:szCs w:val="16"/>
              </w:rPr>
            </w:pPr>
            <w:r w:rsidRPr="00773291">
              <w:rPr>
                <w:w w:val="98"/>
                <w:sz w:val="16"/>
                <w:szCs w:val="16"/>
              </w:rPr>
              <w:t>-</w:t>
            </w:r>
          </w:p>
        </w:tc>
        <w:tc>
          <w:tcPr>
            <w:tcW w:w="1022" w:type="dxa"/>
            <w:tcBorders>
              <w:top w:val="single" w:sz="4" w:space="0" w:color="000000"/>
              <w:left w:val="single" w:sz="4" w:space="0" w:color="000000"/>
              <w:right w:val="single" w:sz="4" w:space="0" w:color="000000"/>
            </w:tcBorders>
          </w:tcPr>
          <w:p w14:paraId="3AD9ECBE" w14:textId="77777777" w:rsidR="00332A15" w:rsidRPr="00773291" w:rsidRDefault="00332A15" w:rsidP="00773291">
            <w:pPr>
              <w:pStyle w:val="TableParagraph"/>
              <w:spacing w:before="1"/>
              <w:rPr>
                <w:b/>
                <w:i/>
                <w:sz w:val="16"/>
                <w:szCs w:val="16"/>
              </w:rPr>
            </w:pPr>
          </w:p>
          <w:p w14:paraId="555C12C2" w14:textId="77777777" w:rsidR="00332A15" w:rsidRPr="00773291" w:rsidRDefault="00332A15" w:rsidP="00773291">
            <w:pPr>
              <w:pStyle w:val="TableParagraph"/>
              <w:ind w:left="32"/>
              <w:jc w:val="center"/>
              <w:rPr>
                <w:sz w:val="16"/>
                <w:szCs w:val="16"/>
              </w:rPr>
            </w:pPr>
            <w:r w:rsidRPr="00773291">
              <w:rPr>
                <w:w w:val="98"/>
                <w:sz w:val="16"/>
                <w:szCs w:val="16"/>
              </w:rPr>
              <w:t>-</w:t>
            </w:r>
          </w:p>
        </w:tc>
        <w:tc>
          <w:tcPr>
            <w:tcW w:w="1310" w:type="dxa"/>
            <w:tcBorders>
              <w:top w:val="single" w:sz="4" w:space="0" w:color="000000"/>
              <w:left w:val="single" w:sz="4" w:space="0" w:color="000000"/>
              <w:right w:val="single" w:sz="4" w:space="0" w:color="000000"/>
            </w:tcBorders>
            <w:vAlign w:val="center"/>
          </w:tcPr>
          <w:p w14:paraId="2045E3B6" w14:textId="009C794D" w:rsidR="00332A15" w:rsidRPr="00773291" w:rsidRDefault="00332A15" w:rsidP="00773291">
            <w:pPr>
              <w:pStyle w:val="TableParagraph"/>
              <w:ind w:left="211" w:right="193"/>
              <w:jc w:val="center"/>
              <w:rPr>
                <w:sz w:val="16"/>
                <w:szCs w:val="16"/>
              </w:rPr>
            </w:pPr>
            <w:r w:rsidRPr="00773291">
              <w:rPr>
                <w:sz w:val="16"/>
                <w:szCs w:val="16"/>
              </w:rPr>
              <w:t>Favorabila</w:t>
            </w:r>
          </w:p>
        </w:tc>
        <w:tc>
          <w:tcPr>
            <w:tcW w:w="2332" w:type="dxa"/>
            <w:tcBorders>
              <w:top w:val="single" w:sz="4" w:space="0" w:color="000000"/>
              <w:left w:val="single" w:sz="4" w:space="0" w:color="000000"/>
              <w:right w:val="single" w:sz="4" w:space="0" w:color="000000"/>
            </w:tcBorders>
          </w:tcPr>
          <w:p w14:paraId="343D7876" w14:textId="77777777" w:rsidR="00332A15" w:rsidRPr="00773291" w:rsidRDefault="00332A15" w:rsidP="00773291">
            <w:pPr>
              <w:pStyle w:val="TableParagraph"/>
              <w:spacing w:before="85"/>
              <w:ind w:left="480"/>
              <w:rPr>
                <w:sz w:val="16"/>
                <w:szCs w:val="16"/>
              </w:rPr>
            </w:pPr>
            <w:r w:rsidRPr="00773291">
              <w:rPr>
                <w:sz w:val="16"/>
                <w:szCs w:val="16"/>
              </w:rPr>
              <w:t>-pierdere</w:t>
            </w:r>
            <w:r w:rsidRPr="00773291">
              <w:rPr>
                <w:spacing w:val="-4"/>
                <w:sz w:val="16"/>
                <w:szCs w:val="16"/>
              </w:rPr>
              <w:t xml:space="preserve"> </w:t>
            </w:r>
            <w:r w:rsidRPr="00773291">
              <w:rPr>
                <w:sz w:val="16"/>
                <w:szCs w:val="16"/>
              </w:rPr>
              <w:t>de</w:t>
            </w:r>
            <w:r w:rsidRPr="00773291">
              <w:rPr>
                <w:spacing w:val="-4"/>
                <w:sz w:val="16"/>
                <w:szCs w:val="16"/>
              </w:rPr>
              <w:t xml:space="preserve"> </w:t>
            </w:r>
            <w:r w:rsidRPr="00773291">
              <w:rPr>
                <w:sz w:val="16"/>
                <w:szCs w:val="16"/>
              </w:rPr>
              <w:t>habitate</w:t>
            </w:r>
          </w:p>
          <w:p w14:paraId="35431B50" w14:textId="77777777" w:rsidR="00332A15" w:rsidRPr="00773291" w:rsidRDefault="00332A15" w:rsidP="00773291">
            <w:pPr>
              <w:pStyle w:val="TableParagraph"/>
              <w:ind w:left="715" w:right="390" w:hanging="279"/>
              <w:rPr>
                <w:sz w:val="16"/>
                <w:szCs w:val="16"/>
              </w:rPr>
            </w:pPr>
            <w:r w:rsidRPr="00773291">
              <w:rPr>
                <w:sz w:val="16"/>
                <w:szCs w:val="16"/>
              </w:rPr>
              <w:t>-reducerea</w:t>
            </w:r>
            <w:r w:rsidRPr="00773291">
              <w:rPr>
                <w:spacing w:val="-11"/>
                <w:sz w:val="16"/>
                <w:szCs w:val="16"/>
              </w:rPr>
              <w:t xml:space="preserve"> </w:t>
            </w:r>
            <w:r w:rsidRPr="00773291">
              <w:rPr>
                <w:sz w:val="16"/>
                <w:szCs w:val="16"/>
              </w:rPr>
              <w:t>efectivelor</w:t>
            </w:r>
            <w:r w:rsidRPr="00773291">
              <w:rPr>
                <w:spacing w:val="-40"/>
                <w:sz w:val="16"/>
                <w:szCs w:val="16"/>
              </w:rPr>
              <w:t xml:space="preserve"> </w:t>
            </w:r>
            <w:r w:rsidRPr="00773291">
              <w:rPr>
                <w:sz w:val="16"/>
                <w:szCs w:val="16"/>
              </w:rPr>
              <w:t>populaționale</w:t>
            </w:r>
          </w:p>
        </w:tc>
        <w:tc>
          <w:tcPr>
            <w:tcW w:w="1569" w:type="dxa"/>
            <w:tcBorders>
              <w:top w:val="single" w:sz="4" w:space="0" w:color="000000"/>
              <w:left w:val="single" w:sz="4" w:space="0" w:color="000000"/>
            </w:tcBorders>
          </w:tcPr>
          <w:p w14:paraId="6A7B9ABC" w14:textId="77777777" w:rsidR="00332A15" w:rsidRPr="00773291" w:rsidRDefault="00332A15" w:rsidP="00773291">
            <w:pPr>
              <w:pStyle w:val="TableParagraph"/>
              <w:spacing w:before="1"/>
              <w:rPr>
                <w:b/>
                <w:i/>
                <w:sz w:val="16"/>
                <w:szCs w:val="16"/>
              </w:rPr>
            </w:pPr>
          </w:p>
          <w:p w14:paraId="22EC13DD" w14:textId="77777777" w:rsidR="00332A15" w:rsidRPr="00773291" w:rsidRDefault="00332A15" w:rsidP="00773291">
            <w:pPr>
              <w:pStyle w:val="TableParagraph"/>
              <w:ind w:right="252"/>
              <w:jc w:val="right"/>
              <w:rPr>
                <w:sz w:val="16"/>
                <w:szCs w:val="16"/>
              </w:rPr>
            </w:pPr>
            <w:r w:rsidRPr="00773291">
              <w:rPr>
                <w:sz w:val="16"/>
                <w:szCs w:val="16"/>
              </w:rPr>
              <w:t>nesemnificativ</w:t>
            </w:r>
          </w:p>
        </w:tc>
      </w:tr>
      <w:tr w:rsidR="00773291" w:rsidRPr="00773291" w14:paraId="0765A943" w14:textId="77777777" w:rsidTr="002F079D">
        <w:trPr>
          <w:trHeight w:val="776"/>
        </w:trPr>
        <w:tc>
          <w:tcPr>
            <w:tcW w:w="1262" w:type="dxa"/>
            <w:tcBorders>
              <w:right w:val="single" w:sz="4" w:space="0" w:color="000000"/>
            </w:tcBorders>
          </w:tcPr>
          <w:p w14:paraId="3DEE26FD"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745A8696" w14:textId="621B2C08" w:rsidR="00332A15" w:rsidRPr="00773291" w:rsidRDefault="00332A15" w:rsidP="00773291">
            <w:pPr>
              <w:pStyle w:val="TableParagraph"/>
              <w:ind w:right="187"/>
              <w:jc w:val="right"/>
              <w:rPr>
                <w:sz w:val="16"/>
                <w:szCs w:val="16"/>
              </w:rPr>
            </w:pPr>
            <w:r w:rsidRPr="00773291">
              <w:rPr>
                <w:sz w:val="16"/>
                <w:szCs w:val="16"/>
              </w:rPr>
              <w:t xml:space="preserve">1217-Testudo </w:t>
            </w:r>
            <w:proofErr w:type="spellStart"/>
            <w:r w:rsidRPr="00773291">
              <w:rPr>
                <w:sz w:val="16"/>
                <w:szCs w:val="16"/>
              </w:rPr>
              <w:t>hermanni</w:t>
            </w:r>
            <w:proofErr w:type="spellEnd"/>
          </w:p>
        </w:tc>
        <w:tc>
          <w:tcPr>
            <w:tcW w:w="1171" w:type="dxa"/>
            <w:tcBorders>
              <w:top w:val="single" w:sz="4" w:space="0" w:color="000000"/>
              <w:left w:val="single" w:sz="4" w:space="0" w:color="000000"/>
              <w:right w:val="single" w:sz="4" w:space="0" w:color="000000"/>
            </w:tcBorders>
          </w:tcPr>
          <w:p w14:paraId="4FEA0EB2" w14:textId="77777777" w:rsidR="00332A15" w:rsidRPr="00773291" w:rsidRDefault="00332A15" w:rsidP="00773291">
            <w:pPr>
              <w:pStyle w:val="TableParagraph"/>
              <w:spacing w:before="1"/>
              <w:rPr>
                <w:b/>
                <w:i/>
                <w:sz w:val="16"/>
                <w:szCs w:val="16"/>
              </w:rPr>
            </w:pPr>
          </w:p>
        </w:tc>
        <w:tc>
          <w:tcPr>
            <w:tcW w:w="1022" w:type="dxa"/>
            <w:tcBorders>
              <w:top w:val="single" w:sz="4" w:space="0" w:color="000000"/>
              <w:left w:val="single" w:sz="4" w:space="0" w:color="000000"/>
              <w:right w:val="single" w:sz="4" w:space="0" w:color="000000"/>
            </w:tcBorders>
          </w:tcPr>
          <w:p w14:paraId="61429336" w14:textId="77777777" w:rsidR="00332A15" w:rsidRPr="00773291" w:rsidRDefault="00332A15" w:rsidP="00773291">
            <w:pPr>
              <w:pStyle w:val="TableParagraph"/>
              <w:spacing w:before="1"/>
              <w:rPr>
                <w:b/>
                <w:i/>
                <w:sz w:val="16"/>
                <w:szCs w:val="16"/>
              </w:rPr>
            </w:pPr>
          </w:p>
        </w:tc>
        <w:tc>
          <w:tcPr>
            <w:tcW w:w="1310" w:type="dxa"/>
            <w:tcBorders>
              <w:top w:val="single" w:sz="4" w:space="0" w:color="000000"/>
              <w:left w:val="single" w:sz="4" w:space="0" w:color="000000"/>
              <w:right w:val="single" w:sz="4" w:space="0" w:color="000000"/>
            </w:tcBorders>
            <w:vAlign w:val="center"/>
          </w:tcPr>
          <w:p w14:paraId="52166292" w14:textId="0DE6245E" w:rsidR="00332A15" w:rsidRPr="00773291" w:rsidRDefault="00332A15" w:rsidP="00773291">
            <w:pPr>
              <w:pStyle w:val="TableParagraph"/>
              <w:spacing w:before="1"/>
              <w:rPr>
                <w:b/>
                <w:i/>
                <w:sz w:val="16"/>
                <w:szCs w:val="16"/>
              </w:rPr>
            </w:pPr>
            <w:r w:rsidRPr="00773291">
              <w:rPr>
                <w:sz w:val="16"/>
                <w:szCs w:val="16"/>
              </w:rPr>
              <w:t>Favorabila</w:t>
            </w:r>
          </w:p>
        </w:tc>
        <w:tc>
          <w:tcPr>
            <w:tcW w:w="2332" w:type="dxa"/>
            <w:tcBorders>
              <w:top w:val="single" w:sz="4" w:space="0" w:color="000000"/>
              <w:left w:val="single" w:sz="4" w:space="0" w:color="000000"/>
              <w:right w:val="single" w:sz="4" w:space="0" w:color="000000"/>
            </w:tcBorders>
          </w:tcPr>
          <w:p w14:paraId="1E2642DF"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3CE028E6"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7E8DC8C2"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205BA613"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3FD060B8" w14:textId="76FEFA72" w:rsidR="00332A15" w:rsidRPr="00773291" w:rsidRDefault="00332A15" w:rsidP="00773291">
            <w:pPr>
              <w:pStyle w:val="TableParagraph"/>
              <w:spacing w:before="85"/>
              <w:ind w:left="480"/>
              <w:rPr>
                <w:sz w:val="16"/>
                <w:szCs w:val="16"/>
              </w:rPr>
            </w:pPr>
            <w:r w:rsidRPr="00773291">
              <w:rPr>
                <w:sz w:val="16"/>
                <w:szCs w:val="16"/>
              </w:rPr>
              <w:t>speciilor</w:t>
            </w:r>
          </w:p>
        </w:tc>
        <w:tc>
          <w:tcPr>
            <w:tcW w:w="1569" w:type="dxa"/>
            <w:tcBorders>
              <w:top w:val="single" w:sz="4" w:space="0" w:color="000000"/>
              <w:left w:val="single" w:sz="4" w:space="0" w:color="000000"/>
            </w:tcBorders>
          </w:tcPr>
          <w:p w14:paraId="2EDAD58F" w14:textId="77777777" w:rsidR="00332A15" w:rsidRPr="00773291" w:rsidRDefault="00332A15" w:rsidP="00773291">
            <w:pPr>
              <w:pStyle w:val="TableParagraph"/>
              <w:rPr>
                <w:b/>
                <w:i/>
                <w:sz w:val="16"/>
                <w:szCs w:val="16"/>
              </w:rPr>
            </w:pPr>
          </w:p>
          <w:p w14:paraId="1C3FA964" w14:textId="77777777" w:rsidR="00332A15" w:rsidRPr="00773291" w:rsidRDefault="00332A15" w:rsidP="00773291">
            <w:pPr>
              <w:pStyle w:val="TableParagraph"/>
              <w:rPr>
                <w:b/>
                <w:i/>
                <w:sz w:val="16"/>
                <w:szCs w:val="16"/>
              </w:rPr>
            </w:pPr>
          </w:p>
          <w:p w14:paraId="51521E05" w14:textId="77777777" w:rsidR="00332A15" w:rsidRPr="00773291" w:rsidRDefault="00332A15" w:rsidP="00773291">
            <w:pPr>
              <w:pStyle w:val="TableParagraph"/>
              <w:spacing w:before="5"/>
              <w:rPr>
                <w:b/>
                <w:i/>
                <w:sz w:val="16"/>
                <w:szCs w:val="16"/>
              </w:rPr>
            </w:pPr>
          </w:p>
          <w:p w14:paraId="381B38FA" w14:textId="5656849A" w:rsidR="00332A15" w:rsidRPr="00773291" w:rsidRDefault="00332A15" w:rsidP="00773291">
            <w:pPr>
              <w:pStyle w:val="TableParagraph"/>
              <w:spacing w:before="1"/>
              <w:rPr>
                <w:b/>
                <w:i/>
                <w:sz w:val="16"/>
                <w:szCs w:val="16"/>
              </w:rPr>
            </w:pPr>
            <w:r w:rsidRPr="00773291">
              <w:rPr>
                <w:sz w:val="16"/>
                <w:szCs w:val="16"/>
              </w:rPr>
              <w:t>nesemnificativ</w:t>
            </w:r>
          </w:p>
        </w:tc>
      </w:tr>
      <w:tr w:rsidR="00773291" w:rsidRPr="00773291" w14:paraId="3BAA9215" w14:textId="77777777" w:rsidTr="002F079D">
        <w:trPr>
          <w:trHeight w:val="776"/>
        </w:trPr>
        <w:tc>
          <w:tcPr>
            <w:tcW w:w="1262" w:type="dxa"/>
            <w:tcBorders>
              <w:right w:val="single" w:sz="4" w:space="0" w:color="000000"/>
            </w:tcBorders>
          </w:tcPr>
          <w:p w14:paraId="2B68425F"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59C6F992" w14:textId="19B2F22B" w:rsidR="00332A15" w:rsidRPr="00773291" w:rsidRDefault="00332A15" w:rsidP="00773291">
            <w:pPr>
              <w:pStyle w:val="TableParagraph"/>
              <w:ind w:right="187"/>
              <w:jc w:val="right"/>
              <w:rPr>
                <w:sz w:val="16"/>
                <w:szCs w:val="16"/>
              </w:rPr>
            </w:pPr>
            <w:r w:rsidRPr="00773291">
              <w:rPr>
                <w:sz w:val="16"/>
                <w:szCs w:val="16"/>
              </w:rPr>
              <w:t xml:space="preserve">1083-Lucanus </w:t>
            </w:r>
            <w:proofErr w:type="spellStart"/>
            <w:r w:rsidRPr="00773291">
              <w:rPr>
                <w:sz w:val="16"/>
                <w:szCs w:val="16"/>
              </w:rPr>
              <w:t>cervus</w:t>
            </w:r>
            <w:proofErr w:type="spellEnd"/>
          </w:p>
        </w:tc>
        <w:tc>
          <w:tcPr>
            <w:tcW w:w="1171" w:type="dxa"/>
            <w:tcBorders>
              <w:top w:val="single" w:sz="4" w:space="0" w:color="000000"/>
              <w:left w:val="single" w:sz="4" w:space="0" w:color="000000"/>
              <w:right w:val="single" w:sz="4" w:space="0" w:color="000000"/>
            </w:tcBorders>
          </w:tcPr>
          <w:p w14:paraId="416145AF" w14:textId="77777777" w:rsidR="00332A15" w:rsidRPr="00773291" w:rsidRDefault="00332A15" w:rsidP="00773291">
            <w:pPr>
              <w:pStyle w:val="TableParagraph"/>
              <w:spacing w:before="1"/>
              <w:rPr>
                <w:b/>
                <w:i/>
                <w:sz w:val="16"/>
                <w:szCs w:val="16"/>
              </w:rPr>
            </w:pPr>
          </w:p>
        </w:tc>
        <w:tc>
          <w:tcPr>
            <w:tcW w:w="1022" w:type="dxa"/>
            <w:tcBorders>
              <w:top w:val="single" w:sz="4" w:space="0" w:color="000000"/>
              <w:left w:val="single" w:sz="4" w:space="0" w:color="000000"/>
              <w:right w:val="single" w:sz="4" w:space="0" w:color="000000"/>
            </w:tcBorders>
          </w:tcPr>
          <w:p w14:paraId="4BBB16C7" w14:textId="77777777" w:rsidR="00332A15" w:rsidRPr="00773291" w:rsidRDefault="00332A15" w:rsidP="00773291">
            <w:pPr>
              <w:pStyle w:val="TableParagraph"/>
              <w:spacing w:before="1"/>
              <w:rPr>
                <w:b/>
                <w:i/>
                <w:sz w:val="16"/>
                <w:szCs w:val="16"/>
              </w:rPr>
            </w:pPr>
          </w:p>
        </w:tc>
        <w:tc>
          <w:tcPr>
            <w:tcW w:w="1310" w:type="dxa"/>
            <w:tcBorders>
              <w:top w:val="single" w:sz="4" w:space="0" w:color="000000"/>
              <w:left w:val="single" w:sz="4" w:space="0" w:color="000000"/>
              <w:right w:val="single" w:sz="4" w:space="0" w:color="000000"/>
            </w:tcBorders>
            <w:vAlign w:val="center"/>
          </w:tcPr>
          <w:p w14:paraId="63659FB7" w14:textId="510DCFC3" w:rsidR="00332A15" w:rsidRPr="00773291" w:rsidRDefault="00332A15" w:rsidP="00773291">
            <w:pPr>
              <w:pStyle w:val="TableParagraph"/>
              <w:spacing w:before="1"/>
              <w:rPr>
                <w:b/>
                <w:i/>
                <w:sz w:val="16"/>
                <w:szCs w:val="16"/>
              </w:rPr>
            </w:pPr>
            <w:r w:rsidRPr="00773291">
              <w:rPr>
                <w:sz w:val="16"/>
                <w:szCs w:val="16"/>
              </w:rPr>
              <w:t>necunoscuta</w:t>
            </w:r>
          </w:p>
        </w:tc>
        <w:tc>
          <w:tcPr>
            <w:tcW w:w="2332" w:type="dxa"/>
            <w:tcBorders>
              <w:top w:val="single" w:sz="4" w:space="0" w:color="000000"/>
              <w:left w:val="single" w:sz="4" w:space="0" w:color="000000"/>
              <w:right w:val="single" w:sz="4" w:space="0" w:color="000000"/>
            </w:tcBorders>
          </w:tcPr>
          <w:p w14:paraId="2C2C5DA1"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3D10B385"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44C3BA7A"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23D5A6E6"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4CAD1E00" w14:textId="56709175" w:rsidR="00332A15" w:rsidRPr="00773291" w:rsidRDefault="00332A15" w:rsidP="00773291">
            <w:pPr>
              <w:pStyle w:val="TableParagraph"/>
              <w:spacing w:before="85"/>
              <w:ind w:left="480"/>
              <w:rPr>
                <w:sz w:val="16"/>
                <w:szCs w:val="16"/>
              </w:rPr>
            </w:pPr>
            <w:r w:rsidRPr="00773291">
              <w:rPr>
                <w:sz w:val="16"/>
                <w:szCs w:val="16"/>
              </w:rPr>
              <w:t>speciilor</w:t>
            </w:r>
          </w:p>
        </w:tc>
        <w:tc>
          <w:tcPr>
            <w:tcW w:w="1569" w:type="dxa"/>
            <w:tcBorders>
              <w:top w:val="single" w:sz="4" w:space="0" w:color="000000"/>
              <w:left w:val="single" w:sz="4" w:space="0" w:color="000000"/>
            </w:tcBorders>
          </w:tcPr>
          <w:p w14:paraId="37890F6B" w14:textId="77777777" w:rsidR="00332A15" w:rsidRPr="00773291" w:rsidRDefault="00332A15" w:rsidP="00773291">
            <w:pPr>
              <w:pStyle w:val="TableParagraph"/>
              <w:rPr>
                <w:b/>
                <w:i/>
                <w:sz w:val="16"/>
                <w:szCs w:val="16"/>
              </w:rPr>
            </w:pPr>
          </w:p>
          <w:p w14:paraId="20215483" w14:textId="77777777" w:rsidR="00332A15" w:rsidRPr="00773291" w:rsidRDefault="00332A15" w:rsidP="00773291">
            <w:pPr>
              <w:pStyle w:val="TableParagraph"/>
              <w:rPr>
                <w:b/>
                <w:i/>
                <w:sz w:val="16"/>
                <w:szCs w:val="16"/>
              </w:rPr>
            </w:pPr>
          </w:p>
          <w:p w14:paraId="39B3FADC" w14:textId="77777777" w:rsidR="00332A15" w:rsidRPr="00773291" w:rsidRDefault="00332A15" w:rsidP="00773291">
            <w:pPr>
              <w:pStyle w:val="TableParagraph"/>
              <w:spacing w:before="5"/>
              <w:rPr>
                <w:b/>
                <w:i/>
                <w:sz w:val="16"/>
                <w:szCs w:val="16"/>
              </w:rPr>
            </w:pPr>
          </w:p>
          <w:p w14:paraId="2864BCC5" w14:textId="48AB9885" w:rsidR="00332A15" w:rsidRPr="00773291" w:rsidRDefault="00332A15" w:rsidP="00773291">
            <w:pPr>
              <w:pStyle w:val="TableParagraph"/>
              <w:spacing w:before="1"/>
              <w:rPr>
                <w:b/>
                <w:i/>
                <w:sz w:val="16"/>
                <w:szCs w:val="16"/>
              </w:rPr>
            </w:pPr>
            <w:r w:rsidRPr="00773291">
              <w:rPr>
                <w:sz w:val="16"/>
                <w:szCs w:val="16"/>
              </w:rPr>
              <w:t>nesemnificativ</w:t>
            </w:r>
          </w:p>
        </w:tc>
      </w:tr>
      <w:tr w:rsidR="00773291" w:rsidRPr="00773291" w14:paraId="5A346A54" w14:textId="77777777" w:rsidTr="002F079D">
        <w:trPr>
          <w:trHeight w:val="776"/>
        </w:trPr>
        <w:tc>
          <w:tcPr>
            <w:tcW w:w="1262" w:type="dxa"/>
            <w:tcBorders>
              <w:right w:val="single" w:sz="4" w:space="0" w:color="000000"/>
            </w:tcBorders>
          </w:tcPr>
          <w:p w14:paraId="121225DC"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5D4312A8" w14:textId="27E00324" w:rsidR="00332A15" w:rsidRPr="00773291" w:rsidRDefault="00332A15" w:rsidP="00773291">
            <w:pPr>
              <w:pStyle w:val="TableParagraph"/>
              <w:ind w:right="187"/>
              <w:jc w:val="right"/>
              <w:rPr>
                <w:sz w:val="16"/>
                <w:szCs w:val="16"/>
              </w:rPr>
            </w:pPr>
            <w:r w:rsidRPr="00773291">
              <w:rPr>
                <w:sz w:val="16"/>
                <w:szCs w:val="16"/>
              </w:rPr>
              <w:t xml:space="preserve">6908-Morimus </w:t>
            </w:r>
            <w:proofErr w:type="spellStart"/>
            <w:r w:rsidRPr="00773291">
              <w:rPr>
                <w:sz w:val="16"/>
                <w:szCs w:val="16"/>
              </w:rPr>
              <w:t>asper</w:t>
            </w:r>
            <w:proofErr w:type="spellEnd"/>
            <w:r w:rsidRPr="00773291">
              <w:rPr>
                <w:sz w:val="16"/>
                <w:szCs w:val="16"/>
              </w:rPr>
              <w:t xml:space="preserve"> </w:t>
            </w:r>
            <w:proofErr w:type="spellStart"/>
            <w:r w:rsidRPr="00773291">
              <w:rPr>
                <w:sz w:val="16"/>
                <w:szCs w:val="16"/>
              </w:rPr>
              <w:t>funereus</w:t>
            </w:r>
            <w:proofErr w:type="spellEnd"/>
          </w:p>
        </w:tc>
        <w:tc>
          <w:tcPr>
            <w:tcW w:w="1171" w:type="dxa"/>
            <w:tcBorders>
              <w:top w:val="single" w:sz="4" w:space="0" w:color="000000"/>
              <w:left w:val="single" w:sz="4" w:space="0" w:color="000000"/>
              <w:right w:val="single" w:sz="4" w:space="0" w:color="000000"/>
            </w:tcBorders>
          </w:tcPr>
          <w:p w14:paraId="712F9789" w14:textId="77777777" w:rsidR="00332A15" w:rsidRPr="00773291" w:rsidRDefault="00332A15" w:rsidP="00773291">
            <w:pPr>
              <w:pStyle w:val="TableParagraph"/>
              <w:spacing w:before="1"/>
              <w:rPr>
                <w:b/>
                <w:i/>
                <w:sz w:val="16"/>
                <w:szCs w:val="16"/>
              </w:rPr>
            </w:pPr>
          </w:p>
        </w:tc>
        <w:tc>
          <w:tcPr>
            <w:tcW w:w="1022" w:type="dxa"/>
            <w:tcBorders>
              <w:top w:val="single" w:sz="4" w:space="0" w:color="000000"/>
              <w:left w:val="single" w:sz="4" w:space="0" w:color="000000"/>
              <w:right w:val="single" w:sz="4" w:space="0" w:color="000000"/>
            </w:tcBorders>
          </w:tcPr>
          <w:p w14:paraId="49D5612C" w14:textId="77777777" w:rsidR="00332A15" w:rsidRPr="00773291" w:rsidRDefault="00332A15" w:rsidP="00773291">
            <w:pPr>
              <w:pStyle w:val="TableParagraph"/>
              <w:spacing w:before="1"/>
              <w:rPr>
                <w:b/>
                <w:i/>
                <w:sz w:val="16"/>
                <w:szCs w:val="16"/>
              </w:rPr>
            </w:pPr>
          </w:p>
        </w:tc>
        <w:tc>
          <w:tcPr>
            <w:tcW w:w="1310" w:type="dxa"/>
            <w:tcBorders>
              <w:top w:val="single" w:sz="4" w:space="0" w:color="000000"/>
              <w:left w:val="single" w:sz="4" w:space="0" w:color="000000"/>
              <w:right w:val="single" w:sz="4" w:space="0" w:color="000000"/>
            </w:tcBorders>
            <w:vAlign w:val="center"/>
          </w:tcPr>
          <w:p w14:paraId="19FDBF4F" w14:textId="19E8583A" w:rsidR="00332A15" w:rsidRPr="00773291" w:rsidRDefault="00332A15" w:rsidP="00773291">
            <w:pPr>
              <w:pStyle w:val="TableParagraph"/>
              <w:spacing w:before="1"/>
              <w:rPr>
                <w:b/>
                <w:i/>
                <w:sz w:val="16"/>
                <w:szCs w:val="16"/>
              </w:rPr>
            </w:pPr>
            <w:r w:rsidRPr="00773291">
              <w:rPr>
                <w:sz w:val="16"/>
                <w:szCs w:val="16"/>
              </w:rPr>
              <w:t>necunoscuta</w:t>
            </w:r>
          </w:p>
        </w:tc>
        <w:tc>
          <w:tcPr>
            <w:tcW w:w="2332" w:type="dxa"/>
            <w:tcBorders>
              <w:top w:val="single" w:sz="4" w:space="0" w:color="000000"/>
              <w:left w:val="single" w:sz="4" w:space="0" w:color="000000"/>
              <w:right w:val="single" w:sz="4" w:space="0" w:color="000000"/>
            </w:tcBorders>
          </w:tcPr>
          <w:p w14:paraId="055D9938"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72CB9E81"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088CBEAA"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1A7B46B8"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36A109E0" w14:textId="0654B4D9" w:rsidR="00332A15" w:rsidRPr="00773291" w:rsidRDefault="00332A15" w:rsidP="00773291">
            <w:pPr>
              <w:pStyle w:val="TableParagraph"/>
              <w:spacing w:before="85"/>
              <w:ind w:left="480"/>
              <w:rPr>
                <w:sz w:val="16"/>
                <w:szCs w:val="16"/>
              </w:rPr>
            </w:pPr>
            <w:r w:rsidRPr="00773291">
              <w:rPr>
                <w:sz w:val="16"/>
                <w:szCs w:val="16"/>
              </w:rPr>
              <w:t>speciilor</w:t>
            </w:r>
          </w:p>
        </w:tc>
        <w:tc>
          <w:tcPr>
            <w:tcW w:w="1569" w:type="dxa"/>
            <w:tcBorders>
              <w:top w:val="single" w:sz="4" w:space="0" w:color="000000"/>
              <w:left w:val="single" w:sz="4" w:space="0" w:color="000000"/>
            </w:tcBorders>
          </w:tcPr>
          <w:p w14:paraId="7AAA9E8D" w14:textId="77777777" w:rsidR="00332A15" w:rsidRPr="00773291" w:rsidRDefault="00332A15" w:rsidP="00773291">
            <w:pPr>
              <w:pStyle w:val="TableParagraph"/>
              <w:rPr>
                <w:b/>
                <w:i/>
                <w:sz w:val="16"/>
                <w:szCs w:val="16"/>
              </w:rPr>
            </w:pPr>
          </w:p>
          <w:p w14:paraId="7E91907D" w14:textId="77777777" w:rsidR="00332A15" w:rsidRPr="00773291" w:rsidRDefault="00332A15" w:rsidP="00773291">
            <w:pPr>
              <w:pStyle w:val="TableParagraph"/>
              <w:rPr>
                <w:b/>
                <w:i/>
                <w:sz w:val="16"/>
                <w:szCs w:val="16"/>
              </w:rPr>
            </w:pPr>
          </w:p>
          <w:p w14:paraId="3161029F" w14:textId="77777777" w:rsidR="00332A15" w:rsidRPr="00773291" w:rsidRDefault="00332A15" w:rsidP="00773291">
            <w:pPr>
              <w:pStyle w:val="TableParagraph"/>
              <w:spacing w:before="5"/>
              <w:rPr>
                <w:b/>
                <w:i/>
                <w:sz w:val="16"/>
                <w:szCs w:val="16"/>
              </w:rPr>
            </w:pPr>
          </w:p>
          <w:p w14:paraId="5B04977D" w14:textId="71AE674C" w:rsidR="00332A15" w:rsidRPr="00773291" w:rsidRDefault="00332A15" w:rsidP="00773291">
            <w:pPr>
              <w:pStyle w:val="TableParagraph"/>
              <w:spacing w:before="1"/>
              <w:rPr>
                <w:b/>
                <w:i/>
                <w:sz w:val="16"/>
                <w:szCs w:val="16"/>
              </w:rPr>
            </w:pPr>
            <w:r w:rsidRPr="00773291">
              <w:rPr>
                <w:sz w:val="16"/>
                <w:szCs w:val="16"/>
              </w:rPr>
              <w:t>nesemnificativ</w:t>
            </w:r>
          </w:p>
        </w:tc>
      </w:tr>
      <w:tr w:rsidR="00773291" w:rsidRPr="00773291" w14:paraId="0D2B2A48" w14:textId="77777777" w:rsidTr="002F079D">
        <w:trPr>
          <w:trHeight w:val="776"/>
        </w:trPr>
        <w:tc>
          <w:tcPr>
            <w:tcW w:w="1262" w:type="dxa"/>
            <w:tcBorders>
              <w:right w:val="single" w:sz="4" w:space="0" w:color="000000"/>
            </w:tcBorders>
          </w:tcPr>
          <w:p w14:paraId="119D1A51"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530748C0" w14:textId="4C01CEEB" w:rsidR="00332A15" w:rsidRPr="00773291" w:rsidRDefault="00332A15" w:rsidP="00773291">
            <w:pPr>
              <w:pStyle w:val="TableParagraph"/>
              <w:ind w:right="187"/>
              <w:jc w:val="right"/>
              <w:rPr>
                <w:sz w:val="16"/>
                <w:szCs w:val="16"/>
              </w:rPr>
            </w:pPr>
            <w:r w:rsidRPr="00773291">
              <w:rPr>
                <w:sz w:val="16"/>
                <w:szCs w:val="16"/>
              </w:rPr>
              <w:t>1355-lutra lutra</w:t>
            </w:r>
          </w:p>
        </w:tc>
        <w:tc>
          <w:tcPr>
            <w:tcW w:w="1171" w:type="dxa"/>
            <w:tcBorders>
              <w:top w:val="single" w:sz="4" w:space="0" w:color="000000"/>
              <w:left w:val="single" w:sz="4" w:space="0" w:color="000000"/>
              <w:right w:val="single" w:sz="4" w:space="0" w:color="000000"/>
            </w:tcBorders>
          </w:tcPr>
          <w:p w14:paraId="597ED7D9" w14:textId="77777777" w:rsidR="00332A15" w:rsidRPr="00773291" w:rsidRDefault="00332A15" w:rsidP="00773291">
            <w:pPr>
              <w:pStyle w:val="TableParagraph"/>
              <w:spacing w:before="1"/>
              <w:rPr>
                <w:b/>
                <w:i/>
                <w:sz w:val="16"/>
                <w:szCs w:val="16"/>
              </w:rPr>
            </w:pPr>
          </w:p>
        </w:tc>
        <w:tc>
          <w:tcPr>
            <w:tcW w:w="1022" w:type="dxa"/>
            <w:tcBorders>
              <w:top w:val="single" w:sz="4" w:space="0" w:color="000000"/>
              <w:left w:val="single" w:sz="4" w:space="0" w:color="000000"/>
              <w:right w:val="single" w:sz="4" w:space="0" w:color="000000"/>
            </w:tcBorders>
          </w:tcPr>
          <w:p w14:paraId="722B8176" w14:textId="77777777" w:rsidR="00332A15" w:rsidRPr="00773291" w:rsidRDefault="00332A15" w:rsidP="00773291">
            <w:pPr>
              <w:pStyle w:val="TableParagraph"/>
              <w:spacing w:before="1"/>
              <w:rPr>
                <w:b/>
                <w:i/>
                <w:sz w:val="16"/>
                <w:szCs w:val="16"/>
              </w:rPr>
            </w:pPr>
          </w:p>
        </w:tc>
        <w:tc>
          <w:tcPr>
            <w:tcW w:w="1310" w:type="dxa"/>
            <w:tcBorders>
              <w:top w:val="single" w:sz="4" w:space="0" w:color="000000"/>
              <w:left w:val="single" w:sz="4" w:space="0" w:color="000000"/>
              <w:right w:val="single" w:sz="4" w:space="0" w:color="000000"/>
            </w:tcBorders>
            <w:vAlign w:val="center"/>
          </w:tcPr>
          <w:p w14:paraId="0A127FB6" w14:textId="018D65EB" w:rsidR="00332A15" w:rsidRPr="00773291" w:rsidRDefault="00332A15" w:rsidP="00773291">
            <w:pPr>
              <w:pStyle w:val="TableParagraph"/>
              <w:spacing w:before="1"/>
              <w:rPr>
                <w:b/>
                <w:i/>
                <w:sz w:val="16"/>
                <w:szCs w:val="16"/>
              </w:rPr>
            </w:pPr>
            <w:r w:rsidRPr="00773291">
              <w:rPr>
                <w:sz w:val="16"/>
                <w:szCs w:val="16"/>
              </w:rPr>
              <w:t>Necunoscută</w:t>
            </w:r>
          </w:p>
        </w:tc>
        <w:tc>
          <w:tcPr>
            <w:tcW w:w="2332" w:type="dxa"/>
            <w:tcBorders>
              <w:top w:val="single" w:sz="4" w:space="0" w:color="000000"/>
              <w:left w:val="single" w:sz="4" w:space="0" w:color="000000"/>
              <w:right w:val="single" w:sz="4" w:space="0" w:color="000000"/>
            </w:tcBorders>
          </w:tcPr>
          <w:p w14:paraId="0285C831"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615DA590"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60A57422"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46651FA2"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02BA15B4" w14:textId="307B572E" w:rsidR="00332A15" w:rsidRPr="00773291" w:rsidRDefault="00332A15" w:rsidP="00773291">
            <w:pPr>
              <w:pStyle w:val="TableParagraph"/>
              <w:spacing w:before="85"/>
              <w:ind w:left="480"/>
              <w:rPr>
                <w:sz w:val="16"/>
                <w:szCs w:val="16"/>
              </w:rPr>
            </w:pPr>
            <w:r w:rsidRPr="00773291">
              <w:rPr>
                <w:sz w:val="16"/>
                <w:szCs w:val="16"/>
              </w:rPr>
              <w:t>speciilor</w:t>
            </w:r>
          </w:p>
        </w:tc>
        <w:tc>
          <w:tcPr>
            <w:tcW w:w="1569" w:type="dxa"/>
            <w:tcBorders>
              <w:top w:val="single" w:sz="4" w:space="0" w:color="000000"/>
              <w:left w:val="single" w:sz="4" w:space="0" w:color="000000"/>
            </w:tcBorders>
          </w:tcPr>
          <w:p w14:paraId="06CC4493" w14:textId="77777777" w:rsidR="00332A15" w:rsidRPr="00773291" w:rsidRDefault="00332A15" w:rsidP="00773291">
            <w:pPr>
              <w:pStyle w:val="TableParagraph"/>
              <w:rPr>
                <w:b/>
                <w:i/>
                <w:sz w:val="16"/>
                <w:szCs w:val="16"/>
              </w:rPr>
            </w:pPr>
          </w:p>
          <w:p w14:paraId="656F6C1B" w14:textId="77777777" w:rsidR="00332A15" w:rsidRPr="00773291" w:rsidRDefault="00332A15" w:rsidP="00773291">
            <w:pPr>
              <w:pStyle w:val="TableParagraph"/>
              <w:rPr>
                <w:b/>
                <w:i/>
                <w:sz w:val="16"/>
                <w:szCs w:val="16"/>
              </w:rPr>
            </w:pPr>
          </w:p>
          <w:p w14:paraId="7E932431" w14:textId="77777777" w:rsidR="00332A15" w:rsidRPr="00773291" w:rsidRDefault="00332A15" w:rsidP="00773291">
            <w:pPr>
              <w:pStyle w:val="TableParagraph"/>
              <w:spacing w:before="5"/>
              <w:rPr>
                <w:b/>
                <w:i/>
                <w:sz w:val="16"/>
                <w:szCs w:val="16"/>
              </w:rPr>
            </w:pPr>
          </w:p>
          <w:p w14:paraId="37DF50CA" w14:textId="6DE06A94" w:rsidR="00332A15" w:rsidRPr="00773291" w:rsidRDefault="00332A15" w:rsidP="00773291">
            <w:pPr>
              <w:pStyle w:val="TableParagraph"/>
              <w:spacing w:before="1"/>
              <w:rPr>
                <w:b/>
                <w:i/>
                <w:sz w:val="16"/>
                <w:szCs w:val="16"/>
              </w:rPr>
            </w:pPr>
            <w:r w:rsidRPr="00773291">
              <w:rPr>
                <w:sz w:val="16"/>
                <w:szCs w:val="16"/>
              </w:rPr>
              <w:t>nesemnificativ</w:t>
            </w:r>
          </w:p>
        </w:tc>
      </w:tr>
      <w:tr w:rsidR="00773291" w:rsidRPr="00773291" w14:paraId="217821A8" w14:textId="77777777" w:rsidTr="002F079D">
        <w:trPr>
          <w:trHeight w:val="776"/>
        </w:trPr>
        <w:tc>
          <w:tcPr>
            <w:tcW w:w="1262" w:type="dxa"/>
            <w:tcBorders>
              <w:right w:val="single" w:sz="4" w:space="0" w:color="000000"/>
            </w:tcBorders>
          </w:tcPr>
          <w:p w14:paraId="24945AF9" w14:textId="77777777" w:rsidR="00332A15" w:rsidRPr="00773291" w:rsidRDefault="00332A15" w:rsidP="00773291">
            <w:pPr>
              <w:rPr>
                <w:sz w:val="16"/>
                <w:szCs w:val="16"/>
              </w:rPr>
            </w:pPr>
          </w:p>
        </w:tc>
        <w:tc>
          <w:tcPr>
            <w:tcW w:w="1704" w:type="dxa"/>
            <w:tcBorders>
              <w:top w:val="single" w:sz="4" w:space="0" w:color="000000"/>
              <w:left w:val="single" w:sz="4" w:space="0" w:color="000000"/>
              <w:right w:val="single" w:sz="4" w:space="0" w:color="000000"/>
            </w:tcBorders>
          </w:tcPr>
          <w:p w14:paraId="6A72C7EA" w14:textId="18AFF88F" w:rsidR="00332A15" w:rsidRPr="00773291" w:rsidRDefault="00332A15" w:rsidP="00773291">
            <w:pPr>
              <w:pStyle w:val="TableParagraph"/>
              <w:ind w:right="187"/>
              <w:jc w:val="right"/>
              <w:rPr>
                <w:sz w:val="16"/>
                <w:szCs w:val="16"/>
              </w:rPr>
            </w:pPr>
            <w:r w:rsidRPr="00773291">
              <w:rPr>
                <w:sz w:val="16"/>
                <w:szCs w:val="16"/>
              </w:rPr>
              <w:t xml:space="preserve">1335-Spermophilus </w:t>
            </w:r>
            <w:proofErr w:type="spellStart"/>
            <w:r w:rsidRPr="00773291">
              <w:rPr>
                <w:sz w:val="16"/>
                <w:szCs w:val="16"/>
              </w:rPr>
              <w:t>citellus</w:t>
            </w:r>
            <w:proofErr w:type="spellEnd"/>
          </w:p>
        </w:tc>
        <w:tc>
          <w:tcPr>
            <w:tcW w:w="1171" w:type="dxa"/>
            <w:tcBorders>
              <w:top w:val="single" w:sz="4" w:space="0" w:color="000000"/>
              <w:left w:val="single" w:sz="4" w:space="0" w:color="000000"/>
              <w:right w:val="single" w:sz="4" w:space="0" w:color="000000"/>
            </w:tcBorders>
          </w:tcPr>
          <w:p w14:paraId="506C4475" w14:textId="77777777" w:rsidR="00332A15" w:rsidRPr="00773291" w:rsidRDefault="00332A15" w:rsidP="00773291">
            <w:pPr>
              <w:pStyle w:val="TableParagraph"/>
              <w:spacing w:before="1"/>
              <w:rPr>
                <w:b/>
                <w:i/>
                <w:sz w:val="16"/>
                <w:szCs w:val="16"/>
              </w:rPr>
            </w:pPr>
          </w:p>
        </w:tc>
        <w:tc>
          <w:tcPr>
            <w:tcW w:w="1022" w:type="dxa"/>
            <w:tcBorders>
              <w:top w:val="single" w:sz="4" w:space="0" w:color="000000"/>
              <w:left w:val="single" w:sz="4" w:space="0" w:color="000000"/>
              <w:right w:val="single" w:sz="4" w:space="0" w:color="000000"/>
            </w:tcBorders>
          </w:tcPr>
          <w:p w14:paraId="648B1E49" w14:textId="77777777" w:rsidR="00332A15" w:rsidRPr="00773291" w:rsidRDefault="00332A15" w:rsidP="00773291">
            <w:pPr>
              <w:pStyle w:val="TableParagraph"/>
              <w:spacing w:before="1"/>
              <w:rPr>
                <w:b/>
                <w:i/>
                <w:sz w:val="16"/>
                <w:szCs w:val="16"/>
              </w:rPr>
            </w:pPr>
          </w:p>
        </w:tc>
        <w:tc>
          <w:tcPr>
            <w:tcW w:w="1310" w:type="dxa"/>
            <w:tcBorders>
              <w:top w:val="single" w:sz="4" w:space="0" w:color="000000"/>
              <w:left w:val="single" w:sz="4" w:space="0" w:color="000000"/>
              <w:right w:val="single" w:sz="4" w:space="0" w:color="000000"/>
            </w:tcBorders>
            <w:vAlign w:val="center"/>
          </w:tcPr>
          <w:p w14:paraId="4815B1EF" w14:textId="288B885E" w:rsidR="00332A15" w:rsidRPr="00773291" w:rsidRDefault="00332A15" w:rsidP="00773291">
            <w:pPr>
              <w:pStyle w:val="TableParagraph"/>
              <w:spacing w:before="1"/>
              <w:rPr>
                <w:b/>
                <w:i/>
                <w:sz w:val="16"/>
                <w:szCs w:val="16"/>
              </w:rPr>
            </w:pPr>
            <w:r w:rsidRPr="00773291">
              <w:rPr>
                <w:sz w:val="16"/>
                <w:szCs w:val="16"/>
              </w:rPr>
              <w:t>Favorabila</w:t>
            </w:r>
          </w:p>
        </w:tc>
        <w:tc>
          <w:tcPr>
            <w:tcW w:w="2332" w:type="dxa"/>
            <w:tcBorders>
              <w:top w:val="single" w:sz="4" w:space="0" w:color="000000"/>
              <w:left w:val="single" w:sz="4" w:space="0" w:color="000000"/>
              <w:right w:val="single" w:sz="4" w:space="0" w:color="000000"/>
            </w:tcBorders>
          </w:tcPr>
          <w:p w14:paraId="0B19F8C8" w14:textId="77777777" w:rsidR="00332A15" w:rsidRPr="00773291" w:rsidRDefault="00332A15" w:rsidP="00773291">
            <w:pPr>
              <w:pStyle w:val="TableParagraph"/>
              <w:spacing w:before="95"/>
              <w:ind w:left="275" w:right="242"/>
              <w:jc w:val="center"/>
              <w:rPr>
                <w:sz w:val="16"/>
                <w:szCs w:val="16"/>
              </w:rPr>
            </w:pPr>
            <w:r w:rsidRPr="00773291">
              <w:rPr>
                <w:sz w:val="16"/>
                <w:szCs w:val="16"/>
              </w:rPr>
              <w:t>-pierdere</w:t>
            </w:r>
            <w:r w:rsidRPr="00773291">
              <w:rPr>
                <w:spacing w:val="-5"/>
                <w:sz w:val="16"/>
                <w:szCs w:val="16"/>
              </w:rPr>
              <w:t xml:space="preserve"> </w:t>
            </w:r>
            <w:r w:rsidRPr="00773291">
              <w:rPr>
                <w:sz w:val="16"/>
                <w:szCs w:val="16"/>
              </w:rPr>
              <w:t>de</w:t>
            </w:r>
            <w:r w:rsidRPr="00773291">
              <w:rPr>
                <w:spacing w:val="-5"/>
                <w:sz w:val="16"/>
                <w:szCs w:val="16"/>
              </w:rPr>
              <w:t xml:space="preserve"> </w:t>
            </w:r>
            <w:r w:rsidRPr="00773291">
              <w:rPr>
                <w:sz w:val="16"/>
                <w:szCs w:val="16"/>
              </w:rPr>
              <w:t>habitate</w:t>
            </w:r>
          </w:p>
          <w:p w14:paraId="7E69C5DA" w14:textId="77777777" w:rsidR="00332A15" w:rsidRPr="00773291" w:rsidRDefault="00332A15" w:rsidP="00773291">
            <w:pPr>
              <w:pStyle w:val="TableParagraph"/>
              <w:ind w:left="275" w:right="251"/>
              <w:jc w:val="center"/>
              <w:rPr>
                <w:sz w:val="16"/>
                <w:szCs w:val="16"/>
              </w:rPr>
            </w:pPr>
            <w:r w:rsidRPr="00773291">
              <w:rPr>
                <w:spacing w:val="-1"/>
                <w:sz w:val="16"/>
                <w:szCs w:val="16"/>
              </w:rPr>
              <w:t>-alterarea</w:t>
            </w:r>
            <w:r w:rsidRPr="00773291">
              <w:rPr>
                <w:spacing w:val="-6"/>
                <w:sz w:val="16"/>
                <w:szCs w:val="16"/>
              </w:rPr>
              <w:t xml:space="preserve"> </w:t>
            </w:r>
            <w:r w:rsidRPr="00773291">
              <w:rPr>
                <w:sz w:val="16"/>
                <w:szCs w:val="16"/>
              </w:rPr>
              <w:t>habitatelor</w:t>
            </w:r>
          </w:p>
          <w:p w14:paraId="3AD83B0D" w14:textId="77777777" w:rsidR="00332A15" w:rsidRPr="00773291" w:rsidRDefault="00332A15" w:rsidP="00773291">
            <w:pPr>
              <w:pStyle w:val="TableParagraph"/>
              <w:spacing w:before="2"/>
              <w:ind w:left="437" w:right="401"/>
              <w:jc w:val="center"/>
              <w:rPr>
                <w:sz w:val="16"/>
                <w:szCs w:val="16"/>
              </w:rPr>
            </w:pPr>
            <w:r w:rsidRPr="00773291">
              <w:rPr>
                <w:w w:val="95"/>
                <w:sz w:val="16"/>
                <w:szCs w:val="16"/>
              </w:rPr>
              <w:t>-reducerea</w:t>
            </w:r>
            <w:r w:rsidRPr="00773291">
              <w:rPr>
                <w:spacing w:val="8"/>
                <w:w w:val="95"/>
                <w:sz w:val="16"/>
                <w:szCs w:val="16"/>
              </w:rPr>
              <w:t xml:space="preserve"> </w:t>
            </w:r>
            <w:r w:rsidRPr="00773291">
              <w:rPr>
                <w:w w:val="95"/>
                <w:sz w:val="16"/>
                <w:szCs w:val="16"/>
              </w:rPr>
              <w:t>efectivelor</w:t>
            </w:r>
            <w:r w:rsidRPr="00773291">
              <w:rPr>
                <w:spacing w:val="-38"/>
                <w:w w:val="95"/>
                <w:sz w:val="16"/>
                <w:szCs w:val="16"/>
              </w:rPr>
              <w:t xml:space="preserve"> </w:t>
            </w:r>
            <w:r w:rsidRPr="00773291">
              <w:rPr>
                <w:sz w:val="16"/>
                <w:szCs w:val="16"/>
              </w:rPr>
              <w:t>populaționale</w:t>
            </w:r>
          </w:p>
          <w:p w14:paraId="145E2922" w14:textId="77777777" w:rsidR="00332A15" w:rsidRPr="00773291" w:rsidRDefault="00332A15" w:rsidP="00773291">
            <w:pPr>
              <w:pStyle w:val="TableParagraph"/>
              <w:ind w:left="275" w:right="236"/>
              <w:jc w:val="center"/>
              <w:rPr>
                <w:sz w:val="16"/>
                <w:szCs w:val="16"/>
              </w:rPr>
            </w:pPr>
            <w:r w:rsidRPr="00773291">
              <w:rPr>
                <w:sz w:val="16"/>
                <w:szCs w:val="16"/>
              </w:rPr>
              <w:t>-perturbarea</w:t>
            </w:r>
            <w:r w:rsidRPr="00773291">
              <w:rPr>
                <w:spacing w:val="-3"/>
                <w:sz w:val="16"/>
                <w:szCs w:val="16"/>
              </w:rPr>
              <w:t xml:space="preserve"> </w:t>
            </w:r>
            <w:r w:rsidRPr="00773291">
              <w:rPr>
                <w:sz w:val="16"/>
                <w:szCs w:val="16"/>
              </w:rPr>
              <w:t>activității</w:t>
            </w:r>
          </w:p>
          <w:p w14:paraId="0357E862" w14:textId="7B5CB4CC" w:rsidR="00332A15" w:rsidRPr="00773291" w:rsidRDefault="00332A15" w:rsidP="00773291">
            <w:pPr>
              <w:pStyle w:val="TableParagraph"/>
              <w:spacing w:before="85"/>
              <w:ind w:left="480"/>
              <w:rPr>
                <w:sz w:val="16"/>
                <w:szCs w:val="16"/>
              </w:rPr>
            </w:pPr>
            <w:r w:rsidRPr="00773291">
              <w:rPr>
                <w:sz w:val="16"/>
                <w:szCs w:val="16"/>
              </w:rPr>
              <w:t>speciilor</w:t>
            </w:r>
          </w:p>
        </w:tc>
        <w:tc>
          <w:tcPr>
            <w:tcW w:w="1569" w:type="dxa"/>
            <w:tcBorders>
              <w:top w:val="single" w:sz="4" w:space="0" w:color="000000"/>
              <w:left w:val="single" w:sz="4" w:space="0" w:color="000000"/>
            </w:tcBorders>
          </w:tcPr>
          <w:p w14:paraId="2E90DFD6" w14:textId="77777777" w:rsidR="00332A15" w:rsidRPr="00773291" w:rsidRDefault="00332A15" w:rsidP="00773291">
            <w:pPr>
              <w:pStyle w:val="TableParagraph"/>
              <w:rPr>
                <w:b/>
                <w:i/>
                <w:sz w:val="16"/>
                <w:szCs w:val="16"/>
              </w:rPr>
            </w:pPr>
          </w:p>
          <w:p w14:paraId="06E7D39C" w14:textId="77777777" w:rsidR="00332A15" w:rsidRPr="00773291" w:rsidRDefault="00332A15" w:rsidP="00773291">
            <w:pPr>
              <w:pStyle w:val="TableParagraph"/>
              <w:rPr>
                <w:b/>
                <w:i/>
                <w:sz w:val="16"/>
                <w:szCs w:val="16"/>
              </w:rPr>
            </w:pPr>
          </w:p>
          <w:p w14:paraId="06ADCA5D" w14:textId="77777777" w:rsidR="00332A15" w:rsidRPr="00773291" w:rsidRDefault="00332A15" w:rsidP="00773291">
            <w:pPr>
              <w:pStyle w:val="TableParagraph"/>
              <w:spacing w:before="5"/>
              <w:rPr>
                <w:b/>
                <w:i/>
                <w:sz w:val="16"/>
                <w:szCs w:val="16"/>
              </w:rPr>
            </w:pPr>
          </w:p>
          <w:p w14:paraId="5E7AA0D0" w14:textId="5438F839" w:rsidR="00332A15" w:rsidRPr="00773291" w:rsidRDefault="00332A15" w:rsidP="00773291">
            <w:pPr>
              <w:pStyle w:val="TableParagraph"/>
              <w:spacing w:before="1"/>
              <w:rPr>
                <w:b/>
                <w:i/>
                <w:sz w:val="16"/>
                <w:szCs w:val="16"/>
              </w:rPr>
            </w:pPr>
            <w:r w:rsidRPr="00773291">
              <w:rPr>
                <w:sz w:val="16"/>
                <w:szCs w:val="16"/>
              </w:rPr>
              <w:t>nesemnificativ</w:t>
            </w:r>
          </w:p>
        </w:tc>
      </w:tr>
    </w:tbl>
    <w:p w14:paraId="79E08DC1" w14:textId="77777777" w:rsidR="00BB3A25" w:rsidRDefault="00BB3A25" w:rsidP="00BB3A25">
      <w:pPr>
        <w:jc w:val="right"/>
        <w:rPr>
          <w:color w:val="FF0000"/>
          <w:sz w:val="17"/>
        </w:rPr>
      </w:pPr>
    </w:p>
    <w:tbl>
      <w:tblPr>
        <w:tblW w:w="10370" w:type="dxa"/>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1704"/>
        <w:gridCol w:w="1171"/>
        <w:gridCol w:w="1022"/>
        <w:gridCol w:w="1310"/>
        <w:gridCol w:w="2332"/>
        <w:gridCol w:w="1569"/>
      </w:tblGrid>
      <w:tr w:rsidR="001745C9" w:rsidRPr="005732B6" w14:paraId="0534B654" w14:textId="77777777" w:rsidTr="00773291">
        <w:trPr>
          <w:trHeight w:val="589"/>
        </w:trPr>
        <w:tc>
          <w:tcPr>
            <w:tcW w:w="1262" w:type="dxa"/>
            <w:tcBorders>
              <w:right w:val="single" w:sz="4" w:space="0" w:color="000000"/>
            </w:tcBorders>
          </w:tcPr>
          <w:p w14:paraId="4BC9574F" w14:textId="77777777" w:rsidR="00BB3A25" w:rsidRPr="00773291" w:rsidRDefault="00BB3A25" w:rsidP="005B0455">
            <w:pPr>
              <w:pStyle w:val="TableParagraph"/>
              <w:spacing w:before="95"/>
              <w:ind w:left="249" w:hanging="96"/>
              <w:rPr>
                <w:b/>
                <w:sz w:val="17"/>
              </w:rPr>
            </w:pPr>
            <w:r w:rsidRPr="00773291">
              <w:rPr>
                <w:b/>
                <w:w w:val="95"/>
                <w:sz w:val="17"/>
              </w:rPr>
              <w:t>Denumire</w:t>
            </w:r>
            <w:r w:rsidRPr="00773291">
              <w:rPr>
                <w:b/>
                <w:spacing w:val="-38"/>
                <w:w w:val="95"/>
                <w:sz w:val="17"/>
              </w:rPr>
              <w:t xml:space="preserve"> </w:t>
            </w:r>
            <w:r w:rsidRPr="00773291">
              <w:rPr>
                <w:b/>
                <w:sz w:val="17"/>
              </w:rPr>
              <w:t>ANPIC</w:t>
            </w:r>
          </w:p>
        </w:tc>
        <w:tc>
          <w:tcPr>
            <w:tcW w:w="1704" w:type="dxa"/>
            <w:tcBorders>
              <w:left w:val="single" w:sz="4" w:space="0" w:color="000000"/>
              <w:right w:val="single" w:sz="4" w:space="0" w:color="000000"/>
            </w:tcBorders>
          </w:tcPr>
          <w:p w14:paraId="06273ECE" w14:textId="77777777" w:rsidR="00BB3A25" w:rsidRPr="00773291" w:rsidRDefault="00BB3A25" w:rsidP="005B0455">
            <w:pPr>
              <w:pStyle w:val="TableParagraph"/>
              <w:rPr>
                <w:b/>
                <w:i/>
                <w:sz w:val="17"/>
              </w:rPr>
            </w:pPr>
          </w:p>
          <w:p w14:paraId="2AA114CB" w14:textId="77777777" w:rsidR="00BB3A25" w:rsidRPr="00773291" w:rsidRDefault="00BB3A25" w:rsidP="005B0455">
            <w:pPr>
              <w:pStyle w:val="TableParagraph"/>
              <w:ind w:left="101" w:right="75"/>
              <w:jc w:val="center"/>
              <w:rPr>
                <w:b/>
                <w:sz w:val="17"/>
              </w:rPr>
            </w:pPr>
            <w:r w:rsidRPr="00773291">
              <w:rPr>
                <w:b/>
                <w:sz w:val="17"/>
              </w:rPr>
              <w:t>Specie/</w:t>
            </w:r>
            <w:r w:rsidRPr="00773291">
              <w:rPr>
                <w:b/>
                <w:spacing w:val="-5"/>
                <w:sz w:val="17"/>
              </w:rPr>
              <w:t xml:space="preserve"> </w:t>
            </w:r>
            <w:r w:rsidRPr="00773291">
              <w:rPr>
                <w:b/>
                <w:sz w:val="17"/>
              </w:rPr>
              <w:t>habitat</w:t>
            </w:r>
          </w:p>
        </w:tc>
        <w:tc>
          <w:tcPr>
            <w:tcW w:w="1171" w:type="dxa"/>
            <w:tcBorders>
              <w:left w:val="single" w:sz="4" w:space="0" w:color="000000"/>
              <w:right w:val="single" w:sz="4" w:space="0" w:color="000000"/>
            </w:tcBorders>
          </w:tcPr>
          <w:p w14:paraId="00A76CD1" w14:textId="77777777" w:rsidR="00BB3A25" w:rsidRPr="00773291" w:rsidRDefault="00BB3A25" w:rsidP="005B0455">
            <w:pPr>
              <w:pStyle w:val="TableParagraph"/>
              <w:spacing w:before="95"/>
              <w:ind w:left="350" w:hanging="149"/>
              <w:rPr>
                <w:b/>
                <w:sz w:val="17"/>
              </w:rPr>
            </w:pPr>
            <w:r w:rsidRPr="00773291">
              <w:rPr>
                <w:b/>
                <w:w w:val="95"/>
                <w:sz w:val="17"/>
              </w:rPr>
              <w:t>Parametru</w:t>
            </w:r>
            <w:r w:rsidRPr="00773291">
              <w:rPr>
                <w:b/>
                <w:spacing w:val="-38"/>
                <w:w w:val="95"/>
                <w:sz w:val="17"/>
              </w:rPr>
              <w:t xml:space="preserve"> </w:t>
            </w:r>
            <w:r w:rsidRPr="00773291">
              <w:rPr>
                <w:b/>
                <w:sz w:val="17"/>
              </w:rPr>
              <w:t>afectat</w:t>
            </w:r>
          </w:p>
        </w:tc>
        <w:tc>
          <w:tcPr>
            <w:tcW w:w="1022" w:type="dxa"/>
            <w:tcBorders>
              <w:left w:val="single" w:sz="4" w:space="0" w:color="000000"/>
              <w:right w:val="single" w:sz="4" w:space="0" w:color="000000"/>
            </w:tcBorders>
          </w:tcPr>
          <w:p w14:paraId="320642D4" w14:textId="77777777" w:rsidR="00BB3A25" w:rsidRPr="00773291" w:rsidRDefault="00BB3A25" w:rsidP="005B0455">
            <w:pPr>
              <w:pStyle w:val="TableParagraph"/>
              <w:spacing w:before="95"/>
              <w:ind w:left="268"/>
              <w:rPr>
                <w:b/>
                <w:sz w:val="17"/>
              </w:rPr>
            </w:pPr>
            <w:proofErr w:type="spellStart"/>
            <w:r w:rsidRPr="00773291">
              <w:rPr>
                <w:b/>
                <w:sz w:val="17"/>
              </w:rPr>
              <w:t>Ţintă</w:t>
            </w:r>
            <w:proofErr w:type="spellEnd"/>
          </w:p>
          <w:p w14:paraId="353E7BA3" w14:textId="77777777" w:rsidR="00BB3A25" w:rsidRPr="00773291" w:rsidRDefault="00BB3A25" w:rsidP="005B0455">
            <w:pPr>
              <w:pStyle w:val="TableParagraph"/>
              <w:spacing w:before="1"/>
              <w:ind w:left="129"/>
              <w:rPr>
                <w:b/>
                <w:sz w:val="17"/>
              </w:rPr>
            </w:pPr>
            <w:r w:rsidRPr="00773291">
              <w:rPr>
                <w:b/>
                <w:sz w:val="17"/>
              </w:rPr>
              <w:t>parametru</w:t>
            </w:r>
          </w:p>
        </w:tc>
        <w:tc>
          <w:tcPr>
            <w:tcW w:w="1310" w:type="dxa"/>
            <w:tcBorders>
              <w:left w:val="single" w:sz="4" w:space="0" w:color="000000"/>
              <w:right w:val="single" w:sz="4" w:space="0" w:color="000000"/>
            </w:tcBorders>
          </w:tcPr>
          <w:p w14:paraId="3919D92B" w14:textId="77777777" w:rsidR="00BB3A25" w:rsidRPr="00773291" w:rsidRDefault="00BB3A25" w:rsidP="005B0455">
            <w:pPr>
              <w:pStyle w:val="TableParagraph"/>
              <w:spacing w:before="95"/>
              <w:ind w:left="264" w:right="223" w:firstLine="52"/>
              <w:rPr>
                <w:b/>
                <w:sz w:val="17"/>
              </w:rPr>
            </w:pPr>
            <w:r w:rsidRPr="00773291">
              <w:rPr>
                <w:b/>
                <w:sz w:val="17"/>
              </w:rPr>
              <w:t>Starea de</w:t>
            </w:r>
            <w:r w:rsidRPr="00773291">
              <w:rPr>
                <w:b/>
                <w:spacing w:val="1"/>
                <w:sz w:val="17"/>
              </w:rPr>
              <w:t xml:space="preserve"> </w:t>
            </w:r>
            <w:r w:rsidRPr="00773291">
              <w:rPr>
                <w:b/>
                <w:sz w:val="17"/>
              </w:rPr>
              <w:t>conservare</w:t>
            </w:r>
          </w:p>
        </w:tc>
        <w:tc>
          <w:tcPr>
            <w:tcW w:w="2332" w:type="dxa"/>
            <w:tcBorders>
              <w:left w:val="single" w:sz="4" w:space="0" w:color="000000"/>
              <w:right w:val="single" w:sz="4" w:space="0" w:color="000000"/>
            </w:tcBorders>
          </w:tcPr>
          <w:p w14:paraId="2FAD2A9D" w14:textId="77777777" w:rsidR="00BB3A25" w:rsidRPr="00773291" w:rsidRDefault="00BB3A25" w:rsidP="005B0455">
            <w:pPr>
              <w:pStyle w:val="TableParagraph"/>
              <w:spacing w:before="95"/>
              <w:ind w:left="552"/>
              <w:rPr>
                <w:b/>
                <w:sz w:val="17"/>
              </w:rPr>
            </w:pPr>
            <w:r w:rsidRPr="00773291">
              <w:rPr>
                <w:b/>
                <w:sz w:val="17"/>
              </w:rPr>
              <w:t>Forma</w:t>
            </w:r>
            <w:r w:rsidRPr="00773291">
              <w:rPr>
                <w:b/>
                <w:spacing w:val="-3"/>
                <w:sz w:val="17"/>
              </w:rPr>
              <w:t xml:space="preserve"> </w:t>
            </w:r>
            <w:r w:rsidRPr="00773291">
              <w:rPr>
                <w:b/>
                <w:sz w:val="17"/>
              </w:rPr>
              <w:t>de</w:t>
            </w:r>
            <w:r w:rsidRPr="00773291">
              <w:rPr>
                <w:b/>
                <w:spacing w:val="-3"/>
                <w:sz w:val="17"/>
              </w:rPr>
              <w:t xml:space="preserve"> </w:t>
            </w:r>
            <w:r w:rsidRPr="00773291">
              <w:rPr>
                <w:b/>
                <w:sz w:val="17"/>
              </w:rPr>
              <w:t>impact</w:t>
            </w:r>
          </w:p>
        </w:tc>
        <w:tc>
          <w:tcPr>
            <w:tcW w:w="1569" w:type="dxa"/>
            <w:tcBorders>
              <w:left w:val="single" w:sz="4" w:space="0" w:color="000000"/>
            </w:tcBorders>
          </w:tcPr>
          <w:p w14:paraId="21489F0E" w14:textId="77777777" w:rsidR="00BB3A25" w:rsidRPr="00773291" w:rsidRDefault="00BB3A25" w:rsidP="005B0455">
            <w:pPr>
              <w:pStyle w:val="TableParagraph"/>
              <w:spacing w:before="95"/>
              <w:ind w:left="342"/>
              <w:rPr>
                <w:b/>
                <w:sz w:val="17"/>
              </w:rPr>
            </w:pPr>
            <w:proofErr w:type="spellStart"/>
            <w:r w:rsidRPr="00773291">
              <w:rPr>
                <w:b/>
                <w:sz w:val="17"/>
              </w:rPr>
              <w:t>Semnificaţia</w:t>
            </w:r>
            <w:proofErr w:type="spellEnd"/>
          </w:p>
          <w:p w14:paraId="7A0AA3A4" w14:textId="77777777" w:rsidR="00BB3A25" w:rsidRPr="00773291" w:rsidRDefault="00BB3A25" w:rsidP="005B0455">
            <w:pPr>
              <w:pStyle w:val="TableParagraph"/>
              <w:spacing w:before="1"/>
              <w:ind w:left="404"/>
              <w:rPr>
                <w:b/>
                <w:sz w:val="17"/>
              </w:rPr>
            </w:pPr>
            <w:r w:rsidRPr="00773291">
              <w:rPr>
                <w:b/>
                <w:sz w:val="17"/>
              </w:rPr>
              <w:t>impactului</w:t>
            </w:r>
          </w:p>
        </w:tc>
      </w:tr>
      <w:tr w:rsidR="00332A15" w:rsidRPr="005732B6" w14:paraId="34A4A402" w14:textId="77777777" w:rsidTr="00773291">
        <w:trPr>
          <w:trHeight w:val="1155"/>
        </w:trPr>
        <w:tc>
          <w:tcPr>
            <w:tcW w:w="1262" w:type="dxa"/>
            <w:vMerge w:val="restart"/>
            <w:tcBorders>
              <w:top w:val="nil"/>
              <w:right w:val="single" w:sz="4" w:space="0" w:color="000000"/>
            </w:tcBorders>
          </w:tcPr>
          <w:p w14:paraId="1EFF8F94"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67003E89" w14:textId="557445EA" w:rsidR="00332A15" w:rsidRPr="005732B6" w:rsidRDefault="00332A15" w:rsidP="00332A15">
            <w:pPr>
              <w:pStyle w:val="TableParagraph"/>
              <w:spacing w:before="1"/>
              <w:ind w:left="101" w:right="75"/>
              <w:jc w:val="center"/>
              <w:rPr>
                <w:color w:val="FF0000"/>
                <w:sz w:val="17"/>
              </w:rPr>
            </w:pPr>
            <w:r w:rsidRPr="00190F61">
              <w:rPr>
                <w:rFonts w:ascii="Arial" w:hAnsi="Arial" w:cs="Arial"/>
                <w:sz w:val="18"/>
                <w:szCs w:val="18"/>
              </w:rPr>
              <w:t xml:space="preserve">1188-Bombina </w:t>
            </w:r>
            <w:proofErr w:type="spellStart"/>
            <w:r w:rsidRPr="00190F61">
              <w:rPr>
                <w:rFonts w:ascii="Arial" w:hAnsi="Arial" w:cs="Arial"/>
                <w:sz w:val="18"/>
                <w:szCs w:val="18"/>
              </w:rPr>
              <w:t>bombina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0F6BFEFD" w14:textId="77777777" w:rsidR="00332A15" w:rsidRPr="005732B6" w:rsidRDefault="00332A15" w:rsidP="00332A15">
            <w:pPr>
              <w:pStyle w:val="TableParagraph"/>
              <w:rPr>
                <w:b/>
                <w:i/>
                <w:color w:val="FF0000"/>
                <w:sz w:val="18"/>
              </w:rPr>
            </w:pPr>
          </w:p>
          <w:p w14:paraId="3D21F4FF" w14:textId="77777777" w:rsidR="00332A15" w:rsidRPr="005732B6" w:rsidRDefault="00332A15" w:rsidP="00332A15">
            <w:pPr>
              <w:pStyle w:val="TableParagraph"/>
              <w:spacing w:before="2"/>
              <w:rPr>
                <w:b/>
                <w:i/>
                <w:color w:val="FF0000"/>
                <w:sz w:val="23"/>
              </w:rPr>
            </w:pPr>
          </w:p>
          <w:p w14:paraId="5AC0A03E" w14:textId="77777777" w:rsidR="00332A15" w:rsidRPr="005732B6" w:rsidRDefault="00332A15" w:rsidP="00332A15">
            <w:pPr>
              <w:pStyle w:val="TableParagraph"/>
              <w:spacing w:before="1"/>
              <w:ind w:left="566"/>
              <w:rPr>
                <w:color w:val="FF0000"/>
                <w:sz w:val="17"/>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2AD060E9" w14:textId="77777777" w:rsidR="00332A15" w:rsidRPr="005732B6" w:rsidRDefault="00332A15" w:rsidP="00332A15">
            <w:pPr>
              <w:pStyle w:val="TableParagraph"/>
              <w:rPr>
                <w:b/>
                <w:i/>
                <w:color w:val="FF0000"/>
                <w:sz w:val="18"/>
              </w:rPr>
            </w:pPr>
          </w:p>
          <w:p w14:paraId="1722A430" w14:textId="77777777" w:rsidR="00332A15" w:rsidRPr="005732B6" w:rsidRDefault="00332A15" w:rsidP="00332A15">
            <w:pPr>
              <w:pStyle w:val="TableParagraph"/>
              <w:spacing w:before="2"/>
              <w:rPr>
                <w:b/>
                <w:i/>
                <w:color w:val="FF0000"/>
                <w:sz w:val="23"/>
              </w:rPr>
            </w:pPr>
          </w:p>
          <w:p w14:paraId="27017B3D" w14:textId="77777777" w:rsidR="00332A15" w:rsidRPr="005732B6" w:rsidRDefault="00332A15" w:rsidP="00332A15">
            <w:pPr>
              <w:pStyle w:val="TableParagraph"/>
              <w:spacing w:before="1"/>
              <w:ind w:left="32"/>
              <w:jc w:val="center"/>
              <w:rPr>
                <w:color w:val="FF0000"/>
                <w:sz w:val="17"/>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6C71E75" w14:textId="43FC72BF" w:rsidR="00332A15" w:rsidRPr="005732B6" w:rsidRDefault="00332A15" w:rsidP="00332A15">
            <w:pPr>
              <w:pStyle w:val="TableParagraph"/>
              <w:spacing w:before="1"/>
              <w:ind w:left="211" w:right="193"/>
              <w:jc w:val="center"/>
              <w:rPr>
                <w:color w:val="FF0000"/>
                <w:sz w:val="17"/>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5FE8402D" w14:textId="77777777" w:rsidR="00332A15" w:rsidRPr="00332A15" w:rsidRDefault="00332A15" w:rsidP="00332A15">
            <w:pPr>
              <w:pStyle w:val="TableParagraph"/>
              <w:spacing w:before="85" w:line="194" w:lineRule="exact"/>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BF2D7BC" w14:textId="77777777" w:rsidR="00332A15" w:rsidRPr="00332A15" w:rsidRDefault="00332A15" w:rsidP="00332A15">
            <w:pPr>
              <w:pStyle w:val="TableParagraph"/>
              <w:spacing w:line="194" w:lineRule="exact"/>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5E4B3BE2" w14:textId="77777777" w:rsidR="00332A15" w:rsidRPr="00332A15" w:rsidRDefault="00332A15" w:rsidP="00332A15">
            <w:pPr>
              <w:pStyle w:val="TableParagraph"/>
              <w:spacing w:before="2"/>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07453F39" w14:textId="77777777" w:rsidR="00332A15" w:rsidRPr="00332A15" w:rsidRDefault="00332A15" w:rsidP="00332A15">
            <w:pPr>
              <w:pStyle w:val="TableParagraph"/>
              <w:spacing w:before="1"/>
              <w:ind w:left="437" w:right="401"/>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6971353" w14:textId="77777777" w:rsidR="00332A15" w:rsidRPr="00332A15" w:rsidRDefault="00332A15" w:rsidP="00332A15">
            <w:pPr>
              <w:pStyle w:val="TableParagraph"/>
              <w:rPr>
                <w:b/>
                <w:i/>
                <w:sz w:val="18"/>
              </w:rPr>
            </w:pPr>
          </w:p>
          <w:p w14:paraId="6CCD11AB" w14:textId="77777777" w:rsidR="00332A15" w:rsidRPr="00332A15" w:rsidRDefault="00332A15" w:rsidP="00332A15">
            <w:pPr>
              <w:pStyle w:val="TableParagraph"/>
              <w:spacing w:before="2"/>
              <w:rPr>
                <w:b/>
                <w:i/>
                <w:sz w:val="23"/>
              </w:rPr>
            </w:pPr>
          </w:p>
          <w:p w14:paraId="122BC802" w14:textId="77777777" w:rsidR="00332A15" w:rsidRPr="00332A15" w:rsidRDefault="00332A15" w:rsidP="00332A15">
            <w:pPr>
              <w:pStyle w:val="TableParagraph"/>
              <w:spacing w:before="1"/>
              <w:ind w:right="252"/>
              <w:jc w:val="right"/>
              <w:rPr>
                <w:sz w:val="17"/>
              </w:rPr>
            </w:pPr>
            <w:r w:rsidRPr="00332A15">
              <w:rPr>
                <w:sz w:val="17"/>
              </w:rPr>
              <w:t>nesemnificativ</w:t>
            </w:r>
          </w:p>
        </w:tc>
      </w:tr>
      <w:tr w:rsidR="00332A15" w:rsidRPr="005732B6" w14:paraId="17BD1464" w14:textId="77777777" w:rsidTr="00773291">
        <w:trPr>
          <w:trHeight w:val="1180"/>
        </w:trPr>
        <w:tc>
          <w:tcPr>
            <w:tcW w:w="1262" w:type="dxa"/>
            <w:vMerge/>
            <w:tcBorders>
              <w:top w:val="nil"/>
              <w:bottom w:val="single" w:sz="4" w:space="0" w:color="000000"/>
              <w:right w:val="single" w:sz="4" w:space="0" w:color="000000"/>
            </w:tcBorders>
          </w:tcPr>
          <w:p w14:paraId="6F112B4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C9CBBFE" w14:textId="04BFEC29" w:rsidR="00332A15" w:rsidRPr="005732B6" w:rsidRDefault="00332A15" w:rsidP="00332A15">
            <w:pPr>
              <w:pStyle w:val="TableParagraph"/>
              <w:spacing w:before="1"/>
              <w:ind w:left="426" w:right="391"/>
              <w:rPr>
                <w:color w:val="FF0000"/>
                <w:sz w:val="17"/>
              </w:rPr>
            </w:pPr>
            <w:r w:rsidRPr="00190F61">
              <w:rPr>
                <w:rFonts w:ascii="Arial" w:hAnsi="Arial" w:cs="Arial"/>
                <w:sz w:val="18"/>
                <w:szCs w:val="18"/>
              </w:rPr>
              <w:t xml:space="preserve">1220-Emys </w:t>
            </w:r>
            <w:proofErr w:type="spellStart"/>
            <w:r w:rsidRPr="00190F61">
              <w:rPr>
                <w:rFonts w:ascii="Arial" w:hAnsi="Arial" w:cs="Arial"/>
                <w:sz w:val="18"/>
                <w:szCs w:val="18"/>
              </w:rPr>
              <w:t>orbicularis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13E4DBAA" w14:textId="77777777" w:rsidR="00332A15" w:rsidRPr="005732B6" w:rsidRDefault="00332A15" w:rsidP="00332A15">
            <w:pPr>
              <w:pStyle w:val="TableParagraph"/>
              <w:rPr>
                <w:b/>
                <w:i/>
                <w:color w:val="FF0000"/>
                <w:sz w:val="18"/>
              </w:rPr>
            </w:pPr>
          </w:p>
          <w:p w14:paraId="4DCBBACF" w14:textId="77777777" w:rsidR="00332A15" w:rsidRPr="005732B6" w:rsidRDefault="00332A15" w:rsidP="00332A15">
            <w:pPr>
              <w:pStyle w:val="TableParagraph"/>
              <w:spacing w:before="6"/>
              <w:rPr>
                <w:b/>
                <w:i/>
                <w:color w:val="FF0000"/>
                <w:sz w:val="24"/>
              </w:rPr>
            </w:pPr>
          </w:p>
          <w:p w14:paraId="1BCA7DEE" w14:textId="77777777" w:rsidR="00332A15" w:rsidRPr="005732B6" w:rsidRDefault="00332A15" w:rsidP="00332A15">
            <w:pPr>
              <w:pStyle w:val="TableParagraph"/>
              <w:ind w:left="566"/>
              <w:rPr>
                <w:color w:val="FF0000"/>
                <w:sz w:val="17"/>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424DC810" w14:textId="77777777" w:rsidR="00332A15" w:rsidRPr="005732B6" w:rsidRDefault="00332A15" w:rsidP="00332A15">
            <w:pPr>
              <w:pStyle w:val="TableParagraph"/>
              <w:rPr>
                <w:b/>
                <w:i/>
                <w:color w:val="FF0000"/>
                <w:sz w:val="18"/>
              </w:rPr>
            </w:pPr>
          </w:p>
          <w:p w14:paraId="3D00D4EC" w14:textId="77777777" w:rsidR="00332A15" w:rsidRPr="005732B6" w:rsidRDefault="00332A15" w:rsidP="00332A15">
            <w:pPr>
              <w:pStyle w:val="TableParagraph"/>
              <w:spacing w:before="6"/>
              <w:rPr>
                <w:b/>
                <w:i/>
                <w:color w:val="FF0000"/>
                <w:sz w:val="24"/>
              </w:rPr>
            </w:pPr>
          </w:p>
          <w:p w14:paraId="63F523AB" w14:textId="77777777" w:rsidR="00332A15" w:rsidRPr="005732B6" w:rsidRDefault="00332A15" w:rsidP="00332A15">
            <w:pPr>
              <w:pStyle w:val="TableParagraph"/>
              <w:ind w:left="32"/>
              <w:jc w:val="center"/>
              <w:rPr>
                <w:color w:val="FF0000"/>
                <w:sz w:val="17"/>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2934CCA" w14:textId="6D799C66" w:rsidR="00332A15" w:rsidRPr="005732B6" w:rsidRDefault="00332A15" w:rsidP="00332A15">
            <w:pPr>
              <w:pStyle w:val="TableParagraph"/>
              <w:ind w:left="211" w:right="193"/>
              <w:jc w:val="center"/>
              <w:rPr>
                <w:color w:val="FF0000"/>
                <w:sz w:val="17"/>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27F5B800" w14:textId="77777777" w:rsidR="00332A15" w:rsidRPr="00332A15" w:rsidRDefault="00332A15" w:rsidP="00332A15">
            <w:pPr>
              <w:pStyle w:val="TableParagraph"/>
              <w:spacing w:before="95"/>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8A0B0F1"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7B0D854"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0667F300" w14:textId="77777777" w:rsidR="00332A15" w:rsidRPr="00332A15" w:rsidRDefault="00332A15" w:rsidP="00332A15">
            <w:pPr>
              <w:pStyle w:val="TableParagraph"/>
              <w:spacing w:before="4" w:line="235" w:lineRule="auto"/>
              <w:ind w:left="437" w:right="401"/>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5CE1EA5D" w14:textId="77777777" w:rsidR="00332A15" w:rsidRPr="00332A15" w:rsidRDefault="00332A15" w:rsidP="00332A15">
            <w:pPr>
              <w:pStyle w:val="TableParagraph"/>
              <w:rPr>
                <w:b/>
                <w:i/>
                <w:sz w:val="18"/>
              </w:rPr>
            </w:pPr>
          </w:p>
          <w:p w14:paraId="61E8E7CC" w14:textId="77777777" w:rsidR="00332A15" w:rsidRPr="00332A15" w:rsidRDefault="00332A15" w:rsidP="00332A15">
            <w:pPr>
              <w:pStyle w:val="TableParagraph"/>
              <w:spacing w:before="6"/>
              <w:rPr>
                <w:b/>
                <w:i/>
                <w:sz w:val="24"/>
              </w:rPr>
            </w:pPr>
          </w:p>
          <w:p w14:paraId="3F115A2C" w14:textId="77777777" w:rsidR="00332A15" w:rsidRPr="00332A15" w:rsidRDefault="00332A15" w:rsidP="00332A15">
            <w:pPr>
              <w:pStyle w:val="TableParagraph"/>
              <w:ind w:right="252"/>
              <w:jc w:val="right"/>
              <w:rPr>
                <w:sz w:val="17"/>
              </w:rPr>
            </w:pPr>
            <w:r w:rsidRPr="00332A15">
              <w:rPr>
                <w:sz w:val="17"/>
              </w:rPr>
              <w:t>nesemnificativ</w:t>
            </w:r>
          </w:p>
        </w:tc>
      </w:tr>
      <w:tr w:rsidR="00332A15" w:rsidRPr="005732B6" w14:paraId="7D6587DA" w14:textId="77777777" w:rsidTr="00773291">
        <w:trPr>
          <w:trHeight w:val="1175"/>
        </w:trPr>
        <w:tc>
          <w:tcPr>
            <w:tcW w:w="1262" w:type="dxa"/>
            <w:vMerge/>
            <w:tcBorders>
              <w:top w:val="nil"/>
              <w:bottom w:val="single" w:sz="4" w:space="0" w:color="000000"/>
              <w:right w:val="single" w:sz="4" w:space="0" w:color="000000"/>
            </w:tcBorders>
          </w:tcPr>
          <w:p w14:paraId="4BC401F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19B24F2" w14:textId="3C8E1695" w:rsidR="00332A15" w:rsidRPr="005732B6" w:rsidRDefault="00332A15" w:rsidP="00332A15">
            <w:pPr>
              <w:pStyle w:val="TableParagraph"/>
              <w:ind w:left="101" w:right="66"/>
              <w:jc w:val="center"/>
              <w:rPr>
                <w:color w:val="FF0000"/>
                <w:sz w:val="17"/>
              </w:rPr>
            </w:pPr>
            <w:r w:rsidRPr="00190F61">
              <w:rPr>
                <w:rFonts w:ascii="Arial" w:hAnsi="Arial" w:cs="Arial"/>
                <w:sz w:val="18"/>
                <w:szCs w:val="18"/>
              </w:rPr>
              <w:t xml:space="preserve">5339-Rhodeus </w:t>
            </w:r>
            <w:proofErr w:type="spellStart"/>
            <w:r w:rsidRPr="00190F61">
              <w:rPr>
                <w:rFonts w:ascii="Arial" w:hAnsi="Arial" w:cs="Arial"/>
                <w:sz w:val="18"/>
                <w:szCs w:val="18"/>
              </w:rPr>
              <w:t>amarus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67E53C9E" w14:textId="77777777" w:rsidR="00332A15" w:rsidRPr="005732B6" w:rsidRDefault="00332A15" w:rsidP="00332A15">
            <w:pPr>
              <w:pStyle w:val="TableParagraph"/>
              <w:rPr>
                <w:b/>
                <w:i/>
                <w:color w:val="FF0000"/>
                <w:sz w:val="18"/>
              </w:rPr>
            </w:pPr>
          </w:p>
          <w:p w14:paraId="60535808" w14:textId="77777777" w:rsidR="00332A15" w:rsidRPr="005732B6" w:rsidRDefault="00332A15" w:rsidP="00332A15">
            <w:pPr>
              <w:pStyle w:val="TableParagraph"/>
              <w:spacing w:before="1"/>
              <w:rPr>
                <w:b/>
                <w:i/>
                <w:color w:val="FF0000"/>
                <w:sz w:val="24"/>
              </w:rPr>
            </w:pPr>
          </w:p>
          <w:p w14:paraId="7865148D" w14:textId="77777777" w:rsidR="00332A15" w:rsidRPr="005732B6" w:rsidRDefault="00332A15" w:rsidP="00332A15">
            <w:pPr>
              <w:pStyle w:val="TableParagraph"/>
              <w:ind w:left="566"/>
              <w:rPr>
                <w:color w:val="FF0000"/>
                <w:sz w:val="17"/>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8D269C5" w14:textId="77777777" w:rsidR="00332A15" w:rsidRPr="005732B6" w:rsidRDefault="00332A15" w:rsidP="00332A15">
            <w:pPr>
              <w:pStyle w:val="TableParagraph"/>
              <w:rPr>
                <w:b/>
                <w:i/>
                <w:color w:val="FF0000"/>
                <w:sz w:val="18"/>
              </w:rPr>
            </w:pPr>
          </w:p>
          <w:p w14:paraId="1B3090D9" w14:textId="77777777" w:rsidR="00332A15" w:rsidRPr="005732B6" w:rsidRDefault="00332A15" w:rsidP="00332A15">
            <w:pPr>
              <w:pStyle w:val="TableParagraph"/>
              <w:spacing w:before="1"/>
              <w:rPr>
                <w:b/>
                <w:i/>
                <w:color w:val="FF0000"/>
                <w:sz w:val="24"/>
              </w:rPr>
            </w:pPr>
          </w:p>
          <w:p w14:paraId="313185FC" w14:textId="77777777" w:rsidR="00332A15" w:rsidRPr="005732B6" w:rsidRDefault="00332A15" w:rsidP="00332A15">
            <w:pPr>
              <w:pStyle w:val="TableParagraph"/>
              <w:ind w:left="32"/>
              <w:jc w:val="center"/>
              <w:rPr>
                <w:color w:val="FF0000"/>
                <w:sz w:val="17"/>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2581E6DC" w14:textId="46930577" w:rsidR="00332A15" w:rsidRPr="005732B6" w:rsidRDefault="00332A15" w:rsidP="00332A15">
            <w:pPr>
              <w:pStyle w:val="TableParagraph"/>
              <w:ind w:left="211" w:right="188"/>
              <w:jc w:val="center"/>
              <w:rPr>
                <w:color w:val="FF0000"/>
                <w:sz w:val="17"/>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03824BD6" w14:textId="77777777" w:rsidR="00332A15" w:rsidRPr="00332A15" w:rsidRDefault="00332A15" w:rsidP="00332A15">
            <w:pPr>
              <w:pStyle w:val="TableParagraph"/>
              <w:spacing w:before="95" w:line="194" w:lineRule="exact"/>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38A3EFEA" w14:textId="77777777" w:rsidR="00332A15" w:rsidRPr="00332A15" w:rsidRDefault="00332A15" w:rsidP="00332A15">
            <w:pPr>
              <w:pStyle w:val="TableParagraph"/>
              <w:spacing w:line="194" w:lineRule="exact"/>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437AD11" w14:textId="77777777" w:rsidR="00332A15" w:rsidRPr="00332A15" w:rsidRDefault="00332A15" w:rsidP="00332A15">
            <w:pPr>
              <w:pStyle w:val="TableParagraph"/>
              <w:spacing w:before="2"/>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66F71C79" w14:textId="77777777" w:rsidR="00332A15" w:rsidRPr="00332A15" w:rsidRDefault="00332A15" w:rsidP="00332A15">
            <w:pPr>
              <w:pStyle w:val="TableParagraph"/>
              <w:spacing w:before="1"/>
              <w:ind w:left="437" w:right="401"/>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10C29BF" w14:textId="77777777" w:rsidR="00332A15" w:rsidRPr="00332A15" w:rsidRDefault="00332A15" w:rsidP="00332A15">
            <w:pPr>
              <w:pStyle w:val="TableParagraph"/>
              <w:rPr>
                <w:b/>
                <w:i/>
                <w:sz w:val="18"/>
              </w:rPr>
            </w:pPr>
          </w:p>
          <w:p w14:paraId="3AAA4B6B" w14:textId="77777777" w:rsidR="00332A15" w:rsidRPr="00332A15" w:rsidRDefault="00332A15" w:rsidP="00332A15">
            <w:pPr>
              <w:pStyle w:val="TableParagraph"/>
              <w:spacing w:before="1"/>
              <w:rPr>
                <w:b/>
                <w:i/>
                <w:sz w:val="24"/>
              </w:rPr>
            </w:pPr>
          </w:p>
          <w:p w14:paraId="321C2934" w14:textId="77777777" w:rsidR="00332A15" w:rsidRPr="00332A15" w:rsidRDefault="00332A15" w:rsidP="00332A15">
            <w:pPr>
              <w:pStyle w:val="TableParagraph"/>
              <w:ind w:right="252"/>
              <w:jc w:val="right"/>
              <w:rPr>
                <w:sz w:val="17"/>
              </w:rPr>
            </w:pPr>
            <w:r w:rsidRPr="00332A15">
              <w:rPr>
                <w:sz w:val="17"/>
              </w:rPr>
              <w:t>nesemnificativ</w:t>
            </w:r>
          </w:p>
        </w:tc>
      </w:tr>
      <w:tr w:rsidR="00332A15" w:rsidRPr="005732B6" w14:paraId="0645FC51" w14:textId="77777777" w:rsidTr="00773291">
        <w:trPr>
          <w:trHeight w:val="1180"/>
        </w:trPr>
        <w:tc>
          <w:tcPr>
            <w:tcW w:w="1262" w:type="dxa"/>
            <w:vMerge/>
            <w:tcBorders>
              <w:top w:val="nil"/>
              <w:bottom w:val="single" w:sz="4" w:space="0" w:color="000000"/>
              <w:right w:val="single" w:sz="4" w:space="0" w:color="000000"/>
            </w:tcBorders>
          </w:tcPr>
          <w:p w14:paraId="3B19BFD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0155F08" w14:textId="0963B291" w:rsidR="00332A15" w:rsidRPr="005732B6" w:rsidRDefault="00332A15" w:rsidP="00332A15">
            <w:pPr>
              <w:pStyle w:val="TableParagraph"/>
              <w:ind w:left="101" w:right="70"/>
              <w:jc w:val="center"/>
              <w:rPr>
                <w:color w:val="FF0000"/>
                <w:sz w:val="17"/>
              </w:rPr>
            </w:pPr>
            <w:r w:rsidRPr="00190F61">
              <w:rPr>
                <w:rFonts w:ascii="Arial" w:hAnsi="Arial" w:cs="Arial"/>
                <w:sz w:val="18"/>
                <w:szCs w:val="18"/>
              </w:rPr>
              <w:t>1355-Lutra lutra</w:t>
            </w:r>
          </w:p>
        </w:tc>
        <w:tc>
          <w:tcPr>
            <w:tcW w:w="1171" w:type="dxa"/>
            <w:tcBorders>
              <w:top w:val="single" w:sz="4" w:space="0" w:color="000000"/>
              <w:left w:val="single" w:sz="4" w:space="0" w:color="000000"/>
              <w:bottom w:val="single" w:sz="4" w:space="0" w:color="000000"/>
              <w:right w:val="single" w:sz="4" w:space="0" w:color="000000"/>
            </w:tcBorders>
          </w:tcPr>
          <w:p w14:paraId="0EEB92AC" w14:textId="77777777" w:rsidR="00332A15" w:rsidRPr="005732B6" w:rsidRDefault="00332A15" w:rsidP="00332A15">
            <w:pPr>
              <w:pStyle w:val="TableParagraph"/>
              <w:rPr>
                <w:b/>
                <w:i/>
                <w:color w:val="FF0000"/>
                <w:sz w:val="18"/>
              </w:rPr>
            </w:pPr>
          </w:p>
          <w:p w14:paraId="7E667F03" w14:textId="77777777" w:rsidR="00332A15" w:rsidRPr="005732B6" w:rsidRDefault="00332A15" w:rsidP="00332A15">
            <w:pPr>
              <w:pStyle w:val="TableParagraph"/>
              <w:spacing w:before="6"/>
              <w:rPr>
                <w:b/>
                <w:i/>
                <w:color w:val="FF0000"/>
                <w:sz w:val="24"/>
              </w:rPr>
            </w:pPr>
          </w:p>
          <w:p w14:paraId="3D238E93" w14:textId="77777777" w:rsidR="00332A15" w:rsidRPr="005732B6" w:rsidRDefault="00332A15" w:rsidP="00332A15">
            <w:pPr>
              <w:pStyle w:val="TableParagraph"/>
              <w:ind w:left="566"/>
              <w:rPr>
                <w:color w:val="FF0000"/>
                <w:sz w:val="17"/>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8217A3E" w14:textId="77777777" w:rsidR="00332A15" w:rsidRPr="005732B6" w:rsidRDefault="00332A15" w:rsidP="00332A15">
            <w:pPr>
              <w:pStyle w:val="TableParagraph"/>
              <w:rPr>
                <w:b/>
                <w:i/>
                <w:color w:val="FF0000"/>
                <w:sz w:val="18"/>
              </w:rPr>
            </w:pPr>
          </w:p>
          <w:p w14:paraId="575B5205" w14:textId="77777777" w:rsidR="00332A15" w:rsidRPr="005732B6" w:rsidRDefault="00332A15" w:rsidP="00332A15">
            <w:pPr>
              <w:pStyle w:val="TableParagraph"/>
              <w:spacing w:before="6"/>
              <w:rPr>
                <w:b/>
                <w:i/>
                <w:color w:val="FF0000"/>
                <w:sz w:val="24"/>
              </w:rPr>
            </w:pPr>
          </w:p>
          <w:p w14:paraId="65667E2E" w14:textId="77777777" w:rsidR="00332A15" w:rsidRPr="005732B6" w:rsidRDefault="00332A15" w:rsidP="00332A15">
            <w:pPr>
              <w:pStyle w:val="TableParagraph"/>
              <w:ind w:left="32"/>
              <w:jc w:val="center"/>
              <w:rPr>
                <w:color w:val="FF0000"/>
                <w:sz w:val="17"/>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20755A9" w14:textId="34B62889" w:rsidR="00332A15" w:rsidRPr="005732B6" w:rsidRDefault="00332A15" w:rsidP="00332A15">
            <w:pPr>
              <w:pStyle w:val="TableParagraph"/>
              <w:ind w:left="211" w:right="193"/>
              <w:jc w:val="center"/>
              <w:rPr>
                <w:color w:val="FF0000"/>
                <w:sz w:val="17"/>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4E6E137A" w14:textId="77777777" w:rsidR="00332A15" w:rsidRPr="00332A15" w:rsidRDefault="00332A15" w:rsidP="00332A15">
            <w:pPr>
              <w:pStyle w:val="TableParagraph"/>
              <w:spacing w:before="95"/>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FEE1C6A"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1CC4FA55" w14:textId="77777777" w:rsidR="00332A15" w:rsidRPr="00332A15" w:rsidRDefault="00332A15" w:rsidP="00332A15">
            <w:pPr>
              <w:pStyle w:val="TableParagraph"/>
              <w:spacing w:before="1" w:line="194" w:lineRule="exact"/>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4BC4510A" w14:textId="77777777" w:rsidR="00332A15" w:rsidRPr="00332A15" w:rsidRDefault="00332A15" w:rsidP="00332A15">
            <w:pPr>
              <w:pStyle w:val="TableParagraph"/>
              <w:ind w:left="437" w:right="401"/>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565D562" w14:textId="77777777" w:rsidR="00332A15" w:rsidRPr="00332A15" w:rsidRDefault="00332A15" w:rsidP="00332A15">
            <w:pPr>
              <w:pStyle w:val="TableParagraph"/>
              <w:rPr>
                <w:b/>
                <w:i/>
                <w:sz w:val="18"/>
              </w:rPr>
            </w:pPr>
          </w:p>
          <w:p w14:paraId="6EB7E7E4" w14:textId="77777777" w:rsidR="00332A15" w:rsidRPr="00332A15" w:rsidRDefault="00332A15" w:rsidP="00332A15">
            <w:pPr>
              <w:pStyle w:val="TableParagraph"/>
              <w:spacing w:before="6"/>
              <w:rPr>
                <w:b/>
                <w:i/>
                <w:sz w:val="24"/>
              </w:rPr>
            </w:pPr>
          </w:p>
          <w:p w14:paraId="2048071F" w14:textId="77777777" w:rsidR="00332A15" w:rsidRPr="00332A15" w:rsidRDefault="00332A15" w:rsidP="00332A15">
            <w:pPr>
              <w:pStyle w:val="TableParagraph"/>
              <w:ind w:right="252"/>
              <w:jc w:val="right"/>
              <w:rPr>
                <w:sz w:val="17"/>
              </w:rPr>
            </w:pPr>
            <w:r w:rsidRPr="00332A15">
              <w:rPr>
                <w:sz w:val="17"/>
              </w:rPr>
              <w:t>nesemnificativ</w:t>
            </w:r>
          </w:p>
        </w:tc>
      </w:tr>
      <w:tr w:rsidR="00332A15" w:rsidRPr="005732B6" w14:paraId="5DB9044A" w14:textId="77777777" w:rsidTr="00773291">
        <w:trPr>
          <w:trHeight w:val="1175"/>
        </w:trPr>
        <w:tc>
          <w:tcPr>
            <w:tcW w:w="1262" w:type="dxa"/>
            <w:vMerge/>
            <w:tcBorders>
              <w:top w:val="nil"/>
              <w:bottom w:val="nil"/>
              <w:right w:val="single" w:sz="4" w:space="0" w:color="000000"/>
            </w:tcBorders>
          </w:tcPr>
          <w:p w14:paraId="45ED70EA"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6A383807" w14:textId="592F3222" w:rsidR="00332A15" w:rsidRPr="005732B6" w:rsidRDefault="00332A15" w:rsidP="00332A15">
            <w:pPr>
              <w:pStyle w:val="TableParagraph"/>
              <w:ind w:left="101" w:right="75"/>
              <w:jc w:val="center"/>
              <w:rPr>
                <w:color w:val="FF0000"/>
                <w:sz w:val="17"/>
              </w:rPr>
            </w:pPr>
            <w:r w:rsidRPr="00190F61">
              <w:rPr>
                <w:rFonts w:ascii="Arial" w:hAnsi="Arial" w:cs="Arial"/>
                <w:sz w:val="18"/>
                <w:szCs w:val="18"/>
              </w:rPr>
              <w:t xml:space="preserve">5339-Romanogobio </w:t>
            </w:r>
            <w:proofErr w:type="spellStart"/>
            <w:r w:rsidRPr="00190F61">
              <w:rPr>
                <w:rFonts w:ascii="Arial" w:hAnsi="Arial" w:cs="Arial"/>
                <w:sz w:val="18"/>
                <w:szCs w:val="18"/>
              </w:rPr>
              <w:t>kesslerii</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09CA504B" w14:textId="77777777" w:rsidR="00332A15" w:rsidRPr="005732B6" w:rsidRDefault="00332A15" w:rsidP="00332A15">
            <w:pPr>
              <w:pStyle w:val="TableParagraph"/>
              <w:rPr>
                <w:b/>
                <w:i/>
                <w:color w:val="FF0000"/>
                <w:sz w:val="18"/>
              </w:rPr>
            </w:pPr>
          </w:p>
          <w:p w14:paraId="3177085E" w14:textId="77777777" w:rsidR="00332A15" w:rsidRPr="005732B6" w:rsidRDefault="00332A15" w:rsidP="00332A15">
            <w:pPr>
              <w:pStyle w:val="TableParagraph"/>
              <w:spacing w:before="1"/>
              <w:rPr>
                <w:b/>
                <w:i/>
                <w:color w:val="FF0000"/>
                <w:sz w:val="24"/>
              </w:rPr>
            </w:pPr>
          </w:p>
          <w:p w14:paraId="3E88BDB0" w14:textId="77777777" w:rsidR="00332A15" w:rsidRPr="005732B6" w:rsidRDefault="00332A15" w:rsidP="00332A15">
            <w:pPr>
              <w:pStyle w:val="TableParagraph"/>
              <w:ind w:left="566"/>
              <w:rPr>
                <w:color w:val="FF0000"/>
                <w:sz w:val="17"/>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EE1E3FA" w14:textId="77777777" w:rsidR="00332A15" w:rsidRPr="005732B6" w:rsidRDefault="00332A15" w:rsidP="00332A15">
            <w:pPr>
              <w:pStyle w:val="TableParagraph"/>
              <w:rPr>
                <w:b/>
                <w:i/>
                <w:color w:val="FF0000"/>
                <w:sz w:val="18"/>
              </w:rPr>
            </w:pPr>
          </w:p>
          <w:p w14:paraId="5AF3BBE5" w14:textId="77777777" w:rsidR="00332A15" w:rsidRPr="005732B6" w:rsidRDefault="00332A15" w:rsidP="00332A15">
            <w:pPr>
              <w:pStyle w:val="TableParagraph"/>
              <w:spacing w:before="1"/>
              <w:rPr>
                <w:b/>
                <w:i/>
                <w:color w:val="FF0000"/>
                <w:sz w:val="24"/>
              </w:rPr>
            </w:pPr>
          </w:p>
          <w:p w14:paraId="537C245F" w14:textId="77777777" w:rsidR="00332A15" w:rsidRPr="005732B6" w:rsidRDefault="00332A15" w:rsidP="00332A15">
            <w:pPr>
              <w:pStyle w:val="TableParagraph"/>
              <w:ind w:left="32"/>
              <w:jc w:val="center"/>
              <w:rPr>
                <w:color w:val="FF0000"/>
                <w:sz w:val="17"/>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07AB39BE" w14:textId="2137D759" w:rsidR="00332A15" w:rsidRPr="005732B6" w:rsidRDefault="00332A15" w:rsidP="00332A15">
            <w:pPr>
              <w:pStyle w:val="TableParagraph"/>
              <w:ind w:left="206" w:right="193"/>
              <w:jc w:val="center"/>
              <w:rPr>
                <w:color w:val="FF0000"/>
                <w:sz w:val="17"/>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4ED2E026"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0AEDFF81"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76FA857"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4199FF73" w14:textId="77777777" w:rsidR="00332A15" w:rsidRPr="00332A15" w:rsidRDefault="00332A15" w:rsidP="00332A15">
            <w:pPr>
              <w:pStyle w:val="TableParagraph"/>
              <w:spacing w:before="5" w:line="235" w:lineRule="auto"/>
              <w:ind w:left="437" w:right="401"/>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BE9C38E" w14:textId="77777777" w:rsidR="00332A15" w:rsidRPr="00332A15" w:rsidRDefault="00332A15" w:rsidP="00332A15">
            <w:pPr>
              <w:pStyle w:val="TableParagraph"/>
              <w:rPr>
                <w:b/>
                <w:i/>
                <w:sz w:val="18"/>
              </w:rPr>
            </w:pPr>
          </w:p>
          <w:p w14:paraId="62000430" w14:textId="77777777" w:rsidR="00332A15" w:rsidRPr="00332A15" w:rsidRDefault="00332A15" w:rsidP="00332A15">
            <w:pPr>
              <w:pStyle w:val="TableParagraph"/>
              <w:spacing w:before="1"/>
              <w:rPr>
                <w:b/>
                <w:i/>
                <w:sz w:val="24"/>
              </w:rPr>
            </w:pPr>
          </w:p>
          <w:p w14:paraId="35AD8AF7" w14:textId="77777777" w:rsidR="00332A15" w:rsidRPr="00332A15" w:rsidRDefault="00332A15" w:rsidP="00332A15">
            <w:pPr>
              <w:pStyle w:val="TableParagraph"/>
              <w:ind w:right="252"/>
              <w:jc w:val="right"/>
              <w:rPr>
                <w:sz w:val="17"/>
              </w:rPr>
            </w:pPr>
            <w:r w:rsidRPr="00332A15">
              <w:rPr>
                <w:sz w:val="17"/>
              </w:rPr>
              <w:t>nesemnificativ</w:t>
            </w:r>
          </w:p>
        </w:tc>
      </w:tr>
      <w:tr w:rsidR="00332A15" w:rsidRPr="005732B6" w14:paraId="0BD57F96" w14:textId="77777777" w:rsidTr="00773291">
        <w:trPr>
          <w:trHeight w:val="1175"/>
        </w:trPr>
        <w:tc>
          <w:tcPr>
            <w:tcW w:w="1262" w:type="dxa"/>
            <w:tcBorders>
              <w:top w:val="nil"/>
              <w:bottom w:val="nil"/>
              <w:right w:val="single" w:sz="4" w:space="0" w:color="000000"/>
            </w:tcBorders>
          </w:tcPr>
          <w:p w14:paraId="0DB38FBA"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C9D87EB" w14:textId="497FB2D0" w:rsidR="00332A15" w:rsidRPr="005732B6" w:rsidRDefault="00332A15" w:rsidP="00332A15">
            <w:pPr>
              <w:pStyle w:val="TableParagraph"/>
              <w:rPr>
                <w:b/>
                <w:i/>
                <w:color w:val="FF0000"/>
                <w:sz w:val="18"/>
              </w:rPr>
            </w:pPr>
            <w:r w:rsidRPr="00190F61">
              <w:rPr>
                <w:rFonts w:ascii="Arial" w:hAnsi="Arial" w:cs="Arial"/>
                <w:sz w:val="18"/>
                <w:szCs w:val="18"/>
              </w:rPr>
              <w:t xml:space="preserve">6143- </w:t>
            </w:r>
            <w:proofErr w:type="spellStart"/>
            <w:r w:rsidRPr="00190F61">
              <w:rPr>
                <w:rFonts w:ascii="Arial" w:hAnsi="Arial" w:cs="Arial"/>
                <w:sz w:val="18"/>
                <w:szCs w:val="18"/>
              </w:rPr>
              <w:t>Romanogobio</w:t>
            </w:r>
            <w:proofErr w:type="spellEnd"/>
            <w:r w:rsidRPr="00190F61">
              <w:rPr>
                <w:rFonts w:ascii="Arial" w:hAnsi="Arial" w:cs="Arial"/>
                <w:sz w:val="18"/>
                <w:szCs w:val="18"/>
              </w:rPr>
              <w:t xml:space="preserve"> </w:t>
            </w:r>
            <w:proofErr w:type="spellStart"/>
            <w:r w:rsidRPr="00190F61">
              <w:rPr>
                <w:rFonts w:ascii="Arial" w:hAnsi="Arial" w:cs="Arial"/>
                <w:sz w:val="18"/>
                <w:szCs w:val="18"/>
              </w:rPr>
              <w:t>vladykovi</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5B8AE7D" w14:textId="77777777" w:rsidR="00332A15" w:rsidRPr="005732B6" w:rsidRDefault="00332A15" w:rsidP="00332A15">
            <w:pPr>
              <w:pStyle w:val="TableParagraph"/>
              <w:rPr>
                <w:b/>
                <w:i/>
                <w:color w:val="FF0000"/>
                <w:sz w:val="18"/>
              </w:rPr>
            </w:pPr>
          </w:p>
          <w:p w14:paraId="390ABE5D" w14:textId="77777777" w:rsidR="00332A15" w:rsidRPr="005732B6" w:rsidRDefault="00332A15" w:rsidP="00332A15">
            <w:pPr>
              <w:pStyle w:val="TableParagraph"/>
              <w:spacing w:before="6"/>
              <w:rPr>
                <w:b/>
                <w:i/>
                <w:color w:val="FF0000"/>
                <w:sz w:val="24"/>
              </w:rPr>
            </w:pPr>
          </w:p>
          <w:p w14:paraId="027428CD" w14:textId="6C35BE2A"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4CD3CEE" w14:textId="77777777" w:rsidR="00332A15" w:rsidRPr="005732B6" w:rsidRDefault="00332A15" w:rsidP="00332A15">
            <w:pPr>
              <w:pStyle w:val="TableParagraph"/>
              <w:rPr>
                <w:b/>
                <w:i/>
                <w:color w:val="FF0000"/>
                <w:sz w:val="18"/>
              </w:rPr>
            </w:pPr>
          </w:p>
          <w:p w14:paraId="30A7510D" w14:textId="77777777" w:rsidR="00332A15" w:rsidRPr="005732B6" w:rsidRDefault="00332A15" w:rsidP="00332A15">
            <w:pPr>
              <w:pStyle w:val="TableParagraph"/>
              <w:spacing w:before="6"/>
              <w:rPr>
                <w:b/>
                <w:i/>
                <w:color w:val="FF0000"/>
                <w:sz w:val="24"/>
              </w:rPr>
            </w:pPr>
          </w:p>
          <w:p w14:paraId="3D4DFF90" w14:textId="1DDD2A5B"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4520EE7" w14:textId="0878ABA7" w:rsidR="00332A15" w:rsidRPr="005732B6" w:rsidRDefault="00332A15" w:rsidP="00332A15">
            <w:pPr>
              <w:pStyle w:val="TableParagraph"/>
              <w:rPr>
                <w:b/>
                <w:i/>
                <w:color w:val="FF0000"/>
                <w:sz w:val="18"/>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514BCBF4"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3DC2A74"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105583AD"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0B12B1BA" w14:textId="3BA94E07"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692335A3" w14:textId="77777777" w:rsidR="00332A15" w:rsidRPr="00332A15" w:rsidRDefault="00332A15" w:rsidP="00332A15">
            <w:pPr>
              <w:pStyle w:val="TableParagraph"/>
              <w:rPr>
                <w:b/>
                <w:i/>
                <w:sz w:val="18"/>
              </w:rPr>
            </w:pPr>
          </w:p>
          <w:p w14:paraId="06CD98EB" w14:textId="77777777" w:rsidR="00332A15" w:rsidRPr="00332A15" w:rsidRDefault="00332A15" w:rsidP="00332A15">
            <w:pPr>
              <w:pStyle w:val="TableParagraph"/>
              <w:spacing w:before="1"/>
              <w:rPr>
                <w:b/>
                <w:i/>
                <w:sz w:val="24"/>
              </w:rPr>
            </w:pPr>
          </w:p>
          <w:p w14:paraId="6738DF25" w14:textId="187015AA" w:rsidR="00332A15" w:rsidRPr="00332A15" w:rsidRDefault="00332A15" w:rsidP="00332A15">
            <w:pPr>
              <w:pStyle w:val="TableParagraph"/>
              <w:rPr>
                <w:b/>
                <w:i/>
                <w:sz w:val="18"/>
              </w:rPr>
            </w:pPr>
            <w:r w:rsidRPr="00332A15">
              <w:rPr>
                <w:sz w:val="17"/>
              </w:rPr>
              <w:t>nesemnificativ</w:t>
            </w:r>
          </w:p>
        </w:tc>
      </w:tr>
      <w:tr w:rsidR="00332A15" w:rsidRPr="005732B6" w14:paraId="3C5BA711" w14:textId="77777777" w:rsidTr="00773291">
        <w:trPr>
          <w:trHeight w:val="1175"/>
        </w:trPr>
        <w:tc>
          <w:tcPr>
            <w:tcW w:w="1262" w:type="dxa"/>
            <w:tcBorders>
              <w:top w:val="nil"/>
              <w:bottom w:val="nil"/>
              <w:right w:val="single" w:sz="4" w:space="0" w:color="000000"/>
            </w:tcBorders>
          </w:tcPr>
          <w:p w14:paraId="5BF3108A"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16CE53DB" w14:textId="4DAA1DE7" w:rsidR="00332A15" w:rsidRPr="005732B6" w:rsidRDefault="00332A15" w:rsidP="00332A15">
            <w:pPr>
              <w:pStyle w:val="TableParagraph"/>
              <w:rPr>
                <w:b/>
                <w:i/>
                <w:color w:val="FF0000"/>
                <w:sz w:val="18"/>
              </w:rPr>
            </w:pPr>
            <w:r w:rsidRPr="00190F61">
              <w:rPr>
                <w:rFonts w:ascii="Arial" w:hAnsi="Arial" w:cs="Arial"/>
                <w:sz w:val="18"/>
                <w:szCs w:val="18"/>
              </w:rPr>
              <w:t xml:space="preserve">1335-Spermophilus </w:t>
            </w:r>
            <w:proofErr w:type="spellStart"/>
            <w:r w:rsidRPr="00190F61">
              <w:rPr>
                <w:rFonts w:ascii="Arial" w:hAnsi="Arial" w:cs="Arial"/>
                <w:sz w:val="18"/>
                <w:szCs w:val="18"/>
              </w:rPr>
              <w:t>citellus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67B78707" w14:textId="77777777" w:rsidR="00332A15" w:rsidRPr="005732B6" w:rsidRDefault="00332A15" w:rsidP="00332A15">
            <w:pPr>
              <w:pStyle w:val="TableParagraph"/>
              <w:rPr>
                <w:b/>
                <w:i/>
                <w:color w:val="FF0000"/>
                <w:sz w:val="18"/>
              </w:rPr>
            </w:pPr>
          </w:p>
          <w:p w14:paraId="06C41666" w14:textId="77777777" w:rsidR="00332A15" w:rsidRPr="005732B6" w:rsidRDefault="00332A15" w:rsidP="00332A15">
            <w:pPr>
              <w:pStyle w:val="TableParagraph"/>
              <w:spacing w:before="6"/>
              <w:rPr>
                <w:b/>
                <w:i/>
                <w:color w:val="FF0000"/>
                <w:sz w:val="24"/>
              </w:rPr>
            </w:pPr>
          </w:p>
          <w:p w14:paraId="0473A43F" w14:textId="2B9C0E63"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CE0C2CF" w14:textId="77777777" w:rsidR="00332A15" w:rsidRPr="005732B6" w:rsidRDefault="00332A15" w:rsidP="00332A15">
            <w:pPr>
              <w:pStyle w:val="TableParagraph"/>
              <w:rPr>
                <w:b/>
                <w:i/>
                <w:color w:val="FF0000"/>
                <w:sz w:val="18"/>
              </w:rPr>
            </w:pPr>
          </w:p>
          <w:p w14:paraId="759E46AE" w14:textId="77777777" w:rsidR="00332A15" w:rsidRPr="005732B6" w:rsidRDefault="00332A15" w:rsidP="00332A15">
            <w:pPr>
              <w:pStyle w:val="TableParagraph"/>
              <w:spacing w:before="6"/>
              <w:rPr>
                <w:b/>
                <w:i/>
                <w:color w:val="FF0000"/>
                <w:sz w:val="24"/>
              </w:rPr>
            </w:pPr>
          </w:p>
          <w:p w14:paraId="6370B464" w14:textId="540A65F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5C5404F" w14:textId="6143CA6D" w:rsidR="00332A15" w:rsidRPr="005732B6" w:rsidRDefault="00332A15" w:rsidP="00332A15">
            <w:pPr>
              <w:pStyle w:val="TableParagraph"/>
              <w:rPr>
                <w:b/>
                <w:i/>
                <w:color w:val="FF0000"/>
                <w:sz w:val="18"/>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5F3D6EC"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4688E8B0"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D537052"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B410AB1" w14:textId="5508BF19"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B97FC98" w14:textId="77777777" w:rsidR="00332A15" w:rsidRPr="00332A15" w:rsidRDefault="00332A15" w:rsidP="00332A15">
            <w:pPr>
              <w:pStyle w:val="TableParagraph"/>
              <w:rPr>
                <w:b/>
                <w:i/>
                <w:sz w:val="18"/>
              </w:rPr>
            </w:pPr>
          </w:p>
          <w:p w14:paraId="20C23D3F" w14:textId="77777777" w:rsidR="00332A15" w:rsidRPr="00332A15" w:rsidRDefault="00332A15" w:rsidP="00332A15">
            <w:pPr>
              <w:pStyle w:val="TableParagraph"/>
              <w:spacing w:before="1"/>
              <w:rPr>
                <w:b/>
                <w:i/>
                <w:sz w:val="24"/>
              </w:rPr>
            </w:pPr>
          </w:p>
          <w:p w14:paraId="7943E2AB" w14:textId="56B44E30" w:rsidR="00332A15" w:rsidRPr="00332A15" w:rsidRDefault="00332A15" w:rsidP="00332A15">
            <w:pPr>
              <w:pStyle w:val="TableParagraph"/>
              <w:rPr>
                <w:b/>
                <w:i/>
                <w:sz w:val="18"/>
              </w:rPr>
            </w:pPr>
            <w:r w:rsidRPr="00332A15">
              <w:rPr>
                <w:sz w:val="17"/>
              </w:rPr>
              <w:t>nesemnificativ</w:t>
            </w:r>
          </w:p>
        </w:tc>
      </w:tr>
      <w:tr w:rsidR="00332A15" w:rsidRPr="005732B6" w14:paraId="03ACE32B" w14:textId="77777777" w:rsidTr="00773291">
        <w:trPr>
          <w:trHeight w:val="1175"/>
        </w:trPr>
        <w:tc>
          <w:tcPr>
            <w:tcW w:w="1262" w:type="dxa"/>
            <w:tcBorders>
              <w:top w:val="nil"/>
              <w:bottom w:val="nil"/>
              <w:right w:val="single" w:sz="4" w:space="0" w:color="000000"/>
            </w:tcBorders>
          </w:tcPr>
          <w:p w14:paraId="2E636FE9"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7C9001B" w14:textId="3ADE11BA" w:rsidR="00332A15" w:rsidRPr="005732B6" w:rsidRDefault="00332A15" w:rsidP="00332A15">
            <w:pPr>
              <w:pStyle w:val="TableParagraph"/>
              <w:rPr>
                <w:b/>
                <w:i/>
                <w:color w:val="FF0000"/>
                <w:sz w:val="18"/>
              </w:rPr>
            </w:pPr>
            <w:r w:rsidRPr="00190F61">
              <w:rPr>
                <w:rFonts w:ascii="Arial" w:hAnsi="Arial" w:cs="Arial"/>
                <w:sz w:val="18"/>
                <w:szCs w:val="18"/>
              </w:rPr>
              <w:t xml:space="preserve">1993- </w:t>
            </w:r>
            <w:proofErr w:type="spellStart"/>
            <w:r w:rsidRPr="00190F61">
              <w:rPr>
                <w:rFonts w:ascii="Arial" w:hAnsi="Arial" w:cs="Arial"/>
                <w:sz w:val="18"/>
                <w:szCs w:val="18"/>
              </w:rPr>
              <w:t>Triturus</w:t>
            </w:r>
            <w:proofErr w:type="spellEnd"/>
            <w:r w:rsidRPr="00190F61">
              <w:rPr>
                <w:rFonts w:ascii="Arial" w:hAnsi="Arial" w:cs="Arial"/>
                <w:sz w:val="18"/>
                <w:szCs w:val="18"/>
              </w:rPr>
              <w:t xml:space="preserve"> </w:t>
            </w:r>
            <w:proofErr w:type="spellStart"/>
            <w:r w:rsidRPr="00190F61">
              <w:rPr>
                <w:rFonts w:ascii="Arial" w:hAnsi="Arial" w:cs="Arial"/>
                <w:sz w:val="18"/>
                <w:szCs w:val="18"/>
              </w:rPr>
              <w:t>dobrogicus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56680766" w14:textId="77777777" w:rsidR="00332A15" w:rsidRPr="005732B6" w:rsidRDefault="00332A15" w:rsidP="00332A15">
            <w:pPr>
              <w:pStyle w:val="TableParagraph"/>
              <w:rPr>
                <w:b/>
                <w:i/>
                <w:color w:val="FF0000"/>
                <w:sz w:val="18"/>
              </w:rPr>
            </w:pPr>
          </w:p>
          <w:p w14:paraId="6FF0BB14" w14:textId="77777777" w:rsidR="00332A15" w:rsidRPr="005732B6" w:rsidRDefault="00332A15" w:rsidP="00332A15">
            <w:pPr>
              <w:pStyle w:val="TableParagraph"/>
              <w:spacing w:before="6"/>
              <w:rPr>
                <w:b/>
                <w:i/>
                <w:color w:val="FF0000"/>
                <w:sz w:val="24"/>
              </w:rPr>
            </w:pPr>
          </w:p>
          <w:p w14:paraId="3515EA12" w14:textId="0145E51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172F394" w14:textId="77777777" w:rsidR="00332A15" w:rsidRPr="005732B6" w:rsidRDefault="00332A15" w:rsidP="00332A15">
            <w:pPr>
              <w:pStyle w:val="TableParagraph"/>
              <w:rPr>
                <w:b/>
                <w:i/>
                <w:color w:val="FF0000"/>
                <w:sz w:val="18"/>
              </w:rPr>
            </w:pPr>
          </w:p>
          <w:p w14:paraId="61F76C80" w14:textId="77777777" w:rsidR="00332A15" w:rsidRPr="005732B6" w:rsidRDefault="00332A15" w:rsidP="00332A15">
            <w:pPr>
              <w:pStyle w:val="TableParagraph"/>
              <w:spacing w:before="6"/>
              <w:rPr>
                <w:b/>
                <w:i/>
                <w:color w:val="FF0000"/>
                <w:sz w:val="24"/>
              </w:rPr>
            </w:pPr>
          </w:p>
          <w:p w14:paraId="24C17B59" w14:textId="6C0A59EA"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2DA5D1C3" w14:textId="6B1B7B33" w:rsidR="00332A15" w:rsidRPr="005732B6" w:rsidRDefault="00332A15" w:rsidP="00332A15">
            <w:pPr>
              <w:pStyle w:val="TableParagraph"/>
              <w:rPr>
                <w:b/>
                <w:i/>
                <w:color w:val="FF0000"/>
                <w:sz w:val="18"/>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A9E46B7"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450BA123"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A31A091"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4D6CE3CE" w14:textId="0CE9C740"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F8D9D4A" w14:textId="77777777" w:rsidR="00332A15" w:rsidRPr="00332A15" w:rsidRDefault="00332A15" w:rsidP="00332A15">
            <w:pPr>
              <w:pStyle w:val="TableParagraph"/>
              <w:rPr>
                <w:b/>
                <w:i/>
                <w:sz w:val="18"/>
              </w:rPr>
            </w:pPr>
          </w:p>
          <w:p w14:paraId="76D8252D" w14:textId="77777777" w:rsidR="00332A15" w:rsidRPr="00332A15" w:rsidRDefault="00332A15" w:rsidP="00332A15">
            <w:pPr>
              <w:pStyle w:val="TableParagraph"/>
              <w:spacing w:before="1"/>
              <w:rPr>
                <w:b/>
                <w:i/>
                <w:sz w:val="24"/>
              </w:rPr>
            </w:pPr>
          </w:p>
          <w:p w14:paraId="656C37FD" w14:textId="5D1734F1" w:rsidR="00332A15" w:rsidRPr="00332A15" w:rsidRDefault="00332A15" w:rsidP="00332A15">
            <w:pPr>
              <w:pStyle w:val="TableParagraph"/>
              <w:rPr>
                <w:b/>
                <w:i/>
                <w:sz w:val="18"/>
              </w:rPr>
            </w:pPr>
            <w:r w:rsidRPr="00332A15">
              <w:rPr>
                <w:sz w:val="17"/>
              </w:rPr>
              <w:t>nesemnificativ</w:t>
            </w:r>
          </w:p>
        </w:tc>
      </w:tr>
      <w:tr w:rsidR="00332A15" w:rsidRPr="005732B6" w14:paraId="0171685A" w14:textId="77777777" w:rsidTr="00773291">
        <w:trPr>
          <w:trHeight w:val="1175"/>
        </w:trPr>
        <w:tc>
          <w:tcPr>
            <w:tcW w:w="1262" w:type="dxa"/>
            <w:vMerge w:val="restart"/>
            <w:tcBorders>
              <w:right w:val="single" w:sz="4" w:space="0" w:color="000000"/>
            </w:tcBorders>
          </w:tcPr>
          <w:p w14:paraId="38857956"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38CB440" w14:textId="7A023272" w:rsidR="00332A15" w:rsidRPr="005732B6" w:rsidRDefault="00332A15" w:rsidP="00332A15">
            <w:pPr>
              <w:pStyle w:val="TableParagraph"/>
              <w:rPr>
                <w:color w:val="FF0000"/>
                <w:sz w:val="18"/>
                <w:szCs w:val="18"/>
              </w:rPr>
            </w:pPr>
            <w:r w:rsidRPr="00511905">
              <w:rPr>
                <w:rFonts w:ascii="Arial" w:hAnsi="Arial" w:cs="Arial"/>
                <w:sz w:val="16"/>
                <w:szCs w:val="16"/>
              </w:rPr>
              <w:t xml:space="preserve">A024-Ardea </w:t>
            </w:r>
            <w:proofErr w:type="spellStart"/>
            <w:r w:rsidRPr="00511905">
              <w:rPr>
                <w:rFonts w:ascii="Arial" w:hAnsi="Arial" w:cs="Arial"/>
                <w:sz w:val="16"/>
                <w:szCs w:val="16"/>
              </w:rPr>
              <w:t>purpurea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7E5DF9D" w14:textId="77777777" w:rsidR="00332A15" w:rsidRPr="005732B6" w:rsidRDefault="00332A15" w:rsidP="00332A15">
            <w:pPr>
              <w:pStyle w:val="TableParagraph"/>
              <w:rPr>
                <w:b/>
                <w:i/>
                <w:color w:val="FF0000"/>
                <w:sz w:val="18"/>
              </w:rPr>
            </w:pPr>
          </w:p>
          <w:p w14:paraId="38C05869" w14:textId="77777777" w:rsidR="00332A15" w:rsidRPr="005732B6" w:rsidRDefault="00332A15" w:rsidP="00332A15">
            <w:pPr>
              <w:pStyle w:val="TableParagraph"/>
              <w:spacing w:before="6"/>
              <w:rPr>
                <w:b/>
                <w:i/>
                <w:color w:val="FF0000"/>
                <w:sz w:val="24"/>
              </w:rPr>
            </w:pPr>
          </w:p>
          <w:p w14:paraId="77EBFD8C" w14:textId="460C8DD5"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AAA0E7A" w14:textId="77777777" w:rsidR="00332A15" w:rsidRPr="005732B6" w:rsidRDefault="00332A15" w:rsidP="00332A15">
            <w:pPr>
              <w:pStyle w:val="TableParagraph"/>
              <w:rPr>
                <w:b/>
                <w:i/>
                <w:color w:val="FF0000"/>
                <w:sz w:val="18"/>
              </w:rPr>
            </w:pPr>
          </w:p>
          <w:p w14:paraId="18FA3FF4" w14:textId="77777777" w:rsidR="00332A15" w:rsidRPr="005732B6" w:rsidRDefault="00332A15" w:rsidP="00332A15">
            <w:pPr>
              <w:pStyle w:val="TableParagraph"/>
              <w:spacing w:before="6"/>
              <w:rPr>
                <w:b/>
                <w:i/>
                <w:color w:val="FF0000"/>
                <w:sz w:val="24"/>
              </w:rPr>
            </w:pPr>
          </w:p>
          <w:p w14:paraId="336ADF44" w14:textId="5374411E"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260413D7" w14:textId="077BB467" w:rsidR="00332A15" w:rsidRPr="005732B6" w:rsidRDefault="00332A15" w:rsidP="00332A15">
            <w:pPr>
              <w:pStyle w:val="TableParagraph"/>
              <w:rPr>
                <w:b/>
                <w:i/>
                <w:color w:val="FF0000"/>
                <w:sz w:val="18"/>
              </w:rPr>
            </w:pPr>
            <w:r w:rsidRPr="00511905">
              <w:rPr>
                <w:rFonts w:ascii="Arial" w:hAnsi="Arial" w:cs="Arial"/>
                <w:sz w:val="16"/>
                <w:szCs w:val="16"/>
              </w:rPr>
              <w:t>favorabil</w:t>
            </w:r>
          </w:p>
        </w:tc>
        <w:tc>
          <w:tcPr>
            <w:tcW w:w="2332" w:type="dxa"/>
            <w:tcBorders>
              <w:top w:val="single" w:sz="4" w:space="0" w:color="000000"/>
              <w:left w:val="single" w:sz="4" w:space="0" w:color="000000"/>
              <w:bottom w:val="single" w:sz="4" w:space="0" w:color="000000"/>
              <w:right w:val="single" w:sz="4" w:space="0" w:color="000000"/>
            </w:tcBorders>
          </w:tcPr>
          <w:p w14:paraId="26BC225F"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A7F63FD"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42BB3B5"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0579D44F" w14:textId="3B99F594"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C6F0BE7" w14:textId="77777777" w:rsidR="00332A15" w:rsidRPr="00332A15" w:rsidRDefault="00332A15" w:rsidP="00332A15">
            <w:pPr>
              <w:pStyle w:val="TableParagraph"/>
              <w:rPr>
                <w:b/>
                <w:i/>
                <w:sz w:val="18"/>
              </w:rPr>
            </w:pPr>
          </w:p>
          <w:p w14:paraId="6B286E4A" w14:textId="77777777" w:rsidR="00332A15" w:rsidRPr="00332A15" w:rsidRDefault="00332A15" w:rsidP="00332A15">
            <w:pPr>
              <w:pStyle w:val="TableParagraph"/>
              <w:spacing w:before="1"/>
              <w:rPr>
                <w:b/>
                <w:i/>
                <w:sz w:val="24"/>
              </w:rPr>
            </w:pPr>
          </w:p>
          <w:p w14:paraId="2DD28CD4" w14:textId="091BF0C4" w:rsidR="00332A15" w:rsidRPr="00332A15" w:rsidRDefault="00332A15" w:rsidP="00332A15">
            <w:pPr>
              <w:pStyle w:val="TableParagraph"/>
              <w:rPr>
                <w:b/>
                <w:i/>
                <w:sz w:val="18"/>
              </w:rPr>
            </w:pPr>
            <w:r w:rsidRPr="00332A15">
              <w:rPr>
                <w:sz w:val="17"/>
              </w:rPr>
              <w:t>nesemnificativ</w:t>
            </w:r>
          </w:p>
        </w:tc>
      </w:tr>
      <w:tr w:rsidR="00332A15" w:rsidRPr="005732B6" w14:paraId="1D94F216" w14:textId="77777777" w:rsidTr="00773291">
        <w:trPr>
          <w:trHeight w:val="1175"/>
        </w:trPr>
        <w:tc>
          <w:tcPr>
            <w:tcW w:w="1262" w:type="dxa"/>
            <w:vMerge/>
            <w:tcBorders>
              <w:right w:val="single" w:sz="4" w:space="0" w:color="000000"/>
            </w:tcBorders>
          </w:tcPr>
          <w:p w14:paraId="638BA7F8"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FB7B54C" w14:textId="23BC8EC4" w:rsidR="00332A15" w:rsidRPr="005732B6" w:rsidRDefault="00332A15" w:rsidP="00332A15">
            <w:pPr>
              <w:pStyle w:val="TableParagraph"/>
              <w:rPr>
                <w:color w:val="FF0000"/>
                <w:sz w:val="18"/>
                <w:szCs w:val="18"/>
              </w:rPr>
            </w:pPr>
            <w:r w:rsidRPr="00511905">
              <w:rPr>
                <w:rFonts w:ascii="Arial" w:hAnsi="Arial" w:cs="Arial"/>
                <w:sz w:val="16"/>
                <w:szCs w:val="16"/>
              </w:rPr>
              <w:t xml:space="preserve">A024-Ardeola </w:t>
            </w:r>
            <w:proofErr w:type="spellStart"/>
            <w:r w:rsidRPr="00511905">
              <w:rPr>
                <w:rFonts w:ascii="Arial" w:hAnsi="Arial" w:cs="Arial"/>
                <w:sz w:val="16"/>
                <w:szCs w:val="16"/>
              </w:rPr>
              <w:t>ralloides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DF2EEB2" w14:textId="77777777" w:rsidR="00332A15" w:rsidRPr="005732B6" w:rsidRDefault="00332A15" w:rsidP="00332A15">
            <w:pPr>
              <w:pStyle w:val="TableParagraph"/>
              <w:rPr>
                <w:b/>
                <w:i/>
                <w:color w:val="FF0000"/>
                <w:sz w:val="18"/>
              </w:rPr>
            </w:pPr>
          </w:p>
          <w:p w14:paraId="5BBBF17D" w14:textId="77777777" w:rsidR="00332A15" w:rsidRPr="005732B6" w:rsidRDefault="00332A15" w:rsidP="00332A15">
            <w:pPr>
              <w:pStyle w:val="TableParagraph"/>
              <w:spacing w:before="6"/>
              <w:rPr>
                <w:b/>
                <w:i/>
                <w:color w:val="FF0000"/>
                <w:sz w:val="24"/>
              </w:rPr>
            </w:pPr>
          </w:p>
          <w:p w14:paraId="45B32D81" w14:textId="542C258C"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3CA93D3B" w14:textId="77777777" w:rsidR="00332A15" w:rsidRPr="005732B6" w:rsidRDefault="00332A15" w:rsidP="00332A15">
            <w:pPr>
              <w:pStyle w:val="TableParagraph"/>
              <w:rPr>
                <w:b/>
                <w:i/>
                <w:color w:val="FF0000"/>
                <w:sz w:val="18"/>
              </w:rPr>
            </w:pPr>
          </w:p>
          <w:p w14:paraId="439EE450" w14:textId="77777777" w:rsidR="00332A15" w:rsidRPr="005732B6" w:rsidRDefault="00332A15" w:rsidP="00332A15">
            <w:pPr>
              <w:pStyle w:val="TableParagraph"/>
              <w:spacing w:before="6"/>
              <w:rPr>
                <w:b/>
                <w:i/>
                <w:color w:val="FF0000"/>
                <w:sz w:val="24"/>
              </w:rPr>
            </w:pPr>
          </w:p>
          <w:p w14:paraId="05E58250" w14:textId="41A9AFC6"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50C4DF60" w14:textId="23019F26" w:rsidR="00332A15" w:rsidRPr="005732B6" w:rsidRDefault="00332A15" w:rsidP="00332A15">
            <w:pPr>
              <w:pStyle w:val="TableParagraph"/>
              <w:rPr>
                <w:b/>
                <w:i/>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0FF047A1"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0FF8965A"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4EACAA46"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BBA3513" w14:textId="510D2661"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086471C" w14:textId="77777777" w:rsidR="00332A15" w:rsidRPr="00332A15" w:rsidRDefault="00332A15" w:rsidP="00332A15">
            <w:pPr>
              <w:pStyle w:val="TableParagraph"/>
              <w:rPr>
                <w:b/>
                <w:i/>
                <w:sz w:val="18"/>
              </w:rPr>
            </w:pPr>
          </w:p>
          <w:p w14:paraId="3A62B7EB" w14:textId="77777777" w:rsidR="00332A15" w:rsidRPr="00332A15" w:rsidRDefault="00332A15" w:rsidP="00332A15">
            <w:pPr>
              <w:pStyle w:val="TableParagraph"/>
              <w:spacing w:before="1"/>
              <w:rPr>
                <w:b/>
                <w:i/>
                <w:sz w:val="24"/>
              </w:rPr>
            </w:pPr>
          </w:p>
          <w:p w14:paraId="2192F385" w14:textId="7836756E" w:rsidR="00332A15" w:rsidRPr="00332A15" w:rsidRDefault="00332A15" w:rsidP="00332A15">
            <w:pPr>
              <w:pStyle w:val="TableParagraph"/>
              <w:rPr>
                <w:b/>
                <w:i/>
                <w:sz w:val="18"/>
              </w:rPr>
            </w:pPr>
            <w:r w:rsidRPr="00332A15">
              <w:rPr>
                <w:sz w:val="17"/>
              </w:rPr>
              <w:t>nesemnificativ</w:t>
            </w:r>
          </w:p>
        </w:tc>
      </w:tr>
      <w:tr w:rsidR="00332A15" w:rsidRPr="005732B6" w14:paraId="683139CC" w14:textId="77777777" w:rsidTr="00773291">
        <w:trPr>
          <w:trHeight w:val="1175"/>
        </w:trPr>
        <w:tc>
          <w:tcPr>
            <w:tcW w:w="1262" w:type="dxa"/>
            <w:vMerge/>
            <w:tcBorders>
              <w:right w:val="single" w:sz="4" w:space="0" w:color="000000"/>
            </w:tcBorders>
          </w:tcPr>
          <w:p w14:paraId="32DDA31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BC71826" w14:textId="726C59CC" w:rsidR="00332A15" w:rsidRPr="005732B6" w:rsidRDefault="00332A15" w:rsidP="00332A15">
            <w:pPr>
              <w:pStyle w:val="TableParagraph"/>
              <w:rPr>
                <w:color w:val="FF0000"/>
                <w:sz w:val="18"/>
                <w:szCs w:val="18"/>
              </w:rPr>
            </w:pPr>
            <w:r w:rsidRPr="00511905">
              <w:rPr>
                <w:rFonts w:ascii="Arial" w:hAnsi="Arial" w:cs="Arial"/>
                <w:sz w:val="16"/>
                <w:szCs w:val="16"/>
              </w:rPr>
              <w:t xml:space="preserve">A060- </w:t>
            </w:r>
            <w:proofErr w:type="spellStart"/>
            <w:r w:rsidRPr="00511905">
              <w:rPr>
                <w:rFonts w:ascii="Arial" w:hAnsi="Arial" w:cs="Arial"/>
                <w:b/>
                <w:bCs/>
                <w:sz w:val="16"/>
                <w:szCs w:val="16"/>
                <w:shd w:val="clear" w:color="auto" w:fill="FFFFFF"/>
              </w:rPr>
              <w:t>Aythya</w:t>
            </w:r>
            <w:proofErr w:type="spellEnd"/>
            <w:r w:rsidRPr="00511905">
              <w:rPr>
                <w:rFonts w:ascii="Arial" w:hAnsi="Arial" w:cs="Arial"/>
                <w:b/>
                <w:bCs/>
                <w:sz w:val="16"/>
                <w:szCs w:val="16"/>
                <w:shd w:val="clear" w:color="auto" w:fill="FFFFFF"/>
              </w:rPr>
              <w:t xml:space="preserve"> </w:t>
            </w:r>
            <w:proofErr w:type="spellStart"/>
            <w:r w:rsidRPr="00511905">
              <w:rPr>
                <w:rFonts w:ascii="Arial" w:hAnsi="Arial" w:cs="Arial"/>
                <w:b/>
                <w:bCs/>
                <w:sz w:val="16"/>
                <w:szCs w:val="16"/>
                <w:shd w:val="clear" w:color="auto" w:fill="FFFFFF"/>
              </w:rPr>
              <w:t>nyroca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5C90930" w14:textId="77777777" w:rsidR="00332A15" w:rsidRPr="005732B6" w:rsidRDefault="00332A15" w:rsidP="00332A15">
            <w:pPr>
              <w:pStyle w:val="TableParagraph"/>
              <w:rPr>
                <w:b/>
                <w:i/>
                <w:color w:val="FF0000"/>
                <w:sz w:val="18"/>
              </w:rPr>
            </w:pPr>
          </w:p>
          <w:p w14:paraId="2C722A24" w14:textId="77777777" w:rsidR="00332A15" w:rsidRPr="005732B6" w:rsidRDefault="00332A15" w:rsidP="00332A15">
            <w:pPr>
              <w:pStyle w:val="TableParagraph"/>
              <w:spacing w:before="6"/>
              <w:rPr>
                <w:b/>
                <w:i/>
                <w:color w:val="FF0000"/>
                <w:sz w:val="24"/>
              </w:rPr>
            </w:pPr>
          </w:p>
          <w:p w14:paraId="1FF665BD" w14:textId="32C7674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26D27546" w14:textId="77777777" w:rsidR="00332A15" w:rsidRPr="005732B6" w:rsidRDefault="00332A15" w:rsidP="00332A15">
            <w:pPr>
              <w:pStyle w:val="TableParagraph"/>
              <w:rPr>
                <w:b/>
                <w:i/>
                <w:color w:val="FF0000"/>
                <w:sz w:val="18"/>
              </w:rPr>
            </w:pPr>
          </w:p>
          <w:p w14:paraId="72E9CDC7" w14:textId="77777777" w:rsidR="00332A15" w:rsidRPr="005732B6" w:rsidRDefault="00332A15" w:rsidP="00332A15">
            <w:pPr>
              <w:pStyle w:val="TableParagraph"/>
              <w:spacing w:before="6"/>
              <w:rPr>
                <w:b/>
                <w:i/>
                <w:color w:val="FF0000"/>
                <w:sz w:val="24"/>
              </w:rPr>
            </w:pPr>
          </w:p>
          <w:p w14:paraId="4AA9C7EB" w14:textId="0E8832D9"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E676E6A" w14:textId="7CFCB1D9" w:rsidR="00332A15" w:rsidRPr="005732B6" w:rsidRDefault="00332A15" w:rsidP="00332A15">
            <w:pPr>
              <w:pStyle w:val="TableParagraph"/>
              <w:rPr>
                <w:b/>
                <w:i/>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5C43F811"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36908ECD"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2C31427"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103D5DE" w14:textId="70E91985"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984FF19" w14:textId="77777777" w:rsidR="00332A15" w:rsidRPr="00332A15" w:rsidRDefault="00332A15" w:rsidP="00332A15">
            <w:pPr>
              <w:pStyle w:val="TableParagraph"/>
              <w:rPr>
                <w:b/>
                <w:i/>
                <w:sz w:val="18"/>
              </w:rPr>
            </w:pPr>
          </w:p>
          <w:p w14:paraId="3E3B3E9E" w14:textId="77777777" w:rsidR="00332A15" w:rsidRPr="00332A15" w:rsidRDefault="00332A15" w:rsidP="00332A15">
            <w:pPr>
              <w:pStyle w:val="TableParagraph"/>
              <w:spacing w:before="1"/>
              <w:rPr>
                <w:b/>
                <w:i/>
                <w:sz w:val="24"/>
              </w:rPr>
            </w:pPr>
          </w:p>
          <w:p w14:paraId="5B3054C7" w14:textId="01DE19C1" w:rsidR="00332A15" w:rsidRPr="00332A15" w:rsidRDefault="00332A15" w:rsidP="00332A15">
            <w:pPr>
              <w:pStyle w:val="TableParagraph"/>
              <w:rPr>
                <w:b/>
                <w:i/>
                <w:sz w:val="18"/>
              </w:rPr>
            </w:pPr>
            <w:r w:rsidRPr="00332A15">
              <w:rPr>
                <w:sz w:val="17"/>
              </w:rPr>
              <w:t>nesemnificativ</w:t>
            </w:r>
          </w:p>
        </w:tc>
      </w:tr>
      <w:tr w:rsidR="00332A15" w:rsidRPr="005732B6" w14:paraId="18F06F63" w14:textId="77777777" w:rsidTr="00773291">
        <w:trPr>
          <w:trHeight w:val="1175"/>
        </w:trPr>
        <w:tc>
          <w:tcPr>
            <w:tcW w:w="1262" w:type="dxa"/>
            <w:vMerge/>
            <w:tcBorders>
              <w:right w:val="single" w:sz="4" w:space="0" w:color="000000"/>
            </w:tcBorders>
          </w:tcPr>
          <w:p w14:paraId="629A1DB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D72F24F" w14:textId="2AD33718" w:rsidR="00332A15" w:rsidRPr="005732B6" w:rsidRDefault="00332A15" w:rsidP="00332A15">
            <w:pPr>
              <w:pStyle w:val="TableParagraph"/>
              <w:rPr>
                <w:color w:val="FF0000"/>
                <w:sz w:val="18"/>
                <w:szCs w:val="18"/>
              </w:rPr>
            </w:pPr>
            <w:r w:rsidRPr="00511905">
              <w:rPr>
                <w:rFonts w:ascii="Arial" w:hAnsi="Arial" w:cs="Arial"/>
                <w:sz w:val="16"/>
                <w:szCs w:val="16"/>
              </w:rPr>
              <w:t xml:space="preserve">A021- </w:t>
            </w:r>
            <w:hyperlink r:id="rId25" w:tgtFrame="&#10;                                blank&#10;                              " w:history="1">
              <w:proofErr w:type="spellStart"/>
              <w:r w:rsidRPr="00511905">
                <w:rPr>
                  <w:rStyle w:val="Hyperlink"/>
                  <w:rFonts w:ascii="Arial" w:hAnsi="Arial" w:cs="Arial"/>
                  <w:b/>
                  <w:bCs/>
                  <w:color w:val="auto"/>
                  <w:sz w:val="16"/>
                  <w:szCs w:val="16"/>
                  <w:shd w:val="clear" w:color="auto" w:fill="FFFFFF"/>
                </w:rPr>
                <w:t>Botaurus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stellaris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5387C2D4" w14:textId="77777777" w:rsidR="00332A15" w:rsidRPr="005732B6" w:rsidRDefault="00332A15" w:rsidP="00332A15">
            <w:pPr>
              <w:pStyle w:val="TableParagraph"/>
              <w:rPr>
                <w:b/>
                <w:i/>
                <w:color w:val="FF0000"/>
                <w:sz w:val="18"/>
              </w:rPr>
            </w:pPr>
          </w:p>
          <w:p w14:paraId="1A4A23A6" w14:textId="77777777" w:rsidR="00332A15" w:rsidRPr="005732B6" w:rsidRDefault="00332A15" w:rsidP="00332A15">
            <w:pPr>
              <w:pStyle w:val="TableParagraph"/>
              <w:spacing w:before="6"/>
              <w:rPr>
                <w:b/>
                <w:i/>
                <w:color w:val="FF0000"/>
                <w:sz w:val="24"/>
              </w:rPr>
            </w:pPr>
          </w:p>
          <w:p w14:paraId="4DC6B211" w14:textId="2946489C"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085C5015" w14:textId="77777777" w:rsidR="00332A15" w:rsidRPr="005732B6" w:rsidRDefault="00332A15" w:rsidP="00332A15">
            <w:pPr>
              <w:pStyle w:val="TableParagraph"/>
              <w:rPr>
                <w:b/>
                <w:i/>
                <w:color w:val="FF0000"/>
                <w:sz w:val="18"/>
              </w:rPr>
            </w:pPr>
          </w:p>
          <w:p w14:paraId="5878ED13" w14:textId="77777777" w:rsidR="00332A15" w:rsidRPr="005732B6" w:rsidRDefault="00332A15" w:rsidP="00332A15">
            <w:pPr>
              <w:pStyle w:val="TableParagraph"/>
              <w:spacing w:before="6"/>
              <w:rPr>
                <w:b/>
                <w:i/>
                <w:color w:val="FF0000"/>
                <w:sz w:val="24"/>
              </w:rPr>
            </w:pPr>
          </w:p>
          <w:p w14:paraId="5AAA0932" w14:textId="322BDBA1"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82FA6E5" w14:textId="7CBCD130" w:rsidR="00332A15" w:rsidRPr="005732B6" w:rsidRDefault="00332A15" w:rsidP="00332A15">
            <w:pPr>
              <w:pStyle w:val="TableParagraph"/>
              <w:rPr>
                <w:b/>
                <w:i/>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7ED96F52"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76909F03"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5312A9B"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67226FF6" w14:textId="6A3C412A"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249CE5B1" w14:textId="77777777" w:rsidR="00332A15" w:rsidRPr="00332A15" w:rsidRDefault="00332A15" w:rsidP="00332A15">
            <w:pPr>
              <w:pStyle w:val="TableParagraph"/>
              <w:rPr>
                <w:b/>
                <w:i/>
                <w:sz w:val="18"/>
              </w:rPr>
            </w:pPr>
          </w:p>
          <w:p w14:paraId="32246D53" w14:textId="77777777" w:rsidR="00332A15" w:rsidRPr="00332A15" w:rsidRDefault="00332A15" w:rsidP="00332A15">
            <w:pPr>
              <w:pStyle w:val="TableParagraph"/>
              <w:spacing w:before="1"/>
              <w:rPr>
                <w:b/>
                <w:i/>
                <w:sz w:val="24"/>
              </w:rPr>
            </w:pPr>
          </w:p>
          <w:p w14:paraId="2F2E293A" w14:textId="3A82E192" w:rsidR="00332A15" w:rsidRPr="00332A15" w:rsidRDefault="00332A15" w:rsidP="00332A15">
            <w:pPr>
              <w:pStyle w:val="TableParagraph"/>
              <w:rPr>
                <w:b/>
                <w:i/>
                <w:sz w:val="18"/>
              </w:rPr>
            </w:pPr>
            <w:r w:rsidRPr="00332A15">
              <w:rPr>
                <w:sz w:val="17"/>
              </w:rPr>
              <w:t>nesemnificativ</w:t>
            </w:r>
          </w:p>
        </w:tc>
      </w:tr>
      <w:tr w:rsidR="00332A15" w:rsidRPr="005732B6" w14:paraId="292DA301" w14:textId="77777777" w:rsidTr="00773291">
        <w:trPr>
          <w:trHeight w:val="1175"/>
        </w:trPr>
        <w:tc>
          <w:tcPr>
            <w:tcW w:w="1262" w:type="dxa"/>
            <w:vMerge/>
            <w:tcBorders>
              <w:right w:val="single" w:sz="4" w:space="0" w:color="000000"/>
            </w:tcBorders>
          </w:tcPr>
          <w:p w14:paraId="0A1DFD0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B80AD84" w14:textId="75DE2222" w:rsidR="00332A15" w:rsidRPr="005732B6" w:rsidRDefault="00332A15" w:rsidP="00332A15">
            <w:pPr>
              <w:pStyle w:val="TableParagraph"/>
              <w:rPr>
                <w:color w:val="FF0000"/>
                <w:sz w:val="18"/>
                <w:szCs w:val="18"/>
              </w:rPr>
            </w:pPr>
            <w:r w:rsidRPr="00511905">
              <w:rPr>
                <w:rFonts w:ascii="Arial" w:hAnsi="Arial" w:cs="Arial"/>
                <w:sz w:val="16"/>
                <w:szCs w:val="16"/>
              </w:rPr>
              <w:t xml:space="preserve">A196-Chlidonias </w:t>
            </w:r>
            <w:proofErr w:type="spellStart"/>
            <w:r w:rsidRPr="00511905">
              <w:rPr>
                <w:rFonts w:ascii="Arial" w:hAnsi="Arial" w:cs="Arial"/>
                <w:sz w:val="16"/>
                <w:szCs w:val="16"/>
              </w:rPr>
              <w:t>hybridus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57956E47" w14:textId="77777777" w:rsidR="00332A15" w:rsidRPr="005732B6" w:rsidRDefault="00332A15" w:rsidP="00332A15">
            <w:pPr>
              <w:pStyle w:val="TableParagraph"/>
              <w:rPr>
                <w:b/>
                <w:i/>
                <w:color w:val="FF0000"/>
                <w:sz w:val="18"/>
              </w:rPr>
            </w:pPr>
          </w:p>
          <w:p w14:paraId="1AB47BE0" w14:textId="77777777" w:rsidR="00332A15" w:rsidRPr="005732B6" w:rsidRDefault="00332A15" w:rsidP="00332A15">
            <w:pPr>
              <w:pStyle w:val="TableParagraph"/>
              <w:spacing w:before="6"/>
              <w:rPr>
                <w:b/>
                <w:i/>
                <w:color w:val="FF0000"/>
                <w:sz w:val="24"/>
              </w:rPr>
            </w:pPr>
          </w:p>
          <w:p w14:paraId="528D6EBA" w14:textId="1901114D"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901710A" w14:textId="77777777" w:rsidR="00332A15" w:rsidRPr="005732B6" w:rsidRDefault="00332A15" w:rsidP="00332A15">
            <w:pPr>
              <w:pStyle w:val="TableParagraph"/>
              <w:rPr>
                <w:b/>
                <w:i/>
                <w:color w:val="FF0000"/>
                <w:sz w:val="18"/>
              </w:rPr>
            </w:pPr>
          </w:p>
          <w:p w14:paraId="275A8412" w14:textId="77777777" w:rsidR="00332A15" w:rsidRPr="005732B6" w:rsidRDefault="00332A15" w:rsidP="00332A15">
            <w:pPr>
              <w:pStyle w:val="TableParagraph"/>
              <w:spacing w:before="6"/>
              <w:rPr>
                <w:b/>
                <w:i/>
                <w:color w:val="FF0000"/>
                <w:sz w:val="24"/>
              </w:rPr>
            </w:pPr>
          </w:p>
          <w:p w14:paraId="16DDC43E" w14:textId="56896E8B"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54BE3CDD" w14:textId="359373CF" w:rsidR="00332A15" w:rsidRPr="005732B6" w:rsidRDefault="00332A15" w:rsidP="00332A15">
            <w:pPr>
              <w:pStyle w:val="TableParagraph"/>
              <w:rPr>
                <w:b/>
                <w:i/>
                <w:color w:val="FF0000"/>
                <w:sz w:val="18"/>
              </w:rPr>
            </w:pPr>
            <w:r w:rsidRPr="00511905">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4A145E67"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0A767062"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7CC226B5"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131C8EC" w14:textId="3F53D60E"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E47AAEF" w14:textId="77777777" w:rsidR="00332A15" w:rsidRPr="00332A15" w:rsidRDefault="00332A15" w:rsidP="00332A15">
            <w:pPr>
              <w:pStyle w:val="TableParagraph"/>
              <w:rPr>
                <w:b/>
                <w:i/>
                <w:sz w:val="18"/>
              </w:rPr>
            </w:pPr>
          </w:p>
          <w:p w14:paraId="6E75501D" w14:textId="77777777" w:rsidR="00332A15" w:rsidRPr="00332A15" w:rsidRDefault="00332A15" w:rsidP="00332A15">
            <w:pPr>
              <w:pStyle w:val="TableParagraph"/>
              <w:spacing w:before="1"/>
              <w:rPr>
                <w:b/>
                <w:i/>
                <w:sz w:val="24"/>
              </w:rPr>
            </w:pPr>
          </w:p>
          <w:p w14:paraId="0DF5C906" w14:textId="258F58B4" w:rsidR="00332A15" w:rsidRPr="00332A15" w:rsidRDefault="00332A15" w:rsidP="00332A15">
            <w:pPr>
              <w:pStyle w:val="TableParagraph"/>
              <w:rPr>
                <w:b/>
                <w:i/>
                <w:sz w:val="18"/>
              </w:rPr>
            </w:pPr>
            <w:r w:rsidRPr="00332A15">
              <w:rPr>
                <w:sz w:val="17"/>
              </w:rPr>
              <w:t>nesemnificativ</w:t>
            </w:r>
          </w:p>
        </w:tc>
      </w:tr>
      <w:tr w:rsidR="00332A15" w:rsidRPr="005732B6" w14:paraId="061B3E06" w14:textId="77777777" w:rsidTr="00773291">
        <w:trPr>
          <w:trHeight w:val="1175"/>
        </w:trPr>
        <w:tc>
          <w:tcPr>
            <w:tcW w:w="1262" w:type="dxa"/>
            <w:vMerge/>
            <w:tcBorders>
              <w:right w:val="single" w:sz="4" w:space="0" w:color="000000"/>
            </w:tcBorders>
          </w:tcPr>
          <w:p w14:paraId="685F496C"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A90A06F" w14:textId="05BC864F" w:rsidR="00332A15" w:rsidRPr="005732B6" w:rsidRDefault="00332A15" w:rsidP="00332A15">
            <w:pPr>
              <w:pStyle w:val="TableParagraph"/>
              <w:rPr>
                <w:color w:val="FF0000"/>
                <w:sz w:val="18"/>
                <w:szCs w:val="18"/>
              </w:rPr>
            </w:pPr>
            <w:r w:rsidRPr="00511905">
              <w:rPr>
                <w:rFonts w:ascii="Arial" w:hAnsi="Arial" w:cs="Arial"/>
                <w:sz w:val="16"/>
                <w:szCs w:val="16"/>
              </w:rPr>
              <w:t xml:space="preserve">A081- </w:t>
            </w:r>
            <w:hyperlink r:id="rId26" w:tgtFrame="&#10;                                blank&#10;                              " w:history="1">
              <w:proofErr w:type="spellStart"/>
              <w:r w:rsidRPr="00511905">
                <w:rPr>
                  <w:rStyle w:val="Hyperlink"/>
                  <w:rFonts w:ascii="Arial" w:hAnsi="Arial" w:cs="Arial"/>
                  <w:b/>
                  <w:bCs/>
                  <w:color w:val="auto"/>
                  <w:sz w:val="16"/>
                  <w:szCs w:val="16"/>
                  <w:shd w:val="clear" w:color="auto" w:fill="FFFFFF"/>
                </w:rPr>
                <w:t>Circus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aeruginosus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3BD34739" w14:textId="77777777" w:rsidR="00332A15" w:rsidRPr="005732B6" w:rsidRDefault="00332A15" w:rsidP="00332A15">
            <w:pPr>
              <w:pStyle w:val="TableParagraph"/>
              <w:rPr>
                <w:b/>
                <w:i/>
                <w:color w:val="FF0000"/>
                <w:sz w:val="18"/>
              </w:rPr>
            </w:pPr>
          </w:p>
          <w:p w14:paraId="336037B7" w14:textId="77777777" w:rsidR="00332A15" w:rsidRPr="005732B6" w:rsidRDefault="00332A15" w:rsidP="00332A15">
            <w:pPr>
              <w:pStyle w:val="TableParagraph"/>
              <w:spacing w:before="6"/>
              <w:rPr>
                <w:b/>
                <w:i/>
                <w:color w:val="FF0000"/>
                <w:sz w:val="24"/>
              </w:rPr>
            </w:pPr>
          </w:p>
          <w:p w14:paraId="096780E5" w14:textId="0D463170"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8E353E0" w14:textId="77777777" w:rsidR="00332A15" w:rsidRPr="005732B6" w:rsidRDefault="00332A15" w:rsidP="00332A15">
            <w:pPr>
              <w:pStyle w:val="TableParagraph"/>
              <w:rPr>
                <w:b/>
                <w:i/>
                <w:color w:val="FF0000"/>
                <w:sz w:val="18"/>
              </w:rPr>
            </w:pPr>
          </w:p>
          <w:p w14:paraId="2415AF70" w14:textId="77777777" w:rsidR="00332A15" w:rsidRPr="005732B6" w:rsidRDefault="00332A15" w:rsidP="00332A15">
            <w:pPr>
              <w:pStyle w:val="TableParagraph"/>
              <w:spacing w:before="6"/>
              <w:rPr>
                <w:b/>
                <w:i/>
                <w:color w:val="FF0000"/>
                <w:sz w:val="24"/>
              </w:rPr>
            </w:pPr>
          </w:p>
          <w:p w14:paraId="62C87801" w14:textId="6EF82736"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FB09BA6" w14:textId="32F34B47" w:rsidR="00332A15" w:rsidRPr="005732B6" w:rsidRDefault="00332A15" w:rsidP="00332A15">
            <w:pPr>
              <w:pStyle w:val="TableParagraph"/>
              <w:rPr>
                <w:b/>
                <w:i/>
                <w:color w:val="FF0000"/>
                <w:sz w:val="18"/>
              </w:rPr>
            </w:pPr>
            <w:r w:rsidRPr="00511905">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041E408F"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79F65C6"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59101CC4"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75500E9C" w14:textId="5A2C821D"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888767D" w14:textId="77777777" w:rsidR="00332A15" w:rsidRPr="00332A15" w:rsidRDefault="00332A15" w:rsidP="00332A15">
            <w:pPr>
              <w:pStyle w:val="TableParagraph"/>
              <w:rPr>
                <w:b/>
                <w:i/>
                <w:sz w:val="18"/>
              </w:rPr>
            </w:pPr>
          </w:p>
          <w:p w14:paraId="26367F17" w14:textId="77777777" w:rsidR="00332A15" w:rsidRPr="00332A15" w:rsidRDefault="00332A15" w:rsidP="00332A15">
            <w:pPr>
              <w:pStyle w:val="TableParagraph"/>
              <w:spacing w:before="1"/>
              <w:rPr>
                <w:b/>
                <w:i/>
                <w:sz w:val="24"/>
              </w:rPr>
            </w:pPr>
          </w:p>
          <w:p w14:paraId="1B4D78AD" w14:textId="13B65B91" w:rsidR="00332A15" w:rsidRPr="00332A15" w:rsidRDefault="00332A15" w:rsidP="00332A15">
            <w:pPr>
              <w:pStyle w:val="TableParagraph"/>
              <w:rPr>
                <w:b/>
                <w:i/>
                <w:sz w:val="18"/>
              </w:rPr>
            </w:pPr>
            <w:r w:rsidRPr="00332A15">
              <w:rPr>
                <w:sz w:val="17"/>
              </w:rPr>
              <w:t>nesemnificativ</w:t>
            </w:r>
          </w:p>
        </w:tc>
      </w:tr>
      <w:tr w:rsidR="00332A15" w:rsidRPr="005732B6" w14:paraId="2BC1C0C9" w14:textId="77777777" w:rsidTr="00773291">
        <w:trPr>
          <w:trHeight w:val="1175"/>
        </w:trPr>
        <w:tc>
          <w:tcPr>
            <w:tcW w:w="1262" w:type="dxa"/>
            <w:vMerge/>
            <w:tcBorders>
              <w:right w:val="single" w:sz="4" w:space="0" w:color="000000"/>
            </w:tcBorders>
          </w:tcPr>
          <w:p w14:paraId="1CEBD169"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1DCD7A38" w14:textId="41FF816D" w:rsidR="00332A15" w:rsidRPr="005732B6" w:rsidRDefault="00332A15" w:rsidP="00332A15">
            <w:pPr>
              <w:pStyle w:val="TableParagraph"/>
              <w:rPr>
                <w:color w:val="FF0000"/>
                <w:sz w:val="18"/>
                <w:szCs w:val="18"/>
              </w:rPr>
            </w:pPr>
            <w:r w:rsidRPr="00511905">
              <w:rPr>
                <w:rFonts w:ascii="Arial" w:hAnsi="Arial" w:cs="Arial"/>
                <w:sz w:val="16"/>
                <w:szCs w:val="16"/>
              </w:rPr>
              <w:t xml:space="preserve">A231- </w:t>
            </w:r>
            <w:hyperlink r:id="rId27" w:tgtFrame="&#10;                                blank&#10;                              " w:history="1">
              <w:proofErr w:type="spellStart"/>
              <w:r w:rsidRPr="00511905">
                <w:rPr>
                  <w:rStyle w:val="Hyperlink"/>
                  <w:rFonts w:ascii="Arial" w:hAnsi="Arial" w:cs="Arial"/>
                  <w:b/>
                  <w:bCs/>
                  <w:color w:val="auto"/>
                  <w:sz w:val="16"/>
                  <w:szCs w:val="16"/>
                  <w:shd w:val="clear" w:color="auto" w:fill="FFFFFF"/>
                </w:rPr>
                <w:t>Coracias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garrulus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4105466B" w14:textId="77777777" w:rsidR="00332A15" w:rsidRPr="005732B6" w:rsidRDefault="00332A15" w:rsidP="00332A15">
            <w:pPr>
              <w:pStyle w:val="TableParagraph"/>
              <w:rPr>
                <w:b/>
                <w:i/>
                <w:color w:val="FF0000"/>
                <w:sz w:val="18"/>
              </w:rPr>
            </w:pPr>
          </w:p>
          <w:p w14:paraId="026B3DD5" w14:textId="77777777" w:rsidR="00332A15" w:rsidRPr="005732B6" w:rsidRDefault="00332A15" w:rsidP="00332A15">
            <w:pPr>
              <w:pStyle w:val="TableParagraph"/>
              <w:spacing w:before="6"/>
              <w:rPr>
                <w:b/>
                <w:i/>
                <w:color w:val="FF0000"/>
                <w:sz w:val="24"/>
              </w:rPr>
            </w:pPr>
          </w:p>
          <w:p w14:paraId="6ED67E59" w14:textId="672FC861"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2F270D54" w14:textId="77777777" w:rsidR="00332A15" w:rsidRPr="005732B6" w:rsidRDefault="00332A15" w:rsidP="00332A15">
            <w:pPr>
              <w:pStyle w:val="TableParagraph"/>
              <w:rPr>
                <w:b/>
                <w:i/>
                <w:color w:val="FF0000"/>
                <w:sz w:val="18"/>
              </w:rPr>
            </w:pPr>
          </w:p>
          <w:p w14:paraId="08372310" w14:textId="77777777" w:rsidR="00332A15" w:rsidRPr="005732B6" w:rsidRDefault="00332A15" w:rsidP="00332A15">
            <w:pPr>
              <w:pStyle w:val="TableParagraph"/>
              <w:spacing w:before="6"/>
              <w:rPr>
                <w:b/>
                <w:i/>
                <w:color w:val="FF0000"/>
                <w:sz w:val="24"/>
              </w:rPr>
            </w:pPr>
          </w:p>
          <w:p w14:paraId="35BA0B87" w14:textId="4648E498"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D5902CD" w14:textId="00D7849A" w:rsidR="00332A15" w:rsidRPr="005732B6" w:rsidRDefault="00332A15" w:rsidP="00332A15">
            <w:pPr>
              <w:pStyle w:val="TableParagraph"/>
              <w:rPr>
                <w:b/>
                <w:i/>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55E384B8"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46765C8"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5DB86273"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ACD3443" w14:textId="05A5C9D8"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43D24CE" w14:textId="77777777" w:rsidR="00332A15" w:rsidRPr="00332A15" w:rsidRDefault="00332A15" w:rsidP="00332A15">
            <w:pPr>
              <w:pStyle w:val="TableParagraph"/>
              <w:rPr>
                <w:b/>
                <w:i/>
                <w:sz w:val="18"/>
              </w:rPr>
            </w:pPr>
          </w:p>
          <w:p w14:paraId="78B9DBA8" w14:textId="77777777" w:rsidR="00332A15" w:rsidRPr="00332A15" w:rsidRDefault="00332A15" w:rsidP="00332A15">
            <w:pPr>
              <w:pStyle w:val="TableParagraph"/>
              <w:spacing w:before="1"/>
              <w:rPr>
                <w:b/>
                <w:i/>
                <w:sz w:val="24"/>
              </w:rPr>
            </w:pPr>
          </w:p>
          <w:p w14:paraId="4D5AB43F" w14:textId="0D2CC0A8" w:rsidR="00332A15" w:rsidRPr="00332A15" w:rsidRDefault="00332A15" w:rsidP="00332A15">
            <w:pPr>
              <w:pStyle w:val="TableParagraph"/>
              <w:rPr>
                <w:b/>
                <w:i/>
                <w:sz w:val="18"/>
              </w:rPr>
            </w:pPr>
            <w:r w:rsidRPr="00332A15">
              <w:rPr>
                <w:sz w:val="17"/>
              </w:rPr>
              <w:t>nesemnificativ</w:t>
            </w:r>
          </w:p>
        </w:tc>
      </w:tr>
      <w:tr w:rsidR="00332A15" w:rsidRPr="005732B6" w14:paraId="7E4BC4E4" w14:textId="77777777" w:rsidTr="00773291">
        <w:trPr>
          <w:trHeight w:val="1175"/>
        </w:trPr>
        <w:tc>
          <w:tcPr>
            <w:tcW w:w="1262" w:type="dxa"/>
            <w:vMerge/>
            <w:tcBorders>
              <w:right w:val="single" w:sz="4" w:space="0" w:color="000000"/>
            </w:tcBorders>
          </w:tcPr>
          <w:p w14:paraId="0D3ED6F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ECA0DC3" w14:textId="79B976D1" w:rsidR="00332A15" w:rsidRPr="005732B6" w:rsidRDefault="00332A15" w:rsidP="00332A15">
            <w:pPr>
              <w:pStyle w:val="TableParagraph"/>
              <w:rPr>
                <w:color w:val="FF0000"/>
                <w:sz w:val="18"/>
                <w:szCs w:val="18"/>
              </w:rPr>
            </w:pPr>
            <w:r w:rsidRPr="00511905">
              <w:rPr>
                <w:rFonts w:ascii="Arial" w:hAnsi="Arial" w:cs="Arial"/>
                <w:sz w:val="16"/>
                <w:szCs w:val="16"/>
              </w:rPr>
              <w:t xml:space="preserve">A0274- </w:t>
            </w:r>
            <w:hyperlink r:id="rId28" w:tgtFrame="&#10;                                blank&#10;                              " w:history="1">
              <w:proofErr w:type="spellStart"/>
              <w:r w:rsidRPr="00511905">
                <w:rPr>
                  <w:rStyle w:val="Hyperlink"/>
                  <w:rFonts w:ascii="Arial" w:hAnsi="Arial" w:cs="Arial"/>
                  <w:b/>
                  <w:bCs/>
                  <w:color w:val="auto"/>
                  <w:sz w:val="16"/>
                  <w:szCs w:val="16"/>
                  <w:shd w:val="clear" w:color="auto" w:fill="FFFFFF"/>
                </w:rPr>
                <w:t>Egretta</w:t>
              </w:r>
              <w:proofErr w:type="spellEnd"/>
              <w:r w:rsidRPr="00511905">
                <w:rPr>
                  <w:rStyle w:val="Hyperlink"/>
                  <w:rFonts w:ascii="Arial" w:hAnsi="Arial" w:cs="Arial"/>
                  <w:b/>
                  <w:bCs/>
                  <w:color w:val="auto"/>
                  <w:sz w:val="16"/>
                  <w:szCs w:val="16"/>
                  <w:shd w:val="clear" w:color="auto" w:fill="FFFFFF"/>
                </w:rPr>
                <w:t xml:space="preserve"> alba</w:t>
              </w:r>
            </w:hyperlink>
          </w:p>
        </w:tc>
        <w:tc>
          <w:tcPr>
            <w:tcW w:w="1171" w:type="dxa"/>
            <w:tcBorders>
              <w:top w:val="single" w:sz="4" w:space="0" w:color="000000"/>
              <w:left w:val="single" w:sz="4" w:space="0" w:color="000000"/>
              <w:bottom w:val="single" w:sz="4" w:space="0" w:color="000000"/>
              <w:right w:val="single" w:sz="4" w:space="0" w:color="000000"/>
            </w:tcBorders>
          </w:tcPr>
          <w:p w14:paraId="75767581" w14:textId="77777777" w:rsidR="00332A15" w:rsidRPr="005732B6" w:rsidRDefault="00332A15" w:rsidP="00332A15">
            <w:pPr>
              <w:pStyle w:val="TableParagraph"/>
              <w:rPr>
                <w:b/>
                <w:i/>
                <w:color w:val="FF0000"/>
                <w:sz w:val="18"/>
              </w:rPr>
            </w:pPr>
          </w:p>
          <w:p w14:paraId="5C86D158" w14:textId="77777777" w:rsidR="00332A15" w:rsidRPr="005732B6" w:rsidRDefault="00332A15" w:rsidP="00332A15">
            <w:pPr>
              <w:pStyle w:val="TableParagraph"/>
              <w:spacing w:before="6"/>
              <w:rPr>
                <w:b/>
                <w:i/>
                <w:color w:val="FF0000"/>
                <w:sz w:val="24"/>
              </w:rPr>
            </w:pPr>
          </w:p>
          <w:p w14:paraId="687EBC9E" w14:textId="3B1A03FF"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0181E1B" w14:textId="77777777" w:rsidR="00332A15" w:rsidRPr="005732B6" w:rsidRDefault="00332A15" w:rsidP="00332A15">
            <w:pPr>
              <w:pStyle w:val="TableParagraph"/>
              <w:rPr>
                <w:b/>
                <w:i/>
                <w:color w:val="FF0000"/>
                <w:sz w:val="18"/>
              </w:rPr>
            </w:pPr>
          </w:p>
          <w:p w14:paraId="6847F528" w14:textId="77777777" w:rsidR="00332A15" w:rsidRPr="005732B6" w:rsidRDefault="00332A15" w:rsidP="00332A15">
            <w:pPr>
              <w:pStyle w:val="TableParagraph"/>
              <w:spacing w:before="6"/>
              <w:rPr>
                <w:b/>
                <w:i/>
                <w:color w:val="FF0000"/>
                <w:sz w:val="24"/>
              </w:rPr>
            </w:pPr>
          </w:p>
          <w:p w14:paraId="6116DDE0" w14:textId="2B94E968"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54ACA78" w14:textId="062EC87C" w:rsidR="00332A15" w:rsidRPr="005732B6" w:rsidRDefault="00332A15" w:rsidP="00332A15">
            <w:pPr>
              <w:pStyle w:val="TableParagraph"/>
              <w:rPr>
                <w:b/>
                <w:i/>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08E7B3FE"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3BF0CB46"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1FB31885"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61462D3E" w14:textId="34C062DC"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539D62C5" w14:textId="77777777" w:rsidR="00332A15" w:rsidRPr="00332A15" w:rsidRDefault="00332A15" w:rsidP="00332A15">
            <w:pPr>
              <w:pStyle w:val="TableParagraph"/>
              <w:rPr>
                <w:b/>
                <w:i/>
                <w:sz w:val="18"/>
              </w:rPr>
            </w:pPr>
          </w:p>
          <w:p w14:paraId="57E2F908" w14:textId="77777777" w:rsidR="00332A15" w:rsidRPr="00332A15" w:rsidRDefault="00332A15" w:rsidP="00332A15">
            <w:pPr>
              <w:pStyle w:val="TableParagraph"/>
              <w:spacing w:before="1"/>
              <w:rPr>
                <w:b/>
                <w:i/>
                <w:sz w:val="24"/>
              </w:rPr>
            </w:pPr>
          </w:p>
          <w:p w14:paraId="5C428095" w14:textId="39787D1A" w:rsidR="00332A15" w:rsidRPr="00332A15" w:rsidRDefault="00332A15" w:rsidP="00332A15">
            <w:pPr>
              <w:pStyle w:val="TableParagraph"/>
              <w:rPr>
                <w:b/>
                <w:i/>
                <w:sz w:val="18"/>
              </w:rPr>
            </w:pPr>
            <w:r w:rsidRPr="00332A15">
              <w:rPr>
                <w:sz w:val="17"/>
              </w:rPr>
              <w:t>nesemnificativ</w:t>
            </w:r>
          </w:p>
        </w:tc>
      </w:tr>
      <w:tr w:rsidR="00332A15" w:rsidRPr="005732B6" w14:paraId="41470B64" w14:textId="77777777" w:rsidTr="00773291">
        <w:trPr>
          <w:trHeight w:val="1175"/>
        </w:trPr>
        <w:tc>
          <w:tcPr>
            <w:tcW w:w="1262" w:type="dxa"/>
            <w:tcBorders>
              <w:right w:val="single" w:sz="4" w:space="0" w:color="000000"/>
            </w:tcBorders>
          </w:tcPr>
          <w:p w14:paraId="6B107B7A"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25DE670" w14:textId="5D8CD5FD" w:rsidR="00332A15" w:rsidRPr="00511905" w:rsidRDefault="00332A15" w:rsidP="00332A15">
            <w:pPr>
              <w:pStyle w:val="TableParagraph"/>
              <w:rPr>
                <w:rFonts w:ascii="Arial" w:hAnsi="Arial" w:cs="Arial"/>
                <w:sz w:val="16"/>
                <w:szCs w:val="16"/>
              </w:rPr>
            </w:pPr>
            <w:r w:rsidRPr="00511905">
              <w:rPr>
                <w:rFonts w:ascii="Arial" w:hAnsi="Arial" w:cs="Arial"/>
                <w:sz w:val="16"/>
                <w:szCs w:val="16"/>
              </w:rPr>
              <w:t xml:space="preserve">A027-Egretta </w:t>
            </w:r>
            <w:proofErr w:type="spellStart"/>
            <w:r w:rsidRPr="00511905">
              <w:rPr>
                <w:rFonts w:ascii="Arial" w:hAnsi="Arial" w:cs="Arial"/>
                <w:sz w:val="16"/>
                <w:szCs w:val="16"/>
              </w:rPr>
              <w:t>garzetta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6452221F" w14:textId="77777777" w:rsidR="00332A15" w:rsidRPr="005732B6" w:rsidRDefault="00332A15" w:rsidP="00332A15">
            <w:pPr>
              <w:pStyle w:val="TableParagraph"/>
              <w:rPr>
                <w:b/>
                <w:i/>
                <w:color w:val="FF0000"/>
                <w:sz w:val="18"/>
              </w:rPr>
            </w:pPr>
          </w:p>
          <w:p w14:paraId="3DF3FAD2" w14:textId="77777777" w:rsidR="00332A15" w:rsidRPr="005732B6" w:rsidRDefault="00332A15" w:rsidP="00332A15">
            <w:pPr>
              <w:pStyle w:val="TableParagraph"/>
              <w:spacing w:before="2"/>
              <w:rPr>
                <w:b/>
                <w:i/>
                <w:color w:val="FF0000"/>
                <w:sz w:val="23"/>
              </w:rPr>
            </w:pPr>
          </w:p>
          <w:p w14:paraId="175E3EEA" w14:textId="53EA11E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5BE5716" w14:textId="77777777" w:rsidR="00332A15" w:rsidRPr="005732B6" w:rsidRDefault="00332A15" w:rsidP="00332A15">
            <w:pPr>
              <w:pStyle w:val="TableParagraph"/>
              <w:rPr>
                <w:b/>
                <w:i/>
                <w:color w:val="FF0000"/>
                <w:sz w:val="18"/>
              </w:rPr>
            </w:pPr>
          </w:p>
          <w:p w14:paraId="021FC45B" w14:textId="77777777" w:rsidR="00332A15" w:rsidRPr="005732B6" w:rsidRDefault="00332A15" w:rsidP="00332A15">
            <w:pPr>
              <w:pStyle w:val="TableParagraph"/>
              <w:spacing w:before="2"/>
              <w:rPr>
                <w:b/>
                <w:i/>
                <w:color w:val="FF0000"/>
                <w:sz w:val="23"/>
              </w:rPr>
            </w:pPr>
          </w:p>
          <w:p w14:paraId="15A063F6" w14:textId="17BC96FA"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5279CBF" w14:textId="4BCDE4E9" w:rsidR="00332A15" w:rsidRPr="005732B6" w:rsidRDefault="00332A15" w:rsidP="00332A15">
            <w:pPr>
              <w:pStyle w:val="TableParagraph"/>
              <w:rPr>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0ECD0433"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A26D0A5"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E1F4C04"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BB53710" w14:textId="41B41BE1"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59E6C44" w14:textId="77777777" w:rsidR="00332A15" w:rsidRPr="00332A15" w:rsidRDefault="00332A15" w:rsidP="00332A15">
            <w:pPr>
              <w:pStyle w:val="TableParagraph"/>
              <w:rPr>
                <w:b/>
                <w:i/>
                <w:sz w:val="18"/>
              </w:rPr>
            </w:pPr>
          </w:p>
          <w:p w14:paraId="19AC4B44" w14:textId="77777777" w:rsidR="00332A15" w:rsidRPr="00332A15" w:rsidRDefault="00332A15" w:rsidP="00332A15">
            <w:pPr>
              <w:pStyle w:val="TableParagraph"/>
              <w:spacing w:before="1"/>
              <w:rPr>
                <w:b/>
                <w:i/>
                <w:sz w:val="24"/>
              </w:rPr>
            </w:pPr>
          </w:p>
          <w:p w14:paraId="120E14F7" w14:textId="01D02C06" w:rsidR="00332A15" w:rsidRPr="005732B6" w:rsidRDefault="00332A15" w:rsidP="00332A15">
            <w:pPr>
              <w:pStyle w:val="TableParagraph"/>
              <w:rPr>
                <w:b/>
                <w:i/>
                <w:color w:val="FF0000"/>
                <w:sz w:val="18"/>
              </w:rPr>
            </w:pPr>
            <w:r w:rsidRPr="00332A15">
              <w:rPr>
                <w:sz w:val="17"/>
              </w:rPr>
              <w:t>nesemnificativ</w:t>
            </w:r>
          </w:p>
        </w:tc>
      </w:tr>
      <w:tr w:rsidR="00332A15" w:rsidRPr="005732B6" w14:paraId="66A32451" w14:textId="77777777" w:rsidTr="00773291">
        <w:trPr>
          <w:trHeight w:val="1175"/>
        </w:trPr>
        <w:tc>
          <w:tcPr>
            <w:tcW w:w="1262" w:type="dxa"/>
            <w:tcBorders>
              <w:right w:val="single" w:sz="4" w:space="0" w:color="000000"/>
            </w:tcBorders>
          </w:tcPr>
          <w:p w14:paraId="7469FC3E"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0FEBBE7" w14:textId="1BB51AC9" w:rsidR="00332A15" w:rsidRPr="00511905" w:rsidRDefault="00332A15" w:rsidP="00332A15">
            <w:pPr>
              <w:pStyle w:val="TableParagraph"/>
              <w:rPr>
                <w:rFonts w:ascii="Arial" w:hAnsi="Arial" w:cs="Arial"/>
                <w:sz w:val="16"/>
                <w:szCs w:val="16"/>
              </w:rPr>
            </w:pPr>
            <w:r w:rsidRPr="00511905">
              <w:rPr>
                <w:rFonts w:ascii="Arial" w:hAnsi="Arial" w:cs="Arial"/>
                <w:sz w:val="16"/>
                <w:szCs w:val="16"/>
              </w:rPr>
              <w:t xml:space="preserve">A131- </w:t>
            </w:r>
            <w:hyperlink r:id="rId29" w:tgtFrame="&#10;                                blank&#10;                              " w:history="1">
              <w:proofErr w:type="spellStart"/>
              <w:r w:rsidRPr="00511905">
                <w:rPr>
                  <w:rStyle w:val="Hyperlink"/>
                  <w:rFonts w:ascii="Arial" w:hAnsi="Arial" w:cs="Arial"/>
                  <w:b/>
                  <w:bCs/>
                  <w:color w:val="auto"/>
                  <w:sz w:val="16"/>
                  <w:szCs w:val="16"/>
                  <w:shd w:val="clear" w:color="auto" w:fill="FFFFFF"/>
                </w:rPr>
                <w:t>Himantopus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himantopus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38F8A5FA" w14:textId="77777777" w:rsidR="00332A15" w:rsidRPr="005732B6" w:rsidRDefault="00332A15" w:rsidP="00332A15">
            <w:pPr>
              <w:pStyle w:val="TableParagraph"/>
              <w:rPr>
                <w:b/>
                <w:i/>
                <w:color w:val="FF0000"/>
                <w:sz w:val="18"/>
              </w:rPr>
            </w:pPr>
          </w:p>
          <w:p w14:paraId="3604384B" w14:textId="77777777" w:rsidR="00332A15" w:rsidRPr="005732B6" w:rsidRDefault="00332A15" w:rsidP="00332A15">
            <w:pPr>
              <w:pStyle w:val="TableParagraph"/>
              <w:spacing w:before="2"/>
              <w:rPr>
                <w:b/>
                <w:i/>
                <w:color w:val="FF0000"/>
                <w:sz w:val="23"/>
              </w:rPr>
            </w:pPr>
          </w:p>
          <w:p w14:paraId="677B5D9D" w14:textId="5AF0723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55B2B3B" w14:textId="77777777" w:rsidR="00332A15" w:rsidRPr="005732B6" w:rsidRDefault="00332A15" w:rsidP="00332A15">
            <w:pPr>
              <w:pStyle w:val="TableParagraph"/>
              <w:rPr>
                <w:b/>
                <w:i/>
                <w:color w:val="FF0000"/>
                <w:sz w:val="18"/>
              </w:rPr>
            </w:pPr>
          </w:p>
          <w:p w14:paraId="2596628F" w14:textId="77777777" w:rsidR="00332A15" w:rsidRPr="005732B6" w:rsidRDefault="00332A15" w:rsidP="00332A15">
            <w:pPr>
              <w:pStyle w:val="TableParagraph"/>
              <w:spacing w:before="2"/>
              <w:rPr>
                <w:b/>
                <w:i/>
                <w:color w:val="FF0000"/>
                <w:sz w:val="23"/>
              </w:rPr>
            </w:pPr>
          </w:p>
          <w:p w14:paraId="02C341EE" w14:textId="154FBF8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17C4FE89" w14:textId="34D38A66" w:rsidR="00332A15" w:rsidRPr="005732B6" w:rsidRDefault="00332A15" w:rsidP="00332A15">
            <w:pPr>
              <w:pStyle w:val="TableParagraph"/>
              <w:rPr>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2A359E20"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5FFF11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6D0EA6E"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7B6594A7" w14:textId="37BE4717"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9BA21FD" w14:textId="77777777" w:rsidR="00332A15" w:rsidRPr="00332A15" w:rsidRDefault="00332A15" w:rsidP="00332A15">
            <w:pPr>
              <w:pStyle w:val="TableParagraph"/>
              <w:rPr>
                <w:b/>
                <w:i/>
                <w:sz w:val="18"/>
              </w:rPr>
            </w:pPr>
          </w:p>
          <w:p w14:paraId="14B69837" w14:textId="77777777" w:rsidR="00332A15" w:rsidRPr="00332A15" w:rsidRDefault="00332A15" w:rsidP="00332A15">
            <w:pPr>
              <w:pStyle w:val="TableParagraph"/>
              <w:spacing w:before="1"/>
              <w:rPr>
                <w:b/>
                <w:i/>
                <w:sz w:val="24"/>
              </w:rPr>
            </w:pPr>
          </w:p>
          <w:p w14:paraId="0304B512" w14:textId="3BFA3D63" w:rsidR="00332A15" w:rsidRPr="005732B6" w:rsidRDefault="00332A15" w:rsidP="00332A15">
            <w:pPr>
              <w:pStyle w:val="TableParagraph"/>
              <w:rPr>
                <w:b/>
                <w:i/>
                <w:color w:val="FF0000"/>
                <w:sz w:val="18"/>
              </w:rPr>
            </w:pPr>
            <w:r w:rsidRPr="00332A15">
              <w:rPr>
                <w:sz w:val="17"/>
              </w:rPr>
              <w:t>nesemnificativ</w:t>
            </w:r>
          </w:p>
        </w:tc>
      </w:tr>
      <w:tr w:rsidR="00332A15" w:rsidRPr="005732B6" w14:paraId="62EF179F" w14:textId="77777777" w:rsidTr="00773291">
        <w:trPr>
          <w:trHeight w:val="1175"/>
        </w:trPr>
        <w:tc>
          <w:tcPr>
            <w:tcW w:w="1262" w:type="dxa"/>
            <w:tcBorders>
              <w:right w:val="single" w:sz="4" w:space="0" w:color="000000"/>
            </w:tcBorders>
          </w:tcPr>
          <w:p w14:paraId="7B74D833"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C97239F" w14:textId="096A22D4" w:rsidR="00332A15" w:rsidRPr="00511905" w:rsidRDefault="00332A15" w:rsidP="00332A15">
            <w:pPr>
              <w:pStyle w:val="TableParagraph"/>
              <w:rPr>
                <w:rFonts w:ascii="Arial" w:hAnsi="Arial" w:cs="Arial"/>
                <w:sz w:val="16"/>
                <w:szCs w:val="16"/>
              </w:rPr>
            </w:pPr>
            <w:r w:rsidRPr="00511905">
              <w:rPr>
                <w:rFonts w:ascii="Arial" w:hAnsi="Arial" w:cs="Arial"/>
                <w:sz w:val="16"/>
                <w:szCs w:val="16"/>
              </w:rPr>
              <w:t xml:space="preserve">A022-Ixobrychus </w:t>
            </w:r>
            <w:proofErr w:type="spellStart"/>
            <w:r w:rsidRPr="00511905">
              <w:rPr>
                <w:rFonts w:ascii="Arial" w:hAnsi="Arial" w:cs="Arial"/>
                <w:sz w:val="16"/>
                <w:szCs w:val="16"/>
              </w:rPr>
              <w:t>minutus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F742F28" w14:textId="77777777" w:rsidR="00332A15" w:rsidRPr="005732B6" w:rsidRDefault="00332A15" w:rsidP="00332A15">
            <w:pPr>
              <w:pStyle w:val="TableParagraph"/>
              <w:rPr>
                <w:b/>
                <w:i/>
                <w:color w:val="FF0000"/>
                <w:sz w:val="18"/>
              </w:rPr>
            </w:pPr>
          </w:p>
          <w:p w14:paraId="1741EE72" w14:textId="77777777" w:rsidR="00332A15" w:rsidRPr="005732B6" w:rsidRDefault="00332A15" w:rsidP="00332A15">
            <w:pPr>
              <w:pStyle w:val="TableParagraph"/>
              <w:spacing w:before="2"/>
              <w:rPr>
                <w:b/>
                <w:i/>
                <w:color w:val="FF0000"/>
                <w:sz w:val="23"/>
              </w:rPr>
            </w:pPr>
          </w:p>
          <w:p w14:paraId="5D3E77C8" w14:textId="576547E1"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38372FB" w14:textId="77777777" w:rsidR="00332A15" w:rsidRPr="005732B6" w:rsidRDefault="00332A15" w:rsidP="00332A15">
            <w:pPr>
              <w:pStyle w:val="TableParagraph"/>
              <w:rPr>
                <w:b/>
                <w:i/>
                <w:color w:val="FF0000"/>
                <w:sz w:val="18"/>
              </w:rPr>
            </w:pPr>
          </w:p>
          <w:p w14:paraId="44DEE4C5" w14:textId="77777777" w:rsidR="00332A15" w:rsidRPr="005732B6" w:rsidRDefault="00332A15" w:rsidP="00332A15">
            <w:pPr>
              <w:pStyle w:val="TableParagraph"/>
              <w:spacing w:before="2"/>
              <w:rPr>
                <w:b/>
                <w:i/>
                <w:color w:val="FF0000"/>
                <w:sz w:val="23"/>
              </w:rPr>
            </w:pPr>
          </w:p>
          <w:p w14:paraId="40861883" w14:textId="35FB2E63"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3671FCB" w14:textId="32713708" w:rsidR="00332A15" w:rsidRPr="005732B6" w:rsidRDefault="00332A15" w:rsidP="00332A15">
            <w:pPr>
              <w:pStyle w:val="TableParagraph"/>
              <w:rPr>
                <w:color w:val="FF0000"/>
                <w:sz w:val="18"/>
              </w:rPr>
            </w:pPr>
            <w:r w:rsidRPr="00511905">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0A11DCC7"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A4F81A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72DC8D3"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63BB684" w14:textId="027E0260"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72DC76F" w14:textId="77777777" w:rsidR="00332A15" w:rsidRPr="00332A15" w:rsidRDefault="00332A15" w:rsidP="00332A15">
            <w:pPr>
              <w:pStyle w:val="TableParagraph"/>
              <w:rPr>
                <w:b/>
                <w:i/>
                <w:sz w:val="18"/>
              </w:rPr>
            </w:pPr>
          </w:p>
          <w:p w14:paraId="7248CDC2" w14:textId="77777777" w:rsidR="00332A15" w:rsidRPr="00332A15" w:rsidRDefault="00332A15" w:rsidP="00332A15">
            <w:pPr>
              <w:pStyle w:val="TableParagraph"/>
              <w:spacing w:before="1"/>
              <w:rPr>
                <w:b/>
                <w:i/>
                <w:sz w:val="24"/>
              </w:rPr>
            </w:pPr>
          </w:p>
          <w:p w14:paraId="4BD5C4E3" w14:textId="6E0A738D" w:rsidR="00332A15" w:rsidRPr="005732B6" w:rsidRDefault="00332A15" w:rsidP="00332A15">
            <w:pPr>
              <w:pStyle w:val="TableParagraph"/>
              <w:rPr>
                <w:b/>
                <w:i/>
                <w:color w:val="FF0000"/>
                <w:sz w:val="18"/>
              </w:rPr>
            </w:pPr>
            <w:r w:rsidRPr="00332A15">
              <w:rPr>
                <w:sz w:val="17"/>
              </w:rPr>
              <w:t>nesemnificativ</w:t>
            </w:r>
          </w:p>
        </w:tc>
      </w:tr>
      <w:tr w:rsidR="00332A15" w:rsidRPr="005732B6" w14:paraId="19B45C53" w14:textId="77777777" w:rsidTr="00773291">
        <w:trPr>
          <w:trHeight w:val="1175"/>
        </w:trPr>
        <w:tc>
          <w:tcPr>
            <w:tcW w:w="1262" w:type="dxa"/>
            <w:tcBorders>
              <w:right w:val="single" w:sz="4" w:space="0" w:color="000000"/>
            </w:tcBorders>
          </w:tcPr>
          <w:p w14:paraId="43884A84"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5E9F8657" w14:textId="37469972" w:rsidR="00332A15" w:rsidRPr="00511905" w:rsidRDefault="00332A15" w:rsidP="00332A15">
            <w:pPr>
              <w:pStyle w:val="TableParagraph"/>
              <w:rPr>
                <w:rFonts w:ascii="Arial" w:hAnsi="Arial" w:cs="Arial"/>
                <w:sz w:val="16"/>
                <w:szCs w:val="16"/>
              </w:rPr>
            </w:pPr>
            <w:r w:rsidRPr="00511905">
              <w:rPr>
                <w:rFonts w:ascii="Arial" w:hAnsi="Arial" w:cs="Arial"/>
                <w:sz w:val="16"/>
                <w:szCs w:val="16"/>
              </w:rPr>
              <w:t xml:space="preserve">A338- </w:t>
            </w:r>
            <w:hyperlink r:id="rId30" w:tgtFrame="&#10;                                blank&#10;                              " w:history="1">
              <w:proofErr w:type="spellStart"/>
              <w:r w:rsidRPr="00511905">
                <w:rPr>
                  <w:rStyle w:val="Hyperlink"/>
                  <w:rFonts w:ascii="Arial" w:hAnsi="Arial" w:cs="Arial"/>
                  <w:b/>
                  <w:bCs/>
                  <w:color w:val="auto"/>
                  <w:sz w:val="16"/>
                  <w:szCs w:val="16"/>
                  <w:shd w:val="clear" w:color="auto" w:fill="FFFFFF"/>
                </w:rPr>
                <w:t>Lanius</w:t>
              </w:r>
              <w:proofErr w:type="spellEnd"/>
              <w:r w:rsidRPr="00511905">
                <w:rPr>
                  <w:rStyle w:val="Hyperlink"/>
                  <w:rFonts w:ascii="Arial" w:hAnsi="Arial" w:cs="Arial"/>
                  <w:b/>
                  <w:bCs/>
                  <w:color w:val="auto"/>
                  <w:sz w:val="16"/>
                  <w:szCs w:val="16"/>
                  <w:shd w:val="clear" w:color="auto" w:fill="FFFFFF"/>
                </w:rPr>
                <w:t xml:space="preserve"> </w:t>
              </w:r>
              <w:proofErr w:type="spellStart"/>
              <w:r w:rsidRPr="00511905">
                <w:rPr>
                  <w:rStyle w:val="Hyperlink"/>
                  <w:rFonts w:ascii="Arial" w:hAnsi="Arial" w:cs="Arial"/>
                  <w:b/>
                  <w:bCs/>
                  <w:color w:val="auto"/>
                  <w:sz w:val="16"/>
                  <w:szCs w:val="16"/>
                  <w:shd w:val="clear" w:color="auto" w:fill="FFFFFF"/>
                </w:rPr>
                <w:t>collurio</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002F571F" w14:textId="77777777" w:rsidR="00332A15" w:rsidRPr="005732B6" w:rsidRDefault="00332A15" w:rsidP="00332A15">
            <w:pPr>
              <w:pStyle w:val="TableParagraph"/>
              <w:rPr>
                <w:b/>
                <w:i/>
                <w:color w:val="FF0000"/>
                <w:sz w:val="18"/>
              </w:rPr>
            </w:pPr>
          </w:p>
          <w:p w14:paraId="332DFADB" w14:textId="77777777" w:rsidR="00332A15" w:rsidRPr="005732B6" w:rsidRDefault="00332A15" w:rsidP="00332A15">
            <w:pPr>
              <w:pStyle w:val="TableParagraph"/>
              <w:spacing w:before="2"/>
              <w:rPr>
                <w:b/>
                <w:i/>
                <w:color w:val="FF0000"/>
                <w:sz w:val="23"/>
              </w:rPr>
            </w:pPr>
          </w:p>
          <w:p w14:paraId="28F19006" w14:textId="05FD7F0D"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8FFCF44" w14:textId="77777777" w:rsidR="00332A15" w:rsidRPr="005732B6" w:rsidRDefault="00332A15" w:rsidP="00332A15">
            <w:pPr>
              <w:pStyle w:val="TableParagraph"/>
              <w:rPr>
                <w:b/>
                <w:i/>
                <w:color w:val="FF0000"/>
                <w:sz w:val="18"/>
              </w:rPr>
            </w:pPr>
          </w:p>
          <w:p w14:paraId="38BF50B9" w14:textId="77777777" w:rsidR="00332A15" w:rsidRPr="005732B6" w:rsidRDefault="00332A15" w:rsidP="00332A15">
            <w:pPr>
              <w:pStyle w:val="TableParagraph"/>
              <w:spacing w:before="2"/>
              <w:rPr>
                <w:b/>
                <w:i/>
                <w:color w:val="FF0000"/>
                <w:sz w:val="23"/>
              </w:rPr>
            </w:pPr>
          </w:p>
          <w:p w14:paraId="562EF68B" w14:textId="1E88AE10"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2B50D75" w14:textId="3C590ECA" w:rsidR="00332A15" w:rsidRPr="005732B6" w:rsidRDefault="00332A15" w:rsidP="00332A15">
            <w:pPr>
              <w:pStyle w:val="TableParagraph"/>
              <w:rPr>
                <w:color w:val="FF0000"/>
                <w:sz w:val="18"/>
              </w:rPr>
            </w:pPr>
            <w:r w:rsidRPr="00511905">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21FFCD9A"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D7F5DA4"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4A384E78"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6D22EF9" w14:textId="6D272F07"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3440CCB" w14:textId="77777777" w:rsidR="00332A15" w:rsidRPr="00332A15" w:rsidRDefault="00332A15" w:rsidP="00332A15">
            <w:pPr>
              <w:pStyle w:val="TableParagraph"/>
              <w:rPr>
                <w:b/>
                <w:i/>
                <w:sz w:val="18"/>
              </w:rPr>
            </w:pPr>
          </w:p>
          <w:p w14:paraId="34AB74EE" w14:textId="77777777" w:rsidR="00332A15" w:rsidRPr="00332A15" w:rsidRDefault="00332A15" w:rsidP="00332A15">
            <w:pPr>
              <w:pStyle w:val="TableParagraph"/>
              <w:spacing w:before="1"/>
              <w:rPr>
                <w:b/>
                <w:i/>
                <w:sz w:val="24"/>
              </w:rPr>
            </w:pPr>
          </w:p>
          <w:p w14:paraId="5860EEC2" w14:textId="30B1963E" w:rsidR="00332A15" w:rsidRPr="005732B6" w:rsidRDefault="00332A15" w:rsidP="00332A15">
            <w:pPr>
              <w:pStyle w:val="TableParagraph"/>
              <w:rPr>
                <w:b/>
                <w:i/>
                <w:color w:val="FF0000"/>
                <w:sz w:val="18"/>
              </w:rPr>
            </w:pPr>
            <w:r w:rsidRPr="00332A15">
              <w:rPr>
                <w:sz w:val="17"/>
              </w:rPr>
              <w:t>nesemnificativ</w:t>
            </w:r>
          </w:p>
        </w:tc>
      </w:tr>
      <w:tr w:rsidR="00332A15" w:rsidRPr="005732B6" w14:paraId="14D348BB" w14:textId="77777777" w:rsidTr="00773291">
        <w:trPr>
          <w:trHeight w:val="1175"/>
        </w:trPr>
        <w:tc>
          <w:tcPr>
            <w:tcW w:w="1262" w:type="dxa"/>
            <w:tcBorders>
              <w:right w:val="single" w:sz="4" w:space="0" w:color="000000"/>
            </w:tcBorders>
          </w:tcPr>
          <w:p w14:paraId="201D8832"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7FEB092" w14:textId="0899EDB4" w:rsidR="00332A15" w:rsidRPr="00511905" w:rsidRDefault="00332A15" w:rsidP="00332A15">
            <w:pPr>
              <w:pStyle w:val="TableParagraph"/>
              <w:rPr>
                <w:rFonts w:ascii="Arial" w:hAnsi="Arial" w:cs="Arial"/>
                <w:sz w:val="16"/>
                <w:szCs w:val="16"/>
              </w:rPr>
            </w:pPr>
            <w:r w:rsidRPr="00190F61">
              <w:rPr>
                <w:rFonts w:ascii="Arial" w:hAnsi="Arial" w:cs="Arial"/>
                <w:sz w:val="16"/>
                <w:szCs w:val="16"/>
              </w:rPr>
              <w:t xml:space="preserve">A068- </w:t>
            </w:r>
            <w:hyperlink r:id="rId31" w:tgtFrame="&#10;                                blank&#10;                              " w:history="1">
              <w:proofErr w:type="spellStart"/>
              <w:r w:rsidRPr="00190F61">
                <w:rPr>
                  <w:rStyle w:val="Hyperlink"/>
                  <w:rFonts w:ascii="Arial" w:hAnsi="Arial" w:cs="Arial"/>
                  <w:b/>
                  <w:bCs/>
                  <w:color w:val="auto"/>
                  <w:sz w:val="16"/>
                  <w:szCs w:val="16"/>
                  <w:shd w:val="clear" w:color="auto" w:fill="FFFFFF"/>
                </w:rPr>
                <w:t>Mergus</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albellus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7C8A6204" w14:textId="77777777" w:rsidR="00332A15" w:rsidRPr="005732B6" w:rsidRDefault="00332A15" w:rsidP="00332A15">
            <w:pPr>
              <w:pStyle w:val="TableParagraph"/>
              <w:rPr>
                <w:b/>
                <w:i/>
                <w:color w:val="FF0000"/>
                <w:sz w:val="18"/>
              </w:rPr>
            </w:pPr>
          </w:p>
          <w:p w14:paraId="63DF3B39" w14:textId="77777777" w:rsidR="00332A15" w:rsidRPr="005732B6" w:rsidRDefault="00332A15" w:rsidP="00332A15">
            <w:pPr>
              <w:pStyle w:val="TableParagraph"/>
              <w:spacing w:before="2"/>
              <w:rPr>
                <w:b/>
                <w:i/>
                <w:color w:val="FF0000"/>
                <w:sz w:val="23"/>
              </w:rPr>
            </w:pPr>
          </w:p>
          <w:p w14:paraId="70C892AC" w14:textId="05EFD8A5"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D56EABC" w14:textId="77777777" w:rsidR="00332A15" w:rsidRPr="005732B6" w:rsidRDefault="00332A15" w:rsidP="00332A15">
            <w:pPr>
              <w:pStyle w:val="TableParagraph"/>
              <w:rPr>
                <w:b/>
                <w:i/>
                <w:color w:val="FF0000"/>
                <w:sz w:val="18"/>
              </w:rPr>
            </w:pPr>
          </w:p>
          <w:p w14:paraId="6A78225C" w14:textId="77777777" w:rsidR="00332A15" w:rsidRPr="005732B6" w:rsidRDefault="00332A15" w:rsidP="00332A15">
            <w:pPr>
              <w:pStyle w:val="TableParagraph"/>
              <w:spacing w:before="2"/>
              <w:rPr>
                <w:b/>
                <w:i/>
                <w:color w:val="FF0000"/>
                <w:sz w:val="23"/>
              </w:rPr>
            </w:pPr>
          </w:p>
          <w:p w14:paraId="59AFD52E" w14:textId="1DCB0B20"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99239ED" w14:textId="3F992FE7" w:rsidR="00332A15" w:rsidRPr="005732B6" w:rsidRDefault="00332A15" w:rsidP="00332A15">
            <w:pPr>
              <w:pStyle w:val="TableParagraph"/>
              <w:rPr>
                <w:color w:val="FF0000"/>
                <w:sz w:val="18"/>
              </w:rPr>
            </w:pPr>
            <w:r w:rsidRPr="00190F61">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27DDA2D0"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7CBBDAAD"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4DC12C3D"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09C50860" w14:textId="06CAF0B6"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28133B6" w14:textId="77777777" w:rsidR="00332A15" w:rsidRPr="00332A15" w:rsidRDefault="00332A15" w:rsidP="00332A15">
            <w:pPr>
              <w:pStyle w:val="TableParagraph"/>
              <w:rPr>
                <w:b/>
                <w:i/>
                <w:sz w:val="18"/>
              </w:rPr>
            </w:pPr>
          </w:p>
          <w:p w14:paraId="21A98C6F" w14:textId="77777777" w:rsidR="00332A15" w:rsidRPr="00332A15" w:rsidRDefault="00332A15" w:rsidP="00332A15">
            <w:pPr>
              <w:pStyle w:val="TableParagraph"/>
              <w:spacing w:before="1"/>
              <w:rPr>
                <w:b/>
                <w:i/>
                <w:sz w:val="24"/>
              </w:rPr>
            </w:pPr>
          </w:p>
          <w:p w14:paraId="66DF0518" w14:textId="007D4476" w:rsidR="00332A15" w:rsidRPr="005732B6" w:rsidRDefault="00332A15" w:rsidP="00332A15">
            <w:pPr>
              <w:pStyle w:val="TableParagraph"/>
              <w:rPr>
                <w:b/>
                <w:i/>
                <w:color w:val="FF0000"/>
                <w:sz w:val="18"/>
              </w:rPr>
            </w:pPr>
            <w:r w:rsidRPr="00332A15">
              <w:rPr>
                <w:sz w:val="17"/>
              </w:rPr>
              <w:t>nesemnificativ</w:t>
            </w:r>
          </w:p>
        </w:tc>
      </w:tr>
      <w:tr w:rsidR="00332A15" w:rsidRPr="005732B6" w14:paraId="639A090A" w14:textId="77777777" w:rsidTr="00773291">
        <w:trPr>
          <w:trHeight w:val="1175"/>
        </w:trPr>
        <w:tc>
          <w:tcPr>
            <w:tcW w:w="1262" w:type="dxa"/>
            <w:tcBorders>
              <w:right w:val="single" w:sz="4" w:space="0" w:color="000000"/>
            </w:tcBorders>
          </w:tcPr>
          <w:p w14:paraId="5D06564D"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5729BAE9" w14:textId="2759C07E" w:rsidR="00332A15" w:rsidRPr="00190F61" w:rsidRDefault="00332A15" w:rsidP="00332A15">
            <w:pPr>
              <w:pStyle w:val="TableParagraph"/>
              <w:rPr>
                <w:rFonts w:ascii="Arial" w:hAnsi="Arial" w:cs="Arial"/>
                <w:sz w:val="16"/>
                <w:szCs w:val="16"/>
              </w:rPr>
            </w:pPr>
            <w:r w:rsidRPr="00190F61">
              <w:rPr>
                <w:rFonts w:ascii="Arial" w:hAnsi="Arial" w:cs="Arial"/>
                <w:sz w:val="16"/>
                <w:szCs w:val="16"/>
              </w:rPr>
              <w:t xml:space="preserve">A023-Nycticorax </w:t>
            </w:r>
            <w:proofErr w:type="spellStart"/>
            <w:r w:rsidRPr="00190F61">
              <w:rPr>
                <w:rFonts w:ascii="Arial" w:hAnsi="Arial" w:cs="Arial"/>
                <w:sz w:val="16"/>
                <w:szCs w:val="16"/>
              </w:rPr>
              <w:t>nycticorax</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11768D17" w14:textId="77777777" w:rsidR="00332A15" w:rsidRPr="005732B6" w:rsidRDefault="00332A15" w:rsidP="00332A15">
            <w:pPr>
              <w:pStyle w:val="TableParagraph"/>
              <w:rPr>
                <w:b/>
                <w:i/>
                <w:color w:val="FF0000"/>
                <w:sz w:val="18"/>
              </w:rPr>
            </w:pPr>
          </w:p>
          <w:p w14:paraId="0C0F6341" w14:textId="77777777" w:rsidR="00332A15" w:rsidRPr="005732B6" w:rsidRDefault="00332A15" w:rsidP="00332A15">
            <w:pPr>
              <w:pStyle w:val="TableParagraph"/>
              <w:spacing w:before="2"/>
              <w:rPr>
                <w:b/>
                <w:i/>
                <w:color w:val="FF0000"/>
                <w:sz w:val="23"/>
              </w:rPr>
            </w:pPr>
          </w:p>
          <w:p w14:paraId="76F46EE8" w14:textId="455F7B6C"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B0EAAA8" w14:textId="77777777" w:rsidR="00332A15" w:rsidRPr="005732B6" w:rsidRDefault="00332A15" w:rsidP="00332A15">
            <w:pPr>
              <w:pStyle w:val="TableParagraph"/>
              <w:rPr>
                <w:b/>
                <w:i/>
                <w:color w:val="FF0000"/>
                <w:sz w:val="18"/>
              </w:rPr>
            </w:pPr>
          </w:p>
          <w:p w14:paraId="7CB5F9B8" w14:textId="77777777" w:rsidR="00332A15" w:rsidRPr="005732B6" w:rsidRDefault="00332A15" w:rsidP="00332A15">
            <w:pPr>
              <w:pStyle w:val="TableParagraph"/>
              <w:spacing w:before="2"/>
              <w:rPr>
                <w:b/>
                <w:i/>
                <w:color w:val="FF0000"/>
                <w:sz w:val="23"/>
              </w:rPr>
            </w:pPr>
          </w:p>
          <w:p w14:paraId="1A4FBA90" w14:textId="6C3A1070"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FB4D896" w14:textId="72CF868F" w:rsidR="00332A15" w:rsidRPr="005732B6" w:rsidRDefault="00332A15" w:rsidP="00332A15">
            <w:pPr>
              <w:pStyle w:val="TableParagraph"/>
              <w:rPr>
                <w:color w:val="FF0000"/>
                <w:sz w:val="18"/>
              </w:rPr>
            </w:pPr>
            <w:r w:rsidRPr="00190F61">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60B816F1"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154FE9C"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4B86A90"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7E5EE1F" w14:textId="31DCB928"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BB7F8C3" w14:textId="77777777" w:rsidR="00332A15" w:rsidRPr="00332A15" w:rsidRDefault="00332A15" w:rsidP="00332A15">
            <w:pPr>
              <w:pStyle w:val="TableParagraph"/>
              <w:rPr>
                <w:b/>
                <w:i/>
                <w:sz w:val="18"/>
              </w:rPr>
            </w:pPr>
          </w:p>
          <w:p w14:paraId="5BCF4ABF" w14:textId="77777777" w:rsidR="00332A15" w:rsidRPr="00332A15" w:rsidRDefault="00332A15" w:rsidP="00332A15">
            <w:pPr>
              <w:pStyle w:val="TableParagraph"/>
              <w:spacing w:before="1"/>
              <w:rPr>
                <w:b/>
                <w:i/>
                <w:sz w:val="24"/>
              </w:rPr>
            </w:pPr>
          </w:p>
          <w:p w14:paraId="2AED1060" w14:textId="3A736F9B" w:rsidR="00332A15" w:rsidRPr="005732B6" w:rsidRDefault="00332A15" w:rsidP="00332A15">
            <w:pPr>
              <w:pStyle w:val="TableParagraph"/>
              <w:rPr>
                <w:b/>
                <w:i/>
                <w:color w:val="FF0000"/>
                <w:sz w:val="18"/>
              </w:rPr>
            </w:pPr>
            <w:r w:rsidRPr="00332A15">
              <w:rPr>
                <w:sz w:val="17"/>
              </w:rPr>
              <w:t>nesemnificativ</w:t>
            </w:r>
          </w:p>
        </w:tc>
      </w:tr>
      <w:tr w:rsidR="00332A15" w:rsidRPr="005732B6" w14:paraId="704281C2" w14:textId="77777777" w:rsidTr="00773291">
        <w:trPr>
          <w:trHeight w:val="1175"/>
        </w:trPr>
        <w:tc>
          <w:tcPr>
            <w:tcW w:w="1262" w:type="dxa"/>
            <w:tcBorders>
              <w:right w:val="single" w:sz="4" w:space="0" w:color="000000"/>
            </w:tcBorders>
          </w:tcPr>
          <w:p w14:paraId="3EF0EE9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BFE97A3" w14:textId="4278D2AF" w:rsidR="00332A15" w:rsidRPr="00190F61" w:rsidRDefault="00332A15" w:rsidP="00332A15">
            <w:pPr>
              <w:pStyle w:val="TableParagraph"/>
              <w:rPr>
                <w:rFonts w:ascii="Arial" w:hAnsi="Arial" w:cs="Arial"/>
                <w:sz w:val="16"/>
                <w:szCs w:val="16"/>
              </w:rPr>
            </w:pPr>
            <w:r w:rsidRPr="00190F61">
              <w:rPr>
                <w:rFonts w:ascii="Arial" w:hAnsi="Arial" w:cs="Arial"/>
                <w:sz w:val="16"/>
                <w:szCs w:val="16"/>
              </w:rPr>
              <w:t xml:space="preserve">A393- </w:t>
            </w:r>
            <w:hyperlink r:id="rId32" w:tgtFrame="&#10;                                blank&#10;                              " w:history="1">
              <w:proofErr w:type="spellStart"/>
              <w:r w:rsidRPr="00190F61">
                <w:rPr>
                  <w:rStyle w:val="Hyperlink"/>
                  <w:rFonts w:ascii="Arial" w:hAnsi="Arial" w:cs="Arial"/>
                  <w:b/>
                  <w:bCs/>
                  <w:color w:val="auto"/>
                  <w:sz w:val="16"/>
                  <w:szCs w:val="16"/>
                  <w:shd w:val="clear" w:color="auto" w:fill="FFFFFF"/>
                </w:rPr>
                <w:t>Phalacrocorax</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pygmeus</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0A9577A0" w14:textId="77777777" w:rsidR="00332A15" w:rsidRPr="005732B6" w:rsidRDefault="00332A15" w:rsidP="00332A15">
            <w:pPr>
              <w:pStyle w:val="TableParagraph"/>
              <w:rPr>
                <w:b/>
                <w:i/>
                <w:color w:val="FF0000"/>
                <w:sz w:val="18"/>
              </w:rPr>
            </w:pPr>
          </w:p>
          <w:p w14:paraId="231AEDFF" w14:textId="77777777" w:rsidR="00332A15" w:rsidRPr="005732B6" w:rsidRDefault="00332A15" w:rsidP="00332A15">
            <w:pPr>
              <w:pStyle w:val="TableParagraph"/>
              <w:spacing w:before="2"/>
              <w:rPr>
                <w:b/>
                <w:i/>
                <w:color w:val="FF0000"/>
                <w:sz w:val="23"/>
              </w:rPr>
            </w:pPr>
          </w:p>
          <w:p w14:paraId="310C0E33" w14:textId="5B29244E"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462A7EA" w14:textId="77777777" w:rsidR="00332A15" w:rsidRPr="005732B6" w:rsidRDefault="00332A15" w:rsidP="00332A15">
            <w:pPr>
              <w:pStyle w:val="TableParagraph"/>
              <w:rPr>
                <w:b/>
                <w:i/>
                <w:color w:val="FF0000"/>
                <w:sz w:val="18"/>
              </w:rPr>
            </w:pPr>
          </w:p>
          <w:p w14:paraId="67D0A534" w14:textId="77777777" w:rsidR="00332A15" w:rsidRPr="005732B6" w:rsidRDefault="00332A15" w:rsidP="00332A15">
            <w:pPr>
              <w:pStyle w:val="TableParagraph"/>
              <w:spacing w:before="2"/>
              <w:rPr>
                <w:b/>
                <w:i/>
                <w:color w:val="FF0000"/>
                <w:sz w:val="23"/>
              </w:rPr>
            </w:pPr>
          </w:p>
          <w:p w14:paraId="36898708" w14:textId="4A5EBCFE"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550E02D7" w14:textId="1E6A0D65" w:rsidR="00332A15" w:rsidRPr="005732B6" w:rsidRDefault="00332A15" w:rsidP="00332A15">
            <w:pPr>
              <w:pStyle w:val="TableParagraph"/>
              <w:rPr>
                <w:color w:val="FF0000"/>
                <w:sz w:val="18"/>
              </w:rPr>
            </w:pPr>
            <w:r w:rsidRPr="00190F61">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798D6E90"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41D781AC"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3968AF7"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58FD025" w14:textId="415DD34A"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77F8224" w14:textId="77777777" w:rsidR="00332A15" w:rsidRPr="00332A15" w:rsidRDefault="00332A15" w:rsidP="00332A15">
            <w:pPr>
              <w:pStyle w:val="TableParagraph"/>
              <w:rPr>
                <w:b/>
                <w:i/>
                <w:sz w:val="18"/>
              </w:rPr>
            </w:pPr>
          </w:p>
          <w:p w14:paraId="01B08B21" w14:textId="77777777" w:rsidR="00332A15" w:rsidRPr="00332A15" w:rsidRDefault="00332A15" w:rsidP="00332A15">
            <w:pPr>
              <w:pStyle w:val="TableParagraph"/>
              <w:spacing w:before="1"/>
              <w:rPr>
                <w:b/>
                <w:i/>
                <w:sz w:val="24"/>
              </w:rPr>
            </w:pPr>
          </w:p>
          <w:p w14:paraId="4930CD58" w14:textId="6CD6219D" w:rsidR="00332A15" w:rsidRPr="005732B6" w:rsidRDefault="00332A15" w:rsidP="00332A15">
            <w:pPr>
              <w:pStyle w:val="TableParagraph"/>
              <w:rPr>
                <w:b/>
                <w:i/>
                <w:color w:val="FF0000"/>
                <w:sz w:val="18"/>
              </w:rPr>
            </w:pPr>
            <w:r w:rsidRPr="00332A15">
              <w:rPr>
                <w:sz w:val="17"/>
              </w:rPr>
              <w:t>nesemnificativ</w:t>
            </w:r>
          </w:p>
        </w:tc>
      </w:tr>
      <w:tr w:rsidR="00332A15" w:rsidRPr="005732B6" w14:paraId="0993C396" w14:textId="77777777" w:rsidTr="00773291">
        <w:trPr>
          <w:trHeight w:val="1175"/>
        </w:trPr>
        <w:tc>
          <w:tcPr>
            <w:tcW w:w="1262" w:type="dxa"/>
            <w:tcBorders>
              <w:right w:val="single" w:sz="4" w:space="0" w:color="000000"/>
            </w:tcBorders>
          </w:tcPr>
          <w:p w14:paraId="5762ED18"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092E90A8" w14:textId="04C319F4" w:rsidR="00332A15" w:rsidRPr="00190F61" w:rsidRDefault="00332A15" w:rsidP="00332A15">
            <w:pPr>
              <w:pStyle w:val="TableParagraph"/>
              <w:rPr>
                <w:rFonts w:ascii="Arial" w:hAnsi="Arial" w:cs="Arial"/>
                <w:sz w:val="16"/>
                <w:szCs w:val="16"/>
              </w:rPr>
            </w:pPr>
            <w:r w:rsidRPr="00190F61">
              <w:rPr>
                <w:rFonts w:ascii="Arial" w:hAnsi="Arial" w:cs="Arial"/>
                <w:sz w:val="16"/>
                <w:szCs w:val="16"/>
              </w:rPr>
              <w:t xml:space="preserve">A034- </w:t>
            </w:r>
            <w:hyperlink r:id="rId33" w:tgtFrame="&#10;                                blank&#10;                              " w:history="1">
              <w:proofErr w:type="spellStart"/>
              <w:r w:rsidRPr="00190F61">
                <w:rPr>
                  <w:rStyle w:val="Hyperlink"/>
                  <w:rFonts w:ascii="Arial" w:hAnsi="Arial" w:cs="Arial"/>
                  <w:b/>
                  <w:bCs/>
                  <w:color w:val="auto"/>
                  <w:sz w:val="16"/>
                  <w:szCs w:val="16"/>
                  <w:shd w:val="clear" w:color="auto" w:fill="FFFFFF"/>
                </w:rPr>
                <w:t>Platalea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leucorodia</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2F8534D7" w14:textId="77777777" w:rsidR="00332A15" w:rsidRPr="005732B6" w:rsidRDefault="00332A15" w:rsidP="00332A15">
            <w:pPr>
              <w:pStyle w:val="TableParagraph"/>
              <w:rPr>
                <w:b/>
                <w:i/>
                <w:color w:val="FF0000"/>
                <w:sz w:val="18"/>
              </w:rPr>
            </w:pPr>
          </w:p>
          <w:p w14:paraId="2448EA68" w14:textId="77777777" w:rsidR="00332A15" w:rsidRPr="005732B6" w:rsidRDefault="00332A15" w:rsidP="00332A15">
            <w:pPr>
              <w:pStyle w:val="TableParagraph"/>
              <w:spacing w:before="2"/>
              <w:rPr>
                <w:b/>
                <w:i/>
                <w:color w:val="FF0000"/>
                <w:sz w:val="23"/>
              </w:rPr>
            </w:pPr>
          </w:p>
          <w:p w14:paraId="5A7035D3" w14:textId="1C556A81"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3E39EB9" w14:textId="77777777" w:rsidR="00332A15" w:rsidRPr="005732B6" w:rsidRDefault="00332A15" w:rsidP="00332A15">
            <w:pPr>
              <w:pStyle w:val="TableParagraph"/>
              <w:rPr>
                <w:b/>
                <w:i/>
                <w:color w:val="FF0000"/>
                <w:sz w:val="18"/>
              </w:rPr>
            </w:pPr>
          </w:p>
          <w:p w14:paraId="1E4CDA1A" w14:textId="77777777" w:rsidR="00332A15" w:rsidRPr="005732B6" w:rsidRDefault="00332A15" w:rsidP="00332A15">
            <w:pPr>
              <w:pStyle w:val="TableParagraph"/>
              <w:spacing w:before="2"/>
              <w:rPr>
                <w:b/>
                <w:i/>
                <w:color w:val="FF0000"/>
                <w:sz w:val="23"/>
              </w:rPr>
            </w:pPr>
          </w:p>
          <w:p w14:paraId="1DCDD3B8" w14:textId="0557E872"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C3FFB2E" w14:textId="65908F77" w:rsidR="00332A15" w:rsidRPr="005732B6" w:rsidRDefault="00332A15" w:rsidP="00332A15">
            <w:pPr>
              <w:pStyle w:val="TableParagraph"/>
              <w:rPr>
                <w:color w:val="FF0000"/>
                <w:sz w:val="18"/>
              </w:rPr>
            </w:pPr>
            <w:r w:rsidRPr="00190F61">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6DD47FD1"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0C38688B"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B0F5A76"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3D93FC89" w14:textId="470E4306"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92E1539" w14:textId="77777777" w:rsidR="00332A15" w:rsidRPr="00332A15" w:rsidRDefault="00332A15" w:rsidP="00332A15">
            <w:pPr>
              <w:pStyle w:val="TableParagraph"/>
              <w:rPr>
                <w:b/>
                <w:i/>
                <w:sz w:val="18"/>
              </w:rPr>
            </w:pPr>
          </w:p>
          <w:p w14:paraId="47F0EF98" w14:textId="77777777" w:rsidR="00332A15" w:rsidRPr="00332A15" w:rsidRDefault="00332A15" w:rsidP="00332A15">
            <w:pPr>
              <w:pStyle w:val="TableParagraph"/>
              <w:spacing w:before="1"/>
              <w:rPr>
                <w:b/>
                <w:i/>
                <w:sz w:val="24"/>
              </w:rPr>
            </w:pPr>
          </w:p>
          <w:p w14:paraId="714BF21A" w14:textId="0124636E" w:rsidR="00332A15" w:rsidRPr="005732B6" w:rsidRDefault="00332A15" w:rsidP="00332A15">
            <w:pPr>
              <w:pStyle w:val="TableParagraph"/>
              <w:rPr>
                <w:b/>
                <w:i/>
                <w:color w:val="FF0000"/>
                <w:sz w:val="18"/>
              </w:rPr>
            </w:pPr>
            <w:r w:rsidRPr="00332A15">
              <w:rPr>
                <w:sz w:val="17"/>
              </w:rPr>
              <w:t>nesemnificativ</w:t>
            </w:r>
          </w:p>
        </w:tc>
      </w:tr>
      <w:tr w:rsidR="00332A15" w:rsidRPr="005732B6" w14:paraId="074E6ABA" w14:textId="77777777" w:rsidTr="00773291">
        <w:trPr>
          <w:trHeight w:val="1175"/>
        </w:trPr>
        <w:tc>
          <w:tcPr>
            <w:tcW w:w="1262" w:type="dxa"/>
            <w:tcBorders>
              <w:right w:val="single" w:sz="4" w:space="0" w:color="000000"/>
            </w:tcBorders>
          </w:tcPr>
          <w:p w14:paraId="60B57BC9"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D5AA6E3" w14:textId="66610E73" w:rsidR="00332A15" w:rsidRPr="00190F61" w:rsidRDefault="00332A15" w:rsidP="00332A15">
            <w:pPr>
              <w:pStyle w:val="TableParagraph"/>
              <w:rPr>
                <w:rFonts w:ascii="Arial" w:hAnsi="Arial" w:cs="Arial"/>
                <w:sz w:val="16"/>
                <w:szCs w:val="16"/>
              </w:rPr>
            </w:pPr>
            <w:r w:rsidRPr="00190F61">
              <w:rPr>
                <w:rFonts w:ascii="Arial" w:hAnsi="Arial" w:cs="Arial"/>
                <w:sz w:val="16"/>
                <w:szCs w:val="16"/>
              </w:rPr>
              <w:t xml:space="preserve">A120- </w:t>
            </w:r>
            <w:hyperlink r:id="rId34" w:tgtFrame="&#10;                                blank&#10;                              " w:history="1">
              <w:proofErr w:type="spellStart"/>
              <w:r w:rsidRPr="00190F61">
                <w:rPr>
                  <w:rStyle w:val="Hyperlink"/>
                  <w:rFonts w:ascii="Arial" w:hAnsi="Arial" w:cs="Arial"/>
                  <w:b/>
                  <w:bCs/>
                  <w:color w:val="auto"/>
                  <w:sz w:val="16"/>
                  <w:szCs w:val="16"/>
                  <w:shd w:val="clear" w:color="auto" w:fill="FFFFFF"/>
                </w:rPr>
                <w:t>Porzana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parva</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70D43617" w14:textId="77777777" w:rsidR="00332A15" w:rsidRPr="005732B6" w:rsidRDefault="00332A15" w:rsidP="00332A15">
            <w:pPr>
              <w:pStyle w:val="TableParagraph"/>
              <w:rPr>
                <w:b/>
                <w:i/>
                <w:color w:val="FF0000"/>
                <w:sz w:val="18"/>
              </w:rPr>
            </w:pPr>
          </w:p>
          <w:p w14:paraId="182C143B" w14:textId="77777777" w:rsidR="00332A15" w:rsidRPr="005732B6" w:rsidRDefault="00332A15" w:rsidP="00332A15">
            <w:pPr>
              <w:pStyle w:val="TableParagraph"/>
              <w:spacing w:before="2"/>
              <w:rPr>
                <w:b/>
                <w:i/>
                <w:color w:val="FF0000"/>
                <w:sz w:val="23"/>
              </w:rPr>
            </w:pPr>
          </w:p>
          <w:p w14:paraId="09C11647" w14:textId="6E10E948"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9D264CC" w14:textId="77777777" w:rsidR="00332A15" w:rsidRPr="005732B6" w:rsidRDefault="00332A15" w:rsidP="00332A15">
            <w:pPr>
              <w:pStyle w:val="TableParagraph"/>
              <w:rPr>
                <w:b/>
                <w:i/>
                <w:color w:val="FF0000"/>
                <w:sz w:val="18"/>
              </w:rPr>
            </w:pPr>
          </w:p>
          <w:p w14:paraId="3771A07B" w14:textId="77777777" w:rsidR="00332A15" w:rsidRPr="005732B6" w:rsidRDefault="00332A15" w:rsidP="00332A15">
            <w:pPr>
              <w:pStyle w:val="TableParagraph"/>
              <w:spacing w:before="2"/>
              <w:rPr>
                <w:b/>
                <w:i/>
                <w:color w:val="FF0000"/>
                <w:sz w:val="23"/>
              </w:rPr>
            </w:pPr>
          </w:p>
          <w:p w14:paraId="4F806407" w14:textId="1D265545"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0B8A5044" w14:textId="75DCB5C6" w:rsidR="00332A15" w:rsidRPr="005732B6" w:rsidRDefault="00332A15" w:rsidP="00332A15">
            <w:pPr>
              <w:pStyle w:val="TableParagraph"/>
              <w:rPr>
                <w:color w:val="FF0000"/>
                <w:sz w:val="18"/>
              </w:rPr>
            </w:pPr>
            <w:r w:rsidRPr="00190F61">
              <w:rPr>
                <w:rFonts w:ascii="Arial" w:hAnsi="Arial" w:cs="Arial"/>
                <w:sz w:val="16"/>
                <w:szCs w:val="16"/>
              </w:rPr>
              <w:t>Necunoscut</w:t>
            </w:r>
          </w:p>
        </w:tc>
        <w:tc>
          <w:tcPr>
            <w:tcW w:w="2332" w:type="dxa"/>
            <w:tcBorders>
              <w:top w:val="single" w:sz="4" w:space="0" w:color="000000"/>
              <w:left w:val="single" w:sz="4" w:space="0" w:color="000000"/>
              <w:bottom w:val="single" w:sz="4" w:space="0" w:color="000000"/>
              <w:right w:val="single" w:sz="4" w:space="0" w:color="000000"/>
            </w:tcBorders>
          </w:tcPr>
          <w:p w14:paraId="69AF7AEC"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0C0BA4C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35BD0F21"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435ED82" w14:textId="30FA3E9B"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B407D14" w14:textId="77777777" w:rsidR="00332A15" w:rsidRPr="00332A15" w:rsidRDefault="00332A15" w:rsidP="00332A15">
            <w:pPr>
              <w:pStyle w:val="TableParagraph"/>
              <w:rPr>
                <w:b/>
                <w:i/>
                <w:sz w:val="18"/>
              </w:rPr>
            </w:pPr>
          </w:p>
          <w:p w14:paraId="440B27A8" w14:textId="77777777" w:rsidR="00332A15" w:rsidRPr="00332A15" w:rsidRDefault="00332A15" w:rsidP="00332A15">
            <w:pPr>
              <w:pStyle w:val="TableParagraph"/>
              <w:spacing w:before="1"/>
              <w:rPr>
                <w:b/>
                <w:i/>
                <w:sz w:val="24"/>
              </w:rPr>
            </w:pPr>
          </w:p>
          <w:p w14:paraId="33E585E5" w14:textId="7AFD2521" w:rsidR="00332A15" w:rsidRPr="005732B6" w:rsidRDefault="00332A15" w:rsidP="00332A15">
            <w:pPr>
              <w:pStyle w:val="TableParagraph"/>
              <w:rPr>
                <w:b/>
                <w:i/>
                <w:color w:val="FF0000"/>
                <w:sz w:val="18"/>
              </w:rPr>
            </w:pPr>
            <w:r w:rsidRPr="00332A15">
              <w:rPr>
                <w:sz w:val="17"/>
              </w:rPr>
              <w:t>nesemnificativ</w:t>
            </w:r>
          </w:p>
        </w:tc>
      </w:tr>
      <w:tr w:rsidR="00332A15" w:rsidRPr="005732B6" w14:paraId="509CA898" w14:textId="77777777" w:rsidTr="00773291">
        <w:trPr>
          <w:trHeight w:val="1175"/>
        </w:trPr>
        <w:tc>
          <w:tcPr>
            <w:tcW w:w="1262" w:type="dxa"/>
            <w:tcBorders>
              <w:right w:val="single" w:sz="4" w:space="0" w:color="000000"/>
            </w:tcBorders>
          </w:tcPr>
          <w:p w14:paraId="236472F8"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5F9B4911" w14:textId="24FC9CD9" w:rsidR="00332A15" w:rsidRPr="00190F61" w:rsidRDefault="00332A15" w:rsidP="00332A15">
            <w:pPr>
              <w:pStyle w:val="TableParagraph"/>
              <w:rPr>
                <w:rFonts w:ascii="Arial" w:hAnsi="Arial" w:cs="Arial"/>
                <w:sz w:val="16"/>
                <w:szCs w:val="16"/>
              </w:rPr>
            </w:pPr>
            <w:r w:rsidRPr="00190F61">
              <w:rPr>
                <w:rFonts w:ascii="Arial" w:hAnsi="Arial" w:cs="Arial"/>
                <w:sz w:val="16"/>
                <w:szCs w:val="16"/>
              </w:rPr>
              <w:t xml:space="preserve">A193- </w:t>
            </w:r>
            <w:hyperlink r:id="rId35" w:tgtFrame="&#10;                                blank&#10;                              " w:history="1">
              <w:proofErr w:type="spellStart"/>
              <w:r w:rsidRPr="00190F61">
                <w:rPr>
                  <w:rStyle w:val="Hyperlink"/>
                  <w:rFonts w:ascii="Arial" w:hAnsi="Arial" w:cs="Arial"/>
                  <w:b/>
                  <w:bCs/>
                  <w:color w:val="auto"/>
                  <w:sz w:val="16"/>
                  <w:szCs w:val="16"/>
                  <w:shd w:val="clear" w:color="auto" w:fill="FFFFFF"/>
                </w:rPr>
                <w:t>Sterna</w:t>
              </w:r>
              <w:proofErr w:type="spellEnd"/>
              <w:r w:rsidRPr="00190F61">
                <w:rPr>
                  <w:rStyle w:val="Hyperlink"/>
                  <w:rFonts w:ascii="Arial" w:hAnsi="Arial" w:cs="Arial"/>
                  <w:b/>
                  <w:bCs/>
                  <w:color w:val="auto"/>
                  <w:sz w:val="16"/>
                  <w:szCs w:val="16"/>
                  <w:shd w:val="clear" w:color="auto" w:fill="FFFFFF"/>
                </w:rPr>
                <w:t xml:space="preserve"> </w:t>
              </w:r>
              <w:proofErr w:type="spellStart"/>
              <w:r w:rsidRPr="00190F61">
                <w:rPr>
                  <w:rStyle w:val="Hyperlink"/>
                  <w:rFonts w:ascii="Arial" w:hAnsi="Arial" w:cs="Arial"/>
                  <w:b/>
                  <w:bCs/>
                  <w:color w:val="auto"/>
                  <w:sz w:val="16"/>
                  <w:szCs w:val="16"/>
                  <w:shd w:val="clear" w:color="auto" w:fill="FFFFFF"/>
                </w:rPr>
                <w:t>hirundo</w:t>
              </w:r>
              <w:proofErr w:type="spellEnd"/>
            </w:hyperlink>
          </w:p>
        </w:tc>
        <w:tc>
          <w:tcPr>
            <w:tcW w:w="1171" w:type="dxa"/>
            <w:tcBorders>
              <w:top w:val="single" w:sz="4" w:space="0" w:color="000000"/>
              <w:left w:val="single" w:sz="4" w:space="0" w:color="000000"/>
              <w:bottom w:val="single" w:sz="4" w:space="0" w:color="000000"/>
              <w:right w:val="single" w:sz="4" w:space="0" w:color="000000"/>
            </w:tcBorders>
          </w:tcPr>
          <w:p w14:paraId="62A1EF96" w14:textId="77777777" w:rsidR="00332A15" w:rsidRPr="005732B6" w:rsidRDefault="00332A15" w:rsidP="00332A15">
            <w:pPr>
              <w:pStyle w:val="TableParagraph"/>
              <w:rPr>
                <w:b/>
                <w:i/>
                <w:color w:val="FF0000"/>
                <w:sz w:val="18"/>
              </w:rPr>
            </w:pPr>
          </w:p>
          <w:p w14:paraId="79713E2E" w14:textId="77777777" w:rsidR="00332A15" w:rsidRPr="005732B6" w:rsidRDefault="00332A15" w:rsidP="00332A15">
            <w:pPr>
              <w:pStyle w:val="TableParagraph"/>
              <w:spacing w:before="2"/>
              <w:rPr>
                <w:b/>
                <w:i/>
                <w:color w:val="FF0000"/>
                <w:sz w:val="23"/>
              </w:rPr>
            </w:pPr>
          </w:p>
          <w:p w14:paraId="634EFB1F" w14:textId="086B721C"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D055857" w14:textId="77777777" w:rsidR="00332A15" w:rsidRPr="005732B6" w:rsidRDefault="00332A15" w:rsidP="00332A15">
            <w:pPr>
              <w:pStyle w:val="TableParagraph"/>
              <w:rPr>
                <w:b/>
                <w:i/>
                <w:color w:val="FF0000"/>
                <w:sz w:val="18"/>
              </w:rPr>
            </w:pPr>
          </w:p>
          <w:p w14:paraId="711AD5F9" w14:textId="77777777" w:rsidR="00332A15" w:rsidRPr="005732B6" w:rsidRDefault="00332A15" w:rsidP="00332A15">
            <w:pPr>
              <w:pStyle w:val="TableParagraph"/>
              <w:spacing w:before="2"/>
              <w:rPr>
                <w:b/>
                <w:i/>
                <w:color w:val="FF0000"/>
                <w:sz w:val="23"/>
              </w:rPr>
            </w:pPr>
          </w:p>
          <w:p w14:paraId="6804CE51" w14:textId="2D8F9F87"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1B6BF582" w14:textId="2F365C33" w:rsidR="00332A15" w:rsidRPr="005732B6" w:rsidRDefault="00332A15" w:rsidP="00332A15">
            <w:pPr>
              <w:pStyle w:val="TableParagraph"/>
              <w:rPr>
                <w:color w:val="FF0000"/>
                <w:sz w:val="18"/>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5C865FAB"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A11068D"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A352A7C"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7B64E47" w14:textId="14ABBA08" w:rsidR="00332A15" w:rsidRPr="005732B6" w:rsidRDefault="00332A15" w:rsidP="00332A15">
            <w:pPr>
              <w:pStyle w:val="TableParagraph"/>
              <w:spacing w:before="90"/>
              <w:ind w:left="275" w:right="242"/>
              <w:jc w:val="center"/>
              <w:rPr>
                <w:color w:val="FF0000"/>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B0C765D" w14:textId="77777777" w:rsidR="00332A15" w:rsidRPr="00332A15" w:rsidRDefault="00332A15" w:rsidP="00332A15">
            <w:pPr>
              <w:pStyle w:val="TableParagraph"/>
              <w:rPr>
                <w:b/>
                <w:i/>
                <w:sz w:val="18"/>
              </w:rPr>
            </w:pPr>
          </w:p>
          <w:p w14:paraId="48257CC4" w14:textId="77777777" w:rsidR="00332A15" w:rsidRPr="00332A15" w:rsidRDefault="00332A15" w:rsidP="00332A15">
            <w:pPr>
              <w:pStyle w:val="TableParagraph"/>
              <w:spacing w:before="1"/>
              <w:rPr>
                <w:b/>
                <w:i/>
                <w:sz w:val="24"/>
              </w:rPr>
            </w:pPr>
          </w:p>
          <w:p w14:paraId="47E5A94C" w14:textId="613040C5" w:rsidR="00332A15" w:rsidRPr="005732B6" w:rsidRDefault="00332A15" w:rsidP="00332A15">
            <w:pPr>
              <w:pStyle w:val="TableParagraph"/>
              <w:rPr>
                <w:b/>
                <w:i/>
                <w:color w:val="FF0000"/>
                <w:sz w:val="18"/>
              </w:rPr>
            </w:pPr>
            <w:r w:rsidRPr="00332A15">
              <w:rPr>
                <w:sz w:val="17"/>
              </w:rPr>
              <w:t>nesemnificativ</w:t>
            </w:r>
          </w:p>
        </w:tc>
      </w:tr>
      <w:tr w:rsidR="00332A15" w:rsidRPr="005732B6" w14:paraId="4EDCDCFC" w14:textId="77777777" w:rsidTr="00773291">
        <w:trPr>
          <w:trHeight w:val="1175"/>
        </w:trPr>
        <w:tc>
          <w:tcPr>
            <w:tcW w:w="1262" w:type="dxa"/>
            <w:tcBorders>
              <w:right w:val="single" w:sz="4" w:space="0" w:color="000000"/>
            </w:tcBorders>
          </w:tcPr>
          <w:p w14:paraId="376C253C"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ADD4EDB" w14:textId="234B6672"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A060-Aythya </w:t>
            </w:r>
            <w:proofErr w:type="spellStart"/>
            <w:r w:rsidRPr="00190F61">
              <w:rPr>
                <w:rFonts w:ascii="Arial" w:hAnsi="Arial" w:cs="Arial"/>
                <w:sz w:val="18"/>
                <w:szCs w:val="18"/>
              </w:rPr>
              <w:t>nyroca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79E7D16F" w14:textId="77777777" w:rsidR="00332A15" w:rsidRPr="005732B6" w:rsidRDefault="00332A15" w:rsidP="00332A15">
            <w:pPr>
              <w:pStyle w:val="TableParagraph"/>
              <w:rPr>
                <w:b/>
                <w:i/>
                <w:color w:val="FF0000"/>
                <w:sz w:val="18"/>
              </w:rPr>
            </w:pPr>
          </w:p>
          <w:p w14:paraId="4D5A95E5" w14:textId="77777777" w:rsidR="00332A15" w:rsidRPr="005732B6" w:rsidRDefault="00332A15" w:rsidP="00332A15">
            <w:pPr>
              <w:pStyle w:val="TableParagraph"/>
              <w:spacing w:before="2"/>
              <w:rPr>
                <w:b/>
                <w:i/>
                <w:color w:val="FF0000"/>
                <w:sz w:val="23"/>
              </w:rPr>
            </w:pPr>
          </w:p>
          <w:p w14:paraId="2726FC28" w14:textId="273554B9"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44001194" w14:textId="77777777" w:rsidR="00332A15" w:rsidRPr="005732B6" w:rsidRDefault="00332A15" w:rsidP="00332A15">
            <w:pPr>
              <w:pStyle w:val="TableParagraph"/>
              <w:rPr>
                <w:b/>
                <w:i/>
                <w:color w:val="FF0000"/>
                <w:sz w:val="18"/>
              </w:rPr>
            </w:pPr>
          </w:p>
          <w:p w14:paraId="51AF2279" w14:textId="77777777" w:rsidR="00332A15" w:rsidRPr="005732B6" w:rsidRDefault="00332A15" w:rsidP="00332A15">
            <w:pPr>
              <w:pStyle w:val="TableParagraph"/>
              <w:spacing w:before="2"/>
              <w:rPr>
                <w:b/>
                <w:i/>
                <w:color w:val="FF0000"/>
                <w:sz w:val="23"/>
              </w:rPr>
            </w:pPr>
          </w:p>
          <w:p w14:paraId="1DA440C8" w14:textId="46CA4F47"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155FF9D" w14:textId="23DD0C9D"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0A168066"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C487C29"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3CFDFBA"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B3C0467" w14:textId="78C6AA33"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87C593D" w14:textId="77777777" w:rsidR="00332A15" w:rsidRPr="00332A15" w:rsidRDefault="00332A15" w:rsidP="00332A15">
            <w:pPr>
              <w:pStyle w:val="TableParagraph"/>
              <w:rPr>
                <w:b/>
                <w:i/>
                <w:sz w:val="18"/>
              </w:rPr>
            </w:pPr>
          </w:p>
          <w:p w14:paraId="55787CF5" w14:textId="77777777" w:rsidR="00332A15" w:rsidRPr="00332A15" w:rsidRDefault="00332A15" w:rsidP="00332A15">
            <w:pPr>
              <w:pStyle w:val="TableParagraph"/>
              <w:spacing w:before="1"/>
              <w:rPr>
                <w:b/>
                <w:i/>
                <w:sz w:val="24"/>
              </w:rPr>
            </w:pPr>
          </w:p>
          <w:p w14:paraId="68819924" w14:textId="0A5EB054" w:rsidR="00332A15" w:rsidRPr="00332A15" w:rsidRDefault="00332A15" w:rsidP="00332A15">
            <w:pPr>
              <w:pStyle w:val="TableParagraph"/>
              <w:rPr>
                <w:b/>
                <w:i/>
                <w:sz w:val="18"/>
              </w:rPr>
            </w:pPr>
            <w:r w:rsidRPr="00332A15">
              <w:rPr>
                <w:sz w:val="17"/>
              </w:rPr>
              <w:t>nesemnificativ</w:t>
            </w:r>
          </w:p>
        </w:tc>
      </w:tr>
      <w:tr w:rsidR="00332A15" w:rsidRPr="005732B6" w14:paraId="7177E310" w14:textId="77777777" w:rsidTr="00773291">
        <w:trPr>
          <w:trHeight w:val="1175"/>
        </w:trPr>
        <w:tc>
          <w:tcPr>
            <w:tcW w:w="1262" w:type="dxa"/>
            <w:tcBorders>
              <w:right w:val="single" w:sz="4" w:space="0" w:color="000000"/>
            </w:tcBorders>
          </w:tcPr>
          <w:p w14:paraId="7DB94E9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90995E8" w14:textId="1EA5F65D"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A196-Chlidonias </w:t>
            </w:r>
            <w:proofErr w:type="spellStart"/>
            <w:r w:rsidRPr="00190F61">
              <w:rPr>
                <w:rFonts w:ascii="Arial" w:hAnsi="Arial" w:cs="Arial"/>
                <w:sz w:val="18"/>
                <w:szCs w:val="18"/>
              </w:rPr>
              <w:t>hybridus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5A503008" w14:textId="77777777" w:rsidR="00332A15" w:rsidRPr="005732B6" w:rsidRDefault="00332A15" w:rsidP="00332A15">
            <w:pPr>
              <w:pStyle w:val="TableParagraph"/>
              <w:rPr>
                <w:b/>
                <w:i/>
                <w:color w:val="FF0000"/>
                <w:sz w:val="18"/>
              </w:rPr>
            </w:pPr>
          </w:p>
          <w:p w14:paraId="514F898F" w14:textId="77777777" w:rsidR="00332A15" w:rsidRPr="005732B6" w:rsidRDefault="00332A15" w:rsidP="00332A15">
            <w:pPr>
              <w:pStyle w:val="TableParagraph"/>
              <w:spacing w:before="2"/>
              <w:rPr>
                <w:b/>
                <w:i/>
                <w:color w:val="FF0000"/>
                <w:sz w:val="23"/>
              </w:rPr>
            </w:pPr>
          </w:p>
          <w:p w14:paraId="0FC8BA07" w14:textId="735D06F1"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2E03D24" w14:textId="77777777" w:rsidR="00332A15" w:rsidRPr="005732B6" w:rsidRDefault="00332A15" w:rsidP="00332A15">
            <w:pPr>
              <w:pStyle w:val="TableParagraph"/>
              <w:rPr>
                <w:b/>
                <w:i/>
                <w:color w:val="FF0000"/>
                <w:sz w:val="18"/>
              </w:rPr>
            </w:pPr>
          </w:p>
          <w:p w14:paraId="7F967600" w14:textId="77777777" w:rsidR="00332A15" w:rsidRPr="005732B6" w:rsidRDefault="00332A15" w:rsidP="00332A15">
            <w:pPr>
              <w:pStyle w:val="TableParagraph"/>
              <w:spacing w:before="2"/>
              <w:rPr>
                <w:b/>
                <w:i/>
                <w:color w:val="FF0000"/>
                <w:sz w:val="23"/>
              </w:rPr>
            </w:pPr>
          </w:p>
          <w:p w14:paraId="229562BB" w14:textId="4A39DBBB"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57F95EA6" w14:textId="7239A32C"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F4ED7C6"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EB87D41"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76A9F489"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4B0E16C" w14:textId="7117285F"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2074C76A" w14:textId="77777777" w:rsidR="00332A15" w:rsidRPr="00332A15" w:rsidRDefault="00332A15" w:rsidP="00332A15">
            <w:pPr>
              <w:pStyle w:val="TableParagraph"/>
              <w:rPr>
                <w:b/>
                <w:i/>
                <w:sz w:val="18"/>
              </w:rPr>
            </w:pPr>
          </w:p>
          <w:p w14:paraId="3B12ED92" w14:textId="77777777" w:rsidR="00332A15" w:rsidRPr="00332A15" w:rsidRDefault="00332A15" w:rsidP="00332A15">
            <w:pPr>
              <w:pStyle w:val="TableParagraph"/>
              <w:spacing w:before="1"/>
              <w:rPr>
                <w:b/>
                <w:i/>
                <w:sz w:val="24"/>
              </w:rPr>
            </w:pPr>
          </w:p>
          <w:p w14:paraId="60C49AEA" w14:textId="6030DF7E" w:rsidR="00332A15" w:rsidRPr="00332A15" w:rsidRDefault="00332A15" w:rsidP="00332A15">
            <w:pPr>
              <w:pStyle w:val="TableParagraph"/>
              <w:rPr>
                <w:b/>
                <w:i/>
                <w:sz w:val="18"/>
              </w:rPr>
            </w:pPr>
            <w:r w:rsidRPr="00332A15">
              <w:rPr>
                <w:sz w:val="17"/>
              </w:rPr>
              <w:t>nesemnificativ</w:t>
            </w:r>
          </w:p>
        </w:tc>
      </w:tr>
      <w:tr w:rsidR="00332A15" w:rsidRPr="005732B6" w14:paraId="06F332C6" w14:textId="77777777" w:rsidTr="00773291">
        <w:trPr>
          <w:trHeight w:val="1175"/>
        </w:trPr>
        <w:tc>
          <w:tcPr>
            <w:tcW w:w="1262" w:type="dxa"/>
            <w:tcBorders>
              <w:right w:val="single" w:sz="4" w:space="0" w:color="000000"/>
            </w:tcBorders>
          </w:tcPr>
          <w:p w14:paraId="47FDFF9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6432F3A" w14:textId="5FE9042E"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A197-Chlidonias </w:t>
            </w:r>
            <w:proofErr w:type="spellStart"/>
            <w:r w:rsidRPr="00190F61">
              <w:rPr>
                <w:rFonts w:ascii="Arial" w:hAnsi="Arial" w:cs="Arial"/>
                <w:sz w:val="18"/>
                <w:szCs w:val="18"/>
              </w:rPr>
              <w:t>niger</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8AF66FB" w14:textId="77777777" w:rsidR="00332A15" w:rsidRPr="005732B6" w:rsidRDefault="00332A15" w:rsidP="00332A15">
            <w:pPr>
              <w:pStyle w:val="TableParagraph"/>
              <w:rPr>
                <w:b/>
                <w:i/>
                <w:color w:val="FF0000"/>
                <w:sz w:val="18"/>
              </w:rPr>
            </w:pPr>
          </w:p>
          <w:p w14:paraId="6C0E810D" w14:textId="77777777" w:rsidR="00332A15" w:rsidRPr="005732B6" w:rsidRDefault="00332A15" w:rsidP="00332A15">
            <w:pPr>
              <w:pStyle w:val="TableParagraph"/>
              <w:spacing w:before="2"/>
              <w:rPr>
                <w:b/>
                <w:i/>
                <w:color w:val="FF0000"/>
                <w:sz w:val="23"/>
              </w:rPr>
            </w:pPr>
          </w:p>
          <w:p w14:paraId="0A77A914" w14:textId="0379AFB6"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E568074" w14:textId="77777777" w:rsidR="00332A15" w:rsidRPr="005732B6" w:rsidRDefault="00332A15" w:rsidP="00332A15">
            <w:pPr>
              <w:pStyle w:val="TableParagraph"/>
              <w:rPr>
                <w:b/>
                <w:i/>
                <w:color w:val="FF0000"/>
                <w:sz w:val="18"/>
              </w:rPr>
            </w:pPr>
          </w:p>
          <w:p w14:paraId="078AC9D8" w14:textId="77777777" w:rsidR="00332A15" w:rsidRPr="005732B6" w:rsidRDefault="00332A15" w:rsidP="00332A15">
            <w:pPr>
              <w:pStyle w:val="TableParagraph"/>
              <w:spacing w:before="2"/>
              <w:rPr>
                <w:b/>
                <w:i/>
                <w:color w:val="FF0000"/>
                <w:sz w:val="23"/>
              </w:rPr>
            </w:pPr>
          </w:p>
          <w:p w14:paraId="2B9E120C" w14:textId="726E25E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A272F86" w14:textId="2835BB68"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3AEF9B04"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51AAE11"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3B946BD6"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7C57075C" w14:textId="47F9CA48"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54D20851" w14:textId="77777777" w:rsidR="00332A15" w:rsidRPr="00332A15" w:rsidRDefault="00332A15" w:rsidP="00332A15">
            <w:pPr>
              <w:pStyle w:val="TableParagraph"/>
              <w:rPr>
                <w:b/>
                <w:i/>
                <w:sz w:val="18"/>
              </w:rPr>
            </w:pPr>
          </w:p>
          <w:p w14:paraId="1895F54D" w14:textId="77777777" w:rsidR="00332A15" w:rsidRPr="00332A15" w:rsidRDefault="00332A15" w:rsidP="00332A15">
            <w:pPr>
              <w:pStyle w:val="TableParagraph"/>
              <w:spacing w:before="1"/>
              <w:rPr>
                <w:b/>
                <w:i/>
                <w:sz w:val="24"/>
              </w:rPr>
            </w:pPr>
          </w:p>
          <w:p w14:paraId="31C252E7" w14:textId="4BF057B3" w:rsidR="00332A15" w:rsidRPr="00332A15" w:rsidRDefault="00332A15" w:rsidP="00332A15">
            <w:pPr>
              <w:pStyle w:val="TableParagraph"/>
              <w:rPr>
                <w:b/>
                <w:i/>
                <w:sz w:val="18"/>
              </w:rPr>
            </w:pPr>
            <w:r w:rsidRPr="00332A15">
              <w:rPr>
                <w:sz w:val="17"/>
              </w:rPr>
              <w:t>nesemnificativ</w:t>
            </w:r>
          </w:p>
        </w:tc>
      </w:tr>
      <w:tr w:rsidR="00332A15" w:rsidRPr="005732B6" w14:paraId="2F6938C2" w14:textId="77777777" w:rsidTr="00773291">
        <w:trPr>
          <w:trHeight w:val="1175"/>
        </w:trPr>
        <w:tc>
          <w:tcPr>
            <w:tcW w:w="1262" w:type="dxa"/>
            <w:tcBorders>
              <w:right w:val="single" w:sz="4" w:space="0" w:color="000000"/>
            </w:tcBorders>
          </w:tcPr>
          <w:p w14:paraId="1A18949F"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C0A470B" w14:textId="095253F9"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A023-Nycticorax </w:t>
            </w:r>
            <w:proofErr w:type="spellStart"/>
            <w:r w:rsidRPr="00190F61">
              <w:rPr>
                <w:rFonts w:ascii="Arial" w:hAnsi="Arial" w:cs="Arial"/>
                <w:sz w:val="18"/>
                <w:szCs w:val="18"/>
              </w:rPr>
              <w:t>nycticorax</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06B1F9B9" w14:textId="77777777" w:rsidR="00332A15" w:rsidRPr="005732B6" w:rsidRDefault="00332A15" w:rsidP="00332A15">
            <w:pPr>
              <w:pStyle w:val="TableParagraph"/>
              <w:rPr>
                <w:b/>
                <w:i/>
                <w:color w:val="FF0000"/>
                <w:sz w:val="18"/>
              </w:rPr>
            </w:pPr>
          </w:p>
          <w:p w14:paraId="74C5F529" w14:textId="77777777" w:rsidR="00332A15" w:rsidRPr="005732B6" w:rsidRDefault="00332A15" w:rsidP="00332A15">
            <w:pPr>
              <w:pStyle w:val="TableParagraph"/>
              <w:spacing w:before="2"/>
              <w:rPr>
                <w:b/>
                <w:i/>
                <w:color w:val="FF0000"/>
                <w:sz w:val="23"/>
              </w:rPr>
            </w:pPr>
          </w:p>
          <w:p w14:paraId="71543C12" w14:textId="695B269F"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8E57DFF" w14:textId="77777777" w:rsidR="00332A15" w:rsidRPr="005732B6" w:rsidRDefault="00332A15" w:rsidP="00332A15">
            <w:pPr>
              <w:pStyle w:val="TableParagraph"/>
              <w:rPr>
                <w:b/>
                <w:i/>
                <w:color w:val="FF0000"/>
                <w:sz w:val="18"/>
              </w:rPr>
            </w:pPr>
          </w:p>
          <w:p w14:paraId="471F907B" w14:textId="77777777" w:rsidR="00332A15" w:rsidRPr="005732B6" w:rsidRDefault="00332A15" w:rsidP="00332A15">
            <w:pPr>
              <w:pStyle w:val="TableParagraph"/>
              <w:spacing w:before="2"/>
              <w:rPr>
                <w:b/>
                <w:i/>
                <w:color w:val="FF0000"/>
                <w:sz w:val="23"/>
              </w:rPr>
            </w:pPr>
          </w:p>
          <w:p w14:paraId="47917EE4" w14:textId="20F6874B"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3BDD083" w14:textId="30635854"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72B33015"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5F488C04"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7D304EFD"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3F509B5" w14:textId="4153426F"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32288659" w14:textId="77777777" w:rsidR="00332A15" w:rsidRPr="00332A15" w:rsidRDefault="00332A15" w:rsidP="00332A15">
            <w:pPr>
              <w:pStyle w:val="TableParagraph"/>
              <w:rPr>
                <w:b/>
                <w:i/>
                <w:sz w:val="18"/>
              </w:rPr>
            </w:pPr>
          </w:p>
          <w:p w14:paraId="57B6DEFF" w14:textId="77777777" w:rsidR="00332A15" w:rsidRPr="00332A15" w:rsidRDefault="00332A15" w:rsidP="00332A15">
            <w:pPr>
              <w:pStyle w:val="TableParagraph"/>
              <w:spacing w:before="1"/>
              <w:rPr>
                <w:b/>
                <w:i/>
                <w:sz w:val="24"/>
              </w:rPr>
            </w:pPr>
          </w:p>
          <w:p w14:paraId="3A822F9C" w14:textId="1D95AE3C" w:rsidR="00332A15" w:rsidRPr="00332A15" w:rsidRDefault="00332A15" w:rsidP="00332A15">
            <w:pPr>
              <w:pStyle w:val="TableParagraph"/>
              <w:rPr>
                <w:b/>
                <w:i/>
                <w:sz w:val="18"/>
              </w:rPr>
            </w:pPr>
            <w:r w:rsidRPr="00332A15">
              <w:rPr>
                <w:sz w:val="17"/>
              </w:rPr>
              <w:t>nesemnificativ</w:t>
            </w:r>
          </w:p>
        </w:tc>
      </w:tr>
      <w:tr w:rsidR="00332A15" w:rsidRPr="005732B6" w14:paraId="741D1DA3" w14:textId="77777777" w:rsidTr="00773291">
        <w:trPr>
          <w:trHeight w:val="1175"/>
        </w:trPr>
        <w:tc>
          <w:tcPr>
            <w:tcW w:w="1262" w:type="dxa"/>
            <w:tcBorders>
              <w:right w:val="single" w:sz="4" w:space="0" w:color="000000"/>
            </w:tcBorders>
          </w:tcPr>
          <w:p w14:paraId="19A8B964"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8DD01F3" w14:textId="366C2337"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A393-Phalacrocorax </w:t>
            </w:r>
            <w:proofErr w:type="spellStart"/>
            <w:r w:rsidRPr="00190F61">
              <w:rPr>
                <w:rFonts w:ascii="Arial" w:hAnsi="Arial" w:cs="Arial"/>
                <w:sz w:val="18"/>
                <w:szCs w:val="18"/>
              </w:rPr>
              <w:t>pygmeus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CB0FC19" w14:textId="77777777" w:rsidR="00332A15" w:rsidRPr="005732B6" w:rsidRDefault="00332A15" w:rsidP="00332A15">
            <w:pPr>
              <w:pStyle w:val="TableParagraph"/>
              <w:rPr>
                <w:b/>
                <w:i/>
                <w:color w:val="FF0000"/>
                <w:sz w:val="18"/>
              </w:rPr>
            </w:pPr>
          </w:p>
          <w:p w14:paraId="1CC4193C" w14:textId="77777777" w:rsidR="00332A15" w:rsidRPr="005732B6" w:rsidRDefault="00332A15" w:rsidP="00332A15">
            <w:pPr>
              <w:pStyle w:val="TableParagraph"/>
              <w:spacing w:before="2"/>
              <w:rPr>
                <w:b/>
                <w:i/>
                <w:color w:val="FF0000"/>
                <w:sz w:val="23"/>
              </w:rPr>
            </w:pPr>
          </w:p>
          <w:p w14:paraId="51A0BDB3" w14:textId="2A08D795"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30433F3B" w14:textId="77777777" w:rsidR="00332A15" w:rsidRPr="005732B6" w:rsidRDefault="00332A15" w:rsidP="00332A15">
            <w:pPr>
              <w:pStyle w:val="TableParagraph"/>
              <w:rPr>
                <w:b/>
                <w:i/>
                <w:color w:val="FF0000"/>
                <w:sz w:val="18"/>
              </w:rPr>
            </w:pPr>
          </w:p>
          <w:p w14:paraId="1EDD7495" w14:textId="77777777" w:rsidR="00332A15" w:rsidRPr="005732B6" w:rsidRDefault="00332A15" w:rsidP="00332A15">
            <w:pPr>
              <w:pStyle w:val="TableParagraph"/>
              <w:spacing w:before="2"/>
              <w:rPr>
                <w:b/>
                <w:i/>
                <w:color w:val="FF0000"/>
                <w:sz w:val="23"/>
              </w:rPr>
            </w:pPr>
          </w:p>
          <w:p w14:paraId="1E9A6C59" w14:textId="30CE29CF"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253B5086" w14:textId="6E40564B"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C06E376"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4F50F969"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707D1F49"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6F8CF560" w14:textId="0B26342D"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53AC512D" w14:textId="77777777" w:rsidR="00332A15" w:rsidRPr="00332A15" w:rsidRDefault="00332A15" w:rsidP="00332A15">
            <w:pPr>
              <w:pStyle w:val="TableParagraph"/>
              <w:rPr>
                <w:b/>
                <w:i/>
                <w:sz w:val="18"/>
              </w:rPr>
            </w:pPr>
          </w:p>
          <w:p w14:paraId="14B31958" w14:textId="77777777" w:rsidR="00332A15" w:rsidRPr="00332A15" w:rsidRDefault="00332A15" w:rsidP="00332A15">
            <w:pPr>
              <w:pStyle w:val="TableParagraph"/>
              <w:spacing w:before="1"/>
              <w:rPr>
                <w:b/>
                <w:i/>
                <w:sz w:val="24"/>
              </w:rPr>
            </w:pPr>
          </w:p>
          <w:p w14:paraId="0DAE55C5" w14:textId="35E01152" w:rsidR="00332A15" w:rsidRPr="00332A15" w:rsidRDefault="00332A15" w:rsidP="00332A15">
            <w:pPr>
              <w:pStyle w:val="TableParagraph"/>
              <w:rPr>
                <w:b/>
                <w:i/>
                <w:sz w:val="18"/>
              </w:rPr>
            </w:pPr>
            <w:r w:rsidRPr="00332A15">
              <w:rPr>
                <w:sz w:val="17"/>
              </w:rPr>
              <w:t>nesemnificativ</w:t>
            </w:r>
          </w:p>
        </w:tc>
      </w:tr>
      <w:tr w:rsidR="00332A15" w:rsidRPr="005732B6" w14:paraId="441856F4" w14:textId="77777777" w:rsidTr="00773291">
        <w:trPr>
          <w:trHeight w:val="1175"/>
        </w:trPr>
        <w:tc>
          <w:tcPr>
            <w:tcW w:w="1262" w:type="dxa"/>
            <w:tcBorders>
              <w:right w:val="single" w:sz="4" w:space="0" w:color="000000"/>
            </w:tcBorders>
          </w:tcPr>
          <w:p w14:paraId="58087BF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58892233" w14:textId="6D8FD1D0" w:rsidR="00332A15" w:rsidRPr="00190F61" w:rsidRDefault="00332A15" w:rsidP="00332A15">
            <w:pPr>
              <w:pStyle w:val="TableParagraph"/>
              <w:rPr>
                <w:rFonts w:ascii="Arial" w:hAnsi="Arial" w:cs="Arial"/>
                <w:sz w:val="16"/>
                <w:szCs w:val="16"/>
              </w:rPr>
            </w:pPr>
            <w:r w:rsidRPr="00190F61">
              <w:rPr>
                <w:rFonts w:ascii="Arial" w:hAnsi="Arial" w:cs="Arial"/>
                <w:sz w:val="18"/>
                <w:szCs w:val="18"/>
              </w:rPr>
              <w:t xml:space="preserve">A034-Platalea </w:t>
            </w:r>
            <w:proofErr w:type="spellStart"/>
            <w:r w:rsidRPr="00190F61">
              <w:rPr>
                <w:rFonts w:ascii="Arial" w:hAnsi="Arial" w:cs="Arial"/>
                <w:sz w:val="18"/>
                <w:szCs w:val="18"/>
              </w:rPr>
              <w:t>leucordia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7026AE15" w14:textId="77777777" w:rsidR="00332A15" w:rsidRPr="005732B6" w:rsidRDefault="00332A15" w:rsidP="00332A15">
            <w:pPr>
              <w:pStyle w:val="TableParagraph"/>
              <w:rPr>
                <w:b/>
                <w:i/>
                <w:color w:val="FF0000"/>
                <w:sz w:val="18"/>
              </w:rPr>
            </w:pPr>
          </w:p>
          <w:p w14:paraId="16F14B33" w14:textId="77777777" w:rsidR="00332A15" w:rsidRPr="005732B6" w:rsidRDefault="00332A15" w:rsidP="00332A15">
            <w:pPr>
              <w:pStyle w:val="TableParagraph"/>
              <w:spacing w:before="2"/>
              <w:rPr>
                <w:b/>
                <w:i/>
                <w:color w:val="FF0000"/>
                <w:sz w:val="23"/>
              </w:rPr>
            </w:pPr>
          </w:p>
          <w:p w14:paraId="1FF1EC73" w14:textId="41DEA8D6"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5FFF442" w14:textId="77777777" w:rsidR="00332A15" w:rsidRPr="005732B6" w:rsidRDefault="00332A15" w:rsidP="00332A15">
            <w:pPr>
              <w:pStyle w:val="TableParagraph"/>
              <w:rPr>
                <w:b/>
                <w:i/>
                <w:color w:val="FF0000"/>
                <w:sz w:val="18"/>
              </w:rPr>
            </w:pPr>
          </w:p>
          <w:p w14:paraId="174A4BA4" w14:textId="77777777" w:rsidR="00332A15" w:rsidRPr="005732B6" w:rsidRDefault="00332A15" w:rsidP="00332A15">
            <w:pPr>
              <w:pStyle w:val="TableParagraph"/>
              <w:spacing w:before="2"/>
              <w:rPr>
                <w:b/>
                <w:i/>
                <w:color w:val="FF0000"/>
                <w:sz w:val="23"/>
              </w:rPr>
            </w:pPr>
          </w:p>
          <w:p w14:paraId="1F08BD2A" w14:textId="184486E1"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2D4DAF61" w14:textId="353B7BE6"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74CCB2F7"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BFAB63F"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C2E8D4B"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84DDBC8" w14:textId="70EF3A34"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2498D36E" w14:textId="77777777" w:rsidR="00332A15" w:rsidRPr="00332A15" w:rsidRDefault="00332A15" w:rsidP="00332A15">
            <w:pPr>
              <w:pStyle w:val="TableParagraph"/>
              <w:rPr>
                <w:b/>
                <w:i/>
                <w:sz w:val="18"/>
              </w:rPr>
            </w:pPr>
          </w:p>
          <w:p w14:paraId="15F3E43A" w14:textId="77777777" w:rsidR="00332A15" w:rsidRPr="00332A15" w:rsidRDefault="00332A15" w:rsidP="00332A15">
            <w:pPr>
              <w:pStyle w:val="TableParagraph"/>
              <w:spacing w:before="1"/>
              <w:rPr>
                <w:b/>
                <w:i/>
                <w:sz w:val="24"/>
              </w:rPr>
            </w:pPr>
          </w:p>
          <w:p w14:paraId="7DF53C54" w14:textId="48874090" w:rsidR="00332A15" w:rsidRPr="00332A15" w:rsidRDefault="00332A15" w:rsidP="00332A15">
            <w:pPr>
              <w:pStyle w:val="TableParagraph"/>
              <w:rPr>
                <w:b/>
                <w:i/>
                <w:sz w:val="18"/>
              </w:rPr>
            </w:pPr>
            <w:r w:rsidRPr="00332A15">
              <w:rPr>
                <w:sz w:val="17"/>
              </w:rPr>
              <w:t>nesemnificativ</w:t>
            </w:r>
          </w:p>
        </w:tc>
      </w:tr>
      <w:tr w:rsidR="00332A15" w:rsidRPr="005732B6" w14:paraId="468BAD60" w14:textId="77777777" w:rsidTr="00773291">
        <w:trPr>
          <w:trHeight w:val="1175"/>
        </w:trPr>
        <w:tc>
          <w:tcPr>
            <w:tcW w:w="1262" w:type="dxa"/>
            <w:tcBorders>
              <w:right w:val="single" w:sz="4" w:space="0" w:color="000000"/>
            </w:tcBorders>
          </w:tcPr>
          <w:p w14:paraId="45AC6EB7"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03204E15" w14:textId="77871244"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A032-Plegadis </w:t>
            </w:r>
            <w:proofErr w:type="spellStart"/>
            <w:r w:rsidRPr="00190F61">
              <w:rPr>
                <w:rFonts w:ascii="Arial" w:hAnsi="Arial" w:cs="Arial"/>
                <w:sz w:val="18"/>
                <w:szCs w:val="18"/>
              </w:rPr>
              <w:t>falcinellus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17F73757" w14:textId="77777777" w:rsidR="00332A15" w:rsidRPr="005732B6" w:rsidRDefault="00332A15" w:rsidP="00332A15">
            <w:pPr>
              <w:pStyle w:val="TableParagraph"/>
              <w:rPr>
                <w:b/>
                <w:i/>
                <w:color w:val="FF0000"/>
                <w:sz w:val="18"/>
              </w:rPr>
            </w:pPr>
          </w:p>
          <w:p w14:paraId="0212B0AB" w14:textId="77777777" w:rsidR="00332A15" w:rsidRPr="005732B6" w:rsidRDefault="00332A15" w:rsidP="00332A15">
            <w:pPr>
              <w:pStyle w:val="TableParagraph"/>
              <w:spacing w:before="2"/>
              <w:rPr>
                <w:b/>
                <w:i/>
                <w:color w:val="FF0000"/>
                <w:sz w:val="23"/>
              </w:rPr>
            </w:pPr>
          </w:p>
          <w:p w14:paraId="096028D0" w14:textId="22103C1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63DEA330" w14:textId="77777777" w:rsidR="00332A15" w:rsidRPr="005732B6" w:rsidRDefault="00332A15" w:rsidP="00332A15">
            <w:pPr>
              <w:pStyle w:val="TableParagraph"/>
              <w:rPr>
                <w:b/>
                <w:i/>
                <w:color w:val="FF0000"/>
                <w:sz w:val="18"/>
              </w:rPr>
            </w:pPr>
          </w:p>
          <w:p w14:paraId="6F274EF0" w14:textId="77777777" w:rsidR="00332A15" w:rsidRPr="005732B6" w:rsidRDefault="00332A15" w:rsidP="00332A15">
            <w:pPr>
              <w:pStyle w:val="TableParagraph"/>
              <w:spacing w:before="2"/>
              <w:rPr>
                <w:b/>
                <w:i/>
                <w:color w:val="FF0000"/>
                <w:sz w:val="23"/>
              </w:rPr>
            </w:pPr>
          </w:p>
          <w:p w14:paraId="490A7B59" w14:textId="520C399C"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22AD041" w14:textId="460CFBC0"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5A702A2"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431CBC0C"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4066DEDE"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F840A62" w14:textId="4580C191"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78EA61F" w14:textId="77777777" w:rsidR="00332A15" w:rsidRPr="00332A15" w:rsidRDefault="00332A15" w:rsidP="00332A15">
            <w:pPr>
              <w:pStyle w:val="TableParagraph"/>
              <w:rPr>
                <w:b/>
                <w:i/>
                <w:sz w:val="18"/>
              </w:rPr>
            </w:pPr>
          </w:p>
          <w:p w14:paraId="3687FA49" w14:textId="77777777" w:rsidR="00332A15" w:rsidRPr="00332A15" w:rsidRDefault="00332A15" w:rsidP="00332A15">
            <w:pPr>
              <w:pStyle w:val="TableParagraph"/>
              <w:spacing w:before="1"/>
              <w:rPr>
                <w:b/>
                <w:i/>
                <w:sz w:val="24"/>
              </w:rPr>
            </w:pPr>
          </w:p>
          <w:p w14:paraId="778F10FD" w14:textId="19998249" w:rsidR="00332A15" w:rsidRPr="00332A15" w:rsidRDefault="00332A15" w:rsidP="00332A15">
            <w:pPr>
              <w:pStyle w:val="TableParagraph"/>
              <w:rPr>
                <w:b/>
                <w:i/>
                <w:sz w:val="18"/>
              </w:rPr>
            </w:pPr>
            <w:r w:rsidRPr="00332A15">
              <w:rPr>
                <w:sz w:val="17"/>
              </w:rPr>
              <w:t>nesemnificativ</w:t>
            </w:r>
          </w:p>
        </w:tc>
      </w:tr>
      <w:tr w:rsidR="00332A15" w:rsidRPr="005732B6" w14:paraId="06DB2068" w14:textId="77777777" w:rsidTr="00773291">
        <w:trPr>
          <w:trHeight w:val="1175"/>
        </w:trPr>
        <w:tc>
          <w:tcPr>
            <w:tcW w:w="1262" w:type="dxa"/>
            <w:tcBorders>
              <w:right w:val="single" w:sz="4" w:space="0" w:color="000000"/>
            </w:tcBorders>
          </w:tcPr>
          <w:p w14:paraId="694269AF"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33DD430E" w14:textId="1F76D913"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A024-Ardeola </w:t>
            </w:r>
            <w:proofErr w:type="spellStart"/>
            <w:r w:rsidRPr="00190F61">
              <w:rPr>
                <w:rFonts w:ascii="Arial" w:hAnsi="Arial" w:cs="Arial"/>
                <w:sz w:val="18"/>
                <w:szCs w:val="18"/>
              </w:rPr>
              <w:t>ralloides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3A0AE938" w14:textId="77777777" w:rsidR="00332A15" w:rsidRPr="005732B6" w:rsidRDefault="00332A15" w:rsidP="00332A15">
            <w:pPr>
              <w:pStyle w:val="TableParagraph"/>
              <w:rPr>
                <w:b/>
                <w:i/>
                <w:color w:val="FF0000"/>
                <w:sz w:val="18"/>
              </w:rPr>
            </w:pPr>
          </w:p>
          <w:p w14:paraId="4FA1D120" w14:textId="77777777" w:rsidR="00332A15" w:rsidRPr="005732B6" w:rsidRDefault="00332A15" w:rsidP="00332A15">
            <w:pPr>
              <w:pStyle w:val="TableParagraph"/>
              <w:spacing w:before="2"/>
              <w:rPr>
                <w:b/>
                <w:i/>
                <w:color w:val="FF0000"/>
                <w:sz w:val="23"/>
              </w:rPr>
            </w:pPr>
          </w:p>
          <w:p w14:paraId="4A6239D1" w14:textId="0DE092E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B70F020" w14:textId="77777777" w:rsidR="00332A15" w:rsidRPr="005732B6" w:rsidRDefault="00332A15" w:rsidP="00332A15">
            <w:pPr>
              <w:pStyle w:val="TableParagraph"/>
              <w:rPr>
                <w:b/>
                <w:i/>
                <w:color w:val="FF0000"/>
                <w:sz w:val="18"/>
              </w:rPr>
            </w:pPr>
          </w:p>
          <w:p w14:paraId="36B8E2A7" w14:textId="77777777" w:rsidR="00332A15" w:rsidRPr="005732B6" w:rsidRDefault="00332A15" w:rsidP="00332A15">
            <w:pPr>
              <w:pStyle w:val="TableParagraph"/>
              <w:spacing w:before="2"/>
              <w:rPr>
                <w:b/>
                <w:i/>
                <w:color w:val="FF0000"/>
                <w:sz w:val="23"/>
              </w:rPr>
            </w:pPr>
          </w:p>
          <w:p w14:paraId="3550D693" w14:textId="6DDBF137"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7944A276" w14:textId="7B22BC61"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3674D77B"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3B7B53B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54758A5"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91979A2" w14:textId="1D205828"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CE2C26E" w14:textId="77777777" w:rsidR="00332A15" w:rsidRPr="00332A15" w:rsidRDefault="00332A15" w:rsidP="00332A15">
            <w:pPr>
              <w:pStyle w:val="TableParagraph"/>
              <w:rPr>
                <w:b/>
                <w:i/>
                <w:sz w:val="18"/>
              </w:rPr>
            </w:pPr>
          </w:p>
          <w:p w14:paraId="2249F63E" w14:textId="77777777" w:rsidR="00332A15" w:rsidRPr="00332A15" w:rsidRDefault="00332A15" w:rsidP="00332A15">
            <w:pPr>
              <w:pStyle w:val="TableParagraph"/>
              <w:spacing w:before="1"/>
              <w:rPr>
                <w:b/>
                <w:i/>
                <w:sz w:val="24"/>
              </w:rPr>
            </w:pPr>
          </w:p>
          <w:p w14:paraId="415C23ED" w14:textId="0A785ACE" w:rsidR="00332A15" w:rsidRPr="00332A15" w:rsidRDefault="00332A15" w:rsidP="00332A15">
            <w:pPr>
              <w:pStyle w:val="TableParagraph"/>
              <w:rPr>
                <w:b/>
                <w:i/>
                <w:sz w:val="18"/>
              </w:rPr>
            </w:pPr>
            <w:r w:rsidRPr="00332A15">
              <w:rPr>
                <w:sz w:val="17"/>
              </w:rPr>
              <w:t>nesemnificativ</w:t>
            </w:r>
          </w:p>
        </w:tc>
      </w:tr>
      <w:tr w:rsidR="00332A15" w:rsidRPr="005732B6" w14:paraId="59ADD17A" w14:textId="77777777" w:rsidTr="00773291">
        <w:trPr>
          <w:trHeight w:val="1175"/>
        </w:trPr>
        <w:tc>
          <w:tcPr>
            <w:tcW w:w="1262" w:type="dxa"/>
            <w:tcBorders>
              <w:right w:val="single" w:sz="4" w:space="0" w:color="000000"/>
            </w:tcBorders>
          </w:tcPr>
          <w:p w14:paraId="1433429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0D8EE34B" w14:textId="7C4A1A8C"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A081-Circus </w:t>
            </w:r>
            <w:proofErr w:type="spellStart"/>
            <w:r w:rsidRPr="00190F61">
              <w:rPr>
                <w:rFonts w:ascii="Arial" w:hAnsi="Arial" w:cs="Arial"/>
                <w:sz w:val="18"/>
                <w:szCs w:val="18"/>
              </w:rPr>
              <w:t>aeruginosus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9C1AEF0" w14:textId="77777777" w:rsidR="00332A15" w:rsidRPr="005732B6" w:rsidRDefault="00332A15" w:rsidP="00332A15">
            <w:pPr>
              <w:pStyle w:val="TableParagraph"/>
              <w:rPr>
                <w:b/>
                <w:i/>
                <w:color w:val="FF0000"/>
                <w:sz w:val="18"/>
              </w:rPr>
            </w:pPr>
          </w:p>
          <w:p w14:paraId="0660ECA8" w14:textId="77777777" w:rsidR="00332A15" w:rsidRPr="005732B6" w:rsidRDefault="00332A15" w:rsidP="00332A15">
            <w:pPr>
              <w:pStyle w:val="TableParagraph"/>
              <w:spacing w:before="2"/>
              <w:rPr>
                <w:b/>
                <w:i/>
                <w:color w:val="FF0000"/>
                <w:sz w:val="23"/>
              </w:rPr>
            </w:pPr>
          </w:p>
          <w:p w14:paraId="3DB26374" w14:textId="4F6396BD"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3A9AA2DB" w14:textId="77777777" w:rsidR="00332A15" w:rsidRPr="005732B6" w:rsidRDefault="00332A15" w:rsidP="00332A15">
            <w:pPr>
              <w:pStyle w:val="TableParagraph"/>
              <w:rPr>
                <w:b/>
                <w:i/>
                <w:color w:val="FF0000"/>
                <w:sz w:val="18"/>
              </w:rPr>
            </w:pPr>
          </w:p>
          <w:p w14:paraId="59668F5D" w14:textId="77777777" w:rsidR="00332A15" w:rsidRPr="005732B6" w:rsidRDefault="00332A15" w:rsidP="00332A15">
            <w:pPr>
              <w:pStyle w:val="TableParagraph"/>
              <w:spacing w:before="2"/>
              <w:rPr>
                <w:b/>
                <w:i/>
                <w:color w:val="FF0000"/>
                <w:sz w:val="23"/>
              </w:rPr>
            </w:pPr>
          </w:p>
          <w:p w14:paraId="7F9E1D3F" w14:textId="4E96BA87"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FD4FE5B" w14:textId="7EA1C7F3"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170801C7"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938EAB6"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07912389"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92EEEA8" w14:textId="660CE2F5"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76BC6F2" w14:textId="77777777" w:rsidR="00332A15" w:rsidRPr="00332A15" w:rsidRDefault="00332A15" w:rsidP="00332A15">
            <w:pPr>
              <w:pStyle w:val="TableParagraph"/>
              <w:rPr>
                <w:b/>
                <w:i/>
                <w:sz w:val="18"/>
              </w:rPr>
            </w:pPr>
          </w:p>
          <w:p w14:paraId="1CBBE1A5" w14:textId="77777777" w:rsidR="00332A15" w:rsidRPr="00332A15" w:rsidRDefault="00332A15" w:rsidP="00332A15">
            <w:pPr>
              <w:pStyle w:val="TableParagraph"/>
              <w:spacing w:before="1"/>
              <w:rPr>
                <w:b/>
                <w:i/>
                <w:sz w:val="24"/>
              </w:rPr>
            </w:pPr>
          </w:p>
          <w:p w14:paraId="788677C6" w14:textId="6ECC4577" w:rsidR="00332A15" w:rsidRPr="00332A15" w:rsidRDefault="00332A15" w:rsidP="00332A15">
            <w:pPr>
              <w:pStyle w:val="TableParagraph"/>
              <w:rPr>
                <w:b/>
                <w:i/>
                <w:sz w:val="18"/>
              </w:rPr>
            </w:pPr>
            <w:r w:rsidRPr="00332A15">
              <w:rPr>
                <w:sz w:val="17"/>
              </w:rPr>
              <w:t>nesemnificativ</w:t>
            </w:r>
          </w:p>
        </w:tc>
      </w:tr>
      <w:tr w:rsidR="00332A15" w:rsidRPr="005732B6" w14:paraId="7F61DEBB" w14:textId="77777777" w:rsidTr="00773291">
        <w:trPr>
          <w:trHeight w:val="1175"/>
        </w:trPr>
        <w:tc>
          <w:tcPr>
            <w:tcW w:w="1262" w:type="dxa"/>
            <w:tcBorders>
              <w:right w:val="single" w:sz="4" w:space="0" w:color="000000"/>
            </w:tcBorders>
          </w:tcPr>
          <w:p w14:paraId="45BA4350"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15B5385B" w14:textId="68AAB55A" w:rsidR="00332A15" w:rsidRPr="00190F61" w:rsidRDefault="00332A15" w:rsidP="00332A15">
            <w:pPr>
              <w:pStyle w:val="TableParagraph"/>
              <w:rPr>
                <w:rFonts w:ascii="Arial" w:hAnsi="Arial" w:cs="Arial"/>
                <w:sz w:val="18"/>
                <w:szCs w:val="18"/>
              </w:rPr>
            </w:pPr>
            <w:r w:rsidRPr="00190F61">
              <w:rPr>
                <w:rFonts w:ascii="Arial" w:hAnsi="Arial" w:cs="Arial"/>
                <w:sz w:val="18"/>
                <w:szCs w:val="18"/>
              </w:rPr>
              <w:t>A027-Egretta alba</w:t>
            </w:r>
          </w:p>
        </w:tc>
        <w:tc>
          <w:tcPr>
            <w:tcW w:w="1171" w:type="dxa"/>
            <w:tcBorders>
              <w:top w:val="single" w:sz="4" w:space="0" w:color="000000"/>
              <w:left w:val="single" w:sz="4" w:space="0" w:color="000000"/>
              <w:bottom w:val="single" w:sz="4" w:space="0" w:color="000000"/>
              <w:right w:val="single" w:sz="4" w:space="0" w:color="000000"/>
            </w:tcBorders>
          </w:tcPr>
          <w:p w14:paraId="077E9B6C" w14:textId="77777777" w:rsidR="00332A15" w:rsidRPr="005732B6" w:rsidRDefault="00332A15" w:rsidP="00332A15">
            <w:pPr>
              <w:pStyle w:val="TableParagraph"/>
              <w:rPr>
                <w:b/>
                <w:i/>
                <w:color w:val="FF0000"/>
                <w:sz w:val="18"/>
              </w:rPr>
            </w:pPr>
          </w:p>
          <w:p w14:paraId="1F1D3190" w14:textId="77777777" w:rsidR="00332A15" w:rsidRPr="005732B6" w:rsidRDefault="00332A15" w:rsidP="00332A15">
            <w:pPr>
              <w:pStyle w:val="TableParagraph"/>
              <w:spacing w:before="2"/>
              <w:rPr>
                <w:b/>
                <w:i/>
                <w:color w:val="FF0000"/>
                <w:sz w:val="23"/>
              </w:rPr>
            </w:pPr>
          </w:p>
          <w:p w14:paraId="643FC696" w14:textId="3E03250C"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19B11EFE" w14:textId="77777777" w:rsidR="00332A15" w:rsidRPr="005732B6" w:rsidRDefault="00332A15" w:rsidP="00332A15">
            <w:pPr>
              <w:pStyle w:val="TableParagraph"/>
              <w:rPr>
                <w:b/>
                <w:i/>
                <w:color w:val="FF0000"/>
                <w:sz w:val="18"/>
              </w:rPr>
            </w:pPr>
          </w:p>
          <w:p w14:paraId="3AFEC3C0" w14:textId="77777777" w:rsidR="00332A15" w:rsidRPr="005732B6" w:rsidRDefault="00332A15" w:rsidP="00332A15">
            <w:pPr>
              <w:pStyle w:val="TableParagraph"/>
              <w:spacing w:before="2"/>
              <w:rPr>
                <w:b/>
                <w:i/>
                <w:color w:val="FF0000"/>
                <w:sz w:val="23"/>
              </w:rPr>
            </w:pPr>
          </w:p>
          <w:p w14:paraId="7DB245ED" w14:textId="5AA86F8B"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B318258" w14:textId="1F80B914"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44B4EBD3"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BC7C96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6A8666C2"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75623D83" w14:textId="41210182"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2A43BAAF" w14:textId="77777777" w:rsidR="00332A15" w:rsidRPr="00332A15" w:rsidRDefault="00332A15" w:rsidP="00332A15">
            <w:pPr>
              <w:pStyle w:val="TableParagraph"/>
              <w:rPr>
                <w:b/>
                <w:i/>
                <w:sz w:val="18"/>
              </w:rPr>
            </w:pPr>
          </w:p>
          <w:p w14:paraId="035D98FB" w14:textId="77777777" w:rsidR="00332A15" w:rsidRPr="00332A15" w:rsidRDefault="00332A15" w:rsidP="00332A15">
            <w:pPr>
              <w:pStyle w:val="TableParagraph"/>
              <w:spacing w:before="1"/>
              <w:rPr>
                <w:b/>
                <w:i/>
                <w:sz w:val="24"/>
              </w:rPr>
            </w:pPr>
          </w:p>
          <w:p w14:paraId="54DEB8BC" w14:textId="38C27AA6" w:rsidR="00332A15" w:rsidRPr="00332A15" w:rsidRDefault="00332A15" w:rsidP="00332A15">
            <w:pPr>
              <w:pStyle w:val="TableParagraph"/>
              <w:rPr>
                <w:b/>
                <w:i/>
                <w:sz w:val="18"/>
              </w:rPr>
            </w:pPr>
            <w:r w:rsidRPr="00332A15">
              <w:rPr>
                <w:sz w:val="17"/>
              </w:rPr>
              <w:t>nesemnificativ</w:t>
            </w:r>
          </w:p>
        </w:tc>
      </w:tr>
      <w:tr w:rsidR="00332A15" w:rsidRPr="005732B6" w14:paraId="53CC2958" w14:textId="77777777" w:rsidTr="00773291">
        <w:trPr>
          <w:trHeight w:val="1175"/>
        </w:trPr>
        <w:tc>
          <w:tcPr>
            <w:tcW w:w="1262" w:type="dxa"/>
            <w:tcBorders>
              <w:right w:val="single" w:sz="4" w:space="0" w:color="000000"/>
            </w:tcBorders>
          </w:tcPr>
          <w:p w14:paraId="3357D73B"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4BE8B425" w14:textId="5A5B07E8"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A026-Egretta </w:t>
            </w:r>
            <w:proofErr w:type="spellStart"/>
            <w:r w:rsidRPr="00190F61">
              <w:rPr>
                <w:rFonts w:ascii="Arial" w:hAnsi="Arial" w:cs="Arial"/>
                <w:sz w:val="18"/>
                <w:szCs w:val="18"/>
              </w:rPr>
              <w:t>garzetta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2575BE7A" w14:textId="77777777" w:rsidR="00332A15" w:rsidRPr="005732B6" w:rsidRDefault="00332A15" w:rsidP="00332A15">
            <w:pPr>
              <w:pStyle w:val="TableParagraph"/>
              <w:rPr>
                <w:b/>
                <w:i/>
                <w:color w:val="FF0000"/>
                <w:sz w:val="18"/>
              </w:rPr>
            </w:pPr>
          </w:p>
          <w:p w14:paraId="31190206" w14:textId="77777777" w:rsidR="00332A15" w:rsidRPr="005732B6" w:rsidRDefault="00332A15" w:rsidP="00332A15">
            <w:pPr>
              <w:pStyle w:val="TableParagraph"/>
              <w:spacing w:before="2"/>
              <w:rPr>
                <w:b/>
                <w:i/>
                <w:color w:val="FF0000"/>
                <w:sz w:val="23"/>
              </w:rPr>
            </w:pPr>
          </w:p>
          <w:p w14:paraId="3953D4BF" w14:textId="276F6065"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6D1CFB7" w14:textId="77777777" w:rsidR="00332A15" w:rsidRPr="005732B6" w:rsidRDefault="00332A15" w:rsidP="00332A15">
            <w:pPr>
              <w:pStyle w:val="TableParagraph"/>
              <w:rPr>
                <w:b/>
                <w:i/>
                <w:color w:val="FF0000"/>
                <w:sz w:val="18"/>
              </w:rPr>
            </w:pPr>
          </w:p>
          <w:p w14:paraId="6A1A9531" w14:textId="77777777" w:rsidR="00332A15" w:rsidRPr="005732B6" w:rsidRDefault="00332A15" w:rsidP="00332A15">
            <w:pPr>
              <w:pStyle w:val="TableParagraph"/>
              <w:spacing w:before="2"/>
              <w:rPr>
                <w:b/>
                <w:i/>
                <w:color w:val="FF0000"/>
                <w:sz w:val="23"/>
              </w:rPr>
            </w:pPr>
          </w:p>
          <w:p w14:paraId="60156D0A" w14:textId="18DA606E"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10507AE" w14:textId="2848FB39"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098053DF"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B1E39A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71967283"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9045908" w14:textId="33B40A4B"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CFBBF15" w14:textId="77777777" w:rsidR="00332A15" w:rsidRPr="00332A15" w:rsidRDefault="00332A15" w:rsidP="00332A15">
            <w:pPr>
              <w:pStyle w:val="TableParagraph"/>
              <w:rPr>
                <w:b/>
                <w:i/>
                <w:sz w:val="18"/>
              </w:rPr>
            </w:pPr>
          </w:p>
          <w:p w14:paraId="00DE4852" w14:textId="77777777" w:rsidR="00332A15" w:rsidRPr="00332A15" w:rsidRDefault="00332A15" w:rsidP="00332A15">
            <w:pPr>
              <w:pStyle w:val="TableParagraph"/>
              <w:spacing w:before="1"/>
              <w:rPr>
                <w:b/>
                <w:i/>
                <w:sz w:val="24"/>
              </w:rPr>
            </w:pPr>
          </w:p>
          <w:p w14:paraId="26D851F0" w14:textId="6A893466" w:rsidR="00332A15" w:rsidRPr="00332A15" w:rsidRDefault="00332A15" w:rsidP="00332A15">
            <w:pPr>
              <w:pStyle w:val="TableParagraph"/>
              <w:rPr>
                <w:b/>
                <w:i/>
                <w:sz w:val="18"/>
              </w:rPr>
            </w:pPr>
            <w:r w:rsidRPr="00332A15">
              <w:rPr>
                <w:sz w:val="17"/>
              </w:rPr>
              <w:t>nesemnificativ</w:t>
            </w:r>
          </w:p>
        </w:tc>
      </w:tr>
      <w:tr w:rsidR="00332A15" w:rsidRPr="005732B6" w14:paraId="128CB1E6" w14:textId="77777777" w:rsidTr="00773291">
        <w:trPr>
          <w:trHeight w:val="1175"/>
        </w:trPr>
        <w:tc>
          <w:tcPr>
            <w:tcW w:w="1262" w:type="dxa"/>
            <w:tcBorders>
              <w:right w:val="single" w:sz="4" w:space="0" w:color="000000"/>
            </w:tcBorders>
          </w:tcPr>
          <w:p w14:paraId="7D2E7A73"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7B1C8549" w14:textId="3A919062"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A131-Himantopus </w:t>
            </w:r>
            <w:proofErr w:type="spellStart"/>
            <w:r w:rsidRPr="00190F61">
              <w:rPr>
                <w:rFonts w:ascii="Arial" w:hAnsi="Arial" w:cs="Arial"/>
                <w:sz w:val="18"/>
                <w:szCs w:val="18"/>
              </w:rPr>
              <w:t>himantopus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0CB21775" w14:textId="77777777" w:rsidR="00332A15" w:rsidRPr="005732B6" w:rsidRDefault="00332A15" w:rsidP="00332A15">
            <w:pPr>
              <w:pStyle w:val="TableParagraph"/>
              <w:rPr>
                <w:b/>
                <w:i/>
                <w:color w:val="FF0000"/>
                <w:sz w:val="18"/>
              </w:rPr>
            </w:pPr>
          </w:p>
          <w:p w14:paraId="273A9F86" w14:textId="77777777" w:rsidR="00332A15" w:rsidRPr="005732B6" w:rsidRDefault="00332A15" w:rsidP="00332A15">
            <w:pPr>
              <w:pStyle w:val="TableParagraph"/>
              <w:spacing w:before="2"/>
              <w:rPr>
                <w:b/>
                <w:i/>
                <w:color w:val="FF0000"/>
                <w:sz w:val="23"/>
              </w:rPr>
            </w:pPr>
          </w:p>
          <w:p w14:paraId="103236EF" w14:textId="0F069E1E"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0BEC8E7D" w14:textId="77777777" w:rsidR="00332A15" w:rsidRPr="005732B6" w:rsidRDefault="00332A15" w:rsidP="00332A15">
            <w:pPr>
              <w:pStyle w:val="TableParagraph"/>
              <w:rPr>
                <w:b/>
                <w:i/>
                <w:color w:val="FF0000"/>
                <w:sz w:val="18"/>
              </w:rPr>
            </w:pPr>
          </w:p>
          <w:p w14:paraId="0D22FD9F" w14:textId="77777777" w:rsidR="00332A15" w:rsidRPr="005732B6" w:rsidRDefault="00332A15" w:rsidP="00332A15">
            <w:pPr>
              <w:pStyle w:val="TableParagraph"/>
              <w:spacing w:before="2"/>
              <w:rPr>
                <w:b/>
                <w:i/>
                <w:color w:val="FF0000"/>
                <w:sz w:val="23"/>
              </w:rPr>
            </w:pPr>
          </w:p>
          <w:p w14:paraId="71723A93" w14:textId="126876AF"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463E0BBE" w14:textId="12DA9413"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2253428C"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F2CA722"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1F14BEFC"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5555590E" w14:textId="79EF984B"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7B271C6" w14:textId="77777777" w:rsidR="00332A15" w:rsidRPr="00332A15" w:rsidRDefault="00332A15" w:rsidP="00332A15">
            <w:pPr>
              <w:pStyle w:val="TableParagraph"/>
              <w:rPr>
                <w:b/>
                <w:i/>
                <w:sz w:val="18"/>
              </w:rPr>
            </w:pPr>
          </w:p>
          <w:p w14:paraId="13C3B4F0" w14:textId="77777777" w:rsidR="00332A15" w:rsidRPr="00332A15" w:rsidRDefault="00332A15" w:rsidP="00332A15">
            <w:pPr>
              <w:pStyle w:val="TableParagraph"/>
              <w:spacing w:before="1"/>
              <w:rPr>
                <w:b/>
                <w:i/>
                <w:sz w:val="24"/>
              </w:rPr>
            </w:pPr>
          </w:p>
          <w:p w14:paraId="4646508B" w14:textId="56012657" w:rsidR="00332A15" w:rsidRPr="00332A15" w:rsidRDefault="00332A15" w:rsidP="00332A15">
            <w:pPr>
              <w:pStyle w:val="TableParagraph"/>
              <w:rPr>
                <w:b/>
                <w:i/>
                <w:sz w:val="18"/>
              </w:rPr>
            </w:pPr>
            <w:r w:rsidRPr="00332A15">
              <w:rPr>
                <w:sz w:val="17"/>
              </w:rPr>
              <w:t>nesemnificativ</w:t>
            </w:r>
          </w:p>
        </w:tc>
      </w:tr>
      <w:tr w:rsidR="00332A15" w:rsidRPr="005732B6" w14:paraId="66B0CEBF" w14:textId="77777777" w:rsidTr="00773291">
        <w:trPr>
          <w:trHeight w:val="1175"/>
        </w:trPr>
        <w:tc>
          <w:tcPr>
            <w:tcW w:w="1262" w:type="dxa"/>
            <w:tcBorders>
              <w:right w:val="single" w:sz="4" w:space="0" w:color="000000"/>
            </w:tcBorders>
          </w:tcPr>
          <w:p w14:paraId="38F31AEF"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615D0A4E" w14:textId="27F852F9"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A022-Ixobrycus </w:t>
            </w:r>
            <w:proofErr w:type="spellStart"/>
            <w:r w:rsidRPr="00190F61">
              <w:rPr>
                <w:rFonts w:ascii="Arial" w:hAnsi="Arial" w:cs="Arial"/>
                <w:sz w:val="18"/>
                <w:szCs w:val="18"/>
              </w:rPr>
              <w:t>minutus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4C9DDAB6" w14:textId="77777777" w:rsidR="00332A15" w:rsidRPr="005732B6" w:rsidRDefault="00332A15" w:rsidP="00332A15">
            <w:pPr>
              <w:pStyle w:val="TableParagraph"/>
              <w:rPr>
                <w:b/>
                <w:i/>
                <w:color w:val="FF0000"/>
                <w:sz w:val="18"/>
              </w:rPr>
            </w:pPr>
          </w:p>
          <w:p w14:paraId="5EDC485D" w14:textId="77777777" w:rsidR="00332A15" w:rsidRPr="005732B6" w:rsidRDefault="00332A15" w:rsidP="00332A15">
            <w:pPr>
              <w:pStyle w:val="TableParagraph"/>
              <w:spacing w:before="2"/>
              <w:rPr>
                <w:b/>
                <w:i/>
                <w:color w:val="FF0000"/>
                <w:sz w:val="23"/>
              </w:rPr>
            </w:pPr>
          </w:p>
          <w:p w14:paraId="4961371D" w14:textId="43D1063B"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44E8D53B" w14:textId="77777777" w:rsidR="00332A15" w:rsidRPr="005732B6" w:rsidRDefault="00332A15" w:rsidP="00332A15">
            <w:pPr>
              <w:pStyle w:val="TableParagraph"/>
              <w:rPr>
                <w:b/>
                <w:i/>
                <w:color w:val="FF0000"/>
                <w:sz w:val="18"/>
              </w:rPr>
            </w:pPr>
          </w:p>
          <w:p w14:paraId="3349236F" w14:textId="77777777" w:rsidR="00332A15" w:rsidRPr="005732B6" w:rsidRDefault="00332A15" w:rsidP="00332A15">
            <w:pPr>
              <w:pStyle w:val="TableParagraph"/>
              <w:spacing w:before="2"/>
              <w:rPr>
                <w:b/>
                <w:i/>
                <w:color w:val="FF0000"/>
                <w:sz w:val="23"/>
              </w:rPr>
            </w:pPr>
          </w:p>
          <w:p w14:paraId="318C3924" w14:textId="17E11B7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6B78D93E" w14:textId="666F52A0" w:rsidR="00332A15" w:rsidRPr="00190F61" w:rsidRDefault="00332A15" w:rsidP="00332A15">
            <w:pPr>
              <w:pStyle w:val="TableParagraph"/>
              <w:rPr>
                <w:rFonts w:ascii="Arial" w:hAnsi="Arial" w:cs="Arial"/>
                <w:b/>
                <w:i/>
                <w:sz w:val="16"/>
                <w:szCs w:val="16"/>
              </w:rPr>
            </w:pPr>
            <w:r w:rsidRPr="00190F61">
              <w:rPr>
                <w:rFonts w:ascii="Arial" w:hAnsi="Arial" w:cs="Arial"/>
                <w:b/>
                <w:i/>
                <w:sz w:val="16"/>
                <w:szCs w:val="16"/>
              </w:rPr>
              <w:t>favorabila</w:t>
            </w:r>
          </w:p>
        </w:tc>
        <w:tc>
          <w:tcPr>
            <w:tcW w:w="2332" w:type="dxa"/>
            <w:tcBorders>
              <w:top w:val="single" w:sz="4" w:space="0" w:color="000000"/>
              <w:left w:val="single" w:sz="4" w:space="0" w:color="000000"/>
              <w:bottom w:val="single" w:sz="4" w:space="0" w:color="000000"/>
              <w:right w:val="single" w:sz="4" w:space="0" w:color="000000"/>
            </w:tcBorders>
          </w:tcPr>
          <w:p w14:paraId="71C9A786"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602CB4F1"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E2665BB"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1632FE16" w14:textId="12198B28"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78FC374C" w14:textId="77777777" w:rsidR="00332A15" w:rsidRPr="00332A15" w:rsidRDefault="00332A15" w:rsidP="00332A15">
            <w:pPr>
              <w:pStyle w:val="TableParagraph"/>
              <w:rPr>
                <w:b/>
                <w:i/>
                <w:sz w:val="18"/>
              </w:rPr>
            </w:pPr>
          </w:p>
          <w:p w14:paraId="7EE26088" w14:textId="77777777" w:rsidR="00332A15" w:rsidRPr="00332A15" w:rsidRDefault="00332A15" w:rsidP="00332A15">
            <w:pPr>
              <w:pStyle w:val="TableParagraph"/>
              <w:spacing w:before="1"/>
              <w:rPr>
                <w:b/>
                <w:i/>
                <w:sz w:val="24"/>
              </w:rPr>
            </w:pPr>
          </w:p>
          <w:p w14:paraId="3D4A4E76" w14:textId="4D9E4069" w:rsidR="00332A15" w:rsidRPr="00332A15" w:rsidRDefault="00332A15" w:rsidP="00332A15">
            <w:pPr>
              <w:pStyle w:val="TableParagraph"/>
              <w:rPr>
                <w:b/>
                <w:i/>
                <w:sz w:val="18"/>
              </w:rPr>
            </w:pPr>
            <w:r w:rsidRPr="00332A15">
              <w:rPr>
                <w:sz w:val="17"/>
              </w:rPr>
              <w:t>nesemnificativ</w:t>
            </w:r>
          </w:p>
        </w:tc>
      </w:tr>
      <w:tr w:rsidR="00332A15" w:rsidRPr="005732B6" w14:paraId="092FDBBC" w14:textId="77777777" w:rsidTr="00773291">
        <w:trPr>
          <w:trHeight w:val="1175"/>
        </w:trPr>
        <w:tc>
          <w:tcPr>
            <w:tcW w:w="1262" w:type="dxa"/>
            <w:tcBorders>
              <w:right w:val="single" w:sz="4" w:space="0" w:color="000000"/>
            </w:tcBorders>
          </w:tcPr>
          <w:p w14:paraId="2FC2ACB3"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5A6823EB" w14:textId="0C0D74B2"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A029-Ardea </w:t>
            </w:r>
            <w:proofErr w:type="spellStart"/>
            <w:r w:rsidRPr="00190F61">
              <w:rPr>
                <w:rFonts w:ascii="Arial" w:hAnsi="Arial" w:cs="Arial"/>
                <w:sz w:val="18"/>
                <w:szCs w:val="18"/>
              </w:rPr>
              <w:t>purpurea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31E84CCC" w14:textId="77777777" w:rsidR="00332A15" w:rsidRPr="005732B6" w:rsidRDefault="00332A15" w:rsidP="00332A15">
            <w:pPr>
              <w:pStyle w:val="TableParagraph"/>
              <w:rPr>
                <w:b/>
                <w:i/>
                <w:color w:val="FF0000"/>
                <w:sz w:val="18"/>
              </w:rPr>
            </w:pPr>
          </w:p>
          <w:p w14:paraId="37D70567" w14:textId="77777777" w:rsidR="00332A15" w:rsidRPr="005732B6" w:rsidRDefault="00332A15" w:rsidP="00332A15">
            <w:pPr>
              <w:pStyle w:val="TableParagraph"/>
              <w:spacing w:before="2"/>
              <w:rPr>
                <w:b/>
                <w:i/>
                <w:color w:val="FF0000"/>
                <w:sz w:val="23"/>
              </w:rPr>
            </w:pPr>
          </w:p>
          <w:p w14:paraId="6836E6DB" w14:textId="4EF70B58"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67B2162" w14:textId="77777777" w:rsidR="00332A15" w:rsidRPr="005732B6" w:rsidRDefault="00332A15" w:rsidP="00332A15">
            <w:pPr>
              <w:pStyle w:val="TableParagraph"/>
              <w:rPr>
                <w:b/>
                <w:i/>
                <w:color w:val="FF0000"/>
                <w:sz w:val="18"/>
              </w:rPr>
            </w:pPr>
          </w:p>
          <w:p w14:paraId="6CBC9473" w14:textId="77777777" w:rsidR="00332A15" w:rsidRPr="005732B6" w:rsidRDefault="00332A15" w:rsidP="00332A15">
            <w:pPr>
              <w:pStyle w:val="TableParagraph"/>
              <w:spacing w:before="2"/>
              <w:rPr>
                <w:b/>
                <w:i/>
                <w:color w:val="FF0000"/>
                <w:sz w:val="23"/>
              </w:rPr>
            </w:pPr>
          </w:p>
          <w:p w14:paraId="1D433C66" w14:textId="1997F6B1"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770CA8E" w14:textId="57C1A707" w:rsidR="00332A15" w:rsidRPr="00190F61" w:rsidRDefault="00332A15" w:rsidP="00332A15">
            <w:pPr>
              <w:pStyle w:val="TableParagraph"/>
              <w:rPr>
                <w:rFonts w:ascii="Arial" w:hAnsi="Arial" w:cs="Arial"/>
                <w:b/>
                <w:i/>
                <w:sz w:val="16"/>
                <w:szCs w:val="16"/>
              </w:rPr>
            </w:pPr>
            <w:r w:rsidRPr="00190F61">
              <w:rPr>
                <w:b/>
                <w:i/>
                <w:sz w:val="20"/>
              </w:rPr>
              <w:t>nefavorabila</w:t>
            </w:r>
          </w:p>
        </w:tc>
        <w:tc>
          <w:tcPr>
            <w:tcW w:w="2332" w:type="dxa"/>
            <w:tcBorders>
              <w:top w:val="single" w:sz="4" w:space="0" w:color="000000"/>
              <w:left w:val="single" w:sz="4" w:space="0" w:color="000000"/>
              <w:bottom w:val="single" w:sz="4" w:space="0" w:color="000000"/>
              <w:right w:val="single" w:sz="4" w:space="0" w:color="000000"/>
            </w:tcBorders>
          </w:tcPr>
          <w:p w14:paraId="52BC70EA"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244A49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3E6AF7B1"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7D177795" w14:textId="28AD1C0A"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4198433" w14:textId="77777777" w:rsidR="00332A15" w:rsidRPr="00332A15" w:rsidRDefault="00332A15" w:rsidP="00332A15">
            <w:pPr>
              <w:pStyle w:val="TableParagraph"/>
              <w:rPr>
                <w:b/>
                <w:i/>
                <w:sz w:val="18"/>
              </w:rPr>
            </w:pPr>
          </w:p>
          <w:p w14:paraId="31F166D4" w14:textId="77777777" w:rsidR="00332A15" w:rsidRPr="00332A15" w:rsidRDefault="00332A15" w:rsidP="00332A15">
            <w:pPr>
              <w:pStyle w:val="TableParagraph"/>
              <w:spacing w:before="1"/>
              <w:rPr>
                <w:b/>
                <w:i/>
                <w:sz w:val="24"/>
              </w:rPr>
            </w:pPr>
          </w:p>
          <w:p w14:paraId="085392B5" w14:textId="1502A5BD" w:rsidR="00332A15" w:rsidRPr="00332A15" w:rsidRDefault="00332A15" w:rsidP="00332A15">
            <w:pPr>
              <w:pStyle w:val="TableParagraph"/>
              <w:rPr>
                <w:b/>
                <w:i/>
                <w:sz w:val="18"/>
              </w:rPr>
            </w:pPr>
            <w:r w:rsidRPr="00332A15">
              <w:rPr>
                <w:sz w:val="17"/>
              </w:rPr>
              <w:t>nesemnificativ</w:t>
            </w:r>
          </w:p>
        </w:tc>
      </w:tr>
      <w:tr w:rsidR="00332A15" w:rsidRPr="005732B6" w14:paraId="4251F31F" w14:textId="77777777" w:rsidTr="00773291">
        <w:trPr>
          <w:trHeight w:val="1175"/>
        </w:trPr>
        <w:tc>
          <w:tcPr>
            <w:tcW w:w="1262" w:type="dxa"/>
            <w:tcBorders>
              <w:right w:val="single" w:sz="4" w:space="0" w:color="000000"/>
            </w:tcBorders>
          </w:tcPr>
          <w:p w14:paraId="597568FA"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084914EB" w14:textId="5CE8BBAF"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A021-Botaurus </w:t>
            </w:r>
            <w:proofErr w:type="spellStart"/>
            <w:r w:rsidRPr="00190F61">
              <w:rPr>
                <w:rFonts w:ascii="Arial" w:hAnsi="Arial" w:cs="Arial"/>
                <w:sz w:val="18"/>
                <w:szCs w:val="18"/>
              </w:rPr>
              <w:t>Stellaris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75DFA1F7" w14:textId="77777777" w:rsidR="00332A15" w:rsidRPr="005732B6" w:rsidRDefault="00332A15" w:rsidP="00332A15">
            <w:pPr>
              <w:pStyle w:val="TableParagraph"/>
              <w:rPr>
                <w:b/>
                <w:i/>
                <w:color w:val="FF0000"/>
                <w:sz w:val="18"/>
              </w:rPr>
            </w:pPr>
          </w:p>
          <w:p w14:paraId="1F556D61" w14:textId="77777777" w:rsidR="00332A15" w:rsidRPr="005732B6" w:rsidRDefault="00332A15" w:rsidP="00332A15">
            <w:pPr>
              <w:pStyle w:val="TableParagraph"/>
              <w:spacing w:before="2"/>
              <w:rPr>
                <w:b/>
                <w:i/>
                <w:color w:val="FF0000"/>
                <w:sz w:val="23"/>
              </w:rPr>
            </w:pPr>
          </w:p>
          <w:p w14:paraId="76B42388" w14:textId="2B51E467"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7FB405CD" w14:textId="77777777" w:rsidR="00332A15" w:rsidRPr="005732B6" w:rsidRDefault="00332A15" w:rsidP="00332A15">
            <w:pPr>
              <w:pStyle w:val="TableParagraph"/>
              <w:rPr>
                <w:b/>
                <w:i/>
                <w:color w:val="FF0000"/>
                <w:sz w:val="18"/>
              </w:rPr>
            </w:pPr>
          </w:p>
          <w:p w14:paraId="384F8721" w14:textId="77777777" w:rsidR="00332A15" w:rsidRPr="005732B6" w:rsidRDefault="00332A15" w:rsidP="00332A15">
            <w:pPr>
              <w:pStyle w:val="TableParagraph"/>
              <w:spacing w:before="2"/>
              <w:rPr>
                <w:b/>
                <w:i/>
                <w:color w:val="FF0000"/>
                <w:sz w:val="23"/>
              </w:rPr>
            </w:pPr>
          </w:p>
          <w:p w14:paraId="77C40007" w14:textId="5DFFC7F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354214D7" w14:textId="3B31AEC1" w:rsidR="00332A15" w:rsidRPr="00190F61" w:rsidRDefault="00332A15" w:rsidP="00332A15">
            <w:pPr>
              <w:pStyle w:val="TableParagraph"/>
              <w:rPr>
                <w:rFonts w:ascii="Arial" w:hAnsi="Arial" w:cs="Arial"/>
                <w:b/>
                <w:i/>
                <w:sz w:val="16"/>
                <w:szCs w:val="16"/>
              </w:rPr>
            </w:pPr>
            <w:r w:rsidRPr="00190F61">
              <w:rPr>
                <w:b/>
                <w:i/>
                <w:sz w:val="20"/>
              </w:rPr>
              <w:t>nefavorabila</w:t>
            </w:r>
          </w:p>
        </w:tc>
        <w:tc>
          <w:tcPr>
            <w:tcW w:w="2332" w:type="dxa"/>
            <w:tcBorders>
              <w:top w:val="single" w:sz="4" w:space="0" w:color="000000"/>
              <w:left w:val="single" w:sz="4" w:space="0" w:color="000000"/>
              <w:bottom w:val="single" w:sz="4" w:space="0" w:color="000000"/>
              <w:right w:val="single" w:sz="4" w:space="0" w:color="000000"/>
            </w:tcBorders>
          </w:tcPr>
          <w:p w14:paraId="219D0B85"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0CFA836"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5974F09D"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43263F2B" w14:textId="763F9E6F"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01ADFBA5" w14:textId="77777777" w:rsidR="00332A15" w:rsidRPr="00332A15" w:rsidRDefault="00332A15" w:rsidP="00332A15">
            <w:pPr>
              <w:pStyle w:val="TableParagraph"/>
              <w:rPr>
                <w:b/>
                <w:i/>
                <w:sz w:val="18"/>
              </w:rPr>
            </w:pPr>
          </w:p>
          <w:p w14:paraId="0A9B8B0A" w14:textId="77777777" w:rsidR="00332A15" w:rsidRPr="00332A15" w:rsidRDefault="00332A15" w:rsidP="00332A15">
            <w:pPr>
              <w:pStyle w:val="TableParagraph"/>
              <w:spacing w:before="1"/>
              <w:rPr>
                <w:b/>
                <w:i/>
                <w:sz w:val="24"/>
              </w:rPr>
            </w:pPr>
          </w:p>
          <w:p w14:paraId="2D521DE7" w14:textId="0C31A48D" w:rsidR="00332A15" w:rsidRPr="00332A15" w:rsidRDefault="00332A15" w:rsidP="00332A15">
            <w:pPr>
              <w:pStyle w:val="TableParagraph"/>
              <w:rPr>
                <w:b/>
                <w:i/>
                <w:sz w:val="18"/>
              </w:rPr>
            </w:pPr>
            <w:r w:rsidRPr="00332A15">
              <w:rPr>
                <w:sz w:val="17"/>
              </w:rPr>
              <w:t>nesemnificativ</w:t>
            </w:r>
          </w:p>
        </w:tc>
      </w:tr>
      <w:tr w:rsidR="00332A15" w:rsidRPr="005732B6" w14:paraId="66CD3A5E" w14:textId="77777777" w:rsidTr="00773291">
        <w:trPr>
          <w:trHeight w:val="1175"/>
        </w:trPr>
        <w:tc>
          <w:tcPr>
            <w:tcW w:w="1262" w:type="dxa"/>
            <w:tcBorders>
              <w:right w:val="single" w:sz="4" w:space="0" w:color="000000"/>
            </w:tcBorders>
          </w:tcPr>
          <w:p w14:paraId="0E2E84E2"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29AC794A" w14:textId="6A450728"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A075-Haliaeetus </w:t>
            </w:r>
            <w:proofErr w:type="spellStart"/>
            <w:r w:rsidRPr="00190F61">
              <w:rPr>
                <w:rFonts w:ascii="Arial" w:hAnsi="Arial" w:cs="Arial"/>
                <w:sz w:val="18"/>
                <w:szCs w:val="18"/>
              </w:rPr>
              <w:t>albicilla</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38A82E4B" w14:textId="77777777" w:rsidR="00332A15" w:rsidRPr="005732B6" w:rsidRDefault="00332A15" w:rsidP="00332A15">
            <w:pPr>
              <w:pStyle w:val="TableParagraph"/>
              <w:rPr>
                <w:b/>
                <w:i/>
                <w:color w:val="FF0000"/>
                <w:sz w:val="18"/>
              </w:rPr>
            </w:pPr>
          </w:p>
          <w:p w14:paraId="2704D6FA" w14:textId="77777777" w:rsidR="00332A15" w:rsidRPr="005732B6" w:rsidRDefault="00332A15" w:rsidP="00332A15">
            <w:pPr>
              <w:pStyle w:val="TableParagraph"/>
              <w:spacing w:before="2"/>
              <w:rPr>
                <w:b/>
                <w:i/>
                <w:color w:val="FF0000"/>
                <w:sz w:val="23"/>
              </w:rPr>
            </w:pPr>
          </w:p>
          <w:p w14:paraId="58B5E5A5" w14:textId="7FB80597"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1BB6AB7" w14:textId="77777777" w:rsidR="00332A15" w:rsidRPr="005732B6" w:rsidRDefault="00332A15" w:rsidP="00332A15">
            <w:pPr>
              <w:pStyle w:val="TableParagraph"/>
              <w:rPr>
                <w:b/>
                <w:i/>
                <w:color w:val="FF0000"/>
                <w:sz w:val="18"/>
              </w:rPr>
            </w:pPr>
          </w:p>
          <w:p w14:paraId="1DF9C7DF" w14:textId="77777777" w:rsidR="00332A15" w:rsidRPr="005732B6" w:rsidRDefault="00332A15" w:rsidP="00332A15">
            <w:pPr>
              <w:pStyle w:val="TableParagraph"/>
              <w:spacing w:before="2"/>
              <w:rPr>
                <w:b/>
                <w:i/>
                <w:color w:val="FF0000"/>
                <w:sz w:val="23"/>
              </w:rPr>
            </w:pPr>
          </w:p>
          <w:p w14:paraId="5537DC02" w14:textId="1275843D"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5B00163C" w14:textId="7C09FB93" w:rsidR="00332A15" w:rsidRPr="00190F61" w:rsidRDefault="00332A15" w:rsidP="00332A15">
            <w:pPr>
              <w:pStyle w:val="TableParagraph"/>
              <w:rPr>
                <w:rFonts w:ascii="Arial" w:hAnsi="Arial" w:cs="Arial"/>
                <w:b/>
                <w:i/>
                <w:sz w:val="16"/>
                <w:szCs w:val="16"/>
              </w:rPr>
            </w:pPr>
            <w:r w:rsidRPr="00190F61">
              <w:rPr>
                <w:b/>
                <w:i/>
                <w:sz w:val="20"/>
              </w:rPr>
              <w:t>nefavorabila</w:t>
            </w:r>
          </w:p>
        </w:tc>
        <w:tc>
          <w:tcPr>
            <w:tcW w:w="2332" w:type="dxa"/>
            <w:tcBorders>
              <w:top w:val="single" w:sz="4" w:space="0" w:color="000000"/>
              <w:left w:val="single" w:sz="4" w:space="0" w:color="000000"/>
              <w:bottom w:val="single" w:sz="4" w:space="0" w:color="000000"/>
              <w:right w:val="single" w:sz="4" w:space="0" w:color="000000"/>
            </w:tcBorders>
          </w:tcPr>
          <w:p w14:paraId="67827C3E"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13E54EF7"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5F1310A7"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2D61F003" w14:textId="7972B5F9"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40BC1375" w14:textId="77777777" w:rsidR="00332A15" w:rsidRPr="00332A15" w:rsidRDefault="00332A15" w:rsidP="00332A15">
            <w:pPr>
              <w:pStyle w:val="TableParagraph"/>
              <w:rPr>
                <w:b/>
                <w:i/>
                <w:sz w:val="18"/>
              </w:rPr>
            </w:pPr>
          </w:p>
          <w:p w14:paraId="0A434F0B" w14:textId="77777777" w:rsidR="00332A15" w:rsidRPr="00332A15" w:rsidRDefault="00332A15" w:rsidP="00332A15">
            <w:pPr>
              <w:pStyle w:val="TableParagraph"/>
              <w:spacing w:before="1"/>
              <w:rPr>
                <w:b/>
                <w:i/>
                <w:sz w:val="24"/>
              </w:rPr>
            </w:pPr>
          </w:p>
          <w:p w14:paraId="2141725E" w14:textId="533BFCD0" w:rsidR="00332A15" w:rsidRPr="00332A15" w:rsidRDefault="00332A15" w:rsidP="00332A15">
            <w:pPr>
              <w:pStyle w:val="TableParagraph"/>
              <w:rPr>
                <w:b/>
                <w:i/>
                <w:sz w:val="18"/>
              </w:rPr>
            </w:pPr>
            <w:r w:rsidRPr="00332A15">
              <w:rPr>
                <w:sz w:val="17"/>
              </w:rPr>
              <w:t>nesemnificativ</w:t>
            </w:r>
          </w:p>
        </w:tc>
      </w:tr>
      <w:tr w:rsidR="00332A15" w:rsidRPr="005732B6" w14:paraId="46CF3985" w14:textId="77777777" w:rsidTr="00773291">
        <w:trPr>
          <w:trHeight w:val="1175"/>
        </w:trPr>
        <w:tc>
          <w:tcPr>
            <w:tcW w:w="1262" w:type="dxa"/>
            <w:tcBorders>
              <w:right w:val="single" w:sz="4" w:space="0" w:color="000000"/>
            </w:tcBorders>
          </w:tcPr>
          <w:p w14:paraId="72E9F279" w14:textId="77777777" w:rsidR="00332A15" w:rsidRPr="005732B6" w:rsidRDefault="00332A15" w:rsidP="00332A15">
            <w:pPr>
              <w:rPr>
                <w:color w:val="FF0000"/>
                <w:sz w:val="2"/>
                <w:szCs w:val="2"/>
              </w:rPr>
            </w:pPr>
          </w:p>
        </w:tc>
        <w:tc>
          <w:tcPr>
            <w:tcW w:w="1704" w:type="dxa"/>
            <w:tcBorders>
              <w:top w:val="single" w:sz="4" w:space="0" w:color="000000"/>
              <w:left w:val="single" w:sz="4" w:space="0" w:color="000000"/>
              <w:bottom w:val="single" w:sz="4" w:space="0" w:color="000000"/>
              <w:right w:val="single" w:sz="4" w:space="0" w:color="000000"/>
            </w:tcBorders>
          </w:tcPr>
          <w:p w14:paraId="14080232" w14:textId="16DE7D75" w:rsidR="00332A15" w:rsidRPr="00190F61" w:rsidRDefault="00332A15" w:rsidP="00332A15">
            <w:pPr>
              <w:pStyle w:val="TableParagraph"/>
              <w:rPr>
                <w:rFonts w:ascii="Arial" w:hAnsi="Arial" w:cs="Arial"/>
                <w:sz w:val="18"/>
                <w:szCs w:val="18"/>
              </w:rPr>
            </w:pPr>
            <w:r w:rsidRPr="00190F61">
              <w:rPr>
                <w:rFonts w:ascii="Arial" w:hAnsi="Arial" w:cs="Arial"/>
                <w:sz w:val="18"/>
                <w:szCs w:val="18"/>
              </w:rPr>
              <w:t xml:space="preserve">A231-Coracias </w:t>
            </w:r>
            <w:proofErr w:type="spellStart"/>
            <w:r w:rsidRPr="00190F61">
              <w:rPr>
                <w:rFonts w:ascii="Arial" w:hAnsi="Arial" w:cs="Arial"/>
                <w:sz w:val="18"/>
                <w:szCs w:val="18"/>
              </w:rPr>
              <w:t>garrulus</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415EE3EA" w14:textId="77777777" w:rsidR="00332A15" w:rsidRPr="005732B6" w:rsidRDefault="00332A15" w:rsidP="00332A15">
            <w:pPr>
              <w:pStyle w:val="TableParagraph"/>
              <w:rPr>
                <w:b/>
                <w:i/>
                <w:color w:val="FF0000"/>
                <w:sz w:val="18"/>
              </w:rPr>
            </w:pPr>
          </w:p>
          <w:p w14:paraId="705A53FC" w14:textId="77777777" w:rsidR="00332A15" w:rsidRPr="005732B6" w:rsidRDefault="00332A15" w:rsidP="00332A15">
            <w:pPr>
              <w:pStyle w:val="TableParagraph"/>
              <w:spacing w:before="2"/>
              <w:rPr>
                <w:b/>
                <w:i/>
                <w:color w:val="FF0000"/>
                <w:sz w:val="23"/>
              </w:rPr>
            </w:pPr>
          </w:p>
          <w:p w14:paraId="124903EB" w14:textId="5454CB6E" w:rsidR="00332A15" w:rsidRPr="005732B6" w:rsidRDefault="00332A15" w:rsidP="00332A15">
            <w:pPr>
              <w:pStyle w:val="TableParagraph"/>
              <w:rPr>
                <w:b/>
                <w:i/>
                <w:color w:val="FF0000"/>
                <w:sz w:val="18"/>
              </w:rPr>
            </w:pPr>
            <w:r w:rsidRPr="005732B6">
              <w:rPr>
                <w:color w:val="FF0000"/>
                <w:w w:val="98"/>
                <w:sz w:val="17"/>
              </w:rPr>
              <w:t>-</w:t>
            </w:r>
          </w:p>
        </w:tc>
        <w:tc>
          <w:tcPr>
            <w:tcW w:w="1022" w:type="dxa"/>
            <w:tcBorders>
              <w:top w:val="single" w:sz="4" w:space="0" w:color="000000"/>
              <w:left w:val="single" w:sz="4" w:space="0" w:color="000000"/>
              <w:bottom w:val="single" w:sz="4" w:space="0" w:color="000000"/>
              <w:right w:val="single" w:sz="4" w:space="0" w:color="000000"/>
            </w:tcBorders>
          </w:tcPr>
          <w:p w14:paraId="540D0F8E" w14:textId="77777777" w:rsidR="00332A15" w:rsidRPr="005732B6" w:rsidRDefault="00332A15" w:rsidP="00332A15">
            <w:pPr>
              <w:pStyle w:val="TableParagraph"/>
              <w:rPr>
                <w:b/>
                <w:i/>
                <w:color w:val="FF0000"/>
                <w:sz w:val="18"/>
              </w:rPr>
            </w:pPr>
          </w:p>
          <w:p w14:paraId="141A9733" w14:textId="77777777" w:rsidR="00332A15" w:rsidRPr="005732B6" w:rsidRDefault="00332A15" w:rsidP="00332A15">
            <w:pPr>
              <w:pStyle w:val="TableParagraph"/>
              <w:spacing w:before="2"/>
              <w:rPr>
                <w:b/>
                <w:i/>
                <w:color w:val="FF0000"/>
                <w:sz w:val="23"/>
              </w:rPr>
            </w:pPr>
          </w:p>
          <w:p w14:paraId="16281A5A" w14:textId="5B27467C" w:rsidR="00332A15" w:rsidRPr="005732B6" w:rsidRDefault="00332A15" w:rsidP="00332A15">
            <w:pPr>
              <w:pStyle w:val="TableParagraph"/>
              <w:rPr>
                <w:b/>
                <w:i/>
                <w:color w:val="FF0000"/>
                <w:sz w:val="18"/>
              </w:rPr>
            </w:pPr>
            <w:r w:rsidRPr="005732B6">
              <w:rPr>
                <w:color w:val="FF0000"/>
                <w:w w:val="98"/>
                <w:sz w:val="17"/>
              </w:rPr>
              <w:t>-</w:t>
            </w:r>
          </w:p>
        </w:tc>
        <w:tc>
          <w:tcPr>
            <w:tcW w:w="1310" w:type="dxa"/>
            <w:tcBorders>
              <w:top w:val="single" w:sz="4" w:space="0" w:color="000000"/>
              <w:left w:val="single" w:sz="4" w:space="0" w:color="000000"/>
              <w:bottom w:val="single" w:sz="4" w:space="0" w:color="000000"/>
              <w:right w:val="single" w:sz="4" w:space="0" w:color="000000"/>
            </w:tcBorders>
            <w:vAlign w:val="center"/>
          </w:tcPr>
          <w:p w14:paraId="1B87A938" w14:textId="260531F6" w:rsidR="00332A15" w:rsidRPr="00190F61" w:rsidRDefault="00332A15" w:rsidP="00332A15">
            <w:pPr>
              <w:pStyle w:val="TableParagraph"/>
              <w:rPr>
                <w:rFonts w:ascii="Arial" w:hAnsi="Arial" w:cs="Arial"/>
                <w:b/>
                <w:i/>
                <w:sz w:val="16"/>
                <w:szCs w:val="16"/>
              </w:rPr>
            </w:pPr>
            <w:r w:rsidRPr="00190F61">
              <w:rPr>
                <w:b/>
                <w:i/>
                <w:sz w:val="20"/>
              </w:rPr>
              <w:t>nefavorabila</w:t>
            </w:r>
          </w:p>
        </w:tc>
        <w:tc>
          <w:tcPr>
            <w:tcW w:w="2332" w:type="dxa"/>
            <w:tcBorders>
              <w:top w:val="single" w:sz="4" w:space="0" w:color="000000"/>
              <w:left w:val="single" w:sz="4" w:space="0" w:color="000000"/>
              <w:bottom w:val="single" w:sz="4" w:space="0" w:color="000000"/>
              <w:right w:val="single" w:sz="4" w:space="0" w:color="000000"/>
            </w:tcBorders>
          </w:tcPr>
          <w:p w14:paraId="3F5E8AA9" w14:textId="77777777" w:rsidR="00332A15" w:rsidRPr="00332A15" w:rsidRDefault="00332A15" w:rsidP="00332A15">
            <w:pPr>
              <w:pStyle w:val="TableParagraph"/>
              <w:spacing w:before="90"/>
              <w:ind w:left="275" w:right="242"/>
              <w:jc w:val="center"/>
              <w:rPr>
                <w:sz w:val="17"/>
              </w:rPr>
            </w:pPr>
            <w:r w:rsidRPr="00332A15">
              <w:rPr>
                <w:sz w:val="17"/>
              </w:rPr>
              <w:t>-pierdere</w:t>
            </w:r>
            <w:r w:rsidRPr="00332A15">
              <w:rPr>
                <w:spacing w:val="-5"/>
                <w:sz w:val="17"/>
              </w:rPr>
              <w:t xml:space="preserve"> </w:t>
            </w:r>
            <w:r w:rsidRPr="00332A15">
              <w:rPr>
                <w:sz w:val="17"/>
              </w:rPr>
              <w:t>de</w:t>
            </w:r>
            <w:r w:rsidRPr="00332A15">
              <w:rPr>
                <w:spacing w:val="-5"/>
                <w:sz w:val="17"/>
              </w:rPr>
              <w:t xml:space="preserve"> </w:t>
            </w:r>
            <w:r w:rsidRPr="00332A15">
              <w:rPr>
                <w:sz w:val="17"/>
              </w:rPr>
              <w:t>habitate</w:t>
            </w:r>
          </w:p>
          <w:p w14:paraId="28FA39BB" w14:textId="77777777" w:rsidR="00332A15" w:rsidRPr="00332A15" w:rsidRDefault="00332A15" w:rsidP="00332A15">
            <w:pPr>
              <w:pStyle w:val="TableParagraph"/>
              <w:spacing w:before="2"/>
              <w:ind w:left="275" w:right="251"/>
              <w:jc w:val="center"/>
              <w:rPr>
                <w:sz w:val="17"/>
              </w:rPr>
            </w:pPr>
            <w:r w:rsidRPr="00332A15">
              <w:rPr>
                <w:spacing w:val="-1"/>
                <w:sz w:val="17"/>
              </w:rPr>
              <w:t>-alterarea</w:t>
            </w:r>
            <w:r w:rsidRPr="00332A15">
              <w:rPr>
                <w:spacing w:val="-6"/>
                <w:sz w:val="17"/>
              </w:rPr>
              <w:t xml:space="preserve"> </w:t>
            </w:r>
            <w:r w:rsidRPr="00332A15">
              <w:rPr>
                <w:sz w:val="17"/>
              </w:rPr>
              <w:t>habitatelor</w:t>
            </w:r>
          </w:p>
          <w:p w14:paraId="22858796" w14:textId="77777777" w:rsidR="00332A15" w:rsidRPr="00332A15" w:rsidRDefault="00332A15" w:rsidP="00332A15">
            <w:pPr>
              <w:pStyle w:val="TableParagraph"/>
              <w:spacing w:before="1"/>
              <w:ind w:left="275" w:right="247"/>
              <w:jc w:val="center"/>
              <w:rPr>
                <w:sz w:val="17"/>
              </w:rPr>
            </w:pPr>
            <w:r w:rsidRPr="00332A15">
              <w:rPr>
                <w:sz w:val="17"/>
              </w:rPr>
              <w:t>-fragmentarea</w:t>
            </w:r>
            <w:r w:rsidRPr="00332A15">
              <w:rPr>
                <w:spacing w:val="-7"/>
                <w:sz w:val="17"/>
              </w:rPr>
              <w:t xml:space="preserve"> </w:t>
            </w:r>
            <w:r w:rsidRPr="00332A15">
              <w:rPr>
                <w:sz w:val="17"/>
              </w:rPr>
              <w:t>habitatelor</w:t>
            </w:r>
          </w:p>
          <w:p w14:paraId="3E737780" w14:textId="77AF585C" w:rsidR="00332A15" w:rsidRPr="00332A15" w:rsidRDefault="00332A15" w:rsidP="00332A15">
            <w:pPr>
              <w:pStyle w:val="TableParagraph"/>
              <w:spacing w:before="90"/>
              <w:ind w:left="275" w:right="242"/>
              <w:jc w:val="center"/>
              <w:rPr>
                <w:sz w:val="17"/>
              </w:rPr>
            </w:pPr>
            <w:r w:rsidRPr="00332A15">
              <w:rPr>
                <w:w w:val="95"/>
                <w:sz w:val="17"/>
              </w:rPr>
              <w:t>-reducerea</w:t>
            </w:r>
            <w:r w:rsidRPr="00332A15">
              <w:rPr>
                <w:spacing w:val="8"/>
                <w:w w:val="95"/>
                <w:sz w:val="17"/>
              </w:rPr>
              <w:t xml:space="preserve"> </w:t>
            </w:r>
            <w:r w:rsidRPr="00332A15">
              <w:rPr>
                <w:w w:val="95"/>
                <w:sz w:val="17"/>
              </w:rPr>
              <w:t>efectivelor</w:t>
            </w:r>
            <w:r w:rsidRPr="00332A15">
              <w:rPr>
                <w:spacing w:val="-38"/>
                <w:w w:val="95"/>
                <w:sz w:val="17"/>
              </w:rPr>
              <w:t xml:space="preserve"> </w:t>
            </w:r>
            <w:r w:rsidRPr="00332A15">
              <w:rPr>
                <w:sz w:val="17"/>
              </w:rPr>
              <w:t>populaționale</w:t>
            </w:r>
          </w:p>
        </w:tc>
        <w:tc>
          <w:tcPr>
            <w:tcW w:w="1569" w:type="dxa"/>
            <w:tcBorders>
              <w:top w:val="single" w:sz="4" w:space="0" w:color="000000"/>
              <w:left w:val="single" w:sz="4" w:space="0" w:color="000000"/>
              <w:bottom w:val="single" w:sz="4" w:space="0" w:color="000000"/>
            </w:tcBorders>
          </w:tcPr>
          <w:p w14:paraId="1CDDBD95" w14:textId="77777777" w:rsidR="00332A15" w:rsidRPr="00332A15" w:rsidRDefault="00332A15" w:rsidP="00332A15">
            <w:pPr>
              <w:pStyle w:val="TableParagraph"/>
              <w:rPr>
                <w:b/>
                <w:i/>
                <w:sz w:val="18"/>
              </w:rPr>
            </w:pPr>
          </w:p>
          <w:p w14:paraId="01BEAFDC" w14:textId="77777777" w:rsidR="00332A15" w:rsidRPr="00332A15" w:rsidRDefault="00332A15" w:rsidP="00332A15">
            <w:pPr>
              <w:pStyle w:val="TableParagraph"/>
              <w:spacing w:before="1"/>
              <w:rPr>
                <w:b/>
                <w:i/>
                <w:sz w:val="24"/>
              </w:rPr>
            </w:pPr>
          </w:p>
          <w:p w14:paraId="6EBC3F24" w14:textId="0B6D3D47" w:rsidR="00332A15" w:rsidRPr="00332A15" w:rsidRDefault="00332A15" w:rsidP="00332A15">
            <w:pPr>
              <w:pStyle w:val="TableParagraph"/>
              <w:rPr>
                <w:b/>
                <w:i/>
                <w:sz w:val="18"/>
              </w:rPr>
            </w:pPr>
            <w:r w:rsidRPr="00332A15">
              <w:rPr>
                <w:sz w:val="17"/>
              </w:rPr>
              <w:t>nesemnificativ</w:t>
            </w:r>
          </w:p>
        </w:tc>
      </w:tr>
    </w:tbl>
    <w:p w14:paraId="53516BC6" w14:textId="77777777" w:rsidR="00BB3A25" w:rsidRPr="005732B6" w:rsidRDefault="00BB3A25" w:rsidP="00BB3A25">
      <w:pPr>
        <w:jc w:val="right"/>
        <w:rPr>
          <w:color w:val="FF0000"/>
          <w:sz w:val="17"/>
        </w:rPr>
        <w:sectPr w:rsidR="00BB3A25" w:rsidRPr="005732B6">
          <w:pgSz w:w="11900" w:h="16840"/>
          <w:pgMar w:top="560" w:right="320" w:bottom="1160" w:left="1180" w:header="0" w:footer="975" w:gutter="0"/>
          <w:cols w:space="720"/>
        </w:sectPr>
      </w:pPr>
    </w:p>
    <w:bookmarkEnd w:id="12"/>
    <w:p w14:paraId="6E2B786C" w14:textId="4C9B92BE" w:rsidR="00BB3A25" w:rsidRPr="008231C3" w:rsidRDefault="00BB3A25" w:rsidP="00116D95">
      <w:pPr>
        <w:pStyle w:val="Listparagraf"/>
        <w:numPr>
          <w:ilvl w:val="0"/>
          <w:numId w:val="4"/>
        </w:numPr>
        <w:tabs>
          <w:tab w:val="left" w:pos="1676"/>
        </w:tabs>
        <w:spacing w:before="60"/>
        <w:ind w:left="235" w:right="230" w:firstLine="720"/>
        <w:jc w:val="both"/>
        <w:rPr>
          <w:b/>
          <w:bCs/>
          <w:sz w:val="24"/>
        </w:rPr>
      </w:pPr>
      <w:r w:rsidRPr="008231C3">
        <w:rPr>
          <w:b/>
          <w:bCs/>
          <w:sz w:val="24"/>
        </w:rPr>
        <w:lastRenderedPageBreak/>
        <w:t xml:space="preserve">Descrierea și analiza impactului cumulativ generat de Amenajamentul </w:t>
      </w:r>
      <w:r w:rsidR="001B1977" w:rsidRPr="008231C3">
        <w:rPr>
          <w:b/>
          <w:bCs/>
          <w:i/>
          <w:iCs/>
        </w:rPr>
        <w:t>UP I Burileanu Dumitru</w:t>
      </w:r>
      <w:r w:rsidR="00417992" w:rsidRPr="008231C3">
        <w:rPr>
          <w:b/>
          <w:bCs/>
          <w:sz w:val="24"/>
        </w:rPr>
        <w:t xml:space="preserve"> </w:t>
      </w:r>
      <w:r w:rsidRPr="008231C3">
        <w:rPr>
          <w:b/>
          <w:bCs/>
          <w:sz w:val="24"/>
        </w:rPr>
        <w:t xml:space="preserve">analizat împreună cu alte PP-uri care afectează parametrii obiectivelor de conservare a speciilor </w:t>
      </w:r>
      <w:proofErr w:type="spellStart"/>
      <w:r w:rsidRPr="008231C3">
        <w:rPr>
          <w:b/>
          <w:bCs/>
          <w:sz w:val="24"/>
        </w:rPr>
        <w:t>şi</w:t>
      </w:r>
      <w:proofErr w:type="spellEnd"/>
      <w:r w:rsidRPr="008231C3">
        <w:rPr>
          <w:b/>
          <w:bCs/>
          <w:spacing w:val="1"/>
          <w:sz w:val="24"/>
        </w:rPr>
        <w:t xml:space="preserve"> </w:t>
      </w:r>
      <w:r w:rsidRPr="008231C3">
        <w:rPr>
          <w:b/>
          <w:bCs/>
          <w:sz w:val="24"/>
        </w:rPr>
        <w:t>habitatelor</w:t>
      </w:r>
      <w:r w:rsidRPr="008231C3">
        <w:rPr>
          <w:b/>
          <w:bCs/>
          <w:spacing w:val="1"/>
          <w:sz w:val="24"/>
        </w:rPr>
        <w:t xml:space="preserve"> </w:t>
      </w:r>
      <w:r w:rsidRPr="008231C3">
        <w:rPr>
          <w:b/>
          <w:bCs/>
          <w:sz w:val="24"/>
        </w:rPr>
        <w:t>din</w:t>
      </w:r>
      <w:r w:rsidRPr="008231C3">
        <w:rPr>
          <w:b/>
          <w:bCs/>
          <w:spacing w:val="1"/>
          <w:sz w:val="24"/>
        </w:rPr>
        <w:t xml:space="preserve"> </w:t>
      </w:r>
      <w:r w:rsidRPr="008231C3">
        <w:rPr>
          <w:b/>
          <w:bCs/>
          <w:sz w:val="24"/>
        </w:rPr>
        <w:t>ANPIC</w:t>
      </w:r>
      <w:r w:rsidRPr="008231C3">
        <w:rPr>
          <w:b/>
          <w:bCs/>
          <w:spacing w:val="1"/>
          <w:sz w:val="24"/>
        </w:rPr>
        <w:t xml:space="preserve"> </w:t>
      </w:r>
      <w:r w:rsidR="00190F61" w:rsidRPr="008231C3">
        <w:rPr>
          <w:b/>
          <w:bCs/>
        </w:rPr>
        <w:t xml:space="preserve">ROSCI0306 Jiana, ROSPA0011 Blahnița, ROSCI0299 Dunărea la Gârla Mare - </w:t>
      </w:r>
      <w:proofErr w:type="spellStart"/>
      <w:r w:rsidR="00190F61" w:rsidRPr="008231C3">
        <w:rPr>
          <w:b/>
          <w:bCs/>
        </w:rPr>
        <w:t>Maglavid</w:t>
      </w:r>
      <w:proofErr w:type="spellEnd"/>
      <w:r w:rsidR="00190F61" w:rsidRPr="008231C3">
        <w:rPr>
          <w:b/>
          <w:bCs/>
        </w:rPr>
        <w:t>, ROSPA0046 Gruia - Gârla Mare</w:t>
      </w:r>
      <w:r w:rsidRPr="008231C3">
        <w:rPr>
          <w:b/>
          <w:bCs/>
          <w:spacing w:val="1"/>
          <w:sz w:val="24"/>
        </w:rPr>
        <w:t xml:space="preserve"> </w:t>
      </w:r>
      <w:proofErr w:type="spellStart"/>
      <w:r w:rsidRPr="008231C3">
        <w:rPr>
          <w:b/>
          <w:bCs/>
          <w:sz w:val="24"/>
        </w:rPr>
        <w:t>potenţial</w:t>
      </w:r>
      <w:proofErr w:type="spellEnd"/>
      <w:r w:rsidRPr="008231C3">
        <w:rPr>
          <w:b/>
          <w:bCs/>
          <w:spacing w:val="-3"/>
          <w:sz w:val="24"/>
        </w:rPr>
        <w:t xml:space="preserve"> </w:t>
      </w:r>
      <w:r w:rsidRPr="008231C3">
        <w:rPr>
          <w:b/>
          <w:bCs/>
          <w:sz w:val="24"/>
        </w:rPr>
        <w:t>afectate.</w:t>
      </w:r>
      <w:r w:rsidRPr="008231C3">
        <w:rPr>
          <w:b/>
          <w:bCs/>
          <w:spacing w:val="3"/>
          <w:sz w:val="24"/>
        </w:rPr>
        <w:t xml:space="preserve"> </w:t>
      </w:r>
      <w:r w:rsidRPr="008231C3">
        <w:rPr>
          <w:b/>
          <w:bCs/>
          <w:sz w:val="24"/>
        </w:rPr>
        <w:t>Rezultatele</w:t>
      </w:r>
      <w:r w:rsidRPr="008231C3">
        <w:rPr>
          <w:b/>
          <w:bCs/>
          <w:spacing w:val="1"/>
          <w:sz w:val="24"/>
        </w:rPr>
        <w:t xml:space="preserve"> </w:t>
      </w:r>
      <w:r w:rsidRPr="008231C3">
        <w:rPr>
          <w:b/>
          <w:bCs/>
          <w:sz w:val="24"/>
        </w:rPr>
        <w:t>analizei</w:t>
      </w:r>
      <w:r w:rsidRPr="008231C3">
        <w:rPr>
          <w:b/>
          <w:bCs/>
          <w:spacing w:val="-3"/>
          <w:sz w:val="24"/>
        </w:rPr>
        <w:t xml:space="preserve"> </w:t>
      </w:r>
      <w:r w:rsidRPr="008231C3">
        <w:rPr>
          <w:b/>
          <w:bCs/>
          <w:sz w:val="24"/>
        </w:rPr>
        <w:t>se</w:t>
      </w:r>
      <w:r w:rsidRPr="008231C3">
        <w:rPr>
          <w:b/>
          <w:bCs/>
          <w:spacing w:val="1"/>
          <w:sz w:val="24"/>
        </w:rPr>
        <w:t xml:space="preserve"> </w:t>
      </w:r>
      <w:r w:rsidRPr="008231C3">
        <w:rPr>
          <w:b/>
          <w:bCs/>
          <w:sz w:val="24"/>
        </w:rPr>
        <w:t>prezintă prin</w:t>
      </w:r>
      <w:r w:rsidRPr="008231C3">
        <w:rPr>
          <w:b/>
          <w:bCs/>
          <w:spacing w:val="-8"/>
          <w:sz w:val="24"/>
        </w:rPr>
        <w:t xml:space="preserve"> </w:t>
      </w:r>
      <w:r w:rsidRPr="008231C3">
        <w:rPr>
          <w:b/>
          <w:bCs/>
          <w:sz w:val="24"/>
        </w:rPr>
        <w:t>completarea tabelului</w:t>
      </w:r>
      <w:r w:rsidRPr="008231C3">
        <w:rPr>
          <w:b/>
          <w:bCs/>
          <w:spacing w:val="-7"/>
          <w:sz w:val="24"/>
        </w:rPr>
        <w:t xml:space="preserve"> </w:t>
      </w:r>
      <w:r w:rsidRPr="008231C3">
        <w:rPr>
          <w:b/>
          <w:bCs/>
          <w:sz w:val="24"/>
        </w:rPr>
        <w:t>următor:</w:t>
      </w:r>
    </w:p>
    <w:p w14:paraId="14B7AC2A" w14:textId="77777777" w:rsidR="00BB3A25" w:rsidRPr="008231C3" w:rsidRDefault="00BB3A25" w:rsidP="00BB3A25">
      <w:pPr>
        <w:pStyle w:val="Corptext"/>
        <w:spacing w:before="5"/>
        <w:ind w:left="0"/>
        <w:rPr>
          <w:sz w:val="16"/>
        </w:rPr>
      </w:pPr>
    </w:p>
    <w:p w14:paraId="65549482" w14:textId="77777777" w:rsidR="00BB3A25" w:rsidRPr="008231C3" w:rsidRDefault="00BB3A25" w:rsidP="00BB3A25">
      <w:pPr>
        <w:spacing w:before="93"/>
        <w:ind w:left="2118" w:right="2120"/>
        <w:jc w:val="center"/>
        <w:rPr>
          <w:b/>
          <w:i/>
          <w:sz w:val="20"/>
        </w:rPr>
      </w:pPr>
      <w:r w:rsidRPr="008231C3">
        <w:rPr>
          <w:b/>
          <w:i/>
          <w:sz w:val="20"/>
        </w:rPr>
        <w:t>Analiza</w:t>
      </w:r>
      <w:r w:rsidRPr="008231C3">
        <w:rPr>
          <w:b/>
          <w:i/>
          <w:spacing w:val="-4"/>
          <w:sz w:val="20"/>
        </w:rPr>
        <w:t xml:space="preserve"> </w:t>
      </w:r>
      <w:r w:rsidRPr="008231C3">
        <w:rPr>
          <w:b/>
          <w:i/>
          <w:sz w:val="20"/>
        </w:rPr>
        <w:t>impactului</w:t>
      </w:r>
      <w:r w:rsidRPr="008231C3">
        <w:rPr>
          <w:b/>
          <w:i/>
          <w:spacing w:val="-7"/>
          <w:sz w:val="20"/>
        </w:rPr>
        <w:t xml:space="preserve"> </w:t>
      </w:r>
      <w:r w:rsidRPr="008231C3">
        <w:rPr>
          <w:b/>
          <w:i/>
          <w:sz w:val="20"/>
        </w:rPr>
        <w:t>cumulativ</w:t>
      </w:r>
    </w:p>
    <w:p w14:paraId="78D2237A" w14:textId="77777777" w:rsidR="00BB3A25" w:rsidRPr="008231C3" w:rsidRDefault="00BB3A25" w:rsidP="00BB3A25">
      <w:pPr>
        <w:ind w:left="8972" w:right="222"/>
        <w:jc w:val="center"/>
        <w:rPr>
          <w:b/>
          <w:i/>
          <w:sz w:val="20"/>
        </w:rPr>
      </w:pPr>
      <w:r w:rsidRPr="008231C3">
        <w:rPr>
          <w:b/>
          <w:i/>
          <w:sz w:val="20"/>
        </w:rPr>
        <w:t>Tabelul</w:t>
      </w:r>
      <w:r w:rsidRPr="008231C3">
        <w:rPr>
          <w:b/>
          <w:i/>
          <w:spacing w:val="-2"/>
          <w:sz w:val="20"/>
        </w:rPr>
        <w:t xml:space="preserve"> </w:t>
      </w:r>
      <w:r w:rsidRPr="008231C3">
        <w:rPr>
          <w:b/>
          <w:i/>
          <w:sz w:val="20"/>
        </w:rPr>
        <w:t>E.1.4.</w:t>
      </w:r>
    </w:p>
    <w:tbl>
      <w:tblPr>
        <w:tblW w:w="10346" w:type="dxa"/>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9"/>
        <w:gridCol w:w="1483"/>
        <w:gridCol w:w="1776"/>
        <w:gridCol w:w="1008"/>
        <w:gridCol w:w="1190"/>
        <w:gridCol w:w="1228"/>
        <w:gridCol w:w="1444"/>
        <w:gridCol w:w="1718"/>
      </w:tblGrid>
      <w:tr w:rsidR="008231C3" w:rsidRPr="008231C3" w14:paraId="3CA493F2" w14:textId="77777777" w:rsidTr="009B4FE5">
        <w:trPr>
          <w:trHeight w:val="1962"/>
        </w:trPr>
        <w:tc>
          <w:tcPr>
            <w:tcW w:w="499" w:type="dxa"/>
            <w:tcBorders>
              <w:bottom w:val="single" w:sz="4" w:space="0" w:color="000000"/>
              <w:right w:val="single" w:sz="4" w:space="0" w:color="000000"/>
            </w:tcBorders>
          </w:tcPr>
          <w:p w14:paraId="30A800DF" w14:textId="77777777" w:rsidR="00BB3A25" w:rsidRPr="008231C3" w:rsidRDefault="00BB3A25" w:rsidP="009B4FE5">
            <w:pPr>
              <w:pStyle w:val="TableParagraph"/>
              <w:rPr>
                <w:rFonts w:ascii="Arial" w:hAnsi="Arial" w:cs="Arial"/>
                <w:b/>
                <w:i/>
                <w:sz w:val="18"/>
                <w:szCs w:val="18"/>
              </w:rPr>
            </w:pPr>
          </w:p>
          <w:p w14:paraId="38364719" w14:textId="77777777" w:rsidR="00BB3A25" w:rsidRPr="008231C3" w:rsidRDefault="00BB3A25" w:rsidP="009B4FE5">
            <w:pPr>
              <w:pStyle w:val="TableParagraph"/>
              <w:rPr>
                <w:rFonts w:ascii="Arial" w:hAnsi="Arial" w:cs="Arial"/>
                <w:b/>
                <w:i/>
                <w:sz w:val="18"/>
                <w:szCs w:val="18"/>
              </w:rPr>
            </w:pPr>
          </w:p>
          <w:p w14:paraId="15526CFE" w14:textId="77777777" w:rsidR="00BB3A25" w:rsidRPr="008231C3" w:rsidRDefault="00BB3A25" w:rsidP="009B4FE5">
            <w:pPr>
              <w:pStyle w:val="TableParagraph"/>
              <w:rPr>
                <w:rFonts w:ascii="Arial" w:hAnsi="Arial" w:cs="Arial"/>
                <w:b/>
                <w:i/>
                <w:sz w:val="18"/>
                <w:szCs w:val="18"/>
              </w:rPr>
            </w:pPr>
          </w:p>
          <w:p w14:paraId="162BF6C3" w14:textId="77777777" w:rsidR="00BB3A25" w:rsidRPr="008231C3" w:rsidRDefault="00BB3A25" w:rsidP="009B4FE5">
            <w:pPr>
              <w:pStyle w:val="TableParagraph"/>
              <w:spacing w:before="160"/>
              <w:ind w:left="114" w:right="94" w:hanging="15"/>
              <w:rPr>
                <w:rFonts w:ascii="Arial" w:hAnsi="Arial" w:cs="Arial"/>
                <w:b/>
                <w:sz w:val="18"/>
                <w:szCs w:val="18"/>
              </w:rPr>
            </w:pPr>
            <w:r w:rsidRPr="008231C3">
              <w:rPr>
                <w:rFonts w:ascii="Arial" w:hAnsi="Arial" w:cs="Arial"/>
                <w:b/>
                <w:sz w:val="18"/>
                <w:szCs w:val="18"/>
              </w:rPr>
              <w:t>Nr.</w:t>
            </w:r>
            <w:r w:rsidRPr="008231C3">
              <w:rPr>
                <w:rFonts w:ascii="Arial" w:hAnsi="Arial" w:cs="Arial"/>
                <w:b/>
                <w:spacing w:val="-40"/>
                <w:sz w:val="18"/>
                <w:szCs w:val="18"/>
              </w:rPr>
              <w:t xml:space="preserve"> </w:t>
            </w:r>
            <w:r w:rsidRPr="008231C3">
              <w:rPr>
                <w:rFonts w:ascii="Arial" w:hAnsi="Arial" w:cs="Arial"/>
                <w:b/>
                <w:sz w:val="18"/>
                <w:szCs w:val="18"/>
              </w:rPr>
              <w:t>crt.</w:t>
            </w:r>
          </w:p>
        </w:tc>
        <w:tc>
          <w:tcPr>
            <w:tcW w:w="1483" w:type="dxa"/>
            <w:tcBorders>
              <w:left w:val="single" w:sz="4" w:space="0" w:color="000000"/>
              <w:bottom w:val="single" w:sz="4" w:space="0" w:color="000000"/>
              <w:right w:val="single" w:sz="4" w:space="0" w:color="000000"/>
            </w:tcBorders>
          </w:tcPr>
          <w:p w14:paraId="2FA649F1" w14:textId="77777777" w:rsidR="00BB3A25" w:rsidRPr="008231C3" w:rsidRDefault="00BB3A25" w:rsidP="009B4FE5">
            <w:pPr>
              <w:pStyle w:val="TableParagraph"/>
              <w:rPr>
                <w:rFonts w:ascii="Arial" w:hAnsi="Arial" w:cs="Arial"/>
                <w:b/>
                <w:i/>
                <w:sz w:val="18"/>
                <w:szCs w:val="18"/>
              </w:rPr>
            </w:pPr>
          </w:p>
          <w:p w14:paraId="196F77BF" w14:textId="77777777" w:rsidR="00BB3A25" w:rsidRPr="008231C3" w:rsidRDefault="00BB3A25" w:rsidP="009B4FE5">
            <w:pPr>
              <w:pStyle w:val="TableParagraph"/>
              <w:rPr>
                <w:rFonts w:ascii="Arial" w:hAnsi="Arial" w:cs="Arial"/>
                <w:b/>
                <w:i/>
                <w:sz w:val="18"/>
                <w:szCs w:val="18"/>
              </w:rPr>
            </w:pPr>
          </w:p>
          <w:p w14:paraId="6451A204" w14:textId="77777777" w:rsidR="00BB3A25" w:rsidRPr="008231C3" w:rsidRDefault="00BB3A25" w:rsidP="009B4FE5">
            <w:pPr>
              <w:pStyle w:val="TableParagraph"/>
              <w:rPr>
                <w:rFonts w:ascii="Arial" w:hAnsi="Arial" w:cs="Arial"/>
                <w:b/>
                <w:i/>
                <w:sz w:val="18"/>
                <w:szCs w:val="18"/>
              </w:rPr>
            </w:pPr>
          </w:p>
          <w:p w14:paraId="2AC1662C" w14:textId="77777777" w:rsidR="00BB3A25" w:rsidRPr="008231C3" w:rsidRDefault="00BB3A25" w:rsidP="009B4FE5">
            <w:pPr>
              <w:pStyle w:val="TableParagraph"/>
              <w:spacing w:before="160"/>
              <w:ind w:left="484" w:hanging="96"/>
              <w:rPr>
                <w:rFonts w:ascii="Arial" w:hAnsi="Arial" w:cs="Arial"/>
                <w:b/>
                <w:sz w:val="18"/>
                <w:szCs w:val="18"/>
              </w:rPr>
            </w:pPr>
            <w:r w:rsidRPr="008231C3">
              <w:rPr>
                <w:rFonts w:ascii="Arial" w:hAnsi="Arial" w:cs="Arial"/>
                <w:b/>
                <w:w w:val="95"/>
                <w:sz w:val="18"/>
                <w:szCs w:val="18"/>
              </w:rPr>
              <w:t>Denumire</w:t>
            </w:r>
            <w:r w:rsidRPr="008231C3">
              <w:rPr>
                <w:rFonts w:ascii="Arial" w:hAnsi="Arial" w:cs="Arial"/>
                <w:b/>
                <w:spacing w:val="-38"/>
                <w:w w:val="95"/>
                <w:sz w:val="18"/>
                <w:szCs w:val="18"/>
              </w:rPr>
              <w:t xml:space="preserve"> </w:t>
            </w:r>
            <w:r w:rsidRPr="008231C3">
              <w:rPr>
                <w:rFonts w:ascii="Arial" w:hAnsi="Arial" w:cs="Arial"/>
                <w:b/>
                <w:sz w:val="18"/>
                <w:szCs w:val="18"/>
              </w:rPr>
              <w:t>ANPIC</w:t>
            </w:r>
          </w:p>
        </w:tc>
        <w:tc>
          <w:tcPr>
            <w:tcW w:w="1776" w:type="dxa"/>
            <w:tcBorders>
              <w:left w:val="single" w:sz="4" w:space="0" w:color="000000"/>
              <w:bottom w:val="single" w:sz="4" w:space="0" w:color="000000"/>
              <w:right w:val="single" w:sz="4" w:space="0" w:color="000000"/>
            </w:tcBorders>
          </w:tcPr>
          <w:p w14:paraId="58795CFB" w14:textId="77777777" w:rsidR="00BB3A25" w:rsidRPr="008231C3" w:rsidRDefault="00BB3A25" w:rsidP="009B4FE5">
            <w:pPr>
              <w:pStyle w:val="TableParagraph"/>
              <w:rPr>
                <w:rFonts w:ascii="Arial" w:hAnsi="Arial" w:cs="Arial"/>
                <w:b/>
                <w:i/>
                <w:sz w:val="18"/>
                <w:szCs w:val="18"/>
              </w:rPr>
            </w:pPr>
          </w:p>
          <w:p w14:paraId="42F0EF76" w14:textId="77777777" w:rsidR="00BB3A25" w:rsidRPr="008231C3" w:rsidRDefault="00BB3A25" w:rsidP="009B4FE5">
            <w:pPr>
              <w:pStyle w:val="TableParagraph"/>
              <w:rPr>
                <w:rFonts w:ascii="Arial" w:hAnsi="Arial" w:cs="Arial"/>
                <w:b/>
                <w:i/>
                <w:sz w:val="18"/>
                <w:szCs w:val="18"/>
              </w:rPr>
            </w:pPr>
          </w:p>
          <w:p w14:paraId="301F5962" w14:textId="77777777" w:rsidR="00BB3A25" w:rsidRPr="008231C3" w:rsidRDefault="00BB3A25" w:rsidP="009B4FE5">
            <w:pPr>
              <w:pStyle w:val="TableParagraph"/>
              <w:rPr>
                <w:rFonts w:ascii="Arial" w:hAnsi="Arial" w:cs="Arial"/>
                <w:b/>
                <w:i/>
                <w:sz w:val="18"/>
                <w:szCs w:val="18"/>
              </w:rPr>
            </w:pPr>
          </w:p>
          <w:p w14:paraId="3DB4E46F" w14:textId="77777777" w:rsidR="00BB3A25" w:rsidRPr="008231C3" w:rsidRDefault="00BB3A25" w:rsidP="009B4FE5">
            <w:pPr>
              <w:pStyle w:val="TableParagraph"/>
              <w:spacing w:before="3"/>
              <w:rPr>
                <w:rFonts w:ascii="Arial" w:hAnsi="Arial" w:cs="Arial"/>
                <w:b/>
                <w:i/>
                <w:sz w:val="18"/>
                <w:szCs w:val="18"/>
              </w:rPr>
            </w:pPr>
          </w:p>
          <w:p w14:paraId="5FAC5C60" w14:textId="77777777" w:rsidR="00BB3A25" w:rsidRPr="008231C3" w:rsidRDefault="00BB3A25" w:rsidP="009B4FE5">
            <w:pPr>
              <w:pStyle w:val="TableParagraph"/>
              <w:ind w:left="441"/>
              <w:rPr>
                <w:rFonts w:ascii="Arial" w:hAnsi="Arial" w:cs="Arial"/>
                <w:b/>
                <w:sz w:val="18"/>
                <w:szCs w:val="18"/>
              </w:rPr>
            </w:pPr>
            <w:r w:rsidRPr="008231C3">
              <w:rPr>
                <w:rFonts w:ascii="Arial" w:hAnsi="Arial" w:cs="Arial"/>
                <w:b/>
                <w:sz w:val="18"/>
                <w:szCs w:val="18"/>
              </w:rPr>
              <w:t>Specie/</w:t>
            </w:r>
            <w:r w:rsidRPr="008231C3">
              <w:rPr>
                <w:rFonts w:ascii="Arial" w:hAnsi="Arial" w:cs="Arial"/>
                <w:b/>
                <w:spacing w:val="-5"/>
                <w:sz w:val="18"/>
                <w:szCs w:val="18"/>
              </w:rPr>
              <w:t xml:space="preserve"> </w:t>
            </w:r>
            <w:r w:rsidRPr="008231C3">
              <w:rPr>
                <w:rFonts w:ascii="Arial" w:hAnsi="Arial" w:cs="Arial"/>
                <w:b/>
                <w:sz w:val="18"/>
                <w:szCs w:val="18"/>
              </w:rPr>
              <w:t>habitat</w:t>
            </w:r>
          </w:p>
        </w:tc>
        <w:tc>
          <w:tcPr>
            <w:tcW w:w="1008" w:type="dxa"/>
            <w:tcBorders>
              <w:left w:val="single" w:sz="4" w:space="0" w:color="000000"/>
              <w:bottom w:val="single" w:sz="4" w:space="0" w:color="000000"/>
              <w:right w:val="single" w:sz="4" w:space="0" w:color="000000"/>
            </w:tcBorders>
          </w:tcPr>
          <w:p w14:paraId="7260B7D9" w14:textId="77777777" w:rsidR="00BB3A25" w:rsidRPr="008231C3" w:rsidRDefault="00BB3A25" w:rsidP="009B4FE5">
            <w:pPr>
              <w:pStyle w:val="TableParagraph"/>
              <w:rPr>
                <w:rFonts w:ascii="Arial" w:hAnsi="Arial" w:cs="Arial"/>
                <w:b/>
                <w:i/>
                <w:sz w:val="18"/>
                <w:szCs w:val="18"/>
              </w:rPr>
            </w:pPr>
          </w:p>
          <w:p w14:paraId="0379EC08" w14:textId="77777777" w:rsidR="00BB3A25" w:rsidRPr="008231C3" w:rsidRDefault="00BB3A25" w:rsidP="009B4FE5">
            <w:pPr>
              <w:pStyle w:val="TableParagraph"/>
              <w:rPr>
                <w:rFonts w:ascii="Arial" w:hAnsi="Arial" w:cs="Arial"/>
                <w:b/>
                <w:i/>
                <w:sz w:val="18"/>
                <w:szCs w:val="18"/>
              </w:rPr>
            </w:pPr>
          </w:p>
          <w:p w14:paraId="7760AD78" w14:textId="77777777" w:rsidR="00BB3A25" w:rsidRPr="008231C3" w:rsidRDefault="00BB3A25" w:rsidP="009B4FE5">
            <w:pPr>
              <w:pStyle w:val="TableParagraph"/>
              <w:spacing w:before="9"/>
              <w:rPr>
                <w:rFonts w:ascii="Arial" w:hAnsi="Arial" w:cs="Arial"/>
                <w:b/>
                <w:i/>
                <w:sz w:val="18"/>
                <w:szCs w:val="18"/>
              </w:rPr>
            </w:pPr>
          </w:p>
          <w:p w14:paraId="52EBC822" w14:textId="77777777" w:rsidR="00BB3A25" w:rsidRPr="008231C3" w:rsidRDefault="00BB3A25" w:rsidP="009B4FE5">
            <w:pPr>
              <w:pStyle w:val="TableParagraph"/>
              <w:ind w:left="120" w:right="86"/>
              <w:jc w:val="center"/>
              <w:rPr>
                <w:rFonts w:ascii="Arial" w:hAnsi="Arial" w:cs="Arial"/>
                <w:b/>
                <w:sz w:val="18"/>
                <w:szCs w:val="18"/>
              </w:rPr>
            </w:pPr>
            <w:r w:rsidRPr="008231C3">
              <w:rPr>
                <w:rFonts w:ascii="Arial" w:hAnsi="Arial" w:cs="Arial"/>
                <w:b/>
                <w:w w:val="95"/>
                <w:sz w:val="18"/>
                <w:szCs w:val="18"/>
              </w:rPr>
              <w:t>Parametru</w:t>
            </w:r>
            <w:r w:rsidRPr="008231C3">
              <w:rPr>
                <w:rFonts w:ascii="Arial" w:hAnsi="Arial" w:cs="Arial"/>
                <w:b/>
                <w:spacing w:val="-38"/>
                <w:w w:val="95"/>
                <w:sz w:val="18"/>
                <w:szCs w:val="18"/>
              </w:rPr>
              <w:t xml:space="preserve"> </w:t>
            </w:r>
            <w:r w:rsidRPr="008231C3">
              <w:rPr>
                <w:rFonts w:ascii="Arial" w:hAnsi="Arial" w:cs="Arial"/>
                <w:b/>
                <w:sz w:val="18"/>
                <w:szCs w:val="18"/>
              </w:rPr>
              <w:t>afectat de</w:t>
            </w:r>
            <w:r w:rsidRPr="008231C3">
              <w:rPr>
                <w:rFonts w:ascii="Arial" w:hAnsi="Arial" w:cs="Arial"/>
                <w:b/>
                <w:spacing w:val="1"/>
                <w:sz w:val="18"/>
                <w:szCs w:val="18"/>
              </w:rPr>
              <w:t xml:space="preserve"> </w:t>
            </w:r>
            <w:r w:rsidRPr="008231C3">
              <w:rPr>
                <w:rFonts w:ascii="Arial" w:hAnsi="Arial" w:cs="Arial"/>
                <w:b/>
                <w:sz w:val="18"/>
                <w:szCs w:val="18"/>
              </w:rPr>
              <w:t>PP</w:t>
            </w:r>
          </w:p>
          <w:p w14:paraId="3A699DCA" w14:textId="77777777" w:rsidR="00BB3A25" w:rsidRPr="008231C3" w:rsidRDefault="00BB3A25" w:rsidP="009B4FE5">
            <w:pPr>
              <w:pStyle w:val="TableParagraph"/>
              <w:ind w:left="108" w:right="86"/>
              <w:jc w:val="center"/>
              <w:rPr>
                <w:rFonts w:ascii="Arial" w:hAnsi="Arial" w:cs="Arial"/>
                <w:b/>
                <w:sz w:val="18"/>
                <w:szCs w:val="18"/>
              </w:rPr>
            </w:pPr>
            <w:r w:rsidRPr="008231C3">
              <w:rPr>
                <w:rFonts w:ascii="Arial" w:hAnsi="Arial" w:cs="Arial"/>
                <w:b/>
                <w:sz w:val="18"/>
                <w:szCs w:val="18"/>
              </w:rPr>
              <w:t>analizat</w:t>
            </w:r>
          </w:p>
        </w:tc>
        <w:tc>
          <w:tcPr>
            <w:tcW w:w="1190" w:type="dxa"/>
            <w:tcBorders>
              <w:left w:val="single" w:sz="4" w:space="0" w:color="000000"/>
              <w:bottom w:val="single" w:sz="4" w:space="0" w:color="000000"/>
              <w:right w:val="single" w:sz="4" w:space="0" w:color="000000"/>
            </w:tcBorders>
          </w:tcPr>
          <w:p w14:paraId="00D71545" w14:textId="77777777" w:rsidR="00BB3A25" w:rsidRPr="008231C3" w:rsidRDefault="00BB3A25" w:rsidP="009B4FE5">
            <w:pPr>
              <w:pStyle w:val="TableParagraph"/>
              <w:spacing w:before="95"/>
              <w:ind w:left="88" w:right="53"/>
              <w:jc w:val="center"/>
              <w:rPr>
                <w:rFonts w:ascii="Arial" w:hAnsi="Arial" w:cs="Arial"/>
                <w:b/>
                <w:sz w:val="18"/>
                <w:szCs w:val="18"/>
              </w:rPr>
            </w:pPr>
            <w:r w:rsidRPr="008231C3">
              <w:rPr>
                <w:rFonts w:ascii="Arial" w:hAnsi="Arial" w:cs="Arial"/>
                <w:b/>
                <w:sz w:val="18"/>
                <w:szCs w:val="18"/>
              </w:rPr>
              <w:t>Presiuni/</w:t>
            </w:r>
            <w:r w:rsidRPr="008231C3">
              <w:rPr>
                <w:rFonts w:ascii="Arial" w:hAnsi="Arial" w:cs="Arial"/>
                <w:b/>
                <w:spacing w:val="1"/>
                <w:sz w:val="18"/>
                <w:szCs w:val="18"/>
              </w:rPr>
              <w:t xml:space="preserve"> </w:t>
            </w:r>
            <w:r w:rsidRPr="008231C3">
              <w:rPr>
                <w:rFonts w:ascii="Arial" w:hAnsi="Arial" w:cs="Arial"/>
                <w:b/>
                <w:sz w:val="18"/>
                <w:szCs w:val="18"/>
              </w:rPr>
              <w:t>amenințări,</w:t>
            </w:r>
            <w:r w:rsidRPr="008231C3">
              <w:rPr>
                <w:rFonts w:ascii="Arial" w:hAnsi="Arial" w:cs="Arial"/>
                <w:b/>
                <w:spacing w:val="1"/>
                <w:sz w:val="18"/>
                <w:szCs w:val="18"/>
              </w:rPr>
              <w:t xml:space="preserve"> </w:t>
            </w:r>
            <w:r w:rsidRPr="008231C3">
              <w:rPr>
                <w:rFonts w:ascii="Arial" w:hAnsi="Arial" w:cs="Arial"/>
                <w:b/>
                <w:sz w:val="18"/>
                <w:szCs w:val="18"/>
              </w:rPr>
              <w:t>alte PP</w:t>
            </w:r>
            <w:r w:rsidRPr="008231C3">
              <w:rPr>
                <w:rFonts w:ascii="Arial" w:hAnsi="Arial" w:cs="Arial"/>
                <w:b/>
                <w:spacing w:val="1"/>
                <w:sz w:val="18"/>
                <w:szCs w:val="18"/>
              </w:rPr>
              <w:t xml:space="preserve"> </w:t>
            </w:r>
            <w:r w:rsidRPr="008231C3">
              <w:rPr>
                <w:rFonts w:ascii="Arial" w:hAnsi="Arial" w:cs="Arial"/>
                <w:b/>
                <w:sz w:val="18"/>
                <w:szCs w:val="18"/>
              </w:rPr>
              <w:t>care</w:t>
            </w:r>
            <w:r w:rsidRPr="008231C3">
              <w:rPr>
                <w:rFonts w:ascii="Arial" w:hAnsi="Arial" w:cs="Arial"/>
                <w:b/>
                <w:spacing w:val="1"/>
                <w:sz w:val="18"/>
                <w:szCs w:val="18"/>
              </w:rPr>
              <w:t xml:space="preserve"> </w:t>
            </w:r>
            <w:r w:rsidRPr="008231C3">
              <w:rPr>
                <w:rFonts w:ascii="Arial" w:hAnsi="Arial" w:cs="Arial"/>
                <w:b/>
                <w:sz w:val="18"/>
                <w:szCs w:val="18"/>
              </w:rPr>
              <w:t>pot</w:t>
            </w:r>
            <w:r w:rsidRPr="008231C3">
              <w:rPr>
                <w:rFonts w:ascii="Arial" w:hAnsi="Arial" w:cs="Arial"/>
                <w:b/>
                <w:spacing w:val="1"/>
                <w:sz w:val="18"/>
                <w:szCs w:val="18"/>
              </w:rPr>
              <w:t xml:space="preserve"> </w:t>
            </w:r>
            <w:r w:rsidRPr="008231C3">
              <w:rPr>
                <w:rFonts w:ascii="Arial" w:hAnsi="Arial" w:cs="Arial"/>
                <w:b/>
                <w:sz w:val="18"/>
                <w:szCs w:val="18"/>
              </w:rPr>
              <w:t>genera</w:t>
            </w:r>
            <w:r w:rsidRPr="008231C3">
              <w:rPr>
                <w:rFonts w:ascii="Arial" w:hAnsi="Arial" w:cs="Arial"/>
                <w:b/>
                <w:spacing w:val="1"/>
                <w:sz w:val="18"/>
                <w:szCs w:val="18"/>
              </w:rPr>
              <w:t xml:space="preserve"> </w:t>
            </w:r>
            <w:r w:rsidRPr="008231C3">
              <w:rPr>
                <w:rFonts w:ascii="Arial" w:hAnsi="Arial" w:cs="Arial"/>
                <w:b/>
                <w:sz w:val="18"/>
                <w:szCs w:val="18"/>
              </w:rPr>
              <w:t>impact</w:t>
            </w:r>
            <w:r w:rsidRPr="008231C3">
              <w:rPr>
                <w:rFonts w:ascii="Arial" w:hAnsi="Arial" w:cs="Arial"/>
                <w:b/>
                <w:spacing w:val="1"/>
                <w:sz w:val="18"/>
                <w:szCs w:val="18"/>
              </w:rPr>
              <w:t xml:space="preserve"> </w:t>
            </w:r>
            <w:r w:rsidRPr="008231C3">
              <w:rPr>
                <w:rFonts w:ascii="Arial" w:hAnsi="Arial" w:cs="Arial"/>
                <w:b/>
                <w:sz w:val="18"/>
                <w:szCs w:val="18"/>
              </w:rPr>
              <w:t>cumulat</w:t>
            </w:r>
            <w:r w:rsidRPr="008231C3">
              <w:rPr>
                <w:rFonts w:ascii="Arial" w:hAnsi="Arial" w:cs="Arial"/>
                <w:b/>
                <w:spacing w:val="1"/>
                <w:sz w:val="18"/>
                <w:szCs w:val="18"/>
              </w:rPr>
              <w:t xml:space="preserve"> </w:t>
            </w:r>
            <w:r w:rsidRPr="008231C3">
              <w:rPr>
                <w:rFonts w:ascii="Arial" w:hAnsi="Arial" w:cs="Arial"/>
                <w:b/>
                <w:sz w:val="18"/>
                <w:szCs w:val="18"/>
              </w:rPr>
              <w:t>asupra</w:t>
            </w:r>
            <w:r w:rsidRPr="008231C3">
              <w:rPr>
                <w:rFonts w:ascii="Arial" w:hAnsi="Arial" w:cs="Arial"/>
                <w:b/>
                <w:spacing w:val="1"/>
                <w:sz w:val="18"/>
                <w:szCs w:val="18"/>
              </w:rPr>
              <w:t xml:space="preserve"> </w:t>
            </w:r>
            <w:r w:rsidRPr="008231C3">
              <w:rPr>
                <w:rFonts w:ascii="Arial" w:hAnsi="Arial" w:cs="Arial"/>
                <w:b/>
                <w:w w:val="95"/>
                <w:sz w:val="18"/>
                <w:szCs w:val="18"/>
              </w:rPr>
              <w:t>parametrului</w:t>
            </w:r>
            <w:r w:rsidRPr="008231C3">
              <w:rPr>
                <w:rFonts w:ascii="Arial" w:hAnsi="Arial" w:cs="Arial"/>
                <w:b/>
                <w:spacing w:val="1"/>
                <w:w w:val="95"/>
                <w:sz w:val="18"/>
                <w:szCs w:val="18"/>
              </w:rPr>
              <w:t xml:space="preserve"> </w:t>
            </w:r>
            <w:r w:rsidRPr="008231C3">
              <w:rPr>
                <w:rFonts w:ascii="Arial" w:hAnsi="Arial" w:cs="Arial"/>
                <w:b/>
                <w:sz w:val="18"/>
                <w:szCs w:val="18"/>
              </w:rPr>
              <w:t>afectat</w:t>
            </w:r>
          </w:p>
        </w:tc>
        <w:tc>
          <w:tcPr>
            <w:tcW w:w="1228" w:type="dxa"/>
            <w:tcBorders>
              <w:left w:val="single" w:sz="4" w:space="0" w:color="000000"/>
              <w:bottom w:val="single" w:sz="4" w:space="0" w:color="000000"/>
              <w:right w:val="single" w:sz="4" w:space="0" w:color="000000"/>
            </w:tcBorders>
          </w:tcPr>
          <w:p w14:paraId="5657A519" w14:textId="77777777" w:rsidR="00BB3A25" w:rsidRPr="008231C3" w:rsidRDefault="00BB3A25" w:rsidP="009B4FE5">
            <w:pPr>
              <w:pStyle w:val="TableParagraph"/>
              <w:rPr>
                <w:rFonts w:ascii="Arial" w:hAnsi="Arial" w:cs="Arial"/>
                <w:b/>
                <w:i/>
                <w:sz w:val="18"/>
                <w:szCs w:val="18"/>
              </w:rPr>
            </w:pPr>
          </w:p>
          <w:p w14:paraId="7B65904A" w14:textId="77777777" w:rsidR="00BB3A25" w:rsidRPr="008231C3" w:rsidRDefault="00BB3A25" w:rsidP="009B4FE5">
            <w:pPr>
              <w:pStyle w:val="TableParagraph"/>
              <w:rPr>
                <w:rFonts w:ascii="Arial" w:hAnsi="Arial" w:cs="Arial"/>
                <w:b/>
                <w:i/>
                <w:sz w:val="18"/>
                <w:szCs w:val="18"/>
              </w:rPr>
            </w:pPr>
          </w:p>
          <w:p w14:paraId="025D54E2" w14:textId="77777777" w:rsidR="00BB3A25" w:rsidRPr="008231C3" w:rsidRDefault="00BB3A25" w:rsidP="009B4FE5">
            <w:pPr>
              <w:pStyle w:val="TableParagraph"/>
              <w:spacing w:before="9"/>
              <w:rPr>
                <w:rFonts w:ascii="Arial" w:hAnsi="Arial" w:cs="Arial"/>
                <w:b/>
                <w:i/>
                <w:sz w:val="18"/>
                <w:szCs w:val="18"/>
              </w:rPr>
            </w:pPr>
          </w:p>
          <w:p w14:paraId="518E0817" w14:textId="77777777" w:rsidR="00BB3A25" w:rsidRPr="008231C3" w:rsidRDefault="00BB3A25" w:rsidP="009B4FE5">
            <w:pPr>
              <w:pStyle w:val="TableParagraph"/>
              <w:ind w:left="110" w:right="65"/>
              <w:jc w:val="center"/>
              <w:rPr>
                <w:rFonts w:ascii="Arial" w:hAnsi="Arial" w:cs="Arial"/>
                <w:b/>
                <w:sz w:val="18"/>
                <w:szCs w:val="18"/>
              </w:rPr>
            </w:pPr>
            <w:r w:rsidRPr="008231C3">
              <w:rPr>
                <w:rFonts w:ascii="Arial" w:hAnsi="Arial" w:cs="Arial"/>
                <w:b/>
                <w:w w:val="95"/>
                <w:sz w:val="18"/>
                <w:szCs w:val="18"/>
              </w:rPr>
              <w:t>Cuantificarea</w:t>
            </w:r>
            <w:r w:rsidRPr="008231C3">
              <w:rPr>
                <w:rFonts w:ascii="Arial" w:hAnsi="Arial" w:cs="Arial"/>
                <w:b/>
                <w:spacing w:val="1"/>
                <w:w w:val="95"/>
                <w:sz w:val="18"/>
                <w:szCs w:val="18"/>
              </w:rPr>
              <w:t xml:space="preserve"> </w:t>
            </w:r>
            <w:r w:rsidRPr="008231C3">
              <w:rPr>
                <w:rFonts w:ascii="Arial" w:hAnsi="Arial" w:cs="Arial"/>
                <w:b/>
                <w:sz w:val="18"/>
                <w:szCs w:val="18"/>
              </w:rPr>
              <w:t>impactului</w:t>
            </w:r>
            <w:r w:rsidRPr="008231C3">
              <w:rPr>
                <w:rFonts w:ascii="Arial" w:hAnsi="Arial" w:cs="Arial"/>
                <w:b/>
                <w:spacing w:val="1"/>
                <w:sz w:val="18"/>
                <w:szCs w:val="18"/>
              </w:rPr>
              <w:t xml:space="preserve"> </w:t>
            </w:r>
            <w:r w:rsidRPr="008231C3">
              <w:rPr>
                <w:rFonts w:ascii="Arial" w:hAnsi="Arial" w:cs="Arial"/>
                <w:b/>
                <w:sz w:val="18"/>
                <w:szCs w:val="18"/>
              </w:rPr>
              <w:t>cumulat</w:t>
            </w:r>
          </w:p>
        </w:tc>
        <w:tc>
          <w:tcPr>
            <w:tcW w:w="1444" w:type="dxa"/>
            <w:tcBorders>
              <w:left w:val="single" w:sz="4" w:space="0" w:color="000000"/>
              <w:bottom w:val="single" w:sz="4" w:space="0" w:color="000000"/>
              <w:right w:val="single" w:sz="4" w:space="0" w:color="000000"/>
            </w:tcBorders>
          </w:tcPr>
          <w:p w14:paraId="50D937B8" w14:textId="77777777" w:rsidR="00BB3A25" w:rsidRPr="008231C3" w:rsidRDefault="00BB3A25" w:rsidP="009B4FE5">
            <w:pPr>
              <w:pStyle w:val="TableParagraph"/>
              <w:rPr>
                <w:rFonts w:ascii="Arial" w:hAnsi="Arial" w:cs="Arial"/>
                <w:b/>
                <w:i/>
                <w:sz w:val="18"/>
                <w:szCs w:val="18"/>
              </w:rPr>
            </w:pPr>
          </w:p>
          <w:p w14:paraId="383B64C3" w14:textId="77777777" w:rsidR="00BB3A25" w:rsidRPr="008231C3" w:rsidRDefault="00BB3A25" w:rsidP="009B4FE5">
            <w:pPr>
              <w:pStyle w:val="TableParagraph"/>
              <w:rPr>
                <w:rFonts w:ascii="Arial" w:hAnsi="Arial" w:cs="Arial"/>
                <w:b/>
                <w:i/>
                <w:sz w:val="18"/>
                <w:szCs w:val="18"/>
              </w:rPr>
            </w:pPr>
          </w:p>
          <w:p w14:paraId="59955B4A" w14:textId="77777777" w:rsidR="00BB3A25" w:rsidRPr="008231C3" w:rsidRDefault="00BB3A25" w:rsidP="009B4FE5">
            <w:pPr>
              <w:pStyle w:val="TableParagraph"/>
              <w:spacing w:before="9"/>
              <w:rPr>
                <w:rFonts w:ascii="Arial" w:hAnsi="Arial" w:cs="Arial"/>
                <w:b/>
                <w:i/>
                <w:sz w:val="18"/>
                <w:szCs w:val="18"/>
              </w:rPr>
            </w:pPr>
          </w:p>
          <w:p w14:paraId="51DC068A" w14:textId="77777777" w:rsidR="00BB3A25" w:rsidRPr="008231C3" w:rsidRDefault="00BB3A25" w:rsidP="009B4FE5">
            <w:pPr>
              <w:pStyle w:val="TableParagraph"/>
              <w:ind w:left="98" w:right="66"/>
              <w:jc w:val="center"/>
              <w:rPr>
                <w:rFonts w:ascii="Arial" w:hAnsi="Arial" w:cs="Arial"/>
                <w:b/>
                <w:sz w:val="18"/>
                <w:szCs w:val="18"/>
              </w:rPr>
            </w:pPr>
            <w:proofErr w:type="spellStart"/>
            <w:r w:rsidRPr="008231C3">
              <w:rPr>
                <w:rFonts w:ascii="Arial" w:hAnsi="Arial" w:cs="Arial"/>
                <w:b/>
                <w:spacing w:val="-1"/>
                <w:sz w:val="18"/>
                <w:szCs w:val="18"/>
              </w:rPr>
              <w:t>Semnificaţia</w:t>
            </w:r>
            <w:proofErr w:type="spellEnd"/>
            <w:r w:rsidRPr="008231C3">
              <w:rPr>
                <w:rFonts w:ascii="Arial" w:hAnsi="Arial" w:cs="Arial"/>
                <w:b/>
                <w:spacing w:val="-40"/>
                <w:sz w:val="18"/>
                <w:szCs w:val="18"/>
              </w:rPr>
              <w:t xml:space="preserve"> </w:t>
            </w:r>
            <w:r w:rsidRPr="008231C3">
              <w:rPr>
                <w:rFonts w:ascii="Arial" w:hAnsi="Arial" w:cs="Arial"/>
                <w:b/>
                <w:sz w:val="18"/>
                <w:szCs w:val="18"/>
              </w:rPr>
              <w:t>impactului</w:t>
            </w:r>
            <w:r w:rsidRPr="008231C3">
              <w:rPr>
                <w:rFonts w:ascii="Arial" w:hAnsi="Arial" w:cs="Arial"/>
                <w:b/>
                <w:spacing w:val="1"/>
                <w:sz w:val="18"/>
                <w:szCs w:val="18"/>
              </w:rPr>
              <w:t xml:space="preserve"> </w:t>
            </w:r>
            <w:r w:rsidRPr="008231C3">
              <w:rPr>
                <w:rFonts w:ascii="Arial" w:hAnsi="Arial" w:cs="Arial"/>
                <w:b/>
                <w:sz w:val="18"/>
                <w:szCs w:val="18"/>
              </w:rPr>
              <w:t>cumulat</w:t>
            </w:r>
          </w:p>
        </w:tc>
        <w:tc>
          <w:tcPr>
            <w:tcW w:w="1718" w:type="dxa"/>
            <w:tcBorders>
              <w:left w:val="single" w:sz="4" w:space="0" w:color="000000"/>
              <w:bottom w:val="single" w:sz="4" w:space="0" w:color="000000"/>
            </w:tcBorders>
          </w:tcPr>
          <w:p w14:paraId="00F3C21D" w14:textId="77777777" w:rsidR="00BB3A25" w:rsidRPr="008231C3" w:rsidRDefault="00BB3A25" w:rsidP="009B4FE5">
            <w:pPr>
              <w:pStyle w:val="TableParagraph"/>
              <w:rPr>
                <w:rFonts w:ascii="Arial" w:hAnsi="Arial" w:cs="Arial"/>
                <w:b/>
                <w:i/>
                <w:sz w:val="18"/>
                <w:szCs w:val="18"/>
              </w:rPr>
            </w:pPr>
          </w:p>
          <w:p w14:paraId="226A8E2E" w14:textId="77777777" w:rsidR="00BB3A25" w:rsidRPr="008231C3" w:rsidRDefault="00BB3A25" w:rsidP="009B4FE5">
            <w:pPr>
              <w:pStyle w:val="TableParagraph"/>
              <w:rPr>
                <w:rFonts w:ascii="Arial" w:hAnsi="Arial" w:cs="Arial"/>
                <w:b/>
                <w:i/>
                <w:sz w:val="18"/>
                <w:szCs w:val="18"/>
              </w:rPr>
            </w:pPr>
          </w:p>
          <w:p w14:paraId="6CDD44AA" w14:textId="77777777" w:rsidR="00BB3A25" w:rsidRPr="008231C3" w:rsidRDefault="00BB3A25" w:rsidP="009B4FE5">
            <w:pPr>
              <w:pStyle w:val="TableParagraph"/>
              <w:spacing w:before="9"/>
              <w:rPr>
                <w:rFonts w:ascii="Arial" w:hAnsi="Arial" w:cs="Arial"/>
                <w:b/>
                <w:i/>
                <w:sz w:val="18"/>
                <w:szCs w:val="18"/>
              </w:rPr>
            </w:pPr>
          </w:p>
          <w:p w14:paraId="7FA01DCF" w14:textId="77777777" w:rsidR="00BB3A25" w:rsidRPr="008231C3" w:rsidRDefault="00BB3A25" w:rsidP="009B4FE5">
            <w:pPr>
              <w:pStyle w:val="TableParagraph"/>
              <w:ind w:left="165" w:right="116" w:firstLine="8"/>
              <w:jc w:val="center"/>
              <w:rPr>
                <w:rFonts w:ascii="Arial" w:hAnsi="Arial" w:cs="Arial"/>
                <w:b/>
                <w:sz w:val="18"/>
                <w:szCs w:val="18"/>
              </w:rPr>
            </w:pPr>
            <w:r w:rsidRPr="008231C3">
              <w:rPr>
                <w:rFonts w:ascii="Arial" w:hAnsi="Arial" w:cs="Arial"/>
                <w:b/>
                <w:sz w:val="18"/>
                <w:szCs w:val="18"/>
              </w:rPr>
              <w:t>Justificarea</w:t>
            </w:r>
            <w:r w:rsidRPr="008231C3">
              <w:rPr>
                <w:rFonts w:ascii="Arial" w:hAnsi="Arial" w:cs="Arial"/>
                <w:b/>
                <w:spacing w:val="1"/>
                <w:sz w:val="18"/>
                <w:szCs w:val="18"/>
              </w:rPr>
              <w:t xml:space="preserve"> </w:t>
            </w:r>
            <w:proofErr w:type="spellStart"/>
            <w:r w:rsidRPr="008231C3">
              <w:rPr>
                <w:rFonts w:ascii="Arial" w:hAnsi="Arial" w:cs="Arial"/>
                <w:b/>
                <w:sz w:val="18"/>
                <w:szCs w:val="18"/>
              </w:rPr>
              <w:t>semnificaţiei</w:t>
            </w:r>
            <w:proofErr w:type="spellEnd"/>
            <w:r w:rsidRPr="008231C3">
              <w:rPr>
                <w:rFonts w:ascii="Arial" w:hAnsi="Arial" w:cs="Arial"/>
                <w:b/>
                <w:spacing w:val="1"/>
                <w:sz w:val="18"/>
                <w:szCs w:val="18"/>
              </w:rPr>
              <w:t xml:space="preserve"> </w:t>
            </w:r>
            <w:r w:rsidRPr="008231C3">
              <w:rPr>
                <w:rFonts w:ascii="Arial" w:hAnsi="Arial" w:cs="Arial"/>
                <w:b/>
                <w:w w:val="95"/>
                <w:sz w:val="18"/>
                <w:szCs w:val="18"/>
              </w:rPr>
              <w:t>impactului</w:t>
            </w:r>
            <w:r w:rsidRPr="008231C3">
              <w:rPr>
                <w:rFonts w:ascii="Arial" w:hAnsi="Arial" w:cs="Arial"/>
                <w:b/>
                <w:spacing w:val="3"/>
                <w:w w:val="95"/>
                <w:sz w:val="18"/>
                <w:szCs w:val="18"/>
              </w:rPr>
              <w:t xml:space="preserve"> </w:t>
            </w:r>
            <w:r w:rsidRPr="008231C3">
              <w:rPr>
                <w:rFonts w:ascii="Arial" w:hAnsi="Arial" w:cs="Arial"/>
                <w:b/>
                <w:w w:val="95"/>
                <w:sz w:val="18"/>
                <w:szCs w:val="18"/>
              </w:rPr>
              <w:t>cumulat</w:t>
            </w:r>
          </w:p>
        </w:tc>
      </w:tr>
      <w:tr w:rsidR="008231C3" w:rsidRPr="008231C3" w14:paraId="1CCCB641" w14:textId="77777777" w:rsidTr="004D71AC">
        <w:trPr>
          <w:trHeight w:val="590"/>
        </w:trPr>
        <w:tc>
          <w:tcPr>
            <w:tcW w:w="499" w:type="dxa"/>
            <w:tcBorders>
              <w:top w:val="single" w:sz="4" w:space="0" w:color="000000"/>
              <w:bottom w:val="single" w:sz="4" w:space="0" w:color="000000"/>
              <w:right w:val="single" w:sz="4" w:space="0" w:color="000000"/>
            </w:tcBorders>
          </w:tcPr>
          <w:p w14:paraId="10CC8D99" w14:textId="77777777" w:rsidR="008231C3" w:rsidRPr="008231C3" w:rsidRDefault="008231C3" w:rsidP="008231C3">
            <w:pPr>
              <w:pStyle w:val="TableParagraph"/>
              <w:spacing w:before="7"/>
              <w:rPr>
                <w:rFonts w:ascii="Arial" w:hAnsi="Arial" w:cs="Arial"/>
                <w:b/>
                <w:i/>
                <w:sz w:val="18"/>
                <w:szCs w:val="18"/>
              </w:rPr>
            </w:pPr>
          </w:p>
          <w:p w14:paraId="1260E287" w14:textId="77777777" w:rsidR="008231C3" w:rsidRPr="008231C3" w:rsidRDefault="008231C3" w:rsidP="008231C3">
            <w:pPr>
              <w:pStyle w:val="TableParagraph"/>
              <w:ind w:left="210"/>
              <w:rPr>
                <w:rFonts w:ascii="Arial" w:hAnsi="Arial" w:cs="Arial"/>
                <w:sz w:val="18"/>
                <w:szCs w:val="18"/>
              </w:rPr>
            </w:pPr>
            <w:r w:rsidRPr="008231C3">
              <w:rPr>
                <w:rFonts w:ascii="Arial" w:hAnsi="Arial" w:cs="Arial"/>
                <w:w w:val="98"/>
                <w:sz w:val="18"/>
                <w:szCs w:val="18"/>
              </w:rPr>
              <w:t>1</w:t>
            </w:r>
          </w:p>
        </w:tc>
        <w:tc>
          <w:tcPr>
            <w:tcW w:w="1483" w:type="dxa"/>
            <w:vMerge w:val="restart"/>
            <w:tcBorders>
              <w:top w:val="single" w:sz="4" w:space="0" w:color="000000"/>
              <w:left w:val="single" w:sz="4" w:space="0" w:color="000000"/>
              <w:right w:val="single" w:sz="4" w:space="0" w:color="000000"/>
            </w:tcBorders>
          </w:tcPr>
          <w:p w14:paraId="7DFF01E5" w14:textId="77777777" w:rsidR="008231C3" w:rsidRPr="008231C3" w:rsidRDefault="008231C3" w:rsidP="008231C3">
            <w:pPr>
              <w:pStyle w:val="TableParagraph"/>
              <w:ind w:left="139"/>
              <w:rPr>
                <w:rFonts w:ascii="Arial" w:hAnsi="Arial" w:cs="Arial"/>
                <w:b/>
                <w:bCs/>
                <w:sz w:val="18"/>
                <w:szCs w:val="18"/>
              </w:rPr>
            </w:pPr>
          </w:p>
          <w:p w14:paraId="3AF89AEA" w14:textId="77777777" w:rsidR="008231C3" w:rsidRPr="008231C3" w:rsidRDefault="008231C3" w:rsidP="008231C3">
            <w:pPr>
              <w:pStyle w:val="TableParagraph"/>
              <w:ind w:left="139"/>
              <w:rPr>
                <w:rFonts w:ascii="Arial" w:hAnsi="Arial" w:cs="Arial"/>
                <w:b/>
                <w:bCs/>
                <w:sz w:val="18"/>
                <w:szCs w:val="18"/>
              </w:rPr>
            </w:pPr>
          </w:p>
          <w:p w14:paraId="34890B96" w14:textId="77777777" w:rsidR="008231C3" w:rsidRPr="008231C3" w:rsidRDefault="008231C3" w:rsidP="008231C3">
            <w:pPr>
              <w:pStyle w:val="TableParagraph"/>
              <w:ind w:left="139"/>
              <w:rPr>
                <w:b/>
                <w:bCs/>
                <w:sz w:val="16"/>
                <w:szCs w:val="16"/>
              </w:rPr>
            </w:pPr>
            <w:r w:rsidRPr="008231C3">
              <w:rPr>
                <w:b/>
                <w:bCs/>
                <w:sz w:val="16"/>
                <w:szCs w:val="16"/>
              </w:rPr>
              <w:t xml:space="preserve">ROSCI0306 Jiana, </w:t>
            </w:r>
          </w:p>
          <w:p w14:paraId="53991E28" w14:textId="77777777" w:rsidR="008231C3" w:rsidRPr="008231C3" w:rsidRDefault="008231C3" w:rsidP="008231C3">
            <w:pPr>
              <w:pStyle w:val="TableParagraph"/>
              <w:ind w:left="139"/>
              <w:rPr>
                <w:b/>
                <w:bCs/>
                <w:sz w:val="16"/>
                <w:szCs w:val="16"/>
              </w:rPr>
            </w:pPr>
          </w:p>
          <w:p w14:paraId="5183E497" w14:textId="77777777" w:rsidR="008231C3" w:rsidRPr="008231C3" w:rsidRDefault="008231C3" w:rsidP="008231C3">
            <w:pPr>
              <w:pStyle w:val="TableParagraph"/>
              <w:ind w:left="139"/>
              <w:rPr>
                <w:b/>
                <w:bCs/>
                <w:sz w:val="16"/>
                <w:szCs w:val="16"/>
              </w:rPr>
            </w:pPr>
            <w:r w:rsidRPr="008231C3">
              <w:rPr>
                <w:b/>
                <w:bCs/>
                <w:sz w:val="16"/>
                <w:szCs w:val="16"/>
              </w:rPr>
              <w:t xml:space="preserve">ROSPA0011 Blahnița, </w:t>
            </w:r>
          </w:p>
          <w:p w14:paraId="39A97613" w14:textId="77777777" w:rsidR="008231C3" w:rsidRPr="008231C3" w:rsidRDefault="008231C3" w:rsidP="008231C3">
            <w:pPr>
              <w:pStyle w:val="TableParagraph"/>
              <w:ind w:left="139"/>
              <w:rPr>
                <w:b/>
                <w:bCs/>
                <w:sz w:val="16"/>
                <w:szCs w:val="16"/>
              </w:rPr>
            </w:pPr>
          </w:p>
          <w:p w14:paraId="2F9A2486" w14:textId="77777777" w:rsidR="008231C3" w:rsidRPr="008231C3" w:rsidRDefault="008231C3" w:rsidP="008231C3">
            <w:pPr>
              <w:pStyle w:val="TableParagraph"/>
              <w:ind w:left="139"/>
              <w:rPr>
                <w:b/>
                <w:bCs/>
                <w:sz w:val="16"/>
                <w:szCs w:val="16"/>
              </w:rPr>
            </w:pPr>
            <w:r w:rsidRPr="008231C3">
              <w:rPr>
                <w:b/>
                <w:bCs/>
                <w:sz w:val="16"/>
                <w:szCs w:val="16"/>
              </w:rPr>
              <w:t xml:space="preserve">ROSCI0299 Dunărea la Gârla Mare - </w:t>
            </w:r>
            <w:proofErr w:type="spellStart"/>
            <w:r w:rsidRPr="008231C3">
              <w:rPr>
                <w:b/>
                <w:bCs/>
                <w:sz w:val="16"/>
                <w:szCs w:val="16"/>
              </w:rPr>
              <w:t>Maglavid</w:t>
            </w:r>
            <w:proofErr w:type="spellEnd"/>
            <w:r w:rsidRPr="008231C3">
              <w:rPr>
                <w:b/>
                <w:bCs/>
                <w:sz w:val="16"/>
                <w:szCs w:val="16"/>
              </w:rPr>
              <w:t xml:space="preserve">, </w:t>
            </w:r>
          </w:p>
          <w:p w14:paraId="62E5AFE6" w14:textId="77777777" w:rsidR="008231C3" w:rsidRPr="008231C3" w:rsidRDefault="008231C3" w:rsidP="008231C3">
            <w:pPr>
              <w:pStyle w:val="TableParagraph"/>
              <w:ind w:left="139"/>
              <w:rPr>
                <w:b/>
                <w:bCs/>
                <w:sz w:val="16"/>
                <w:szCs w:val="16"/>
              </w:rPr>
            </w:pPr>
          </w:p>
          <w:p w14:paraId="4E5CA003" w14:textId="77777777" w:rsidR="008231C3" w:rsidRPr="008231C3" w:rsidRDefault="008231C3" w:rsidP="008231C3">
            <w:pPr>
              <w:pStyle w:val="TableParagraph"/>
              <w:ind w:left="139"/>
              <w:rPr>
                <w:b/>
                <w:bCs/>
                <w:sz w:val="16"/>
                <w:szCs w:val="16"/>
              </w:rPr>
            </w:pPr>
          </w:p>
          <w:p w14:paraId="29DF1482" w14:textId="2099FBC6" w:rsidR="008231C3" w:rsidRPr="008231C3" w:rsidRDefault="008231C3" w:rsidP="008231C3">
            <w:pPr>
              <w:pStyle w:val="TableParagraph"/>
              <w:ind w:left="139"/>
              <w:rPr>
                <w:rFonts w:ascii="Arial" w:hAnsi="Arial" w:cs="Arial"/>
                <w:sz w:val="16"/>
                <w:szCs w:val="16"/>
              </w:rPr>
            </w:pPr>
            <w:r w:rsidRPr="008231C3">
              <w:rPr>
                <w:b/>
                <w:bCs/>
                <w:sz w:val="16"/>
                <w:szCs w:val="16"/>
              </w:rPr>
              <w:t>ROSPA0046 Gruia - Gârla Mare</w:t>
            </w:r>
          </w:p>
        </w:tc>
        <w:tc>
          <w:tcPr>
            <w:tcW w:w="1776" w:type="dxa"/>
            <w:tcBorders>
              <w:top w:val="single" w:sz="4" w:space="0" w:color="000000"/>
              <w:left w:val="single" w:sz="4" w:space="0" w:color="000000"/>
              <w:bottom w:val="single" w:sz="4" w:space="0" w:color="000000"/>
              <w:right w:val="single" w:sz="4" w:space="0" w:color="000000"/>
            </w:tcBorders>
          </w:tcPr>
          <w:p w14:paraId="6E22934B" w14:textId="669E35BE" w:rsidR="008231C3" w:rsidRPr="008231C3" w:rsidRDefault="008231C3" w:rsidP="008231C3">
            <w:pPr>
              <w:pStyle w:val="TableParagraph"/>
              <w:spacing w:before="95"/>
              <w:ind w:left="120" w:right="156"/>
              <w:rPr>
                <w:rFonts w:ascii="Arial" w:hAnsi="Arial" w:cs="Arial"/>
                <w:sz w:val="18"/>
                <w:szCs w:val="18"/>
              </w:rPr>
            </w:pPr>
            <w:r w:rsidRPr="008231C3">
              <w:rPr>
                <w:rFonts w:ascii="Arial" w:hAnsi="Arial" w:cs="Arial"/>
                <w:sz w:val="16"/>
                <w:szCs w:val="16"/>
              </w:rPr>
              <w:t>91I0-</w:t>
            </w:r>
            <w:r w:rsidRPr="008231C3">
              <w:rPr>
                <w:sz w:val="16"/>
                <w:szCs w:val="16"/>
              </w:rPr>
              <w:t xml:space="preserve"> </w:t>
            </w:r>
            <w:proofErr w:type="spellStart"/>
            <w:r w:rsidRPr="008231C3">
              <w:rPr>
                <w:sz w:val="16"/>
                <w:szCs w:val="16"/>
              </w:rPr>
              <w:t>Vegetaţie</w:t>
            </w:r>
            <w:proofErr w:type="spellEnd"/>
            <w:r w:rsidRPr="008231C3">
              <w:rPr>
                <w:sz w:val="16"/>
                <w:szCs w:val="16"/>
              </w:rPr>
              <w:t xml:space="preserve"> de silvostepă </w:t>
            </w:r>
            <w:proofErr w:type="spellStart"/>
            <w:r w:rsidRPr="008231C3">
              <w:rPr>
                <w:sz w:val="16"/>
                <w:szCs w:val="16"/>
              </w:rPr>
              <w:t>eurosiberiană</w:t>
            </w:r>
            <w:proofErr w:type="spellEnd"/>
            <w:r w:rsidRPr="008231C3">
              <w:rPr>
                <w:sz w:val="16"/>
                <w:szCs w:val="16"/>
              </w:rPr>
              <w:t xml:space="preserve"> cu </w:t>
            </w:r>
            <w:proofErr w:type="spellStart"/>
            <w:r w:rsidRPr="008231C3">
              <w:rPr>
                <w:sz w:val="16"/>
                <w:szCs w:val="16"/>
              </w:rPr>
              <w:t>Quercus</w:t>
            </w:r>
            <w:proofErr w:type="spellEnd"/>
            <w:r w:rsidRPr="008231C3">
              <w:rPr>
                <w:sz w:val="16"/>
                <w:szCs w:val="16"/>
              </w:rPr>
              <w:t xml:space="preserve"> </w:t>
            </w:r>
            <w:proofErr w:type="spellStart"/>
            <w:r w:rsidRPr="008231C3">
              <w:rPr>
                <w:sz w:val="16"/>
                <w:szCs w:val="16"/>
              </w:rPr>
              <w:t>spp</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3F799CCE" w14:textId="77777777" w:rsidR="008231C3" w:rsidRPr="008231C3" w:rsidRDefault="008231C3" w:rsidP="008231C3">
            <w:pPr>
              <w:pStyle w:val="TableParagraph"/>
              <w:spacing w:before="95"/>
              <w:ind w:left="18"/>
              <w:jc w:val="center"/>
              <w:rPr>
                <w:rFonts w:ascii="Arial" w:hAnsi="Arial" w:cs="Arial"/>
                <w:sz w:val="18"/>
                <w:szCs w:val="18"/>
              </w:rPr>
            </w:pPr>
            <w:r w:rsidRPr="008231C3">
              <w:rPr>
                <w:rFonts w:ascii="Arial" w:hAnsi="Arial" w:cs="Arial"/>
                <w:w w:val="98"/>
                <w:sz w:val="18"/>
                <w:szCs w:val="18"/>
              </w:rPr>
              <w:t>-</w:t>
            </w:r>
          </w:p>
        </w:tc>
        <w:tc>
          <w:tcPr>
            <w:tcW w:w="1190" w:type="dxa"/>
            <w:tcBorders>
              <w:top w:val="single" w:sz="4" w:space="0" w:color="000000"/>
              <w:left w:val="single" w:sz="4" w:space="0" w:color="000000"/>
              <w:bottom w:val="single" w:sz="4" w:space="0" w:color="000000"/>
              <w:right w:val="single" w:sz="4" w:space="0" w:color="000000"/>
            </w:tcBorders>
          </w:tcPr>
          <w:p w14:paraId="37816EB7" w14:textId="77777777" w:rsidR="008231C3" w:rsidRPr="008231C3" w:rsidRDefault="008231C3" w:rsidP="008231C3">
            <w:pPr>
              <w:pStyle w:val="TableParagraph"/>
              <w:spacing w:before="95"/>
              <w:ind w:left="480"/>
              <w:rPr>
                <w:rFonts w:ascii="Arial" w:hAnsi="Arial" w:cs="Arial"/>
                <w:sz w:val="18"/>
                <w:szCs w:val="18"/>
              </w:rPr>
            </w:pPr>
            <w:r w:rsidRPr="008231C3">
              <w:rPr>
                <w:rFonts w:ascii="Arial" w:hAnsi="Arial" w:cs="Arial"/>
                <w:w w:val="98"/>
                <w:sz w:val="18"/>
                <w:szCs w:val="18"/>
              </w:rPr>
              <w:t>-</w:t>
            </w:r>
          </w:p>
        </w:tc>
        <w:tc>
          <w:tcPr>
            <w:tcW w:w="1228" w:type="dxa"/>
            <w:tcBorders>
              <w:top w:val="single" w:sz="4" w:space="0" w:color="000000"/>
              <w:left w:val="single" w:sz="4" w:space="0" w:color="000000"/>
              <w:bottom w:val="single" w:sz="4" w:space="0" w:color="000000"/>
              <w:right w:val="single" w:sz="4" w:space="0" w:color="000000"/>
            </w:tcBorders>
          </w:tcPr>
          <w:p w14:paraId="7B814130" w14:textId="77777777" w:rsidR="008231C3" w:rsidRPr="008231C3" w:rsidRDefault="008231C3" w:rsidP="008231C3">
            <w:pPr>
              <w:pStyle w:val="TableParagraph"/>
              <w:spacing w:before="95"/>
              <w:ind w:left="480"/>
              <w:rPr>
                <w:rFonts w:ascii="Arial" w:hAnsi="Arial" w:cs="Arial"/>
                <w:sz w:val="18"/>
                <w:szCs w:val="18"/>
              </w:rPr>
            </w:pPr>
            <w:r w:rsidRPr="008231C3">
              <w:rPr>
                <w:rFonts w:ascii="Arial" w:hAnsi="Arial" w:cs="Arial"/>
                <w:w w:val="98"/>
                <w:sz w:val="18"/>
                <w:szCs w:val="18"/>
              </w:rPr>
              <w:t>-</w:t>
            </w:r>
          </w:p>
        </w:tc>
        <w:tc>
          <w:tcPr>
            <w:tcW w:w="1444" w:type="dxa"/>
            <w:tcBorders>
              <w:top w:val="single" w:sz="4" w:space="0" w:color="000000"/>
              <w:left w:val="single" w:sz="4" w:space="0" w:color="000000"/>
              <w:bottom w:val="single" w:sz="4" w:space="0" w:color="000000"/>
              <w:right w:val="single" w:sz="4" w:space="0" w:color="000000"/>
            </w:tcBorders>
          </w:tcPr>
          <w:p w14:paraId="10E9E68C" w14:textId="77777777" w:rsidR="008231C3" w:rsidRPr="008231C3" w:rsidRDefault="008231C3" w:rsidP="008231C3">
            <w:pPr>
              <w:pStyle w:val="TableParagraph"/>
              <w:spacing w:before="7"/>
              <w:rPr>
                <w:b/>
                <w:i/>
                <w:sz w:val="16"/>
                <w:szCs w:val="16"/>
              </w:rPr>
            </w:pPr>
          </w:p>
          <w:p w14:paraId="28AEBF0E" w14:textId="783E470C"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vMerge w:val="restart"/>
            <w:tcBorders>
              <w:top w:val="single" w:sz="4" w:space="0" w:color="000000"/>
              <w:left w:val="single" w:sz="4" w:space="0" w:color="000000"/>
            </w:tcBorders>
          </w:tcPr>
          <w:p w14:paraId="52E45639" w14:textId="70CE9790" w:rsidR="008231C3" w:rsidRPr="008231C3" w:rsidRDefault="008231C3" w:rsidP="008231C3">
            <w:pPr>
              <w:pStyle w:val="TableParagraph"/>
              <w:ind w:left="143" w:right="106"/>
              <w:jc w:val="center"/>
              <w:rPr>
                <w:rFonts w:ascii="Arial" w:hAnsi="Arial" w:cs="Arial"/>
                <w:sz w:val="18"/>
                <w:szCs w:val="18"/>
              </w:rPr>
            </w:pPr>
            <w:r w:rsidRPr="008231C3">
              <w:rPr>
                <w:sz w:val="17"/>
                <w:szCs w:val="17"/>
              </w:rPr>
              <w:t>Planul analizat (</w:t>
            </w:r>
            <w:r w:rsidRPr="008231C3">
              <w:rPr>
                <w:b/>
                <w:bCs/>
                <w:sz w:val="17"/>
                <w:szCs w:val="17"/>
              </w:rPr>
              <w:t xml:space="preserve">UP I Burileanu </w:t>
            </w:r>
            <w:proofErr w:type="spellStart"/>
            <w:r w:rsidRPr="008231C3">
              <w:rPr>
                <w:b/>
                <w:bCs/>
                <w:sz w:val="17"/>
                <w:szCs w:val="17"/>
              </w:rPr>
              <w:t>dumitru</w:t>
            </w:r>
            <w:proofErr w:type="spellEnd"/>
            <w:r w:rsidRPr="008231C3">
              <w:rPr>
                <w:sz w:val="17"/>
                <w:szCs w:val="17"/>
              </w:rPr>
              <w:t xml:space="preserve">) se suprapune cu ANPIC. Lucrările </w:t>
            </w:r>
            <w:proofErr w:type="spellStart"/>
            <w:r w:rsidRPr="008231C3">
              <w:rPr>
                <w:sz w:val="17"/>
                <w:szCs w:val="17"/>
              </w:rPr>
              <w:t>silvotehnice</w:t>
            </w:r>
            <w:proofErr w:type="spellEnd"/>
            <w:r w:rsidRPr="008231C3">
              <w:rPr>
                <w:sz w:val="17"/>
                <w:szCs w:val="17"/>
              </w:rPr>
              <w:t xml:space="preserve"> propuse prin plan </w:t>
            </w:r>
            <w:r w:rsidRPr="008231C3">
              <w:rPr>
                <w:bCs/>
                <w:sz w:val="18"/>
                <w:szCs w:val="18"/>
              </w:rPr>
              <w:t>se desfășoară etapizat pe suprafețe mici de teren care nu vor întrerupe continuitatea pădurii și a habitatelor speciilor, raportat la aria planului și a ANPIC.</w:t>
            </w:r>
            <w:r w:rsidRPr="008231C3">
              <w:rPr>
                <w:sz w:val="17"/>
                <w:szCs w:val="17"/>
              </w:rPr>
              <w:t xml:space="preserve"> </w:t>
            </w:r>
          </w:p>
        </w:tc>
      </w:tr>
      <w:tr w:rsidR="008231C3" w:rsidRPr="008231C3" w14:paraId="29AC3446" w14:textId="77777777" w:rsidTr="001C41A1">
        <w:trPr>
          <w:trHeight w:val="295"/>
        </w:trPr>
        <w:tc>
          <w:tcPr>
            <w:tcW w:w="499" w:type="dxa"/>
            <w:tcBorders>
              <w:top w:val="single" w:sz="4" w:space="0" w:color="000000"/>
              <w:bottom w:val="nil"/>
              <w:right w:val="single" w:sz="4" w:space="0" w:color="000000"/>
            </w:tcBorders>
          </w:tcPr>
          <w:p w14:paraId="7478A484" w14:textId="77777777" w:rsidR="008231C3" w:rsidRPr="008231C3" w:rsidRDefault="008231C3" w:rsidP="008231C3">
            <w:pPr>
              <w:pStyle w:val="TableParagraph"/>
              <w:rPr>
                <w:rFonts w:ascii="Arial" w:hAnsi="Arial" w:cs="Arial"/>
                <w:sz w:val="18"/>
                <w:szCs w:val="18"/>
              </w:rPr>
            </w:pPr>
          </w:p>
        </w:tc>
        <w:tc>
          <w:tcPr>
            <w:tcW w:w="1483" w:type="dxa"/>
            <w:vMerge/>
            <w:tcBorders>
              <w:left w:val="single" w:sz="4" w:space="0" w:color="000000"/>
              <w:right w:val="single" w:sz="4" w:space="0" w:color="000000"/>
            </w:tcBorders>
          </w:tcPr>
          <w:p w14:paraId="534C520A" w14:textId="6F9D3B76" w:rsidR="008231C3" w:rsidRPr="008231C3" w:rsidRDefault="008231C3" w:rsidP="008231C3">
            <w:pPr>
              <w:pStyle w:val="TableParagraph"/>
              <w:ind w:left="139"/>
              <w:rPr>
                <w:rFonts w:ascii="Arial" w:hAnsi="Arial" w:cs="Arial"/>
                <w:sz w:val="18"/>
                <w:szCs w:val="18"/>
              </w:rPr>
            </w:pPr>
          </w:p>
        </w:tc>
        <w:tc>
          <w:tcPr>
            <w:tcW w:w="1776" w:type="dxa"/>
            <w:vMerge w:val="restart"/>
            <w:tcBorders>
              <w:top w:val="single" w:sz="4" w:space="0" w:color="000000"/>
              <w:left w:val="single" w:sz="4" w:space="0" w:color="000000"/>
              <w:right w:val="single" w:sz="4" w:space="0" w:color="000000"/>
            </w:tcBorders>
          </w:tcPr>
          <w:p w14:paraId="0A754041" w14:textId="77777777" w:rsidR="008231C3" w:rsidRPr="008231C3" w:rsidRDefault="008231C3" w:rsidP="008231C3">
            <w:pPr>
              <w:pStyle w:val="TableParagraph"/>
              <w:spacing w:before="95"/>
              <w:ind w:left="101" w:right="70"/>
              <w:jc w:val="center"/>
              <w:rPr>
                <w:sz w:val="16"/>
                <w:szCs w:val="16"/>
              </w:rPr>
            </w:pPr>
            <w:r w:rsidRPr="008231C3">
              <w:rPr>
                <w:rFonts w:ascii="Arial" w:hAnsi="Arial" w:cs="Arial"/>
                <w:sz w:val="16"/>
                <w:szCs w:val="16"/>
              </w:rPr>
              <w:t>91M0-</w:t>
            </w:r>
            <w:r w:rsidRPr="008231C3">
              <w:rPr>
                <w:sz w:val="16"/>
                <w:szCs w:val="16"/>
              </w:rPr>
              <w:t xml:space="preserve"> Păduri </w:t>
            </w:r>
            <w:proofErr w:type="spellStart"/>
            <w:r w:rsidRPr="008231C3">
              <w:rPr>
                <w:sz w:val="16"/>
                <w:szCs w:val="16"/>
              </w:rPr>
              <w:t>balcano</w:t>
            </w:r>
            <w:proofErr w:type="spellEnd"/>
            <w:r w:rsidRPr="008231C3">
              <w:rPr>
                <w:sz w:val="16"/>
                <w:szCs w:val="16"/>
              </w:rPr>
              <w:t xml:space="preserve">-panonice de cer </w:t>
            </w:r>
            <w:proofErr w:type="spellStart"/>
            <w:r w:rsidRPr="008231C3">
              <w:rPr>
                <w:sz w:val="16"/>
                <w:szCs w:val="16"/>
              </w:rPr>
              <w:t>şi</w:t>
            </w:r>
            <w:proofErr w:type="spellEnd"/>
            <w:r w:rsidRPr="008231C3">
              <w:rPr>
                <w:sz w:val="16"/>
                <w:szCs w:val="16"/>
              </w:rPr>
              <w:t xml:space="preserve"> gorun</w:t>
            </w:r>
          </w:p>
          <w:p w14:paraId="31F42DAA" w14:textId="5E80B38E" w:rsidR="008231C3" w:rsidRPr="008231C3" w:rsidRDefault="008231C3" w:rsidP="008231C3">
            <w:pPr>
              <w:pStyle w:val="TableParagraph"/>
              <w:ind w:left="120"/>
              <w:rPr>
                <w:rFonts w:ascii="Arial" w:hAnsi="Arial" w:cs="Arial"/>
                <w:sz w:val="18"/>
                <w:szCs w:val="18"/>
              </w:rPr>
            </w:pPr>
          </w:p>
        </w:tc>
        <w:tc>
          <w:tcPr>
            <w:tcW w:w="1008" w:type="dxa"/>
            <w:vMerge w:val="restart"/>
            <w:tcBorders>
              <w:top w:val="single" w:sz="4" w:space="0" w:color="000000"/>
              <w:left w:val="single" w:sz="4" w:space="0" w:color="000000"/>
              <w:right w:val="single" w:sz="4" w:space="0" w:color="000000"/>
            </w:tcBorders>
            <w:vAlign w:val="center"/>
          </w:tcPr>
          <w:p w14:paraId="60384D7C" w14:textId="77777777" w:rsidR="008231C3" w:rsidRPr="008231C3" w:rsidRDefault="008231C3" w:rsidP="008231C3">
            <w:pPr>
              <w:pStyle w:val="TableParagraph"/>
              <w:spacing w:before="95"/>
              <w:ind w:left="18"/>
              <w:jc w:val="center"/>
              <w:rPr>
                <w:rFonts w:ascii="Arial" w:hAnsi="Arial" w:cs="Arial"/>
                <w:sz w:val="18"/>
                <w:szCs w:val="18"/>
              </w:rPr>
            </w:pPr>
            <w:r w:rsidRPr="008231C3">
              <w:rPr>
                <w:sz w:val="17"/>
                <w:szCs w:val="17"/>
              </w:rPr>
              <w:t>Suprafața habitatului</w:t>
            </w:r>
          </w:p>
          <w:p w14:paraId="7F889909" w14:textId="2F0BF32C" w:rsidR="008231C3" w:rsidRPr="008231C3" w:rsidRDefault="008231C3" w:rsidP="008231C3">
            <w:pPr>
              <w:pStyle w:val="TableParagraph"/>
              <w:spacing w:before="95"/>
              <w:ind w:left="18"/>
              <w:jc w:val="center"/>
              <w:rPr>
                <w:rFonts w:ascii="Arial" w:hAnsi="Arial" w:cs="Arial"/>
                <w:sz w:val="18"/>
                <w:szCs w:val="18"/>
              </w:rPr>
            </w:pPr>
          </w:p>
        </w:tc>
        <w:tc>
          <w:tcPr>
            <w:tcW w:w="1190" w:type="dxa"/>
            <w:vMerge w:val="restart"/>
            <w:tcBorders>
              <w:top w:val="single" w:sz="4" w:space="0" w:color="000000"/>
              <w:left w:val="single" w:sz="4" w:space="0" w:color="000000"/>
              <w:right w:val="single" w:sz="4" w:space="0" w:color="000000"/>
            </w:tcBorders>
            <w:vAlign w:val="center"/>
          </w:tcPr>
          <w:p w14:paraId="3663FD02" w14:textId="74C7450A" w:rsidR="008231C3" w:rsidRPr="008231C3" w:rsidRDefault="008231C3" w:rsidP="008231C3">
            <w:pPr>
              <w:pStyle w:val="TableParagraph"/>
              <w:spacing w:before="95"/>
              <w:ind w:left="173"/>
              <w:rPr>
                <w:rFonts w:ascii="Arial" w:hAnsi="Arial" w:cs="Arial"/>
                <w:sz w:val="18"/>
                <w:szCs w:val="18"/>
              </w:rPr>
            </w:pPr>
            <w:r w:rsidRPr="008231C3">
              <w:rPr>
                <w:sz w:val="17"/>
                <w:szCs w:val="17"/>
              </w:rPr>
              <w:t>exploatarea nedurabilă a resurselor forestiere</w:t>
            </w:r>
          </w:p>
        </w:tc>
        <w:tc>
          <w:tcPr>
            <w:tcW w:w="1228" w:type="dxa"/>
            <w:tcBorders>
              <w:top w:val="single" w:sz="4" w:space="0" w:color="000000"/>
              <w:left w:val="single" w:sz="4" w:space="0" w:color="000000"/>
              <w:bottom w:val="nil"/>
              <w:right w:val="single" w:sz="4" w:space="0" w:color="000000"/>
            </w:tcBorders>
          </w:tcPr>
          <w:p w14:paraId="34EE109E" w14:textId="77777777" w:rsidR="008231C3" w:rsidRPr="008231C3" w:rsidRDefault="008231C3" w:rsidP="008231C3">
            <w:pPr>
              <w:pStyle w:val="TableParagraph"/>
              <w:spacing w:before="95"/>
              <w:ind w:left="480"/>
              <w:rPr>
                <w:rFonts w:ascii="Arial" w:hAnsi="Arial" w:cs="Arial"/>
                <w:sz w:val="18"/>
                <w:szCs w:val="18"/>
              </w:rPr>
            </w:pPr>
            <w:r w:rsidRPr="008231C3">
              <w:rPr>
                <w:rFonts w:ascii="Arial" w:hAnsi="Arial" w:cs="Arial"/>
                <w:w w:val="98"/>
                <w:sz w:val="18"/>
                <w:szCs w:val="18"/>
              </w:rPr>
              <w:t>-</w:t>
            </w:r>
          </w:p>
        </w:tc>
        <w:tc>
          <w:tcPr>
            <w:tcW w:w="1444" w:type="dxa"/>
            <w:tcBorders>
              <w:top w:val="single" w:sz="4" w:space="0" w:color="000000"/>
              <w:left w:val="single" w:sz="4" w:space="0" w:color="000000"/>
              <w:bottom w:val="nil"/>
              <w:right w:val="single" w:sz="4" w:space="0" w:color="000000"/>
            </w:tcBorders>
          </w:tcPr>
          <w:p w14:paraId="2C003D8A" w14:textId="3C75088B" w:rsidR="008231C3" w:rsidRPr="008231C3" w:rsidRDefault="008231C3" w:rsidP="008231C3">
            <w:pPr>
              <w:pStyle w:val="TableParagraph"/>
              <w:spacing w:before="95"/>
              <w:ind w:left="110" w:right="66"/>
              <w:jc w:val="center"/>
              <w:rPr>
                <w:rFonts w:ascii="Arial" w:hAnsi="Arial" w:cs="Arial"/>
                <w:sz w:val="18"/>
                <w:szCs w:val="18"/>
              </w:rPr>
            </w:pPr>
          </w:p>
        </w:tc>
        <w:tc>
          <w:tcPr>
            <w:tcW w:w="1718" w:type="dxa"/>
            <w:vMerge/>
            <w:tcBorders>
              <w:left w:val="single" w:sz="4" w:space="0" w:color="000000"/>
            </w:tcBorders>
          </w:tcPr>
          <w:p w14:paraId="20459D31" w14:textId="38500DEE" w:rsidR="008231C3" w:rsidRPr="008231C3" w:rsidRDefault="008231C3" w:rsidP="008231C3">
            <w:pPr>
              <w:pStyle w:val="TableParagraph"/>
              <w:ind w:left="143" w:right="106"/>
              <w:jc w:val="center"/>
              <w:rPr>
                <w:rFonts w:ascii="Arial" w:hAnsi="Arial" w:cs="Arial"/>
                <w:sz w:val="18"/>
                <w:szCs w:val="18"/>
              </w:rPr>
            </w:pPr>
          </w:p>
        </w:tc>
      </w:tr>
      <w:tr w:rsidR="008231C3" w:rsidRPr="008231C3" w14:paraId="661C5236" w14:textId="77777777" w:rsidTr="002A7D27">
        <w:trPr>
          <w:trHeight w:val="194"/>
        </w:trPr>
        <w:tc>
          <w:tcPr>
            <w:tcW w:w="499" w:type="dxa"/>
            <w:tcBorders>
              <w:top w:val="nil"/>
              <w:bottom w:val="nil"/>
              <w:right w:val="single" w:sz="4" w:space="0" w:color="000000"/>
            </w:tcBorders>
          </w:tcPr>
          <w:p w14:paraId="4E5E223E" w14:textId="77777777" w:rsidR="008231C3" w:rsidRPr="008231C3" w:rsidRDefault="008231C3" w:rsidP="008231C3">
            <w:pPr>
              <w:pStyle w:val="TableParagraph"/>
              <w:ind w:left="210"/>
              <w:rPr>
                <w:rFonts w:ascii="Arial" w:hAnsi="Arial" w:cs="Arial"/>
                <w:sz w:val="18"/>
                <w:szCs w:val="18"/>
              </w:rPr>
            </w:pPr>
            <w:r w:rsidRPr="008231C3">
              <w:rPr>
                <w:rFonts w:ascii="Arial" w:hAnsi="Arial" w:cs="Arial"/>
                <w:w w:val="98"/>
                <w:sz w:val="18"/>
                <w:szCs w:val="18"/>
              </w:rPr>
              <w:t>2</w:t>
            </w:r>
          </w:p>
        </w:tc>
        <w:tc>
          <w:tcPr>
            <w:tcW w:w="1483" w:type="dxa"/>
            <w:vMerge/>
            <w:tcBorders>
              <w:left w:val="single" w:sz="4" w:space="0" w:color="000000"/>
              <w:right w:val="single" w:sz="4" w:space="0" w:color="000000"/>
            </w:tcBorders>
          </w:tcPr>
          <w:p w14:paraId="0C5482F0" w14:textId="02227706" w:rsidR="008231C3" w:rsidRPr="008231C3" w:rsidRDefault="008231C3" w:rsidP="008231C3">
            <w:pPr>
              <w:pStyle w:val="TableParagraph"/>
              <w:ind w:left="139"/>
              <w:rPr>
                <w:rFonts w:ascii="Arial" w:hAnsi="Arial" w:cs="Arial"/>
                <w:sz w:val="18"/>
                <w:szCs w:val="18"/>
              </w:rPr>
            </w:pPr>
          </w:p>
        </w:tc>
        <w:tc>
          <w:tcPr>
            <w:tcW w:w="1776" w:type="dxa"/>
            <w:vMerge/>
            <w:tcBorders>
              <w:left w:val="single" w:sz="4" w:space="0" w:color="000000"/>
              <w:right w:val="single" w:sz="4" w:space="0" w:color="000000"/>
            </w:tcBorders>
          </w:tcPr>
          <w:p w14:paraId="212FDF92" w14:textId="60C63B86" w:rsidR="008231C3" w:rsidRPr="008231C3" w:rsidRDefault="008231C3" w:rsidP="008231C3">
            <w:pPr>
              <w:pStyle w:val="TableParagraph"/>
              <w:ind w:left="120"/>
              <w:rPr>
                <w:rFonts w:ascii="Arial" w:hAnsi="Arial" w:cs="Arial"/>
                <w:sz w:val="18"/>
                <w:szCs w:val="18"/>
              </w:rPr>
            </w:pPr>
          </w:p>
        </w:tc>
        <w:tc>
          <w:tcPr>
            <w:tcW w:w="1008" w:type="dxa"/>
            <w:vMerge/>
            <w:tcBorders>
              <w:left w:val="single" w:sz="4" w:space="0" w:color="000000"/>
              <w:right w:val="single" w:sz="4" w:space="0" w:color="000000"/>
            </w:tcBorders>
            <w:vAlign w:val="center"/>
          </w:tcPr>
          <w:p w14:paraId="44A0A839" w14:textId="77777777" w:rsidR="008231C3" w:rsidRPr="008231C3" w:rsidRDefault="008231C3" w:rsidP="008231C3">
            <w:pPr>
              <w:pStyle w:val="TableParagraph"/>
              <w:rPr>
                <w:rFonts w:ascii="Arial" w:hAnsi="Arial" w:cs="Arial"/>
                <w:sz w:val="18"/>
                <w:szCs w:val="18"/>
              </w:rPr>
            </w:pPr>
          </w:p>
        </w:tc>
        <w:tc>
          <w:tcPr>
            <w:tcW w:w="1190" w:type="dxa"/>
            <w:vMerge/>
            <w:tcBorders>
              <w:left w:val="single" w:sz="4" w:space="0" w:color="000000"/>
              <w:right w:val="single" w:sz="4" w:space="0" w:color="000000"/>
            </w:tcBorders>
            <w:vAlign w:val="center"/>
          </w:tcPr>
          <w:p w14:paraId="626277C9" w14:textId="67EA6441" w:rsidR="008231C3" w:rsidRPr="008231C3" w:rsidRDefault="008231C3" w:rsidP="008231C3">
            <w:pPr>
              <w:pStyle w:val="TableParagraph"/>
              <w:ind w:left="173"/>
              <w:rPr>
                <w:rFonts w:ascii="Arial" w:hAnsi="Arial" w:cs="Arial"/>
                <w:sz w:val="18"/>
                <w:szCs w:val="18"/>
              </w:rPr>
            </w:pPr>
          </w:p>
        </w:tc>
        <w:tc>
          <w:tcPr>
            <w:tcW w:w="1228" w:type="dxa"/>
            <w:tcBorders>
              <w:top w:val="nil"/>
              <w:left w:val="single" w:sz="4" w:space="0" w:color="000000"/>
              <w:bottom w:val="nil"/>
              <w:right w:val="single" w:sz="4" w:space="0" w:color="000000"/>
            </w:tcBorders>
          </w:tcPr>
          <w:p w14:paraId="769A3521" w14:textId="77777777" w:rsidR="008231C3" w:rsidRPr="008231C3" w:rsidRDefault="008231C3" w:rsidP="008231C3">
            <w:pPr>
              <w:pStyle w:val="TableParagraph"/>
              <w:rPr>
                <w:rFonts w:ascii="Arial" w:hAnsi="Arial" w:cs="Arial"/>
                <w:sz w:val="18"/>
                <w:szCs w:val="18"/>
              </w:rPr>
            </w:pPr>
          </w:p>
        </w:tc>
        <w:tc>
          <w:tcPr>
            <w:tcW w:w="1444" w:type="dxa"/>
            <w:vMerge w:val="restart"/>
            <w:tcBorders>
              <w:top w:val="nil"/>
              <w:left w:val="single" w:sz="4" w:space="0" w:color="000000"/>
              <w:right w:val="single" w:sz="4" w:space="0" w:color="000000"/>
            </w:tcBorders>
          </w:tcPr>
          <w:p w14:paraId="3D48E291" w14:textId="77777777" w:rsidR="008231C3" w:rsidRPr="008231C3" w:rsidRDefault="008231C3" w:rsidP="008231C3">
            <w:pPr>
              <w:pStyle w:val="TableParagraph"/>
              <w:rPr>
                <w:rFonts w:ascii="Arial" w:hAnsi="Arial" w:cs="Arial"/>
                <w:sz w:val="18"/>
                <w:szCs w:val="18"/>
              </w:rPr>
            </w:pPr>
            <w:r w:rsidRPr="008231C3">
              <w:rPr>
                <w:b/>
                <w:sz w:val="17"/>
                <w:szCs w:val="17"/>
              </w:rPr>
              <w:t xml:space="preserve">semnificativ </w:t>
            </w:r>
            <w:r w:rsidRPr="008231C3">
              <w:rPr>
                <w:bCs/>
                <w:sz w:val="17"/>
                <w:szCs w:val="17"/>
              </w:rPr>
              <w:t>pe termen scurt,</w:t>
            </w:r>
            <w:r w:rsidRPr="008231C3">
              <w:rPr>
                <w:b/>
                <w:sz w:val="17"/>
                <w:szCs w:val="17"/>
              </w:rPr>
              <w:t xml:space="preserve"> nesemnificativ </w:t>
            </w:r>
            <w:r w:rsidRPr="008231C3">
              <w:rPr>
                <w:bCs/>
                <w:sz w:val="17"/>
                <w:szCs w:val="17"/>
              </w:rPr>
              <w:t>pe termen lung</w:t>
            </w:r>
          </w:p>
          <w:p w14:paraId="14F52E66" w14:textId="690D4625" w:rsidR="008231C3" w:rsidRPr="008231C3" w:rsidRDefault="008231C3" w:rsidP="008231C3">
            <w:pPr>
              <w:pStyle w:val="TableParagraph"/>
              <w:rPr>
                <w:rFonts w:ascii="Arial" w:hAnsi="Arial" w:cs="Arial"/>
                <w:sz w:val="18"/>
                <w:szCs w:val="18"/>
              </w:rPr>
            </w:pPr>
          </w:p>
        </w:tc>
        <w:tc>
          <w:tcPr>
            <w:tcW w:w="1718" w:type="dxa"/>
            <w:vMerge/>
            <w:tcBorders>
              <w:left w:val="single" w:sz="4" w:space="0" w:color="000000"/>
            </w:tcBorders>
          </w:tcPr>
          <w:p w14:paraId="1D01B8D4" w14:textId="1E218951" w:rsidR="008231C3" w:rsidRPr="008231C3" w:rsidRDefault="008231C3" w:rsidP="008231C3">
            <w:pPr>
              <w:pStyle w:val="TableParagraph"/>
              <w:ind w:left="143" w:right="106"/>
              <w:jc w:val="center"/>
              <w:rPr>
                <w:rFonts w:ascii="Arial" w:hAnsi="Arial" w:cs="Arial"/>
                <w:sz w:val="18"/>
                <w:szCs w:val="18"/>
              </w:rPr>
            </w:pPr>
          </w:p>
        </w:tc>
      </w:tr>
      <w:tr w:rsidR="008231C3" w:rsidRPr="008231C3" w14:paraId="01AA5FD2" w14:textId="77777777" w:rsidTr="002A7D27">
        <w:trPr>
          <w:trHeight w:val="296"/>
        </w:trPr>
        <w:tc>
          <w:tcPr>
            <w:tcW w:w="499" w:type="dxa"/>
            <w:tcBorders>
              <w:top w:val="nil"/>
              <w:bottom w:val="single" w:sz="4" w:space="0" w:color="000000"/>
              <w:right w:val="single" w:sz="4" w:space="0" w:color="000000"/>
            </w:tcBorders>
          </w:tcPr>
          <w:p w14:paraId="678AE078" w14:textId="77777777" w:rsidR="008231C3" w:rsidRPr="008231C3" w:rsidRDefault="008231C3" w:rsidP="008231C3">
            <w:pPr>
              <w:pStyle w:val="TableParagraph"/>
              <w:rPr>
                <w:rFonts w:ascii="Arial" w:hAnsi="Arial" w:cs="Arial"/>
                <w:sz w:val="18"/>
                <w:szCs w:val="18"/>
              </w:rPr>
            </w:pPr>
          </w:p>
        </w:tc>
        <w:tc>
          <w:tcPr>
            <w:tcW w:w="1483" w:type="dxa"/>
            <w:vMerge/>
            <w:tcBorders>
              <w:left w:val="single" w:sz="4" w:space="0" w:color="000000"/>
              <w:right w:val="single" w:sz="4" w:space="0" w:color="000000"/>
            </w:tcBorders>
          </w:tcPr>
          <w:p w14:paraId="55D2494A" w14:textId="67C2B310" w:rsidR="008231C3" w:rsidRPr="008231C3" w:rsidRDefault="008231C3" w:rsidP="008231C3">
            <w:pPr>
              <w:pStyle w:val="TableParagraph"/>
              <w:ind w:left="139"/>
              <w:rPr>
                <w:rFonts w:ascii="Arial" w:hAnsi="Arial" w:cs="Arial"/>
                <w:sz w:val="18"/>
                <w:szCs w:val="18"/>
              </w:rPr>
            </w:pPr>
          </w:p>
        </w:tc>
        <w:tc>
          <w:tcPr>
            <w:tcW w:w="1776" w:type="dxa"/>
            <w:vMerge/>
            <w:tcBorders>
              <w:left w:val="single" w:sz="4" w:space="0" w:color="000000"/>
              <w:bottom w:val="single" w:sz="4" w:space="0" w:color="000000"/>
              <w:right w:val="single" w:sz="4" w:space="0" w:color="000000"/>
            </w:tcBorders>
          </w:tcPr>
          <w:p w14:paraId="7F5272B9" w14:textId="6DAA119F" w:rsidR="008231C3" w:rsidRPr="008231C3" w:rsidRDefault="008231C3" w:rsidP="008231C3">
            <w:pPr>
              <w:pStyle w:val="TableParagraph"/>
              <w:ind w:left="120"/>
              <w:rPr>
                <w:rFonts w:ascii="Arial" w:hAnsi="Arial" w:cs="Arial"/>
                <w:sz w:val="18"/>
                <w:szCs w:val="18"/>
              </w:rPr>
            </w:pPr>
          </w:p>
        </w:tc>
        <w:tc>
          <w:tcPr>
            <w:tcW w:w="1008" w:type="dxa"/>
            <w:vMerge/>
            <w:tcBorders>
              <w:left w:val="single" w:sz="4" w:space="0" w:color="000000"/>
              <w:bottom w:val="single" w:sz="4" w:space="0" w:color="000000"/>
              <w:right w:val="single" w:sz="4" w:space="0" w:color="000000"/>
            </w:tcBorders>
          </w:tcPr>
          <w:p w14:paraId="1908110E" w14:textId="77777777" w:rsidR="008231C3" w:rsidRPr="008231C3" w:rsidRDefault="008231C3" w:rsidP="008231C3">
            <w:pPr>
              <w:pStyle w:val="TableParagraph"/>
              <w:rPr>
                <w:rFonts w:ascii="Arial" w:hAnsi="Arial" w:cs="Arial"/>
                <w:sz w:val="18"/>
                <w:szCs w:val="18"/>
              </w:rPr>
            </w:pPr>
          </w:p>
        </w:tc>
        <w:tc>
          <w:tcPr>
            <w:tcW w:w="1190" w:type="dxa"/>
            <w:vMerge/>
            <w:tcBorders>
              <w:left w:val="single" w:sz="4" w:space="0" w:color="000000"/>
              <w:bottom w:val="single" w:sz="4" w:space="0" w:color="000000"/>
              <w:right w:val="single" w:sz="4" w:space="0" w:color="000000"/>
            </w:tcBorders>
          </w:tcPr>
          <w:p w14:paraId="658304A6" w14:textId="77777777" w:rsidR="008231C3" w:rsidRPr="008231C3" w:rsidRDefault="008231C3" w:rsidP="008231C3">
            <w:pPr>
              <w:pStyle w:val="TableParagraph"/>
              <w:ind w:left="173"/>
              <w:rPr>
                <w:rFonts w:ascii="Arial" w:hAnsi="Arial" w:cs="Arial"/>
                <w:sz w:val="18"/>
                <w:szCs w:val="18"/>
              </w:rPr>
            </w:pPr>
          </w:p>
        </w:tc>
        <w:tc>
          <w:tcPr>
            <w:tcW w:w="1228" w:type="dxa"/>
            <w:tcBorders>
              <w:top w:val="nil"/>
              <w:left w:val="single" w:sz="4" w:space="0" w:color="000000"/>
              <w:bottom w:val="single" w:sz="4" w:space="0" w:color="000000"/>
              <w:right w:val="single" w:sz="4" w:space="0" w:color="000000"/>
            </w:tcBorders>
          </w:tcPr>
          <w:p w14:paraId="6E5647D7" w14:textId="77777777" w:rsidR="008231C3" w:rsidRPr="008231C3" w:rsidRDefault="008231C3" w:rsidP="008231C3">
            <w:pPr>
              <w:pStyle w:val="TableParagraph"/>
              <w:rPr>
                <w:rFonts w:ascii="Arial" w:hAnsi="Arial" w:cs="Arial"/>
                <w:sz w:val="18"/>
                <w:szCs w:val="18"/>
              </w:rPr>
            </w:pPr>
          </w:p>
        </w:tc>
        <w:tc>
          <w:tcPr>
            <w:tcW w:w="1444" w:type="dxa"/>
            <w:vMerge/>
            <w:tcBorders>
              <w:left w:val="single" w:sz="4" w:space="0" w:color="000000"/>
              <w:bottom w:val="single" w:sz="4" w:space="0" w:color="000000"/>
              <w:right w:val="single" w:sz="4" w:space="0" w:color="000000"/>
            </w:tcBorders>
          </w:tcPr>
          <w:p w14:paraId="7F0F06C0" w14:textId="66422503" w:rsidR="008231C3" w:rsidRPr="008231C3" w:rsidRDefault="008231C3" w:rsidP="008231C3">
            <w:pPr>
              <w:pStyle w:val="TableParagraph"/>
              <w:rPr>
                <w:rFonts w:ascii="Arial" w:hAnsi="Arial" w:cs="Arial"/>
                <w:sz w:val="18"/>
                <w:szCs w:val="18"/>
              </w:rPr>
            </w:pPr>
          </w:p>
        </w:tc>
        <w:tc>
          <w:tcPr>
            <w:tcW w:w="1718" w:type="dxa"/>
            <w:vMerge/>
            <w:tcBorders>
              <w:left w:val="single" w:sz="4" w:space="0" w:color="000000"/>
            </w:tcBorders>
          </w:tcPr>
          <w:p w14:paraId="7E82F97E" w14:textId="1421FB53" w:rsidR="008231C3" w:rsidRPr="008231C3" w:rsidRDefault="008231C3" w:rsidP="008231C3">
            <w:pPr>
              <w:pStyle w:val="TableParagraph"/>
              <w:ind w:left="143" w:right="106"/>
              <w:jc w:val="center"/>
              <w:rPr>
                <w:rFonts w:ascii="Arial" w:hAnsi="Arial" w:cs="Arial"/>
                <w:sz w:val="18"/>
                <w:szCs w:val="18"/>
              </w:rPr>
            </w:pPr>
          </w:p>
        </w:tc>
      </w:tr>
      <w:tr w:rsidR="008231C3" w:rsidRPr="008231C3" w14:paraId="1E116465" w14:textId="77777777" w:rsidTr="008231C3">
        <w:trPr>
          <w:trHeight w:val="830"/>
        </w:trPr>
        <w:tc>
          <w:tcPr>
            <w:tcW w:w="499" w:type="dxa"/>
            <w:tcBorders>
              <w:top w:val="single" w:sz="4" w:space="0" w:color="000000"/>
              <w:right w:val="single" w:sz="4" w:space="0" w:color="000000"/>
            </w:tcBorders>
          </w:tcPr>
          <w:p w14:paraId="002AB750" w14:textId="036E10A8" w:rsidR="008231C3" w:rsidRPr="008231C3" w:rsidRDefault="008231C3" w:rsidP="008231C3">
            <w:pPr>
              <w:pStyle w:val="TableParagraph"/>
              <w:spacing w:before="92"/>
              <w:ind w:left="210"/>
              <w:rPr>
                <w:rFonts w:ascii="Arial" w:hAnsi="Arial" w:cs="Arial"/>
                <w:sz w:val="18"/>
                <w:szCs w:val="18"/>
              </w:rPr>
            </w:pPr>
            <w:r w:rsidRPr="008231C3">
              <w:rPr>
                <w:rFonts w:ascii="Arial" w:hAnsi="Arial" w:cs="Arial"/>
                <w:w w:val="98"/>
                <w:sz w:val="18"/>
                <w:szCs w:val="18"/>
              </w:rPr>
              <w:t>3</w:t>
            </w:r>
          </w:p>
        </w:tc>
        <w:tc>
          <w:tcPr>
            <w:tcW w:w="1483" w:type="dxa"/>
            <w:vMerge/>
            <w:tcBorders>
              <w:left w:val="single" w:sz="4" w:space="0" w:color="000000"/>
              <w:right w:val="single" w:sz="4" w:space="0" w:color="000000"/>
            </w:tcBorders>
          </w:tcPr>
          <w:p w14:paraId="01C71823" w14:textId="2C4DC579" w:rsidR="008231C3" w:rsidRPr="008231C3" w:rsidRDefault="008231C3" w:rsidP="008231C3">
            <w:pPr>
              <w:pStyle w:val="TableParagraph"/>
              <w:ind w:left="139"/>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4DF5B74C" w14:textId="50744CB0"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92A0-</w:t>
            </w:r>
            <w:r w:rsidRPr="008231C3">
              <w:rPr>
                <w:sz w:val="16"/>
                <w:szCs w:val="16"/>
              </w:rPr>
              <w:t xml:space="preserve"> Zăvoaie cu </w:t>
            </w:r>
            <w:proofErr w:type="spellStart"/>
            <w:r w:rsidRPr="008231C3">
              <w:rPr>
                <w:sz w:val="16"/>
                <w:szCs w:val="16"/>
              </w:rPr>
              <w:t>Salix</w:t>
            </w:r>
            <w:proofErr w:type="spellEnd"/>
            <w:r w:rsidRPr="008231C3">
              <w:rPr>
                <w:sz w:val="16"/>
                <w:szCs w:val="16"/>
              </w:rPr>
              <w:t xml:space="preserve"> alba </w:t>
            </w:r>
            <w:proofErr w:type="spellStart"/>
            <w:r w:rsidRPr="008231C3">
              <w:rPr>
                <w:sz w:val="16"/>
                <w:szCs w:val="16"/>
              </w:rPr>
              <w:t>şi</w:t>
            </w:r>
            <w:proofErr w:type="spellEnd"/>
            <w:r w:rsidRPr="008231C3">
              <w:rPr>
                <w:sz w:val="16"/>
                <w:szCs w:val="16"/>
              </w:rPr>
              <w:t xml:space="preserve"> </w:t>
            </w:r>
            <w:proofErr w:type="spellStart"/>
            <w:r w:rsidRPr="008231C3">
              <w:rPr>
                <w:sz w:val="16"/>
                <w:szCs w:val="16"/>
              </w:rPr>
              <w:t>Populus</w:t>
            </w:r>
            <w:proofErr w:type="spellEnd"/>
            <w:r w:rsidRPr="008231C3">
              <w:rPr>
                <w:sz w:val="16"/>
                <w:szCs w:val="16"/>
              </w:rPr>
              <w:t xml:space="preserve"> alba </w:t>
            </w:r>
          </w:p>
        </w:tc>
        <w:tc>
          <w:tcPr>
            <w:tcW w:w="1008" w:type="dxa"/>
            <w:tcBorders>
              <w:top w:val="single" w:sz="4" w:space="0" w:color="000000"/>
              <w:left w:val="single" w:sz="4" w:space="0" w:color="000000"/>
              <w:right w:val="single" w:sz="4" w:space="0" w:color="000000"/>
            </w:tcBorders>
          </w:tcPr>
          <w:p w14:paraId="6685BE3A" w14:textId="5FD1B61B" w:rsidR="008231C3" w:rsidRPr="008231C3" w:rsidRDefault="008231C3" w:rsidP="008231C3">
            <w:pPr>
              <w:pStyle w:val="TableParagraph"/>
              <w:spacing w:before="95"/>
              <w:ind w:left="18"/>
              <w:jc w:val="center"/>
              <w:rPr>
                <w:rFonts w:ascii="Arial" w:hAnsi="Arial" w:cs="Arial"/>
                <w:sz w:val="18"/>
                <w:szCs w:val="18"/>
              </w:rPr>
            </w:pPr>
            <w:r w:rsidRPr="008231C3">
              <w:rPr>
                <w:sz w:val="17"/>
                <w:szCs w:val="17"/>
              </w:rPr>
              <w:t>Suprafața habitatului</w:t>
            </w:r>
            <w:r w:rsidRPr="008231C3">
              <w:rPr>
                <w:rFonts w:ascii="Arial" w:hAnsi="Arial" w:cs="Arial"/>
                <w:w w:val="98"/>
                <w:sz w:val="18"/>
                <w:szCs w:val="18"/>
              </w:rPr>
              <w:t xml:space="preserve"> -</w:t>
            </w:r>
          </w:p>
        </w:tc>
        <w:tc>
          <w:tcPr>
            <w:tcW w:w="1190" w:type="dxa"/>
            <w:tcBorders>
              <w:top w:val="single" w:sz="4" w:space="0" w:color="000000"/>
              <w:left w:val="single" w:sz="4" w:space="0" w:color="000000"/>
              <w:right w:val="single" w:sz="4" w:space="0" w:color="000000"/>
            </w:tcBorders>
          </w:tcPr>
          <w:p w14:paraId="33DF9781" w14:textId="10E3815E" w:rsidR="008231C3" w:rsidRPr="008231C3" w:rsidRDefault="008231C3" w:rsidP="008231C3">
            <w:pPr>
              <w:pStyle w:val="TableParagraph"/>
              <w:spacing w:before="95"/>
              <w:ind w:left="173"/>
              <w:rPr>
                <w:rFonts w:ascii="Arial" w:hAnsi="Arial" w:cs="Arial"/>
                <w:sz w:val="18"/>
                <w:szCs w:val="18"/>
              </w:rPr>
            </w:pPr>
            <w:r w:rsidRPr="008231C3">
              <w:rPr>
                <w:sz w:val="17"/>
                <w:szCs w:val="17"/>
              </w:rPr>
              <w:t>exploatarea nedurabilă a resurselor forestiere</w:t>
            </w:r>
            <w:r w:rsidRPr="008231C3">
              <w:rPr>
                <w:rFonts w:ascii="Arial" w:hAnsi="Arial" w:cs="Arial"/>
                <w:w w:val="98"/>
                <w:sz w:val="18"/>
                <w:szCs w:val="18"/>
              </w:rPr>
              <w:t xml:space="preserve"> -</w:t>
            </w:r>
          </w:p>
        </w:tc>
        <w:tc>
          <w:tcPr>
            <w:tcW w:w="1228" w:type="dxa"/>
            <w:tcBorders>
              <w:top w:val="single" w:sz="4" w:space="0" w:color="000000"/>
              <w:left w:val="single" w:sz="4" w:space="0" w:color="000000"/>
              <w:right w:val="single" w:sz="4" w:space="0" w:color="000000"/>
            </w:tcBorders>
          </w:tcPr>
          <w:p w14:paraId="23C400F0" w14:textId="77777777" w:rsidR="008231C3" w:rsidRPr="008231C3" w:rsidRDefault="008231C3" w:rsidP="008231C3">
            <w:pPr>
              <w:pStyle w:val="TableParagraph"/>
              <w:spacing w:before="95"/>
              <w:ind w:left="480"/>
              <w:rPr>
                <w:rFonts w:ascii="Arial" w:hAnsi="Arial" w:cs="Arial"/>
                <w:sz w:val="18"/>
                <w:szCs w:val="18"/>
              </w:rPr>
            </w:pPr>
            <w:r w:rsidRPr="008231C3">
              <w:rPr>
                <w:rFonts w:ascii="Arial" w:hAnsi="Arial" w:cs="Arial"/>
                <w:w w:val="98"/>
                <w:sz w:val="18"/>
                <w:szCs w:val="18"/>
              </w:rPr>
              <w:t>-</w:t>
            </w:r>
          </w:p>
        </w:tc>
        <w:tc>
          <w:tcPr>
            <w:tcW w:w="1444" w:type="dxa"/>
            <w:tcBorders>
              <w:top w:val="single" w:sz="4" w:space="0" w:color="000000"/>
              <w:left w:val="single" w:sz="4" w:space="0" w:color="000000"/>
              <w:right w:val="single" w:sz="4" w:space="0" w:color="000000"/>
            </w:tcBorders>
          </w:tcPr>
          <w:p w14:paraId="3164BF32" w14:textId="3584D41E" w:rsidR="008231C3" w:rsidRPr="008231C3" w:rsidRDefault="008231C3" w:rsidP="008231C3">
            <w:pPr>
              <w:pStyle w:val="TableParagraph"/>
              <w:rPr>
                <w:rFonts w:ascii="Arial" w:hAnsi="Arial" w:cs="Arial"/>
                <w:sz w:val="18"/>
                <w:szCs w:val="18"/>
              </w:rPr>
            </w:pPr>
            <w:r w:rsidRPr="008231C3">
              <w:rPr>
                <w:b/>
                <w:sz w:val="17"/>
                <w:szCs w:val="17"/>
              </w:rPr>
              <w:t xml:space="preserve">semnificativ </w:t>
            </w:r>
            <w:r w:rsidRPr="008231C3">
              <w:rPr>
                <w:bCs/>
                <w:sz w:val="17"/>
                <w:szCs w:val="17"/>
              </w:rPr>
              <w:t>pe termen scurt,</w:t>
            </w:r>
            <w:r w:rsidRPr="008231C3">
              <w:rPr>
                <w:b/>
                <w:sz w:val="17"/>
                <w:szCs w:val="17"/>
              </w:rPr>
              <w:t xml:space="preserve"> nesemnificativ </w:t>
            </w:r>
            <w:r w:rsidRPr="008231C3">
              <w:rPr>
                <w:bCs/>
                <w:sz w:val="17"/>
                <w:szCs w:val="17"/>
              </w:rPr>
              <w:t>pe termen lung</w:t>
            </w:r>
          </w:p>
        </w:tc>
        <w:tc>
          <w:tcPr>
            <w:tcW w:w="1718" w:type="dxa"/>
            <w:vMerge/>
            <w:tcBorders>
              <w:left w:val="single" w:sz="4" w:space="0" w:color="000000"/>
            </w:tcBorders>
          </w:tcPr>
          <w:p w14:paraId="0107AA00" w14:textId="1B4E6B54" w:rsidR="008231C3" w:rsidRPr="008231C3" w:rsidRDefault="008231C3" w:rsidP="008231C3">
            <w:pPr>
              <w:pStyle w:val="TableParagraph"/>
              <w:ind w:left="143" w:right="106"/>
              <w:jc w:val="center"/>
              <w:rPr>
                <w:rFonts w:ascii="Arial" w:hAnsi="Arial" w:cs="Arial"/>
                <w:sz w:val="18"/>
                <w:szCs w:val="18"/>
              </w:rPr>
            </w:pPr>
          </w:p>
        </w:tc>
      </w:tr>
      <w:tr w:rsidR="008231C3" w:rsidRPr="008231C3" w14:paraId="337E44D3" w14:textId="77777777" w:rsidTr="00111450">
        <w:trPr>
          <w:trHeight w:val="332"/>
        </w:trPr>
        <w:tc>
          <w:tcPr>
            <w:tcW w:w="499" w:type="dxa"/>
            <w:tcBorders>
              <w:top w:val="single" w:sz="4" w:space="0" w:color="000000"/>
              <w:bottom w:val="nil"/>
              <w:right w:val="single" w:sz="4" w:space="0" w:color="000000"/>
            </w:tcBorders>
          </w:tcPr>
          <w:p w14:paraId="5331E7DB" w14:textId="77777777" w:rsidR="008231C3" w:rsidRPr="008231C3" w:rsidRDefault="008231C3" w:rsidP="008231C3">
            <w:pPr>
              <w:pStyle w:val="TableParagraph"/>
              <w:rPr>
                <w:rFonts w:ascii="Arial" w:hAnsi="Arial" w:cs="Arial"/>
                <w:sz w:val="18"/>
                <w:szCs w:val="18"/>
              </w:rPr>
            </w:pPr>
          </w:p>
        </w:tc>
        <w:tc>
          <w:tcPr>
            <w:tcW w:w="1483" w:type="dxa"/>
            <w:vMerge/>
            <w:tcBorders>
              <w:left w:val="single" w:sz="4" w:space="0" w:color="000000"/>
              <w:right w:val="single" w:sz="4" w:space="0" w:color="000000"/>
            </w:tcBorders>
          </w:tcPr>
          <w:p w14:paraId="3C98A443" w14:textId="59EB1115" w:rsidR="008231C3" w:rsidRPr="008231C3" w:rsidRDefault="008231C3" w:rsidP="008231C3">
            <w:pPr>
              <w:pStyle w:val="TableParagraph"/>
              <w:ind w:left="139"/>
              <w:rPr>
                <w:rFonts w:ascii="Arial" w:hAnsi="Arial" w:cs="Arial"/>
                <w:sz w:val="18"/>
                <w:szCs w:val="18"/>
              </w:rPr>
            </w:pPr>
          </w:p>
        </w:tc>
        <w:tc>
          <w:tcPr>
            <w:tcW w:w="1776" w:type="dxa"/>
            <w:vMerge w:val="restart"/>
            <w:tcBorders>
              <w:top w:val="single" w:sz="4" w:space="0" w:color="000000"/>
              <w:left w:val="single" w:sz="4" w:space="0" w:color="000000"/>
              <w:right w:val="single" w:sz="4" w:space="0" w:color="000000"/>
            </w:tcBorders>
            <w:vAlign w:val="center"/>
          </w:tcPr>
          <w:p w14:paraId="22843C02" w14:textId="77777777"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92A0-</w:t>
            </w:r>
            <w:r w:rsidRPr="008231C3">
              <w:rPr>
                <w:sz w:val="16"/>
                <w:szCs w:val="16"/>
              </w:rPr>
              <w:t xml:space="preserve"> Zăvoaie cu </w:t>
            </w:r>
            <w:proofErr w:type="spellStart"/>
            <w:r w:rsidRPr="008231C3">
              <w:rPr>
                <w:sz w:val="16"/>
                <w:szCs w:val="16"/>
              </w:rPr>
              <w:t>Salix</w:t>
            </w:r>
            <w:proofErr w:type="spellEnd"/>
            <w:r w:rsidRPr="008231C3">
              <w:rPr>
                <w:sz w:val="16"/>
                <w:szCs w:val="16"/>
              </w:rPr>
              <w:t xml:space="preserve"> alba </w:t>
            </w:r>
            <w:proofErr w:type="spellStart"/>
            <w:r w:rsidRPr="008231C3">
              <w:rPr>
                <w:sz w:val="16"/>
                <w:szCs w:val="16"/>
              </w:rPr>
              <w:t>şi</w:t>
            </w:r>
            <w:proofErr w:type="spellEnd"/>
            <w:r w:rsidRPr="008231C3">
              <w:rPr>
                <w:sz w:val="16"/>
                <w:szCs w:val="16"/>
              </w:rPr>
              <w:t xml:space="preserve"> </w:t>
            </w:r>
            <w:proofErr w:type="spellStart"/>
            <w:r w:rsidRPr="008231C3">
              <w:rPr>
                <w:sz w:val="16"/>
                <w:szCs w:val="16"/>
              </w:rPr>
              <w:t>Populus</w:t>
            </w:r>
            <w:proofErr w:type="spellEnd"/>
            <w:r w:rsidRPr="008231C3">
              <w:rPr>
                <w:sz w:val="16"/>
                <w:szCs w:val="16"/>
              </w:rPr>
              <w:t xml:space="preserve"> alba</w:t>
            </w:r>
          </w:p>
          <w:p w14:paraId="46E260CD" w14:textId="011ADD93" w:rsidR="008231C3" w:rsidRPr="008231C3" w:rsidRDefault="008231C3" w:rsidP="008231C3">
            <w:pPr>
              <w:pStyle w:val="TableParagraph"/>
              <w:ind w:left="120"/>
              <w:rPr>
                <w:rFonts w:ascii="Arial" w:hAnsi="Arial" w:cs="Arial"/>
                <w:sz w:val="18"/>
                <w:szCs w:val="18"/>
              </w:rPr>
            </w:pPr>
          </w:p>
        </w:tc>
        <w:tc>
          <w:tcPr>
            <w:tcW w:w="1008" w:type="dxa"/>
            <w:vMerge w:val="restart"/>
            <w:tcBorders>
              <w:top w:val="single" w:sz="4" w:space="0" w:color="000000"/>
              <w:left w:val="single" w:sz="4" w:space="0" w:color="000000"/>
              <w:bottom w:val="single" w:sz="4" w:space="0" w:color="000000"/>
              <w:right w:val="single" w:sz="4" w:space="0" w:color="000000"/>
            </w:tcBorders>
          </w:tcPr>
          <w:p w14:paraId="75A876BB" w14:textId="77777777" w:rsidR="008231C3" w:rsidRPr="008231C3" w:rsidRDefault="008231C3" w:rsidP="008231C3">
            <w:pPr>
              <w:pStyle w:val="TableParagraph"/>
              <w:rPr>
                <w:rFonts w:ascii="Arial" w:hAnsi="Arial" w:cs="Arial"/>
                <w:sz w:val="18"/>
                <w:szCs w:val="18"/>
              </w:rPr>
            </w:pPr>
          </w:p>
        </w:tc>
        <w:tc>
          <w:tcPr>
            <w:tcW w:w="1190" w:type="dxa"/>
            <w:vMerge w:val="restart"/>
            <w:tcBorders>
              <w:top w:val="single" w:sz="4" w:space="0" w:color="000000"/>
              <w:left w:val="single" w:sz="4" w:space="0" w:color="000000"/>
              <w:bottom w:val="single" w:sz="4" w:space="0" w:color="000000"/>
              <w:right w:val="single" w:sz="4" w:space="0" w:color="000000"/>
            </w:tcBorders>
          </w:tcPr>
          <w:p w14:paraId="5ADFD11A" w14:textId="77777777" w:rsidR="008231C3" w:rsidRPr="008231C3" w:rsidRDefault="008231C3" w:rsidP="008231C3">
            <w:pPr>
              <w:pStyle w:val="TableParagraph"/>
              <w:rPr>
                <w:rFonts w:ascii="Arial" w:hAnsi="Arial" w:cs="Arial"/>
                <w:sz w:val="18"/>
                <w:szCs w:val="18"/>
              </w:rPr>
            </w:pPr>
          </w:p>
        </w:tc>
        <w:tc>
          <w:tcPr>
            <w:tcW w:w="1228" w:type="dxa"/>
            <w:vMerge w:val="restart"/>
            <w:tcBorders>
              <w:top w:val="single" w:sz="4" w:space="0" w:color="000000"/>
              <w:left w:val="single" w:sz="4" w:space="0" w:color="000000"/>
              <w:bottom w:val="single" w:sz="4" w:space="0" w:color="000000"/>
              <w:right w:val="single" w:sz="4" w:space="0" w:color="000000"/>
            </w:tcBorders>
          </w:tcPr>
          <w:p w14:paraId="5765C54F" w14:textId="77777777" w:rsidR="008231C3" w:rsidRPr="008231C3" w:rsidRDefault="008231C3" w:rsidP="008231C3">
            <w:pPr>
              <w:pStyle w:val="TableParagraph"/>
              <w:rPr>
                <w:rFonts w:ascii="Arial" w:hAnsi="Arial" w:cs="Arial"/>
                <w:sz w:val="18"/>
                <w:szCs w:val="18"/>
              </w:rPr>
            </w:pPr>
          </w:p>
        </w:tc>
        <w:tc>
          <w:tcPr>
            <w:tcW w:w="1444" w:type="dxa"/>
            <w:vMerge w:val="restart"/>
            <w:tcBorders>
              <w:top w:val="single" w:sz="4" w:space="0" w:color="000000"/>
              <w:left w:val="single" w:sz="4" w:space="0" w:color="000000"/>
              <w:right w:val="single" w:sz="4" w:space="0" w:color="000000"/>
            </w:tcBorders>
          </w:tcPr>
          <w:p w14:paraId="0C8B49CA" w14:textId="77777777" w:rsidR="008231C3" w:rsidRPr="008231C3" w:rsidRDefault="008231C3" w:rsidP="008231C3">
            <w:pPr>
              <w:pStyle w:val="TableParagraph"/>
              <w:rPr>
                <w:b/>
                <w:i/>
                <w:sz w:val="16"/>
                <w:szCs w:val="16"/>
              </w:rPr>
            </w:pPr>
          </w:p>
          <w:p w14:paraId="764F52FE" w14:textId="569A86A0"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vMerge/>
            <w:tcBorders>
              <w:left w:val="single" w:sz="4" w:space="0" w:color="000000"/>
            </w:tcBorders>
          </w:tcPr>
          <w:p w14:paraId="5C2FDEAC" w14:textId="3C78D1EE" w:rsidR="008231C3" w:rsidRPr="008231C3" w:rsidRDefault="008231C3" w:rsidP="008231C3">
            <w:pPr>
              <w:pStyle w:val="TableParagraph"/>
              <w:ind w:left="143" w:right="106"/>
              <w:jc w:val="center"/>
              <w:rPr>
                <w:rFonts w:ascii="Arial" w:hAnsi="Arial" w:cs="Arial"/>
                <w:sz w:val="18"/>
                <w:szCs w:val="18"/>
              </w:rPr>
            </w:pPr>
          </w:p>
        </w:tc>
      </w:tr>
      <w:tr w:rsidR="008231C3" w:rsidRPr="008231C3" w14:paraId="2C736396" w14:textId="77777777" w:rsidTr="00111450">
        <w:trPr>
          <w:trHeight w:val="184"/>
        </w:trPr>
        <w:tc>
          <w:tcPr>
            <w:tcW w:w="499" w:type="dxa"/>
            <w:tcBorders>
              <w:top w:val="nil"/>
              <w:bottom w:val="nil"/>
              <w:right w:val="single" w:sz="4" w:space="0" w:color="000000"/>
            </w:tcBorders>
          </w:tcPr>
          <w:p w14:paraId="0E23326A" w14:textId="77777777" w:rsidR="008231C3" w:rsidRPr="008231C3" w:rsidRDefault="008231C3" w:rsidP="008231C3">
            <w:pPr>
              <w:pStyle w:val="TableParagraph"/>
              <w:ind w:left="210"/>
              <w:rPr>
                <w:rFonts w:ascii="Arial" w:hAnsi="Arial" w:cs="Arial"/>
                <w:sz w:val="18"/>
                <w:szCs w:val="18"/>
              </w:rPr>
            </w:pPr>
            <w:r w:rsidRPr="008231C3">
              <w:rPr>
                <w:rFonts w:ascii="Arial" w:hAnsi="Arial" w:cs="Arial"/>
                <w:w w:val="98"/>
                <w:sz w:val="18"/>
                <w:szCs w:val="18"/>
              </w:rPr>
              <w:t>4</w:t>
            </w:r>
          </w:p>
        </w:tc>
        <w:tc>
          <w:tcPr>
            <w:tcW w:w="1483" w:type="dxa"/>
            <w:vMerge/>
            <w:tcBorders>
              <w:left w:val="single" w:sz="4" w:space="0" w:color="000000"/>
              <w:right w:val="single" w:sz="4" w:space="0" w:color="000000"/>
            </w:tcBorders>
          </w:tcPr>
          <w:p w14:paraId="7751C53A" w14:textId="5D8845CA" w:rsidR="008231C3" w:rsidRPr="008231C3" w:rsidRDefault="008231C3" w:rsidP="008231C3">
            <w:pPr>
              <w:pStyle w:val="TableParagraph"/>
              <w:ind w:left="139"/>
              <w:rPr>
                <w:rFonts w:ascii="Arial" w:hAnsi="Arial" w:cs="Arial"/>
                <w:sz w:val="18"/>
                <w:szCs w:val="18"/>
              </w:rPr>
            </w:pPr>
          </w:p>
        </w:tc>
        <w:tc>
          <w:tcPr>
            <w:tcW w:w="1776" w:type="dxa"/>
            <w:vMerge/>
            <w:tcBorders>
              <w:left w:val="single" w:sz="4" w:space="0" w:color="000000"/>
              <w:right w:val="single" w:sz="4" w:space="0" w:color="000000"/>
            </w:tcBorders>
          </w:tcPr>
          <w:p w14:paraId="17082F2B" w14:textId="7995A813" w:rsidR="008231C3" w:rsidRPr="008231C3" w:rsidRDefault="008231C3" w:rsidP="008231C3">
            <w:pPr>
              <w:pStyle w:val="TableParagraph"/>
              <w:ind w:left="120"/>
              <w:rPr>
                <w:rFonts w:ascii="Arial" w:hAnsi="Arial" w:cs="Arial"/>
                <w:sz w:val="18"/>
                <w:szCs w:val="18"/>
              </w:rPr>
            </w:pPr>
          </w:p>
        </w:tc>
        <w:tc>
          <w:tcPr>
            <w:tcW w:w="1008" w:type="dxa"/>
            <w:vMerge/>
            <w:tcBorders>
              <w:top w:val="nil"/>
              <w:left w:val="single" w:sz="4" w:space="0" w:color="000000"/>
              <w:bottom w:val="single" w:sz="4" w:space="0" w:color="000000"/>
              <w:right w:val="single" w:sz="4" w:space="0" w:color="000000"/>
            </w:tcBorders>
          </w:tcPr>
          <w:p w14:paraId="30064A15" w14:textId="77777777" w:rsidR="008231C3" w:rsidRPr="008231C3" w:rsidRDefault="008231C3" w:rsidP="008231C3">
            <w:pPr>
              <w:rPr>
                <w:rFonts w:ascii="Arial" w:hAnsi="Arial" w:cs="Arial"/>
                <w:sz w:val="18"/>
                <w:szCs w:val="18"/>
              </w:rPr>
            </w:pPr>
          </w:p>
        </w:tc>
        <w:tc>
          <w:tcPr>
            <w:tcW w:w="1190" w:type="dxa"/>
            <w:vMerge/>
            <w:tcBorders>
              <w:top w:val="nil"/>
              <w:left w:val="single" w:sz="4" w:space="0" w:color="000000"/>
              <w:bottom w:val="single" w:sz="4" w:space="0" w:color="000000"/>
              <w:right w:val="single" w:sz="4" w:space="0" w:color="000000"/>
            </w:tcBorders>
          </w:tcPr>
          <w:p w14:paraId="7C54C9B6" w14:textId="77777777" w:rsidR="008231C3" w:rsidRPr="008231C3" w:rsidRDefault="008231C3" w:rsidP="008231C3">
            <w:pPr>
              <w:rPr>
                <w:rFonts w:ascii="Arial" w:hAnsi="Arial" w:cs="Arial"/>
                <w:sz w:val="18"/>
                <w:szCs w:val="18"/>
              </w:rPr>
            </w:pPr>
          </w:p>
        </w:tc>
        <w:tc>
          <w:tcPr>
            <w:tcW w:w="1228" w:type="dxa"/>
            <w:vMerge/>
            <w:tcBorders>
              <w:top w:val="nil"/>
              <w:left w:val="single" w:sz="4" w:space="0" w:color="000000"/>
              <w:bottom w:val="single" w:sz="4" w:space="0" w:color="000000"/>
              <w:right w:val="single" w:sz="4" w:space="0" w:color="000000"/>
            </w:tcBorders>
          </w:tcPr>
          <w:p w14:paraId="5BCB5343" w14:textId="77777777" w:rsidR="008231C3" w:rsidRPr="008231C3" w:rsidRDefault="008231C3" w:rsidP="008231C3">
            <w:pPr>
              <w:rPr>
                <w:rFonts w:ascii="Arial" w:hAnsi="Arial" w:cs="Arial"/>
                <w:sz w:val="18"/>
                <w:szCs w:val="18"/>
              </w:rPr>
            </w:pPr>
          </w:p>
        </w:tc>
        <w:tc>
          <w:tcPr>
            <w:tcW w:w="1444" w:type="dxa"/>
            <w:vMerge/>
            <w:tcBorders>
              <w:left w:val="single" w:sz="4" w:space="0" w:color="000000"/>
              <w:right w:val="single" w:sz="4" w:space="0" w:color="000000"/>
            </w:tcBorders>
          </w:tcPr>
          <w:p w14:paraId="22460CD4" w14:textId="7CB18501" w:rsidR="008231C3" w:rsidRPr="008231C3" w:rsidRDefault="008231C3" w:rsidP="008231C3">
            <w:pPr>
              <w:pStyle w:val="TableParagraph"/>
              <w:rPr>
                <w:rFonts w:ascii="Arial" w:hAnsi="Arial" w:cs="Arial"/>
                <w:sz w:val="18"/>
                <w:szCs w:val="18"/>
              </w:rPr>
            </w:pPr>
          </w:p>
        </w:tc>
        <w:tc>
          <w:tcPr>
            <w:tcW w:w="1718" w:type="dxa"/>
            <w:vMerge/>
            <w:tcBorders>
              <w:left w:val="single" w:sz="4" w:space="0" w:color="000000"/>
            </w:tcBorders>
          </w:tcPr>
          <w:p w14:paraId="7466F289" w14:textId="4DB8B2D5" w:rsidR="008231C3" w:rsidRPr="008231C3" w:rsidRDefault="008231C3" w:rsidP="008231C3">
            <w:pPr>
              <w:pStyle w:val="TableParagraph"/>
              <w:ind w:left="143" w:right="106"/>
              <w:jc w:val="center"/>
              <w:rPr>
                <w:rFonts w:ascii="Arial" w:hAnsi="Arial" w:cs="Arial"/>
                <w:sz w:val="18"/>
                <w:szCs w:val="18"/>
              </w:rPr>
            </w:pPr>
          </w:p>
        </w:tc>
      </w:tr>
      <w:tr w:rsidR="008231C3" w:rsidRPr="008231C3" w14:paraId="76716DB8" w14:textId="77777777" w:rsidTr="00111450">
        <w:trPr>
          <w:trHeight w:val="293"/>
        </w:trPr>
        <w:tc>
          <w:tcPr>
            <w:tcW w:w="499" w:type="dxa"/>
            <w:tcBorders>
              <w:top w:val="nil"/>
              <w:bottom w:val="single" w:sz="4" w:space="0" w:color="000000"/>
              <w:right w:val="single" w:sz="4" w:space="0" w:color="000000"/>
            </w:tcBorders>
          </w:tcPr>
          <w:p w14:paraId="61C04808" w14:textId="77777777" w:rsidR="008231C3" w:rsidRPr="008231C3" w:rsidRDefault="008231C3" w:rsidP="008231C3">
            <w:pPr>
              <w:pStyle w:val="TableParagraph"/>
              <w:rPr>
                <w:rFonts w:ascii="Arial" w:hAnsi="Arial" w:cs="Arial"/>
                <w:sz w:val="18"/>
                <w:szCs w:val="18"/>
              </w:rPr>
            </w:pPr>
          </w:p>
        </w:tc>
        <w:tc>
          <w:tcPr>
            <w:tcW w:w="1483" w:type="dxa"/>
            <w:vMerge/>
            <w:tcBorders>
              <w:left w:val="single" w:sz="4" w:space="0" w:color="000000"/>
              <w:right w:val="single" w:sz="4" w:space="0" w:color="000000"/>
            </w:tcBorders>
          </w:tcPr>
          <w:p w14:paraId="2898533E" w14:textId="183AD6BE" w:rsidR="008231C3" w:rsidRPr="008231C3" w:rsidRDefault="008231C3" w:rsidP="008231C3">
            <w:pPr>
              <w:pStyle w:val="TableParagraph"/>
              <w:ind w:left="139"/>
              <w:rPr>
                <w:rFonts w:ascii="Arial" w:hAnsi="Arial" w:cs="Arial"/>
                <w:sz w:val="18"/>
                <w:szCs w:val="18"/>
              </w:rPr>
            </w:pPr>
          </w:p>
        </w:tc>
        <w:tc>
          <w:tcPr>
            <w:tcW w:w="1776" w:type="dxa"/>
            <w:vMerge/>
            <w:tcBorders>
              <w:left w:val="single" w:sz="4" w:space="0" w:color="000000"/>
              <w:bottom w:val="single" w:sz="4" w:space="0" w:color="000000"/>
              <w:right w:val="single" w:sz="4" w:space="0" w:color="000000"/>
            </w:tcBorders>
          </w:tcPr>
          <w:p w14:paraId="76BE406B" w14:textId="187B1720" w:rsidR="008231C3" w:rsidRPr="008231C3" w:rsidRDefault="008231C3" w:rsidP="008231C3">
            <w:pPr>
              <w:pStyle w:val="TableParagraph"/>
              <w:ind w:left="120"/>
              <w:rPr>
                <w:rFonts w:ascii="Arial" w:hAnsi="Arial" w:cs="Arial"/>
                <w:sz w:val="18"/>
                <w:szCs w:val="18"/>
              </w:rPr>
            </w:pPr>
          </w:p>
        </w:tc>
        <w:tc>
          <w:tcPr>
            <w:tcW w:w="1008" w:type="dxa"/>
            <w:vMerge/>
            <w:tcBorders>
              <w:top w:val="nil"/>
              <w:left w:val="single" w:sz="4" w:space="0" w:color="000000"/>
              <w:bottom w:val="single" w:sz="4" w:space="0" w:color="000000"/>
              <w:right w:val="single" w:sz="4" w:space="0" w:color="000000"/>
            </w:tcBorders>
          </w:tcPr>
          <w:p w14:paraId="7BBA5356" w14:textId="77777777" w:rsidR="008231C3" w:rsidRPr="008231C3" w:rsidRDefault="008231C3" w:rsidP="008231C3">
            <w:pPr>
              <w:rPr>
                <w:rFonts w:ascii="Arial" w:hAnsi="Arial" w:cs="Arial"/>
                <w:sz w:val="18"/>
                <w:szCs w:val="18"/>
              </w:rPr>
            </w:pPr>
          </w:p>
        </w:tc>
        <w:tc>
          <w:tcPr>
            <w:tcW w:w="1190" w:type="dxa"/>
            <w:vMerge/>
            <w:tcBorders>
              <w:top w:val="nil"/>
              <w:left w:val="single" w:sz="4" w:space="0" w:color="000000"/>
              <w:bottom w:val="single" w:sz="4" w:space="0" w:color="000000"/>
              <w:right w:val="single" w:sz="4" w:space="0" w:color="000000"/>
            </w:tcBorders>
          </w:tcPr>
          <w:p w14:paraId="361BFDDC" w14:textId="77777777" w:rsidR="008231C3" w:rsidRPr="008231C3" w:rsidRDefault="008231C3" w:rsidP="008231C3">
            <w:pPr>
              <w:rPr>
                <w:rFonts w:ascii="Arial" w:hAnsi="Arial" w:cs="Arial"/>
                <w:sz w:val="18"/>
                <w:szCs w:val="18"/>
              </w:rPr>
            </w:pPr>
          </w:p>
        </w:tc>
        <w:tc>
          <w:tcPr>
            <w:tcW w:w="1228" w:type="dxa"/>
            <w:vMerge/>
            <w:tcBorders>
              <w:top w:val="nil"/>
              <w:left w:val="single" w:sz="4" w:space="0" w:color="000000"/>
              <w:bottom w:val="single" w:sz="4" w:space="0" w:color="000000"/>
              <w:right w:val="single" w:sz="4" w:space="0" w:color="000000"/>
            </w:tcBorders>
          </w:tcPr>
          <w:p w14:paraId="6AE69EE3" w14:textId="77777777" w:rsidR="008231C3" w:rsidRPr="008231C3" w:rsidRDefault="008231C3" w:rsidP="008231C3">
            <w:pPr>
              <w:rPr>
                <w:rFonts w:ascii="Arial" w:hAnsi="Arial" w:cs="Arial"/>
                <w:sz w:val="18"/>
                <w:szCs w:val="18"/>
              </w:rPr>
            </w:pPr>
          </w:p>
        </w:tc>
        <w:tc>
          <w:tcPr>
            <w:tcW w:w="1444" w:type="dxa"/>
            <w:vMerge/>
            <w:tcBorders>
              <w:left w:val="single" w:sz="4" w:space="0" w:color="000000"/>
              <w:bottom w:val="single" w:sz="4" w:space="0" w:color="000000"/>
              <w:right w:val="single" w:sz="4" w:space="0" w:color="000000"/>
            </w:tcBorders>
          </w:tcPr>
          <w:p w14:paraId="2C6A4C9F" w14:textId="41486D73" w:rsidR="008231C3" w:rsidRPr="008231C3" w:rsidRDefault="008231C3" w:rsidP="008231C3">
            <w:pPr>
              <w:pStyle w:val="TableParagraph"/>
              <w:rPr>
                <w:rFonts w:ascii="Arial" w:hAnsi="Arial" w:cs="Arial"/>
                <w:sz w:val="18"/>
                <w:szCs w:val="18"/>
              </w:rPr>
            </w:pPr>
          </w:p>
        </w:tc>
        <w:tc>
          <w:tcPr>
            <w:tcW w:w="1718" w:type="dxa"/>
            <w:vMerge/>
            <w:tcBorders>
              <w:left w:val="single" w:sz="4" w:space="0" w:color="000000"/>
            </w:tcBorders>
          </w:tcPr>
          <w:p w14:paraId="050A47CE" w14:textId="21F82C66" w:rsidR="008231C3" w:rsidRPr="008231C3" w:rsidRDefault="008231C3" w:rsidP="008231C3">
            <w:pPr>
              <w:pStyle w:val="TableParagraph"/>
              <w:ind w:left="143" w:right="106"/>
              <w:jc w:val="center"/>
              <w:rPr>
                <w:rFonts w:ascii="Arial" w:hAnsi="Arial" w:cs="Arial"/>
                <w:sz w:val="18"/>
                <w:szCs w:val="18"/>
              </w:rPr>
            </w:pPr>
          </w:p>
        </w:tc>
      </w:tr>
      <w:tr w:rsidR="008231C3" w:rsidRPr="008231C3" w14:paraId="147CBDEF" w14:textId="77777777" w:rsidTr="009A49A8">
        <w:trPr>
          <w:trHeight w:val="534"/>
        </w:trPr>
        <w:tc>
          <w:tcPr>
            <w:tcW w:w="499" w:type="dxa"/>
            <w:tcBorders>
              <w:top w:val="single" w:sz="4" w:space="0" w:color="000000"/>
              <w:right w:val="single" w:sz="4" w:space="0" w:color="000000"/>
            </w:tcBorders>
          </w:tcPr>
          <w:p w14:paraId="788B1B69" w14:textId="5FD0538A" w:rsidR="008231C3" w:rsidRPr="008231C3" w:rsidRDefault="008231C3" w:rsidP="008231C3">
            <w:pPr>
              <w:pStyle w:val="TableParagraph"/>
              <w:ind w:left="210"/>
              <w:rPr>
                <w:rFonts w:ascii="Arial" w:hAnsi="Arial" w:cs="Arial"/>
                <w:sz w:val="18"/>
                <w:szCs w:val="18"/>
              </w:rPr>
            </w:pPr>
            <w:r w:rsidRPr="008231C3">
              <w:rPr>
                <w:rFonts w:ascii="Arial" w:hAnsi="Arial" w:cs="Arial"/>
                <w:w w:val="98"/>
                <w:sz w:val="18"/>
                <w:szCs w:val="18"/>
              </w:rPr>
              <w:t>5</w:t>
            </w:r>
          </w:p>
        </w:tc>
        <w:tc>
          <w:tcPr>
            <w:tcW w:w="1483" w:type="dxa"/>
            <w:vMerge/>
            <w:tcBorders>
              <w:left w:val="single" w:sz="4" w:space="0" w:color="000000"/>
              <w:right w:val="single" w:sz="4" w:space="0" w:color="000000"/>
            </w:tcBorders>
          </w:tcPr>
          <w:p w14:paraId="0BA776D2" w14:textId="38F26B28" w:rsidR="008231C3" w:rsidRPr="008231C3" w:rsidRDefault="008231C3" w:rsidP="008231C3">
            <w:pPr>
              <w:pStyle w:val="TableParagraph"/>
              <w:ind w:left="139"/>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1BB14908" w14:textId="77777777"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 xml:space="preserve">1188-Bombina </w:t>
            </w:r>
            <w:proofErr w:type="spellStart"/>
            <w:r w:rsidRPr="008231C3">
              <w:rPr>
                <w:rFonts w:ascii="Arial" w:hAnsi="Arial" w:cs="Arial"/>
                <w:sz w:val="16"/>
                <w:szCs w:val="16"/>
              </w:rPr>
              <w:t>bombina</w:t>
            </w:r>
            <w:proofErr w:type="spellEnd"/>
          </w:p>
          <w:p w14:paraId="32860A84" w14:textId="0AC310F3" w:rsidR="008231C3" w:rsidRPr="008231C3" w:rsidRDefault="008231C3" w:rsidP="008231C3">
            <w:pPr>
              <w:pStyle w:val="TableParagraph"/>
              <w:ind w:left="120"/>
              <w:rPr>
                <w:rFonts w:ascii="Arial" w:hAnsi="Arial" w:cs="Arial"/>
                <w:sz w:val="18"/>
                <w:szCs w:val="18"/>
              </w:rPr>
            </w:pPr>
          </w:p>
        </w:tc>
        <w:tc>
          <w:tcPr>
            <w:tcW w:w="1008" w:type="dxa"/>
            <w:tcBorders>
              <w:top w:val="single" w:sz="4" w:space="0" w:color="000000"/>
              <w:left w:val="single" w:sz="4" w:space="0" w:color="000000"/>
              <w:bottom w:val="single" w:sz="4" w:space="0" w:color="000000"/>
              <w:right w:val="single" w:sz="4" w:space="0" w:color="000000"/>
            </w:tcBorders>
          </w:tcPr>
          <w:p w14:paraId="6CFD362D" w14:textId="77777777" w:rsidR="008231C3" w:rsidRPr="008231C3" w:rsidRDefault="008231C3" w:rsidP="008231C3">
            <w:pPr>
              <w:pStyle w:val="TableParagraph"/>
              <w:spacing w:before="5"/>
              <w:rPr>
                <w:b/>
                <w:i/>
                <w:sz w:val="14"/>
              </w:rPr>
            </w:pPr>
          </w:p>
          <w:p w14:paraId="5B4E3495" w14:textId="49143CEE" w:rsidR="008231C3" w:rsidRPr="008231C3" w:rsidRDefault="008231C3" w:rsidP="008231C3">
            <w:pPr>
              <w:pStyle w:val="TableParagraph"/>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0E9266AE" w14:textId="77777777" w:rsidR="008231C3" w:rsidRPr="008231C3" w:rsidRDefault="008231C3" w:rsidP="008231C3">
            <w:pPr>
              <w:pStyle w:val="TableParagraph"/>
              <w:spacing w:before="5"/>
              <w:rPr>
                <w:b/>
                <w:i/>
                <w:sz w:val="14"/>
              </w:rPr>
            </w:pPr>
          </w:p>
          <w:p w14:paraId="62440EAB" w14:textId="2179E34D" w:rsidR="008231C3" w:rsidRPr="008231C3" w:rsidRDefault="008231C3" w:rsidP="008231C3">
            <w:pPr>
              <w:pStyle w:val="TableParagraph"/>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tcPr>
          <w:p w14:paraId="67F3AE74" w14:textId="3797753A" w:rsidR="008231C3" w:rsidRPr="008231C3" w:rsidRDefault="008231C3" w:rsidP="008231C3">
            <w:pPr>
              <w:pStyle w:val="TableParagraph"/>
              <w:rPr>
                <w:rFonts w:ascii="Arial" w:hAnsi="Arial" w:cs="Arial"/>
                <w:sz w:val="18"/>
                <w:szCs w:val="18"/>
              </w:rPr>
            </w:pPr>
          </w:p>
        </w:tc>
        <w:tc>
          <w:tcPr>
            <w:tcW w:w="1444" w:type="dxa"/>
            <w:tcBorders>
              <w:top w:val="single" w:sz="4" w:space="0" w:color="000000"/>
              <w:left w:val="single" w:sz="4" w:space="0" w:color="000000"/>
              <w:right w:val="single" w:sz="4" w:space="0" w:color="000000"/>
            </w:tcBorders>
          </w:tcPr>
          <w:p w14:paraId="0A788D68" w14:textId="3A067E61" w:rsidR="008231C3" w:rsidRPr="008231C3" w:rsidRDefault="008231C3" w:rsidP="008231C3">
            <w:pPr>
              <w:pStyle w:val="TableParagraph"/>
              <w:spacing w:before="90"/>
              <w:ind w:left="110" w:right="66"/>
              <w:jc w:val="center"/>
              <w:rPr>
                <w:rFonts w:ascii="Arial" w:hAnsi="Arial" w:cs="Arial"/>
                <w:sz w:val="18"/>
                <w:szCs w:val="18"/>
              </w:rPr>
            </w:pPr>
            <w:r w:rsidRPr="008231C3">
              <w:rPr>
                <w:sz w:val="16"/>
                <w:szCs w:val="16"/>
              </w:rPr>
              <w:t>nesemnificativ</w:t>
            </w:r>
          </w:p>
        </w:tc>
        <w:tc>
          <w:tcPr>
            <w:tcW w:w="1718" w:type="dxa"/>
            <w:vMerge/>
            <w:tcBorders>
              <w:left w:val="single" w:sz="4" w:space="0" w:color="000000"/>
            </w:tcBorders>
          </w:tcPr>
          <w:p w14:paraId="4DD58C86" w14:textId="7D8D0DF4" w:rsidR="008231C3" w:rsidRPr="008231C3" w:rsidRDefault="008231C3" w:rsidP="008231C3">
            <w:pPr>
              <w:pStyle w:val="TableParagraph"/>
              <w:ind w:left="143" w:right="106"/>
              <w:jc w:val="center"/>
              <w:rPr>
                <w:rFonts w:ascii="Arial" w:hAnsi="Arial" w:cs="Arial"/>
                <w:sz w:val="18"/>
                <w:szCs w:val="18"/>
              </w:rPr>
            </w:pPr>
          </w:p>
        </w:tc>
      </w:tr>
      <w:tr w:rsidR="008231C3" w:rsidRPr="008231C3" w14:paraId="048BEDC9" w14:textId="77777777" w:rsidTr="009A49A8">
        <w:trPr>
          <w:trHeight w:val="387"/>
        </w:trPr>
        <w:tc>
          <w:tcPr>
            <w:tcW w:w="499" w:type="dxa"/>
            <w:tcBorders>
              <w:top w:val="single" w:sz="4" w:space="0" w:color="000000"/>
              <w:bottom w:val="single" w:sz="4" w:space="0" w:color="000000"/>
              <w:right w:val="single" w:sz="4" w:space="0" w:color="000000"/>
            </w:tcBorders>
          </w:tcPr>
          <w:p w14:paraId="6B480507" w14:textId="77777777" w:rsidR="008231C3" w:rsidRPr="008231C3" w:rsidRDefault="008231C3" w:rsidP="008231C3">
            <w:pPr>
              <w:pStyle w:val="TableParagraph"/>
              <w:spacing w:before="90"/>
              <w:ind w:left="36"/>
              <w:jc w:val="center"/>
              <w:rPr>
                <w:rFonts w:ascii="Arial" w:hAnsi="Arial" w:cs="Arial"/>
                <w:sz w:val="18"/>
                <w:szCs w:val="18"/>
              </w:rPr>
            </w:pPr>
            <w:r w:rsidRPr="008231C3">
              <w:rPr>
                <w:rFonts w:ascii="Arial" w:hAnsi="Arial" w:cs="Arial"/>
                <w:w w:val="98"/>
                <w:sz w:val="18"/>
                <w:szCs w:val="18"/>
              </w:rPr>
              <w:t>6</w:t>
            </w:r>
          </w:p>
        </w:tc>
        <w:tc>
          <w:tcPr>
            <w:tcW w:w="1483" w:type="dxa"/>
            <w:vMerge/>
            <w:tcBorders>
              <w:left w:val="single" w:sz="4" w:space="0" w:color="000000"/>
              <w:right w:val="single" w:sz="4" w:space="0" w:color="000000"/>
            </w:tcBorders>
          </w:tcPr>
          <w:p w14:paraId="44F5D893" w14:textId="24C0796A" w:rsidR="008231C3" w:rsidRPr="008231C3" w:rsidRDefault="008231C3" w:rsidP="008231C3">
            <w:pPr>
              <w:pStyle w:val="TableParagraph"/>
              <w:ind w:left="139"/>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26826322" w14:textId="7EB309F2" w:rsidR="008231C3" w:rsidRPr="008231C3" w:rsidRDefault="008231C3" w:rsidP="008231C3">
            <w:pPr>
              <w:pStyle w:val="TableParagraph"/>
              <w:spacing w:before="90"/>
              <w:ind w:left="120"/>
              <w:rPr>
                <w:rFonts w:ascii="Arial" w:hAnsi="Arial" w:cs="Arial"/>
                <w:sz w:val="18"/>
                <w:szCs w:val="18"/>
              </w:rPr>
            </w:pPr>
            <w:r w:rsidRPr="008231C3">
              <w:rPr>
                <w:sz w:val="16"/>
                <w:szCs w:val="16"/>
              </w:rPr>
              <w:t xml:space="preserve">1993-Triturus </w:t>
            </w:r>
            <w:proofErr w:type="spellStart"/>
            <w:r w:rsidRPr="008231C3">
              <w:rPr>
                <w:sz w:val="16"/>
                <w:szCs w:val="16"/>
              </w:rPr>
              <w:t>dobrogicus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7321E01F" w14:textId="46A87397" w:rsidR="008231C3" w:rsidRPr="008231C3" w:rsidRDefault="008231C3" w:rsidP="008231C3">
            <w:pPr>
              <w:pStyle w:val="TableParagraph"/>
              <w:spacing w:before="90"/>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759FFE1E" w14:textId="0008BE2F" w:rsidR="008231C3" w:rsidRPr="008231C3" w:rsidRDefault="008231C3" w:rsidP="008231C3">
            <w:pPr>
              <w:pStyle w:val="TableParagraph"/>
              <w:spacing w:before="90"/>
              <w:ind w:right="161"/>
              <w:jc w:val="center"/>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tcPr>
          <w:p w14:paraId="15E4C4A7" w14:textId="4878F6EE" w:rsidR="008231C3" w:rsidRPr="008231C3" w:rsidRDefault="008231C3" w:rsidP="008231C3">
            <w:pPr>
              <w:pStyle w:val="TableParagraph"/>
              <w:spacing w:before="90"/>
              <w:ind w:right="198"/>
              <w:jc w:val="center"/>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045908F9" w14:textId="262B2EA0" w:rsidR="008231C3" w:rsidRPr="008231C3" w:rsidRDefault="008231C3" w:rsidP="008231C3">
            <w:pPr>
              <w:pStyle w:val="TableParagraph"/>
              <w:spacing w:before="90"/>
              <w:ind w:left="131"/>
              <w:jc w:val="center"/>
              <w:rPr>
                <w:rFonts w:ascii="Arial" w:hAnsi="Arial" w:cs="Arial"/>
                <w:sz w:val="18"/>
                <w:szCs w:val="18"/>
              </w:rPr>
            </w:pPr>
            <w:r w:rsidRPr="008231C3">
              <w:rPr>
                <w:sz w:val="16"/>
                <w:szCs w:val="16"/>
              </w:rPr>
              <w:t>nesemnificativ</w:t>
            </w:r>
          </w:p>
        </w:tc>
        <w:tc>
          <w:tcPr>
            <w:tcW w:w="1718" w:type="dxa"/>
            <w:vMerge/>
            <w:tcBorders>
              <w:left w:val="single" w:sz="4" w:space="0" w:color="000000"/>
              <w:bottom w:val="single" w:sz="12" w:space="0" w:color="000000"/>
            </w:tcBorders>
          </w:tcPr>
          <w:p w14:paraId="66B9E4D0" w14:textId="2E2BD776" w:rsidR="008231C3" w:rsidRPr="008231C3" w:rsidRDefault="008231C3" w:rsidP="008231C3">
            <w:pPr>
              <w:pStyle w:val="TableParagraph"/>
              <w:ind w:left="143" w:right="106"/>
              <w:jc w:val="center"/>
              <w:rPr>
                <w:rFonts w:ascii="Arial" w:hAnsi="Arial" w:cs="Arial"/>
                <w:sz w:val="18"/>
                <w:szCs w:val="18"/>
              </w:rPr>
            </w:pPr>
          </w:p>
        </w:tc>
      </w:tr>
      <w:tr w:rsidR="008231C3" w:rsidRPr="008231C3" w14:paraId="19FE3A92" w14:textId="77777777" w:rsidTr="009A49A8">
        <w:trPr>
          <w:trHeight w:val="406"/>
        </w:trPr>
        <w:tc>
          <w:tcPr>
            <w:tcW w:w="499" w:type="dxa"/>
            <w:tcBorders>
              <w:top w:val="single" w:sz="4" w:space="0" w:color="000000"/>
              <w:right w:val="single" w:sz="4" w:space="0" w:color="000000"/>
            </w:tcBorders>
          </w:tcPr>
          <w:p w14:paraId="72E275BF" w14:textId="77777777" w:rsidR="008231C3" w:rsidRPr="008231C3" w:rsidRDefault="008231C3" w:rsidP="008231C3">
            <w:pPr>
              <w:pStyle w:val="TableParagraph"/>
              <w:spacing w:before="7"/>
              <w:rPr>
                <w:rFonts w:ascii="Arial" w:hAnsi="Arial" w:cs="Arial"/>
                <w:b/>
                <w:i/>
                <w:sz w:val="18"/>
                <w:szCs w:val="18"/>
              </w:rPr>
            </w:pPr>
          </w:p>
          <w:p w14:paraId="74CC284E" w14:textId="77777777" w:rsidR="008231C3" w:rsidRPr="008231C3" w:rsidRDefault="008231C3" w:rsidP="008231C3">
            <w:pPr>
              <w:pStyle w:val="TableParagraph"/>
              <w:ind w:left="210"/>
              <w:rPr>
                <w:rFonts w:ascii="Arial" w:hAnsi="Arial" w:cs="Arial"/>
                <w:sz w:val="18"/>
                <w:szCs w:val="18"/>
              </w:rPr>
            </w:pPr>
            <w:r w:rsidRPr="008231C3">
              <w:rPr>
                <w:rFonts w:ascii="Arial" w:hAnsi="Arial" w:cs="Arial"/>
                <w:w w:val="98"/>
                <w:sz w:val="18"/>
                <w:szCs w:val="18"/>
              </w:rPr>
              <w:t>7</w:t>
            </w:r>
          </w:p>
        </w:tc>
        <w:tc>
          <w:tcPr>
            <w:tcW w:w="1483" w:type="dxa"/>
            <w:vMerge/>
            <w:tcBorders>
              <w:left w:val="single" w:sz="4" w:space="0" w:color="000000"/>
              <w:right w:val="single" w:sz="4" w:space="0" w:color="000000"/>
            </w:tcBorders>
          </w:tcPr>
          <w:p w14:paraId="5733255B" w14:textId="756D8E3F" w:rsidR="008231C3" w:rsidRPr="008231C3" w:rsidRDefault="008231C3" w:rsidP="008231C3">
            <w:pPr>
              <w:pStyle w:val="TableParagraph"/>
              <w:ind w:left="139"/>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602CF8FC" w14:textId="70DE7CD6" w:rsidR="008231C3" w:rsidRPr="008231C3" w:rsidRDefault="008231C3" w:rsidP="008231C3">
            <w:pPr>
              <w:pStyle w:val="TableParagraph"/>
              <w:spacing w:before="95"/>
              <w:ind w:left="120" w:right="156"/>
              <w:rPr>
                <w:rFonts w:ascii="Arial" w:hAnsi="Arial" w:cs="Arial"/>
                <w:sz w:val="18"/>
                <w:szCs w:val="18"/>
              </w:rPr>
            </w:pPr>
            <w:r w:rsidRPr="008231C3">
              <w:rPr>
                <w:sz w:val="16"/>
                <w:szCs w:val="16"/>
              </w:rPr>
              <w:t xml:space="preserve">1220-Emys </w:t>
            </w:r>
            <w:proofErr w:type="spellStart"/>
            <w:r w:rsidRPr="008231C3">
              <w:rPr>
                <w:sz w:val="16"/>
                <w:szCs w:val="16"/>
              </w:rPr>
              <w:t>orbicularis</w:t>
            </w:r>
            <w:proofErr w:type="spellEnd"/>
          </w:p>
        </w:tc>
        <w:tc>
          <w:tcPr>
            <w:tcW w:w="1008" w:type="dxa"/>
            <w:tcBorders>
              <w:top w:val="single" w:sz="4" w:space="0" w:color="000000"/>
              <w:left w:val="single" w:sz="4" w:space="0" w:color="000000"/>
              <w:right w:val="single" w:sz="4" w:space="0" w:color="000000"/>
            </w:tcBorders>
          </w:tcPr>
          <w:p w14:paraId="3858CF16" w14:textId="3D3DDE8C"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right w:val="single" w:sz="4" w:space="0" w:color="000000"/>
            </w:tcBorders>
          </w:tcPr>
          <w:p w14:paraId="420D5C47" w14:textId="5F26C4EC" w:rsidR="008231C3" w:rsidRPr="008231C3" w:rsidRDefault="008231C3" w:rsidP="008231C3">
            <w:pPr>
              <w:pStyle w:val="TableParagraph"/>
              <w:spacing w:before="95"/>
              <w:ind w:left="480"/>
              <w:rPr>
                <w:rFonts w:ascii="Arial" w:hAnsi="Arial" w:cs="Arial"/>
                <w:sz w:val="18"/>
                <w:szCs w:val="18"/>
              </w:rPr>
            </w:pPr>
            <w:r w:rsidRPr="008231C3">
              <w:rPr>
                <w:w w:val="98"/>
                <w:sz w:val="17"/>
              </w:rPr>
              <w:t>-</w:t>
            </w:r>
          </w:p>
        </w:tc>
        <w:tc>
          <w:tcPr>
            <w:tcW w:w="1228" w:type="dxa"/>
            <w:tcBorders>
              <w:top w:val="single" w:sz="4" w:space="0" w:color="000000"/>
              <w:left w:val="single" w:sz="4" w:space="0" w:color="000000"/>
              <w:right w:val="single" w:sz="4" w:space="0" w:color="000000"/>
            </w:tcBorders>
          </w:tcPr>
          <w:p w14:paraId="1599EF1B" w14:textId="63A5DF87"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right w:val="single" w:sz="4" w:space="0" w:color="000000"/>
            </w:tcBorders>
          </w:tcPr>
          <w:p w14:paraId="0F694A2F" w14:textId="77777777" w:rsidR="008231C3" w:rsidRPr="008231C3" w:rsidRDefault="008231C3" w:rsidP="008231C3">
            <w:pPr>
              <w:pStyle w:val="TableParagraph"/>
              <w:spacing w:before="1"/>
              <w:rPr>
                <w:b/>
                <w:i/>
                <w:sz w:val="16"/>
                <w:szCs w:val="16"/>
              </w:rPr>
            </w:pPr>
          </w:p>
          <w:p w14:paraId="4D769415" w14:textId="554F97B5"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vMerge/>
            <w:tcBorders>
              <w:left w:val="single" w:sz="4" w:space="0" w:color="000000"/>
            </w:tcBorders>
          </w:tcPr>
          <w:p w14:paraId="591BC916" w14:textId="43BB1B7C" w:rsidR="008231C3" w:rsidRPr="008231C3" w:rsidRDefault="008231C3" w:rsidP="008231C3">
            <w:pPr>
              <w:pStyle w:val="TableParagraph"/>
              <w:ind w:left="143" w:right="106"/>
              <w:jc w:val="center"/>
              <w:rPr>
                <w:rFonts w:ascii="Arial" w:hAnsi="Arial" w:cs="Arial"/>
                <w:sz w:val="18"/>
                <w:szCs w:val="18"/>
              </w:rPr>
            </w:pPr>
          </w:p>
        </w:tc>
      </w:tr>
      <w:tr w:rsidR="008231C3" w:rsidRPr="008231C3" w14:paraId="55A6A940" w14:textId="77777777" w:rsidTr="00191569">
        <w:trPr>
          <w:trHeight w:val="398"/>
        </w:trPr>
        <w:tc>
          <w:tcPr>
            <w:tcW w:w="499" w:type="dxa"/>
            <w:tcBorders>
              <w:top w:val="single" w:sz="4" w:space="0" w:color="000000"/>
              <w:bottom w:val="single" w:sz="4" w:space="0" w:color="000000"/>
              <w:right w:val="single" w:sz="4" w:space="0" w:color="000000"/>
            </w:tcBorders>
          </w:tcPr>
          <w:p w14:paraId="7C3502B9" w14:textId="7AC7AE62" w:rsidR="008231C3" w:rsidRPr="008231C3" w:rsidRDefault="008231C3" w:rsidP="008231C3">
            <w:pPr>
              <w:pStyle w:val="TableParagraph"/>
              <w:spacing w:before="95"/>
              <w:ind w:left="210"/>
              <w:rPr>
                <w:rFonts w:ascii="Arial" w:hAnsi="Arial" w:cs="Arial"/>
                <w:sz w:val="18"/>
                <w:szCs w:val="18"/>
              </w:rPr>
            </w:pPr>
            <w:r w:rsidRPr="008231C3">
              <w:rPr>
                <w:rFonts w:ascii="Arial" w:hAnsi="Arial" w:cs="Arial"/>
                <w:sz w:val="18"/>
                <w:szCs w:val="18"/>
              </w:rPr>
              <w:t>8</w:t>
            </w:r>
          </w:p>
        </w:tc>
        <w:tc>
          <w:tcPr>
            <w:tcW w:w="1483" w:type="dxa"/>
            <w:vMerge/>
            <w:tcBorders>
              <w:left w:val="single" w:sz="4" w:space="0" w:color="000000"/>
              <w:right w:val="single" w:sz="4" w:space="0" w:color="000000"/>
            </w:tcBorders>
          </w:tcPr>
          <w:p w14:paraId="18B6718A" w14:textId="77777777" w:rsidR="008231C3" w:rsidRPr="008231C3" w:rsidRDefault="008231C3" w:rsidP="008231C3">
            <w:pPr>
              <w:pStyle w:val="TableParagraph"/>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2A2E7833" w14:textId="22680392" w:rsidR="008231C3" w:rsidRPr="008231C3" w:rsidRDefault="008231C3" w:rsidP="008231C3">
            <w:pPr>
              <w:pStyle w:val="TableParagraph"/>
              <w:spacing w:before="95"/>
              <w:ind w:left="120"/>
              <w:rPr>
                <w:rFonts w:ascii="Arial" w:hAnsi="Arial" w:cs="Arial"/>
                <w:sz w:val="18"/>
                <w:szCs w:val="18"/>
              </w:rPr>
            </w:pPr>
            <w:r w:rsidRPr="008231C3">
              <w:rPr>
                <w:sz w:val="16"/>
                <w:szCs w:val="16"/>
              </w:rPr>
              <w:t xml:space="preserve">1217-Testudo </w:t>
            </w:r>
            <w:proofErr w:type="spellStart"/>
            <w:r w:rsidRPr="008231C3">
              <w:rPr>
                <w:sz w:val="16"/>
                <w:szCs w:val="16"/>
              </w:rPr>
              <w:t>hermanni</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53C617CA" w14:textId="0B08F03C"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718B835C" w14:textId="0BD24623" w:rsidR="008231C3" w:rsidRPr="008231C3" w:rsidRDefault="008231C3" w:rsidP="008231C3">
            <w:pPr>
              <w:pStyle w:val="TableParagraph"/>
              <w:spacing w:before="95"/>
              <w:ind w:left="480"/>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tcPr>
          <w:p w14:paraId="103B5E9B" w14:textId="6D7D1A6D"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697BE227" w14:textId="77777777" w:rsidR="008231C3" w:rsidRPr="008231C3" w:rsidRDefault="008231C3" w:rsidP="008231C3">
            <w:pPr>
              <w:pStyle w:val="TableParagraph"/>
              <w:rPr>
                <w:b/>
                <w:i/>
                <w:sz w:val="16"/>
                <w:szCs w:val="16"/>
              </w:rPr>
            </w:pPr>
          </w:p>
          <w:p w14:paraId="509FE57B" w14:textId="77777777" w:rsidR="008231C3" w:rsidRPr="008231C3" w:rsidRDefault="008231C3" w:rsidP="008231C3">
            <w:pPr>
              <w:pStyle w:val="TableParagraph"/>
              <w:rPr>
                <w:b/>
                <w:i/>
                <w:sz w:val="16"/>
                <w:szCs w:val="16"/>
              </w:rPr>
            </w:pPr>
          </w:p>
          <w:p w14:paraId="21338E6E" w14:textId="77777777" w:rsidR="008231C3" w:rsidRPr="008231C3" w:rsidRDefault="008231C3" w:rsidP="008231C3">
            <w:pPr>
              <w:pStyle w:val="TableParagraph"/>
              <w:spacing w:before="5"/>
              <w:rPr>
                <w:b/>
                <w:i/>
                <w:sz w:val="16"/>
                <w:szCs w:val="16"/>
              </w:rPr>
            </w:pPr>
          </w:p>
          <w:p w14:paraId="50A90F4A" w14:textId="51EBD745"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vMerge/>
            <w:tcBorders>
              <w:left w:val="single" w:sz="4" w:space="0" w:color="000000"/>
            </w:tcBorders>
          </w:tcPr>
          <w:p w14:paraId="00BC5F75" w14:textId="77777777" w:rsidR="008231C3" w:rsidRPr="008231C3" w:rsidRDefault="008231C3" w:rsidP="008231C3">
            <w:pPr>
              <w:pStyle w:val="TableParagraph"/>
              <w:rPr>
                <w:rFonts w:ascii="Arial" w:hAnsi="Arial" w:cs="Arial"/>
                <w:sz w:val="18"/>
                <w:szCs w:val="18"/>
              </w:rPr>
            </w:pPr>
          </w:p>
        </w:tc>
      </w:tr>
      <w:tr w:rsidR="008231C3" w:rsidRPr="008231C3" w14:paraId="16A4A4CE" w14:textId="77777777" w:rsidTr="00191569">
        <w:trPr>
          <w:trHeight w:val="393"/>
        </w:trPr>
        <w:tc>
          <w:tcPr>
            <w:tcW w:w="499" w:type="dxa"/>
            <w:tcBorders>
              <w:top w:val="single" w:sz="4" w:space="0" w:color="000000"/>
              <w:bottom w:val="single" w:sz="4" w:space="0" w:color="000000"/>
              <w:right w:val="single" w:sz="4" w:space="0" w:color="000000"/>
            </w:tcBorders>
          </w:tcPr>
          <w:p w14:paraId="75B7DA5C" w14:textId="3571B600" w:rsidR="008231C3" w:rsidRPr="008231C3" w:rsidRDefault="008231C3" w:rsidP="008231C3">
            <w:pPr>
              <w:pStyle w:val="TableParagraph"/>
              <w:spacing w:before="90"/>
              <w:ind w:left="210"/>
              <w:rPr>
                <w:rFonts w:ascii="Arial" w:hAnsi="Arial" w:cs="Arial"/>
                <w:sz w:val="18"/>
                <w:szCs w:val="18"/>
              </w:rPr>
            </w:pPr>
            <w:r w:rsidRPr="008231C3">
              <w:rPr>
                <w:rFonts w:ascii="Arial" w:hAnsi="Arial" w:cs="Arial"/>
                <w:sz w:val="18"/>
                <w:szCs w:val="18"/>
              </w:rPr>
              <w:t>9</w:t>
            </w:r>
          </w:p>
        </w:tc>
        <w:tc>
          <w:tcPr>
            <w:tcW w:w="1483" w:type="dxa"/>
            <w:vMerge/>
            <w:tcBorders>
              <w:left w:val="single" w:sz="4" w:space="0" w:color="000000"/>
              <w:right w:val="single" w:sz="4" w:space="0" w:color="000000"/>
            </w:tcBorders>
          </w:tcPr>
          <w:p w14:paraId="2940E61F" w14:textId="77777777" w:rsidR="008231C3" w:rsidRPr="008231C3" w:rsidRDefault="008231C3" w:rsidP="008231C3">
            <w:pPr>
              <w:pStyle w:val="TableParagraph"/>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39C8FFEA" w14:textId="0B5DCC30" w:rsidR="008231C3" w:rsidRPr="008231C3" w:rsidRDefault="008231C3" w:rsidP="008231C3">
            <w:pPr>
              <w:pStyle w:val="TableParagraph"/>
              <w:spacing w:before="90"/>
              <w:ind w:left="120"/>
              <w:rPr>
                <w:rFonts w:ascii="Arial" w:hAnsi="Arial" w:cs="Arial"/>
                <w:sz w:val="18"/>
                <w:szCs w:val="18"/>
              </w:rPr>
            </w:pPr>
            <w:r w:rsidRPr="008231C3">
              <w:rPr>
                <w:sz w:val="16"/>
                <w:szCs w:val="16"/>
              </w:rPr>
              <w:t xml:space="preserve">1083-Lucanus </w:t>
            </w:r>
            <w:proofErr w:type="spellStart"/>
            <w:r w:rsidRPr="008231C3">
              <w:rPr>
                <w:sz w:val="16"/>
                <w:szCs w:val="16"/>
              </w:rPr>
              <w:t>cervus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6F0E86E0" w14:textId="6EE2BA14" w:rsidR="008231C3" w:rsidRPr="008231C3" w:rsidRDefault="008231C3" w:rsidP="008231C3">
            <w:pPr>
              <w:pStyle w:val="TableParagraph"/>
              <w:spacing w:before="90"/>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1B593B89" w14:textId="623ECE69" w:rsidR="008231C3" w:rsidRPr="008231C3" w:rsidRDefault="008231C3" w:rsidP="008231C3">
            <w:pPr>
              <w:pStyle w:val="TableParagraph"/>
              <w:spacing w:before="90"/>
              <w:ind w:left="480"/>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tcPr>
          <w:p w14:paraId="494DA97F" w14:textId="736BC660" w:rsidR="008231C3" w:rsidRPr="008231C3" w:rsidRDefault="008231C3" w:rsidP="008231C3">
            <w:pPr>
              <w:pStyle w:val="TableParagraph"/>
              <w:spacing w:before="90"/>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5FAE4C94" w14:textId="77777777" w:rsidR="008231C3" w:rsidRPr="008231C3" w:rsidRDefault="008231C3" w:rsidP="008231C3">
            <w:pPr>
              <w:pStyle w:val="TableParagraph"/>
              <w:rPr>
                <w:b/>
                <w:i/>
                <w:sz w:val="16"/>
                <w:szCs w:val="16"/>
              </w:rPr>
            </w:pPr>
          </w:p>
          <w:p w14:paraId="3CBCB3CA" w14:textId="77777777" w:rsidR="008231C3" w:rsidRPr="008231C3" w:rsidRDefault="008231C3" w:rsidP="008231C3">
            <w:pPr>
              <w:pStyle w:val="TableParagraph"/>
              <w:rPr>
                <w:b/>
                <w:i/>
                <w:sz w:val="16"/>
                <w:szCs w:val="16"/>
              </w:rPr>
            </w:pPr>
          </w:p>
          <w:p w14:paraId="2E4A270C" w14:textId="77777777" w:rsidR="008231C3" w:rsidRPr="008231C3" w:rsidRDefault="008231C3" w:rsidP="008231C3">
            <w:pPr>
              <w:pStyle w:val="TableParagraph"/>
              <w:spacing w:before="5"/>
              <w:rPr>
                <w:b/>
                <w:i/>
                <w:sz w:val="16"/>
                <w:szCs w:val="16"/>
              </w:rPr>
            </w:pPr>
          </w:p>
          <w:p w14:paraId="436C45DA" w14:textId="6DC8C8F4" w:rsidR="008231C3" w:rsidRPr="008231C3" w:rsidRDefault="008231C3" w:rsidP="008231C3">
            <w:pPr>
              <w:pStyle w:val="TableParagraph"/>
              <w:spacing w:before="90"/>
              <w:ind w:left="110" w:right="66"/>
              <w:jc w:val="center"/>
              <w:rPr>
                <w:rFonts w:ascii="Arial" w:hAnsi="Arial" w:cs="Arial"/>
                <w:sz w:val="18"/>
                <w:szCs w:val="18"/>
              </w:rPr>
            </w:pPr>
            <w:r w:rsidRPr="008231C3">
              <w:rPr>
                <w:sz w:val="16"/>
                <w:szCs w:val="16"/>
              </w:rPr>
              <w:t>nesemnificativ</w:t>
            </w:r>
          </w:p>
        </w:tc>
        <w:tc>
          <w:tcPr>
            <w:tcW w:w="1718" w:type="dxa"/>
            <w:vMerge/>
            <w:tcBorders>
              <w:left w:val="single" w:sz="4" w:space="0" w:color="000000"/>
              <w:bottom w:val="nil"/>
            </w:tcBorders>
          </w:tcPr>
          <w:p w14:paraId="2BC0986F" w14:textId="77777777" w:rsidR="008231C3" w:rsidRPr="008231C3" w:rsidRDefault="008231C3" w:rsidP="008231C3">
            <w:pPr>
              <w:pStyle w:val="TableParagraph"/>
              <w:rPr>
                <w:rFonts w:ascii="Arial" w:hAnsi="Arial" w:cs="Arial"/>
                <w:sz w:val="18"/>
                <w:szCs w:val="18"/>
              </w:rPr>
            </w:pPr>
          </w:p>
        </w:tc>
      </w:tr>
      <w:tr w:rsidR="008231C3" w:rsidRPr="008231C3" w14:paraId="43BC8E03" w14:textId="77777777" w:rsidTr="00191569">
        <w:trPr>
          <w:trHeight w:val="398"/>
        </w:trPr>
        <w:tc>
          <w:tcPr>
            <w:tcW w:w="499" w:type="dxa"/>
            <w:tcBorders>
              <w:top w:val="single" w:sz="4" w:space="0" w:color="000000"/>
              <w:bottom w:val="single" w:sz="4" w:space="0" w:color="000000"/>
              <w:right w:val="single" w:sz="4" w:space="0" w:color="000000"/>
            </w:tcBorders>
          </w:tcPr>
          <w:p w14:paraId="36CB689D" w14:textId="76F9ADB7" w:rsidR="008231C3" w:rsidRPr="008231C3" w:rsidRDefault="008231C3" w:rsidP="008231C3">
            <w:pPr>
              <w:pStyle w:val="TableParagraph"/>
              <w:spacing w:before="95"/>
              <w:ind w:left="210"/>
              <w:rPr>
                <w:rFonts w:ascii="Arial" w:hAnsi="Arial" w:cs="Arial"/>
                <w:sz w:val="18"/>
                <w:szCs w:val="18"/>
              </w:rPr>
            </w:pPr>
            <w:r w:rsidRPr="008231C3">
              <w:rPr>
                <w:rFonts w:ascii="Arial" w:hAnsi="Arial" w:cs="Arial"/>
                <w:sz w:val="18"/>
                <w:szCs w:val="18"/>
              </w:rPr>
              <w:t>10</w:t>
            </w:r>
          </w:p>
        </w:tc>
        <w:tc>
          <w:tcPr>
            <w:tcW w:w="1483" w:type="dxa"/>
            <w:vMerge/>
            <w:tcBorders>
              <w:left w:val="single" w:sz="4" w:space="0" w:color="000000"/>
              <w:right w:val="single" w:sz="4" w:space="0" w:color="000000"/>
            </w:tcBorders>
          </w:tcPr>
          <w:p w14:paraId="34793085" w14:textId="77777777" w:rsidR="008231C3" w:rsidRPr="008231C3" w:rsidRDefault="008231C3" w:rsidP="008231C3">
            <w:pPr>
              <w:pStyle w:val="TableParagraph"/>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28471DDB" w14:textId="286F003E" w:rsidR="008231C3" w:rsidRPr="008231C3" w:rsidRDefault="008231C3" w:rsidP="008231C3">
            <w:pPr>
              <w:pStyle w:val="TableParagraph"/>
              <w:spacing w:before="95"/>
              <w:ind w:left="120"/>
              <w:rPr>
                <w:rFonts w:ascii="Arial" w:hAnsi="Arial" w:cs="Arial"/>
                <w:sz w:val="18"/>
                <w:szCs w:val="18"/>
              </w:rPr>
            </w:pPr>
            <w:r w:rsidRPr="008231C3">
              <w:rPr>
                <w:sz w:val="16"/>
                <w:szCs w:val="16"/>
              </w:rPr>
              <w:t xml:space="preserve">6908-Morimus </w:t>
            </w:r>
            <w:proofErr w:type="spellStart"/>
            <w:r w:rsidRPr="008231C3">
              <w:rPr>
                <w:sz w:val="16"/>
                <w:szCs w:val="16"/>
              </w:rPr>
              <w:t>asper</w:t>
            </w:r>
            <w:proofErr w:type="spellEnd"/>
            <w:r w:rsidRPr="008231C3">
              <w:rPr>
                <w:sz w:val="16"/>
                <w:szCs w:val="16"/>
              </w:rPr>
              <w:t xml:space="preserve"> </w:t>
            </w:r>
            <w:proofErr w:type="spellStart"/>
            <w:r w:rsidRPr="008231C3">
              <w:rPr>
                <w:sz w:val="16"/>
                <w:szCs w:val="16"/>
              </w:rPr>
              <w:t>funereus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4B513599" w14:textId="2E054B81"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0581FCA9" w14:textId="5D7E06BD" w:rsidR="008231C3" w:rsidRPr="008231C3" w:rsidRDefault="008231C3" w:rsidP="008231C3">
            <w:pPr>
              <w:pStyle w:val="TableParagraph"/>
              <w:spacing w:before="95"/>
              <w:ind w:left="480"/>
              <w:rPr>
                <w:rFonts w:ascii="Arial" w:hAnsi="Arial" w:cs="Arial"/>
                <w:sz w:val="18"/>
                <w:szCs w:val="18"/>
              </w:rPr>
            </w:pPr>
          </w:p>
        </w:tc>
        <w:tc>
          <w:tcPr>
            <w:tcW w:w="1228" w:type="dxa"/>
            <w:tcBorders>
              <w:top w:val="single" w:sz="4" w:space="0" w:color="000000"/>
              <w:left w:val="single" w:sz="4" w:space="0" w:color="000000"/>
              <w:bottom w:val="single" w:sz="4" w:space="0" w:color="000000"/>
              <w:right w:val="single" w:sz="4" w:space="0" w:color="000000"/>
            </w:tcBorders>
          </w:tcPr>
          <w:p w14:paraId="66C69D35" w14:textId="08A6379B"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4AD2316D" w14:textId="77777777" w:rsidR="008231C3" w:rsidRPr="008231C3" w:rsidRDefault="008231C3" w:rsidP="008231C3">
            <w:pPr>
              <w:pStyle w:val="TableParagraph"/>
              <w:rPr>
                <w:b/>
                <w:i/>
                <w:sz w:val="16"/>
                <w:szCs w:val="16"/>
              </w:rPr>
            </w:pPr>
          </w:p>
          <w:p w14:paraId="7CBEF4F1" w14:textId="77777777" w:rsidR="008231C3" w:rsidRPr="008231C3" w:rsidRDefault="008231C3" w:rsidP="008231C3">
            <w:pPr>
              <w:pStyle w:val="TableParagraph"/>
              <w:rPr>
                <w:b/>
                <w:i/>
                <w:sz w:val="16"/>
                <w:szCs w:val="16"/>
              </w:rPr>
            </w:pPr>
          </w:p>
          <w:p w14:paraId="44C7B34B" w14:textId="77777777" w:rsidR="008231C3" w:rsidRPr="008231C3" w:rsidRDefault="008231C3" w:rsidP="008231C3">
            <w:pPr>
              <w:pStyle w:val="TableParagraph"/>
              <w:spacing w:before="5"/>
              <w:rPr>
                <w:b/>
                <w:i/>
                <w:sz w:val="16"/>
                <w:szCs w:val="16"/>
              </w:rPr>
            </w:pPr>
          </w:p>
          <w:p w14:paraId="6C89F4D6" w14:textId="3C3613E5"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tcBorders>
              <w:top w:val="nil"/>
              <w:left w:val="single" w:sz="4" w:space="0" w:color="000000"/>
              <w:bottom w:val="nil"/>
            </w:tcBorders>
          </w:tcPr>
          <w:p w14:paraId="038295E1" w14:textId="77777777" w:rsidR="008231C3" w:rsidRPr="008231C3" w:rsidRDefault="008231C3" w:rsidP="008231C3">
            <w:pPr>
              <w:pStyle w:val="TableParagraph"/>
              <w:rPr>
                <w:rFonts w:ascii="Arial" w:hAnsi="Arial" w:cs="Arial"/>
                <w:sz w:val="18"/>
                <w:szCs w:val="18"/>
              </w:rPr>
            </w:pPr>
          </w:p>
        </w:tc>
      </w:tr>
      <w:tr w:rsidR="008231C3" w:rsidRPr="008231C3" w14:paraId="06487650" w14:textId="77777777" w:rsidTr="00191569">
        <w:trPr>
          <w:trHeight w:val="397"/>
        </w:trPr>
        <w:tc>
          <w:tcPr>
            <w:tcW w:w="499" w:type="dxa"/>
            <w:tcBorders>
              <w:top w:val="single" w:sz="4" w:space="0" w:color="000000"/>
              <w:right w:val="single" w:sz="4" w:space="0" w:color="000000"/>
            </w:tcBorders>
          </w:tcPr>
          <w:p w14:paraId="33A0E88D" w14:textId="49AEA72F" w:rsidR="008231C3" w:rsidRPr="008231C3" w:rsidRDefault="008231C3" w:rsidP="008231C3">
            <w:pPr>
              <w:pStyle w:val="TableParagraph"/>
              <w:spacing w:before="95"/>
              <w:ind w:left="210"/>
              <w:rPr>
                <w:rFonts w:ascii="Arial" w:hAnsi="Arial" w:cs="Arial"/>
                <w:sz w:val="18"/>
                <w:szCs w:val="18"/>
              </w:rPr>
            </w:pPr>
            <w:r w:rsidRPr="008231C3">
              <w:rPr>
                <w:rFonts w:ascii="Arial" w:hAnsi="Arial" w:cs="Arial"/>
                <w:sz w:val="18"/>
                <w:szCs w:val="18"/>
              </w:rPr>
              <w:t>11</w:t>
            </w:r>
          </w:p>
        </w:tc>
        <w:tc>
          <w:tcPr>
            <w:tcW w:w="1483" w:type="dxa"/>
            <w:vMerge/>
            <w:tcBorders>
              <w:left w:val="single" w:sz="4" w:space="0" w:color="000000"/>
              <w:right w:val="single" w:sz="4" w:space="0" w:color="000000"/>
            </w:tcBorders>
          </w:tcPr>
          <w:p w14:paraId="3F062C6F" w14:textId="77777777" w:rsidR="008231C3" w:rsidRPr="008231C3" w:rsidRDefault="008231C3" w:rsidP="008231C3">
            <w:pPr>
              <w:pStyle w:val="TableParagraph"/>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6AE3758A" w14:textId="68C54D95" w:rsidR="008231C3" w:rsidRPr="008231C3" w:rsidRDefault="008231C3" w:rsidP="008231C3">
            <w:pPr>
              <w:pStyle w:val="TableParagraph"/>
              <w:spacing w:before="95"/>
              <w:ind w:left="120"/>
              <w:rPr>
                <w:rFonts w:ascii="Arial" w:hAnsi="Arial" w:cs="Arial"/>
                <w:sz w:val="18"/>
                <w:szCs w:val="18"/>
              </w:rPr>
            </w:pPr>
            <w:r w:rsidRPr="008231C3">
              <w:rPr>
                <w:sz w:val="16"/>
                <w:szCs w:val="16"/>
              </w:rPr>
              <w:t>1355-lutra lutra</w:t>
            </w:r>
          </w:p>
        </w:tc>
        <w:tc>
          <w:tcPr>
            <w:tcW w:w="1008" w:type="dxa"/>
            <w:tcBorders>
              <w:top w:val="single" w:sz="4" w:space="0" w:color="000000"/>
              <w:left w:val="single" w:sz="4" w:space="0" w:color="000000"/>
              <w:right w:val="single" w:sz="4" w:space="0" w:color="000000"/>
            </w:tcBorders>
          </w:tcPr>
          <w:p w14:paraId="33211975" w14:textId="09F07A2C"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right w:val="single" w:sz="4" w:space="0" w:color="000000"/>
            </w:tcBorders>
          </w:tcPr>
          <w:p w14:paraId="17DA6DC1" w14:textId="46D57433" w:rsidR="008231C3" w:rsidRPr="008231C3" w:rsidRDefault="008231C3" w:rsidP="008231C3">
            <w:pPr>
              <w:pStyle w:val="TableParagraph"/>
              <w:spacing w:before="95"/>
              <w:ind w:left="480"/>
              <w:rPr>
                <w:rFonts w:ascii="Arial" w:hAnsi="Arial" w:cs="Arial"/>
                <w:sz w:val="18"/>
                <w:szCs w:val="18"/>
              </w:rPr>
            </w:pPr>
          </w:p>
        </w:tc>
        <w:tc>
          <w:tcPr>
            <w:tcW w:w="1228" w:type="dxa"/>
            <w:tcBorders>
              <w:top w:val="single" w:sz="4" w:space="0" w:color="000000"/>
              <w:left w:val="single" w:sz="4" w:space="0" w:color="000000"/>
              <w:right w:val="single" w:sz="4" w:space="0" w:color="000000"/>
            </w:tcBorders>
          </w:tcPr>
          <w:p w14:paraId="31B14D32" w14:textId="287DFDEA"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right w:val="single" w:sz="4" w:space="0" w:color="000000"/>
            </w:tcBorders>
          </w:tcPr>
          <w:p w14:paraId="5B8A2904" w14:textId="77777777" w:rsidR="008231C3" w:rsidRPr="008231C3" w:rsidRDefault="008231C3" w:rsidP="008231C3">
            <w:pPr>
              <w:pStyle w:val="TableParagraph"/>
              <w:rPr>
                <w:b/>
                <w:i/>
                <w:sz w:val="16"/>
                <w:szCs w:val="16"/>
              </w:rPr>
            </w:pPr>
          </w:p>
          <w:p w14:paraId="5E546674" w14:textId="77777777" w:rsidR="008231C3" w:rsidRPr="008231C3" w:rsidRDefault="008231C3" w:rsidP="008231C3">
            <w:pPr>
              <w:pStyle w:val="TableParagraph"/>
              <w:rPr>
                <w:b/>
                <w:i/>
                <w:sz w:val="16"/>
                <w:szCs w:val="16"/>
              </w:rPr>
            </w:pPr>
          </w:p>
          <w:p w14:paraId="66EB59F0" w14:textId="77777777" w:rsidR="008231C3" w:rsidRPr="008231C3" w:rsidRDefault="008231C3" w:rsidP="008231C3">
            <w:pPr>
              <w:pStyle w:val="TableParagraph"/>
              <w:spacing w:before="5"/>
              <w:rPr>
                <w:b/>
                <w:i/>
                <w:sz w:val="16"/>
                <w:szCs w:val="16"/>
              </w:rPr>
            </w:pPr>
          </w:p>
          <w:p w14:paraId="79EB46F6" w14:textId="6DE6384E" w:rsidR="008231C3" w:rsidRPr="008231C3" w:rsidRDefault="008231C3" w:rsidP="008231C3">
            <w:pPr>
              <w:pStyle w:val="TableParagraph"/>
              <w:spacing w:before="95"/>
              <w:ind w:left="110" w:right="66"/>
              <w:jc w:val="center"/>
              <w:rPr>
                <w:rFonts w:ascii="Arial" w:hAnsi="Arial" w:cs="Arial"/>
                <w:sz w:val="18"/>
                <w:szCs w:val="18"/>
              </w:rPr>
            </w:pPr>
            <w:r w:rsidRPr="008231C3">
              <w:rPr>
                <w:sz w:val="16"/>
                <w:szCs w:val="16"/>
              </w:rPr>
              <w:t>nesemnificativ</w:t>
            </w:r>
          </w:p>
        </w:tc>
        <w:tc>
          <w:tcPr>
            <w:tcW w:w="1718" w:type="dxa"/>
            <w:tcBorders>
              <w:top w:val="nil"/>
              <w:left w:val="single" w:sz="4" w:space="0" w:color="000000"/>
            </w:tcBorders>
          </w:tcPr>
          <w:p w14:paraId="520E365D" w14:textId="77777777" w:rsidR="008231C3" w:rsidRPr="008231C3" w:rsidRDefault="008231C3" w:rsidP="008231C3">
            <w:pPr>
              <w:pStyle w:val="TableParagraph"/>
              <w:rPr>
                <w:rFonts w:ascii="Arial" w:hAnsi="Arial" w:cs="Arial"/>
                <w:sz w:val="18"/>
                <w:szCs w:val="18"/>
              </w:rPr>
            </w:pPr>
          </w:p>
        </w:tc>
      </w:tr>
      <w:tr w:rsidR="008231C3" w:rsidRPr="008231C3" w14:paraId="10D0745A" w14:textId="77777777" w:rsidTr="009A49A8">
        <w:trPr>
          <w:trHeight w:val="393"/>
        </w:trPr>
        <w:tc>
          <w:tcPr>
            <w:tcW w:w="499" w:type="dxa"/>
            <w:tcBorders>
              <w:top w:val="single" w:sz="4" w:space="0" w:color="000000"/>
              <w:bottom w:val="single" w:sz="4" w:space="0" w:color="auto"/>
              <w:right w:val="single" w:sz="4" w:space="0" w:color="000000"/>
            </w:tcBorders>
          </w:tcPr>
          <w:p w14:paraId="49600E7D" w14:textId="522640C6" w:rsidR="008231C3" w:rsidRPr="008231C3" w:rsidRDefault="008231C3" w:rsidP="008231C3">
            <w:pPr>
              <w:pStyle w:val="TableParagraph"/>
              <w:spacing w:before="90"/>
              <w:ind w:right="96"/>
              <w:jc w:val="right"/>
              <w:rPr>
                <w:rFonts w:ascii="Arial" w:hAnsi="Arial" w:cs="Arial"/>
                <w:sz w:val="18"/>
                <w:szCs w:val="18"/>
              </w:rPr>
            </w:pPr>
            <w:r w:rsidRPr="008231C3">
              <w:rPr>
                <w:rFonts w:ascii="Arial" w:hAnsi="Arial" w:cs="Arial"/>
                <w:sz w:val="18"/>
                <w:szCs w:val="18"/>
              </w:rPr>
              <w:t>12</w:t>
            </w:r>
          </w:p>
        </w:tc>
        <w:tc>
          <w:tcPr>
            <w:tcW w:w="1483" w:type="dxa"/>
            <w:vMerge/>
            <w:tcBorders>
              <w:left w:val="single" w:sz="4" w:space="0" w:color="000000"/>
              <w:bottom w:val="single" w:sz="4" w:space="0" w:color="auto"/>
              <w:right w:val="single" w:sz="4" w:space="0" w:color="000000"/>
            </w:tcBorders>
          </w:tcPr>
          <w:p w14:paraId="05189CB8" w14:textId="77777777" w:rsidR="008231C3" w:rsidRPr="008231C3" w:rsidRDefault="008231C3" w:rsidP="008231C3">
            <w:pPr>
              <w:pStyle w:val="TableParagraph"/>
              <w:rPr>
                <w:rFonts w:ascii="Arial" w:hAnsi="Arial" w:cs="Arial"/>
                <w:sz w:val="18"/>
                <w:szCs w:val="18"/>
              </w:rPr>
            </w:pPr>
          </w:p>
        </w:tc>
        <w:tc>
          <w:tcPr>
            <w:tcW w:w="1776" w:type="dxa"/>
            <w:tcBorders>
              <w:top w:val="single" w:sz="4" w:space="0" w:color="000000"/>
              <w:left w:val="single" w:sz="4" w:space="0" w:color="000000"/>
              <w:bottom w:val="single" w:sz="4" w:space="0" w:color="auto"/>
              <w:right w:val="single" w:sz="4" w:space="0" w:color="000000"/>
            </w:tcBorders>
          </w:tcPr>
          <w:p w14:paraId="1C40E103" w14:textId="12EAA16B" w:rsidR="008231C3" w:rsidRPr="008231C3" w:rsidRDefault="008231C3" w:rsidP="008231C3">
            <w:pPr>
              <w:pStyle w:val="TableParagraph"/>
              <w:spacing w:before="90"/>
              <w:ind w:left="120"/>
              <w:rPr>
                <w:rFonts w:ascii="Arial" w:hAnsi="Arial" w:cs="Arial"/>
                <w:sz w:val="18"/>
                <w:szCs w:val="18"/>
              </w:rPr>
            </w:pPr>
            <w:r w:rsidRPr="008231C3">
              <w:rPr>
                <w:sz w:val="16"/>
                <w:szCs w:val="16"/>
              </w:rPr>
              <w:t xml:space="preserve">1335-Spermophilus </w:t>
            </w:r>
            <w:proofErr w:type="spellStart"/>
            <w:r w:rsidRPr="008231C3">
              <w:rPr>
                <w:sz w:val="16"/>
                <w:szCs w:val="16"/>
              </w:rPr>
              <w:t>citellus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00050357" w14:textId="4305C348" w:rsidR="008231C3" w:rsidRPr="008231C3" w:rsidRDefault="008231C3" w:rsidP="008231C3">
            <w:pPr>
              <w:pStyle w:val="TableParagraph"/>
              <w:spacing w:before="90"/>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5B5DCC83" w14:textId="5EE44B26" w:rsidR="008231C3" w:rsidRPr="008231C3" w:rsidRDefault="008231C3" w:rsidP="008231C3">
            <w:pPr>
              <w:pStyle w:val="TableParagraph"/>
              <w:spacing w:before="90"/>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tcPr>
          <w:p w14:paraId="387BA85D" w14:textId="0482BA9A" w:rsidR="008231C3" w:rsidRPr="008231C3" w:rsidRDefault="008231C3" w:rsidP="008231C3">
            <w:pPr>
              <w:pStyle w:val="TableParagraph"/>
              <w:spacing w:before="90"/>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26F180D8" w14:textId="77777777" w:rsidR="008231C3" w:rsidRPr="008231C3" w:rsidRDefault="008231C3" w:rsidP="008231C3">
            <w:pPr>
              <w:pStyle w:val="TableParagraph"/>
              <w:rPr>
                <w:b/>
                <w:i/>
                <w:sz w:val="16"/>
                <w:szCs w:val="16"/>
              </w:rPr>
            </w:pPr>
          </w:p>
          <w:p w14:paraId="19E8A2F5" w14:textId="77777777" w:rsidR="008231C3" w:rsidRPr="008231C3" w:rsidRDefault="008231C3" w:rsidP="008231C3">
            <w:pPr>
              <w:pStyle w:val="TableParagraph"/>
              <w:rPr>
                <w:b/>
                <w:i/>
                <w:sz w:val="16"/>
                <w:szCs w:val="16"/>
              </w:rPr>
            </w:pPr>
          </w:p>
          <w:p w14:paraId="0CC0453B" w14:textId="77777777" w:rsidR="008231C3" w:rsidRPr="008231C3" w:rsidRDefault="008231C3" w:rsidP="008231C3">
            <w:pPr>
              <w:pStyle w:val="TableParagraph"/>
              <w:spacing w:before="5"/>
              <w:rPr>
                <w:b/>
                <w:i/>
                <w:sz w:val="16"/>
                <w:szCs w:val="16"/>
              </w:rPr>
            </w:pPr>
          </w:p>
          <w:p w14:paraId="7AF6D943" w14:textId="472CB310" w:rsidR="008231C3" w:rsidRPr="008231C3" w:rsidRDefault="008231C3" w:rsidP="008231C3">
            <w:pPr>
              <w:pStyle w:val="TableParagraph"/>
              <w:spacing w:before="90"/>
              <w:ind w:left="110" w:right="66"/>
              <w:jc w:val="center"/>
              <w:rPr>
                <w:rFonts w:ascii="Arial" w:hAnsi="Arial" w:cs="Arial"/>
                <w:sz w:val="18"/>
                <w:szCs w:val="18"/>
              </w:rPr>
            </w:pPr>
            <w:r w:rsidRPr="008231C3">
              <w:rPr>
                <w:sz w:val="16"/>
                <w:szCs w:val="16"/>
              </w:rPr>
              <w:t>nesemnificativ</w:t>
            </w:r>
          </w:p>
        </w:tc>
        <w:tc>
          <w:tcPr>
            <w:tcW w:w="1718" w:type="dxa"/>
            <w:vMerge w:val="restart"/>
            <w:tcBorders>
              <w:top w:val="single" w:sz="4" w:space="0" w:color="000000"/>
              <w:left w:val="single" w:sz="4" w:space="0" w:color="000000"/>
              <w:bottom w:val="single" w:sz="4" w:space="0" w:color="000000"/>
            </w:tcBorders>
          </w:tcPr>
          <w:p w14:paraId="6AF9EB9A" w14:textId="77777777" w:rsidR="008231C3" w:rsidRPr="008231C3" w:rsidRDefault="008231C3" w:rsidP="008231C3">
            <w:pPr>
              <w:pStyle w:val="TableParagraph"/>
              <w:rPr>
                <w:rFonts w:ascii="Arial" w:hAnsi="Arial" w:cs="Arial"/>
                <w:sz w:val="18"/>
                <w:szCs w:val="18"/>
              </w:rPr>
            </w:pPr>
          </w:p>
        </w:tc>
      </w:tr>
      <w:tr w:rsidR="008231C3" w:rsidRPr="008231C3" w14:paraId="6E69D9CB" w14:textId="77777777" w:rsidTr="000033C8">
        <w:trPr>
          <w:trHeight w:val="393"/>
        </w:trPr>
        <w:tc>
          <w:tcPr>
            <w:tcW w:w="499" w:type="dxa"/>
            <w:tcBorders>
              <w:top w:val="single" w:sz="4" w:space="0" w:color="auto"/>
              <w:bottom w:val="single" w:sz="4" w:space="0" w:color="000000"/>
              <w:right w:val="single" w:sz="4" w:space="0" w:color="000000"/>
            </w:tcBorders>
          </w:tcPr>
          <w:p w14:paraId="16A339FC" w14:textId="6838E85F" w:rsidR="008231C3" w:rsidRPr="008231C3" w:rsidRDefault="008231C3" w:rsidP="008231C3">
            <w:pPr>
              <w:pStyle w:val="TableParagraph"/>
              <w:spacing w:before="95"/>
              <w:ind w:right="96"/>
              <w:jc w:val="right"/>
              <w:rPr>
                <w:rFonts w:ascii="Arial" w:hAnsi="Arial" w:cs="Arial"/>
                <w:sz w:val="18"/>
                <w:szCs w:val="18"/>
              </w:rPr>
            </w:pPr>
            <w:r w:rsidRPr="008231C3">
              <w:rPr>
                <w:rFonts w:ascii="Arial" w:hAnsi="Arial" w:cs="Arial"/>
                <w:sz w:val="18"/>
                <w:szCs w:val="18"/>
              </w:rPr>
              <w:t>13</w:t>
            </w:r>
          </w:p>
        </w:tc>
        <w:tc>
          <w:tcPr>
            <w:tcW w:w="1483" w:type="dxa"/>
            <w:vMerge/>
            <w:tcBorders>
              <w:top w:val="single" w:sz="4" w:space="0" w:color="auto"/>
              <w:left w:val="single" w:sz="4" w:space="0" w:color="000000"/>
              <w:right w:val="single" w:sz="4" w:space="0" w:color="000000"/>
            </w:tcBorders>
          </w:tcPr>
          <w:p w14:paraId="0EF4359E" w14:textId="77777777" w:rsidR="008231C3" w:rsidRPr="008231C3" w:rsidRDefault="008231C3" w:rsidP="008231C3">
            <w:pPr>
              <w:rPr>
                <w:rFonts w:ascii="Arial" w:hAnsi="Arial" w:cs="Arial"/>
                <w:sz w:val="18"/>
                <w:szCs w:val="18"/>
              </w:rPr>
            </w:pPr>
          </w:p>
        </w:tc>
        <w:tc>
          <w:tcPr>
            <w:tcW w:w="1776" w:type="dxa"/>
            <w:tcBorders>
              <w:top w:val="single" w:sz="4" w:space="0" w:color="auto"/>
              <w:left w:val="single" w:sz="4" w:space="0" w:color="000000"/>
              <w:bottom w:val="single" w:sz="4" w:space="0" w:color="000000"/>
              <w:right w:val="single" w:sz="4" w:space="0" w:color="000000"/>
            </w:tcBorders>
          </w:tcPr>
          <w:p w14:paraId="49B9A34C" w14:textId="060BC74C"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1188-Bombina </w:t>
            </w:r>
            <w:proofErr w:type="spellStart"/>
            <w:r w:rsidRPr="008231C3">
              <w:rPr>
                <w:rFonts w:ascii="Arial" w:hAnsi="Arial" w:cs="Arial"/>
                <w:sz w:val="18"/>
                <w:szCs w:val="18"/>
              </w:rPr>
              <w:t>bombina</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6CF94B43" w14:textId="77777777" w:rsidR="008231C3" w:rsidRPr="008231C3" w:rsidRDefault="008231C3" w:rsidP="008231C3">
            <w:pPr>
              <w:pStyle w:val="TableParagraph"/>
              <w:rPr>
                <w:b/>
                <w:i/>
                <w:sz w:val="18"/>
              </w:rPr>
            </w:pPr>
          </w:p>
          <w:p w14:paraId="32C94041" w14:textId="77777777" w:rsidR="008231C3" w:rsidRPr="008231C3" w:rsidRDefault="008231C3" w:rsidP="008231C3">
            <w:pPr>
              <w:pStyle w:val="TableParagraph"/>
              <w:spacing w:before="6"/>
              <w:rPr>
                <w:b/>
                <w:i/>
                <w:sz w:val="24"/>
              </w:rPr>
            </w:pPr>
          </w:p>
          <w:p w14:paraId="71BA7D96" w14:textId="6DB2BB47"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0C70D437" w14:textId="77777777" w:rsidR="008231C3" w:rsidRPr="008231C3" w:rsidRDefault="008231C3" w:rsidP="008231C3">
            <w:pPr>
              <w:pStyle w:val="TableParagraph"/>
              <w:rPr>
                <w:b/>
                <w:i/>
                <w:sz w:val="18"/>
              </w:rPr>
            </w:pPr>
          </w:p>
          <w:p w14:paraId="5F8A0471" w14:textId="77777777" w:rsidR="008231C3" w:rsidRPr="008231C3" w:rsidRDefault="008231C3" w:rsidP="008231C3">
            <w:pPr>
              <w:pStyle w:val="TableParagraph"/>
              <w:spacing w:before="6"/>
              <w:rPr>
                <w:b/>
                <w:i/>
                <w:sz w:val="24"/>
              </w:rPr>
            </w:pPr>
          </w:p>
          <w:p w14:paraId="1A70E1AD" w14:textId="4CD9414F"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778E58D3" w14:textId="263D4917"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6EB89D55" w14:textId="77777777" w:rsidR="008231C3" w:rsidRPr="008231C3" w:rsidRDefault="008231C3" w:rsidP="008231C3">
            <w:pPr>
              <w:pStyle w:val="TableParagraph"/>
              <w:rPr>
                <w:b/>
                <w:i/>
                <w:sz w:val="18"/>
              </w:rPr>
            </w:pPr>
          </w:p>
          <w:p w14:paraId="3B78CA6D" w14:textId="77777777" w:rsidR="008231C3" w:rsidRPr="008231C3" w:rsidRDefault="008231C3" w:rsidP="008231C3">
            <w:pPr>
              <w:pStyle w:val="TableParagraph"/>
              <w:spacing w:before="2"/>
              <w:rPr>
                <w:b/>
                <w:i/>
                <w:sz w:val="23"/>
              </w:rPr>
            </w:pPr>
          </w:p>
          <w:p w14:paraId="2AF29296" w14:textId="23FA9DE0"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36EE48C1" w14:textId="77777777" w:rsidR="008231C3" w:rsidRPr="008231C3" w:rsidRDefault="008231C3" w:rsidP="008231C3">
            <w:pPr>
              <w:rPr>
                <w:rFonts w:ascii="Arial" w:hAnsi="Arial" w:cs="Arial"/>
                <w:sz w:val="18"/>
                <w:szCs w:val="18"/>
              </w:rPr>
            </w:pPr>
          </w:p>
        </w:tc>
      </w:tr>
      <w:tr w:rsidR="008231C3" w:rsidRPr="008231C3" w14:paraId="0B5DB01B" w14:textId="77777777" w:rsidTr="000033C8">
        <w:trPr>
          <w:trHeight w:val="397"/>
        </w:trPr>
        <w:tc>
          <w:tcPr>
            <w:tcW w:w="499" w:type="dxa"/>
            <w:tcBorders>
              <w:top w:val="single" w:sz="4" w:space="0" w:color="000000"/>
              <w:bottom w:val="single" w:sz="4" w:space="0" w:color="000000"/>
              <w:right w:val="single" w:sz="4" w:space="0" w:color="000000"/>
            </w:tcBorders>
          </w:tcPr>
          <w:p w14:paraId="6DD53E19" w14:textId="5D759D26" w:rsidR="008231C3" w:rsidRPr="008231C3" w:rsidRDefault="008231C3" w:rsidP="008231C3">
            <w:pPr>
              <w:pStyle w:val="TableParagraph"/>
              <w:spacing w:before="95"/>
              <w:ind w:right="96"/>
              <w:jc w:val="right"/>
              <w:rPr>
                <w:rFonts w:ascii="Arial" w:hAnsi="Arial" w:cs="Arial"/>
                <w:sz w:val="18"/>
                <w:szCs w:val="18"/>
              </w:rPr>
            </w:pPr>
            <w:r w:rsidRPr="008231C3">
              <w:rPr>
                <w:rFonts w:ascii="Arial" w:hAnsi="Arial" w:cs="Arial"/>
                <w:sz w:val="18"/>
                <w:szCs w:val="18"/>
              </w:rPr>
              <w:lastRenderedPageBreak/>
              <w:t>14</w:t>
            </w:r>
          </w:p>
        </w:tc>
        <w:tc>
          <w:tcPr>
            <w:tcW w:w="1483" w:type="dxa"/>
            <w:vMerge/>
            <w:tcBorders>
              <w:left w:val="single" w:sz="4" w:space="0" w:color="000000"/>
              <w:right w:val="single" w:sz="4" w:space="0" w:color="000000"/>
            </w:tcBorders>
          </w:tcPr>
          <w:p w14:paraId="28BC40F1"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59141AC4" w14:textId="6F98AF37"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1220-Emys </w:t>
            </w:r>
            <w:proofErr w:type="spellStart"/>
            <w:r w:rsidRPr="008231C3">
              <w:rPr>
                <w:rFonts w:ascii="Arial" w:hAnsi="Arial" w:cs="Arial"/>
                <w:sz w:val="18"/>
                <w:szCs w:val="18"/>
              </w:rPr>
              <w:t>orbicularis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5EBF839F" w14:textId="77777777" w:rsidR="008231C3" w:rsidRPr="008231C3" w:rsidRDefault="008231C3" w:rsidP="008231C3">
            <w:pPr>
              <w:pStyle w:val="TableParagraph"/>
              <w:rPr>
                <w:b/>
                <w:i/>
                <w:sz w:val="18"/>
              </w:rPr>
            </w:pPr>
          </w:p>
          <w:p w14:paraId="74296292" w14:textId="77777777" w:rsidR="008231C3" w:rsidRPr="008231C3" w:rsidRDefault="008231C3" w:rsidP="008231C3">
            <w:pPr>
              <w:pStyle w:val="TableParagraph"/>
              <w:spacing w:before="6"/>
              <w:rPr>
                <w:b/>
                <w:i/>
                <w:sz w:val="24"/>
              </w:rPr>
            </w:pPr>
          </w:p>
          <w:p w14:paraId="7353BA66" w14:textId="72B77CE3"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01331019" w14:textId="77777777" w:rsidR="008231C3" w:rsidRPr="008231C3" w:rsidRDefault="008231C3" w:rsidP="008231C3">
            <w:pPr>
              <w:pStyle w:val="TableParagraph"/>
              <w:rPr>
                <w:b/>
                <w:i/>
                <w:sz w:val="18"/>
              </w:rPr>
            </w:pPr>
          </w:p>
          <w:p w14:paraId="1EFD4209" w14:textId="77777777" w:rsidR="008231C3" w:rsidRPr="008231C3" w:rsidRDefault="008231C3" w:rsidP="008231C3">
            <w:pPr>
              <w:pStyle w:val="TableParagraph"/>
              <w:spacing w:before="6"/>
              <w:rPr>
                <w:b/>
                <w:i/>
                <w:sz w:val="24"/>
              </w:rPr>
            </w:pPr>
          </w:p>
          <w:p w14:paraId="6E22DC27" w14:textId="74DB1A86"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4A64C32C" w14:textId="1829B21A"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472917A9" w14:textId="77777777" w:rsidR="008231C3" w:rsidRPr="008231C3" w:rsidRDefault="008231C3" w:rsidP="008231C3">
            <w:pPr>
              <w:pStyle w:val="TableParagraph"/>
              <w:rPr>
                <w:b/>
                <w:i/>
                <w:sz w:val="18"/>
              </w:rPr>
            </w:pPr>
          </w:p>
          <w:p w14:paraId="0E7D9473" w14:textId="77777777" w:rsidR="008231C3" w:rsidRPr="008231C3" w:rsidRDefault="008231C3" w:rsidP="008231C3">
            <w:pPr>
              <w:pStyle w:val="TableParagraph"/>
              <w:spacing w:before="6"/>
              <w:rPr>
                <w:b/>
                <w:i/>
                <w:sz w:val="24"/>
              </w:rPr>
            </w:pPr>
          </w:p>
          <w:p w14:paraId="16A04455" w14:textId="02B4C265"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1D6A2016" w14:textId="77777777" w:rsidR="008231C3" w:rsidRPr="008231C3" w:rsidRDefault="008231C3" w:rsidP="008231C3">
            <w:pPr>
              <w:rPr>
                <w:rFonts w:ascii="Arial" w:hAnsi="Arial" w:cs="Arial"/>
                <w:sz w:val="18"/>
                <w:szCs w:val="18"/>
              </w:rPr>
            </w:pPr>
          </w:p>
        </w:tc>
      </w:tr>
      <w:tr w:rsidR="008231C3" w:rsidRPr="008231C3" w14:paraId="564A0FF9" w14:textId="77777777" w:rsidTr="000033C8">
        <w:trPr>
          <w:trHeight w:val="393"/>
        </w:trPr>
        <w:tc>
          <w:tcPr>
            <w:tcW w:w="499" w:type="dxa"/>
            <w:tcBorders>
              <w:top w:val="single" w:sz="4" w:space="0" w:color="000000"/>
              <w:bottom w:val="single" w:sz="4" w:space="0" w:color="000000"/>
              <w:right w:val="single" w:sz="4" w:space="0" w:color="000000"/>
            </w:tcBorders>
          </w:tcPr>
          <w:p w14:paraId="340C2907" w14:textId="487A0FEA" w:rsidR="008231C3" w:rsidRPr="008231C3" w:rsidRDefault="008231C3" w:rsidP="008231C3">
            <w:pPr>
              <w:pStyle w:val="TableParagraph"/>
              <w:spacing w:before="95"/>
              <w:ind w:right="96"/>
              <w:jc w:val="right"/>
              <w:rPr>
                <w:rFonts w:ascii="Arial" w:hAnsi="Arial" w:cs="Arial"/>
                <w:sz w:val="18"/>
                <w:szCs w:val="18"/>
              </w:rPr>
            </w:pPr>
            <w:r w:rsidRPr="008231C3">
              <w:rPr>
                <w:rFonts w:ascii="Arial" w:hAnsi="Arial" w:cs="Arial"/>
                <w:sz w:val="18"/>
                <w:szCs w:val="18"/>
              </w:rPr>
              <w:t>15</w:t>
            </w:r>
          </w:p>
        </w:tc>
        <w:tc>
          <w:tcPr>
            <w:tcW w:w="1483" w:type="dxa"/>
            <w:vMerge/>
            <w:tcBorders>
              <w:left w:val="single" w:sz="4" w:space="0" w:color="000000"/>
              <w:right w:val="single" w:sz="4" w:space="0" w:color="000000"/>
            </w:tcBorders>
          </w:tcPr>
          <w:p w14:paraId="518EB188"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6A3D8CE3" w14:textId="017720E9"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5339-Rhodeus </w:t>
            </w:r>
            <w:proofErr w:type="spellStart"/>
            <w:r w:rsidRPr="008231C3">
              <w:rPr>
                <w:rFonts w:ascii="Arial" w:hAnsi="Arial" w:cs="Arial"/>
                <w:sz w:val="18"/>
                <w:szCs w:val="18"/>
              </w:rPr>
              <w:t>amarus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19F49380" w14:textId="77777777" w:rsidR="008231C3" w:rsidRPr="008231C3" w:rsidRDefault="008231C3" w:rsidP="008231C3">
            <w:pPr>
              <w:pStyle w:val="TableParagraph"/>
              <w:rPr>
                <w:b/>
                <w:i/>
                <w:sz w:val="18"/>
              </w:rPr>
            </w:pPr>
          </w:p>
          <w:p w14:paraId="56CB58EF" w14:textId="77777777" w:rsidR="008231C3" w:rsidRPr="008231C3" w:rsidRDefault="008231C3" w:rsidP="008231C3">
            <w:pPr>
              <w:pStyle w:val="TableParagraph"/>
              <w:spacing w:before="6"/>
              <w:rPr>
                <w:b/>
                <w:i/>
                <w:sz w:val="24"/>
              </w:rPr>
            </w:pPr>
          </w:p>
          <w:p w14:paraId="5652E28A" w14:textId="521FB4F2"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75B5B3AB" w14:textId="77777777" w:rsidR="008231C3" w:rsidRPr="008231C3" w:rsidRDefault="008231C3" w:rsidP="008231C3">
            <w:pPr>
              <w:pStyle w:val="TableParagraph"/>
              <w:rPr>
                <w:b/>
                <w:i/>
                <w:sz w:val="18"/>
              </w:rPr>
            </w:pPr>
          </w:p>
          <w:p w14:paraId="56BAAA65" w14:textId="77777777" w:rsidR="008231C3" w:rsidRPr="008231C3" w:rsidRDefault="008231C3" w:rsidP="008231C3">
            <w:pPr>
              <w:pStyle w:val="TableParagraph"/>
              <w:spacing w:before="6"/>
              <w:rPr>
                <w:b/>
                <w:i/>
                <w:sz w:val="24"/>
              </w:rPr>
            </w:pPr>
          </w:p>
          <w:p w14:paraId="44C9AE8F" w14:textId="5227C785"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083A8968" w14:textId="12A25282"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641AD5D3" w14:textId="77777777" w:rsidR="008231C3" w:rsidRPr="008231C3" w:rsidRDefault="008231C3" w:rsidP="008231C3">
            <w:pPr>
              <w:pStyle w:val="TableParagraph"/>
              <w:rPr>
                <w:b/>
                <w:i/>
                <w:sz w:val="18"/>
              </w:rPr>
            </w:pPr>
          </w:p>
          <w:p w14:paraId="7489E3D4" w14:textId="77777777" w:rsidR="008231C3" w:rsidRPr="008231C3" w:rsidRDefault="008231C3" w:rsidP="008231C3">
            <w:pPr>
              <w:pStyle w:val="TableParagraph"/>
              <w:spacing w:before="1"/>
              <w:rPr>
                <w:b/>
                <w:i/>
                <w:sz w:val="24"/>
              </w:rPr>
            </w:pPr>
          </w:p>
          <w:p w14:paraId="48B60C02" w14:textId="68F63699"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0AF78F88" w14:textId="77777777" w:rsidR="008231C3" w:rsidRPr="008231C3" w:rsidRDefault="008231C3" w:rsidP="008231C3">
            <w:pPr>
              <w:rPr>
                <w:rFonts w:ascii="Arial" w:hAnsi="Arial" w:cs="Arial"/>
                <w:sz w:val="18"/>
                <w:szCs w:val="18"/>
              </w:rPr>
            </w:pPr>
          </w:p>
        </w:tc>
      </w:tr>
      <w:tr w:rsidR="008231C3" w:rsidRPr="008231C3" w14:paraId="746EBC6C" w14:textId="77777777" w:rsidTr="000033C8">
        <w:trPr>
          <w:trHeight w:val="594"/>
        </w:trPr>
        <w:tc>
          <w:tcPr>
            <w:tcW w:w="499" w:type="dxa"/>
            <w:tcBorders>
              <w:top w:val="single" w:sz="4" w:space="0" w:color="000000"/>
              <w:bottom w:val="single" w:sz="4" w:space="0" w:color="000000"/>
              <w:right w:val="single" w:sz="4" w:space="0" w:color="000000"/>
            </w:tcBorders>
          </w:tcPr>
          <w:p w14:paraId="12C6F128" w14:textId="77777777" w:rsidR="008231C3" w:rsidRPr="008231C3" w:rsidRDefault="008231C3" w:rsidP="008231C3">
            <w:pPr>
              <w:pStyle w:val="TableParagraph"/>
              <w:rPr>
                <w:rFonts w:ascii="Arial" w:hAnsi="Arial" w:cs="Arial"/>
                <w:b/>
                <w:i/>
                <w:sz w:val="18"/>
                <w:szCs w:val="18"/>
              </w:rPr>
            </w:pPr>
          </w:p>
          <w:p w14:paraId="751E387C" w14:textId="37077A9F" w:rsidR="008231C3" w:rsidRPr="008231C3" w:rsidRDefault="008231C3" w:rsidP="008231C3">
            <w:pPr>
              <w:pStyle w:val="TableParagraph"/>
              <w:spacing w:before="1"/>
              <w:ind w:right="96"/>
              <w:jc w:val="right"/>
              <w:rPr>
                <w:rFonts w:ascii="Arial" w:hAnsi="Arial" w:cs="Arial"/>
                <w:sz w:val="18"/>
                <w:szCs w:val="18"/>
              </w:rPr>
            </w:pPr>
            <w:r w:rsidRPr="008231C3">
              <w:rPr>
                <w:rFonts w:ascii="Arial" w:hAnsi="Arial" w:cs="Arial"/>
                <w:sz w:val="18"/>
                <w:szCs w:val="18"/>
              </w:rPr>
              <w:t>16</w:t>
            </w:r>
          </w:p>
        </w:tc>
        <w:tc>
          <w:tcPr>
            <w:tcW w:w="1483" w:type="dxa"/>
            <w:vMerge/>
            <w:tcBorders>
              <w:left w:val="single" w:sz="4" w:space="0" w:color="000000"/>
              <w:right w:val="single" w:sz="4" w:space="0" w:color="000000"/>
            </w:tcBorders>
          </w:tcPr>
          <w:p w14:paraId="2369ECA7"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31A88308" w14:textId="06A3954F" w:rsidR="008231C3" w:rsidRPr="008231C3" w:rsidRDefault="008231C3" w:rsidP="008231C3">
            <w:pPr>
              <w:pStyle w:val="TableParagraph"/>
              <w:spacing w:before="95"/>
              <w:ind w:left="120" w:right="84"/>
              <w:rPr>
                <w:rFonts w:ascii="Arial" w:hAnsi="Arial" w:cs="Arial"/>
                <w:sz w:val="18"/>
                <w:szCs w:val="18"/>
              </w:rPr>
            </w:pPr>
            <w:r w:rsidRPr="008231C3">
              <w:rPr>
                <w:rFonts w:ascii="Arial" w:hAnsi="Arial" w:cs="Arial"/>
                <w:sz w:val="18"/>
                <w:szCs w:val="18"/>
              </w:rPr>
              <w:t>1355-Lutra lutra</w:t>
            </w:r>
          </w:p>
        </w:tc>
        <w:tc>
          <w:tcPr>
            <w:tcW w:w="1008" w:type="dxa"/>
            <w:tcBorders>
              <w:top w:val="single" w:sz="4" w:space="0" w:color="000000"/>
              <w:left w:val="single" w:sz="4" w:space="0" w:color="000000"/>
              <w:bottom w:val="single" w:sz="4" w:space="0" w:color="000000"/>
              <w:right w:val="single" w:sz="4" w:space="0" w:color="000000"/>
            </w:tcBorders>
          </w:tcPr>
          <w:p w14:paraId="30C36461" w14:textId="77777777" w:rsidR="008231C3" w:rsidRPr="008231C3" w:rsidRDefault="008231C3" w:rsidP="008231C3">
            <w:pPr>
              <w:pStyle w:val="TableParagraph"/>
              <w:rPr>
                <w:b/>
                <w:i/>
                <w:sz w:val="18"/>
              </w:rPr>
            </w:pPr>
          </w:p>
          <w:p w14:paraId="52EEAD43" w14:textId="77777777" w:rsidR="008231C3" w:rsidRPr="008231C3" w:rsidRDefault="008231C3" w:rsidP="008231C3">
            <w:pPr>
              <w:pStyle w:val="TableParagraph"/>
              <w:spacing w:before="6"/>
              <w:rPr>
                <w:b/>
                <w:i/>
                <w:sz w:val="24"/>
              </w:rPr>
            </w:pPr>
          </w:p>
          <w:p w14:paraId="28B7A4DF" w14:textId="2979BCE1"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194D646E" w14:textId="77777777" w:rsidR="008231C3" w:rsidRPr="008231C3" w:rsidRDefault="008231C3" w:rsidP="008231C3">
            <w:pPr>
              <w:pStyle w:val="TableParagraph"/>
              <w:rPr>
                <w:b/>
                <w:i/>
                <w:sz w:val="18"/>
              </w:rPr>
            </w:pPr>
          </w:p>
          <w:p w14:paraId="49129CB0" w14:textId="77777777" w:rsidR="008231C3" w:rsidRPr="008231C3" w:rsidRDefault="008231C3" w:rsidP="008231C3">
            <w:pPr>
              <w:pStyle w:val="TableParagraph"/>
              <w:spacing w:before="6"/>
              <w:rPr>
                <w:b/>
                <w:i/>
                <w:sz w:val="24"/>
              </w:rPr>
            </w:pPr>
          </w:p>
          <w:p w14:paraId="283CC61F" w14:textId="6A11E5C6"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3E895533" w14:textId="78440E81"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40C6270B" w14:textId="77777777" w:rsidR="008231C3" w:rsidRPr="008231C3" w:rsidRDefault="008231C3" w:rsidP="008231C3">
            <w:pPr>
              <w:pStyle w:val="TableParagraph"/>
              <w:rPr>
                <w:b/>
                <w:i/>
                <w:sz w:val="18"/>
              </w:rPr>
            </w:pPr>
          </w:p>
          <w:p w14:paraId="0CD4A97D" w14:textId="77777777" w:rsidR="008231C3" w:rsidRPr="008231C3" w:rsidRDefault="008231C3" w:rsidP="008231C3">
            <w:pPr>
              <w:pStyle w:val="TableParagraph"/>
              <w:spacing w:before="6"/>
              <w:rPr>
                <w:b/>
                <w:i/>
                <w:sz w:val="24"/>
              </w:rPr>
            </w:pPr>
          </w:p>
          <w:p w14:paraId="35965960" w14:textId="5576E7BE"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63EF752A" w14:textId="77777777" w:rsidR="008231C3" w:rsidRPr="008231C3" w:rsidRDefault="008231C3" w:rsidP="008231C3">
            <w:pPr>
              <w:rPr>
                <w:rFonts w:ascii="Arial" w:hAnsi="Arial" w:cs="Arial"/>
                <w:sz w:val="18"/>
                <w:szCs w:val="18"/>
              </w:rPr>
            </w:pPr>
          </w:p>
        </w:tc>
      </w:tr>
      <w:tr w:rsidR="008231C3" w:rsidRPr="008231C3" w14:paraId="461703CB" w14:textId="77777777" w:rsidTr="000033C8">
        <w:trPr>
          <w:trHeight w:val="393"/>
        </w:trPr>
        <w:tc>
          <w:tcPr>
            <w:tcW w:w="499" w:type="dxa"/>
            <w:tcBorders>
              <w:top w:val="single" w:sz="4" w:space="0" w:color="000000"/>
              <w:bottom w:val="single" w:sz="4" w:space="0" w:color="000000"/>
              <w:right w:val="single" w:sz="4" w:space="0" w:color="000000"/>
            </w:tcBorders>
          </w:tcPr>
          <w:p w14:paraId="573F7837" w14:textId="601C909A" w:rsidR="008231C3" w:rsidRPr="008231C3" w:rsidRDefault="008231C3" w:rsidP="008231C3">
            <w:pPr>
              <w:pStyle w:val="TableParagraph"/>
              <w:spacing w:before="95"/>
              <w:ind w:right="96"/>
              <w:jc w:val="right"/>
              <w:rPr>
                <w:rFonts w:ascii="Arial" w:hAnsi="Arial" w:cs="Arial"/>
                <w:sz w:val="18"/>
                <w:szCs w:val="18"/>
              </w:rPr>
            </w:pPr>
            <w:r w:rsidRPr="008231C3">
              <w:rPr>
                <w:rFonts w:ascii="Arial" w:hAnsi="Arial" w:cs="Arial"/>
                <w:sz w:val="18"/>
                <w:szCs w:val="18"/>
              </w:rPr>
              <w:t>17</w:t>
            </w:r>
          </w:p>
        </w:tc>
        <w:tc>
          <w:tcPr>
            <w:tcW w:w="1483" w:type="dxa"/>
            <w:vMerge/>
            <w:tcBorders>
              <w:left w:val="single" w:sz="4" w:space="0" w:color="000000"/>
              <w:right w:val="single" w:sz="4" w:space="0" w:color="000000"/>
            </w:tcBorders>
          </w:tcPr>
          <w:p w14:paraId="38F3AEEC"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778A5E82" w14:textId="3D9FF262"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5339-Romanogobio </w:t>
            </w:r>
            <w:proofErr w:type="spellStart"/>
            <w:r w:rsidRPr="008231C3">
              <w:rPr>
                <w:rFonts w:ascii="Arial" w:hAnsi="Arial" w:cs="Arial"/>
                <w:sz w:val="18"/>
                <w:szCs w:val="18"/>
              </w:rPr>
              <w:t>kesslerii</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06A728AF" w14:textId="77777777" w:rsidR="008231C3" w:rsidRPr="008231C3" w:rsidRDefault="008231C3" w:rsidP="008231C3">
            <w:pPr>
              <w:pStyle w:val="TableParagraph"/>
              <w:rPr>
                <w:b/>
                <w:i/>
                <w:sz w:val="18"/>
              </w:rPr>
            </w:pPr>
          </w:p>
          <w:p w14:paraId="55D06FBB" w14:textId="77777777" w:rsidR="008231C3" w:rsidRPr="008231C3" w:rsidRDefault="008231C3" w:rsidP="008231C3">
            <w:pPr>
              <w:pStyle w:val="TableParagraph"/>
              <w:spacing w:before="6"/>
              <w:rPr>
                <w:b/>
                <w:i/>
                <w:sz w:val="24"/>
              </w:rPr>
            </w:pPr>
          </w:p>
          <w:p w14:paraId="1258AC12" w14:textId="385B2E94"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0A3E6E76" w14:textId="77777777" w:rsidR="008231C3" w:rsidRPr="008231C3" w:rsidRDefault="008231C3" w:rsidP="008231C3">
            <w:pPr>
              <w:pStyle w:val="TableParagraph"/>
              <w:rPr>
                <w:b/>
                <w:i/>
                <w:sz w:val="18"/>
              </w:rPr>
            </w:pPr>
          </w:p>
          <w:p w14:paraId="18205E1D" w14:textId="77777777" w:rsidR="008231C3" w:rsidRPr="008231C3" w:rsidRDefault="008231C3" w:rsidP="008231C3">
            <w:pPr>
              <w:pStyle w:val="TableParagraph"/>
              <w:spacing w:before="6"/>
              <w:rPr>
                <w:b/>
                <w:i/>
                <w:sz w:val="24"/>
              </w:rPr>
            </w:pPr>
          </w:p>
          <w:p w14:paraId="6ECDF857" w14:textId="2CC74FAF"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6EBD1E95" w14:textId="65ED5D6D"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56D01E21" w14:textId="77777777" w:rsidR="008231C3" w:rsidRPr="008231C3" w:rsidRDefault="008231C3" w:rsidP="008231C3">
            <w:pPr>
              <w:pStyle w:val="TableParagraph"/>
              <w:rPr>
                <w:b/>
                <w:i/>
                <w:sz w:val="18"/>
              </w:rPr>
            </w:pPr>
          </w:p>
          <w:p w14:paraId="0920BCC5" w14:textId="77777777" w:rsidR="008231C3" w:rsidRPr="008231C3" w:rsidRDefault="008231C3" w:rsidP="008231C3">
            <w:pPr>
              <w:pStyle w:val="TableParagraph"/>
              <w:spacing w:before="1"/>
              <w:rPr>
                <w:b/>
                <w:i/>
                <w:sz w:val="24"/>
              </w:rPr>
            </w:pPr>
          </w:p>
          <w:p w14:paraId="684B396E" w14:textId="47F690CE"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28E7222E" w14:textId="77777777" w:rsidR="008231C3" w:rsidRPr="008231C3" w:rsidRDefault="008231C3" w:rsidP="008231C3">
            <w:pPr>
              <w:rPr>
                <w:rFonts w:ascii="Arial" w:hAnsi="Arial" w:cs="Arial"/>
                <w:sz w:val="18"/>
                <w:szCs w:val="18"/>
              </w:rPr>
            </w:pPr>
          </w:p>
        </w:tc>
      </w:tr>
      <w:tr w:rsidR="008231C3" w:rsidRPr="008231C3" w14:paraId="2DF3C9D6" w14:textId="77777777" w:rsidTr="000033C8">
        <w:trPr>
          <w:trHeight w:val="398"/>
        </w:trPr>
        <w:tc>
          <w:tcPr>
            <w:tcW w:w="499" w:type="dxa"/>
            <w:tcBorders>
              <w:top w:val="single" w:sz="4" w:space="0" w:color="000000"/>
              <w:bottom w:val="single" w:sz="4" w:space="0" w:color="000000"/>
              <w:right w:val="single" w:sz="4" w:space="0" w:color="000000"/>
            </w:tcBorders>
          </w:tcPr>
          <w:p w14:paraId="7BF96EB7" w14:textId="0F16A0CE" w:rsidR="008231C3" w:rsidRPr="008231C3" w:rsidRDefault="008231C3" w:rsidP="008231C3">
            <w:pPr>
              <w:pStyle w:val="TableParagraph"/>
              <w:spacing w:before="95"/>
              <w:ind w:right="96"/>
              <w:jc w:val="right"/>
              <w:rPr>
                <w:rFonts w:ascii="Arial" w:hAnsi="Arial" w:cs="Arial"/>
                <w:sz w:val="18"/>
                <w:szCs w:val="18"/>
              </w:rPr>
            </w:pPr>
            <w:r w:rsidRPr="008231C3">
              <w:rPr>
                <w:rFonts w:ascii="Arial" w:hAnsi="Arial" w:cs="Arial"/>
                <w:sz w:val="18"/>
                <w:szCs w:val="18"/>
              </w:rPr>
              <w:t>18</w:t>
            </w:r>
          </w:p>
        </w:tc>
        <w:tc>
          <w:tcPr>
            <w:tcW w:w="1483" w:type="dxa"/>
            <w:vMerge/>
            <w:tcBorders>
              <w:left w:val="single" w:sz="4" w:space="0" w:color="000000"/>
              <w:right w:val="single" w:sz="4" w:space="0" w:color="000000"/>
            </w:tcBorders>
          </w:tcPr>
          <w:p w14:paraId="2B1958DE"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06731631" w14:textId="0F719636"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6143- </w:t>
            </w:r>
            <w:proofErr w:type="spellStart"/>
            <w:r w:rsidRPr="008231C3">
              <w:rPr>
                <w:rFonts w:ascii="Arial" w:hAnsi="Arial" w:cs="Arial"/>
                <w:sz w:val="18"/>
                <w:szCs w:val="18"/>
              </w:rPr>
              <w:t>Romanogobio</w:t>
            </w:r>
            <w:proofErr w:type="spellEnd"/>
            <w:r w:rsidRPr="008231C3">
              <w:rPr>
                <w:rFonts w:ascii="Arial" w:hAnsi="Arial" w:cs="Arial"/>
                <w:sz w:val="18"/>
                <w:szCs w:val="18"/>
              </w:rPr>
              <w:t xml:space="preserve"> </w:t>
            </w:r>
            <w:proofErr w:type="spellStart"/>
            <w:r w:rsidRPr="008231C3">
              <w:rPr>
                <w:rFonts w:ascii="Arial" w:hAnsi="Arial" w:cs="Arial"/>
                <w:sz w:val="18"/>
                <w:szCs w:val="18"/>
              </w:rPr>
              <w:t>vladykovi</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2E506034" w14:textId="77777777" w:rsidR="008231C3" w:rsidRPr="008231C3" w:rsidRDefault="008231C3" w:rsidP="008231C3">
            <w:pPr>
              <w:pStyle w:val="TableParagraph"/>
              <w:rPr>
                <w:b/>
                <w:i/>
                <w:sz w:val="18"/>
              </w:rPr>
            </w:pPr>
          </w:p>
          <w:p w14:paraId="5C878601" w14:textId="77777777" w:rsidR="008231C3" w:rsidRPr="008231C3" w:rsidRDefault="008231C3" w:rsidP="008231C3">
            <w:pPr>
              <w:pStyle w:val="TableParagraph"/>
              <w:spacing w:before="6"/>
              <w:rPr>
                <w:b/>
                <w:i/>
                <w:sz w:val="24"/>
              </w:rPr>
            </w:pPr>
          </w:p>
          <w:p w14:paraId="08270B9A" w14:textId="562CA968"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66B73EB3" w14:textId="77777777" w:rsidR="008231C3" w:rsidRPr="008231C3" w:rsidRDefault="008231C3" w:rsidP="008231C3">
            <w:pPr>
              <w:pStyle w:val="TableParagraph"/>
              <w:rPr>
                <w:b/>
                <w:i/>
                <w:sz w:val="18"/>
              </w:rPr>
            </w:pPr>
          </w:p>
          <w:p w14:paraId="1EED35A4" w14:textId="77777777" w:rsidR="008231C3" w:rsidRPr="008231C3" w:rsidRDefault="008231C3" w:rsidP="008231C3">
            <w:pPr>
              <w:pStyle w:val="TableParagraph"/>
              <w:spacing w:before="6"/>
              <w:rPr>
                <w:b/>
                <w:i/>
                <w:sz w:val="24"/>
              </w:rPr>
            </w:pPr>
          </w:p>
          <w:p w14:paraId="5CF4D674" w14:textId="0D2F9B8A"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37D4133B" w14:textId="5E261475"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72001258" w14:textId="77777777" w:rsidR="008231C3" w:rsidRPr="008231C3" w:rsidRDefault="008231C3" w:rsidP="008231C3">
            <w:pPr>
              <w:pStyle w:val="TableParagraph"/>
              <w:rPr>
                <w:b/>
                <w:i/>
                <w:sz w:val="18"/>
              </w:rPr>
            </w:pPr>
          </w:p>
          <w:p w14:paraId="07CC9CA7" w14:textId="77777777" w:rsidR="008231C3" w:rsidRPr="008231C3" w:rsidRDefault="008231C3" w:rsidP="008231C3">
            <w:pPr>
              <w:pStyle w:val="TableParagraph"/>
              <w:spacing w:before="1"/>
              <w:rPr>
                <w:b/>
                <w:i/>
                <w:sz w:val="24"/>
              </w:rPr>
            </w:pPr>
          </w:p>
          <w:p w14:paraId="5DF29845" w14:textId="4FA26EAF"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3EC8871A" w14:textId="77777777" w:rsidR="008231C3" w:rsidRPr="008231C3" w:rsidRDefault="008231C3" w:rsidP="008231C3">
            <w:pPr>
              <w:rPr>
                <w:rFonts w:ascii="Arial" w:hAnsi="Arial" w:cs="Arial"/>
                <w:sz w:val="18"/>
                <w:szCs w:val="18"/>
              </w:rPr>
            </w:pPr>
          </w:p>
        </w:tc>
      </w:tr>
      <w:tr w:rsidR="008231C3" w:rsidRPr="008231C3" w14:paraId="2B1467C6" w14:textId="77777777" w:rsidTr="000033C8">
        <w:trPr>
          <w:trHeight w:val="393"/>
        </w:trPr>
        <w:tc>
          <w:tcPr>
            <w:tcW w:w="499" w:type="dxa"/>
            <w:tcBorders>
              <w:top w:val="single" w:sz="4" w:space="0" w:color="000000"/>
              <w:bottom w:val="single" w:sz="4" w:space="0" w:color="000000"/>
              <w:right w:val="single" w:sz="4" w:space="0" w:color="000000"/>
            </w:tcBorders>
          </w:tcPr>
          <w:p w14:paraId="7C92E4F7" w14:textId="36528C1B" w:rsidR="008231C3" w:rsidRPr="008231C3" w:rsidRDefault="008231C3" w:rsidP="008231C3">
            <w:pPr>
              <w:pStyle w:val="TableParagraph"/>
              <w:spacing w:before="95"/>
              <w:ind w:right="96"/>
              <w:jc w:val="center"/>
              <w:rPr>
                <w:rFonts w:ascii="Arial" w:hAnsi="Arial" w:cs="Arial"/>
                <w:sz w:val="18"/>
                <w:szCs w:val="18"/>
              </w:rPr>
            </w:pPr>
            <w:r w:rsidRPr="008231C3">
              <w:rPr>
                <w:rFonts w:ascii="Arial" w:hAnsi="Arial" w:cs="Arial"/>
                <w:sz w:val="18"/>
                <w:szCs w:val="18"/>
              </w:rPr>
              <w:t>19</w:t>
            </w:r>
          </w:p>
        </w:tc>
        <w:tc>
          <w:tcPr>
            <w:tcW w:w="1483" w:type="dxa"/>
            <w:vMerge/>
            <w:tcBorders>
              <w:left w:val="single" w:sz="4" w:space="0" w:color="000000"/>
              <w:bottom w:val="single" w:sz="4" w:space="0" w:color="000000"/>
              <w:right w:val="single" w:sz="4" w:space="0" w:color="000000"/>
            </w:tcBorders>
          </w:tcPr>
          <w:p w14:paraId="2A66C9D9"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445A55E2" w14:textId="6DC9AE18" w:rsidR="008231C3" w:rsidRPr="008231C3" w:rsidRDefault="008231C3" w:rsidP="008231C3">
            <w:pPr>
              <w:pStyle w:val="TableParagraph"/>
              <w:spacing w:before="95"/>
              <w:ind w:left="120"/>
              <w:rPr>
                <w:rFonts w:ascii="Arial" w:hAnsi="Arial" w:cs="Arial"/>
                <w:sz w:val="18"/>
                <w:szCs w:val="18"/>
              </w:rPr>
            </w:pPr>
            <w:r w:rsidRPr="008231C3">
              <w:rPr>
                <w:rFonts w:ascii="Arial" w:hAnsi="Arial" w:cs="Arial"/>
                <w:sz w:val="18"/>
                <w:szCs w:val="18"/>
              </w:rPr>
              <w:t xml:space="preserve">1335-Spermophilus </w:t>
            </w:r>
            <w:proofErr w:type="spellStart"/>
            <w:r w:rsidRPr="008231C3">
              <w:rPr>
                <w:rFonts w:ascii="Arial" w:hAnsi="Arial" w:cs="Arial"/>
                <w:sz w:val="18"/>
                <w:szCs w:val="18"/>
              </w:rPr>
              <w:t>citellus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6FA829F9" w14:textId="77777777" w:rsidR="008231C3" w:rsidRPr="008231C3" w:rsidRDefault="008231C3" w:rsidP="008231C3">
            <w:pPr>
              <w:pStyle w:val="TableParagraph"/>
              <w:rPr>
                <w:b/>
                <w:i/>
                <w:sz w:val="18"/>
              </w:rPr>
            </w:pPr>
          </w:p>
          <w:p w14:paraId="215F2015" w14:textId="77777777" w:rsidR="008231C3" w:rsidRPr="008231C3" w:rsidRDefault="008231C3" w:rsidP="008231C3">
            <w:pPr>
              <w:pStyle w:val="TableParagraph"/>
              <w:spacing w:before="6"/>
              <w:rPr>
                <w:b/>
                <w:i/>
                <w:sz w:val="24"/>
              </w:rPr>
            </w:pPr>
          </w:p>
          <w:p w14:paraId="589DA6F3" w14:textId="595E8B63" w:rsidR="008231C3" w:rsidRPr="008231C3" w:rsidRDefault="008231C3" w:rsidP="008231C3">
            <w:pPr>
              <w:pStyle w:val="TableParagraph"/>
              <w:spacing w:before="95"/>
              <w:ind w:left="18"/>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3DAC7F65" w14:textId="77777777" w:rsidR="008231C3" w:rsidRPr="008231C3" w:rsidRDefault="008231C3" w:rsidP="008231C3">
            <w:pPr>
              <w:pStyle w:val="TableParagraph"/>
              <w:rPr>
                <w:b/>
                <w:i/>
                <w:sz w:val="18"/>
              </w:rPr>
            </w:pPr>
          </w:p>
          <w:p w14:paraId="1DA0229B" w14:textId="77777777" w:rsidR="008231C3" w:rsidRPr="008231C3" w:rsidRDefault="008231C3" w:rsidP="008231C3">
            <w:pPr>
              <w:pStyle w:val="TableParagraph"/>
              <w:spacing w:before="6"/>
              <w:rPr>
                <w:b/>
                <w:i/>
                <w:sz w:val="24"/>
              </w:rPr>
            </w:pPr>
          </w:p>
          <w:p w14:paraId="331AAF0A" w14:textId="235C50C7" w:rsidR="008231C3" w:rsidRPr="008231C3" w:rsidRDefault="008231C3" w:rsidP="008231C3">
            <w:pPr>
              <w:pStyle w:val="TableParagraph"/>
              <w:spacing w:before="95"/>
              <w:ind w:right="641"/>
              <w:jc w:val="right"/>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21B9E8A7" w14:textId="75EBC1FD" w:rsidR="008231C3" w:rsidRPr="008231C3" w:rsidRDefault="008231C3" w:rsidP="008231C3">
            <w:pPr>
              <w:pStyle w:val="TableParagraph"/>
              <w:spacing w:before="95"/>
              <w:ind w:left="480"/>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4BB63876" w14:textId="77777777" w:rsidR="008231C3" w:rsidRPr="008231C3" w:rsidRDefault="008231C3" w:rsidP="008231C3">
            <w:pPr>
              <w:pStyle w:val="TableParagraph"/>
              <w:rPr>
                <w:b/>
                <w:i/>
                <w:sz w:val="18"/>
              </w:rPr>
            </w:pPr>
          </w:p>
          <w:p w14:paraId="28A0D971" w14:textId="77777777" w:rsidR="008231C3" w:rsidRPr="008231C3" w:rsidRDefault="008231C3" w:rsidP="008231C3">
            <w:pPr>
              <w:pStyle w:val="TableParagraph"/>
              <w:spacing w:before="1"/>
              <w:rPr>
                <w:b/>
                <w:i/>
                <w:sz w:val="24"/>
              </w:rPr>
            </w:pPr>
          </w:p>
          <w:p w14:paraId="741F1639" w14:textId="3DC27DF9" w:rsidR="008231C3" w:rsidRPr="008231C3" w:rsidRDefault="008231C3" w:rsidP="008231C3">
            <w:pPr>
              <w:pStyle w:val="TableParagraph"/>
              <w:spacing w:before="95"/>
              <w:ind w:left="110" w:right="66"/>
              <w:jc w:val="center"/>
              <w:rPr>
                <w:rFonts w:ascii="Arial" w:hAnsi="Arial" w:cs="Arial"/>
                <w:sz w:val="18"/>
                <w:szCs w:val="18"/>
              </w:rPr>
            </w:pPr>
            <w:r w:rsidRPr="008231C3">
              <w:rPr>
                <w:sz w:val="17"/>
              </w:rPr>
              <w:t>nesemnificativ</w:t>
            </w:r>
          </w:p>
        </w:tc>
        <w:tc>
          <w:tcPr>
            <w:tcW w:w="1718" w:type="dxa"/>
            <w:vMerge/>
            <w:tcBorders>
              <w:top w:val="nil"/>
              <w:left w:val="single" w:sz="4" w:space="0" w:color="000000"/>
              <w:bottom w:val="single" w:sz="4" w:space="0" w:color="000000"/>
            </w:tcBorders>
          </w:tcPr>
          <w:p w14:paraId="67A47474" w14:textId="77777777" w:rsidR="008231C3" w:rsidRPr="008231C3" w:rsidRDefault="008231C3" w:rsidP="008231C3">
            <w:pPr>
              <w:rPr>
                <w:rFonts w:ascii="Arial" w:hAnsi="Arial" w:cs="Arial"/>
                <w:sz w:val="18"/>
                <w:szCs w:val="18"/>
              </w:rPr>
            </w:pPr>
          </w:p>
        </w:tc>
      </w:tr>
      <w:tr w:rsidR="008231C3" w:rsidRPr="008231C3" w14:paraId="5C631602" w14:textId="77777777" w:rsidTr="000033C8">
        <w:trPr>
          <w:trHeight w:val="193"/>
        </w:trPr>
        <w:tc>
          <w:tcPr>
            <w:tcW w:w="499" w:type="dxa"/>
            <w:tcBorders>
              <w:top w:val="single" w:sz="4" w:space="0" w:color="000000"/>
              <w:bottom w:val="single" w:sz="4" w:space="0" w:color="000000"/>
              <w:right w:val="single" w:sz="4" w:space="0" w:color="000000"/>
            </w:tcBorders>
          </w:tcPr>
          <w:p w14:paraId="3A568012" w14:textId="2D36C517" w:rsidR="008231C3" w:rsidRPr="008231C3" w:rsidRDefault="008231C3" w:rsidP="008231C3">
            <w:pPr>
              <w:pStyle w:val="TableParagraph"/>
              <w:ind w:right="96"/>
              <w:jc w:val="right"/>
              <w:rPr>
                <w:rFonts w:ascii="Arial" w:hAnsi="Arial" w:cs="Arial"/>
                <w:sz w:val="18"/>
                <w:szCs w:val="18"/>
              </w:rPr>
            </w:pPr>
            <w:r w:rsidRPr="008231C3">
              <w:rPr>
                <w:rFonts w:ascii="Arial" w:hAnsi="Arial" w:cs="Arial"/>
                <w:sz w:val="18"/>
                <w:szCs w:val="18"/>
              </w:rPr>
              <w:t>20</w:t>
            </w:r>
          </w:p>
        </w:tc>
        <w:tc>
          <w:tcPr>
            <w:tcW w:w="1483" w:type="dxa"/>
            <w:vMerge w:val="restart"/>
            <w:tcBorders>
              <w:top w:val="single" w:sz="4" w:space="0" w:color="000000"/>
              <w:left w:val="single" w:sz="4" w:space="0" w:color="000000"/>
              <w:right w:val="single" w:sz="4" w:space="0" w:color="000000"/>
            </w:tcBorders>
          </w:tcPr>
          <w:p w14:paraId="237BFBD2" w14:textId="77777777" w:rsidR="008231C3" w:rsidRPr="008231C3" w:rsidRDefault="008231C3" w:rsidP="008231C3">
            <w:pPr>
              <w:pStyle w:val="TableParagraph"/>
              <w:rPr>
                <w:rFonts w:ascii="Arial" w:hAnsi="Arial" w:cs="Arial"/>
                <w:b/>
                <w:i/>
                <w:sz w:val="18"/>
                <w:szCs w:val="18"/>
              </w:rPr>
            </w:pPr>
          </w:p>
          <w:p w14:paraId="6678737D" w14:textId="77777777" w:rsidR="008231C3" w:rsidRPr="008231C3" w:rsidRDefault="008231C3" w:rsidP="008231C3">
            <w:pPr>
              <w:pStyle w:val="TableParagraph"/>
              <w:rPr>
                <w:rFonts w:ascii="Arial" w:hAnsi="Arial" w:cs="Arial"/>
                <w:b/>
                <w:i/>
                <w:sz w:val="18"/>
                <w:szCs w:val="18"/>
              </w:rPr>
            </w:pPr>
          </w:p>
          <w:p w14:paraId="5AF0E47B" w14:textId="6C3F591C" w:rsidR="008231C3" w:rsidRPr="008231C3" w:rsidRDefault="008231C3" w:rsidP="008231C3">
            <w:pPr>
              <w:pStyle w:val="TableParagraph"/>
              <w:ind w:right="52"/>
              <w:jc w:val="cente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77E6D85B" w14:textId="51188B2C"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1993- </w:t>
            </w:r>
            <w:proofErr w:type="spellStart"/>
            <w:r w:rsidRPr="008231C3">
              <w:rPr>
                <w:rFonts w:ascii="Arial" w:hAnsi="Arial" w:cs="Arial"/>
                <w:sz w:val="18"/>
                <w:szCs w:val="18"/>
              </w:rPr>
              <w:t>Triturus</w:t>
            </w:r>
            <w:proofErr w:type="spellEnd"/>
            <w:r w:rsidRPr="008231C3">
              <w:rPr>
                <w:rFonts w:ascii="Arial" w:hAnsi="Arial" w:cs="Arial"/>
                <w:sz w:val="18"/>
                <w:szCs w:val="18"/>
              </w:rPr>
              <w:t xml:space="preserve"> </w:t>
            </w:r>
            <w:proofErr w:type="spellStart"/>
            <w:r w:rsidRPr="008231C3">
              <w:rPr>
                <w:rFonts w:ascii="Arial" w:hAnsi="Arial" w:cs="Arial"/>
                <w:sz w:val="18"/>
                <w:szCs w:val="18"/>
              </w:rPr>
              <w:t>dobrogicus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07D4AE13" w14:textId="77777777" w:rsidR="008231C3" w:rsidRPr="008231C3" w:rsidRDefault="008231C3" w:rsidP="008231C3">
            <w:pPr>
              <w:pStyle w:val="TableParagraph"/>
              <w:rPr>
                <w:b/>
                <w:i/>
                <w:sz w:val="18"/>
              </w:rPr>
            </w:pPr>
          </w:p>
          <w:p w14:paraId="0526B7AB" w14:textId="77777777" w:rsidR="008231C3" w:rsidRPr="008231C3" w:rsidRDefault="008231C3" w:rsidP="008231C3">
            <w:pPr>
              <w:pStyle w:val="TableParagraph"/>
              <w:spacing w:before="6"/>
              <w:rPr>
                <w:b/>
                <w:i/>
                <w:sz w:val="24"/>
              </w:rPr>
            </w:pPr>
          </w:p>
          <w:p w14:paraId="1E357320" w14:textId="3960C768" w:rsidR="008231C3" w:rsidRPr="008231C3" w:rsidRDefault="008231C3" w:rsidP="008231C3">
            <w:pPr>
              <w:pStyle w:val="TableParagraph"/>
              <w:ind w:right="46"/>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221D0280" w14:textId="77777777" w:rsidR="008231C3" w:rsidRPr="008231C3" w:rsidRDefault="008231C3" w:rsidP="008231C3">
            <w:pPr>
              <w:pStyle w:val="TableParagraph"/>
              <w:rPr>
                <w:b/>
                <w:i/>
                <w:sz w:val="18"/>
              </w:rPr>
            </w:pPr>
          </w:p>
          <w:p w14:paraId="4DF5B91F" w14:textId="77777777" w:rsidR="008231C3" w:rsidRPr="008231C3" w:rsidRDefault="008231C3" w:rsidP="008231C3">
            <w:pPr>
              <w:pStyle w:val="TableParagraph"/>
              <w:spacing w:before="6"/>
              <w:rPr>
                <w:b/>
                <w:i/>
                <w:sz w:val="24"/>
              </w:rPr>
            </w:pPr>
          </w:p>
          <w:p w14:paraId="074900E9" w14:textId="66CBC52F" w:rsidR="008231C3" w:rsidRPr="008231C3" w:rsidRDefault="008231C3" w:rsidP="008231C3">
            <w:pPr>
              <w:pStyle w:val="TableParagraph"/>
              <w:ind w:left="537"/>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299EA2E2" w14:textId="707DFFEB" w:rsidR="008231C3" w:rsidRPr="008231C3" w:rsidRDefault="008231C3" w:rsidP="008231C3">
            <w:pPr>
              <w:pStyle w:val="TableParagraph"/>
              <w:ind w:left="557"/>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4223A378" w14:textId="77777777" w:rsidR="008231C3" w:rsidRPr="008231C3" w:rsidRDefault="008231C3" w:rsidP="008231C3">
            <w:pPr>
              <w:pStyle w:val="TableParagraph"/>
              <w:rPr>
                <w:b/>
                <w:i/>
                <w:sz w:val="18"/>
              </w:rPr>
            </w:pPr>
          </w:p>
          <w:p w14:paraId="6C42FAAC" w14:textId="77777777" w:rsidR="008231C3" w:rsidRPr="008231C3" w:rsidRDefault="008231C3" w:rsidP="008231C3">
            <w:pPr>
              <w:pStyle w:val="TableParagraph"/>
              <w:spacing w:before="1"/>
              <w:rPr>
                <w:b/>
                <w:i/>
                <w:sz w:val="24"/>
              </w:rPr>
            </w:pPr>
          </w:p>
          <w:p w14:paraId="131320E2" w14:textId="60978EA5" w:rsidR="008231C3" w:rsidRPr="008231C3" w:rsidRDefault="008231C3" w:rsidP="008231C3">
            <w:pPr>
              <w:pStyle w:val="TableParagraph"/>
              <w:ind w:left="110" w:right="66"/>
              <w:jc w:val="center"/>
              <w:rPr>
                <w:rFonts w:ascii="Arial" w:hAnsi="Arial" w:cs="Arial"/>
                <w:sz w:val="18"/>
                <w:szCs w:val="18"/>
              </w:rPr>
            </w:pPr>
            <w:r w:rsidRPr="008231C3">
              <w:rPr>
                <w:sz w:val="17"/>
              </w:rPr>
              <w:t>nesemnificativ</w:t>
            </w:r>
          </w:p>
        </w:tc>
        <w:tc>
          <w:tcPr>
            <w:tcW w:w="1718" w:type="dxa"/>
            <w:vMerge w:val="restart"/>
            <w:tcBorders>
              <w:top w:val="single" w:sz="4" w:space="0" w:color="000000"/>
              <w:left w:val="single" w:sz="4" w:space="0" w:color="000000"/>
            </w:tcBorders>
          </w:tcPr>
          <w:p w14:paraId="5FE12C08" w14:textId="554A66C8" w:rsidR="008231C3" w:rsidRPr="008231C3" w:rsidRDefault="008231C3" w:rsidP="008231C3">
            <w:pPr>
              <w:pStyle w:val="TableParagraph"/>
              <w:spacing w:before="90"/>
              <w:ind w:left="88" w:right="93" w:hanging="4"/>
              <w:jc w:val="center"/>
              <w:rPr>
                <w:rFonts w:ascii="Arial" w:hAnsi="Arial" w:cs="Arial"/>
                <w:sz w:val="18"/>
                <w:szCs w:val="18"/>
              </w:rPr>
            </w:pPr>
          </w:p>
        </w:tc>
      </w:tr>
      <w:tr w:rsidR="008231C3" w:rsidRPr="008231C3" w14:paraId="3EA72AE4" w14:textId="77777777" w:rsidTr="000033C8">
        <w:trPr>
          <w:trHeight w:val="757"/>
        </w:trPr>
        <w:tc>
          <w:tcPr>
            <w:tcW w:w="499" w:type="dxa"/>
            <w:tcBorders>
              <w:top w:val="single" w:sz="4" w:space="0" w:color="000000"/>
              <w:bottom w:val="single" w:sz="4" w:space="0" w:color="000000"/>
              <w:right w:val="single" w:sz="4" w:space="0" w:color="000000"/>
            </w:tcBorders>
          </w:tcPr>
          <w:p w14:paraId="6050222B" w14:textId="77777777" w:rsidR="008231C3" w:rsidRPr="008231C3" w:rsidRDefault="008231C3" w:rsidP="008231C3">
            <w:pPr>
              <w:pStyle w:val="TableParagraph"/>
              <w:spacing w:before="1"/>
              <w:rPr>
                <w:rFonts w:ascii="Arial" w:hAnsi="Arial" w:cs="Arial"/>
                <w:b/>
                <w:i/>
                <w:sz w:val="18"/>
                <w:szCs w:val="18"/>
              </w:rPr>
            </w:pPr>
          </w:p>
          <w:p w14:paraId="7D3BA47C" w14:textId="1E31DFB7" w:rsidR="008231C3" w:rsidRPr="008231C3" w:rsidRDefault="008231C3" w:rsidP="008231C3">
            <w:pPr>
              <w:pStyle w:val="TableParagraph"/>
              <w:ind w:right="96"/>
              <w:jc w:val="right"/>
              <w:rPr>
                <w:rFonts w:ascii="Arial" w:hAnsi="Arial" w:cs="Arial"/>
                <w:sz w:val="18"/>
                <w:szCs w:val="18"/>
              </w:rPr>
            </w:pPr>
            <w:r w:rsidRPr="008231C3">
              <w:rPr>
                <w:rFonts w:ascii="Arial" w:hAnsi="Arial" w:cs="Arial"/>
                <w:sz w:val="18"/>
                <w:szCs w:val="18"/>
              </w:rPr>
              <w:t>21</w:t>
            </w:r>
          </w:p>
        </w:tc>
        <w:tc>
          <w:tcPr>
            <w:tcW w:w="1483" w:type="dxa"/>
            <w:vMerge/>
            <w:tcBorders>
              <w:left w:val="single" w:sz="4" w:space="0" w:color="000000"/>
              <w:right w:val="single" w:sz="4" w:space="0" w:color="000000"/>
            </w:tcBorders>
          </w:tcPr>
          <w:p w14:paraId="74221338"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bottom w:val="single" w:sz="4" w:space="0" w:color="000000"/>
              <w:right w:val="single" w:sz="4" w:space="0" w:color="000000"/>
            </w:tcBorders>
          </w:tcPr>
          <w:p w14:paraId="1F007438" w14:textId="5351270C"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 xml:space="preserve">A024-Ardea </w:t>
            </w:r>
            <w:proofErr w:type="spellStart"/>
            <w:r w:rsidRPr="008231C3">
              <w:rPr>
                <w:rFonts w:ascii="Arial" w:hAnsi="Arial" w:cs="Arial"/>
                <w:sz w:val="16"/>
                <w:szCs w:val="16"/>
              </w:rPr>
              <w:t>purpurea</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2009E201" w14:textId="77777777" w:rsidR="008231C3" w:rsidRPr="008231C3" w:rsidRDefault="008231C3" w:rsidP="008231C3">
            <w:pPr>
              <w:pStyle w:val="TableParagraph"/>
              <w:rPr>
                <w:b/>
                <w:i/>
                <w:sz w:val="18"/>
              </w:rPr>
            </w:pPr>
          </w:p>
          <w:p w14:paraId="362FFC02" w14:textId="77777777" w:rsidR="008231C3" w:rsidRPr="008231C3" w:rsidRDefault="008231C3" w:rsidP="008231C3">
            <w:pPr>
              <w:pStyle w:val="TableParagraph"/>
              <w:spacing w:before="6"/>
              <w:rPr>
                <w:b/>
                <w:i/>
                <w:sz w:val="24"/>
              </w:rPr>
            </w:pPr>
          </w:p>
          <w:p w14:paraId="4BAC1F8E" w14:textId="69E3A2AE" w:rsidR="008231C3" w:rsidRPr="008231C3" w:rsidRDefault="008231C3" w:rsidP="008231C3">
            <w:pPr>
              <w:pStyle w:val="TableParagraph"/>
              <w:ind w:right="46"/>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bottom w:val="single" w:sz="4" w:space="0" w:color="000000"/>
              <w:right w:val="single" w:sz="4" w:space="0" w:color="000000"/>
            </w:tcBorders>
          </w:tcPr>
          <w:p w14:paraId="51501CE6" w14:textId="77777777" w:rsidR="008231C3" w:rsidRPr="008231C3" w:rsidRDefault="008231C3" w:rsidP="008231C3">
            <w:pPr>
              <w:pStyle w:val="TableParagraph"/>
              <w:rPr>
                <w:b/>
                <w:i/>
                <w:sz w:val="18"/>
              </w:rPr>
            </w:pPr>
          </w:p>
          <w:p w14:paraId="09719573" w14:textId="77777777" w:rsidR="008231C3" w:rsidRPr="008231C3" w:rsidRDefault="008231C3" w:rsidP="008231C3">
            <w:pPr>
              <w:pStyle w:val="TableParagraph"/>
              <w:spacing w:before="6"/>
              <w:rPr>
                <w:b/>
                <w:i/>
                <w:sz w:val="24"/>
              </w:rPr>
            </w:pPr>
          </w:p>
          <w:p w14:paraId="28225C3C" w14:textId="657F13D9" w:rsidR="008231C3" w:rsidRPr="008231C3" w:rsidRDefault="008231C3" w:rsidP="008231C3">
            <w:pPr>
              <w:pStyle w:val="TableParagraph"/>
              <w:ind w:left="537"/>
              <w:rPr>
                <w:rFonts w:ascii="Arial" w:hAnsi="Arial" w:cs="Arial"/>
                <w:sz w:val="18"/>
                <w:szCs w:val="18"/>
              </w:rPr>
            </w:pPr>
            <w:r w:rsidRPr="008231C3">
              <w:rPr>
                <w:w w:val="98"/>
                <w:sz w:val="17"/>
              </w:rPr>
              <w:t>-</w:t>
            </w:r>
          </w:p>
        </w:tc>
        <w:tc>
          <w:tcPr>
            <w:tcW w:w="1228" w:type="dxa"/>
            <w:tcBorders>
              <w:top w:val="single" w:sz="4" w:space="0" w:color="000000"/>
              <w:left w:val="single" w:sz="4" w:space="0" w:color="000000"/>
              <w:bottom w:val="single" w:sz="4" w:space="0" w:color="000000"/>
              <w:right w:val="single" w:sz="4" w:space="0" w:color="000000"/>
            </w:tcBorders>
            <w:vAlign w:val="center"/>
          </w:tcPr>
          <w:p w14:paraId="30558A65" w14:textId="2CCFC1B3" w:rsidR="008231C3" w:rsidRPr="008231C3" w:rsidRDefault="008231C3" w:rsidP="008231C3">
            <w:pPr>
              <w:pStyle w:val="TableParagraph"/>
              <w:ind w:left="557"/>
              <w:rPr>
                <w:rFonts w:ascii="Arial" w:hAnsi="Arial" w:cs="Arial"/>
                <w:sz w:val="18"/>
                <w:szCs w:val="18"/>
              </w:rPr>
            </w:pPr>
          </w:p>
        </w:tc>
        <w:tc>
          <w:tcPr>
            <w:tcW w:w="1444" w:type="dxa"/>
            <w:tcBorders>
              <w:top w:val="single" w:sz="4" w:space="0" w:color="000000"/>
              <w:left w:val="single" w:sz="4" w:space="0" w:color="000000"/>
              <w:bottom w:val="single" w:sz="4" w:space="0" w:color="000000"/>
              <w:right w:val="single" w:sz="4" w:space="0" w:color="000000"/>
            </w:tcBorders>
          </w:tcPr>
          <w:p w14:paraId="3B0CD195" w14:textId="77777777" w:rsidR="008231C3" w:rsidRPr="008231C3" w:rsidRDefault="008231C3" w:rsidP="008231C3">
            <w:pPr>
              <w:pStyle w:val="TableParagraph"/>
              <w:rPr>
                <w:b/>
                <w:i/>
                <w:sz w:val="18"/>
              </w:rPr>
            </w:pPr>
          </w:p>
          <w:p w14:paraId="75D125C1" w14:textId="77777777" w:rsidR="008231C3" w:rsidRPr="008231C3" w:rsidRDefault="008231C3" w:rsidP="008231C3">
            <w:pPr>
              <w:pStyle w:val="TableParagraph"/>
              <w:spacing w:before="1"/>
              <w:rPr>
                <w:b/>
                <w:i/>
                <w:sz w:val="24"/>
              </w:rPr>
            </w:pPr>
          </w:p>
          <w:p w14:paraId="2974B376" w14:textId="73A25B24" w:rsidR="008231C3" w:rsidRPr="008231C3" w:rsidRDefault="008231C3" w:rsidP="008231C3">
            <w:pPr>
              <w:pStyle w:val="TableParagraph"/>
              <w:ind w:left="110" w:right="66"/>
              <w:jc w:val="center"/>
              <w:rPr>
                <w:rFonts w:ascii="Arial" w:hAnsi="Arial" w:cs="Arial"/>
                <w:sz w:val="18"/>
                <w:szCs w:val="18"/>
              </w:rPr>
            </w:pPr>
            <w:r w:rsidRPr="008231C3">
              <w:rPr>
                <w:sz w:val="17"/>
              </w:rPr>
              <w:t>nesemnificativ</w:t>
            </w:r>
          </w:p>
        </w:tc>
        <w:tc>
          <w:tcPr>
            <w:tcW w:w="1718" w:type="dxa"/>
            <w:vMerge/>
            <w:tcBorders>
              <w:left w:val="single" w:sz="4" w:space="0" w:color="000000"/>
            </w:tcBorders>
          </w:tcPr>
          <w:p w14:paraId="7D158BF5" w14:textId="77777777" w:rsidR="008231C3" w:rsidRPr="008231C3" w:rsidRDefault="008231C3" w:rsidP="008231C3">
            <w:pPr>
              <w:rPr>
                <w:rFonts w:ascii="Arial" w:hAnsi="Arial" w:cs="Arial"/>
                <w:sz w:val="18"/>
                <w:szCs w:val="18"/>
              </w:rPr>
            </w:pPr>
          </w:p>
        </w:tc>
      </w:tr>
      <w:tr w:rsidR="008231C3" w:rsidRPr="008231C3" w14:paraId="5E6A45C8" w14:textId="77777777" w:rsidTr="000033C8">
        <w:trPr>
          <w:trHeight w:val="771"/>
        </w:trPr>
        <w:tc>
          <w:tcPr>
            <w:tcW w:w="499" w:type="dxa"/>
            <w:tcBorders>
              <w:top w:val="single" w:sz="4" w:space="0" w:color="000000"/>
              <w:right w:val="single" w:sz="4" w:space="0" w:color="000000"/>
            </w:tcBorders>
          </w:tcPr>
          <w:p w14:paraId="2E255475" w14:textId="77777777" w:rsidR="008231C3" w:rsidRPr="008231C3" w:rsidRDefault="008231C3" w:rsidP="008231C3">
            <w:pPr>
              <w:pStyle w:val="TableParagraph"/>
              <w:spacing w:before="1"/>
              <w:rPr>
                <w:rFonts w:ascii="Arial" w:hAnsi="Arial" w:cs="Arial"/>
                <w:b/>
                <w:i/>
                <w:sz w:val="18"/>
                <w:szCs w:val="18"/>
              </w:rPr>
            </w:pPr>
          </w:p>
          <w:p w14:paraId="6925C7FF" w14:textId="59B04E8E" w:rsidR="008231C3" w:rsidRPr="008231C3" w:rsidRDefault="008231C3" w:rsidP="008231C3">
            <w:pPr>
              <w:pStyle w:val="TableParagraph"/>
              <w:ind w:right="96"/>
              <w:jc w:val="right"/>
              <w:rPr>
                <w:rFonts w:ascii="Arial" w:hAnsi="Arial" w:cs="Arial"/>
                <w:sz w:val="18"/>
                <w:szCs w:val="18"/>
              </w:rPr>
            </w:pPr>
            <w:r w:rsidRPr="008231C3">
              <w:rPr>
                <w:rFonts w:ascii="Arial" w:hAnsi="Arial" w:cs="Arial"/>
                <w:sz w:val="18"/>
                <w:szCs w:val="18"/>
              </w:rPr>
              <w:t>22</w:t>
            </w:r>
          </w:p>
        </w:tc>
        <w:tc>
          <w:tcPr>
            <w:tcW w:w="1483" w:type="dxa"/>
            <w:vMerge/>
            <w:tcBorders>
              <w:left w:val="single" w:sz="4" w:space="0" w:color="000000"/>
              <w:right w:val="single" w:sz="4" w:space="0" w:color="000000"/>
            </w:tcBorders>
          </w:tcPr>
          <w:p w14:paraId="69766404"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42AC9933" w14:textId="0CDA7D2E"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 xml:space="preserve">A024-Ardeola </w:t>
            </w:r>
            <w:proofErr w:type="spellStart"/>
            <w:r w:rsidRPr="008231C3">
              <w:rPr>
                <w:rFonts w:ascii="Arial" w:hAnsi="Arial" w:cs="Arial"/>
                <w:sz w:val="16"/>
                <w:szCs w:val="16"/>
              </w:rPr>
              <w:t>ralloides</w:t>
            </w:r>
            <w:proofErr w:type="spellEnd"/>
          </w:p>
        </w:tc>
        <w:tc>
          <w:tcPr>
            <w:tcW w:w="1008" w:type="dxa"/>
            <w:tcBorders>
              <w:top w:val="single" w:sz="4" w:space="0" w:color="000000"/>
              <w:left w:val="single" w:sz="4" w:space="0" w:color="000000"/>
              <w:right w:val="single" w:sz="4" w:space="0" w:color="000000"/>
            </w:tcBorders>
          </w:tcPr>
          <w:p w14:paraId="24197602" w14:textId="77777777" w:rsidR="008231C3" w:rsidRPr="008231C3" w:rsidRDefault="008231C3" w:rsidP="008231C3">
            <w:pPr>
              <w:pStyle w:val="TableParagraph"/>
              <w:rPr>
                <w:b/>
                <w:i/>
                <w:sz w:val="18"/>
              </w:rPr>
            </w:pPr>
          </w:p>
          <w:p w14:paraId="7FD0FE0B" w14:textId="77777777" w:rsidR="008231C3" w:rsidRPr="008231C3" w:rsidRDefault="008231C3" w:rsidP="008231C3">
            <w:pPr>
              <w:pStyle w:val="TableParagraph"/>
              <w:spacing w:before="6"/>
              <w:rPr>
                <w:b/>
                <w:i/>
                <w:sz w:val="24"/>
              </w:rPr>
            </w:pPr>
          </w:p>
          <w:p w14:paraId="68A5DB3C" w14:textId="0FAEEB9A" w:rsidR="008231C3" w:rsidRPr="008231C3" w:rsidRDefault="008231C3" w:rsidP="008231C3">
            <w:pPr>
              <w:pStyle w:val="TableParagraph"/>
              <w:ind w:right="46"/>
              <w:jc w:val="center"/>
              <w:rPr>
                <w:rFonts w:ascii="Arial" w:hAnsi="Arial" w:cs="Arial"/>
                <w:sz w:val="18"/>
                <w:szCs w:val="18"/>
              </w:rPr>
            </w:pPr>
            <w:r w:rsidRPr="008231C3">
              <w:rPr>
                <w:w w:val="98"/>
                <w:sz w:val="17"/>
              </w:rPr>
              <w:t>-</w:t>
            </w:r>
          </w:p>
        </w:tc>
        <w:tc>
          <w:tcPr>
            <w:tcW w:w="1190" w:type="dxa"/>
            <w:tcBorders>
              <w:top w:val="single" w:sz="4" w:space="0" w:color="000000"/>
              <w:left w:val="single" w:sz="4" w:space="0" w:color="000000"/>
              <w:right w:val="single" w:sz="4" w:space="0" w:color="000000"/>
            </w:tcBorders>
          </w:tcPr>
          <w:p w14:paraId="116A38AA" w14:textId="77777777" w:rsidR="008231C3" w:rsidRPr="008231C3" w:rsidRDefault="008231C3" w:rsidP="008231C3">
            <w:pPr>
              <w:pStyle w:val="TableParagraph"/>
              <w:rPr>
                <w:b/>
                <w:i/>
                <w:sz w:val="18"/>
              </w:rPr>
            </w:pPr>
          </w:p>
          <w:p w14:paraId="330C98DE" w14:textId="77777777" w:rsidR="008231C3" w:rsidRPr="008231C3" w:rsidRDefault="008231C3" w:rsidP="008231C3">
            <w:pPr>
              <w:pStyle w:val="TableParagraph"/>
              <w:spacing w:before="6"/>
              <w:rPr>
                <w:b/>
                <w:i/>
                <w:sz w:val="24"/>
              </w:rPr>
            </w:pPr>
          </w:p>
          <w:p w14:paraId="33A6B8B7" w14:textId="05513E97" w:rsidR="008231C3" w:rsidRPr="008231C3" w:rsidRDefault="008231C3" w:rsidP="008231C3">
            <w:pPr>
              <w:pStyle w:val="TableParagraph"/>
              <w:ind w:left="537"/>
              <w:rPr>
                <w:rFonts w:ascii="Arial" w:hAnsi="Arial" w:cs="Arial"/>
                <w:sz w:val="18"/>
                <w:szCs w:val="18"/>
              </w:rPr>
            </w:pPr>
            <w:r w:rsidRPr="008231C3">
              <w:rPr>
                <w:w w:val="98"/>
                <w:sz w:val="17"/>
              </w:rPr>
              <w:t>-</w:t>
            </w:r>
          </w:p>
        </w:tc>
        <w:tc>
          <w:tcPr>
            <w:tcW w:w="1228" w:type="dxa"/>
            <w:tcBorders>
              <w:top w:val="single" w:sz="4" w:space="0" w:color="000000"/>
              <w:left w:val="single" w:sz="4" w:space="0" w:color="000000"/>
              <w:right w:val="single" w:sz="4" w:space="0" w:color="000000"/>
            </w:tcBorders>
            <w:vAlign w:val="center"/>
          </w:tcPr>
          <w:p w14:paraId="5A70746A" w14:textId="3946B616" w:rsidR="008231C3" w:rsidRPr="008231C3" w:rsidRDefault="008231C3" w:rsidP="008231C3">
            <w:pPr>
              <w:pStyle w:val="TableParagraph"/>
              <w:ind w:left="557"/>
              <w:rPr>
                <w:rFonts w:ascii="Arial" w:hAnsi="Arial" w:cs="Arial"/>
                <w:sz w:val="18"/>
                <w:szCs w:val="18"/>
              </w:rPr>
            </w:pPr>
          </w:p>
        </w:tc>
        <w:tc>
          <w:tcPr>
            <w:tcW w:w="1444" w:type="dxa"/>
            <w:tcBorders>
              <w:top w:val="single" w:sz="4" w:space="0" w:color="000000"/>
              <w:left w:val="single" w:sz="4" w:space="0" w:color="000000"/>
              <w:right w:val="single" w:sz="4" w:space="0" w:color="000000"/>
            </w:tcBorders>
          </w:tcPr>
          <w:p w14:paraId="35AF5F76" w14:textId="77777777" w:rsidR="008231C3" w:rsidRPr="008231C3" w:rsidRDefault="008231C3" w:rsidP="008231C3">
            <w:pPr>
              <w:pStyle w:val="TableParagraph"/>
              <w:rPr>
                <w:b/>
                <w:i/>
                <w:sz w:val="18"/>
              </w:rPr>
            </w:pPr>
          </w:p>
          <w:p w14:paraId="23EDF3F5" w14:textId="77777777" w:rsidR="008231C3" w:rsidRPr="008231C3" w:rsidRDefault="008231C3" w:rsidP="008231C3">
            <w:pPr>
              <w:pStyle w:val="TableParagraph"/>
              <w:spacing w:before="1"/>
              <w:rPr>
                <w:b/>
                <w:i/>
                <w:sz w:val="24"/>
              </w:rPr>
            </w:pPr>
          </w:p>
          <w:p w14:paraId="4E2D7350" w14:textId="7AB4B96B" w:rsidR="008231C3" w:rsidRPr="008231C3" w:rsidRDefault="008231C3" w:rsidP="008231C3">
            <w:pPr>
              <w:pStyle w:val="TableParagraph"/>
              <w:ind w:left="110" w:right="66"/>
              <w:jc w:val="center"/>
              <w:rPr>
                <w:rFonts w:ascii="Arial" w:hAnsi="Arial" w:cs="Arial"/>
                <w:sz w:val="18"/>
                <w:szCs w:val="18"/>
              </w:rPr>
            </w:pPr>
            <w:r w:rsidRPr="008231C3">
              <w:rPr>
                <w:sz w:val="17"/>
              </w:rPr>
              <w:t>nesemnificativ</w:t>
            </w:r>
          </w:p>
        </w:tc>
        <w:tc>
          <w:tcPr>
            <w:tcW w:w="1718" w:type="dxa"/>
            <w:vMerge/>
            <w:tcBorders>
              <w:left w:val="single" w:sz="4" w:space="0" w:color="000000"/>
            </w:tcBorders>
          </w:tcPr>
          <w:p w14:paraId="40AD9642" w14:textId="77777777" w:rsidR="008231C3" w:rsidRPr="008231C3" w:rsidRDefault="008231C3" w:rsidP="008231C3">
            <w:pPr>
              <w:rPr>
                <w:rFonts w:ascii="Arial" w:hAnsi="Arial" w:cs="Arial"/>
                <w:sz w:val="18"/>
                <w:szCs w:val="18"/>
              </w:rPr>
            </w:pPr>
          </w:p>
        </w:tc>
      </w:tr>
      <w:tr w:rsidR="008231C3" w:rsidRPr="008231C3" w14:paraId="3EED6453" w14:textId="77777777" w:rsidTr="000033C8">
        <w:trPr>
          <w:trHeight w:val="771"/>
        </w:trPr>
        <w:tc>
          <w:tcPr>
            <w:tcW w:w="499" w:type="dxa"/>
            <w:tcBorders>
              <w:top w:val="single" w:sz="4" w:space="0" w:color="000000"/>
              <w:right w:val="single" w:sz="4" w:space="0" w:color="000000"/>
            </w:tcBorders>
          </w:tcPr>
          <w:p w14:paraId="466A740F" w14:textId="527173F8"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23</w:t>
            </w:r>
          </w:p>
        </w:tc>
        <w:tc>
          <w:tcPr>
            <w:tcW w:w="1483" w:type="dxa"/>
            <w:vMerge/>
            <w:tcBorders>
              <w:left w:val="single" w:sz="4" w:space="0" w:color="000000"/>
              <w:right w:val="single" w:sz="4" w:space="0" w:color="000000"/>
            </w:tcBorders>
          </w:tcPr>
          <w:p w14:paraId="7CF33D6F"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1A88D14C" w14:textId="04ED4537" w:rsidR="008231C3" w:rsidRPr="008231C3" w:rsidRDefault="008231C3" w:rsidP="008231C3">
            <w:pPr>
              <w:pStyle w:val="TableParagraph"/>
              <w:ind w:left="120"/>
              <w:rPr>
                <w:rFonts w:ascii="Arial" w:hAnsi="Arial" w:cs="Arial"/>
                <w:sz w:val="18"/>
                <w:szCs w:val="18"/>
              </w:rPr>
            </w:pPr>
            <w:r w:rsidRPr="008231C3">
              <w:rPr>
                <w:rFonts w:ascii="Arial" w:hAnsi="Arial" w:cs="Arial"/>
                <w:sz w:val="16"/>
                <w:szCs w:val="16"/>
              </w:rPr>
              <w:t xml:space="preserve">A060- </w:t>
            </w:r>
            <w:proofErr w:type="spellStart"/>
            <w:r w:rsidRPr="008231C3">
              <w:rPr>
                <w:rFonts w:ascii="Arial" w:hAnsi="Arial" w:cs="Arial"/>
                <w:b/>
                <w:bCs/>
                <w:sz w:val="16"/>
                <w:szCs w:val="16"/>
                <w:shd w:val="clear" w:color="auto" w:fill="FFFFFF"/>
              </w:rPr>
              <w:t>Aythya</w:t>
            </w:r>
            <w:proofErr w:type="spellEnd"/>
            <w:r w:rsidRPr="008231C3">
              <w:rPr>
                <w:rFonts w:ascii="Arial" w:hAnsi="Arial" w:cs="Arial"/>
                <w:b/>
                <w:bCs/>
                <w:sz w:val="16"/>
                <w:szCs w:val="16"/>
                <w:shd w:val="clear" w:color="auto" w:fill="FFFFFF"/>
              </w:rPr>
              <w:t xml:space="preserve"> </w:t>
            </w:r>
            <w:proofErr w:type="spellStart"/>
            <w:r w:rsidRPr="008231C3">
              <w:rPr>
                <w:rFonts w:ascii="Arial" w:hAnsi="Arial" w:cs="Arial"/>
                <w:b/>
                <w:bCs/>
                <w:sz w:val="16"/>
                <w:szCs w:val="16"/>
                <w:shd w:val="clear" w:color="auto" w:fill="FFFFFF"/>
              </w:rPr>
              <w:t>nyroca</w:t>
            </w:r>
            <w:proofErr w:type="spellEnd"/>
          </w:p>
        </w:tc>
        <w:tc>
          <w:tcPr>
            <w:tcW w:w="1008" w:type="dxa"/>
            <w:tcBorders>
              <w:top w:val="single" w:sz="4" w:space="0" w:color="000000"/>
              <w:left w:val="single" w:sz="4" w:space="0" w:color="000000"/>
              <w:right w:val="single" w:sz="4" w:space="0" w:color="000000"/>
            </w:tcBorders>
          </w:tcPr>
          <w:p w14:paraId="731F992E" w14:textId="77777777" w:rsidR="008231C3" w:rsidRPr="008231C3" w:rsidRDefault="008231C3" w:rsidP="008231C3">
            <w:pPr>
              <w:pStyle w:val="TableParagraph"/>
              <w:rPr>
                <w:b/>
                <w:i/>
                <w:sz w:val="18"/>
              </w:rPr>
            </w:pPr>
          </w:p>
          <w:p w14:paraId="1E445E31" w14:textId="77777777" w:rsidR="008231C3" w:rsidRPr="008231C3" w:rsidRDefault="008231C3" w:rsidP="008231C3">
            <w:pPr>
              <w:pStyle w:val="TableParagraph"/>
              <w:spacing w:before="6"/>
              <w:rPr>
                <w:b/>
                <w:i/>
                <w:sz w:val="24"/>
              </w:rPr>
            </w:pPr>
          </w:p>
          <w:p w14:paraId="0DD221C3" w14:textId="3FDE479B" w:rsidR="008231C3" w:rsidRPr="008231C3" w:rsidRDefault="008231C3" w:rsidP="008231C3">
            <w:pPr>
              <w:pStyle w:val="TableParagraph"/>
              <w:rPr>
                <w:rFonts w:ascii="Arial" w:hAnsi="Arial" w:cs="Arial"/>
                <w:b/>
                <w:i/>
                <w:sz w:val="18"/>
                <w:szCs w:val="18"/>
              </w:rPr>
            </w:pPr>
            <w:r w:rsidRPr="008231C3">
              <w:rPr>
                <w:w w:val="98"/>
                <w:sz w:val="17"/>
              </w:rPr>
              <w:t>-</w:t>
            </w:r>
          </w:p>
        </w:tc>
        <w:tc>
          <w:tcPr>
            <w:tcW w:w="1190" w:type="dxa"/>
            <w:tcBorders>
              <w:top w:val="single" w:sz="4" w:space="0" w:color="000000"/>
              <w:left w:val="single" w:sz="4" w:space="0" w:color="000000"/>
              <w:right w:val="single" w:sz="4" w:space="0" w:color="000000"/>
            </w:tcBorders>
          </w:tcPr>
          <w:p w14:paraId="0A9AEC0B" w14:textId="77777777" w:rsidR="008231C3" w:rsidRPr="008231C3" w:rsidRDefault="008231C3" w:rsidP="008231C3">
            <w:pPr>
              <w:pStyle w:val="TableParagraph"/>
              <w:rPr>
                <w:b/>
                <w:i/>
                <w:sz w:val="18"/>
              </w:rPr>
            </w:pPr>
          </w:p>
          <w:p w14:paraId="745E0669" w14:textId="77777777" w:rsidR="008231C3" w:rsidRPr="008231C3" w:rsidRDefault="008231C3" w:rsidP="008231C3">
            <w:pPr>
              <w:pStyle w:val="TableParagraph"/>
              <w:spacing w:before="6"/>
              <w:rPr>
                <w:b/>
                <w:i/>
                <w:sz w:val="24"/>
              </w:rPr>
            </w:pPr>
          </w:p>
          <w:p w14:paraId="5165DE73" w14:textId="5628CE9F" w:rsidR="008231C3" w:rsidRPr="008231C3" w:rsidRDefault="008231C3" w:rsidP="008231C3">
            <w:pPr>
              <w:pStyle w:val="TableParagraph"/>
              <w:rPr>
                <w:rFonts w:ascii="Arial" w:hAnsi="Arial" w:cs="Arial"/>
                <w:b/>
                <w:i/>
                <w:sz w:val="18"/>
                <w:szCs w:val="18"/>
              </w:rPr>
            </w:pPr>
            <w:r w:rsidRPr="008231C3">
              <w:rPr>
                <w:w w:val="98"/>
                <w:sz w:val="17"/>
              </w:rPr>
              <w:t>-</w:t>
            </w:r>
          </w:p>
        </w:tc>
        <w:tc>
          <w:tcPr>
            <w:tcW w:w="1228" w:type="dxa"/>
            <w:tcBorders>
              <w:top w:val="single" w:sz="4" w:space="0" w:color="000000"/>
              <w:left w:val="single" w:sz="4" w:space="0" w:color="000000"/>
              <w:right w:val="single" w:sz="4" w:space="0" w:color="000000"/>
            </w:tcBorders>
            <w:vAlign w:val="center"/>
          </w:tcPr>
          <w:p w14:paraId="4C13CCD9" w14:textId="68C43D76"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0FA88DDD" w14:textId="77777777" w:rsidR="008231C3" w:rsidRPr="008231C3" w:rsidRDefault="008231C3" w:rsidP="008231C3">
            <w:pPr>
              <w:pStyle w:val="TableParagraph"/>
              <w:rPr>
                <w:b/>
                <w:i/>
                <w:sz w:val="18"/>
              </w:rPr>
            </w:pPr>
          </w:p>
          <w:p w14:paraId="5057007F" w14:textId="77777777" w:rsidR="008231C3" w:rsidRPr="008231C3" w:rsidRDefault="008231C3" w:rsidP="008231C3">
            <w:pPr>
              <w:pStyle w:val="TableParagraph"/>
              <w:spacing w:before="1"/>
              <w:rPr>
                <w:b/>
                <w:i/>
                <w:sz w:val="24"/>
              </w:rPr>
            </w:pPr>
          </w:p>
          <w:p w14:paraId="2EA69054" w14:textId="34BAF53C" w:rsidR="008231C3" w:rsidRPr="008231C3" w:rsidRDefault="008231C3" w:rsidP="008231C3">
            <w:pPr>
              <w:pStyle w:val="TableParagraph"/>
              <w:rPr>
                <w:rFonts w:ascii="Arial" w:hAnsi="Arial" w:cs="Arial"/>
                <w:b/>
                <w:i/>
                <w:sz w:val="18"/>
                <w:szCs w:val="18"/>
              </w:rPr>
            </w:pPr>
            <w:r w:rsidRPr="008231C3">
              <w:rPr>
                <w:sz w:val="17"/>
              </w:rPr>
              <w:t>nesemnificativ</w:t>
            </w:r>
          </w:p>
        </w:tc>
        <w:tc>
          <w:tcPr>
            <w:tcW w:w="1718" w:type="dxa"/>
            <w:vMerge/>
            <w:tcBorders>
              <w:left w:val="single" w:sz="4" w:space="0" w:color="000000"/>
            </w:tcBorders>
          </w:tcPr>
          <w:p w14:paraId="46FBA4C8" w14:textId="77777777" w:rsidR="008231C3" w:rsidRPr="008231C3" w:rsidRDefault="008231C3" w:rsidP="008231C3">
            <w:pPr>
              <w:rPr>
                <w:rFonts w:ascii="Arial" w:hAnsi="Arial" w:cs="Arial"/>
                <w:sz w:val="18"/>
                <w:szCs w:val="18"/>
              </w:rPr>
            </w:pPr>
          </w:p>
        </w:tc>
      </w:tr>
      <w:tr w:rsidR="008231C3" w:rsidRPr="008231C3" w14:paraId="526480DE" w14:textId="77777777" w:rsidTr="000033C8">
        <w:trPr>
          <w:trHeight w:val="771"/>
        </w:trPr>
        <w:tc>
          <w:tcPr>
            <w:tcW w:w="499" w:type="dxa"/>
            <w:tcBorders>
              <w:top w:val="single" w:sz="4" w:space="0" w:color="000000"/>
              <w:right w:val="single" w:sz="4" w:space="0" w:color="000000"/>
            </w:tcBorders>
          </w:tcPr>
          <w:p w14:paraId="7CF3A7D0" w14:textId="263A6FB8"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24</w:t>
            </w:r>
          </w:p>
        </w:tc>
        <w:tc>
          <w:tcPr>
            <w:tcW w:w="1483" w:type="dxa"/>
            <w:vMerge/>
            <w:tcBorders>
              <w:left w:val="single" w:sz="4" w:space="0" w:color="000000"/>
              <w:right w:val="single" w:sz="4" w:space="0" w:color="000000"/>
            </w:tcBorders>
          </w:tcPr>
          <w:p w14:paraId="2A79DE56"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05341D1" w14:textId="74B09F02"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A021- </w:t>
            </w:r>
            <w:hyperlink r:id="rId36" w:tgtFrame="&#10;                                blank&#10;                              " w:history="1">
              <w:proofErr w:type="spellStart"/>
              <w:r w:rsidRPr="008231C3">
                <w:rPr>
                  <w:rStyle w:val="Hyperlink"/>
                  <w:rFonts w:ascii="Arial" w:hAnsi="Arial" w:cs="Arial"/>
                  <w:b/>
                  <w:bCs/>
                  <w:color w:val="auto"/>
                  <w:sz w:val="16"/>
                  <w:szCs w:val="16"/>
                  <w:shd w:val="clear" w:color="auto" w:fill="FFFFFF"/>
                </w:rPr>
                <w:t>Botaurus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stellaris</w:t>
              </w:r>
              <w:proofErr w:type="spellEnd"/>
            </w:hyperlink>
          </w:p>
        </w:tc>
        <w:tc>
          <w:tcPr>
            <w:tcW w:w="1008" w:type="dxa"/>
            <w:tcBorders>
              <w:top w:val="single" w:sz="4" w:space="0" w:color="000000"/>
              <w:left w:val="single" w:sz="4" w:space="0" w:color="000000"/>
              <w:right w:val="single" w:sz="4" w:space="0" w:color="000000"/>
            </w:tcBorders>
          </w:tcPr>
          <w:p w14:paraId="3510A7B9"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5AFF31E8"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0B2A78FC"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035EC442" w14:textId="77777777" w:rsidR="008231C3" w:rsidRPr="008231C3" w:rsidRDefault="008231C3" w:rsidP="008231C3">
            <w:pPr>
              <w:pStyle w:val="TableParagraph"/>
              <w:rPr>
                <w:b/>
                <w:i/>
                <w:sz w:val="18"/>
              </w:rPr>
            </w:pPr>
          </w:p>
          <w:p w14:paraId="659BDA10" w14:textId="77777777" w:rsidR="008231C3" w:rsidRPr="008231C3" w:rsidRDefault="008231C3" w:rsidP="008231C3">
            <w:pPr>
              <w:pStyle w:val="TableParagraph"/>
              <w:spacing w:before="1"/>
              <w:rPr>
                <w:b/>
                <w:i/>
                <w:sz w:val="24"/>
              </w:rPr>
            </w:pPr>
          </w:p>
          <w:p w14:paraId="77701E01" w14:textId="27097999"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233C10FD" w14:textId="77777777" w:rsidR="008231C3" w:rsidRPr="008231C3" w:rsidRDefault="008231C3" w:rsidP="008231C3">
            <w:pPr>
              <w:rPr>
                <w:rFonts w:ascii="Arial" w:hAnsi="Arial" w:cs="Arial"/>
                <w:sz w:val="18"/>
                <w:szCs w:val="18"/>
              </w:rPr>
            </w:pPr>
          </w:p>
        </w:tc>
      </w:tr>
      <w:tr w:rsidR="008231C3" w:rsidRPr="008231C3" w14:paraId="673272C1" w14:textId="77777777" w:rsidTr="000033C8">
        <w:trPr>
          <w:trHeight w:val="771"/>
        </w:trPr>
        <w:tc>
          <w:tcPr>
            <w:tcW w:w="499" w:type="dxa"/>
            <w:tcBorders>
              <w:top w:val="single" w:sz="4" w:space="0" w:color="000000"/>
              <w:right w:val="single" w:sz="4" w:space="0" w:color="000000"/>
            </w:tcBorders>
          </w:tcPr>
          <w:p w14:paraId="4EA733F6" w14:textId="70F1D6E9"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25</w:t>
            </w:r>
          </w:p>
        </w:tc>
        <w:tc>
          <w:tcPr>
            <w:tcW w:w="1483" w:type="dxa"/>
            <w:vMerge/>
            <w:tcBorders>
              <w:left w:val="single" w:sz="4" w:space="0" w:color="000000"/>
              <w:right w:val="single" w:sz="4" w:space="0" w:color="000000"/>
            </w:tcBorders>
          </w:tcPr>
          <w:p w14:paraId="7F8147F1"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1DB1F81E" w14:textId="15694D7A"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A196-Chlidonias </w:t>
            </w:r>
            <w:proofErr w:type="spellStart"/>
            <w:r w:rsidRPr="008231C3">
              <w:rPr>
                <w:rFonts w:ascii="Arial" w:hAnsi="Arial" w:cs="Arial"/>
                <w:sz w:val="16"/>
                <w:szCs w:val="16"/>
              </w:rPr>
              <w:t>hybridus</w:t>
            </w:r>
            <w:proofErr w:type="spellEnd"/>
          </w:p>
        </w:tc>
        <w:tc>
          <w:tcPr>
            <w:tcW w:w="1008" w:type="dxa"/>
            <w:tcBorders>
              <w:top w:val="single" w:sz="4" w:space="0" w:color="000000"/>
              <w:left w:val="single" w:sz="4" w:space="0" w:color="000000"/>
              <w:right w:val="single" w:sz="4" w:space="0" w:color="000000"/>
            </w:tcBorders>
          </w:tcPr>
          <w:p w14:paraId="4F884B46"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3ABC94FF"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6FACC8EF"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318A97A2" w14:textId="77777777" w:rsidR="008231C3" w:rsidRPr="008231C3" w:rsidRDefault="008231C3" w:rsidP="008231C3">
            <w:pPr>
              <w:pStyle w:val="TableParagraph"/>
              <w:rPr>
                <w:b/>
                <w:i/>
                <w:sz w:val="18"/>
              </w:rPr>
            </w:pPr>
          </w:p>
          <w:p w14:paraId="2CE7EC68" w14:textId="77777777" w:rsidR="008231C3" w:rsidRPr="008231C3" w:rsidRDefault="008231C3" w:rsidP="008231C3">
            <w:pPr>
              <w:pStyle w:val="TableParagraph"/>
              <w:spacing w:before="1"/>
              <w:rPr>
                <w:b/>
                <w:i/>
                <w:sz w:val="24"/>
              </w:rPr>
            </w:pPr>
          </w:p>
          <w:p w14:paraId="52A571E8" w14:textId="5865215B"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00FBF81" w14:textId="77777777" w:rsidR="008231C3" w:rsidRPr="008231C3" w:rsidRDefault="008231C3" w:rsidP="008231C3">
            <w:pPr>
              <w:rPr>
                <w:rFonts w:ascii="Arial" w:hAnsi="Arial" w:cs="Arial"/>
                <w:sz w:val="18"/>
                <w:szCs w:val="18"/>
              </w:rPr>
            </w:pPr>
          </w:p>
        </w:tc>
      </w:tr>
      <w:tr w:rsidR="008231C3" w:rsidRPr="008231C3" w14:paraId="0CA03581" w14:textId="77777777" w:rsidTr="000033C8">
        <w:trPr>
          <w:trHeight w:val="771"/>
        </w:trPr>
        <w:tc>
          <w:tcPr>
            <w:tcW w:w="499" w:type="dxa"/>
            <w:tcBorders>
              <w:top w:val="single" w:sz="4" w:space="0" w:color="000000"/>
              <w:right w:val="single" w:sz="4" w:space="0" w:color="000000"/>
            </w:tcBorders>
          </w:tcPr>
          <w:p w14:paraId="2BA590B4" w14:textId="4A393F37"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26</w:t>
            </w:r>
          </w:p>
        </w:tc>
        <w:tc>
          <w:tcPr>
            <w:tcW w:w="1483" w:type="dxa"/>
            <w:vMerge/>
            <w:tcBorders>
              <w:left w:val="single" w:sz="4" w:space="0" w:color="000000"/>
              <w:right w:val="single" w:sz="4" w:space="0" w:color="000000"/>
            </w:tcBorders>
          </w:tcPr>
          <w:p w14:paraId="09AD20E9"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1D4441D" w14:textId="79314AAF"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A081- </w:t>
            </w:r>
            <w:hyperlink r:id="rId37" w:tgtFrame="&#10;                                blank&#10;                              " w:history="1">
              <w:proofErr w:type="spellStart"/>
              <w:r w:rsidRPr="008231C3">
                <w:rPr>
                  <w:rStyle w:val="Hyperlink"/>
                  <w:rFonts w:ascii="Arial" w:hAnsi="Arial" w:cs="Arial"/>
                  <w:b/>
                  <w:bCs/>
                  <w:color w:val="auto"/>
                  <w:sz w:val="16"/>
                  <w:szCs w:val="16"/>
                  <w:shd w:val="clear" w:color="auto" w:fill="FFFFFF"/>
                </w:rPr>
                <w:t>Circus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aeruginosus</w:t>
              </w:r>
              <w:proofErr w:type="spellEnd"/>
            </w:hyperlink>
          </w:p>
        </w:tc>
        <w:tc>
          <w:tcPr>
            <w:tcW w:w="1008" w:type="dxa"/>
            <w:tcBorders>
              <w:top w:val="single" w:sz="4" w:space="0" w:color="000000"/>
              <w:left w:val="single" w:sz="4" w:space="0" w:color="000000"/>
              <w:right w:val="single" w:sz="4" w:space="0" w:color="000000"/>
            </w:tcBorders>
          </w:tcPr>
          <w:p w14:paraId="5745F296"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31784D78"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6F40BA6D"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3ABD7627" w14:textId="77777777" w:rsidR="008231C3" w:rsidRPr="008231C3" w:rsidRDefault="008231C3" w:rsidP="008231C3">
            <w:pPr>
              <w:pStyle w:val="TableParagraph"/>
              <w:rPr>
                <w:b/>
                <w:i/>
                <w:sz w:val="18"/>
              </w:rPr>
            </w:pPr>
          </w:p>
          <w:p w14:paraId="116A84B2" w14:textId="77777777" w:rsidR="008231C3" w:rsidRPr="008231C3" w:rsidRDefault="008231C3" w:rsidP="008231C3">
            <w:pPr>
              <w:pStyle w:val="TableParagraph"/>
              <w:spacing w:before="1"/>
              <w:rPr>
                <w:b/>
                <w:i/>
                <w:sz w:val="24"/>
              </w:rPr>
            </w:pPr>
          </w:p>
          <w:p w14:paraId="213CCC87" w14:textId="3E7161ED"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47F244C" w14:textId="77777777" w:rsidR="008231C3" w:rsidRPr="008231C3" w:rsidRDefault="008231C3" w:rsidP="008231C3">
            <w:pPr>
              <w:rPr>
                <w:rFonts w:ascii="Arial" w:hAnsi="Arial" w:cs="Arial"/>
                <w:sz w:val="18"/>
                <w:szCs w:val="18"/>
              </w:rPr>
            </w:pPr>
          </w:p>
        </w:tc>
      </w:tr>
      <w:tr w:rsidR="008231C3" w:rsidRPr="008231C3" w14:paraId="0CAAEE13" w14:textId="77777777" w:rsidTr="000033C8">
        <w:trPr>
          <w:trHeight w:val="771"/>
        </w:trPr>
        <w:tc>
          <w:tcPr>
            <w:tcW w:w="499" w:type="dxa"/>
            <w:tcBorders>
              <w:top w:val="single" w:sz="4" w:space="0" w:color="000000"/>
              <w:right w:val="single" w:sz="4" w:space="0" w:color="000000"/>
            </w:tcBorders>
          </w:tcPr>
          <w:p w14:paraId="33829B9B" w14:textId="2067286F"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27</w:t>
            </w:r>
          </w:p>
        </w:tc>
        <w:tc>
          <w:tcPr>
            <w:tcW w:w="1483" w:type="dxa"/>
            <w:vMerge/>
            <w:tcBorders>
              <w:left w:val="single" w:sz="4" w:space="0" w:color="000000"/>
              <w:right w:val="single" w:sz="4" w:space="0" w:color="000000"/>
            </w:tcBorders>
          </w:tcPr>
          <w:p w14:paraId="3498695E"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60F0FBE" w14:textId="147C10B1"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A231- </w:t>
            </w:r>
            <w:hyperlink r:id="rId38" w:tgtFrame="&#10;                                blank&#10;                              " w:history="1">
              <w:proofErr w:type="spellStart"/>
              <w:r w:rsidRPr="008231C3">
                <w:rPr>
                  <w:rStyle w:val="Hyperlink"/>
                  <w:rFonts w:ascii="Arial" w:hAnsi="Arial" w:cs="Arial"/>
                  <w:b/>
                  <w:bCs/>
                  <w:color w:val="auto"/>
                  <w:sz w:val="16"/>
                  <w:szCs w:val="16"/>
                  <w:shd w:val="clear" w:color="auto" w:fill="FFFFFF"/>
                </w:rPr>
                <w:t>Coracias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garrulus</w:t>
              </w:r>
              <w:proofErr w:type="spellEnd"/>
            </w:hyperlink>
          </w:p>
        </w:tc>
        <w:tc>
          <w:tcPr>
            <w:tcW w:w="1008" w:type="dxa"/>
            <w:tcBorders>
              <w:top w:val="single" w:sz="4" w:space="0" w:color="000000"/>
              <w:left w:val="single" w:sz="4" w:space="0" w:color="000000"/>
              <w:right w:val="single" w:sz="4" w:space="0" w:color="000000"/>
            </w:tcBorders>
          </w:tcPr>
          <w:p w14:paraId="1ADBC8A3"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CACDC2B"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0E875E5A"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EC6A2F5" w14:textId="77777777" w:rsidR="008231C3" w:rsidRPr="008231C3" w:rsidRDefault="008231C3" w:rsidP="008231C3">
            <w:pPr>
              <w:pStyle w:val="TableParagraph"/>
              <w:rPr>
                <w:b/>
                <w:i/>
                <w:sz w:val="18"/>
              </w:rPr>
            </w:pPr>
          </w:p>
          <w:p w14:paraId="45664D05" w14:textId="77777777" w:rsidR="008231C3" w:rsidRPr="008231C3" w:rsidRDefault="008231C3" w:rsidP="008231C3">
            <w:pPr>
              <w:pStyle w:val="TableParagraph"/>
              <w:spacing w:before="1"/>
              <w:rPr>
                <w:b/>
                <w:i/>
                <w:sz w:val="24"/>
              </w:rPr>
            </w:pPr>
          </w:p>
          <w:p w14:paraId="7A3B5891" w14:textId="00A5A59E"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51C1A384" w14:textId="77777777" w:rsidR="008231C3" w:rsidRPr="008231C3" w:rsidRDefault="008231C3" w:rsidP="008231C3">
            <w:pPr>
              <w:rPr>
                <w:rFonts w:ascii="Arial" w:hAnsi="Arial" w:cs="Arial"/>
                <w:sz w:val="18"/>
                <w:szCs w:val="18"/>
              </w:rPr>
            </w:pPr>
          </w:p>
        </w:tc>
      </w:tr>
      <w:tr w:rsidR="008231C3" w:rsidRPr="008231C3" w14:paraId="006AA39B" w14:textId="77777777" w:rsidTr="000033C8">
        <w:trPr>
          <w:trHeight w:val="771"/>
        </w:trPr>
        <w:tc>
          <w:tcPr>
            <w:tcW w:w="499" w:type="dxa"/>
            <w:tcBorders>
              <w:top w:val="single" w:sz="4" w:space="0" w:color="000000"/>
              <w:right w:val="single" w:sz="4" w:space="0" w:color="000000"/>
            </w:tcBorders>
          </w:tcPr>
          <w:p w14:paraId="5563E7BF" w14:textId="45618052"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28</w:t>
            </w:r>
          </w:p>
        </w:tc>
        <w:tc>
          <w:tcPr>
            <w:tcW w:w="1483" w:type="dxa"/>
            <w:vMerge/>
            <w:tcBorders>
              <w:left w:val="single" w:sz="4" w:space="0" w:color="000000"/>
              <w:right w:val="single" w:sz="4" w:space="0" w:color="000000"/>
            </w:tcBorders>
          </w:tcPr>
          <w:p w14:paraId="74BE7FF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4B3F66E4" w14:textId="16132E61"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A0274- </w:t>
            </w:r>
            <w:hyperlink r:id="rId39" w:tgtFrame="&#10;                                blank&#10;                              " w:history="1">
              <w:proofErr w:type="spellStart"/>
              <w:r w:rsidRPr="008231C3">
                <w:rPr>
                  <w:rStyle w:val="Hyperlink"/>
                  <w:rFonts w:ascii="Arial" w:hAnsi="Arial" w:cs="Arial"/>
                  <w:b/>
                  <w:bCs/>
                  <w:color w:val="auto"/>
                  <w:sz w:val="16"/>
                  <w:szCs w:val="16"/>
                  <w:shd w:val="clear" w:color="auto" w:fill="FFFFFF"/>
                </w:rPr>
                <w:t>Egretta</w:t>
              </w:r>
              <w:proofErr w:type="spellEnd"/>
              <w:r w:rsidRPr="008231C3">
                <w:rPr>
                  <w:rStyle w:val="Hyperlink"/>
                  <w:rFonts w:ascii="Arial" w:hAnsi="Arial" w:cs="Arial"/>
                  <w:b/>
                  <w:bCs/>
                  <w:color w:val="auto"/>
                  <w:sz w:val="16"/>
                  <w:szCs w:val="16"/>
                  <w:shd w:val="clear" w:color="auto" w:fill="FFFFFF"/>
                </w:rPr>
                <w:t xml:space="preserve"> alba</w:t>
              </w:r>
            </w:hyperlink>
          </w:p>
        </w:tc>
        <w:tc>
          <w:tcPr>
            <w:tcW w:w="1008" w:type="dxa"/>
            <w:tcBorders>
              <w:top w:val="single" w:sz="4" w:space="0" w:color="000000"/>
              <w:left w:val="single" w:sz="4" w:space="0" w:color="000000"/>
              <w:right w:val="single" w:sz="4" w:space="0" w:color="000000"/>
            </w:tcBorders>
          </w:tcPr>
          <w:p w14:paraId="5A5B1BF5"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44C6BC1"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32CEBE94"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6DCF47FB" w14:textId="77777777" w:rsidR="008231C3" w:rsidRPr="008231C3" w:rsidRDefault="008231C3" w:rsidP="008231C3">
            <w:pPr>
              <w:pStyle w:val="TableParagraph"/>
              <w:rPr>
                <w:b/>
                <w:i/>
                <w:sz w:val="18"/>
              </w:rPr>
            </w:pPr>
          </w:p>
          <w:p w14:paraId="4409611E" w14:textId="77777777" w:rsidR="008231C3" w:rsidRPr="008231C3" w:rsidRDefault="008231C3" w:rsidP="008231C3">
            <w:pPr>
              <w:pStyle w:val="TableParagraph"/>
              <w:spacing w:before="1"/>
              <w:rPr>
                <w:b/>
                <w:i/>
                <w:sz w:val="24"/>
              </w:rPr>
            </w:pPr>
          </w:p>
          <w:p w14:paraId="40720A29" w14:textId="36DFA7B9"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1FC8AED" w14:textId="77777777" w:rsidR="008231C3" w:rsidRPr="008231C3" w:rsidRDefault="008231C3" w:rsidP="008231C3">
            <w:pPr>
              <w:rPr>
                <w:rFonts w:ascii="Arial" w:hAnsi="Arial" w:cs="Arial"/>
                <w:sz w:val="18"/>
                <w:szCs w:val="18"/>
              </w:rPr>
            </w:pPr>
          </w:p>
        </w:tc>
      </w:tr>
      <w:tr w:rsidR="008231C3" w:rsidRPr="008231C3" w14:paraId="690C0240" w14:textId="77777777" w:rsidTr="000033C8">
        <w:trPr>
          <w:trHeight w:val="771"/>
        </w:trPr>
        <w:tc>
          <w:tcPr>
            <w:tcW w:w="499" w:type="dxa"/>
            <w:tcBorders>
              <w:top w:val="single" w:sz="4" w:space="0" w:color="000000"/>
              <w:right w:val="single" w:sz="4" w:space="0" w:color="000000"/>
            </w:tcBorders>
          </w:tcPr>
          <w:p w14:paraId="04ACE342" w14:textId="2235D84B"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29</w:t>
            </w:r>
          </w:p>
        </w:tc>
        <w:tc>
          <w:tcPr>
            <w:tcW w:w="1483" w:type="dxa"/>
            <w:vMerge/>
            <w:tcBorders>
              <w:left w:val="single" w:sz="4" w:space="0" w:color="000000"/>
              <w:right w:val="single" w:sz="4" w:space="0" w:color="000000"/>
            </w:tcBorders>
          </w:tcPr>
          <w:p w14:paraId="779704B6"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79CA875" w14:textId="0CBF4ACA"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A027-Egretta </w:t>
            </w:r>
            <w:proofErr w:type="spellStart"/>
            <w:r w:rsidRPr="008231C3">
              <w:rPr>
                <w:rFonts w:ascii="Arial" w:hAnsi="Arial" w:cs="Arial"/>
                <w:sz w:val="16"/>
                <w:szCs w:val="16"/>
              </w:rPr>
              <w:t>garzetta</w:t>
            </w:r>
            <w:proofErr w:type="spellEnd"/>
          </w:p>
        </w:tc>
        <w:tc>
          <w:tcPr>
            <w:tcW w:w="1008" w:type="dxa"/>
            <w:tcBorders>
              <w:top w:val="single" w:sz="4" w:space="0" w:color="000000"/>
              <w:left w:val="single" w:sz="4" w:space="0" w:color="000000"/>
              <w:right w:val="single" w:sz="4" w:space="0" w:color="000000"/>
            </w:tcBorders>
          </w:tcPr>
          <w:p w14:paraId="4FF7786E"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63D3EB67"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53FAA748"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3D32264B" w14:textId="77777777" w:rsidR="008231C3" w:rsidRPr="008231C3" w:rsidRDefault="008231C3" w:rsidP="008231C3">
            <w:pPr>
              <w:pStyle w:val="TableParagraph"/>
              <w:rPr>
                <w:b/>
                <w:i/>
                <w:sz w:val="18"/>
              </w:rPr>
            </w:pPr>
          </w:p>
          <w:p w14:paraId="47F3ED07" w14:textId="77777777" w:rsidR="008231C3" w:rsidRPr="008231C3" w:rsidRDefault="008231C3" w:rsidP="008231C3">
            <w:pPr>
              <w:pStyle w:val="TableParagraph"/>
              <w:spacing w:before="1"/>
              <w:rPr>
                <w:b/>
                <w:i/>
                <w:sz w:val="24"/>
              </w:rPr>
            </w:pPr>
          </w:p>
          <w:p w14:paraId="51F05F54" w14:textId="73D900F4"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0D86021E" w14:textId="77777777" w:rsidR="008231C3" w:rsidRPr="008231C3" w:rsidRDefault="008231C3" w:rsidP="008231C3">
            <w:pPr>
              <w:rPr>
                <w:rFonts w:ascii="Arial" w:hAnsi="Arial" w:cs="Arial"/>
                <w:sz w:val="18"/>
                <w:szCs w:val="18"/>
              </w:rPr>
            </w:pPr>
          </w:p>
        </w:tc>
      </w:tr>
      <w:tr w:rsidR="008231C3" w:rsidRPr="008231C3" w14:paraId="49F369E5" w14:textId="77777777" w:rsidTr="000033C8">
        <w:trPr>
          <w:trHeight w:val="771"/>
        </w:trPr>
        <w:tc>
          <w:tcPr>
            <w:tcW w:w="499" w:type="dxa"/>
            <w:tcBorders>
              <w:top w:val="single" w:sz="4" w:space="0" w:color="000000"/>
              <w:right w:val="single" w:sz="4" w:space="0" w:color="000000"/>
            </w:tcBorders>
          </w:tcPr>
          <w:p w14:paraId="0405E2F4" w14:textId="486C8E05"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30</w:t>
            </w:r>
          </w:p>
        </w:tc>
        <w:tc>
          <w:tcPr>
            <w:tcW w:w="1483" w:type="dxa"/>
            <w:vMerge/>
            <w:tcBorders>
              <w:left w:val="single" w:sz="4" w:space="0" w:color="000000"/>
              <w:right w:val="single" w:sz="4" w:space="0" w:color="000000"/>
            </w:tcBorders>
          </w:tcPr>
          <w:p w14:paraId="70E0520D"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68B8AB64" w14:textId="1A3253C8"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A131- </w:t>
            </w:r>
            <w:hyperlink r:id="rId40" w:tgtFrame="&#10;                                blank&#10;                              " w:history="1">
              <w:proofErr w:type="spellStart"/>
              <w:r w:rsidRPr="008231C3">
                <w:rPr>
                  <w:rStyle w:val="Hyperlink"/>
                  <w:rFonts w:ascii="Arial" w:hAnsi="Arial" w:cs="Arial"/>
                  <w:b/>
                  <w:bCs/>
                  <w:color w:val="auto"/>
                  <w:sz w:val="16"/>
                  <w:szCs w:val="16"/>
                  <w:shd w:val="clear" w:color="auto" w:fill="FFFFFF"/>
                </w:rPr>
                <w:t>Himantopus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himantopus</w:t>
              </w:r>
              <w:proofErr w:type="spellEnd"/>
            </w:hyperlink>
          </w:p>
        </w:tc>
        <w:tc>
          <w:tcPr>
            <w:tcW w:w="1008" w:type="dxa"/>
            <w:tcBorders>
              <w:top w:val="single" w:sz="4" w:space="0" w:color="000000"/>
              <w:left w:val="single" w:sz="4" w:space="0" w:color="000000"/>
              <w:right w:val="single" w:sz="4" w:space="0" w:color="000000"/>
            </w:tcBorders>
          </w:tcPr>
          <w:p w14:paraId="0F94001C"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3BD4F169"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733E2EAB"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6706818E" w14:textId="77777777" w:rsidR="008231C3" w:rsidRPr="008231C3" w:rsidRDefault="008231C3" w:rsidP="008231C3">
            <w:pPr>
              <w:pStyle w:val="TableParagraph"/>
              <w:rPr>
                <w:b/>
                <w:i/>
                <w:sz w:val="18"/>
              </w:rPr>
            </w:pPr>
          </w:p>
          <w:p w14:paraId="7FA51A98" w14:textId="77777777" w:rsidR="008231C3" w:rsidRPr="008231C3" w:rsidRDefault="008231C3" w:rsidP="008231C3">
            <w:pPr>
              <w:pStyle w:val="TableParagraph"/>
              <w:spacing w:before="1"/>
              <w:rPr>
                <w:b/>
                <w:i/>
                <w:sz w:val="24"/>
              </w:rPr>
            </w:pPr>
          </w:p>
          <w:p w14:paraId="33915B0C" w14:textId="7BFA3CA4"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A5E97D3" w14:textId="77777777" w:rsidR="008231C3" w:rsidRPr="008231C3" w:rsidRDefault="008231C3" w:rsidP="008231C3">
            <w:pPr>
              <w:rPr>
                <w:rFonts w:ascii="Arial" w:hAnsi="Arial" w:cs="Arial"/>
                <w:sz w:val="18"/>
                <w:szCs w:val="18"/>
              </w:rPr>
            </w:pPr>
          </w:p>
        </w:tc>
      </w:tr>
      <w:tr w:rsidR="008231C3" w:rsidRPr="008231C3" w14:paraId="6F5CF513" w14:textId="77777777" w:rsidTr="000033C8">
        <w:trPr>
          <w:trHeight w:val="771"/>
        </w:trPr>
        <w:tc>
          <w:tcPr>
            <w:tcW w:w="499" w:type="dxa"/>
            <w:tcBorders>
              <w:top w:val="single" w:sz="4" w:space="0" w:color="000000"/>
              <w:right w:val="single" w:sz="4" w:space="0" w:color="000000"/>
            </w:tcBorders>
          </w:tcPr>
          <w:p w14:paraId="28469E2B" w14:textId="6A031900"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31</w:t>
            </w:r>
          </w:p>
        </w:tc>
        <w:tc>
          <w:tcPr>
            <w:tcW w:w="1483" w:type="dxa"/>
            <w:vMerge/>
            <w:tcBorders>
              <w:left w:val="single" w:sz="4" w:space="0" w:color="000000"/>
              <w:right w:val="single" w:sz="4" w:space="0" w:color="000000"/>
            </w:tcBorders>
          </w:tcPr>
          <w:p w14:paraId="382EAFD0"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21B9062" w14:textId="5C32D323"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A022-Ixobrychus </w:t>
            </w:r>
            <w:proofErr w:type="spellStart"/>
            <w:r w:rsidRPr="008231C3">
              <w:rPr>
                <w:rFonts w:ascii="Arial" w:hAnsi="Arial" w:cs="Arial"/>
                <w:sz w:val="16"/>
                <w:szCs w:val="16"/>
              </w:rPr>
              <w:t>minutus</w:t>
            </w:r>
            <w:proofErr w:type="spellEnd"/>
          </w:p>
        </w:tc>
        <w:tc>
          <w:tcPr>
            <w:tcW w:w="1008" w:type="dxa"/>
            <w:tcBorders>
              <w:top w:val="single" w:sz="4" w:space="0" w:color="000000"/>
              <w:left w:val="single" w:sz="4" w:space="0" w:color="000000"/>
              <w:right w:val="single" w:sz="4" w:space="0" w:color="000000"/>
            </w:tcBorders>
          </w:tcPr>
          <w:p w14:paraId="267EE6EE"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6D6DFE84"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2FCA07CA"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49F5507F" w14:textId="77777777" w:rsidR="008231C3" w:rsidRPr="008231C3" w:rsidRDefault="008231C3" w:rsidP="008231C3">
            <w:pPr>
              <w:pStyle w:val="TableParagraph"/>
              <w:rPr>
                <w:b/>
                <w:i/>
                <w:sz w:val="18"/>
              </w:rPr>
            </w:pPr>
          </w:p>
          <w:p w14:paraId="631DE7C9" w14:textId="77777777" w:rsidR="008231C3" w:rsidRPr="008231C3" w:rsidRDefault="008231C3" w:rsidP="008231C3">
            <w:pPr>
              <w:pStyle w:val="TableParagraph"/>
              <w:spacing w:before="1"/>
              <w:rPr>
                <w:b/>
                <w:i/>
                <w:sz w:val="24"/>
              </w:rPr>
            </w:pPr>
          </w:p>
          <w:p w14:paraId="74999158" w14:textId="0D51E715"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4269C951" w14:textId="77777777" w:rsidR="008231C3" w:rsidRPr="008231C3" w:rsidRDefault="008231C3" w:rsidP="008231C3">
            <w:pPr>
              <w:rPr>
                <w:rFonts w:ascii="Arial" w:hAnsi="Arial" w:cs="Arial"/>
                <w:sz w:val="18"/>
                <w:szCs w:val="18"/>
              </w:rPr>
            </w:pPr>
          </w:p>
        </w:tc>
      </w:tr>
      <w:tr w:rsidR="008231C3" w:rsidRPr="008231C3" w14:paraId="67905FE9" w14:textId="77777777" w:rsidTr="000033C8">
        <w:trPr>
          <w:trHeight w:val="771"/>
        </w:trPr>
        <w:tc>
          <w:tcPr>
            <w:tcW w:w="499" w:type="dxa"/>
            <w:tcBorders>
              <w:top w:val="single" w:sz="4" w:space="0" w:color="000000"/>
              <w:right w:val="single" w:sz="4" w:space="0" w:color="000000"/>
            </w:tcBorders>
          </w:tcPr>
          <w:p w14:paraId="4D22A226" w14:textId="06A6409D"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lastRenderedPageBreak/>
              <w:t>32</w:t>
            </w:r>
          </w:p>
        </w:tc>
        <w:tc>
          <w:tcPr>
            <w:tcW w:w="1483" w:type="dxa"/>
            <w:vMerge/>
            <w:tcBorders>
              <w:left w:val="single" w:sz="4" w:space="0" w:color="000000"/>
              <w:right w:val="single" w:sz="4" w:space="0" w:color="000000"/>
            </w:tcBorders>
          </w:tcPr>
          <w:p w14:paraId="44B3647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31213EAF" w14:textId="28BC6036"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A338- </w:t>
            </w:r>
            <w:hyperlink r:id="rId41" w:tgtFrame="&#10;                                blank&#10;                              " w:history="1">
              <w:proofErr w:type="spellStart"/>
              <w:r w:rsidRPr="008231C3">
                <w:rPr>
                  <w:rStyle w:val="Hyperlink"/>
                  <w:rFonts w:ascii="Arial" w:hAnsi="Arial" w:cs="Arial"/>
                  <w:b/>
                  <w:bCs/>
                  <w:color w:val="auto"/>
                  <w:sz w:val="16"/>
                  <w:szCs w:val="16"/>
                  <w:shd w:val="clear" w:color="auto" w:fill="FFFFFF"/>
                </w:rPr>
                <w:t>Lanius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collurio</w:t>
              </w:r>
              <w:proofErr w:type="spellEnd"/>
            </w:hyperlink>
          </w:p>
        </w:tc>
        <w:tc>
          <w:tcPr>
            <w:tcW w:w="1008" w:type="dxa"/>
            <w:tcBorders>
              <w:top w:val="single" w:sz="4" w:space="0" w:color="000000"/>
              <w:left w:val="single" w:sz="4" w:space="0" w:color="000000"/>
              <w:right w:val="single" w:sz="4" w:space="0" w:color="000000"/>
            </w:tcBorders>
          </w:tcPr>
          <w:p w14:paraId="636E8E2C"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23511C95"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79C2377F"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A1ADB09" w14:textId="77777777" w:rsidR="008231C3" w:rsidRPr="008231C3" w:rsidRDefault="008231C3" w:rsidP="008231C3">
            <w:pPr>
              <w:pStyle w:val="TableParagraph"/>
              <w:rPr>
                <w:b/>
                <w:i/>
                <w:sz w:val="18"/>
              </w:rPr>
            </w:pPr>
          </w:p>
          <w:p w14:paraId="1351A9E9" w14:textId="77777777" w:rsidR="008231C3" w:rsidRPr="008231C3" w:rsidRDefault="008231C3" w:rsidP="008231C3">
            <w:pPr>
              <w:pStyle w:val="TableParagraph"/>
              <w:spacing w:before="1"/>
              <w:rPr>
                <w:b/>
                <w:i/>
                <w:sz w:val="24"/>
              </w:rPr>
            </w:pPr>
          </w:p>
          <w:p w14:paraId="2AD80C42" w14:textId="3EF0079E"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D5B030A" w14:textId="77777777" w:rsidR="008231C3" w:rsidRPr="008231C3" w:rsidRDefault="008231C3" w:rsidP="008231C3">
            <w:pPr>
              <w:rPr>
                <w:rFonts w:ascii="Arial" w:hAnsi="Arial" w:cs="Arial"/>
                <w:sz w:val="18"/>
                <w:szCs w:val="18"/>
              </w:rPr>
            </w:pPr>
          </w:p>
        </w:tc>
      </w:tr>
      <w:tr w:rsidR="008231C3" w:rsidRPr="008231C3" w14:paraId="3E476043" w14:textId="77777777" w:rsidTr="000033C8">
        <w:trPr>
          <w:trHeight w:val="771"/>
        </w:trPr>
        <w:tc>
          <w:tcPr>
            <w:tcW w:w="499" w:type="dxa"/>
            <w:tcBorders>
              <w:top w:val="single" w:sz="4" w:space="0" w:color="000000"/>
              <w:right w:val="single" w:sz="4" w:space="0" w:color="000000"/>
            </w:tcBorders>
          </w:tcPr>
          <w:p w14:paraId="6128711B" w14:textId="033FF281"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33</w:t>
            </w:r>
          </w:p>
        </w:tc>
        <w:tc>
          <w:tcPr>
            <w:tcW w:w="1483" w:type="dxa"/>
            <w:vMerge/>
            <w:tcBorders>
              <w:left w:val="single" w:sz="4" w:space="0" w:color="000000"/>
              <w:right w:val="single" w:sz="4" w:space="0" w:color="000000"/>
            </w:tcBorders>
          </w:tcPr>
          <w:p w14:paraId="67880CB8"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695CEEF8" w14:textId="5344D077"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A068- </w:t>
            </w:r>
            <w:hyperlink r:id="rId42" w:tgtFrame="&#10;                                blank&#10;                              " w:history="1">
              <w:proofErr w:type="spellStart"/>
              <w:r w:rsidRPr="008231C3">
                <w:rPr>
                  <w:rStyle w:val="Hyperlink"/>
                  <w:rFonts w:ascii="Arial" w:hAnsi="Arial" w:cs="Arial"/>
                  <w:b/>
                  <w:bCs/>
                  <w:color w:val="auto"/>
                  <w:sz w:val="16"/>
                  <w:szCs w:val="16"/>
                  <w:shd w:val="clear" w:color="auto" w:fill="FFFFFF"/>
                </w:rPr>
                <w:t>Mergus</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albellus</w:t>
              </w:r>
              <w:proofErr w:type="spellEnd"/>
            </w:hyperlink>
          </w:p>
        </w:tc>
        <w:tc>
          <w:tcPr>
            <w:tcW w:w="1008" w:type="dxa"/>
            <w:tcBorders>
              <w:top w:val="single" w:sz="4" w:space="0" w:color="000000"/>
              <w:left w:val="single" w:sz="4" w:space="0" w:color="000000"/>
              <w:right w:val="single" w:sz="4" w:space="0" w:color="000000"/>
            </w:tcBorders>
          </w:tcPr>
          <w:p w14:paraId="2D489129"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53F5AF67"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1356F6A3"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961062D" w14:textId="77777777" w:rsidR="008231C3" w:rsidRPr="008231C3" w:rsidRDefault="008231C3" w:rsidP="008231C3">
            <w:pPr>
              <w:pStyle w:val="TableParagraph"/>
              <w:rPr>
                <w:b/>
                <w:i/>
                <w:sz w:val="18"/>
              </w:rPr>
            </w:pPr>
          </w:p>
          <w:p w14:paraId="3A36B4A7" w14:textId="77777777" w:rsidR="008231C3" w:rsidRPr="008231C3" w:rsidRDefault="008231C3" w:rsidP="008231C3">
            <w:pPr>
              <w:pStyle w:val="TableParagraph"/>
              <w:spacing w:before="1"/>
              <w:rPr>
                <w:b/>
                <w:i/>
                <w:sz w:val="24"/>
              </w:rPr>
            </w:pPr>
          </w:p>
          <w:p w14:paraId="0A407421" w14:textId="5FBD4F5F"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5B3D035" w14:textId="77777777" w:rsidR="008231C3" w:rsidRPr="008231C3" w:rsidRDefault="008231C3" w:rsidP="008231C3">
            <w:pPr>
              <w:rPr>
                <w:rFonts w:ascii="Arial" w:hAnsi="Arial" w:cs="Arial"/>
                <w:sz w:val="18"/>
                <w:szCs w:val="18"/>
              </w:rPr>
            </w:pPr>
          </w:p>
        </w:tc>
      </w:tr>
      <w:tr w:rsidR="008231C3" w:rsidRPr="008231C3" w14:paraId="48582FC2" w14:textId="77777777" w:rsidTr="000033C8">
        <w:trPr>
          <w:trHeight w:val="771"/>
        </w:trPr>
        <w:tc>
          <w:tcPr>
            <w:tcW w:w="499" w:type="dxa"/>
            <w:tcBorders>
              <w:top w:val="single" w:sz="4" w:space="0" w:color="000000"/>
              <w:right w:val="single" w:sz="4" w:space="0" w:color="000000"/>
            </w:tcBorders>
          </w:tcPr>
          <w:p w14:paraId="790F0D95" w14:textId="0783E884"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34</w:t>
            </w:r>
          </w:p>
        </w:tc>
        <w:tc>
          <w:tcPr>
            <w:tcW w:w="1483" w:type="dxa"/>
            <w:vMerge/>
            <w:tcBorders>
              <w:left w:val="single" w:sz="4" w:space="0" w:color="000000"/>
              <w:right w:val="single" w:sz="4" w:space="0" w:color="000000"/>
            </w:tcBorders>
          </w:tcPr>
          <w:p w14:paraId="5188FF5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0FB7BFBD" w14:textId="7A2D02AF"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A023-Nycticorax </w:t>
            </w:r>
            <w:proofErr w:type="spellStart"/>
            <w:r w:rsidRPr="008231C3">
              <w:rPr>
                <w:rFonts w:ascii="Arial" w:hAnsi="Arial" w:cs="Arial"/>
                <w:sz w:val="16"/>
                <w:szCs w:val="16"/>
              </w:rPr>
              <w:t>nycticorax</w:t>
            </w:r>
            <w:proofErr w:type="spellEnd"/>
          </w:p>
        </w:tc>
        <w:tc>
          <w:tcPr>
            <w:tcW w:w="1008" w:type="dxa"/>
            <w:tcBorders>
              <w:top w:val="single" w:sz="4" w:space="0" w:color="000000"/>
              <w:left w:val="single" w:sz="4" w:space="0" w:color="000000"/>
              <w:right w:val="single" w:sz="4" w:space="0" w:color="000000"/>
            </w:tcBorders>
          </w:tcPr>
          <w:p w14:paraId="17436C10"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10955059"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B381217"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7C9ACE25" w14:textId="77777777" w:rsidR="008231C3" w:rsidRPr="008231C3" w:rsidRDefault="008231C3" w:rsidP="008231C3">
            <w:pPr>
              <w:pStyle w:val="TableParagraph"/>
              <w:rPr>
                <w:b/>
                <w:i/>
                <w:sz w:val="18"/>
              </w:rPr>
            </w:pPr>
          </w:p>
          <w:p w14:paraId="59E34B17" w14:textId="77777777" w:rsidR="008231C3" w:rsidRPr="008231C3" w:rsidRDefault="008231C3" w:rsidP="008231C3">
            <w:pPr>
              <w:pStyle w:val="TableParagraph"/>
              <w:spacing w:before="1"/>
              <w:rPr>
                <w:b/>
                <w:i/>
                <w:sz w:val="24"/>
              </w:rPr>
            </w:pPr>
          </w:p>
          <w:p w14:paraId="411AD931" w14:textId="7FC48FB0"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E0B08AA" w14:textId="77777777" w:rsidR="008231C3" w:rsidRPr="008231C3" w:rsidRDefault="008231C3" w:rsidP="008231C3">
            <w:pPr>
              <w:rPr>
                <w:rFonts w:ascii="Arial" w:hAnsi="Arial" w:cs="Arial"/>
                <w:sz w:val="18"/>
                <w:szCs w:val="18"/>
              </w:rPr>
            </w:pPr>
          </w:p>
        </w:tc>
      </w:tr>
      <w:tr w:rsidR="008231C3" w:rsidRPr="008231C3" w14:paraId="1F257DA9" w14:textId="77777777" w:rsidTr="000033C8">
        <w:trPr>
          <w:trHeight w:val="771"/>
        </w:trPr>
        <w:tc>
          <w:tcPr>
            <w:tcW w:w="499" w:type="dxa"/>
            <w:tcBorders>
              <w:top w:val="single" w:sz="4" w:space="0" w:color="000000"/>
              <w:right w:val="single" w:sz="4" w:space="0" w:color="000000"/>
            </w:tcBorders>
          </w:tcPr>
          <w:p w14:paraId="35693B5B" w14:textId="2A979287"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35</w:t>
            </w:r>
          </w:p>
        </w:tc>
        <w:tc>
          <w:tcPr>
            <w:tcW w:w="1483" w:type="dxa"/>
            <w:vMerge/>
            <w:tcBorders>
              <w:left w:val="single" w:sz="4" w:space="0" w:color="000000"/>
              <w:right w:val="single" w:sz="4" w:space="0" w:color="000000"/>
            </w:tcBorders>
          </w:tcPr>
          <w:p w14:paraId="2116F17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08395EA9" w14:textId="7C527D0E"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A393- </w:t>
            </w:r>
            <w:hyperlink r:id="rId43" w:tgtFrame="&#10;                                blank&#10;                              " w:history="1">
              <w:proofErr w:type="spellStart"/>
              <w:r w:rsidRPr="008231C3">
                <w:rPr>
                  <w:rStyle w:val="Hyperlink"/>
                  <w:rFonts w:ascii="Arial" w:hAnsi="Arial" w:cs="Arial"/>
                  <w:b/>
                  <w:bCs/>
                  <w:color w:val="auto"/>
                  <w:sz w:val="16"/>
                  <w:szCs w:val="16"/>
                  <w:shd w:val="clear" w:color="auto" w:fill="FFFFFF"/>
                </w:rPr>
                <w:t>Phalacrocorax</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pygmeus</w:t>
              </w:r>
              <w:proofErr w:type="spellEnd"/>
            </w:hyperlink>
          </w:p>
        </w:tc>
        <w:tc>
          <w:tcPr>
            <w:tcW w:w="1008" w:type="dxa"/>
            <w:tcBorders>
              <w:top w:val="single" w:sz="4" w:space="0" w:color="000000"/>
              <w:left w:val="single" w:sz="4" w:space="0" w:color="000000"/>
              <w:right w:val="single" w:sz="4" w:space="0" w:color="000000"/>
            </w:tcBorders>
          </w:tcPr>
          <w:p w14:paraId="1BF12E5F"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0E8CB61A"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732B0C7"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32C94714" w14:textId="77777777" w:rsidR="008231C3" w:rsidRPr="008231C3" w:rsidRDefault="008231C3" w:rsidP="008231C3">
            <w:pPr>
              <w:pStyle w:val="TableParagraph"/>
              <w:rPr>
                <w:b/>
                <w:i/>
                <w:sz w:val="18"/>
              </w:rPr>
            </w:pPr>
          </w:p>
          <w:p w14:paraId="6EB892B8" w14:textId="77777777" w:rsidR="008231C3" w:rsidRPr="008231C3" w:rsidRDefault="008231C3" w:rsidP="008231C3">
            <w:pPr>
              <w:pStyle w:val="TableParagraph"/>
              <w:spacing w:before="1"/>
              <w:rPr>
                <w:b/>
                <w:i/>
                <w:sz w:val="24"/>
              </w:rPr>
            </w:pPr>
          </w:p>
          <w:p w14:paraId="7EB49802" w14:textId="39E18F7C"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1387D22" w14:textId="77777777" w:rsidR="008231C3" w:rsidRPr="008231C3" w:rsidRDefault="008231C3" w:rsidP="008231C3">
            <w:pPr>
              <w:rPr>
                <w:rFonts w:ascii="Arial" w:hAnsi="Arial" w:cs="Arial"/>
                <w:sz w:val="18"/>
                <w:szCs w:val="18"/>
              </w:rPr>
            </w:pPr>
          </w:p>
        </w:tc>
      </w:tr>
      <w:tr w:rsidR="008231C3" w:rsidRPr="008231C3" w14:paraId="57C26A4C" w14:textId="77777777" w:rsidTr="000033C8">
        <w:trPr>
          <w:trHeight w:val="771"/>
        </w:trPr>
        <w:tc>
          <w:tcPr>
            <w:tcW w:w="499" w:type="dxa"/>
            <w:tcBorders>
              <w:top w:val="single" w:sz="4" w:space="0" w:color="000000"/>
              <w:right w:val="single" w:sz="4" w:space="0" w:color="000000"/>
            </w:tcBorders>
          </w:tcPr>
          <w:p w14:paraId="6DEF39C8" w14:textId="24ABD923"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36</w:t>
            </w:r>
          </w:p>
        </w:tc>
        <w:tc>
          <w:tcPr>
            <w:tcW w:w="1483" w:type="dxa"/>
            <w:vMerge/>
            <w:tcBorders>
              <w:left w:val="single" w:sz="4" w:space="0" w:color="000000"/>
              <w:right w:val="single" w:sz="4" w:space="0" w:color="000000"/>
            </w:tcBorders>
          </w:tcPr>
          <w:p w14:paraId="0D88A77E"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4E8E4DBC" w14:textId="5874C8D0"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A034- </w:t>
            </w:r>
            <w:hyperlink r:id="rId44" w:tgtFrame="&#10;                                blank&#10;                              " w:history="1">
              <w:proofErr w:type="spellStart"/>
              <w:r w:rsidRPr="008231C3">
                <w:rPr>
                  <w:rStyle w:val="Hyperlink"/>
                  <w:rFonts w:ascii="Arial" w:hAnsi="Arial" w:cs="Arial"/>
                  <w:b/>
                  <w:bCs/>
                  <w:color w:val="auto"/>
                  <w:sz w:val="16"/>
                  <w:szCs w:val="16"/>
                  <w:shd w:val="clear" w:color="auto" w:fill="FFFFFF"/>
                </w:rPr>
                <w:t>Platalea</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leucorodia</w:t>
              </w:r>
              <w:proofErr w:type="spellEnd"/>
            </w:hyperlink>
          </w:p>
        </w:tc>
        <w:tc>
          <w:tcPr>
            <w:tcW w:w="1008" w:type="dxa"/>
            <w:tcBorders>
              <w:top w:val="single" w:sz="4" w:space="0" w:color="000000"/>
              <w:left w:val="single" w:sz="4" w:space="0" w:color="000000"/>
              <w:right w:val="single" w:sz="4" w:space="0" w:color="000000"/>
            </w:tcBorders>
          </w:tcPr>
          <w:p w14:paraId="444911A5"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4236B372"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78EE159"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D4A5E97" w14:textId="77777777" w:rsidR="008231C3" w:rsidRPr="008231C3" w:rsidRDefault="008231C3" w:rsidP="008231C3">
            <w:pPr>
              <w:pStyle w:val="TableParagraph"/>
              <w:rPr>
                <w:b/>
                <w:i/>
                <w:sz w:val="18"/>
              </w:rPr>
            </w:pPr>
          </w:p>
          <w:p w14:paraId="491B98D4" w14:textId="77777777" w:rsidR="008231C3" w:rsidRPr="008231C3" w:rsidRDefault="008231C3" w:rsidP="008231C3">
            <w:pPr>
              <w:pStyle w:val="TableParagraph"/>
              <w:spacing w:before="1"/>
              <w:rPr>
                <w:b/>
                <w:i/>
                <w:sz w:val="24"/>
              </w:rPr>
            </w:pPr>
          </w:p>
          <w:p w14:paraId="4F67F15E" w14:textId="42C2CBEA"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1A37B6A" w14:textId="77777777" w:rsidR="008231C3" w:rsidRPr="008231C3" w:rsidRDefault="008231C3" w:rsidP="008231C3">
            <w:pPr>
              <w:rPr>
                <w:rFonts w:ascii="Arial" w:hAnsi="Arial" w:cs="Arial"/>
                <w:sz w:val="18"/>
                <w:szCs w:val="18"/>
              </w:rPr>
            </w:pPr>
          </w:p>
        </w:tc>
      </w:tr>
      <w:tr w:rsidR="008231C3" w:rsidRPr="008231C3" w14:paraId="2BEA67EF" w14:textId="77777777" w:rsidTr="000033C8">
        <w:trPr>
          <w:trHeight w:val="771"/>
        </w:trPr>
        <w:tc>
          <w:tcPr>
            <w:tcW w:w="499" w:type="dxa"/>
            <w:tcBorders>
              <w:top w:val="single" w:sz="4" w:space="0" w:color="000000"/>
              <w:right w:val="single" w:sz="4" w:space="0" w:color="000000"/>
            </w:tcBorders>
          </w:tcPr>
          <w:p w14:paraId="219C3F89" w14:textId="302540BE"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37</w:t>
            </w:r>
          </w:p>
        </w:tc>
        <w:tc>
          <w:tcPr>
            <w:tcW w:w="1483" w:type="dxa"/>
            <w:vMerge/>
            <w:tcBorders>
              <w:left w:val="single" w:sz="4" w:space="0" w:color="000000"/>
              <w:right w:val="single" w:sz="4" w:space="0" w:color="000000"/>
            </w:tcBorders>
          </w:tcPr>
          <w:p w14:paraId="023E2704"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56B796E" w14:textId="5AA2149D"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A120- </w:t>
            </w:r>
            <w:hyperlink r:id="rId45" w:tgtFrame="&#10;                                blank&#10;                              " w:history="1">
              <w:proofErr w:type="spellStart"/>
              <w:r w:rsidRPr="008231C3">
                <w:rPr>
                  <w:rStyle w:val="Hyperlink"/>
                  <w:rFonts w:ascii="Arial" w:hAnsi="Arial" w:cs="Arial"/>
                  <w:b/>
                  <w:bCs/>
                  <w:color w:val="auto"/>
                  <w:sz w:val="16"/>
                  <w:szCs w:val="16"/>
                  <w:shd w:val="clear" w:color="auto" w:fill="FFFFFF"/>
                </w:rPr>
                <w:t>Porzana</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parva</w:t>
              </w:r>
              <w:proofErr w:type="spellEnd"/>
            </w:hyperlink>
          </w:p>
        </w:tc>
        <w:tc>
          <w:tcPr>
            <w:tcW w:w="1008" w:type="dxa"/>
            <w:tcBorders>
              <w:top w:val="single" w:sz="4" w:space="0" w:color="000000"/>
              <w:left w:val="single" w:sz="4" w:space="0" w:color="000000"/>
              <w:right w:val="single" w:sz="4" w:space="0" w:color="000000"/>
            </w:tcBorders>
          </w:tcPr>
          <w:p w14:paraId="271E348D"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4CD2C98F"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D8B3F9A"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4615B41D" w14:textId="77777777" w:rsidR="008231C3" w:rsidRPr="008231C3" w:rsidRDefault="008231C3" w:rsidP="008231C3">
            <w:pPr>
              <w:pStyle w:val="TableParagraph"/>
              <w:rPr>
                <w:b/>
                <w:i/>
                <w:sz w:val="18"/>
              </w:rPr>
            </w:pPr>
          </w:p>
          <w:p w14:paraId="49AB89C9" w14:textId="77777777" w:rsidR="008231C3" w:rsidRPr="008231C3" w:rsidRDefault="008231C3" w:rsidP="008231C3">
            <w:pPr>
              <w:pStyle w:val="TableParagraph"/>
              <w:spacing w:before="1"/>
              <w:rPr>
                <w:b/>
                <w:i/>
                <w:sz w:val="24"/>
              </w:rPr>
            </w:pPr>
          </w:p>
          <w:p w14:paraId="7213C9D0" w14:textId="54D1C846"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C322CB7" w14:textId="77777777" w:rsidR="008231C3" w:rsidRPr="008231C3" w:rsidRDefault="008231C3" w:rsidP="008231C3">
            <w:pPr>
              <w:rPr>
                <w:rFonts w:ascii="Arial" w:hAnsi="Arial" w:cs="Arial"/>
                <w:sz w:val="18"/>
                <w:szCs w:val="18"/>
              </w:rPr>
            </w:pPr>
          </w:p>
        </w:tc>
      </w:tr>
      <w:tr w:rsidR="008231C3" w:rsidRPr="008231C3" w14:paraId="766273F9" w14:textId="77777777" w:rsidTr="000033C8">
        <w:trPr>
          <w:trHeight w:val="771"/>
        </w:trPr>
        <w:tc>
          <w:tcPr>
            <w:tcW w:w="499" w:type="dxa"/>
            <w:tcBorders>
              <w:top w:val="single" w:sz="4" w:space="0" w:color="000000"/>
              <w:right w:val="single" w:sz="4" w:space="0" w:color="000000"/>
            </w:tcBorders>
          </w:tcPr>
          <w:p w14:paraId="3DE8AA07" w14:textId="28FE7868"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38</w:t>
            </w:r>
          </w:p>
        </w:tc>
        <w:tc>
          <w:tcPr>
            <w:tcW w:w="1483" w:type="dxa"/>
            <w:vMerge/>
            <w:tcBorders>
              <w:left w:val="single" w:sz="4" w:space="0" w:color="000000"/>
              <w:right w:val="single" w:sz="4" w:space="0" w:color="000000"/>
            </w:tcBorders>
          </w:tcPr>
          <w:p w14:paraId="21CFAD7B"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373F007B" w14:textId="3A081E8E" w:rsidR="008231C3" w:rsidRPr="008231C3" w:rsidRDefault="008231C3" w:rsidP="008231C3">
            <w:pPr>
              <w:pStyle w:val="TableParagraph"/>
              <w:ind w:left="120"/>
              <w:rPr>
                <w:rFonts w:ascii="Arial" w:hAnsi="Arial" w:cs="Arial"/>
                <w:sz w:val="16"/>
                <w:szCs w:val="16"/>
              </w:rPr>
            </w:pPr>
            <w:r w:rsidRPr="008231C3">
              <w:rPr>
                <w:rFonts w:ascii="Arial" w:hAnsi="Arial" w:cs="Arial"/>
                <w:sz w:val="16"/>
                <w:szCs w:val="16"/>
              </w:rPr>
              <w:t xml:space="preserve">A193- </w:t>
            </w:r>
            <w:hyperlink r:id="rId46" w:tgtFrame="&#10;                                blank&#10;                              " w:history="1">
              <w:proofErr w:type="spellStart"/>
              <w:r w:rsidRPr="008231C3">
                <w:rPr>
                  <w:rStyle w:val="Hyperlink"/>
                  <w:rFonts w:ascii="Arial" w:hAnsi="Arial" w:cs="Arial"/>
                  <w:b/>
                  <w:bCs/>
                  <w:color w:val="auto"/>
                  <w:sz w:val="16"/>
                  <w:szCs w:val="16"/>
                  <w:shd w:val="clear" w:color="auto" w:fill="FFFFFF"/>
                </w:rPr>
                <w:t>Sterna</w:t>
              </w:r>
              <w:proofErr w:type="spellEnd"/>
              <w:r w:rsidRPr="008231C3">
                <w:rPr>
                  <w:rStyle w:val="Hyperlink"/>
                  <w:rFonts w:ascii="Arial" w:hAnsi="Arial" w:cs="Arial"/>
                  <w:b/>
                  <w:bCs/>
                  <w:color w:val="auto"/>
                  <w:sz w:val="16"/>
                  <w:szCs w:val="16"/>
                  <w:shd w:val="clear" w:color="auto" w:fill="FFFFFF"/>
                </w:rPr>
                <w:t xml:space="preserve"> </w:t>
              </w:r>
              <w:proofErr w:type="spellStart"/>
              <w:r w:rsidRPr="008231C3">
                <w:rPr>
                  <w:rStyle w:val="Hyperlink"/>
                  <w:rFonts w:ascii="Arial" w:hAnsi="Arial" w:cs="Arial"/>
                  <w:b/>
                  <w:bCs/>
                  <w:color w:val="auto"/>
                  <w:sz w:val="16"/>
                  <w:szCs w:val="16"/>
                  <w:shd w:val="clear" w:color="auto" w:fill="FFFFFF"/>
                </w:rPr>
                <w:t>hirundo</w:t>
              </w:r>
              <w:proofErr w:type="spellEnd"/>
            </w:hyperlink>
          </w:p>
        </w:tc>
        <w:tc>
          <w:tcPr>
            <w:tcW w:w="1008" w:type="dxa"/>
            <w:tcBorders>
              <w:top w:val="single" w:sz="4" w:space="0" w:color="000000"/>
              <w:left w:val="single" w:sz="4" w:space="0" w:color="000000"/>
              <w:right w:val="single" w:sz="4" w:space="0" w:color="000000"/>
            </w:tcBorders>
          </w:tcPr>
          <w:p w14:paraId="07023C63"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BD3634D"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779569CB"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0EFD009F" w14:textId="77777777" w:rsidR="008231C3" w:rsidRPr="008231C3" w:rsidRDefault="008231C3" w:rsidP="008231C3">
            <w:pPr>
              <w:pStyle w:val="TableParagraph"/>
              <w:rPr>
                <w:b/>
                <w:i/>
                <w:sz w:val="18"/>
              </w:rPr>
            </w:pPr>
          </w:p>
          <w:p w14:paraId="1B0D896A" w14:textId="77777777" w:rsidR="008231C3" w:rsidRPr="008231C3" w:rsidRDefault="008231C3" w:rsidP="008231C3">
            <w:pPr>
              <w:pStyle w:val="TableParagraph"/>
              <w:spacing w:before="1"/>
              <w:rPr>
                <w:b/>
                <w:i/>
                <w:sz w:val="24"/>
              </w:rPr>
            </w:pPr>
          </w:p>
          <w:p w14:paraId="3A089572" w14:textId="715D5D14"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65A0443" w14:textId="77777777" w:rsidR="008231C3" w:rsidRPr="008231C3" w:rsidRDefault="008231C3" w:rsidP="008231C3">
            <w:pPr>
              <w:rPr>
                <w:rFonts w:ascii="Arial" w:hAnsi="Arial" w:cs="Arial"/>
                <w:sz w:val="18"/>
                <w:szCs w:val="18"/>
              </w:rPr>
            </w:pPr>
          </w:p>
        </w:tc>
      </w:tr>
      <w:tr w:rsidR="008231C3" w:rsidRPr="008231C3" w14:paraId="6D5D4EFC" w14:textId="77777777" w:rsidTr="000033C8">
        <w:trPr>
          <w:trHeight w:val="771"/>
        </w:trPr>
        <w:tc>
          <w:tcPr>
            <w:tcW w:w="499" w:type="dxa"/>
            <w:tcBorders>
              <w:top w:val="single" w:sz="4" w:space="0" w:color="000000"/>
              <w:right w:val="single" w:sz="4" w:space="0" w:color="000000"/>
            </w:tcBorders>
          </w:tcPr>
          <w:p w14:paraId="79E1DEB6" w14:textId="419C845A"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39</w:t>
            </w:r>
          </w:p>
        </w:tc>
        <w:tc>
          <w:tcPr>
            <w:tcW w:w="1483" w:type="dxa"/>
            <w:vMerge/>
            <w:tcBorders>
              <w:left w:val="single" w:sz="4" w:space="0" w:color="000000"/>
              <w:right w:val="single" w:sz="4" w:space="0" w:color="000000"/>
            </w:tcBorders>
          </w:tcPr>
          <w:p w14:paraId="6929D337"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0498E2CA" w14:textId="2FAC055F" w:rsidR="008231C3" w:rsidRPr="008231C3" w:rsidRDefault="008231C3" w:rsidP="008231C3">
            <w:pPr>
              <w:pStyle w:val="TableParagraph"/>
              <w:ind w:left="120"/>
              <w:rPr>
                <w:rFonts w:ascii="Arial" w:hAnsi="Arial" w:cs="Arial"/>
                <w:sz w:val="16"/>
                <w:szCs w:val="16"/>
              </w:rPr>
            </w:pPr>
            <w:r w:rsidRPr="008231C3">
              <w:rPr>
                <w:rFonts w:ascii="Arial" w:hAnsi="Arial" w:cs="Arial"/>
                <w:sz w:val="18"/>
                <w:szCs w:val="18"/>
              </w:rPr>
              <w:t xml:space="preserve">A060-Aythya </w:t>
            </w:r>
            <w:proofErr w:type="spellStart"/>
            <w:r w:rsidRPr="008231C3">
              <w:rPr>
                <w:rFonts w:ascii="Arial" w:hAnsi="Arial" w:cs="Arial"/>
                <w:sz w:val="18"/>
                <w:szCs w:val="18"/>
              </w:rPr>
              <w:t>nyroca</w:t>
            </w:r>
            <w:proofErr w:type="spellEnd"/>
          </w:p>
        </w:tc>
        <w:tc>
          <w:tcPr>
            <w:tcW w:w="1008" w:type="dxa"/>
            <w:tcBorders>
              <w:top w:val="single" w:sz="4" w:space="0" w:color="000000"/>
              <w:left w:val="single" w:sz="4" w:space="0" w:color="000000"/>
              <w:right w:val="single" w:sz="4" w:space="0" w:color="000000"/>
            </w:tcBorders>
          </w:tcPr>
          <w:p w14:paraId="784111E2"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357F546"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1069671C"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25C8C399" w14:textId="77777777" w:rsidR="008231C3" w:rsidRPr="008231C3" w:rsidRDefault="008231C3" w:rsidP="008231C3">
            <w:pPr>
              <w:pStyle w:val="TableParagraph"/>
              <w:rPr>
                <w:b/>
                <w:i/>
                <w:sz w:val="18"/>
              </w:rPr>
            </w:pPr>
          </w:p>
          <w:p w14:paraId="22049DD3" w14:textId="77777777" w:rsidR="008231C3" w:rsidRPr="008231C3" w:rsidRDefault="008231C3" w:rsidP="008231C3">
            <w:pPr>
              <w:pStyle w:val="TableParagraph"/>
              <w:spacing w:before="1"/>
              <w:rPr>
                <w:b/>
                <w:i/>
                <w:sz w:val="24"/>
              </w:rPr>
            </w:pPr>
          </w:p>
          <w:p w14:paraId="36A54735" w14:textId="262767F1"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DA99245" w14:textId="77777777" w:rsidR="008231C3" w:rsidRPr="008231C3" w:rsidRDefault="008231C3" w:rsidP="008231C3">
            <w:pPr>
              <w:rPr>
                <w:rFonts w:ascii="Arial" w:hAnsi="Arial" w:cs="Arial"/>
                <w:sz w:val="18"/>
                <w:szCs w:val="18"/>
              </w:rPr>
            </w:pPr>
          </w:p>
        </w:tc>
      </w:tr>
      <w:tr w:rsidR="008231C3" w:rsidRPr="008231C3" w14:paraId="686AD264" w14:textId="77777777" w:rsidTr="000033C8">
        <w:trPr>
          <w:trHeight w:val="771"/>
        </w:trPr>
        <w:tc>
          <w:tcPr>
            <w:tcW w:w="499" w:type="dxa"/>
            <w:tcBorders>
              <w:top w:val="single" w:sz="4" w:space="0" w:color="000000"/>
              <w:right w:val="single" w:sz="4" w:space="0" w:color="000000"/>
            </w:tcBorders>
          </w:tcPr>
          <w:p w14:paraId="44AE0C39" w14:textId="671C5A7A"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40</w:t>
            </w:r>
          </w:p>
        </w:tc>
        <w:tc>
          <w:tcPr>
            <w:tcW w:w="1483" w:type="dxa"/>
            <w:vMerge/>
            <w:tcBorders>
              <w:left w:val="single" w:sz="4" w:space="0" w:color="000000"/>
              <w:right w:val="single" w:sz="4" w:space="0" w:color="000000"/>
            </w:tcBorders>
          </w:tcPr>
          <w:p w14:paraId="6417AF3C"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BAA8A67" w14:textId="651626FC"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A196-Chlidonias </w:t>
            </w:r>
            <w:proofErr w:type="spellStart"/>
            <w:r w:rsidRPr="008231C3">
              <w:rPr>
                <w:rFonts w:ascii="Arial" w:hAnsi="Arial" w:cs="Arial"/>
                <w:sz w:val="18"/>
                <w:szCs w:val="18"/>
              </w:rPr>
              <w:t>hybridus</w:t>
            </w:r>
            <w:proofErr w:type="spellEnd"/>
          </w:p>
        </w:tc>
        <w:tc>
          <w:tcPr>
            <w:tcW w:w="1008" w:type="dxa"/>
            <w:tcBorders>
              <w:top w:val="single" w:sz="4" w:space="0" w:color="000000"/>
              <w:left w:val="single" w:sz="4" w:space="0" w:color="000000"/>
              <w:right w:val="single" w:sz="4" w:space="0" w:color="000000"/>
            </w:tcBorders>
          </w:tcPr>
          <w:p w14:paraId="588C8A0D"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2298FFA6"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62943E7F"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50CB5C8B" w14:textId="77777777" w:rsidR="008231C3" w:rsidRPr="008231C3" w:rsidRDefault="008231C3" w:rsidP="008231C3">
            <w:pPr>
              <w:pStyle w:val="TableParagraph"/>
              <w:rPr>
                <w:b/>
                <w:i/>
                <w:sz w:val="18"/>
              </w:rPr>
            </w:pPr>
          </w:p>
          <w:p w14:paraId="24AA3217" w14:textId="77777777" w:rsidR="008231C3" w:rsidRPr="008231C3" w:rsidRDefault="008231C3" w:rsidP="008231C3">
            <w:pPr>
              <w:pStyle w:val="TableParagraph"/>
              <w:spacing w:before="1"/>
              <w:rPr>
                <w:b/>
                <w:i/>
                <w:sz w:val="24"/>
              </w:rPr>
            </w:pPr>
          </w:p>
          <w:p w14:paraId="6C2E7B01" w14:textId="30505DEB"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4E31D2A5" w14:textId="77777777" w:rsidR="008231C3" w:rsidRPr="008231C3" w:rsidRDefault="008231C3" w:rsidP="008231C3">
            <w:pPr>
              <w:rPr>
                <w:rFonts w:ascii="Arial" w:hAnsi="Arial" w:cs="Arial"/>
                <w:sz w:val="18"/>
                <w:szCs w:val="18"/>
              </w:rPr>
            </w:pPr>
          </w:p>
        </w:tc>
      </w:tr>
      <w:tr w:rsidR="008231C3" w:rsidRPr="008231C3" w14:paraId="287C6A29" w14:textId="77777777" w:rsidTr="000033C8">
        <w:trPr>
          <w:trHeight w:val="771"/>
        </w:trPr>
        <w:tc>
          <w:tcPr>
            <w:tcW w:w="499" w:type="dxa"/>
            <w:tcBorders>
              <w:top w:val="single" w:sz="4" w:space="0" w:color="000000"/>
              <w:right w:val="single" w:sz="4" w:space="0" w:color="000000"/>
            </w:tcBorders>
          </w:tcPr>
          <w:p w14:paraId="014040F0" w14:textId="228F879D"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41</w:t>
            </w:r>
          </w:p>
        </w:tc>
        <w:tc>
          <w:tcPr>
            <w:tcW w:w="1483" w:type="dxa"/>
            <w:vMerge/>
            <w:tcBorders>
              <w:left w:val="single" w:sz="4" w:space="0" w:color="000000"/>
              <w:right w:val="single" w:sz="4" w:space="0" w:color="000000"/>
            </w:tcBorders>
          </w:tcPr>
          <w:p w14:paraId="1907F109"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60B6A270" w14:textId="48017C9D"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A197-Chlidonias </w:t>
            </w:r>
            <w:proofErr w:type="spellStart"/>
            <w:r w:rsidRPr="008231C3">
              <w:rPr>
                <w:rFonts w:ascii="Arial" w:hAnsi="Arial" w:cs="Arial"/>
                <w:sz w:val="18"/>
                <w:szCs w:val="18"/>
              </w:rPr>
              <w:t>niger</w:t>
            </w:r>
            <w:proofErr w:type="spellEnd"/>
          </w:p>
        </w:tc>
        <w:tc>
          <w:tcPr>
            <w:tcW w:w="1008" w:type="dxa"/>
            <w:tcBorders>
              <w:top w:val="single" w:sz="4" w:space="0" w:color="000000"/>
              <w:left w:val="single" w:sz="4" w:space="0" w:color="000000"/>
              <w:right w:val="single" w:sz="4" w:space="0" w:color="000000"/>
            </w:tcBorders>
          </w:tcPr>
          <w:p w14:paraId="5982828F"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ED77E43"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2C13DA22"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62FD7BE" w14:textId="77777777" w:rsidR="008231C3" w:rsidRPr="008231C3" w:rsidRDefault="008231C3" w:rsidP="008231C3">
            <w:pPr>
              <w:pStyle w:val="TableParagraph"/>
              <w:rPr>
                <w:b/>
                <w:i/>
                <w:sz w:val="18"/>
              </w:rPr>
            </w:pPr>
          </w:p>
          <w:p w14:paraId="44743F8F" w14:textId="77777777" w:rsidR="008231C3" w:rsidRPr="008231C3" w:rsidRDefault="008231C3" w:rsidP="008231C3">
            <w:pPr>
              <w:pStyle w:val="TableParagraph"/>
              <w:spacing w:before="1"/>
              <w:rPr>
                <w:b/>
                <w:i/>
                <w:sz w:val="24"/>
              </w:rPr>
            </w:pPr>
          </w:p>
          <w:p w14:paraId="10A425B1" w14:textId="3AB718E2"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0446BAE4" w14:textId="77777777" w:rsidR="008231C3" w:rsidRPr="008231C3" w:rsidRDefault="008231C3" w:rsidP="008231C3">
            <w:pPr>
              <w:rPr>
                <w:rFonts w:ascii="Arial" w:hAnsi="Arial" w:cs="Arial"/>
                <w:sz w:val="18"/>
                <w:szCs w:val="18"/>
              </w:rPr>
            </w:pPr>
          </w:p>
        </w:tc>
      </w:tr>
      <w:tr w:rsidR="008231C3" w:rsidRPr="008231C3" w14:paraId="4A2C43E7" w14:textId="77777777" w:rsidTr="000033C8">
        <w:trPr>
          <w:trHeight w:val="771"/>
        </w:trPr>
        <w:tc>
          <w:tcPr>
            <w:tcW w:w="499" w:type="dxa"/>
            <w:tcBorders>
              <w:top w:val="single" w:sz="4" w:space="0" w:color="000000"/>
              <w:right w:val="single" w:sz="4" w:space="0" w:color="000000"/>
            </w:tcBorders>
          </w:tcPr>
          <w:p w14:paraId="6130A8EA" w14:textId="2E12D84B"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42</w:t>
            </w:r>
          </w:p>
        </w:tc>
        <w:tc>
          <w:tcPr>
            <w:tcW w:w="1483" w:type="dxa"/>
            <w:vMerge/>
            <w:tcBorders>
              <w:left w:val="single" w:sz="4" w:space="0" w:color="000000"/>
              <w:right w:val="single" w:sz="4" w:space="0" w:color="000000"/>
            </w:tcBorders>
          </w:tcPr>
          <w:p w14:paraId="22CD02BC"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DEEA517" w14:textId="1F35E40A"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A023-Nycticorax </w:t>
            </w:r>
            <w:proofErr w:type="spellStart"/>
            <w:r w:rsidRPr="008231C3">
              <w:rPr>
                <w:rFonts w:ascii="Arial" w:hAnsi="Arial" w:cs="Arial"/>
                <w:sz w:val="18"/>
                <w:szCs w:val="18"/>
              </w:rPr>
              <w:t>nycticorax</w:t>
            </w:r>
            <w:proofErr w:type="spellEnd"/>
          </w:p>
        </w:tc>
        <w:tc>
          <w:tcPr>
            <w:tcW w:w="1008" w:type="dxa"/>
            <w:tcBorders>
              <w:top w:val="single" w:sz="4" w:space="0" w:color="000000"/>
              <w:left w:val="single" w:sz="4" w:space="0" w:color="000000"/>
              <w:right w:val="single" w:sz="4" w:space="0" w:color="000000"/>
            </w:tcBorders>
          </w:tcPr>
          <w:p w14:paraId="37401F13"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31F4ECD3"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1C2E3B16"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D4257F7" w14:textId="77777777" w:rsidR="008231C3" w:rsidRPr="008231C3" w:rsidRDefault="008231C3" w:rsidP="008231C3">
            <w:pPr>
              <w:pStyle w:val="TableParagraph"/>
              <w:rPr>
                <w:b/>
                <w:i/>
                <w:sz w:val="18"/>
              </w:rPr>
            </w:pPr>
          </w:p>
          <w:p w14:paraId="15356B9C" w14:textId="77777777" w:rsidR="008231C3" w:rsidRPr="008231C3" w:rsidRDefault="008231C3" w:rsidP="008231C3">
            <w:pPr>
              <w:pStyle w:val="TableParagraph"/>
              <w:spacing w:before="1"/>
              <w:rPr>
                <w:b/>
                <w:i/>
                <w:sz w:val="24"/>
              </w:rPr>
            </w:pPr>
          </w:p>
          <w:p w14:paraId="349D8C11" w14:textId="3D6E0116"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1B13302F" w14:textId="77777777" w:rsidR="008231C3" w:rsidRPr="008231C3" w:rsidRDefault="008231C3" w:rsidP="008231C3">
            <w:pPr>
              <w:rPr>
                <w:rFonts w:ascii="Arial" w:hAnsi="Arial" w:cs="Arial"/>
                <w:sz w:val="18"/>
                <w:szCs w:val="18"/>
              </w:rPr>
            </w:pPr>
          </w:p>
        </w:tc>
      </w:tr>
      <w:tr w:rsidR="008231C3" w:rsidRPr="008231C3" w14:paraId="23979717" w14:textId="77777777" w:rsidTr="000033C8">
        <w:trPr>
          <w:trHeight w:val="771"/>
        </w:trPr>
        <w:tc>
          <w:tcPr>
            <w:tcW w:w="499" w:type="dxa"/>
            <w:tcBorders>
              <w:top w:val="single" w:sz="4" w:space="0" w:color="000000"/>
              <w:right w:val="single" w:sz="4" w:space="0" w:color="000000"/>
            </w:tcBorders>
          </w:tcPr>
          <w:p w14:paraId="0F551339" w14:textId="417033D7"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43</w:t>
            </w:r>
          </w:p>
        </w:tc>
        <w:tc>
          <w:tcPr>
            <w:tcW w:w="1483" w:type="dxa"/>
            <w:vMerge/>
            <w:tcBorders>
              <w:left w:val="single" w:sz="4" w:space="0" w:color="000000"/>
              <w:right w:val="single" w:sz="4" w:space="0" w:color="000000"/>
            </w:tcBorders>
          </w:tcPr>
          <w:p w14:paraId="4DCF3D0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264649F" w14:textId="098C24E0"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A393-Phalacrocorax </w:t>
            </w:r>
            <w:proofErr w:type="spellStart"/>
            <w:r w:rsidRPr="008231C3">
              <w:rPr>
                <w:rFonts w:ascii="Arial" w:hAnsi="Arial" w:cs="Arial"/>
                <w:sz w:val="18"/>
                <w:szCs w:val="18"/>
              </w:rPr>
              <w:t>pygmeus</w:t>
            </w:r>
            <w:proofErr w:type="spellEnd"/>
          </w:p>
        </w:tc>
        <w:tc>
          <w:tcPr>
            <w:tcW w:w="1008" w:type="dxa"/>
            <w:tcBorders>
              <w:top w:val="single" w:sz="4" w:space="0" w:color="000000"/>
              <w:left w:val="single" w:sz="4" w:space="0" w:color="000000"/>
              <w:right w:val="single" w:sz="4" w:space="0" w:color="000000"/>
            </w:tcBorders>
          </w:tcPr>
          <w:p w14:paraId="0074FB03"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22CE4E00"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5F931A69"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402C726C" w14:textId="77777777" w:rsidR="008231C3" w:rsidRPr="008231C3" w:rsidRDefault="008231C3" w:rsidP="008231C3">
            <w:pPr>
              <w:pStyle w:val="TableParagraph"/>
              <w:rPr>
                <w:b/>
                <w:i/>
                <w:sz w:val="18"/>
              </w:rPr>
            </w:pPr>
          </w:p>
          <w:p w14:paraId="042E7361" w14:textId="77777777" w:rsidR="008231C3" w:rsidRPr="008231C3" w:rsidRDefault="008231C3" w:rsidP="008231C3">
            <w:pPr>
              <w:pStyle w:val="TableParagraph"/>
              <w:spacing w:before="1"/>
              <w:rPr>
                <w:b/>
                <w:i/>
                <w:sz w:val="24"/>
              </w:rPr>
            </w:pPr>
          </w:p>
          <w:p w14:paraId="29690D45" w14:textId="050CF110"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E2EC710" w14:textId="77777777" w:rsidR="008231C3" w:rsidRPr="008231C3" w:rsidRDefault="008231C3" w:rsidP="008231C3">
            <w:pPr>
              <w:rPr>
                <w:rFonts w:ascii="Arial" w:hAnsi="Arial" w:cs="Arial"/>
                <w:sz w:val="18"/>
                <w:szCs w:val="18"/>
              </w:rPr>
            </w:pPr>
          </w:p>
        </w:tc>
      </w:tr>
      <w:tr w:rsidR="008231C3" w:rsidRPr="008231C3" w14:paraId="0B7DD7B2" w14:textId="77777777" w:rsidTr="000033C8">
        <w:trPr>
          <w:trHeight w:val="771"/>
        </w:trPr>
        <w:tc>
          <w:tcPr>
            <w:tcW w:w="499" w:type="dxa"/>
            <w:tcBorders>
              <w:top w:val="single" w:sz="4" w:space="0" w:color="000000"/>
              <w:right w:val="single" w:sz="4" w:space="0" w:color="000000"/>
            </w:tcBorders>
          </w:tcPr>
          <w:p w14:paraId="6DDB655A" w14:textId="38C26305"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44</w:t>
            </w:r>
          </w:p>
        </w:tc>
        <w:tc>
          <w:tcPr>
            <w:tcW w:w="1483" w:type="dxa"/>
            <w:vMerge/>
            <w:tcBorders>
              <w:left w:val="single" w:sz="4" w:space="0" w:color="000000"/>
              <w:right w:val="single" w:sz="4" w:space="0" w:color="000000"/>
            </w:tcBorders>
          </w:tcPr>
          <w:p w14:paraId="14CC0D3B"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3245AAF" w14:textId="75C884F4"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A034-Platalea </w:t>
            </w:r>
            <w:proofErr w:type="spellStart"/>
            <w:r w:rsidRPr="008231C3">
              <w:rPr>
                <w:rFonts w:ascii="Arial" w:hAnsi="Arial" w:cs="Arial"/>
                <w:sz w:val="18"/>
                <w:szCs w:val="18"/>
              </w:rPr>
              <w:t>leucordia</w:t>
            </w:r>
            <w:proofErr w:type="spellEnd"/>
          </w:p>
        </w:tc>
        <w:tc>
          <w:tcPr>
            <w:tcW w:w="1008" w:type="dxa"/>
            <w:tcBorders>
              <w:top w:val="single" w:sz="4" w:space="0" w:color="000000"/>
              <w:left w:val="single" w:sz="4" w:space="0" w:color="000000"/>
              <w:right w:val="single" w:sz="4" w:space="0" w:color="000000"/>
            </w:tcBorders>
          </w:tcPr>
          <w:p w14:paraId="54B7EC00"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2EE5A2BA"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3AA09489"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5C88955A" w14:textId="77777777" w:rsidR="008231C3" w:rsidRPr="008231C3" w:rsidRDefault="008231C3" w:rsidP="008231C3">
            <w:pPr>
              <w:pStyle w:val="TableParagraph"/>
              <w:rPr>
                <w:b/>
                <w:i/>
                <w:sz w:val="18"/>
              </w:rPr>
            </w:pPr>
          </w:p>
          <w:p w14:paraId="7ED693C7" w14:textId="77777777" w:rsidR="008231C3" w:rsidRPr="008231C3" w:rsidRDefault="008231C3" w:rsidP="008231C3">
            <w:pPr>
              <w:pStyle w:val="TableParagraph"/>
              <w:spacing w:before="1"/>
              <w:rPr>
                <w:b/>
                <w:i/>
                <w:sz w:val="24"/>
              </w:rPr>
            </w:pPr>
          </w:p>
          <w:p w14:paraId="3D6F12E1" w14:textId="08F043B0"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93403AC" w14:textId="77777777" w:rsidR="008231C3" w:rsidRPr="008231C3" w:rsidRDefault="008231C3" w:rsidP="008231C3">
            <w:pPr>
              <w:rPr>
                <w:rFonts w:ascii="Arial" w:hAnsi="Arial" w:cs="Arial"/>
                <w:sz w:val="18"/>
                <w:szCs w:val="18"/>
              </w:rPr>
            </w:pPr>
          </w:p>
        </w:tc>
      </w:tr>
      <w:tr w:rsidR="008231C3" w:rsidRPr="008231C3" w14:paraId="42487473" w14:textId="77777777" w:rsidTr="000033C8">
        <w:trPr>
          <w:trHeight w:val="771"/>
        </w:trPr>
        <w:tc>
          <w:tcPr>
            <w:tcW w:w="499" w:type="dxa"/>
            <w:tcBorders>
              <w:top w:val="single" w:sz="4" w:space="0" w:color="000000"/>
              <w:right w:val="single" w:sz="4" w:space="0" w:color="000000"/>
            </w:tcBorders>
          </w:tcPr>
          <w:p w14:paraId="08352476" w14:textId="60E2D879"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45</w:t>
            </w:r>
          </w:p>
        </w:tc>
        <w:tc>
          <w:tcPr>
            <w:tcW w:w="1483" w:type="dxa"/>
            <w:vMerge/>
            <w:tcBorders>
              <w:left w:val="single" w:sz="4" w:space="0" w:color="000000"/>
              <w:right w:val="single" w:sz="4" w:space="0" w:color="000000"/>
            </w:tcBorders>
          </w:tcPr>
          <w:p w14:paraId="79C46A34"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F2B3496" w14:textId="70A84980"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A032-Plegadis </w:t>
            </w:r>
            <w:proofErr w:type="spellStart"/>
            <w:r w:rsidRPr="008231C3">
              <w:rPr>
                <w:rFonts w:ascii="Arial" w:hAnsi="Arial" w:cs="Arial"/>
                <w:sz w:val="18"/>
                <w:szCs w:val="18"/>
              </w:rPr>
              <w:t>falcinellus</w:t>
            </w:r>
            <w:proofErr w:type="spellEnd"/>
          </w:p>
        </w:tc>
        <w:tc>
          <w:tcPr>
            <w:tcW w:w="1008" w:type="dxa"/>
            <w:tcBorders>
              <w:top w:val="single" w:sz="4" w:space="0" w:color="000000"/>
              <w:left w:val="single" w:sz="4" w:space="0" w:color="000000"/>
              <w:right w:val="single" w:sz="4" w:space="0" w:color="000000"/>
            </w:tcBorders>
          </w:tcPr>
          <w:p w14:paraId="378D6DAE"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47B58A8C"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1A90EAA3"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04617D4D" w14:textId="77777777" w:rsidR="008231C3" w:rsidRPr="008231C3" w:rsidRDefault="008231C3" w:rsidP="008231C3">
            <w:pPr>
              <w:pStyle w:val="TableParagraph"/>
              <w:rPr>
                <w:b/>
                <w:i/>
                <w:sz w:val="18"/>
              </w:rPr>
            </w:pPr>
          </w:p>
          <w:p w14:paraId="2B109597" w14:textId="77777777" w:rsidR="008231C3" w:rsidRPr="008231C3" w:rsidRDefault="008231C3" w:rsidP="008231C3">
            <w:pPr>
              <w:pStyle w:val="TableParagraph"/>
              <w:spacing w:before="1"/>
              <w:rPr>
                <w:b/>
                <w:i/>
                <w:sz w:val="24"/>
              </w:rPr>
            </w:pPr>
          </w:p>
          <w:p w14:paraId="44863785" w14:textId="3647988C"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C0CCE05" w14:textId="77777777" w:rsidR="008231C3" w:rsidRPr="008231C3" w:rsidRDefault="008231C3" w:rsidP="008231C3">
            <w:pPr>
              <w:rPr>
                <w:rFonts w:ascii="Arial" w:hAnsi="Arial" w:cs="Arial"/>
                <w:sz w:val="18"/>
                <w:szCs w:val="18"/>
              </w:rPr>
            </w:pPr>
          </w:p>
        </w:tc>
      </w:tr>
      <w:tr w:rsidR="008231C3" w:rsidRPr="008231C3" w14:paraId="0E9B1D7B" w14:textId="77777777" w:rsidTr="000033C8">
        <w:trPr>
          <w:trHeight w:val="771"/>
        </w:trPr>
        <w:tc>
          <w:tcPr>
            <w:tcW w:w="499" w:type="dxa"/>
            <w:tcBorders>
              <w:top w:val="single" w:sz="4" w:space="0" w:color="000000"/>
              <w:right w:val="single" w:sz="4" w:space="0" w:color="000000"/>
            </w:tcBorders>
          </w:tcPr>
          <w:p w14:paraId="7D1ECBB2" w14:textId="46331D63"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46</w:t>
            </w:r>
          </w:p>
        </w:tc>
        <w:tc>
          <w:tcPr>
            <w:tcW w:w="1483" w:type="dxa"/>
            <w:vMerge/>
            <w:tcBorders>
              <w:left w:val="single" w:sz="4" w:space="0" w:color="000000"/>
              <w:right w:val="single" w:sz="4" w:space="0" w:color="000000"/>
            </w:tcBorders>
          </w:tcPr>
          <w:p w14:paraId="2179686C"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49A7BB58" w14:textId="6FC6B845"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A024-Ardeola </w:t>
            </w:r>
            <w:proofErr w:type="spellStart"/>
            <w:r w:rsidRPr="008231C3">
              <w:rPr>
                <w:rFonts w:ascii="Arial" w:hAnsi="Arial" w:cs="Arial"/>
                <w:sz w:val="18"/>
                <w:szCs w:val="18"/>
              </w:rPr>
              <w:t>ralloides</w:t>
            </w:r>
            <w:proofErr w:type="spellEnd"/>
          </w:p>
        </w:tc>
        <w:tc>
          <w:tcPr>
            <w:tcW w:w="1008" w:type="dxa"/>
            <w:tcBorders>
              <w:top w:val="single" w:sz="4" w:space="0" w:color="000000"/>
              <w:left w:val="single" w:sz="4" w:space="0" w:color="000000"/>
              <w:right w:val="single" w:sz="4" w:space="0" w:color="000000"/>
            </w:tcBorders>
          </w:tcPr>
          <w:p w14:paraId="42CAFD14"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005BC781"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5C014E2B"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73B412C4" w14:textId="77777777" w:rsidR="008231C3" w:rsidRPr="008231C3" w:rsidRDefault="008231C3" w:rsidP="008231C3">
            <w:pPr>
              <w:pStyle w:val="TableParagraph"/>
              <w:rPr>
                <w:b/>
                <w:i/>
                <w:sz w:val="18"/>
              </w:rPr>
            </w:pPr>
          </w:p>
          <w:p w14:paraId="5E40D639" w14:textId="77777777" w:rsidR="008231C3" w:rsidRPr="008231C3" w:rsidRDefault="008231C3" w:rsidP="008231C3">
            <w:pPr>
              <w:pStyle w:val="TableParagraph"/>
              <w:spacing w:before="1"/>
              <w:rPr>
                <w:b/>
                <w:i/>
                <w:sz w:val="24"/>
              </w:rPr>
            </w:pPr>
          </w:p>
          <w:p w14:paraId="3920AB34" w14:textId="78672DA2"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554BB1D" w14:textId="77777777" w:rsidR="008231C3" w:rsidRPr="008231C3" w:rsidRDefault="008231C3" w:rsidP="008231C3">
            <w:pPr>
              <w:rPr>
                <w:rFonts w:ascii="Arial" w:hAnsi="Arial" w:cs="Arial"/>
                <w:sz w:val="18"/>
                <w:szCs w:val="18"/>
              </w:rPr>
            </w:pPr>
          </w:p>
        </w:tc>
      </w:tr>
      <w:tr w:rsidR="008231C3" w:rsidRPr="008231C3" w14:paraId="01207426" w14:textId="77777777" w:rsidTr="000033C8">
        <w:trPr>
          <w:trHeight w:val="771"/>
        </w:trPr>
        <w:tc>
          <w:tcPr>
            <w:tcW w:w="499" w:type="dxa"/>
            <w:tcBorders>
              <w:top w:val="single" w:sz="4" w:space="0" w:color="000000"/>
              <w:right w:val="single" w:sz="4" w:space="0" w:color="000000"/>
            </w:tcBorders>
          </w:tcPr>
          <w:p w14:paraId="43C15F1E" w14:textId="6FC6053A"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47</w:t>
            </w:r>
          </w:p>
        </w:tc>
        <w:tc>
          <w:tcPr>
            <w:tcW w:w="1483" w:type="dxa"/>
            <w:vMerge/>
            <w:tcBorders>
              <w:left w:val="single" w:sz="4" w:space="0" w:color="000000"/>
              <w:right w:val="single" w:sz="4" w:space="0" w:color="000000"/>
            </w:tcBorders>
          </w:tcPr>
          <w:p w14:paraId="6C6ACAA7"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7ED50D1" w14:textId="551494E5"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A081-Circus </w:t>
            </w:r>
            <w:proofErr w:type="spellStart"/>
            <w:r w:rsidRPr="008231C3">
              <w:rPr>
                <w:rFonts w:ascii="Arial" w:hAnsi="Arial" w:cs="Arial"/>
                <w:sz w:val="18"/>
                <w:szCs w:val="18"/>
              </w:rPr>
              <w:t>aeruginosus</w:t>
            </w:r>
            <w:proofErr w:type="spellEnd"/>
          </w:p>
        </w:tc>
        <w:tc>
          <w:tcPr>
            <w:tcW w:w="1008" w:type="dxa"/>
            <w:tcBorders>
              <w:top w:val="single" w:sz="4" w:space="0" w:color="000000"/>
              <w:left w:val="single" w:sz="4" w:space="0" w:color="000000"/>
              <w:right w:val="single" w:sz="4" w:space="0" w:color="000000"/>
            </w:tcBorders>
          </w:tcPr>
          <w:p w14:paraId="46424E59"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78C47FCD"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2567C2A7"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294E9365" w14:textId="77777777" w:rsidR="008231C3" w:rsidRPr="008231C3" w:rsidRDefault="008231C3" w:rsidP="008231C3">
            <w:pPr>
              <w:pStyle w:val="TableParagraph"/>
              <w:rPr>
                <w:b/>
                <w:i/>
                <w:sz w:val="18"/>
              </w:rPr>
            </w:pPr>
          </w:p>
          <w:p w14:paraId="467940C3" w14:textId="77777777" w:rsidR="008231C3" w:rsidRPr="008231C3" w:rsidRDefault="008231C3" w:rsidP="008231C3">
            <w:pPr>
              <w:pStyle w:val="TableParagraph"/>
              <w:spacing w:before="1"/>
              <w:rPr>
                <w:b/>
                <w:i/>
                <w:sz w:val="24"/>
              </w:rPr>
            </w:pPr>
          </w:p>
          <w:p w14:paraId="18A338CB" w14:textId="34B66616"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48C67918" w14:textId="77777777" w:rsidR="008231C3" w:rsidRPr="008231C3" w:rsidRDefault="008231C3" w:rsidP="008231C3">
            <w:pPr>
              <w:rPr>
                <w:rFonts w:ascii="Arial" w:hAnsi="Arial" w:cs="Arial"/>
                <w:sz w:val="18"/>
                <w:szCs w:val="18"/>
              </w:rPr>
            </w:pPr>
          </w:p>
        </w:tc>
      </w:tr>
      <w:tr w:rsidR="008231C3" w:rsidRPr="008231C3" w14:paraId="19D5FF95" w14:textId="77777777" w:rsidTr="000033C8">
        <w:trPr>
          <w:trHeight w:val="771"/>
        </w:trPr>
        <w:tc>
          <w:tcPr>
            <w:tcW w:w="499" w:type="dxa"/>
            <w:tcBorders>
              <w:top w:val="single" w:sz="4" w:space="0" w:color="000000"/>
              <w:right w:val="single" w:sz="4" w:space="0" w:color="000000"/>
            </w:tcBorders>
          </w:tcPr>
          <w:p w14:paraId="613343C1" w14:textId="54FCFC21"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48</w:t>
            </w:r>
          </w:p>
        </w:tc>
        <w:tc>
          <w:tcPr>
            <w:tcW w:w="1483" w:type="dxa"/>
            <w:vMerge/>
            <w:tcBorders>
              <w:left w:val="single" w:sz="4" w:space="0" w:color="000000"/>
              <w:right w:val="single" w:sz="4" w:space="0" w:color="000000"/>
            </w:tcBorders>
          </w:tcPr>
          <w:p w14:paraId="06BB2C64"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5A2B3AC" w14:textId="41BAC43B"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A027-Egretta alba</w:t>
            </w:r>
          </w:p>
        </w:tc>
        <w:tc>
          <w:tcPr>
            <w:tcW w:w="1008" w:type="dxa"/>
            <w:tcBorders>
              <w:top w:val="single" w:sz="4" w:space="0" w:color="000000"/>
              <w:left w:val="single" w:sz="4" w:space="0" w:color="000000"/>
              <w:right w:val="single" w:sz="4" w:space="0" w:color="000000"/>
            </w:tcBorders>
          </w:tcPr>
          <w:p w14:paraId="5DD3A1ED"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1AF7F623"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35AA6BEA"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54772D63" w14:textId="77777777" w:rsidR="008231C3" w:rsidRPr="008231C3" w:rsidRDefault="008231C3" w:rsidP="008231C3">
            <w:pPr>
              <w:pStyle w:val="TableParagraph"/>
              <w:rPr>
                <w:b/>
                <w:i/>
                <w:sz w:val="18"/>
              </w:rPr>
            </w:pPr>
          </w:p>
          <w:p w14:paraId="7B150F2B" w14:textId="77777777" w:rsidR="008231C3" w:rsidRPr="008231C3" w:rsidRDefault="008231C3" w:rsidP="008231C3">
            <w:pPr>
              <w:pStyle w:val="TableParagraph"/>
              <w:spacing w:before="1"/>
              <w:rPr>
                <w:b/>
                <w:i/>
                <w:sz w:val="24"/>
              </w:rPr>
            </w:pPr>
          </w:p>
          <w:p w14:paraId="65FAC99F" w14:textId="71F3ED83"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115BBE4" w14:textId="77777777" w:rsidR="008231C3" w:rsidRPr="008231C3" w:rsidRDefault="008231C3" w:rsidP="008231C3">
            <w:pPr>
              <w:rPr>
                <w:rFonts w:ascii="Arial" w:hAnsi="Arial" w:cs="Arial"/>
                <w:sz w:val="18"/>
                <w:szCs w:val="18"/>
              </w:rPr>
            </w:pPr>
          </w:p>
        </w:tc>
      </w:tr>
      <w:tr w:rsidR="008231C3" w:rsidRPr="008231C3" w14:paraId="7764ED39" w14:textId="77777777" w:rsidTr="000033C8">
        <w:trPr>
          <w:trHeight w:val="771"/>
        </w:trPr>
        <w:tc>
          <w:tcPr>
            <w:tcW w:w="499" w:type="dxa"/>
            <w:tcBorders>
              <w:top w:val="single" w:sz="4" w:space="0" w:color="000000"/>
              <w:right w:val="single" w:sz="4" w:space="0" w:color="000000"/>
            </w:tcBorders>
          </w:tcPr>
          <w:p w14:paraId="4F1BD4F3" w14:textId="1C4A70F8"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49</w:t>
            </w:r>
          </w:p>
        </w:tc>
        <w:tc>
          <w:tcPr>
            <w:tcW w:w="1483" w:type="dxa"/>
            <w:vMerge/>
            <w:tcBorders>
              <w:left w:val="single" w:sz="4" w:space="0" w:color="000000"/>
              <w:right w:val="single" w:sz="4" w:space="0" w:color="000000"/>
            </w:tcBorders>
          </w:tcPr>
          <w:p w14:paraId="79C54D82"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13B6F43" w14:textId="75ED97D8"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A026-Egretta </w:t>
            </w:r>
            <w:proofErr w:type="spellStart"/>
            <w:r w:rsidRPr="008231C3">
              <w:rPr>
                <w:rFonts w:ascii="Arial" w:hAnsi="Arial" w:cs="Arial"/>
                <w:sz w:val="18"/>
                <w:szCs w:val="18"/>
              </w:rPr>
              <w:t>garzetta</w:t>
            </w:r>
            <w:proofErr w:type="spellEnd"/>
          </w:p>
        </w:tc>
        <w:tc>
          <w:tcPr>
            <w:tcW w:w="1008" w:type="dxa"/>
            <w:tcBorders>
              <w:top w:val="single" w:sz="4" w:space="0" w:color="000000"/>
              <w:left w:val="single" w:sz="4" w:space="0" w:color="000000"/>
              <w:right w:val="single" w:sz="4" w:space="0" w:color="000000"/>
            </w:tcBorders>
          </w:tcPr>
          <w:p w14:paraId="00281AB6"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1D956287"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06F1A78B"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35EBB566" w14:textId="77777777" w:rsidR="008231C3" w:rsidRPr="008231C3" w:rsidRDefault="008231C3" w:rsidP="008231C3">
            <w:pPr>
              <w:pStyle w:val="TableParagraph"/>
              <w:rPr>
                <w:b/>
                <w:i/>
                <w:sz w:val="18"/>
              </w:rPr>
            </w:pPr>
          </w:p>
          <w:p w14:paraId="2E9AD8CE" w14:textId="77777777" w:rsidR="008231C3" w:rsidRPr="008231C3" w:rsidRDefault="008231C3" w:rsidP="008231C3">
            <w:pPr>
              <w:pStyle w:val="TableParagraph"/>
              <w:spacing w:before="1"/>
              <w:rPr>
                <w:b/>
                <w:i/>
                <w:sz w:val="24"/>
              </w:rPr>
            </w:pPr>
          </w:p>
          <w:p w14:paraId="7FB540D4" w14:textId="057C2D02"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7851434" w14:textId="77777777" w:rsidR="008231C3" w:rsidRPr="008231C3" w:rsidRDefault="008231C3" w:rsidP="008231C3">
            <w:pPr>
              <w:rPr>
                <w:rFonts w:ascii="Arial" w:hAnsi="Arial" w:cs="Arial"/>
                <w:sz w:val="18"/>
                <w:szCs w:val="18"/>
              </w:rPr>
            </w:pPr>
          </w:p>
        </w:tc>
      </w:tr>
      <w:tr w:rsidR="008231C3" w:rsidRPr="008231C3" w14:paraId="01CE7696" w14:textId="77777777" w:rsidTr="000033C8">
        <w:trPr>
          <w:trHeight w:val="771"/>
        </w:trPr>
        <w:tc>
          <w:tcPr>
            <w:tcW w:w="499" w:type="dxa"/>
            <w:tcBorders>
              <w:top w:val="single" w:sz="4" w:space="0" w:color="000000"/>
              <w:right w:val="single" w:sz="4" w:space="0" w:color="000000"/>
            </w:tcBorders>
          </w:tcPr>
          <w:p w14:paraId="25CA956D" w14:textId="22D8D60B"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lastRenderedPageBreak/>
              <w:t>50</w:t>
            </w:r>
          </w:p>
        </w:tc>
        <w:tc>
          <w:tcPr>
            <w:tcW w:w="1483" w:type="dxa"/>
            <w:vMerge/>
            <w:tcBorders>
              <w:left w:val="single" w:sz="4" w:space="0" w:color="000000"/>
              <w:right w:val="single" w:sz="4" w:space="0" w:color="000000"/>
            </w:tcBorders>
          </w:tcPr>
          <w:p w14:paraId="67D33529"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2CAB596F" w14:textId="68A81C73"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A131-Himantopus </w:t>
            </w:r>
            <w:proofErr w:type="spellStart"/>
            <w:r w:rsidRPr="008231C3">
              <w:rPr>
                <w:rFonts w:ascii="Arial" w:hAnsi="Arial" w:cs="Arial"/>
                <w:sz w:val="18"/>
                <w:szCs w:val="18"/>
              </w:rPr>
              <w:t>himantopus</w:t>
            </w:r>
            <w:proofErr w:type="spellEnd"/>
          </w:p>
        </w:tc>
        <w:tc>
          <w:tcPr>
            <w:tcW w:w="1008" w:type="dxa"/>
            <w:tcBorders>
              <w:top w:val="single" w:sz="4" w:space="0" w:color="000000"/>
              <w:left w:val="single" w:sz="4" w:space="0" w:color="000000"/>
              <w:right w:val="single" w:sz="4" w:space="0" w:color="000000"/>
            </w:tcBorders>
          </w:tcPr>
          <w:p w14:paraId="4492D49C"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4FF343FB"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283CFD2"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07D754DC" w14:textId="77777777" w:rsidR="008231C3" w:rsidRPr="008231C3" w:rsidRDefault="008231C3" w:rsidP="008231C3">
            <w:pPr>
              <w:pStyle w:val="TableParagraph"/>
              <w:rPr>
                <w:b/>
                <w:i/>
                <w:sz w:val="18"/>
              </w:rPr>
            </w:pPr>
          </w:p>
          <w:p w14:paraId="6ADF3910" w14:textId="77777777" w:rsidR="008231C3" w:rsidRPr="008231C3" w:rsidRDefault="008231C3" w:rsidP="008231C3">
            <w:pPr>
              <w:pStyle w:val="TableParagraph"/>
              <w:spacing w:before="1"/>
              <w:rPr>
                <w:b/>
                <w:i/>
                <w:sz w:val="24"/>
              </w:rPr>
            </w:pPr>
          </w:p>
          <w:p w14:paraId="55C88ABF" w14:textId="109CFD0C"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097FAAF7" w14:textId="77777777" w:rsidR="008231C3" w:rsidRPr="008231C3" w:rsidRDefault="008231C3" w:rsidP="008231C3">
            <w:pPr>
              <w:rPr>
                <w:rFonts w:ascii="Arial" w:hAnsi="Arial" w:cs="Arial"/>
                <w:sz w:val="18"/>
                <w:szCs w:val="18"/>
              </w:rPr>
            </w:pPr>
          </w:p>
        </w:tc>
      </w:tr>
      <w:tr w:rsidR="008231C3" w:rsidRPr="008231C3" w14:paraId="286DC37F" w14:textId="77777777" w:rsidTr="000033C8">
        <w:trPr>
          <w:trHeight w:val="771"/>
        </w:trPr>
        <w:tc>
          <w:tcPr>
            <w:tcW w:w="499" w:type="dxa"/>
            <w:tcBorders>
              <w:top w:val="single" w:sz="4" w:space="0" w:color="000000"/>
              <w:right w:val="single" w:sz="4" w:space="0" w:color="000000"/>
            </w:tcBorders>
          </w:tcPr>
          <w:p w14:paraId="0084BD8B" w14:textId="2F24F379"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51</w:t>
            </w:r>
          </w:p>
        </w:tc>
        <w:tc>
          <w:tcPr>
            <w:tcW w:w="1483" w:type="dxa"/>
            <w:vMerge/>
            <w:tcBorders>
              <w:left w:val="single" w:sz="4" w:space="0" w:color="000000"/>
              <w:right w:val="single" w:sz="4" w:space="0" w:color="000000"/>
            </w:tcBorders>
          </w:tcPr>
          <w:p w14:paraId="7F681E63"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862B234" w14:textId="15F1A2F3"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A022-Ixobrycus </w:t>
            </w:r>
            <w:proofErr w:type="spellStart"/>
            <w:r w:rsidRPr="008231C3">
              <w:rPr>
                <w:rFonts w:ascii="Arial" w:hAnsi="Arial" w:cs="Arial"/>
                <w:sz w:val="18"/>
                <w:szCs w:val="18"/>
              </w:rPr>
              <w:t>minutus</w:t>
            </w:r>
            <w:proofErr w:type="spellEnd"/>
          </w:p>
        </w:tc>
        <w:tc>
          <w:tcPr>
            <w:tcW w:w="1008" w:type="dxa"/>
            <w:tcBorders>
              <w:top w:val="single" w:sz="4" w:space="0" w:color="000000"/>
              <w:left w:val="single" w:sz="4" w:space="0" w:color="000000"/>
              <w:right w:val="single" w:sz="4" w:space="0" w:color="000000"/>
            </w:tcBorders>
          </w:tcPr>
          <w:p w14:paraId="5D5B4C08"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1280B244"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6E4388A2"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71A46DED" w14:textId="77777777" w:rsidR="008231C3" w:rsidRPr="008231C3" w:rsidRDefault="008231C3" w:rsidP="008231C3">
            <w:pPr>
              <w:pStyle w:val="TableParagraph"/>
              <w:rPr>
                <w:b/>
                <w:i/>
                <w:sz w:val="18"/>
              </w:rPr>
            </w:pPr>
          </w:p>
          <w:p w14:paraId="4C1A229F" w14:textId="77777777" w:rsidR="008231C3" w:rsidRPr="008231C3" w:rsidRDefault="008231C3" w:rsidP="008231C3">
            <w:pPr>
              <w:pStyle w:val="TableParagraph"/>
              <w:spacing w:before="1"/>
              <w:rPr>
                <w:b/>
                <w:i/>
                <w:sz w:val="24"/>
              </w:rPr>
            </w:pPr>
          </w:p>
          <w:p w14:paraId="2FDD95F4" w14:textId="21AEFB9D"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62CE8915" w14:textId="77777777" w:rsidR="008231C3" w:rsidRPr="008231C3" w:rsidRDefault="008231C3" w:rsidP="008231C3">
            <w:pPr>
              <w:rPr>
                <w:rFonts w:ascii="Arial" w:hAnsi="Arial" w:cs="Arial"/>
                <w:sz w:val="18"/>
                <w:szCs w:val="18"/>
              </w:rPr>
            </w:pPr>
          </w:p>
        </w:tc>
      </w:tr>
      <w:tr w:rsidR="008231C3" w:rsidRPr="008231C3" w14:paraId="67C862A2" w14:textId="77777777" w:rsidTr="000033C8">
        <w:trPr>
          <w:trHeight w:val="771"/>
        </w:trPr>
        <w:tc>
          <w:tcPr>
            <w:tcW w:w="499" w:type="dxa"/>
            <w:tcBorders>
              <w:top w:val="single" w:sz="4" w:space="0" w:color="000000"/>
              <w:right w:val="single" w:sz="4" w:space="0" w:color="000000"/>
            </w:tcBorders>
          </w:tcPr>
          <w:p w14:paraId="087BF228" w14:textId="23D1038C"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52</w:t>
            </w:r>
          </w:p>
        </w:tc>
        <w:tc>
          <w:tcPr>
            <w:tcW w:w="1483" w:type="dxa"/>
            <w:vMerge/>
            <w:tcBorders>
              <w:left w:val="single" w:sz="4" w:space="0" w:color="000000"/>
              <w:right w:val="single" w:sz="4" w:space="0" w:color="000000"/>
            </w:tcBorders>
          </w:tcPr>
          <w:p w14:paraId="1605A41A"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71753C6E" w14:textId="0D7CC6D5"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A029-Ardea </w:t>
            </w:r>
            <w:proofErr w:type="spellStart"/>
            <w:r w:rsidRPr="008231C3">
              <w:rPr>
                <w:rFonts w:ascii="Arial" w:hAnsi="Arial" w:cs="Arial"/>
                <w:sz w:val="18"/>
                <w:szCs w:val="18"/>
              </w:rPr>
              <w:t>purpurea</w:t>
            </w:r>
            <w:proofErr w:type="spellEnd"/>
          </w:p>
        </w:tc>
        <w:tc>
          <w:tcPr>
            <w:tcW w:w="1008" w:type="dxa"/>
            <w:tcBorders>
              <w:top w:val="single" w:sz="4" w:space="0" w:color="000000"/>
              <w:left w:val="single" w:sz="4" w:space="0" w:color="000000"/>
              <w:right w:val="single" w:sz="4" w:space="0" w:color="000000"/>
            </w:tcBorders>
          </w:tcPr>
          <w:p w14:paraId="399C30A3"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3802AD9D"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59CB360D"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50F7854F" w14:textId="77777777" w:rsidR="008231C3" w:rsidRPr="008231C3" w:rsidRDefault="008231C3" w:rsidP="008231C3">
            <w:pPr>
              <w:pStyle w:val="TableParagraph"/>
              <w:rPr>
                <w:b/>
                <w:i/>
                <w:sz w:val="18"/>
              </w:rPr>
            </w:pPr>
          </w:p>
          <w:p w14:paraId="42C20848" w14:textId="77777777" w:rsidR="008231C3" w:rsidRPr="008231C3" w:rsidRDefault="008231C3" w:rsidP="008231C3">
            <w:pPr>
              <w:pStyle w:val="TableParagraph"/>
              <w:spacing w:before="1"/>
              <w:rPr>
                <w:b/>
                <w:i/>
                <w:sz w:val="24"/>
              </w:rPr>
            </w:pPr>
          </w:p>
          <w:p w14:paraId="63E57EA4" w14:textId="28C4912B"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76384552" w14:textId="77777777" w:rsidR="008231C3" w:rsidRPr="008231C3" w:rsidRDefault="008231C3" w:rsidP="008231C3">
            <w:pPr>
              <w:rPr>
                <w:rFonts w:ascii="Arial" w:hAnsi="Arial" w:cs="Arial"/>
                <w:sz w:val="18"/>
                <w:szCs w:val="18"/>
              </w:rPr>
            </w:pPr>
          </w:p>
        </w:tc>
      </w:tr>
      <w:tr w:rsidR="008231C3" w:rsidRPr="008231C3" w14:paraId="12358E4E" w14:textId="77777777" w:rsidTr="000033C8">
        <w:trPr>
          <w:trHeight w:val="771"/>
        </w:trPr>
        <w:tc>
          <w:tcPr>
            <w:tcW w:w="499" w:type="dxa"/>
            <w:tcBorders>
              <w:top w:val="single" w:sz="4" w:space="0" w:color="000000"/>
              <w:right w:val="single" w:sz="4" w:space="0" w:color="000000"/>
            </w:tcBorders>
          </w:tcPr>
          <w:p w14:paraId="7750FA1D" w14:textId="23876E61"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53</w:t>
            </w:r>
          </w:p>
        </w:tc>
        <w:tc>
          <w:tcPr>
            <w:tcW w:w="1483" w:type="dxa"/>
            <w:vMerge/>
            <w:tcBorders>
              <w:left w:val="single" w:sz="4" w:space="0" w:color="000000"/>
              <w:right w:val="single" w:sz="4" w:space="0" w:color="000000"/>
            </w:tcBorders>
          </w:tcPr>
          <w:p w14:paraId="7898336D"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01F9D769" w14:textId="2BA0F132"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A021-Botaurus </w:t>
            </w:r>
            <w:proofErr w:type="spellStart"/>
            <w:r w:rsidRPr="008231C3">
              <w:rPr>
                <w:rFonts w:ascii="Arial" w:hAnsi="Arial" w:cs="Arial"/>
                <w:sz w:val="18"/>
                <w:szCs w:val="18"/>
              </w:rPr>
              <w:t>Stellaris</w:t>
            </w:r>
            <w:proofErr w:type="spellEnd"/>
          </w:p>
        </w:tc>
        <w:tc>
          <w:tcPr>
            <w:tcW w:w="1008" w:type="dxa"/>
            <w:tcBorders>
              <w:top w:val="single" w:sz="4" w:space="0" w:color="000000"/>
              <w:left w:val="single" w:sz="4" w:space="0" w:color="000000"/>
              <w:right w:val="single" w:sz="4" w:space="0" w:color="000000"/>
            </w:tcBorders>
          </w:tcPr>
          <w:p w14:paraId="68C97F87"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152E5A94"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2E55A5E6"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1801DE63" w14:textId="77777777" w:rsidR="008231C3" w:rsidRPr="008231C3" w:rsidRDefault="008231C3" w:rsidP="008231C3">
            <w:pPr>
              <w:pStyle w:val="TableParagraph"/>
              <w:rPr>
                <w:b/>
                <w:i/>
                <w:sz w:val="18"/>
              </w:rPr>
            </w:pPr>
          </w:p>
          <w:p w14:paraId="1ABD458C" w14:textId="77777777" w:rsidR="008231C3" w:rsidRPr="008231C3" w:rsidRDefault="008231C3" w:rsidP="008231C3">
            <w:pPr>
              <w:pStyle w:val="TableParagraph"/>
              <w:spacing w:before="1"/>
              <w:rPr>
                <w:b/>
                <w:i/>
                <w:sz w:val="24"/>
              </w:rPr>
            </w:pPr>
          </w:p>
          <w:p w14:paraId="26CA42FF" w14:textId="6A21CD92"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878ED54" w14:textId="77777777" w:rsidR="008231C3" w:rsidRPr="008231C3" w:rsidRDefault="008231C3" w:rsidP="008231C3">
            <w:pPr>
              <w:rPr>
                <w:rFonts w:ascii="Arial" w:hAnsi="Arial" w:cs="Arial"/>
                <w:sz w:val="18"/>
                <w:szCs w:val="18"/>
              </w:rPr>
            </w:pPr>
          </w:p>
        </w:tc>
      </w:tr>
      <w:tr w:rsidR="008231C3" w:rsidRPr="008231C3" w14:paraId="77DCA34B" w14:textId="77777777" w:rsidTr="000033C8">
        <w:trPr>
          <w:trHeight w:val="771"/>
        </w:trPr>
        <w:tc>
          <w:tcPr>
            <w:tcW w:w="499" w:type="dxa"/>
            <w:tcBorders>
              <w:top w:val="single" w:sz="4" w:space="0" w:color="000000"/>
              <w:right w:val="single" w:sz="4" w:space="0" w:color="000000"/>
            </w:tcBorders>
          </w:tcPr>
          <w:p w14:paraId="5C41D46F" w14:textId="75044B2E"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54</w:t>
            </w:r>
          </w:p>
        </w:tc>
        <w:tc>
          <w:tcPr>
            <w:tcW w:w="1483" w:type="dxa"/>
            <w:vMerge/>
            <w:tcBorders>
              <w:left w:val="single" w:sz="4" w:space="0" w:color="000000"/>
              <w:right w:val="single" w:sz="4" w:space="0" w:color="000000"/>
            </w:tcBorders>
          </w:tcPr>
          <w:p w14:paraId="647F9F55"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0F106722" w14:textId="667168FB"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A075-Haliaeetus </w:t>
            </w:r>
            <w:proofErr w:type="spellStart"/>
            <w:r w:rsidRPr="008231C3">
              <w:rPr>
                <w:rFonts w:ascii="Arial" w:hAnsi="Arial" w:cs="Arial"/>
                <w:sz w:val="18"/>
                <w:szCs w:val="18"/>
              </w:rPr>
              <w:t>albicilla</w:t>
            </w:r>
            <w:proofErr w:type="spellEnd"/>
          </w:p>
        </w:tc>
        <w:tc>
          <w:tcPr>
            <w:tcW w:w="1008" w:type="dxa"/>
            <w:tcBorders>
              <w:top w:val="single" w:sz="4" w:space="0" w:color="000000"/>
              <w:left w:val="single" w:sz="4" w:space="0" w:color="000000"/>
              <w:right w:val="single" w:sz="4" w:space="0" w:color="000000"/>
            </w:tcBorders>
          </w:tcPr>
          <w:p w14:paraId="0351425F"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5F6BE0C5"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489AD07E"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2DD83F58" w14:textId="77777777" w:rsidR="008231C3" w:rsidRPr="008231C3" w:rsidRDefault="008231C3" w:rsidP="008231C3">
            <w:pPr>
              <w:pStyle w:val="TableParagraph"/>
              <w:rPr>
                <w:b/>
                <w:i/>
                <w:sz w:val="18"/>
              </w:rPr>
            </w:pPr>
          </w:p>
          <w:p w14:paraId="5C02DC9F" w14:textId="77777777" w:rsidR="008231C3" w:rsidRPr="008231C3" w:rsidRDefault="008231C3" w:rsidP="008231C3">
            <w:pPr>
              <w:pStyle w:val="TableParagraph"/>
              <w:spacing w:before="1"/>
              <w:rPr>
                <w:b/>
                <w:i/>
                <w:sz w:val="24"/>
              </w:rPr>
            </w:pPr>
          </w:p>
          <w:p w14:paraId="763D43F7" w14:textId="74D6AECD"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276564E6" w14:textId="77777777" w:rsidR="008231C3" w:rsidRPr="008231C3" w:rsidRDefault="008231C3" w:rsidP="008231C3">
            <w:pPr>
              <w:rPr>
                <w:rFonts w:ascii="Arial" w:hAnsi="Arial" w:cs="Arial"/>
                <w:sz w:val="18"/>
                <w:szCs w:val="18"/>
              </w:rPr>
            </w:pPr>
          </w:p>
        </w:tc>
      </w:tr>
      <w:tr w:rsidR="008231C3" w:rsidRPr="008231C3" w14:paraId="4AFA790C" w14:textId="77777777" w:rsidTr="000033C8">
        <w:trPr>
          <w:trHeight w:val="771"/>
        </w:trPr>
        <w:tc>
          <w:tcPr>
            <w:tcW w:w="499" w:type="dxa"/>
            <w:tcBorders>
              <w:top w:val="single" w:sz="4" w:space="0" w:color="000000"/>
              <w:right w:val="single" w:sz="4" w:space="0" w:color="000000"/>
            </w:tcBorders>
          </w:tcPr>
          <w:p w14:paraId="45361B2F" w14:textId="65925EAB" w:rsidR="008231C3" w:rsidRPr="008231C3" w:rsidRDefault="008231C3" w:rsidP="008231C3">
            <w:pPr>
              <w:pStyle w:val="TableParagraph"/>
              <w:rPr>
                <w:rFonts w:ascii="Arial" w:hAnsi="Arial" w:cs="Arial"/>
                <w:b/>
                <w:i/>
                <w:sz w:val="18"/>
                <w:szCs w:val="18"/>
              </w:rPr>
            </w:pPr>
            <w:r w:rsidRPr="008231C3">
              <w:rPr>
                <w:rFonts w:ascii="Arial" w:hAnsi="Arial" w:cs="Arial"/>
                <w:b/>
                <w:i/>
                <w:sz w:val="18"/>
                <w:szCs w:val="18"/>
              </w:rPr>
              <w:t>55</w:t>
            </w:r>
          </w:p>
        </w:tc>
        <w:tc>
          <w:tcPr>
            <w:tcW w:w="1483" w:type="dxa"/>
            <w:vMerge/>
            <w:tcBorders>
              <w:left w:val="single" w:sz="4" w:space="0" w:color="000000"/>
              <w:right w:val="single" w:sz="4" w:space="0" w:color="000000"/>
            </w:tcBorders>
          </w:tcPr>
          <w:p w14:paraId="47BDC32C" w14:textId="77777777" w:rsidR="008231C3" w:rsidRPr="008231C3" w:rsidRDefault="008231C3" w:rsidP="008231C3">
            <w:pPr>
              <w:rPr>
                <w:rFonts w:ascii="Arial" w:hAnsi="Arial" w:cs="Arial"/>
                <w:sz w:val="18"/>
                <w:szCs w:val="18"/>
              </w:rPr>
            </w:pPr>
          </w:p>
        </w:tc>
        <w:tc>
          <w:tcPr>
            <w:tcW w:w="1776" w:type="dxa"/>
            <w:tcBorders>
              <w:top w:val="single" w:sz="4" w:space="0" w:color="000000"/>
              <w:left w:val="single" w:sz="4" w:space="0" w:color="000000"/>
              <w:right w:val="single" w:sz="4" w:space="0" w:color="000000"/>
            </w:tcBorders>
          </w:tcPr>
          <w:p w14:paraId="55F53B56" w14:textId="0602AD8F" w:rsidR="008231C3" w:rsidRPr="008231C3" w:rsidRDefault="008231C3" w:rsidP="008231C3">
            <w:pPr>
              <w:pStyle w:val="TableParagraph"/>
              <w:ind w:left="120"/>
              <w:rPr>
                <w:rFonts w:ascii="Arial" w:hAnsi="Arial" w:cs="Arial"/>
                <w:sz w:val="18"/>
                <w:szCs w:val="18"/>
              </w:rPr>
            </w:pPr>
            <w:r w:rsidRPr="008231C3">
              <w:rPr>
                <w:rFonts w:ascii="Arial" w:hAnsi="Arial" w:cs="Arial"/>
                <w:sz w:val="18"/>
                <w:szCs w:val="18"/>
              </w:rPr>
              <w:t xml:space="preserve">A231-Coracias </w:t>
            </w:r>
            <w:proofErr w:type="spellStart"/>
            <w:r w:rsidRPr="008231C3">
              <w:rPr>
                <w:rFonts w:ascii="Arial" w:hAnsi="Arial" w:cs="Arial"/>
                <w:sz w:val="18"/>
                <w:szCs w:val="18"/>
              </w:rPr>
              <w:t>garrulus</w:t>
            </w:r>
            <w:proofErr w:type="spellEnd"/>
          </w:p>
        </w:tc>
        <w:tc>
          <w:tcPr>
            <w:tcW w:w="1008" w:type="dxa"/>
            <w:tcBorders>
              <w:top w:val="single" w:sz="4" w:space="0" w:color="000000"/>
              <w:left w:val="single" w:sz="4" w:space="0" w:color="000000"/>
              <w:right w:val="single" w:sz="4" w:space="0" w:color="000000"/>
            </w:tcBorders>
          </w:tcPr>
          <w:p w14:paraId="3BF22F9A" w14:textId="77777777" w:rsidR="008231C3" w:rsidRPr="008231C3" w:rsidRDefault="008231C3" w:rsidP="008231C3">
            <w:pPr>
              <w:pStyle w:val="TableParagraph"/>
              <w:rPr>
                <w:b/>
                <w:i/>
                <w:sz w:val="18"/>
              </w:rPr>
            </w:pPr>
          </w:p>
        </w:tc>
        <w:tc>
          <w:tcPr>
            <w:tcW w:w="1190" w:type="dxa"/>
            <w:tcBorders>
              <w:top w:val="single" w:sz="4" w:space="0" w:color="000000"/>
              <w:left w:val="single" w:sz="4" w:space="0" w:color="000000"/>
              <w:right w:val="single" w:sz="4" w:space="0" w:color="000000"/>
            </w:tcBorders>
          </w:tcPr>
          <w:p w14:paraId="55190D39" w14:textId="77777777" w:rsidR="008231C3" w:rsidRPr="008231C3" w:rsidRDefault="008231C3" w:rsidP="008231C3">
            <w:pPr>
              <w:pStyle w:val="TableParagraph"/>
              <w:rPr>
                <w:b/>
                <w:i/>
                <w:sz w:val="18"/>
              </w:rPr>
            </w:pPr>
          </w:p>
        </w:tc>
        <w:tc>
          <w:tcPr>
            <w:tcW w:w="1228" w:type="dxa"/>
            <w:tcBorders>
              <w:top w:val="single" w:sz="4" w:space="0" w:color="000000"/>
              <w:left w:val="single" w:sz="4" w:space="0" w:color="000000"/>
              <w:right w:val="single" w:sz="4" w:space="0" w:color="000000"/>
            </w:tcBorders>
            <w:vAlign w:val="center"/>
          </w:tcPr>
          <w:p w14:paraId="3D1D1B39" w14:textId="77777777" w:rsidR="008231C3" w:rsidRPr="008231C3" w:rsidRDefault="008231C3" w:rsidP="008231C3">
            <w:pPr>
              <w:pStyle w:val="TableParagraph"/>
              <w:rPr>
                <w:rFonts w:ascii="Arial" w:hAnsi="Arial" w:cs="Arial"/>
                <w:b/>
                <w:i/>
                <w:sz w:val="18"/>
                <w:szCs w:val="18"/>
              </w:rPr>
            </w:pPr>
          </w:p>
        </w:tc>
        <w:tc>
          <w:tcPr>
            <w:tcW w:w="1444" w:type="dxa"/>
            <w:tcBorders>
              <w:top w:val="single" w:sz="4" w:space="0" w:color="000000"/>
              <w:left w:val="single" w:sz="4" w:space="0" w:color="000000"/>
              <w:right w:val="single" w:sz="4" w:space="0" w:color="000000"/>
            </w:tcBorders>
          </w:tcPr>
          <w:p w14:paraId="6AFCF604" w14:textId="77777777" w:rsidR="008231C3" w:rsidRPr="008231C3" w:rsidRDefault="008231C3" w:rsidP="008231C3">
            <w:pPr>
              <w:pStyle w:val="TableParagraph"/>
              <w:rPr>
                <w:b/>
                <w:i/>
                <w:sz w:val="18"/>
              </w:rPr>
            </w:pPr>
          </w:p>
          <w:p w14:paraId="0576E7ED" w14:textId="77777777" w:rsidR="008231C3" w:rsidRPr="008231C3" w:rsidRDefault="008231C3" w:rsidP="008231C3">
            <w:pPr>
              <w:pStyle w:val="TableParagraph"/>
              <w:spacing w:before="1"/>
              <w:rPr>
                <w:b/>
                <w:i/>
                <w:sz w:val="24"/>
              </w:rPr>
            </w:pPr>
          </w:p>
          <w:p w14:paraId="20AA398B" w14:textId="3DAC14F0" w:rsidR="008231C3" w:rsidRPr="008231C3" w:rsidRDefault="008231C3" w:rsidP="008231C3">
            <w:pPr>
              <w:pStyle w:val="TableParagraph"/>
              <w:rPr>
                <w:sz w:val="18"/>
              </w:rPr>
            </w:pPr>
            <w:r w:rsidRPr="008231C3">
              <w:rPr>
                <w:sz w:val="17"/>
              </w:rPr>
              <w:t>nesemnificativ</w:t>
            </w:r>
          </w:p>
        </w:tc>
        <w:tc>
          <w:tcPr>
            <w:tcW w:w="1718" w:type="dxa"/>
            <w:vMerge/>
            <w:tcBorders>
              <w:left w:val="single" w:sz="4" w:space="0" w:color="000000"/>
            </w:tcBorders>
          </w:tcPr>
          <w:p w14:paraId="3D6E4930" w14:textId="77777777" w:rsidR="008231C3" w:rsidRPr="008231C3" w:rsidRDefault="008231C3" w:rsidP="008231C3">
            <w:pPr>
              <w:rPr>
                <w:rFonts w:ascii="Arial" w:hAnsi="Arial" w:cs="Arial"/>
                <w:sz w:val="18"/>
                <w:szCs w:val="18"/>
              </w:rPr>
            </w:pPr>
          </w:p>
        </w:tc>
      </w:tr>
    </w:tbl>
    <w:p w14:paraId="2E03E166" w14:textId="20E6415C" w:rsidR="00BB3A25" w:rsidRPr="005732B6" w:rsidRDefault="00BB3A25" w:rsidP="00BB3A25">
      <w:pPr>
        <w:pStyle w:val="Corptext"/>
        <w:ind w:left="0"/>
        <w:rPr>
          <w:b/>
          <w:i/>
          <w:color w:val="FF0000"/>
          <w:sz w:val="20"/>
        </w:rPr>
      </w:pPr>
    </w:p>
    <w:p w14:paraId="65EAD46D" w14:textId="77777777" w:rsidR="00BB3A25" w:rsidRPr="005732B6" w:rsidRDefault="00BB3A25" w:rsidP="00BB3A25">
      <w:pPr>
        <w:pStyle w:val="Corptext"/>
        <w:spacing w:before="1"/>
        <w:ind w:left="0"/>
        <w:rPr>
          <w:b/>
          <w:i/>
          <w:color w:val="FF0000"/>
          <w:sz w:val="19"/>
        </w:rPr>
      </w:pPr>
    </w:p>
    <w:p w14:paraId="08F26128" w14:textId="77777777" w:rsidR="001222C7" w:rsidRPr="005732B6" w:rsidRDefault="001222C7" w:rsidP="00BB3A25">
      <w:pPr>
        <w:pStyle w:val="Corptext"/>
        <w:spacing w:before="1"/>
        <w:ind w:left="0"/>
        <w:rPr>
          <w:b/>
          <w:i/>
          <w:color w:val="FF0000"/>
          <w:sz w:val="19"/>
        </w:rPr>
      </w:pPr>
    </w:p>
    <w:p w14:paraId="337E4776" w14:textId="77777777" w:rsidR="009B4FE5" w:rsidRPr="005732B6" w:rsidRDefault="009B4FE5" w:rsidP="00BB3A25">
      <w:pPr>
        <w:pStyle w:val="Corptext"/>
        <w:spacing w:before="1"/>
        <w:ind w:left="0"/>
        <w:rPr>
          <w:b/>
          <w:i/>
          <w:color w:val="FF0000"/>
          <w:sz w:val="19"/>
        </w:rPr>
      </w:pPr>
    </w:p>
    <w:p w14:paraId="3EE563DE" w14:textId="77777777" w:rsidR="009B4FE5" w:rsidRPr="005732B6" w:rsidRDefault="009B4FE5" w:rsidP="001222C7">
      <w:pPr>
        <w:pStyle w:val="Corptext"/>
        <w:spacing w:before="1"/>
        <w:ind w:left="0"/>
        <w:jc w:val="center"/>
        <w:rPr>
          <w:b/>
          <w:bCs/>
          <w:i/>
          <w:color w:val="FF0000"/>
          <w:sz w:val="19"/>
        </w:rPr>
      </w:pPr>
    </w:p>
    <w:p w14:paraId="7CE459A6" w14:textId="5B132801" w:rsidR="00BB3A25" w:rsidRPr="001B1977" w:rsidRDefault="00FD59EC" w:rsidP="001222C7">
      <w:pPr>
        <w:jc w:val="center"/>
        <w:rPr>
          <w:rFonts w:ascii="Arial" w:hAnsi="Arial" w:cs="Arial"/>
          <w:b/>
          <w:bCs/>
          <w:sz w:val="24"/>
          <w:szCs w:val="24"/>
        </w:rPr>
      </w:pPr>
      <w:bookmarkStart w:id="13" w:name="_TOC_250003"/>
      <w:r w:rsidRPr="001B1977">
        <w:rPr>
          <w:rFonts w:ascii="Arial" w:hAnsi="Arial" w:cs="Arial"/>
          <w:b/>
          <w:bCs/>
          <w:sz w:val="24"/>
          <w:szCs w:val="24"/>
        </w:rPr>
        <w:t>E2.</w:t>
      </w:r>
      <w:r w:rsidR="00BB3A25" w:rsidRPr="001B1977">
        <w:rPr>
          <w:rFonts w:ascii="Arial" w:hAnsi="Arial" w:cs="Arial"/>
          <w:b/>
          <w:bCs/>
          <w:sz w:val="24"/>
          <w:szCs w:val="24"/>
        </w:rPr>
        <w:t>Identificarea</w:t>
      </w:r>
      <w:r w:rsidR="00BB3A25" w:rsidRPr="001B1977">
        <w:rPr>
          <w:rFonts w:ascii="Arial" w:hAnsi="Arial" w:cs="Arial"/>
          <w:b/>
          <w:bCs/>
          <w:spacing w:val="-6"/>
          <w:sz w:val="24"/>
          <w:szCs w:val="24"/>
        </w:rPr>
        <w:t xml:space="preserve"> </w:t>
      </w:r>
      <w:bookmarkEnd w:id="13"/>
      <w:r w:rsidR="00BB3A25" w:rsidRPr="001B1977">
        <w:rPr>
          <w:rFonts w:ascii="Arial" w:hAnsi="Arial" w:cs="Arial"/>
          <w:b/>
          <w:bCs/>
          <w:sz w:val="24"/>
          <w:szCs w:val="24"/>
        </w:rPr>
        <w:t>incertitudinilor</w:t>
      </w:r>
    </w:p>
    <w:p w14:paraId="5F501F67" w14:textId="77777777" w:rsidR="00BB3A25" w:rsidRPr="001B1977" w:rsidRDefault="00BB3A25" w:rsidP="001222C7">
      <w:pPr>
        <w:rPr>
          <w:rFonts w:ascii="Arial" w:hAnsi="Arial" w:cs="Arial"/>
          <w:b/>
          <w:sz w:val="18"/>
          <w:szCs w:val="18"/>
        </w:rPr>
      </w:pPr>
    </w:p>
    <w:p w14:paraId="3D6D40C4" w14:textId="77777777" w:rsidR="009A49A8" w:rsidRPr="005732B6" w:rsidRDefault="009A49A8" w:rsidP="001222C7">
      <w:pPr>
        <w:rPr>
          <w:rFonts w:ascii="Arial" w:hAnsi="Arial" w:cs="Arial"/>
          <w:b/>
          <w:color w:val="FF0000"/>
          <w:sz w:val="18"/>
          <w:szCs w:val="18"/>
        </w:rPr>
      </w:pPr>
    </w:p>
    <w:tbl>
      <w:tblPr>
        <w:tblW w:w="5000" w:type="pct"/>
        <w:jc w:val="center"/>
        <w:tblLook w:val="0400" w:firstRow="0" w:lastRow="0" w:firstColumn="0" w:lastColumn="0" w:noHBand="0" w:noVBand="1"/>
      </w:tblPr>
      <w:tblGrid>
        <w:gridCol w:w="8251"/>
        <w:gridCol w:w="2133"/>
      </w:tblGrid>
      <w:tr w:rsidR="008231C3" w14:paraId="392450CF" w14:textId="77777777" w:rsidTr="008231C3">
        <w:trPr>
          <w:trHeight w:val="689"/>
          <w:tblHeader/>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F56DBB" w14:textId="77777777" w:rsidR="008231C3" w:rsidRDefault="008231C3">
            <w:pPr>
              <w:spacing w:line="300" w:lineRule="exact"/>
              <w:ind w:left="133" w:right="119"/>
              <w:jc w:val="center"/>
              <w:rPr>
                <w:rFonts w:eastAsia="Segoe UI" w:cs="Helvetica"/>
                <w:b/>
                <w:color w:val="000000"/>
                <w:sz w:val="20"/>
                <w:szCs w:val="20"/>
              </w:rPr>
            </w:pPr>
            <w:r>
              <w:rPr>
                <w:rFonts w:eastAsia="Segoe UI" w:cs="Helvetica"/>
                <w:b/>
                <w:color w:val="000000"/>
                <w:sz w:val="20"/>
                <w:szCs w:val="20"/>
              </w:rPr>
              <w:t>Incertitudini</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7F63CC" w14:textId="77777777" w:rsidR="008231C3" w:rsidRDefault="008231C3">
            <w:pPr>
              <w:spacing w:line="300" w:lineRule="exact"/>
              <w:jc w:val="center"/>
              <w:rPr>
                <w:rFonts w:eastAsia="Segoe UI" w:cs="Helvetica"/>
                <w:b/>
                <w:color w:val="000000"/>
                <w:sz w:val="20"/>
                <w:szCs w:val="20"/>
              </w:rPr>
            </w:pPr>
            <w:r>
              <w:rPr>
                <w:rFonts w:eastAsia="Segoe UI" w:cs="Helvetica"/>
                <w:b/>
                <w:color w:val="000000"/>
                <w:sz w:val="20"/>
                <w:szCs w:val="20"/>
              </w:rPr>
              <w:t>Da/Nu/Nu se poate identifica în acest stadiu.</w:t>
            </w:r>
          </w:p>
        </w:tc>
      </w:tr>
      <w:tr w:rsidR="008231C3" w14:paraId="72B6E46C" w14:textId="77777777" w:rsidTr="008231C3">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3CD946"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1. Implementarea amenajamentului silvic poate afecta habitate naturale </w:t>
            </w:r>
            <w:proofErr w:type="spellStart"/>
            <w:r>
              <w:rPr>
                <w:rFonts w:eastAsia="Segoe UI" w:cs="Helvetica"/>
                <w:color w:val="000000"/>
                <w:sz w:val="20"/>
                <w:szCs w:val="20"/>
              </w:rPr>
              <w:t>şi</w:t>
            </w:r>
            <w:proofErr w:type="spellEnd"/>
            <w:r>
              <w:rPr>
                <w:rFonts w:eastAsia="Segoe UI" w:cs="Helvetica"/>
                <w:color w:val="000000"/>
                <w:sz w:val="20"/>
                <w:szCs w:val="20"/>
              </w:rPr>
              <w:t>/sau specii sălbatice de interes comunitar [</w:t>
            </w:r>
            <w:proofErr w:type="spellStart"/>
            <w:r>
              <w:rPr>
                <w:rFonts w:eastAsia="Segoe UI" w:cs="Helvetica"/>
                <w:color w:val="000000"/>
                <w:sz w:val="20"/>
                <w:szCs w:val="20"/>
              </w:rPr>
              <w:t>acţiunile</w:t>
            </w:r>
            <w:proofErr w:type="spellEnd"/>
            <w:r>
              <w:rPr>
                <w:rFonts w:eastAsia="Segoe UI" w:cs="Helvetica"/>
                <w:color w:val="000000"/>
                <w:sz w:val="20"/>
                <w:szCs w:val="20"/>
              </w:rPr>
              <w:t xml:space="preserve"> incluse în amenajamentul silvic provoacă deteriorare sau pierdere a unui (unor) habitat(e) natural(e)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6819E9"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2E5A74C1" w14:textId="77777777" w:rsidTr="008231C3">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65E8D6"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2. Lucrările prevăzute în amenajamentul silvic afectează direct sau indirect zonele de hrănire/reproducere/</w:t>
            </w:r>
            <w:proofErr w:type="spellStart"/>
            <w:r>
              <w:rPr>
                <w:rFonts w:eastAsia="Segoe UI" w:cs="Helvetica"/>
                <w:color w:val="000000"/>
                <w:sz w:val="20"/>
                <w:szCs w:val="20"/>
              </w:rPr>
              <w:t>migraţie</w:t>
            </w:r>
            <w:proofErr w:type="spellEnd"/>
            <w:r>
              <w:rPr>
                <w:rFonts w:eastAsia="Segoe UI" w:cs="Helvetica"/>
                <w:color w:val="000000"/>
                <w:sz w:val="20"/>
                <w:szCs w:val="20"/>
              </w:rPr>
              <w:t xml:space="preserve"> a speciilor de interes comunitar sau provoacă alte perturbări ale speciilor?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A23F44" w14:textId="77777777" w:rsidR="008231C3" w:rsidRDefault="008231C3">
            <w:pPr>
              <w:spacing w:line="300" w:lineRule="exact"/>
              <w:jc w:val="center"/>
              <w:rPr>
                <w:sz w:val="17"/>
                <w:szCs w:val="17"/>
              </w:rPr>
            </w:pPr>
            <w:r>
              <w:rPr>
                <w:sz w:val="17"/>
                <w:szCs w:val="17"/>
              </w:rPr>
              <w:t xml:space="preserve">Da pe termen scurt, </w:t>
            </w:r>
          </w:p>
          <w:p w14:paraId="606218B3" w14:textId="77777777" w:rsidR="008231C3" w:rsidRDefault="008231C3">
            <w:pPr>
              <w:spacing w:line="300" w:lineRule="exact"/>
              <w:jc w:val="center"/>
              <w:rPr>
                <w:rFonts w:eastAsia="Segoe UI" w:cs="Helvetica"/>
                <w:bCs/>
                <w:color w:val="000000"/>
                <w:sz w:val="20"/>
                <w:szCs w:val="20"/>
              </w:rPr>
            </w:pPr>
            <w:r>
              <w:rPr>
                <w:sz w:val="17"/>
                <w:szCs w:val="17"/>
              </w:rPr>
              <w:t>NU pe termen lung</w:t>
            </w:r>
          </w:p>
        </w:tc>
      </w:tr>
      <w:tr w:rsidR="008231C3" w14:paraId="22EB0EED" w14:textId="77777777" w:rsidTr="008231C3">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3DCEE7"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3. Lucrările prevăzute în amenajamentul silvic duc la o izolare reproductivă a unei specii de interes comunitar sau a speciilor tipice care intră în </w:t>
            </w:r>
            <w:proofErr w:type="spellStart"/>
            <w:r>
              <w:rPr>
                <w:rFonts w:eastAsia="Segoe UI" w:cs="Helvetica"/>
                <w:color w:val="000000"/>
                <w:sz w:val="20"/>
                <w:szCs w:val="20"/>
              </w:rPr>
              <w:t>compoziţia</w:t>
            </w:r>
            <w:proofErr w:type="spellEnd"/>
            <w:r>
              <w:rPr>
                <w:rFonts w:eastAsia="Segoe UI" w:cs="Helvetica"/>
                <w:color w:val="000000"/>
                <w:sz w:val="20"/>
                <w:szCs w:val="20"/>
              </w:rPr>
              <w:t xml:space="preserve"> unui habitat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3755FF"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612062AB" w14:textId="77777777" w:rsidTr="008231C3">
        <w:trPr>
          <w:trHeight w:val="948"/>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A8542B"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4. Amenajamentul silvic prevede executarea de tăieri rase într-un singur parchet pe </w:t>
            </w:r>
            <w:proofErr w:type="spellStart"/>
            <w:r>
              <w:rPr>
                <w:rFonts w:eastAsia="Segoe UI" w:cs="Helvetica"/>
                <w:color w:val="000000"/>
                <w:sz w:val="20"/>
                <w:szCs w:val="20"/>
              </w:rPr>
              <w:t>suprafeţe</w:t>
            </w:r>
            <w:proofErr w:type="spellEnd"/>
            <w:r>
              <w:rPr>
                <w:rFonts w:eastAsia="Segoe UI" w:cs="Helvetica"/>
                <w:color w:val="000000"/>
                <w:sz w:val="20"/>
                <w:szCs w:val="20"/>
              </w:rPr>
              <w:t xml:space="preserve"> mai mari de 1 ha pentru </w:t>
            </w:r>
            <w:proofErr w:type="spellStart"/>
            <w:r>
              <w:rPr>
                <w:rFonts w:eastAsia="Segoe UI" w:cs="Helvetica"/>
                <w:color w:val="000000"/>
                <w:sz w:val="20"/>
                <w:szCs w:val="20"/>
              </w:rPr>
              <w:t>arborete</w:t>
            </w:r>
            <w:proofErr w:type="spellEnd"/>
            <w:r>
              <w:rPr>
                <w:rFonts w:eastAsia="Segoe UI" w:cs="Helvetica"/>
                <w:color w:val="000000"/>
                <w:sz w:val="20"/>
                <w:szCs w:val="20"/>
              </w:rPr>
              <w:t xml:space="preserve"> de molid sau pin sau mai mari de 5 ha pentru </w:t>
            </w:r>
            <w:proofErr w:type="spellStart"/>
            <w:r>
              <w:rPr>
                <w:rFonts w:eastAsia="Segoe UI" w:cs="Helvetica"/>
                <w:color w:val="000000"/>
                <w:sz w:val="20"/>
                <w:szCs w:val="20"/>
              </w:rPr>
              <w:t>arborete</w:t>
            </w:r>
            <w:proofErr w:type="spellEnd"/>
            <w:r>
              <w:rPr>
                <w:rFonts w:eastAsia="Segoe UI" w:cs="Helvetica"/>
                <w:color w:val="000000"/>
                <w:sz w:val="20"/>
                <w:szCs w:val="20"/>
              </w:rPr>
              <w:t xml:space="preserve"> de plop </w:t>
            </w:r>
            <w:proofErr w:type="spellStart"/>
            <w:r>
              <w:rPr>
                <w:rFonts w:eastAsia="Segoe UI" w:cs="Helvetica"/>
                <w:color w:val="000000"/>
                <w:sz w:val="20"/>
                <w:szCs w:val="20"/>
              </w:rPr>
              <w:t>euramerican</w:t>
            </w:r>
            <w:proofErr w:type="spellEnd"/>
            <w:r>
              <w:rPr>
                <w:rFonts w:eastAsia="Segoe UI" w:cs="Helvetica"/>
                <w:color w:val="000000"/>
                <w:sz w:val="20"/>
                <w:szCs w:val="20"/>
              </w:rPr>
              <w:t xml:space="preserve"> sau salcie </w:t>
            </w:r>
            <w:proofErr w:type="spellStart"/>
            <w:r>
              <w:rPr>
                <w:rFonts w:eastAsia="Segoe UI" w:cs="Helvetica"/>
                <w:color w:val="000000"/>
                <w:sz w:val="20"/>
                <w:szCs w:val="20"/>
              </w:rPr>
              <w:t>selecţionată</w:t>
            </w:r>
            <w:proofErr w:type="spellEnd"/>
            <w:r>
              <w:rPr>
                <w:rFonts w:eastAsia="Segoe UI" w:cs="Helvetica"/>
                <w:color w:val="000000"/>
                <w:sz w:val="20"/>
                <w:szCs w:val="20"/>
              </w:rPr>
              <w:t xml:space="preserve">, iar </w:t>
            </w:r>
            <w:proofErr w:type="spellStart"/>
            <w:r>
              <w:rPr>
                <w:rFonts w:eastAsia="Segoe UI" w:cs="Helvetica"/>
                <w:color w:val="000000"/>
                <w:sz w:val="20"/>
                <w:szCs w:val="20"/>
              </w:rPr>
              <w:t>suprafaţa</w:t>
            </w:r>
            <w:proofErr w:type="spellEnd"/>
            <w:r>
              <w:rPr>
                <w:rFonts w:eastAsia="Segoe UI" w:cs="Helvetica"/>
                <w:color w:val="000000"/>
                <w:sz w:val="20"/>
                <w:szCs w:val="20"/>
              </w:rPr>
              <w:t xml:space="preserve"> totală prevăzută a fi parcursă cu astfel de tăieri este mai mare de 10% la nivelul amenajamentului silvic sau </w:t>
            </w:r>
            <w:proofErr w:type="spellStart"/>
            <w:r>
              <w:rPr>
                <w:rFonts w:eastAsia="Segoe UI" w:cs="Helvetica"/>
                <w:color w:val="000000"/>
                <w:sz w:val="20"/>
                <w:szCs w:val="20"/>
              </w:rPr>
              <w:t>unităţii</w:t>
            </w:r>
            <w:proofErr w:type="spellEnd"/>
            <w:r>
              <w:rPr>
                <w:rFonts w:eastAsia="Segoe UI" w:cs="Helvetica"/>
                <w:color w:val="000000"/>
                <w:sz w:val="20"/>
                <w:szCs w:val="20"/>
              </w:rPr>
              <w:t xml:space="preserve"> de </w:t>
            </w:r>
            <w:proofErr w:type="spellStart"/>
            <w:r>
              <w:rPr>
                <w:rFonts w:eastAsia="Segoe UI" w:cs="Helvetica"/>
                <w:color w:val="000000"/>
                <w:sz w:val="20"/>
                <w:szCs w:val="20"/>
              </w:rPr>
              <w:t>producţie</w:t>
            </w:r>
            <w:proofErr w:type="spellEnd"/>
            <w:r>
              <w:rPr>
                <w:rFonts w:eastAsia="Segoe UI" w:cs="Helvetica"/>
                <w:color w:val="000000"/>
                <w:sz w:val="20"/>
                <w:szCs w:val="20"/>
              </w:rPr>
              <w:t xml:space="preserve"> (UP)?</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B1C6B2"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1834B9DD" w14:textId="77777777" w:rsidTr="008231C3">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762951"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5. Amenajamentul silvic prevede executarea de tăieri cu </w:t>
            </w:r>
            <w:proofErr w:type="spellStart"/>
            <w:r>
              <w:rPr>
                <w:rFonts w:eastAsia="Segoe UI" w:cs="Helvetica"/>
                <w:color w:val="000000"/>
                <w:sz w:val="20"/>
                <w:szCs w:val="20"/>
              </w:rPr>
              <w:t>suprafaţa</w:t>
            </w:r>
            <w:proofErr w:type="spellEnd"/>
            <w:r>
              <w:rPr>
                <w:rFonts w:eastAsia="Segoe UI" w:cs="Helvetica"/>
                <w:color w:val="000000"/>
                <w:sz w:val="20"/>
                <w:szCs w:val="20"/>
              </w:rPr>
              <w:t xml:space="preserve"> mai mare de 0,5 ha în zonele-tampon ale pădurilor de fag primare </w:t>
            </w:r>
            <w:proofErr w:type="spellStart"/>
            <w:r>
              <w:rPr>
                <w:rFonts w:eastAsia="Segoe UI" w:cs="Helvetica"/>
                <w:color w:val="000000"/>
                <w:sz w:val="20"/>
                <w:szCs w:val="20"/>
              </w:rPr>
              <w:t>şi</w:t>
            </w:r>
            <w:proofErr w:type="spellEnd"/>
            <w:r>
              <w:rPr>
                <w:rFonts w:eastAsia="Segoe UI" w:cs="Helvetica"/>
                <w:color w:val="000000"/>
                <w:sz w:val="20"/>
                <w:szCs w:val="20"/>
              </w:rPr>
              <w:t xml:space="preserve"> seculare din </w:t>
            </w:r>
            <w:proofErr w:type="spellStart"/>
            <w:r>
              <w:rPr>
                <w:rFonts w:eastAsia="Segoe UI" w:cs="Helvetica"/>
                <w:color w:val="000000"/>
                <w:sz w:val="20"/>
                <w:szCs w:val="20"/>
              </w:rPr>
              <w:t>Carpaţi</w:t>
            </w:r>
            <w:proofErr w:type="spellEnd"/>
            <w:r>
              <w:rPr>
                <w:rFonts w:eastAsia="Segoe UI" w:cs="Helvetica"/>
                <w:color w:val="000000"/>
                <w:sz w:val="20"/>
                <w:szCs w:val="20"/>
              </w:rPr>
              <w:t xml:space="preserve"> </w:t>
            </w:r>
            <w:proofErr w:type="spellStart"/>
            <w:r>
              <w:rPr>
                <w:rFonts w:eastAsia="Segoe UI" w:cs="Helvetica"/>
                <w:color w:val="000000"/>
                <w:sz w:val="20"/>
                <w:szCs w:val="20"/>
              </w:rPr>
              <w:t>şi</w:t>
            </w:r>
            <w:proofErr w:type="spellEnd"/>
            <w:r>
              <w:rPr>
                <w:rFonts w:eastAsia="Segoe UI" w:cs="Helvetica"/>
                <w:color w:val="000000"/>
                <w:sz w:val="20"/>
                <w:szCs w:val="20"/>
              </w:rPr>
              <w:t xml:space="preserve"> din alte regiuni ale Europei - UNESCO World Natural </w:t>
            </w:r>
            <w:proofErr w:type="spellStart"/>
            <w:r>
              <w:rPr>
                <w:rFonts w:eastAsia="Segoe UI" w:cs="Helvetica"/>
                <w:color w:val="000000"/>
                <w:sz w:val="20"/>
                <w:szCs w:val="20"/>
              </w:rPr>
              <w:t>Heritage</w:t>
            </w:r>
            <w:proofErr w:type="spellEnd"/>
            <w:r>
              <w:rPr>
                <w:rFonts w:eastAsia="Segoe UI" w:cs="Helvetica"/>
                <w:color w:val="000000"/>
                <w:sz w:val="20"/>
                <w:szCs w:val="20"/>
              </w:rPr>
              <w:t>.</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1BD12E"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48EE67DD" w14:textId="77777777" w:rsidTr="008231C3">
        <w:trPr>
          <w:trHeight w:val="612"/>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CB1958"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6. Amenajamentul silvic prevede lucrări care duc la modificări fizice în aria naturală protejată de interes comunitar (topografie, utilizarea terenului, modificări ale cursurilor de râuri, fragmentare de habitate etc.)?</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981870"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35E33C68" w14:textId="77777777" w:rsidTr="008231C3">
        <w:trPr>
          <w:trHeight w:val="1620"/>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1367B1"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7. A fost realizată încadrarea </w:t>
            </w:r>
            <w:proofErr w:type="spellStart"/>
            <w:r>
              <w:rPr>
                <w:rFonts w:eastAsia="Segoe UI" w:cs="Helvetica"/>
                <w:color w:val="000000"/>
                <w:sz w:val="20"/>
                <w:szCs w:val="20"/>
              </w:rPr>
              <w:t>funcţională</w:t>
            </w:r>
            <w:proofErr w:type="spellEnd"/>
            <w:r>
              <w:rPr>
                <w:rFonts w:eastAsia="Segoe UI" w:cs="Helvetica"/>
                <w:color w:val="000000"/>
                <w:sz w:val="20"/>
                <w:szCs w:val="20"/>
              </w:rPr>
              <w:t xml:space="preserve"> în </w:t>
            </w:r>
            <w:proofErr w:type="spellStart"/>
            <w:r>
              <w:rPr>
                <w:rFonts w:eastAsia="Segoe UI" w:cs="Helvetica"/>
                <w:color w:val="000000"/>
                <w:sz w:val="20"/>
                <w:szCs w:val="20"/>
              </w:rPr>
              <w:t>funcţie</w:t>
            </w:r>
            <w:proofErr w:type="spellEnd"/>
            <w:r>
              <w:rPr>
                <w:rFonts w:eastAsia="Segoe UI" w:cs="Helvetica"/>
                <w:color w:val="000000"/>
                <w:sz w:val="20"/>
                <w:szCs w:val="20"/>
              </w:rPr>
              <w:t xml:space="preserve"> de măsurile de conservare din planul de management, conform Normelor tehnice privind amenajarea pădurilor/ elaborarea amenajamentelor silvice?(de exemplu: refugii de iernare pentru capra-neagră; locuri de "rotit" pentru </w:t>
            </w:r>
            <w:proofErr w:type="spellStart"/>
            <w:r>
              <w:rPr>
                <w:rFonts w:eastAsia="Segoe UI" w:cs="Helvetica"/>
                <w:color w:val="000000"/>
                <w:sz w:val="20"/>
                <w:szCs w:val="20"/>
              </w:rPr>
              <w:t>cocoşul</w:t>
            </w:r>
            <w:proofErr w:type="spellEnd"/>
            <w:r>
              <w:rPr>
                <w:rFonts w:eastAsia="Segoe UI" w:cs="Helvetica"/>
                <w:color w:val="000000"/>
                <w:sz w:val="20"/>
                <w:szCs w:val="20"/>
              </w:rPr>
              <w:t xml:space="preserve">-de-munte </w:t>
            </w:r>
            <w:proofErr w:type="spellStart"/>
            <w:r>
              <w:rPr>
                <w:rFonts w:eastAsia="Segoe UI" w:cs="Helvetica"/>
                <w:color w:val="000000"/>
                <w:sz w:val="20"/>
                <w:szCs w:val="20"/>
              </w:rPr>
              <w:t>şi</w:t>
            </w:r>
            <w:proofErr w:type="spellEnd"/>
            <w:r>
              <w:rPr>
                <w:rFonts w:eastAsia="Segoe UI" w:cs="Helvetica"/>
                <w:color w:val="000000"/>
                <w:sz w:val="20"/>
                <w:szCs w:val="20"/>
              </w:rPr>
              <w:t xml:space="preserve"> </w:t>
            </w:r>
            <w:proofErr w:type="spellStart"/>
            <w:r>
              <w:rPr>
                <w:rFonts w:eastAsia="Segoe UI" w:cs="Helvetica"/>
                <w:color w:val="000000"/>
                <w:sz w:val="20"/>
                <w:szCs w:val="20"/>
              </w:rPr>
              <w:t>cocoşul</w:t>
            </w:r>
            <w:proofErr w:type="spellEnd"/>
            <w:r>
              <w:rPr>
                <w:rFonts w:eastAsia="Segoe UI" w:cs="Helvetica"/>
                <w:color w:val="000000"/>
                <w:sz w:val="20"/>
                <w:szCs w:val="20"/>
              </w:rPr>
              <w:t xml:space="preserve">-de-mesteacăn; zone de stâncărie, zone cu arbori bătrâni </w:t>
            </w:r>
            <w:proofErr w:type="spellStart"/>
            <w:r>
              <w:rPr>
                <w:rFonts w:eastAsia="Segoe UI" w:cs="Helvetica"/>
                <w:color w:val="000000"/>
                <w:sz w:val="20"/>
                <w:szCs w:val="20"/>
              </w:rPr>
              <w:t>scorburoşi</w:t>
            </w:r>
            <w:proofErr w:type="spellEnd"/>
            <w:r>
              <w:rPr>
                <w:rFonts w:eastAsia="Segoe UI" w:cs="Helvetica"/>
                <w:color w:val="000000"/>
                <w:sz w:val="20"/>
                <w:szCs w:val="20"/>
              </w:rPr>
              <w:t xml:space="preserve">, ce </w:t>
            </w:r>
            <w:proofErr w:type="spellStart"/>
            <w:r>
              <w:rPr>
                <w:rFonts w:eastAsia="Segoe UI" w:cs="Helvetica"/>
                <w:color w:val="000000"/>
                <w:sz w:val="20"/>
                <w:szCs w:val="20"/>
              </w:rPr>
              <w:t>conţin</w:t>
            </w:r>
            <w:proofErr w:type="spellEnd"/>
            <w:r>
              <w:rPr>
                <w:rFonts w:eastAsia="Segoe UI" w:cs="Helvetica"/>
                <w:color w:val="000000"/>
                <w:sz w:val="20"/>
                <w:szCs w:val="20"/>
              </w:rPr>
              <w:t xml:space="preserve"> colonii de hibernare de lilieci; zone stabile, recunoscute cu mari </w:t>
            </w:r>
            <w:proofErr w:type="spellStart"/>
            <w:r>
              <w:rPr>
                <w:rFonts w:eastAsia="Segoe UI" w:cs="Helvetica"/>
                <w:color w:val="000000"/>
                <w:sz w:val="20"/>
                <w:szCs w:val="20"/>
              </w:rPr>
              <w:t>concentraţii</w:t>
            </w:r>
            <w:proofErr w:type="spellEnd"/>
            <w:r>
              <w:rPr>
                <w:rFonts w:eastAsia="Segoe UI" w:cs="Helvetica"/>
                <w:color w:val="000000"/>
                <w:sz w:val="20"/>
                <w:szCs w:val="20"/>
              </w:rPr>
              <w:t xml:space="preserve"> de bârloguri de urs)?</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7DEC68"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DA</w:t>
            </w:r>
          </w:p>
        </w:tc>
      </w:tr>
      <w:tr w:rsidR="008231C3" w14:paraId="16CAE505" w14:textId="77777777" w:rsidTr="008231C3">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91278A"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8. Sunt integrate măsurile de conservare a habitatelor </w:t>
            </w:r>
            <w:proofErr w:type="spellStart"/>
            <w:r>
              <w:rPr>
                <w:rFonts w:eastAsia="Segoe UI" w:cs="Helvetica"/>
                <w:color w:val="000000"/>
                <w:sz w:val="20"/>
                <w:szCs w:val="20"/>
              </w:rPr>
              <w:t>şi</w:t>
            </w:r>
            <w:proofErr w:type="spellEnd"/>
            <w:r>
              <w:rPr>
                <w:rFonts w:eastAsia="Segoe UI" w:cs="Helvetica"/>
                <w:color w:val="000000"/>
                <w:sz w:val="20"/>
                <w:szCs w:val="20"/>
              </w:rPr>
              <w:t xml:space="preserve"> speciilor de interes comunitar în </w:t>
            </w:r>
            <w:r>
              <w:rPr>
                <w:rFonts w:eastAsia="Segoe UI" w:cs="Helvetica"/>
                <w:color w:val="000000"/>
                <w:sz w:val="20"/>
                <w:szCs w:val="20"/>
              </w:rPr>
              <w:lastRenderedPageBreak/>
              <w:t>amenajamentul silvic?</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A6B719"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lastRenderedPageBreak/>
              <w:t>DA</w:t>
            </w:r>
          </w:p>
        </w:tc>
      </w:tr>
      <w:tr w:rsidR="008231C3" w14:paraId="5C561C6D" w14:textId="77777777" w:rsidTr="008231C3">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C0A75F"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9. În lipsa planurilor de management ale ariei naturale protejate de interes comunitar sunt integrate obiectivele de conservare a acesteia </w:t>
            </w:r>
            <w:proofErr w:type="spellStart"/>
            <w:r>
              <w:rPr>
                <w:rFonts w:eastAsia="Segoe UI" w:cs="Helvetica"/>
                <w:color w:val="000000"/>
                <w:sz w:val="20"/>
                <w:szCs w:val="20"/>
              </w:rPr>
              <w:t>şi</w:t>
            </w:r>
            <w:proofErr w:type="spellEnd"/>
            <w:r>
              <w:rPr>
                <w:rFonts w:eastAsia="Segoe UI" w:cs="Helvetica"/>
                <w:color w:val="000000"/>
                <w:sz w:val="20"/>
                <w:szCs w:val="20"/>
              </w:rPr>
              <w:t xml:space="preserve"> ale habitatelor </w:t>
            </w:r>
            <w:proofErr w:type="spellStart"/>
            <w:r>
              <w:rPr>
                <w:rFonts w:eastAsia="Segoe UI" w:cs="Helvetica"/>
                <w:color w:val="000000"/>
                <w:sz w:val="20"/>
                <w:szCs w:val="20"/>
              </w:rPr>
              <w:t>şi</w:t>
            </w:r>
            <w:proofErr w:type="spellEnd"/>
            <w:r>
              <w:rPr>
                <w:rFonts w:eastAsia="Segoe UI" w:cs="Helvetica"/>
                <w:color w:val="000000"/>
                <w:sz w:val="20"/>
                <w:szCs w:val="20"/>
              </w:rPr>
              <w:t xml:space="preserve"> speciilor?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E1891D"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DA</w:t>
            </w:r>
          </w:p>
        </w:tc>
      </w:tr>
      <w:tr w:rsidR="008231C3" w14:paraId="5DA5E4D9" w14:textId="77777777" w:rsidTr="008231C3">
        <w:trPr>
          <w:trHeight w:val="444"/>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8D6B2B"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10. Există </w:t>
            </w:r>
            <w:proofErr w:type="spellStart"/>
            <w:r>
              <w:rPr>
                <w:rFonts w:eastAsia="Segoe UI" w:cs="Helvetica"/>
                <w:color w:val="000000"/>
                <w:sz w:val="20"/>
                <w:szCs w:val="20"/>
              </w:rPr>
              <w:t>alţi</w:t>
            </w:r>
            <w:proofErr w:type="spellEnd"/>
            <w:r>
              <w:rPr>
                <w:rFonts w:eastAsia="Segoe UI" w:cs="Helvetica"/>
                <w:color w:val="000000"/>
                <w:sz w:val="20"/>
                <w:szCs w:val="20"/>
              </w:rPr>
              <w:t xml:space="preserve"> factori care ar trebui </w:t>
            </w:r>
            <w:proofErr w:type="spellStart"/>
            <w:r>
              <w:rPr>
                <w:rFonts w:eastAsia="Segoe UI" w:cs="Helvetica"/>
                <w:color w:val="000000"/>
                <w:sz w:val="20"/>
                <w:szCs w:val="20"/>
              </w:rPr>
              <w:t>luaţi</w:t>
            </w:r>
            <w:proofErr w:type="spellEnd"/>
            <w:r>
              <w:rPr>
                <w:rFonts w:eastAsia="Segoe UI" w:cs="Helvetica"/>
                <w:color w:val="000000"/>
                <w:sz w:val="20"/>
                <w:szCs w:val="20"/>
              </w:rPr>
              <w:t xml:space="preserve"> în considerare, care ar putea duce la afectarea ariei naturale protejate de interes comunitar?</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554E33"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7F62BE0B" w14:textId="77777777" w:rsidTr="008231C3">
        <w:trPr>
          <w:trHeight w:val="276"/>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494F5E"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11. Există un impact cumulativ cu alte planuri/proiecte/programe existente sau propuse?</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76B0A0"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r w:rsidR="008231C3" w14:paraId="103F2748" w14:textId="77777777" w:rsidTr="008231C3">
        <w:trPr>
          <w:trHeight w:val="276"/>
          <w:jc w:val="center"/>
        </w:trPr>
        <w:tc>
          <w:tcPr>
            <w:tcW w:w="397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21969F" w14:textId="77777777" w:rsidR="008231C3" w:rsidRDefault="008231C3">
            <w:pPr>
              <w:spacing w:line="300" w:lineRule="exact"/>
              <w:ind w:left="133" w:right="119"/>
              <w:jc w:val="both"/>
              <w:rPr>
                <w:rFonts w:eastAsia="Segoe UI" w:cs="Helvetica"/>
                <w:color w:val="000000"/>
                <w:sz w:val="20"/>
                <w:szCs w:val="20"/>
              </w:rPr>
            </w:pPr>
            <w:r>
              <w:rPr>
                <w:rFonts w:eastAsia="Segoe UI" w:cs="Helvetica"/>
                <w:color w:val="000000"/>
                <w:sz w:val="20"/>
                <w:szCs w:val="20"/>
              </w:rPr>
              <w:t xml:space="preserve">12. Amenajamentul silvic cuprinde tăieri rase în </w:t>
            </w:r>
            <w:proofErr w:type="spellStart"/>
            <w:r>
              <w:rPr>
                <w:rFonts w:eastAsia="Segoe UI" w:cs="Helvetica"/>
                <w:color w:val="000000"/>
                <w:sz w:val="20"/>
                <w:szCs w:val="20"/>
              </w:rPr>
              <w:t>suprafeţele</w:t>
            </w:r>
            <w:proofErr w:type="spellEnd"/>
            <w:r>
              <w:rPr>
                <w:rFonts w:eastAsia="Segoe UI" w:cs="Helvetica"/>
                <w:color w:val="000000"/>
                <w:sz w:val="20"/>
                <w:szCs w:val="20"/>
              </w:rPr>
              <w:t xml:space="preserve"> de pădure încadrate în grupa I </w:t>
            </w:r>
            <w:proofErr w:type="spellStart"/>
            <w:r>
              <w:rPr>
                <w:rFonts w:eastAsia="Segoe UI" w:cs="Helvetica"/>
                <w:color w:val="000000"/>
                <w:sz w:val="20"/>
                <w:szCs w:val="20"/>
              </w:rPr>
              <w:t>funcţională</w:t>
            </w:r>
            <w:proofErr w:type="spellEnd"/>
            <w:r>
              <w:rPr>
                <w:rFonts w:eastAsia="Segoe UI" w:cs="Helvetica"/>
                <w:color w:val="000000"/>
                <w:sz w:val="20"/>
                <w:szCs w:val="20"/>
              </w:rPr>
              <w:t xml:space="preserve">, subgrupa </w:t>
            </w:r>
            <w:proofErr w:type="spellStart"/>
            <w:r>
              <w:rPr>
                <w:rFonts w:eastAsia="Segoe UI" w:cs="Helvetica"/>
                <w:color w:val="000000"/>
                <w:sz w:val="20"/>
                <w:szCs w:val="20"/>
              </w:rPr>
              <w:t>funcţională</w:t>
            </w:r>
            <w:proofErr w:type="spellEnd"/>
            <w:r>
              <w:rPr>
                <w:rFonts w:eastAsia="Segoe UI" w:cs="Helvetica"/>
                <w:color w:val="000000"/>
                <w:sz w:val="20"/>
                <w:szCs w:val="20"/>
              </w:rPr>
              <w:t xml:space="preserve"> 1.5. - Păduri de interes </w:t>
            </w:r>
            <w:proofErr w:type="spellStart"/>
            <w:r>
              <w:rPr>
                <w:rFonts w:eastAsia="Segoe UI" w:cs="Helvetica"/>
                <w:color w:val="000000"/>
                <w:sz w:val="20"/>
                <w:szCs w:val="20"/>
              </w:rPr>
              <w:t>ştiinţific</w:t>
            </w:r>
            <w:proofErr w:type="spellEnd"/>
            <w:r>
              <w:rPr>
                <w:rFonts w:eastAsia="Segoe UI" w:cs="Helvetica"/>
                <w:color w:val="000000"/>
                <w:sz w:val="20"/>
                <w:szCs w:val="20"/>
              </w:rPr>
              <w:t xml:space="preserve">, de ocrotire a </w:t>
            </w:r>
            <w:proofErr w:type="spellStart"/>
            <w:r>
              <w:rPr>
                <w:rFonts w:eastAsia="Segoe UI" w:cs="Helvetica"/>
                <w:color w:val="000000"/>
                <w:sz w:val="20"/>
                <w:szCs w:val="20"/>
              </w:rPr>
              <w:t>genofondului</w:t>
            </w:r>
            <w:proofErr w:type="spellEnd"/>
            <w:r>
              <w:rPr>
                <w:rFonts w:eastAsia="Segoe UI" w:cs="Helvetica"/>
                <w:color w:val="000000"/>
                <w:sz w:val="20"/>
                <w:szCs w:val="20"/>
              </w:rPr>
              <w:t xml:space="preserve"> </w:t>
            </w:r>
            <w:proofErr w:type="spellStart"/>
            <w:r>
              <w:rPr>
                <w:rFonts w:eastAsia="Segoe UI" w:cs="Helvetica"/>
                <w:color w:val="000000"/>
                <w:sz w:val="20"/>
                <w:szCs w:val="20"/>
              </w:rPr>
              <w:t>şi</w:t>
            </w:r>
            <w:proofErr w:type="spellEnd"/>
            <w:r>
              <w:rPr>
                <w:rFonts w:eastAsia="Segoe UI" w:cs="Helvetica"/>
                <w:color w:val="000000"/>
                <w:sz w:val="20"/>
                <w:szCs w:val="20"/>
              </w:rPr>
              <w:t xml:space="preserve"> </w:t>
            </w:r>
            <w:proofErr w:type="spellStart"/>
            <w:r>
              <w:rPr>
                <w:rFonts w:eastAsia="Segoe UI" w:cs="Helvetica"/>
                <w:color w:val="000000"/>
                <w:sz w:val="20"/>
                <w:szCs w:val="20"/>
              </w:rPr>
              <w:t>ecofondului</w:t>
            </w:r>
            <w:proofErr w:type="spellEnd"/>
            <w:r>
              <w:rPr>
                <w:rFonts w:eastAsia="Segoe UI" w:cs="Helvetica"/>
                <w:color w:val="000000"/>
                <w:sz w:val="20"/>
                <w:szCs w:val="20"/>
              </w:rPr>
              <w:t xml:space="preserve"> forestier </w:t>
            </w:r>
            <w:proofErr w:type="spellStart"/>
            <w:r>
              <w:rPr>
                <w:rFonts w:eastAsia="Segoe UI" w:cs="Helvetica"/>
                <w:color w:val="000000"/>
                <w:sz w:val="20"/>
                <w:szCs w:val="20"/>
              </w:rPr>
              <w:t>şi</w:t>
            </w:r>
            <w:proofErr w:type="spellEnd"/>
            <w:r>
              <w:rPr>
                <w:rFonts w:eastAsia="Segoe UI" w:cs="Helvetica"/>
                <w:color w:val="000000"/>
                <w:sz w:val="20"/>
                <w:szCs w:val="20"/>
              </w:rPr>
              <w:t xml:space="preserve"> a altor ecosisteme cu elemente naturale de valoare deosebită </w:t>
            </w:r>
            <w:proofErr w:type="spellStart"/>
            <w:r>
              <w:rPr>
                <w:rFonts w:eastAsia="Segoe UI" w:cs="Helvetica"/>
                <w:color w:val="000000"/>
                <w:sz w:val="20"/>
                <w:szCs w:val="20"/>
              </w:rPr>
              <w:t>şi</w:t>
            </w:r>
            <w:proofErr w:type="spellEnd"/>
            <w:r>
              <w:rPr>
                <w:rFonts w:eastAsia="Segoe UI" w:cs="Helvetica"/>
                <w:color w:val="000000"/>
                <w:sz w:val="20"/>
                <w:szCs w:val="20"/>
              </w:rPr>
              <w:t xml:space="preserve"> subgrupa </w:t>
            </w:r>
            <w:proofErr w:type="spellStart"/>
            <w:r>
              <w:rPr>
                <w:rFonts w:eastAsia="Segoe UI" w:cs="Helvetica"/>
                <w:color w:val="000000"/>
                <w:sz w:val="20"/>
                <w:szCs w:val="20"/>
              </w:rPr>
              <w:t>funcţională</w:t>
            </w:r>
            <w:proofErr w:type="spellEnd"/>
            <w:r>
              <w:rPr>
                <w:rFonts w:eastAsia="Segoe UI" w:cs="Helvetica"/>
                <w:color w:val="000000"/>
                <w:sz w:val="20"/>
                <w:szCs w:val="20"/>
              </w:rPr>
              <w:t xml:space="preserve"> 1.6. - Păduri cu </w:t>
            </w:r>
            <w:proofErr w:type="spellStart"/>
            <w:r>
              <w:rPr>
                <w:rFonts w:eastAsia="Segoe UI" w:cs="Helvetica"/>
                <w:color w:val="000000"/>
                <w:sz w:val="20"/>
                <w:szCs w:val="20"/>
              </w:rPr>
              <w:t>funcţii</w:t>
            </w:r>
            <w:proofErr w:type="spellEnd"/>
            <w:r>
              <w:rPr>
                <w:rFonts w:eastAsia="Segoe UI" w:cs="Helvetica"/>
                <w:color w:val="000000"/>
                <w:sz w:val="20"/>
                <w:szCs w:val="20"/>
              </w:rPr>
              <w:t xml:space="preserve"> speciale pentru conservarea </w:t>
            </w:r>
            <w:proofErr w:type="spellStart"/>
            <w:r>
              <w:rPr>
                <w:rFonts w:eastAsia="Segoe UI" w:cs="Helvetica"/>
                <w:color w:val="000000"/>
                <w:sz w:val="20"/>
                <w:szCs w:val="20"/>
              </w:rPr>
              <w:t>şi</w:t>
            </w:r>
            <w:proofErr w:type="spellEnd"/>
            <w:r>
              <w:rPr>
                <w:rFonts w:eastAsia="Segoe UI" w:cs="Helvetica"/>
                <w:color w:val="000000"/>
                <w:sz w:val="20"/>
                <w:szCs w:val="20"/>
              </w:rPr>
              <w:t xml:space="preserve"> ocrotirea </w:t>
            </w:r>
            <w:proofErr w:type="spellStart"/>
            <w:r>
              <w:rPr>
                <w:rFonts w:eastAsia="Segoe UI" w:cs="Helvetica"/>
                <w:color w:val="000000"/>
                <w:sz w:val="20"/>
                <w:szCs w:val="20"/>
              </w:rPr>
              <w:t>biodiversităţii</w:t>
            </w:r>
            <w:proofErr w:type="spellEnd"/>
            <w:r>
              <w:rPr>
                <w:rFonts w:eastAsia="Segoe UI" w:cs="Helvetica"/>
                <w:color w:val="000000"/>
                <w:sz w:val="20"/>
                <w:szCs w:val="20"/>
              </w:rPr>
              <w:t xml:space="preserve">, potrivit Normelor tehnice privind elaborarea amenajamentelor silvice, modificarea prevederilor acestora </w:t>
            </w:r>
            <w:proofErr w:type="spellStart"/>
            <w:r>
              <w:rPr>
                <w:rFonts w:eastAsia="Segoe UI" w:cs="Helvetica"/>
                <w:color w:val="000000"/>
                <w:sz w:val="20"/>
                <w:szCs w:val="20"/>
              </w:rPr>
              <w:t>şi</w:t>
            </w:r>
            <w:proofErr w:type="spellEnd"/>
            <w:r>
              <w:rPr>
                <w:rFonts w:eastAsia="Segoe UI" w:cs="Helvetica"/>
                <w:color w:val="000000"/>
                <w:sz w:val="20"/>
                <w:szCs w:val="20"/>
              </w:rPr>
              <w:t xml:space="preserve"> schimbarea categoriei de </w:t>
            </w:r>
            <w:proofErr w:type="spellStart"/>
            <w:r>
              <w:rPr>
                <w:rFonts w:eastAsia="Segoe UI" w:cs="Helvetica"/>
                <w:color w:val="000000"/>
                <w:sz w:val="20"/>
                <w:szCs w:val="20"/>
              </w:rPr>
              <w:t>folosinţă</w:t>
            </w:r>
            <w:proofErr w:type="spellEnd"/>
            <w:r>
              <w:rPr>
                <w:rFonts w:eastAsia="Segoe UI" w:cs="Helvetica"/>
                <w:color w:val="000000"/>
                <w:sz w:val="20"/>
                <w:szCs w:val="20"/>
              </w:rPr>
              <w:t xml:space="preserve"> a terenurilor din fondul forestier, aprobate prin Ordinul ministrului apelor </w:t>
            </w:r>
            <w:proofErr w:type="spellStart"/>
            <w:r>
              <w:rPr>
                <w:rFonts w:eastAsia="Segoe UI" w:cs="Helvetica"/>
                <w:color w:val="000000"/>
                <w:sz w:val="20"/>
                <w:szCs w:val="20"/>
              </w:rPr>
              <w:t>şi</w:t>
            </w:r>
            <w:proofErr w:type="spellEnd"/>
            <w:r>
              <w:rPr>
                <w:rFonts w:eastAsia="Segoe UI" w:cs="Helvetica"/>
                <w:color w:val="000000"/>
                <w:sz w:val="20"/>
                <w:szCs w:val="20"/>
              </w:rPr>
              <w:t xml:space="preserve"> pădurilor nr. 766/2018, cu modificările </w:t>
            </w:r>
            <w:proofErr w:type="spellStart"/>
            <w:r>
              <w:rPr>
                <w:rFonts w:eastAsia="Segoe UI" w:cs="Helvetica"/>
                <w:color w:val="000000"/>
                <w:sz w:val="20"/>
                <w:szCs w:val="20"/>
              </w:rPr>
              <w:t>şi</w:t>
            </w:r>
            <w:proofErr w:type="spellEnd"/>
            <w:r>
              <w:rPr>
                <w:rFonts w:eastAsia="Segoe UI" w:cs="Helvetica"/>
                <w:color w:val="000000"/>
                <w:sz w:val="20"/>
                <w:szCs w:val="20"/>
              </w:rPr>
              <w:t xml:space="preserve"> completările ulterioare?</w:t>
            </w:r>
          </w:p>
        </w:tc>
        <w:tc>
          <w:tcPr>
            <w:tcW w:w="102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9C1785" w14:textId="77777777" w:rsidR="008231C3" w:rsidRDefault="008231C3">
            <w:pPr>
              <w:spacing w:line="300" w:lineRule="exact"/>
              <w:jc w:val="center"/>
              <w:rPr>
                <w:rFonts w:eastAsia="Segoe UI" w:cs="Helvetica"/>
                <w:color w:val="000000"/>
                <w:sz w:val="20"/>
                <w:szCs w:val="20"/>
              </w:rPr>
            </w:pPr>
            <w:r>
              <w:rPr>
                <w:rFonts w:eastAsia="Segoe UI" w:cs="Helvetica"/>
                <w:color w:val="000000"/>
                <w:sz w:val="20"/>
                <w:szCs w:val="20"/>
              </w:rPr>
              <w:t>NU</w:t>
            </w:r>
          </w:p>
        </w:tc>
      </w:tr>
    </w:tbl>
    <w:p w14:paraId="5D7E53B9" w14:textId="77777777" w:rsidR="009A49A8" w:rsidRPr="005732B6" w:rsidRDefault="009A49A8" w:rsidP="001222C7">
      <w:pPr>
        <w:rPr>
          <w:rFonts w:ascii="Arial" w:hAnsi="Arial" w:cs="Arial"/>
          <w:b/>
          <w:color w:val="FF0000"/>
          <w:sz w:val="18"/>
          <w:szCs w:val="18"/>
        </w:rPr>
      </w:pPr>
    </w:p>
    <w:p w14:paraId="198C9395" w14:textId="77777777" w:rsidR="009A49A8" w:rsidRPr="005732B6" w:rsidRDefault="009A49A8" w:rsidP="001222C7">
      <w:pPr>
        <w:rPr>
          <w:rFonts w:ascii="Arial" w:hAnsi="Arial" w:cs="Arial"/>
          <w:b/>
          <w:color w:val="FF0000"/>
          <w:sz w:val="18"/>
          <w:szCs w:val="18"/>
        </w:rPr>
      </w:pPr>
    </w:p>
    <w:p w14:paraId="46298433" w14:textId="77777777" w:rsidR="00BB3A25" w:rsidRPr="001B1977" w:rsidRDefault="00BB3A25" w:rsidP="00BB3A25">
      <w:pPr>
        <w:pStyle w:val="Corptext"/>
        <w:spacing w:before="3"/>
        <w:ind w:left="0"/>
        <w:rPr>
          <w:sz w:val="21"/>
        </w:rPr>
      </w:pPr>
    </w:p>
    <w:p w14:paraId="343F1DFA" w14:textId="587789EF" w:rsidR="00BB3A25" w:rsidRPr="001B1977" w:rsidRDefault="00FD59EC" w:rsidP="00FD59EC">
      <w:pPr>
        <w:pStyle w:val="Titlu2"/>
        <w:tabs>
          <w:tab w:val="left" w:pos="759"/>
        </w:tabs>
        <w:ind w:left="284" w:right="266" w:firstLine="0"/>
        <w:rPr>
          <w:rFonts w:ascii="Arial" w:hAnsi="Arial" w:cs="Arial"/>
        </w:rPr>
      </w:pPr>
      <w:r w:rsidRPr="001B1977">
        <w:rPr>
          <w:rFonts w:ascii="Arial" w:hAnsi="Arial" w:cs="Arial"/>
        </w:rPr>
        <w:t>E.3.</w:t>
      </w:r>
      <w:r w:rsidR="00BB3A25" w:rsidRPr="001B1977">
        <w:rPr>
          <w:rFonts w:ascii="Arial" w:hAnsi="Arial" w:cs="Arial"/>
        </w:rPr>
        <w:t>Concluziile</w:t>
      </w:r>
      <w:r w:rsidR="00BB3A25" w:rsidRPr="001B1977">
        <w:rPr>
          <w:rFonts w:ascii="Arial" w:hAnsi="Arial" w:cs="Arial"/>
          <w:spacing w:val="-4"/>
        </w:rPr>
        <w:t xml:space="preserve"> </w:t>
      </w:r>
      <w:r w:rsidR="00BB3A25" w:rsidRPr="001B1977">
        <w:rPr>
          <w:rFonts w:ascii="Arial" w:hAnsi="Arial" w:cs="Arial"/>
        </w:rPr>
        <w:t>referitoare</w:t>
      </w:r>
      <w:r w:rsidR="00BB3A25" w:rsidRPr="001B1977">
        <w:rPr>
          <w:rFonts w:ascii="Arial" w:hAnsi="Arial" w:cs="Arial"/>
          <w:spacing w:val="-3"/>
        </w:rPr>
        <w:t xml:space="preserve"> </w:t>
      </w:r>
      <w:r w:rsidR="00BB3A25" w:rsidRPr="001B1977">
        <w:rPr>
          <w:rFonts w:ascii="Arial" w:hAnsi="Arial" w:cs="Arial"/>
        </w:rPr>
        <w:t>la</w:t>
      </w:r>
      <w:r w:rsidR="00BB3A25" w:rsidRPr="001B1977">
        <w:rPr>
          <w:rFonts w:ascii="Arial" w:hAnsi="Arial" w:cs="Arial"/>
          <w:spacing w:val="-4"/>
        </w:rPr>
        <w:t xml:space="preserve"> </w:t>
      </w:r>
      <w:r w:rsidR="00BB3A25" w:rsidRPr="001B1977">
        <w:rPr>
          <w:rFonts w:ascii="Arial" w:hAnsi="Arial" w:cs="Arial"/>
        </w:rPr>
        <w:t>descrierea</w:t>
      </w:r>
      <w:r w:rsidR="00BB3A25" w:rsidRPr="001B1977">
        <w:rPr>
          <w:rFonts w:ascii="Arial" w:hAnsi="Arial" w:cs="Arial"/>
          <w:spacing w:val="-2"/>
        </w:rPr>
        <w:t xml:space="preserve"> </w:t>
      </w:r>
      <w:r w:rsidR="00BB3A25" w:rsidRPr="001B1977">
        <w:rPr>
          <w:rFonts w:ascii="Arial" w:hAnsi="Arial" w:cs="Arial"/>
        </w:rPr>
        <w:t>și</w:t>
      </w:r>
      <w:r w:rsidR="00BB3A25" w:rsidRPr="001B1977">
        <w:rPr>
          <w:rFonts w:ascii="Arial" w:hAnsi="Arial" w:cs="Arial"/>
          <w:spacing w:val="-3"/>
        </w:rPr>
        <w:t xml:space="preserve"> </w:t>
      </w:r>
      <w:r w:rsidR="00BB3A25" w:rsidRPr="001B1977">
        <w:rPr>
          <w:rFonts w:ascii="Arial" w:hAnsi="Arial" w:cs="Arial"/>
        </w:rPr>
        <w:t>cuantificarea</w:t>
      </w:r>
      <w:r w:rsidR="00BB3A25" w:rsidRPr="001B1977">
        <w:rPr>
          <w:rFonts w:ascii="Arial" w:hAnsi="Arial" w:cs="Arial"/>
          <w:spacing w:val="-4"/>
        </w:rPr>
        <w:t xml:space="preserve"> </w:t>
      </w:r>
      <w:r w:rsidR="00BB3A25" w:rsidRPr="001B1977">
        <w:rPr>
          <w:rFonts w:ascii="Arial" w:hAnsi="Arial" w:cs="Arial"/>
        </w:rPr>
        <w:t>impacturilor</w:t>
      </w:r>
      <w:r w:rsidR="00BB3A25" w:rsidRPr="001B1977">
        <w:rPr>
          <w:rFonts w:ascii="Arial" w:hAnsi="Arial" w:cs="Arial"/>
          <w:spacing w:val="1"/>
        </w:rPr>
        <w:t xml:space="preserve"> </w:t>
      </w:r>
      <w:r w:rsidR="00BB3A25" w:rsidRPr="001B1977">
        <w:rPr>
          <w:rFonts w:ascii="Arial" w:hAnsi="Arial" w:cs="Arial"/>
        </w:rPr>
        <w:t>precum</w:t>
      </w:r>
      <w:r w:rsidR="00BB3A25" w:rsidRPr="001B1977">
        <w:rPr>
          <w:rFonts w:ascii="Arial" w:hAnsi="Arial" w:cs="Arial"/>
          <w:spacing w:val="-9"/>
        </w:rPr>
        <w:t xml:space="preserve"> </w:t>
      </w:r>
      <w:r w:rsidR="00BB3A25" w:rsidRPr="001B1977">
        <w:rPr>
          <w:rFonts w:ascii="Arial" w:hAnsi="Arial" w:cs="Arial"/>
        </w:rPr>
        <w:t>și</w:t>
      </w:r>
      <w:r w:rsidR="00BB3A25" w:rsidRPr="001B1977">
        <w:rPr>
          <w:rFonts w:ascii="Arial" w:hAnsi="Arial" w:cs="Arial"/>
          <w:spacing w:val="1"/>
        </w:rPr>
        <w:t xml:space="preserve"> </w:t>
      </w:r>
      <w:r w:rsidR="00BB3A25" w:rsidRPr="001B1977">
        <w:rPr>
          <w:rFonts w:ascii="Arial" w:hAnsi="Arial" w:cs="Arial"/>
        </w:rPr>
        <w:t>motivele</w:t>
      </w:r>
      <w:r w:rsidR="00BB3A25" w:rsidRPr="001B1977">
        <w:rPr>
          <w:rFonts w:ascii="Arial" w:hAnsi="Arial" w:cs="Arial"/>
          <w:spacing w:val="-63"/>
        </w:rPr>
        <w:t xml:space="preserve"> </w:t>
      </w:r>
      <w:r w:rsidR="002C28D5" w:rsidRPr="001B1977">
        <w:rPr>
          <w:rFonts w:ascii="Arial" w:hAnsi="Arial" w:cs="Arial"/>
          <w:spacing w:val="-63"/>
        </w:rPr>
        <w:t xml:space="preserve">                                            </w:t>
      </w:r>
      <w:r w:rsidR="00BB3A25" w:rsidRPr="001B1977">
        <w:rPr>
          <w:rFonts w:ascii="Arial" w:hAnsi="Arial" w:cs="Arial"/>
        </w:rPr>
        <w:t>pentru</w:t>
      </w:r>
      <w:r w:rsidR="00BB3A25" w:rsidRPr="001B1977">
        <w:rPr>
          <w:rFonts w:ascii="Arial" w:hAnsi="Arial" w:cs="Arial"/>
          <w:spacing w:val="-6"/>
        </w:rPr>
        <w:t xml:space="preserve"> </w:t>
      </w:r>
      <w:r w:rsidR="00BB3A25" w:rsidRPr="001B1977">
        <w:rPr>
          <w:rFonts w:ascii="Arial" w:hAnsi="Arial" w:cs="Arial"/>
        </w:rPr>
        <w:t>care</w:t>
      </w:r>
      <w:r w:rsidR="00BB3A25" w:rsidRPr="001B1977">
        <w:rPr>
          <w:rFonts w:ascii="Arial" w:hAnsi="Arial" w:cs="Arial"/>
          <w:spacing w:val="-1"/>
        </w:rPr>
        <w:t xml:space="preserve"> </w:t>
      </w:r>
      <w:r w:rsidR="00BB3A25" w:rsidRPr="001B1977">
        <w:rPr>
          <w:rFonts w:ascii="Arial" w:hAnsi="Arial" w:cs="Arial"/>
        </w:rPr>
        <w:t>este</w:t>
      </w:r>
      <w:r w:rsidR="00BB3A25" w:rsidRPr="001B1977">
        <w:rPr>
          <w:rFonts w:ascii="Arial" w:hAnsi="Arial" w:cs="Arial"/>
          <w:spacing w:val="-1"/>
        </w:rPr>
        <w:t xml:space="preserve"> </w:t>
      </w:r>
      <w:r w:rsidR="00BB3A25" w:rsidRPr="001B1977">
        <w:rPr>
          <w:rFonts w:ascii="Arial" w:hAnsi="Arial" w:cs="Arial"/>
        </w:rPr>
        <w:t>sau</w:t>
      </w:r>
      <w:r w:rsidR="00BB3A25" w:rsidRPr="001B1977">
        <w:rPr>
          <w:rFonts w:ascii="Arial" w:hAnsi="Arial" w:cs="Arial"/>
          <w:spacing w:val="-6"/>
        </w:rPr>
        <w:t xml:space="preserve"> </w:t>
      </w:r>
      <w:r w:rsidR="00BB3A25" w:rsidRPr="001B1977">
        <w:rPr>
          <w:rFonts w:ascii="Arial" w:hAnsi="Arial" w:cs="Arial"/>
        </w:rPr>
        <w:t>nu necesară</w:t>
      </w:r>
      <w:r w:rsidR="00BB3A25" w:rsidRPr="001B1977">
        <w:rPr>
          <w:rFonts w:ascii="Arial" w:hAnsi="Arial" w:cs="Arial"/>
          <w:spacing w:val="-1"/>
        </w:rPr>
        <w:t xml:space="preserve"> </w:t>
      </w:r>
      <w:r w:rsidR="00BB3A25" w:rsidRPr="001B1977">
        <w:rPr>
          <w:rFonts w:ascii="Arial" w:hAnsi="Arial" w:cs="Arial"/>
        </w:rPr>
        <w:t>continuarea</w:t>
      </w:r>
      <w:r w:rsidR="00BB3A25" w:rsidRPr="001B1977">
        <w:rPr>
          <w:rFonts w:ascii="Arial" w:hAnsi="Arial" w:cs="Arial"/>
          <w:spacing w:val="-1"/>
        </w:rPr>
        <w:t xml:space="preserve"> </w:t>
      </w:r>
      <w:r w:rsidR="00BB3A25" w:rsidRPr="001B1977">
        <w:rPr>
          <w:rFonts w:ascii="Arial" w:hAnsi="Arial" w:cs="Arial"/>
        </w:rPr>
        <w:t>procedurii</w:t>
      </w:r>
      <w:r w:rsidR="00BB3A25" w:rsidRPr="001B1977">
        <w:rPr>
          <w:rFonts w:ascii="Arial" w:hAnsi="Arial" w:cs="Arial"/>
          <w:spacing w:val="-1"/>
        </w:rPr>
        <w:t xml:space="preserve"> </w:t>
      </w:r>
      <w:r w:rsidR="00BB3A25" w:rsidRPr="001B1977">
        <w:rPr>
          <w:rFonts w:ascii="Arial" w:hAnsi="Arial" w:cs="Arial"/>
        </w:rPr>
        <w:t>cu</w:t>
      </w:r>
      <w:r w:rsidR="00BB3A25" w:rsidRPr="001B1977">
        <w:rPr>
          <w:rFonts w:ascii="Arial" w:hAnsi="Arial" w:cs="Arial"/>
          <w:spacing w:val="-6"/>
        </w:rPr>
        <w:t xml:space="preserve"> </w:t>
      </w:r>
      <w:r w:rsidR="00BB3A25" w:rsidRPr="001B1977">
        <w:rPr>
          <w:rFonts w:ascii="Arial" w:hAnsi="Arial" w:cs="Arial"/>
        </w:rPr>
        <w:t>trecerea</w:t>
      </w:r>
      <w:r w:rsidR="00BB3A25" w:rsidRPr="001B1977">
        <w:rPr>
          <w:rFonts w:ascii="Arial" w:hAnsi="Arial" w:cs="Arial"/>
          <w:spacing w:val="-1"/>
        </w:rPr>
        <w:t xml:space="preserve"> </w:t>
      </w:r>
      <w:r w:rsidR="00BB3A25" w:rsidRPr="001B1977">
        <w:rPr>
          <w:rFonts w:ascii="Arial" w:hAnsi="Arial" w:cs="Arial"/>
        </w:rPr>
        <w:t>la</w:t>
      </w:r>
      <w:r w:rsidR="00BB3A25" w:rsidRPr="001B1977">
        <w:rPr>
          <w:rFonts w:ascii="Arial" w:hAnsi="Arial" w:cs="Arial"/>
          <w:spacing w:val="-1"/>
        </w:rPr>
        <w:t xml:space="preserve"> </w:t>
      </w:r>
      <w:r w:rsidR="00BB3A25" w:rsidRPr="001B1977">
        <w:rPr>
          <w:rFonts w:ascii="Arial" w:hAnsi="Arial" w:cs="Arial"/>
        </w:rPr>
        <w:t>etapa studiului</w:t>
      </w:r>
      <w:r w:rsidR="00BB3A25" w:rsidRPr="001B1977">
        <w:rPr>
          <w:rFonts w:ascii="Arial" w:hAnsi="Arial" w:cs="Arial"/>
          <w:spacing w:val="-1"/>
        </w:rPr>
        <w:t xml:space="preserve"> </w:t>
      </w:r>
      <w:r w:rsidR="00BB3A25" w:rsidRPr="001B1977">
        <w:rPr>
          <w:rFonts w:ascii="Arial" w:hAnsi="Arial" w:cs="Arial"/>
        </w:rPr>
        <w:t>de</w:t>
      </w:r>
      <w:r w:rsidR="002C28D5" w:rsidRPr="001B1977">
        <w:rPr>
          <w:rFonts w:ascii="Arial" w:hAnsi="Arial" w:cs="Arial"/>
        </w:rPr>
        <w:t xml:space="preserve"> </w:t>
      </w:r>
      <w:r w:rsidR="00BB3A25" w:rsidRPr="001B1977">
        <w:rPr>
          <w:rFonts w:ascii="Arial" w:hAnsi="Arial" w:cs="Arial"/>
        </w:rPr>
        <w:t>evaluare</w:t>
      </w:r>
      <w:r w:rsidR="00BB3A25" w:rsidRPr="001B1977">
        <w:rPr>
          <w:rFonts w:ascii="Arial" w:hAnsi="Arial" w:cs="Arial"/>
          <w:spacing w:val="-2"/>
        </w:rPr>
        <w:t xml:space="preserve"> </w:t>
      </w:r>
      <w:r w:rsidR="00BB3A25" w:rsidRPr="001B1977">
        <w:rPr>
          <w:rFonts w:ascii="Arial" w:hAnsi="Arial" w:cs="Arial"/>
        </w:rPr>
        <w:t>adecvată</w:t>
      </w:r>
    </w:p>
    <w:p w14:paraId="746DDCF4" w14:textId="77777777" w:rsidR="00BB3A25" w:rsidRPr="005732B6" w:rsidRDefault="00BB3A25" w:rsidP="004939EB">
      <w:pPr>
        <w:pStyle w:val="Corptext"/>
        <w:ind w:left="0"/>
        <w:rPr>
          <w:rFonts w:ascii="Arial" w:hAnsi="Arial" w:cs="Arial"/>
          <w:b/>
          <w:color w:val="FF0000"/>
          <w:sz w:val="41"/>
        </w:rPr>
      </w:pPr>
    </w:p>
    <w:p w14:paraId="23CD3A2B"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Amenajamentul silvic cuprinde toate tipurile de lucrări ce urmează a fi efectuate în următorii 10 ani, </w:t>
      </w:r>
      <w:proofErr w:type="spellStart"/>
      <w:r w:rsidRPr="0029764D">
        <w:rPr>
          <w:rFonts w:ascii="Arial" w:eastAsia="ArialMT" w:hAnsi="Arial" w:cs="Arial"/>
          <w:sz w:val="24"/>
          <w:szCs w:val="24"/>
        </w:rPr>
        <w:t>referindu-se</w:t>
      </w:r>
      <w:proofErr w:type="spellEnd"/>
      <w:r w:rsidRPr="0029764D">
        <w:rPr>
          <w:rFonts w:ascii="Arial" w:eastAsia="ArialMT" w:hAnsi="Arial" w:cs="Arial"/>
          <w:sz w:val="24"/>
          <w:szCs w:val="24"/>
        </w:rPr>
        <w:t xml:space="preserve"> la recoltarea masei lemnoase, la lucrările de conducere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w:t>
      </w:r>
      <w:r w:rsidRPr="0029764D">
        <w:rPr>
          <w:rFonts w:ascii="Arial" w:hAnsi="Arial" w:cs="Arial"/>
          <w:sz w:val="24"/>
          <w:szCs w:val="24"/>
        </w:rPr>
        <w:t xml:space="preserve">îngrijire </w:t>
      </w:r>
      <w:r w:rsidRPr="0029764D">
        <w:rPr>
          <w:rFonts w:ascii="Arial" w:eastAsia="ArialMT" w:hAnsi="Arial" w:cs="Arial"/>
          <w:sz w:val="24"/>
          <w:szCs w:val="24"/>
        </w:rPr>
        <w:t xml:space="preserve">a </w:t>
      </w:r>
      <w:proofErr w:type="spellStart"/>
      <w:r w:rsidRPr="0029764D">
        <w:rPr>
          <w:rFonts w:ascii="Arial" w:eastAsia="ArialMT" w:hAnsi="Arial" w:cs="Arial"/>
          <w:sz w:val="24"/>
          <w:szCs w:val="24"/>
        </w:rPr>
        <w:t>arboretelor</w:t>
      </w:r>
      <w:proofErr w:type="spellEnd"/>
      <w:r w:rsidRPr="0029764D">
        <w:rPr>
          <w:rFonts w:ascii="Arial" w:eastAsia="ArialMT" w:hAnsi="Arial" w:cs="Arial"/>
          <w:sz w:val="24"/>
          <w:szCs w:val="24"/>
        </w:rPr>
        <w:t xml:space="preserve">, la lucrările de conservare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la lucrările de împădurire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îngrijire a </w:t>
      </w:r>
      <w:proofErr w:type="spellStart"/>
      <w:r w:rsidRPr="0029764D">
        <w:rPr>
          <w:rFonts w:ascii="Arial" w:eastAsia="ArialMT" w:hAnsi="Arial" w:cs="Arial"/>
          <w:sz w:val="24"/>
          <w:szCs w:val="24"/>
        </w:rPr>
        <w:t>seminţişurilor</w:t>
      </w:r>
      <w:proofErr w:type="spellEnd"/>
      <w:r w:rsidRPr="0029764D">
        <w:rPr>
          <w:rFonts w:ascii="Arial" w:eastAsia="ArialMT" w:hAnsi="Arial" w:cs="Arial"/>
          <w:sz w:val="24"/>
          <w:szCs w:val="24"/>
        </w:rPr>
        <w:t xml:space="preserve">. Lucrările preconizate în amenajamentul actual continuă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completează lucrările de gestionare durabilă a pădurii din vechiul amenajament, ca parte a strategiei de dezvoltare durabilă a </w:t>
      </w:r>
      <w:proofErr w:type="spellStart"/>
      <w:r w:rsidRPr="0029764D">
        <w:rPr>
          <w:rFonts w:ascii="Arial" w:eastAsia="ArialMT" w:hAnsi="Arial" w:cs="Arial"/>
          <w:sz w:val="24"/>
          <w:szCs w:val="24"/>
        </w:rPr>
        <w:t>societăţii</w:t>
      </w:r>
      <w:proofErr w:type="spellEnd"/>
      <w:r w:rsidRPr="0029764D">
        <w:rPr>
          <w:rFonts w:ascii="Arial" w:eastAsia="ArialMT" w:hAnsi="Arial" w:cs="Arial"/>
          <w:sz w:val="24"/>
          <w:szCs w:val="24"/>
        </w:rPr>
        <w:t xml:space="preserve">. </w:t>
      </w:r>
    </w:p>
    <w:p w14:paraId="133D51A0"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Recoltarea de produse principale se realizează prin tratamente de regenerare sub masiv, sub formă de tăieri în crâng (care promovează regenerarea vegetativă din </w:t>
      </w:r>
      <w:proofErr w:type="spellStart"/>
      <w:r w:rsidRPr="0029764D">
        <w:rPr>
          <w:rFonts w:ascii="Arial" w:eastAsia="ArialMT" w:hAnsi="Arial" w:cs="Arial"/>
          <w:sz w:val="24"/>
          <w:szCs w:val="24"/>
        </w:rPr>
        <w:t>sulinari</w:t>
      </w:r>
      <w:proofErr w:type="spellEnd"/>
      <w:r w:rsidRPr="0029764D">
        <w:rPr>
          <w:rFonts w:ascii="Arial" w:eastAsia="ArialMT" w:hAnsi="Arial" w:cs="Arial"/>
          <w:sz w:val="24"/>
          <w:szCs w:val="24"/>
        </w:rPr>
        <w:t xml:space="preserve">, drajoni-lăstari). În toate cazurile se urmăresc instalarea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dezvoltarea regenerării vegetative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a </w:t>
      </w:r>
      <w:proofErr w:type="spellStart"/>
      <w:r w:rsidRPr="0029764D">
        <w:rPr>
          <w:rFonts w:ascii="Arial" w:eastAsia="ArialMT" w:hAnsi="Arial" w:cs="Arial"/>
          <w:sz w:val="24"/>
          <w:szCs w:val="24"/>
        </w:rPr>
        <w:t>plantaţiilor</w:t>
      </w:r>
      <w:proofErr w:type="spellEnd"/>
      <w:r w:rsidRPr="0029764D">
        <w:rPr>
          <w:rFonts w:ascii="Arial" w:eastAsia="ArialMT" w:hAnsi="Arial" w:cs="Arial"/>
          <w:sz w:val="24"/>
          <w:szCs w:val="24"/>
        </w:rPr>
        <w:t xml:space="preserve"> până la constituirea noului arboret.</w:t>
      </w:r>
    </w:p>
    <w:p w14:paraId="32711DF9"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Se vor </w:t>
      </w:r>
      <w:proofErr w:type="spellStart"/>
      <w:r w:rsidRPr="0029764D">
        <w:rPr>
          <w:rFonts w:ascii="Arial" w:eastAsia="ArialMT" w:hAnsi="Arial" w:cs="Arial"/>
          <w:sz w:val="24"/>
          <w:szCs w:val="24"/>
        </w:rPr>
        <w:t>desfăşura</w:t>
      </w:r>
      <w:proofErr w:type="spellEnd"/>
      <w:r w:rsidRPr="0029764D">
        <w:rPr>
          <w:rFonts w:ascii="Arial" w:eastAsia="ArialMT" w:hAnsi="Arial" w:cs="Arial"/>
          <w:sz w:val="24"/>
          <w:szCs w:val="24"/>
        </w:rPr>
        <w:t xml:space="preserve"> lucrări de ajutorare a regenerărilor naturale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de împădurire, mai ales de favorizare a instalării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dezvoltării noilor </w:t>
      </w:r>
      <w:proofErr w:type="spellStart"/>
      <w:r w:rsidRPr="0029764D">
        <w:rPr>
          <w:rFonts w:ascii="Arial" w:eastAsia="ArialMT" w:hAnsi="Arial" w:cs="Arial"/>
          <w:sz w:val="24"/>
          <w:szCs w:val="24"/>
        </w:rPr>
        <w:t>generaţii</w:t>
      </w:r>
      <w:proofErr w:type="spellEnd"/>
      <w:r w:rsidRPr="0029764D">
        <w:rPr>
          <w:rFonts w:ascii="Arial" w:eastAsia="ArialMT" w:hAnsi="Arial" w:cs="Arial"/>
          <w:sz w:val="24"/>
          <w:szCs w:val="24"/>
        </w:rPr>
        <w:t xml:space="preserve"> de arboret, de îngrijire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conducere a </w:t>
      </w:r>
      <w:proofErr w:type="spellStart"/>
      <w:r w:rsidRPr="0029764D">
        <w:rPr>
          <w:rFonts w:ascii="Arial" w:eastAsia="ArialMT" w:hAnsi="Arial" w:cs="Arial"/>
          <w:sz w:val="24"/>
          <w:szCs w:val="24"/>
        </w:rPr>
        <w:t>arboretelor</w:t>
      </w:r>
      <w:proofErr w:type="spellEnd"/>
      <w:r w:rsidRPr="0029764D">
        <w:rPr>
          <w:rFonts w:ascii="Arial" w:eastAsia="ArialMT" w:hAnsi="Arial" w:cs="Arial"/>
          <w:sz w:val="24"/>
          <w:szCs w:val="24"/>
        </w:rPr>
        <w:t xml:space="preserv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tăieri de conservare, pentru a se asigura continuitatea pădurii, </w:t>
      </w:r>
      <w:proofErr w:type="spellStart"/>
      <w:r w:rsidRPr="0029764D">
        <w:rPr>
          <w:rFonts w:ascii="Arial" w:eastAsia="ArialMT" w:hAnsi="Arial" w:cs="Arial"/>
          <w:sz w:val="24"/>
          <w:szCs w:val="24"/>
        </w:rPr>
        <w:t>menţinerea</w:t>
      </w:r>
      <w:proofErr w:type="spellEnd"/>
      <w:r w:rsidRPr="0029764D">
        <w:rPr>
          <w:rFonts w:ascii="Arial" w:eastAsia="ArialMT" w:hAnsi="Arial" w:cs="Arial"/>
          <w:sz w:val="24"/>
          <w:szCs w:val="24"/>
        </w:rPr>
        <w:t xml:space="preserve"> </w:t>
      </w:r>
      <w:proofErr w:type="spellStart"/>
      <w:r w:rsidRPr="0029764D">
        <w:rPr>
          <w:rFonts w:ascii="Arial" w:eastAsia="ArialMT" w:hAnsi="Arial" w:cs="Arial"/>
          <w:sz w:val="24"/>
          <w:szCs w:val="24"/>
        </w:rPr>
        <w:t>compoziţiei</w:t>
      </w:r>
      <w:proofErr w:type="spellEnd"/>
      <w:r w:rsidRPr="0029764D">
        <w:rPr>
          <w:rFonts w:ascii="Arial" w:eastAsia="ArialMT" w:hAnsi="Arial" w:cs="Arial"/>
          <w:sz w:val="24"/>
          <w:szCs w:val="24"/>
        </w:rPr>
        <w:t xml:space="preserve"> acesteia dar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o stare favorabilă de conservare a ecosistemului forestier. </w:t>
      </w:r>
    </w:p>
    <w:p w14:paraId="3897B1CC"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Lucrările de îngrijire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de conducere a </w:t>
      </w:r>
      <w:proofErr w:type="spellStart"/>
      <w:r w:rsidRPr="0029764D">
        <w:rPr>
          <w:rFonts w:ascii="Arial" w:eastAsia="ArialMT" w:hAnsi="Arial" w:cs="Arial"/>
          <w:sz w:val="24"/>
          <w:szCs w:val="24"/>
        </w:rPr>
        <w:t>arboretelor</w:t>
      </w:r>
      <w:proofErr w:type="spellEnd"/>
      <w:r w:rsidRPr="0029764D">
        <w:rPr>
          <w:rFonts w:ascii="Arial" w:eastAsia="ArialMT" w:hAnsi="Arial" w:cs="Arial"/>
          <w:sz w:val="24"/>
          <w:szCs w:val="24"/>
        </w:rPr>
        <w:t xml:space="preserve">, indispensabile pentru păstrarea </w:t>
      </w:r>
      <w:proofErr w:type="spellStart"/>
      <w:r w:rsidRPr="0029764D">
        <w:rPr>
          <w:rFonts w:ascii="Arial" w:eastAsia="ArialMT" w:hAnsi="Arial" w:cs="Arial"/>
          <w:sz w:val="24"/>
          <w:szCs w:val="24"/>
        </w:rPr>
        <w:t>continuităţii</w:t>
      </w:r>
      <w:proofErr w:type="spellEnd"/>
      <w:r w:rsidRPr="0029764D">
        <w:rPr>
          <w:rFonts w:ascii="Arial" w:eastAsia="ArialMT" w:hAnsi="Arial" w:cs="Arial"/>
          <w:sz w:val="24"/>
          <w:szCs w:val="24"/>
        </w:rPr>
        <w:t xml:space="preserve"> pădurii, a </w:t>
      </w:r>
      <w:proofErr w:type="spellStart"/>
      <w:r w:rsidRPr="0029764D">
        <w:rPr>
          <w:rFonts w:ascii="Arial" w:eastAsia="ArialMT" w:hAnsi="Arial" w:cs="Arial"/>
          <w:sz w:val="24"/>
          <w:szCs w:val="24"/>
        </w:rPr>
        <w:t>consistenţei</w:t>
      </w:r>
      <w:proofErr w:type="spellEnd"/>
      <w:r w:rsidRPr="0029764D">
        <w:rPr>
          <w:rFonts w:ascii="Arial" w:eastAsia="ArialMT" w:hAnsi="Arial" w:cs="Arial"/>
          <w:sz w:val="24"/>
          <w:szCs w:val="24"/>
        </w:rPr>
        <w:t xml:space="preserve"> optime a arborilor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a stării de sănătate a ecosistemului forestier vor consta în degajări, </w:t>
      </w:r>
      <w:proofErr w:type="spellStart"/>
      <w:r w:rsidRPr="0029764D">
        <w:rPr>
          <w:rFonts w:ascii="Arial" w:eastAsia="ArialMT" w:hAnsi="Arial" w:cs="Arial"/>
          <w:sz w:val="24"/>
          <w:szCs w:val="24"/>
        </w:rPr>
        <w:t>curăţiri</w:t>
      </w:r>
      <w:proofErr w:type="spellEnd"/>
      <w:r w:rsidRPr="0029764D">
        <w:rPr>
          <w:rFonts w:ascii="Arial" w:eastAsia="ArialMT" w:hAnsi="Arial" w:cs="Arial"/>
          <w:sz w:val="24"/>
          <w:szCs w:val="24"/>
        </w:rPr>
        <w:t>, rărituri, tăieri de igienă.</w:t>
      </w:r>
      <w:r w:rsidRPr="0029764D">
        <w:rPr>
          <w:rFonts w:ascii="Arial" w:hAnsi="Arial" w:cs="Arial"/>
          <w:sz w:val="24"/>
          <w:szCs w:val="24"/>
        </w:rPr>
        <w:t xml:space="preserve"> Materialul lemnos recoltat </w:t>
      </w:r>
      <w:r w:rsidRPr="0029764D">
        <w:rPr>
          <w:rFonts w:ascii="Arial" w:eastAsia="ArialMT" w:hAnsi="Arial" w:cs="Arial"/>
          <w:sz w:val="24"/>
          <w:szCs w:val="24"/>
        </w:rPr>
        <w:t>în urma efectuării acestor tipuri de lucrări intră în categoria produselor secundare.</w:t>
      </w:r>
    </w:p>
    <w:p w14:paraId="2E8CBEDE" w14:textId="77777777" w:rsidR="0029764D" w:rsidRPr="0029764D" w:rsidRDefault="0029764D" w:rsidP="0029764D">
      <w:pPr>
        <w:adjustRightInd w:val="0"/>
        <w:ind w:firstLine="720"/>
        <w:jc w:val="both"/>
        <w:rPr>
          <w:rFonts w:ascii="Arial" w:eastAsia="ArialMT" w:hAnsi="Arial" w:cs="Arial"/>
          <w:iCs/>
          <w:sz w:val="24"/>
          <w:szCs w:val="24"/>
        </w:rPr>
      </w:pPr>
      <w:r w:rsidRPr="0029764D">
        <w:rPr>
          <w:rFonts w:ascii="Arial" w:eastAsia="ArialMT" w:hAnsi="Arial" w:cs="Arial"/>
          <w:iCs/>
          <w:sz w:val="24"/>
          <w:szCs w:val="24"/>
        </w:rPr>
        <w:t xml:space="preserve">Prevederile amenajamentului silvic nu conduc la pierderi de </w:t>
      </w:r>
      <w:proofErr w:type="spellStart"/>
      <w:r w:rsidRPr="0029764D">
        <w:rPr>
          <w:rFonts w:ascii="Arial" w:eastAsia="ArialMT" w:hAnsi="Arial" w:cs="Arial"/>
          <w:iCs/>
          <w:sz w:val="24"/>
          <w:szCs w:val="24"/>
        </w:rPr>
        <w:t>suprafaţă</w:t>
      </w:r>
      <w:proofErr w:type="spellEnd"/>
      <w:r w:rsidRPr="0029764D">
        <w:rPr>
          <w:rFonts w:ascii="Arial" w:eastAsia="ArialMT" w:hAnsi="Arial" w:cs="Arial"/>
          <w:iCs/>
          <w:sz w:val="24"/>
          <w:szCs w:val="24"/>
        </w:rPr>
        <w:t xml:space="preserve"> în habitatele de </w:t>
      </w:r>
      <w:r w:rsidRPr="0029764D">
        <w:rPr>
          <w:rFonts w:ascii="Arial" w:hAnsi="Arial" w:cs="Arial"/>
          <w:iCs/>
          <w:sz w:val="24"/>
          <w:szCs w:val="24"/>
        </w:rPr>
        <w:t xml:space="preserve">interes comunitar </w:t>
      </w:r>
      <w:proofErr w:type="spellStart"/>
      <w:r w:rsidRPr="0029764D">
        <w:rPr>
          <w:rFonts w:ascii="Arial" w:hAnsi="Arial" w:cs="Arial"/>
          <w:iCs/>
          <w:sz w:val="24"/>
          <w:szCs w:val="24"/>
        </w:rPr>
        <w:t>şi</w:t>
      </w:r>
      <w:proofErr w:type="spellEnd"/>
      <w:r w:rsidRPr="0029764D">
        <w:rPr>
          <w:rFonts w:ascii="Arial" w:hAnsi="Arial" w:cs="Arial"/>
          <w:iCs/>
          <w:sz w:val="24"/>
          <w:szCs w:val="24"/>
        </w:rPr>
        <w:t xml:space="preserve"> nici la fragmentări ale habitatelor care ar putea limita mobilitatea organismelor sau ar putea altera semnificativ mediul de </w:t>
      </w:r>
      <w:proofErr w:type="spellStart"/>
      <w:r w:rsidRPr="0029764D">
        <w:rPr>
          <w:rFonts w:ascii="Arial" w:hAnsi="Arial" w:cs="Arial"/>
          <w:iCs/>
          <w:sz w:val="24"/>
          <w:szCs w:val="24"/>
        </w:rPr>
        <w:t>viaţă</w:t>
      </w:r>
      <w:proofErr w:type="spellEnd"/>
      <w:r w:rsidRPr="0029764D">
        <w:rPr>
          <w:rFonts w:ascii="Arial" w:hAnsi="Arial" w:cs="Arial"/>
          <w:iCs/>
          <w:sz w:val="24"/>
          <w:szCs w:val="24"/>
        </w:rPr>
        <w:t xml:space="preserve"> al speciilor ce trăiesc în păduri.  </w:t>
      </w:r>
    </w:p>
    <w:p w14:paraId="688329BB"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În cursul lucrărilor silvice prevăzute de amenajament nu vor fi folosite </w:t>
      </w:r>
      <w:proofErr w:type="spellStart"/>
      <w:r w:rsidRPr="0029764D">
        <w:rPr>
          <w:rFonts w:ascii="Arial" w:eastAsia="ArialMT" w:hAnsi="Arial" w:cs="Arial"/>
          <w:sz w:val="24"/>
          <w:szCs w:val="24"/>
        </w:rPr>
        <w:t>substanţe</w:t>
      </w:r>
      <w:proofErr w:type="spellEnd"/>
      <w:r w:rsidRPr="0029764D">
        <w:rPr>
          <w:rFonts w:ascii="Arial" w:eastAsia="ArialMT" w:hAnsi="Arial" w:cs="Arial"/>
          <w:sz w:val="24"/>
          <w:szCs w:val="24"/>
        </w:rPr>
        <w:t xml:space="preserve"> chimice sau hormoni de </w:t>
      </w:r>
      <w:proofErr w:type="spellStart"/>
      <w:r w:rsidRPr="0029764D">
        <w:rPr>
          <w:rFonts w:ascii="Arial" w:eastAsia="ArialMT" w:hAnsi="Arial" w:cs="Arial"/>
          <w:sz w:val="24"/>
          <w:szCs w:val="24"/>
        </w:rPr>
        <w:t>creştere</w:t>
      </w:r>
      <w:proofErr w:type="spellEnd"/>
      <w:r w:rsidRPr="0029764D">
        <w:rPr>
          <w:rFonts w:ascii="Arial" w:eastAsia="ArialMT" w:hAnsi="Arial" w:cs="Arial"/>
          <w:sz w:val="24"/>
          <w:szCs w:val="24"/>
        </w:rPr>
        <w:t xml:space="preserve"> care s-ar putea acumula în organismele diverselor specii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apoi transmise altor specii de-a lungul </w:t>
      </w:r>
      <w:proofErr w:type="spellStart"/>
      <w:r w:rsidRPr="0029764D">
        <w:rPr>
          <w:rFonts w:ascii="Arial" w:eastAsia="ArialMT" w:hAnsi="Arial" w:cs="Arial"/>
          <w:sz w:val="24"/>
          <w:szCs w:val="24"/>
        </w:rPr>
        <w:t>lanţurilor</w:t>
      </w:r>
      <w:proofErr w:type="spellEnd"/>
      <w:r w:rsidRPr="0029764D">
        <w:rPr>
          <w:rFonts w:ascii="Arial" w:eastAsia="ArialMT" w:hAnsi="Arial" w:cs="Arial"/>
          <w:sz w:val="24"/>
          <w:szCs w:val="24"/>
        </w:rPr>
        <w:t xml:space="preserve"> trofice. </w:t>
      </w:r>
      <w:proofErr w:type="spellStart"/>
      <w:r w:rsidRPr="0029764D">
        <w:rPr>
          <w:rFonts w:ascii="Arial" w:eastAsia="ArialMT" w:hAnsi="Arial" w:cs="Arial"/>
          <w:sz w:val="24"/>
          <w:szCs w:val="24"/>
        </w:rPr>
        <w:t>Substanţe</w:t>
      </w:r>
      <w:proofErr w:type="spellEnd"/>
      <w:r w:rsidRPr="0029764D">
        <w:rPr>
          <w:rFonts w:ascii="Arial" w:eastAsia="ArialMT" w:hAnsi="Arial" w:cs="Arial"/>
          <w:sz w:val="24"/>
          <w:szCs w:val="24"/>
        </w:rPr>
        <w:t xml:space="preserve"> </w:t>
      </w:r>
      <w:proofErr w:type="spellStart"/>
      <w:r w:rsidRPr="0029764D">
        <w:rPr>
          <w:rFonts w:ascii="Arial" w:eastAsia="ArialMT" w:hAnsi="Arial" w:cs="Arial"/>
          <w:sz w:val="24"/>
          <w:szCs w:val="24"/>
        </w:rPr>
        <w:t>biocide</w:t>
      </w:r>
      <w:proofErr w:type="spellEnd"/>
      <w:r w:rsidRPr="0029764D">
        <w:rPr>
          <w:rFonts w:ascii="Arial" w:eastAsia="ArialMT" w:hAnsi="Arial" w:cs="Arial"/>
          <w:sz w:val="24"/>
          <w:szCs w:val="24"/>
        </w:rPr>
        <w:t xml:space="preserve"> vor fi folosite numai în </w:t>
      </w:r>
      <w:proofErr w:type="spellStart"/>
      <w:r w:rsidRPr="0029764D">
        <w:rPr>
          <w:rFonts w:ascii="Arial" w:eastAsia="ArialMT" w:hAnsi="Arial" w:cs="Arial"/>
          <w:sz w:val="24"/>
          <w:szCs w:val="24"/>
        </w:rPr>
        <w:t>situaţii</w:t>
      </w:r>
      <w:proofErr w:type="spellEnd"/>
      <w:r w:rsidRPr="0029764D">
        <w:rPr>
          <w:rFonts w:ascii="Arial" w:eastAsia="ArialMT" w:hAnsi="Arial" w:cs="Arial"/>
          <w:sz w:val="24"/>
          <w:szCs w:val="24"/>
        </w:rPr>
        <w:t xml:space="preserve"> bine fundamentate, în cazul proliferării în masă a unor fitopatogeni.</w:t>
      </w:r>
    </w:p>
    <w:p w14:paraId="0AE4D808"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eastAsia="ArialMT" w:hAnsi="Arial" w:cs="Arial"/>
          <w:sz w:val="24"/>
          <w:szCs w:val="24"/>
        </w:rPr>
        <w:t xml:space="preserve">Lucrările silvice se vor realiza cu tehnologii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utilaje care să reducă riscul de degradare a substratului, a solului, a </w:t>
      </w:r>
      <w:proofErr w:type="spellStart"/>
      <w:r w:rsidRPr="0029764D">
        <w:rPr>
          <w:rFonts w:ascii="Arial" w:eastAsia="ArialMT" w:hAnsi="Arial" w:cs="Arial"/>
          <w:sz w:val="24"/>
          <w:szCs w:val="24"/>
        </w:rPr>
        <w:t>seminţişului</w:t>
      </w:r>
      <w:proofErr w:type="spellEnd"/>
      <w:r w:rsidRPr="0029764D">
        <w:rPr>
          <w:rFonts w:ascii="Arial" w:eastAsia="ArialMT" w:hAnsi="Arial" w:cs="Arial"/>
          <w:sz w:val="24"/>
          <w:szCs w:val="24"/>
        </w:rPr>
        <w:t>, a subarboretului, astfel încât să fie reduse la minim perturbările asupra biocenozelor forestiere.</w:t>
      </w:r>
    </w:p>
    <w:p w14:paraId="0840705E" w14:textId="77777777" w:rsidR="0029764D" w:rsidRPr="0029764D" w:rsidRDefault="0029764D" w:rsidP="0029764D">
      <w:pPr>
        <w:adjustRightInd w:val="0"/>
        <w:ind w:firstLine="720"/>
        <w:jc w:val="both"/>
        <w:rPr>
          <w:rFonts w:ascii="Arial" w:eastAsia="ArialMT" w:hAnsi="Arial" w:cs="Arial"/>
          <w:sz w:val="24"/>
          <w:szCs w:val="24"/>
        </w:rPr>
      </w:pPr>
      <w:r w:rsidRPr="0029764D">
        <w:rPr>
          <w:rFonts w:ascii="Arial" w:hAnsi="Arial" w:cs="Arial"/>
          <w:sz w:val="24"/>
          <w:szCs w:val="24"/>
        </w:rPr>
        <w:t xml:space="preserve">Pentru implementarea amenajamentului silvic nu se folosesc </w:t>
      </w:r>
      <w:proofErr w:type="spellStart"/>
      <w:r w:rsidRPr="0029764D">
        <w:rPr>
          <w:rFonts w:ascii="Arial" w:hAnsi="Arial" w:cs="Arial"/>
          <w:sz w:val="24"/>
          <w:szCs w:val="24"/>
        </w:rPr>
        <w:t>şi</w:t>
      </w:r>
      <w:proofErr w:type="spellEnd"/>
      <w:r w:rsidRPr="0029764D">
        <w:rPr>
          <w:rFonts w:ascii="Arial" w:hAnsi="Arial" w:cs="Arial"/>
          <w:sz w:val="24"/>
          <w:szCs w:val="24"/>
        </w:rPr>
        <w:t xml:space="preserve"> nu se vor folosi resurse naturale (apă, sol, rocă, etc). </w:t>
      </w:r>
      <w:r w:rsidRPr="0029764D">
        <w:rPr>
          <w:rFonts w:ascii="Arial" w:eastAsia="ArialMT" w:hAnsi="Arial" w:cs="Arial"/>
          <w:sz w:val="24"/>
          <w:szCs w:val="24"/>
        </w:rPr>
        <w:t xml:space="preserve">Specificul lucrărilor prevăzute în amenajamentul silvic nu impune </w:t>
      </w:r>
      <w:r w:rsidRPr="0029764D">
        <w:rPr>
          <w:rFonts w:ascii="Arial" w:eastAsia="ArialMT" w:hAnsi="Arial" w:cs="Arial"/>
          <w:sz w:val="24"/>
          <w:szCs w:val="24"/>
        </w:rPr>
        <w:lastRenderedPageBreak/>
        <w:t xml:space="preserve">utilizarea de materii prime din ecosisteme forestiere sau din alte tipuri de ecosisteme. </w:t>
      </w:r>
    </w:p>
    <w:p w14:paraId="2B23883D" w14:textId="35E1E5EC" w:rsidR="0029764D" w:rsidRPr="0029764D" w:rsidRDefault="0029764D" w:rsidP="0029764D">
      <w:pPr>
        <w:tabs>
          <w:tab w:val="left" w:pos="709"/>
        </w:tabs>
        <w:ind w:firstLine="720"/>
        <w:jc w:val="both"/>
        <w:rPr>
          <w:color w:val="FF0000"/>
          <w:sz w:val="24"/>
          <w:szCs w:val="24"/>
        </w:rPr>
      </w:pPr>
      <w:r w:rsidRPr="0029764D">
        <w:rPr>
          <w:rFonts w:ascii="Arial" w:hAnsi="Arial" w:cs="Arial"/>
          <w:sz w:val="24"/>
          <w:szCs w:val="24"/>
        </w:rPr>
        <w:t xml:space="preserve">Mici </w:t>
      </w:r>
      <w:proofErr w:type="spellStart"/>
      <w:r w:rsidRPr="0029764D">
        <w:rPr>
          <w:rFonts w:ascii="Arial" w:hAnsi="Arial" w:cs="Arial"/>
          <w:sz w:val="24"/>
          <w:szCs w:val="24"/>
        </w:rPr>
        <w:t>cantităţi</w:t>
      </w:r>
      <w:proofErr w:type="spellEnd"/>
      <w:r w:rsidRPr="0029764D">
        <w:rPr>
          <w:rFonts w:ascii="Arial" w:hAnsi="Arial" w:cs="Arial"/>
          <w:sz w:val="24"/>
          <w:szCs w:val="24"/>
        </w:rPr>
        <w:t xml:space="preserve"> de </w:t>
      </w:r>
      <w:proofErr w:type="spellStart"/>
      <w:r w:rsidRPr="0029764D">
        <w:rPr>
          <w:rFonts w:ascii="Arial" w:hAnsi="Arial" w:cs="Arial"/>
          <w:sz w:val="24"/>
          <w:szCs w:val="24"/>
        </w:rPr>
        <w:t>deşeuri</w:t>
      </w:r>
      <w:proofErr w:type="spellEnd"/>
      <w:r w:rsidRPr="0029764D">
        <w:rPr>
          <w:rFonts w:ascii="Arial" w:hAnsi="Arial" w:cs="Arial"/>
          <w:sz w:val="24"/>
          <w:szCs w:val="24"/>
        </w:rPr>
        <w:t xml:space="preserve"> (</w:t>
      </w:r>
      <w:proofErr w:type="spellStart"/>
      <w:r w:rsidRPr="0029764D">
        <w:rPr>
          <w:rFonts w:ascii="Arial" w:hAnsi="Arial" w:cs="Arial"/>
          <w:sz w:val="24"/>
          <w:szCs w:val="24"/>
        </w:rPr>
        <w:t>rumeguş</w:t>
      </w:r>
      <w:proofErr w:type="spellEnd"/>
      <w:r w:rsidRPr="0029764D">
        <w:rPr>
          <w:rFonts w:ascii="Arial" w:hAnsi="Arial" w:cs="Arial"/>
          <w:sz w:val="24"/>
          <w:szCs w:val="24"/>
        </w:rPr>
        <w:t xml:space="preserve">, </w:t>
      </w:r>
      <w:proofErr w:type="spellStart"/>
      <w:r w:rsidRPr="0029764D">
        <w:rPr>
          <w:rFonts w:ascii="Arial" w:hAnsi="Arial" w:cs="Arial"/>
          <w:sz w:val="24"/>
          <w:szCs w:val="24"/>
        </w:rPr>
        <w:t>deşeuri</w:t>
      </w:r>
      <w:proofErr w:type="spellEnd"/>
      <w:r w:rsidRPr="0029764D">
        <w:rPr>
          <w:rFonts w:ascii="Arial" w:hAnsi="Arial" w:cs="Arial"/>
          <w:sz w:val="24"/>
          <w:szCs w:val="24"/>
        </w:rPr>
        <w:t xml:space="preserve"> menajere), posibile reziduuri (scurgeri de uleiuri, combustibili) </w:t>
      </w:r>
      <w:proofErr w:type="spellStart"/>
      <w:r w:rsidRPr="0029764D">
        <w:rPr>
          <w:rFonts w:ascii="Arial" w:hAnsi="Arial" w:cs="Arial"/>
          <w:sz w:val="24"/>
          <w:szCs w:val="24"/>
        </w:rPr>
        <w:t>şi</w:t>
      </w:r>
      <w:proofErr w:type="spellEnd"/>
      <w:r w:rsidRPr="0029764D">
        <w:rPr>
          <w:rFonts w:ascii="Arial" w:hAnsi="Arial" w:cs="Arial"/>
          <w:sz w:val="24"/>
          <w:szCs w:val="24"/>
        </w:rPr>
        <w:t xml:space="preserve"> emisii de </w:t>
      </w:r>
      <w:proofErr w:type="spellStart"/>
      <w:r w:rsidRPr="0029764D">
        <w:rPr>
          <w:rFonts w:ascii="Arial" w:hAnsi="Arial" w:cs="Arial"/>
          <w:sz w:val="24"/>
          <w:szCs w:val="24"/>
        </w:rPr>
        <w:t>substanţe</w:t>
      </w:r>
      <w:proofErr w:type="spellEnd"/>
      <w:r w:rsidRPr="0029764D">
        <w:rPr>
          <w:rFonts w:ascii="Arial" w:hAnsi="Arial" w:cs="Arial"/>
          <w:sz w:val="24"/>
          <w:szCs w:val="24"/>
        </w:rPr>
        <w:t xml:space="preserve"> </w:t>
      </w:r>
      <w:proofErr w:type="spellStart"/>
      <w:r w:rsidRPr="0029764D">
        <w:rPr>
          <w:rFonts w:ascii="Arial" w:hAnsi="Arial" w:cs="Arial"/>
          <w:sz w:val="24"/>
          <w:szCs w:val="24"/>
        </w:rPr>
        <w:t>potenţial</w:t>
      </w:r>
      <w:proofErr w:type="spellEnd"/>
      <w:r w:rsidRPr="0029764D">
        <w:rPr>
          <w:rFonts w:ascii="Arial" w:hAnsi="Arial" w:cs="Arial"/>
          <w:sz w:val="24"/>
          <w:szCs w:val="24"/>
        </w:rPr>
        <w:t xml:space="preserve"> poluante (gaze din arderea combustibililor) vor fi produse în perioada de </w:t>
      </w:r>
      <w:proofErr w:type="spellStart"/>
      <w:r w:rsidRPr="0029764D">
        <w:rPr>
          <w:rFonts w:ascii="Arial" w:hAnsi="Arial" w:cs="Arial"/>
          <w:sz w:val="24"/>
          <w:szCs w:val="24"/>
        </w:rPr>
        <w:t>execuţie</w:t>
      </w:r>
      <w:proofErr w:type="spellEnd"/>
      <w:r w:rsidRPr="0029764D">
        <w:rPr>
          <w:rFonts w:ascii="Arial" w:hAnsi="Arial" w:cs="Arial"/>
          <w:sz w:val="24"/>
          <w:szCs w:val="24"/>
        </w:rPr>
        <w:t xml:space="preserve"> a lucrărilor silvice de vehiculele </w:t>
      </w:r>
      <w:proofErr w:type="spellStart"/>
      <w:r w:rsidRPr="0029764D">
        <w:rPr>
          <w:rFonts w:ascii="Arial" w:hAnsi="Arial" w:cs="Arial"/>
          <w:sz w:val="24"/>
          <w:szCs w:val="24"/>
        </w:rPr>
        <w:t>şi</w:t>
      </w:r>
      <w:proofErr w:type="spellEnd"/>
      <w:r w:rsidRPr="0029764D">
        <w:rPr>
          <w:rFonts w:ascii="Arial" w:hAnsi="Arial" w:cs="Arial"/>
          <w:sz w:val="24"/>
          <w:szCs w:val="24"/>
        </w:rPr>
        <w:t xml:space="preserve"> echipamentele folosite </w:t>
      </w:r>
      <w:proofErr w:type="spellStart"/>
      <w:r w:rsidRPr="0029764D">
        <w:rPr>
          <w:rFonts w:ascii="Arial" w:hAnsi="Arial" w:cs="Arial"/>
          <w:sz w:val="24"/>
          <w:szCs w:val="24"/>
        </w:rPr>
        <w:t>şi</w:t>
      </w:r>
      <w:proofErr w:type="spellEnd"/>
      <w:r w:rsidRPr="0029764D">
        <w:rPr>
          <w:rFonts w:ascii="Arial" w:hAnsi="Arial" w:cs="Arial"/>
          <w:sz w:val="24"/>
          <w:szCs w:val="24"/>
        </w:rPr>
        <w:t xml:space="preserve"> de personalul care le </w:t>
      </w:r>
      <w:proofErr w:type="spellStart"/>
      <w:r w:rsidRPr="0029764D">
        <w:rPr>
          <w:rFonts w:ascii="Arial" w:hAnsi="Arial" w:cs="Arial"/>
          <w:sz w:val="24"/>
          <w:szCs w:val="24"/>
        </w:rPr>
        <w:t>deserveşte</w:t>
      </w:r>
      <w:proofErr w:type="spellEnd"/>
      <w:r w:rsidRPr="0029764D">
        <w:rPr>
          <w:rFonts w:ascii="Arial" w:hAnsi="Arial" w:cs="Arial"/>
          <w:sz w:val="24"/>
          <w:szCs w:val="24"/>
        </w:rPr>
        <w:t xml:space="preserve">. Printr-un management corespunzător al </w:t>
      </w:r>
      <w:proofErr w:type="spellStart"/>
      <w:r w:rsidRPr="0029764D">
        <w:rPr>
          <w:rFonts w:ascii="Arial" w:hAnsi="Arial" w:cs="Arial"/>
          <w:sz w:val="24"/>
          <w:szCs w:val="24"/>
        </w:rPr>
        <w:t>deşeurilor</w:t>
      </w:r>
      <w:proofErr w:type="spellEnd"/>
      <w:r w:rsidRPr="0029764D">
        <w:rPr>
          <w:rFonts w:ascii="Arial" w:hAnsi="Arial" w:cs="Arial"/>
          <w:sz w:val="24"/>
          <w:szCs w:val="24"/>
        </w:rPr>
        <w:t xml:space="preserve">, prin colectarea  selectivă a acestora, prin folosirea unor utilaje în bună stare de </w:t>
      </w:r>
      <w:proofErr w:type="spellStart"/>
      <w:r w:rsidRPr="0029764D">
        <w:rPr>
          <w:rFonts w:ascii="Arial" w:hAnsi="Arial" w:cs="Arial"/>
          <w:sz w:val="24"/>
          <w:szCs w:val="24"/>
        </w:rPr>
        <w:t>funcţionare</w:t>
      </w:r>
      <w:proofErr w:type="spellEnd"/>
      <w:r w:rsidRPr="0029764D">
        <w:rPr>
          <w:rFonts w:ascii="Arial" w:hAnsi="Arial" w:cs="Arial"/>
          <w:sz w:val="24"/>
          <w:szCs w:val="24"/>
        </w:rPr>
        <w:t xml:space="preserve"> </w:t>
      </w:r>
      <w:proofErr w:type="spellStart"/>
      <w:r w:rsidRPr="0029764D">
        <w:rPr>
          <w:rFonts w:ascii="Arial" w:hAnsi="Arial" w:cs="Arial"/>
          <w:sz w:val="24"/>
          <w:szCs w:val="24"/>
        </w:rPr>
        <w:t>şi</w:t>
      </w:r>
      <w:proofErr w:type="spellEnd"/>
      <w:r w:rsidRPr="0029764D">
        <w:rPr>
          <w:rFonts w:ascii="Arial" w:hAnsi="Arial" w:cs="Arial"/>
          <w:sz w:val="24"/>
          <w:szCs w:val="24"/>
        </w:rPr>
        <w:t xml:space="preserve"> a unor măsuri de diminuare a zgomotelor </w:t>
      </w:r>
      <w:proofErr w:type="spellStart"/>
      <w:r w:rsidRPr="0029764D">
        <w:rPr>
          <w:rFonts w:ascii="Arial" w:hAnsi="Arial" w:cs="Arial"/>
          <w:sz w:val="24"/>
          <w:szCs w:val="24"/>
        </w:rPr>
        <w:t>şi</w:t>
      </w:r>
      <w:proofErr w:type="spellEnd"/>
      <w:r w:rsidRPr="0029764D">
        <w:rPr>
          <w:rFonts w:ascii="Arial" w:hAnsi="Arial" w:cs="Arial"/>
          <w:sz w:val="24"/>
          <w:szCs w:val="24"/>
        </w:rPr>
        <w:t xml:space="preserve"> </w:t>
      </w:r>
      <w:proofErr w:type="spellStart"/>
      <w:r w:rsidRPr="0029764D">
        <w:rPr>
          <w:rFonts w:ascii="Arial" w:hAnsi="Arial" w:cs="Arial"/>
          <w:sz w:val="24"/>
          <w:szCs w:val="24"/>
        </w:rPr>
        <w:t>vibraţiilor</w:t>
      </w:r>
      <w:proofErr w:type="spellEnd"/>
      <w:r w:rsidRPr="0029764D">
        <w:rPr>
          <w:rFonts w:ascii="Arial" w:hAnsi="Arial" w:cs="Arial"/>
          <w:sz w:val="24"/>
          <w:szCs w:val="24"/>
        </w:rPr>
        <w:t xml:space="preserve"> </w:t>
      </w:r>
      <w:proofErr w:type="spellStart"/>
      <w:r w:rsidRPr="0029764D">
        <w:rPr>
          <w:rFonts w:ascii="Arial" w:hAnsi="Arial" w:cs="Arial"/>
          <w:sz w:val="24"/>
          <w:szCs w:val="24"/>
        </w:rPr>
        <w:t>şi</w:t>
      </w:r>
      <w:proofErr w:type="spellEnd"/>
      <w:r w:rsidRPr="0029764D">
        <w:rPr>
          <w:rFonts w:ascii="Arial" w:hAnsi="Arial" w:cs="Arial"/>
          <w:sz w:val="24"/>
          <w:szCs w:val="24"/>
        </w:rPr>
        <w:t xml:space="preserve"> printr-un control riguros, </w:t>
      </w:r>
      <w:proofErr w:type="spellStart"/>
      <w:r w:rsidRPr="0029764D">
        <w:rPr>
          <w:rFonts w:ascii="Arial" w:hAnsi="Arial" w:cs="Arial"/>
          <w:sz w:val="24"/>
          <w:szCs w:val="24"/>
        </w:rPr>
        <w:t>deşeurile</w:t>
      </w:r>
      <w:proofErr w:type="spellEnd"/>
      <w:r w:rsidRPr="0029764D">
        <w:rPr>
          <w:rFonts w:ascii="Arial" w:hAnsi="Arial" w:cs="Arial"/>
          <w:sz w:val="24"/>
          <w:szCs w:val="24"/>
        </w:rPr>
        <w:t xml:space="preserve"> </w:t>
      </w:r>
      <w:proofErr w:type="spellStart"/>
      <w:r w:rsidRPr="0029764D">
        <w:rPr>
          <w:rFonts w:ascii="Arial" w:hAnsi="Arial" w:cs="Arial"/>
          <w:sz w:val="24"/>
          <w:szCs w:val="24"/>
        </w:rPr>
        <w:t>şi</w:t>
      </w:r>
      <w:proofErr w:type="spellEnd"/>
      <w:r w:rsidRPr="0029764D">
        <w:rPr>
          <w:rFonts w:ascii="Arial" w:hAnsi="Arial" w:cs="Arial"/>
          <w:sz w:val="24"/>
          <w:szCs w:val="24"/>
        </w:rPr>
        <w:t xml:space="preserve"> emisiile generate vor fi </w:t>
      </w:r>
      <w:proofErr w:type="spellStart"/>
      <w:r w:rsidRPr="0029764D">
        <w:rPr>
          <w:rFonts w:ascii="Arial" w:hAnsi="Arial" w:cs="Arial"/>
          <w:sz w:val="24"/>
          <w:szCs w:val="24"/>
        </w:rPr>
        <w:t>menţinute</w:t>
      </w:r>
      <w:proofErr w:type="spellEnd"/>
      <w:r w:rsidRPr="0029764D">
        <w:rPr>
          <w:rFonts w:ascii="Arial" w:hAnsi="Arial" w:cs="Arial"/>
          <w:sz w:val="24"/>
          <w:szCs w:val="24"/>
        </w:rPr>
        <w:t xml:space="preserve"> în limite normale, fără a afecta semnificativ speciile care trăiesc în zona</w:t>
      </w:r>
      <w:r w:rsidRPr="0029764D">
        <w:rPr>
          <w:sz w:val="24"/>
          <w:szCs w:val="24"/>
        </w:rPr>
        <w:t xml:space="preserve"> </w:t>
      </w:r>
      <w:r w:rsidRPr="0029764D">
        <w:rPr>
          <w:rFonts w:ascii="Arial" w:hAnsi="Arial" w:cs="Arial"/>
          <w:b/>
          <w:bCs/>
          <w:sz w:val="24"/>
          <w:szCs w:val="24"/>
        </w:rPr>
        <w:t>UP I BURILEANU DUMITRU.</w:t>
      </w:r>
      <w:r w:rsidRPr="0029764D">
        <w:rPr>
          <w:sz w:val="24"/>
          <w:szCs w:val="24"/>
        </w:rPr>
        <w:t xml:space="preserve">  </w:t>
      </w:r>
    </w:p>
    <w:p w14:paraId="0D2E4795" w14:textId="77777777" w:rsidR="0029764D" w:rsidRPr="0029764D" w:rsidRDefault="0029764D" w:rsidP="0029764D">
      <w:pPr>
        <w:adjustRightInd w:val="0"/>
        <w:ind w:firstLine="720"/>
        <w:jc w:val="both"/>
        <w:rPr>
          <w:rFonts w:ascii="Arial" w:hAnsi="Arial" w:cs="Arial"/>
          <w:sz w:val="24"/>
          <w:szCs w:val="24"/>
        </w:rPr>
      </w:pPr>
      <w:proofErr w:type="spellStart"/>
      <w:r w:rsidRPr="0029764D">
        <w:rPr>
          <w:rFonts w:ascii="Arial" w:hAnsi="Arial" w:cs="Arial"/>
          <w:sz w:val="24"/>
          <w:szCs w:val="24"/>
        </w:rPr>
        <w:t>Cunoaşterea</w:t>
      </w:r>
      <w:proofErr w:type="spellEnd"/>
      <w:r w:rsidRPr="0029764D">
        <w:rPr>
          <w:rFonts w:ascii="Arial" w:hAnsi="Arial" w:cs="Arial"/>
          <w:sz w:val="24"/>
          <w:szCs w:val="24"/>
        </w:rPr>
        <w:t xml:space="preserve"> </w:t>
      </w:r>
      <w:proofErr w:type="spellStart"/>
      <w:r w:rsidRPr="0029764D">
        <w:rPr>
          <w:rFonts w:ascii="Arial" w:hAnsi="Arial" w:cs="Arial"/>
          <w:sz w:val="24"/>
          <w:szCs w:val="24"/>
        </w:rPr>
        <w:t>situaţiei</w:t>
      </w:r>
      <w:proofErr w:type="spellEnd"/>
      <w:r w:rsidRPr="0029764D">
        <w:rPr>
          <w:rFonts w:ascii="Arial" w:hAnsi="Arial" w:cs="Arial"/>
          <w:sz w:val="24"/>
          <w:szCs w:val="24"/>
        </w:rPr>
        <w:t xml:space="preserve"> reale a speciilor de faună, a ecologiei speciilor, a mărimii </w:t>
      </w:r>
      <w:proofErr w:type="spellStart"/>
      <w:r w:rsidRPr="0029764D">
        <w:rPr>
          <w:rFonts w:ascii="Arial" w:hAnsi="Arial" w:cs="Arial"/>
          <w:sz w:val="24"/>
          <w:szCs w:val="24"/>
        </w:rPr>
        <w:t>şi</w:t>
      </w:r>
      <w:proofErr w:type="spellEnd"/>
      <w:r w:rsidRPr="0029764D">
        <w:rPr>
          <w:rFonts w:ascii="Arial" w:hAnsi="Arial" w:cs="Arial"/>
          <w:sz w:val="24"/>
          <w:szCs w:val="24"/>
        </w:rPr>
        <w:t xml:space="preserve"> </w:t>
      </w:r>
      <w:proofErr w:type="spellStart"/>
      <w:r w:rsidRPr="0029764D">
        <w:rPr>
          <w:rFonts w:ascii="Arial" w:hAnsi="Arial" w:cs="Arial"/>
          <w:sz w:val="24"/>
          <w:szCs w:val="24"/>
        </w:rPr>
        <w:t>densităţii</w:t>
      </w:r>
      <w:proofErr w:type="spellEnd"/>
      <w:r w:rsidRPr="0029764D">
        <w:rPr>
          <w:rFonts w:ascii="Arial" w:hAnsi="Arial" w:cs="Arial"/>
          <w:sz w:val="24"/>
          <w:szCs w:val="24"/>
        </w:rPr>
        <w:t xml:space="preserve"> </w:t>
      </w:r>
      <w:proofErr w:type="spellStart"/>
      <w:r w:rsidRPr="0029764D">
        <w:rPr>
          <w:rFonts w:ascii="Arial" w:hAnsi="Arial" w:cs="Arial"/>
          <w:sz w:val="24"/>
          <w:szCs w:val="24"/>
        </w:rPr>
        <w:t>populaţiilor</w:t>
      </w:r>
      <w:proofErr w:type="spellEnd"/>
      <w:r w:rsidRPr="0029764D">
        <w:rPr>
          <w:rFonts w:ascii="Arial" w:hAnsi="Arial" w:cs="Arial"/>
          <w:sz w:val="24"/>
          <w:szCs w:val="24"/>
        </w:rPr>
        <w:t xml:space="preserve">, a structurii </w:t>
      </w:r>
      <w:proofErr w:type="spellStart"/>
      <w:r w:rsidRPr="0029764D">
        <w:rPr>
          <w:rFonts w:ascii="Arial" w:hAnsi="Arial" w:cs="Arial"/>
          <w:sz w:val="24"/>
          <w:szCs w:val="24"/>
        </w:rPr>
        <w:t>şi</w:t>
      </w:r>
      <w:proofErr w:type="spellEnd"/>
      <w:r w:rsidRPr="0029764D">
        <w:rPr>
          <w:rFonts w:ascii="Arial" w:hAnsi="Arial" w:cs="Arial"/>
          <w:sz w:val="24"/>
          <w:szCs w:val="24"/>
        </w:rPr>
        <w:t xml:space="preserve"> dinamicii </w:t>
      </w:r>
      <w:proofErr w:type="spellStart"/>
      <w:r w:rsidRPr="0029764D">
        <w:rPr>
          <w:rFonts w:ascii="Arial" w:hAnsi="Arial" w:cs="Arial"/>
          <w:sz w:val="24"/>
          <w:szCs w:val="24"/>
        </w:rPr>
        <w:t>populaţionale</w:t>
      </w:r>
      <w:proofErr w:type="spellEnd"/>
      <w:r w:rsidRPr="0029764D">
        <w:rPr>
          <w:rFonts w:ascii="Arial" w:hAnsi="Arial" w:cs="Arial"/>
          <w:sz w:val="24"/>
          <w:szCs w:val="24"/>
        </w:rPr>
        <w:t xml:space="preserve">, a </w:t>
      </w:r>
      <w:proofErr w:type="spellStart"/>
      <w:r w:rsidRPr="0029764D">
        <w:rPr>
          <w:rFonts w:ascii="Arial" w:hAnsi="Arial" w:cs="Arial"/>
          <w:sz w:val="24"/>
          <w:szCs w:val="24"/>
        </w:rPr>
        <w:t>distribuţiei</w:t>
      </w:r>
      <w:proofErr w:type="spellEnd"/>
      <w:r w:rsidRPr="0029764D">
        <w:rPr>
          <w:rFonts w:ascii="Arial" w:hAnsi="Arial" w:cs="Arial"/>
          <w:sz w:val="24"/>
          <w:szCs w:val="24"/>
        </w:rPr>
        <w:t xml:space="preserve">, a statutului </w:t>
      </w:r>
      <w:proofErr w:type="spellStart"/>
      <w:r w:rsidRPr="0029764D">
        <w:rPr>
          <w:rFonts w:ascii="Arial" w:hAnsi="Arial" w:cs="Arial"/>
          <w:sz w:val="24"/>
          <w:szCs w:val="24"/>
        </w:rPr>
        <w:t>şi</w:t>
      </w:r>
      <w:proofErr w:type="spellEnd"/>
      <w:r w:rsidRPr="0029764D">
        <w:rPr>
          <w:rFonts w:ascii="Arial" w:hAnsi="Arial" w:cs="Arial"/>
          <w:sz w:val="24"/>
          <w:szCs w:val="24"/>
        </w:rPr>
        <w:t xml:space="preserve"> a stării lor de conservare vor face ca deranjul provocat faunei în timpul lucrărilor </w:t>
      </w:r>
      <w:proofErr w:type="spellStart"/>
      <w:r w:rsidRPr="0029764D">
        <w:rPr>
          <w:rFonts w:ascii="Arial" w:hAnsi="Arial" w:cs="Arial"/>
          <w:sz w:val="24"/>
          <w:szCs w:val="24"/>
        </w:rPr>
        <w:t>silvotehnice</w:t>
      </w:r>
      <w:proofErr w:type="spellEnd"/>
      <w:r w:rsidRPr="0029764D">
        <w:rPr>
          <w:rFonts w:ascii="Arial" w:hAnsi="Arial" w:cs="Arial"/>
          <w:sz w:val="24"/>
          <w:szCs w:val="24"/>
        </w:rPr>
        <w:t xml:space="preserve"> să fie </w:t>
      </w:r>
      <w:proofErr w:type="spellStart"/>
      <w:r w:rsidRPr="0029764D">
        <w:rPr>
          <w:rFonts w:ascii="Arial" w:hAnsi="Arial" w:cs="Arial"/>
          <w:sz w:val="24"/>
          <w:szCs w:val="24"/>
        </w:rPr>
        <w:t>menţinut</w:t>
      </w:r>
      <w:proofErr w:type="spellEnd"/>
      <w:r w:rsidRPr="0029764D">
        <w:rPr>
          <w:rFonts w:ascii="Arial" w:hAnsi="Arial" w:cs="Arial"/>
          <w:sz w:val="24"/>
          <w:szCs w:val="24"/>
        </w:rPr>
        <w:t xml:space="preserve"> la un nivel acceptabil, astfel încât implementarea amenajamentului silvic să nu se soldeze cu pierderi semnificative de biodiversitate.</w:t>
      </w:r>
    </w:p>
    <w:p w14:paraId="437CD42E" w14:textId="3F649CBF" w:rsidR="0029764D" w:rsidRPr="0029764D" w:rsidRDefault="0029764D" w:rsidP="0029764D">
      <w:pPr>
        <w:ind w:firstLine="720"/>
        <w:jc w:val="both"/>
        <w:rPr>
          <w:rFonts w:ascii="Arial" w:hAnsi="Arial" w:cs="Arial"/>
          <w:sz w:val="24"/>
          <w:szCs w:val="24"/>
          <w:lang w:val="en-US"/>
        </w:rPr>
      </w:pPr>
      <w:r w:rsidRPr="0029764D">
        <w:rPr>
          <w:rFonts w:ascii="Arial" w:hAnsi="Arial" w:cs="Arial"/>
          <w:sz w:val="24"/>
          <w:szCs w:val="24"/>
        </w:rPr>
        <w:t xml:space="preserve">În perimetrul </w:t>
      </w:r>
      <w:r w:rsidRPr="0029764D">
        <w:rPr>
          <w:rFonts w:ascii="Arial" w:hAnsi="Arial" w:cs="Arial"/>
          <w:b/>
          <w:bCs/>
          <w:sz w:val="24"/>
          <w:szCs w:val="24"/>
        </w:rPr>
        <w:t>UP I BURILEANU DUMITRU</w:t>
      </w:r>
      <w:r w:rsidRPr="0029764D">
        <w:rPr>
          <w:rFonts w:ascii="Arial" w:hAnsi="Arial" w:cs="Arial"/>
          <w:sz w:val="24"/>
          <w:szCs w:val="24"/>
        </w:rPr>
        <w:t xml:space="preserve">, echilibrul ecologic al </w:t>
      </w:r>
      <w:proofErr w:type="spellStart"/>
      <w:r w:rsidRPr="0029764D">
        <w:rPr>
          <w:rFonts w:ascii="Arial" w:eastAsia="ArialMT" w:hAnsi="Arial" w:cs="Arial"/>
          <w:sz w:val="24"/>
          <w:szCs w:val="24"/>
        </w:rPr>
        <w:t>populaţiilor</w:t>
      </w:r>
      <w:proofErr w:type="spellEnd"/>
      <w:r w:rsidRPr="0029764D">
        <w:rPr>
          <w:rFonts w:ascii="Arial" w:eastAsia="ArialMT" w:hAnsi="Arial" w:cs="Arial"/>
          <w:sz w:val="24"/>
          <w:szCs w:val="24"/>
        </w:rPr>
        <w:t xml:space="preserve"> se </w:t>
      </w:r>
      <w:proofErr w:type="spellStart"/>
      <w:r w:rsidRPr="0029764D">
        <w:rPr>
          <w:rFonts w:ascii="Arial" w:eastAsia="ArialMT" w:hAnsi="Arial" w:cs="Arial"/>
          <w:sz w:val="24"/>
          <w:szCs w:val="24"/>
        </w:rPr>
        <w:t>menţine</w:t>
      </w:r>
      <w:proofErr w:type="spellEnd"/>
      <w:r w:rsidRPr="0029764D">
        <w:rPr>
          <w:rFonts w:ascii="Arial" w:eastAsia="ArialMT" w:hAnsi="Arial" w:cs="Arial"/>
          <w:sz w:val="24"/>
          <w:szCs w:val="24"/>
        </w:rPr>
        <w:t xml:space="preserve"> deocamdată într</w:t>
      </w:r>
      <w:r w:rsidRPr="0029764D">
        <w:rPr>
          <w:rFonts w:ascii="Arial" w:hAnsi="Arial" w:cs="Arial"/>
          <w:sz w:val="24"/>
          <w:szCs w:val="24"/>
        </w:rPr>
        <w:t>-</w:t>
      </w:r>
      <w:r w:rsidRPr="0029764D">
        <w:rPr>
          <w:rFonts w:ascii="Arial" w:eastAsia="ArialMT" w:hAnsi="Arial" w:cs="Arial"/>
          <w:sz w:val="24"/>
          <w:szCs w:val="24"/>
        </w:rPr>
        <w:t xml:space="preserve">o stare relativ bună, fără a fi supus unor factori perturbatori majori. Managementul forestier adecvat, propus în amenajament, este în măsură să conserve </w:t>
      </w:r>
      <w:proofErr w:type="spellStart"/>
      <w:r w:rsidRPr="0029764D">
        <w:rPr>
          <w:rFonts w:ascii="Arial" w:eastAsia="ArialMT" w:hAnsi="Arial" w:cs="Arial"/>
          <w:sz w:val="24"/>
          <w:szCs w:val="24"/>
        </w:rPr>
        <w:t>suprafeţele</w:t>
      </w:r>
      <w:proofErr w:type="spellEnd"/>
      <w:r w:rsidRPr="0029764D">
        <w:rPr>
          <w:rFonts w:ascii="Arial" w:eastAsia="ArialMT" w:hAnsi="Arial" w:cs="Arial"/>
          <w:sz w:val="24"/>
          <w:szCs w:val="24"/>
        </w:rPr>
        <w:t xml:space="preserve"> ocupate la ora actuală de pădure ca tip major de ecosistem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să păstreze conectivitatea în </w:t>
      </w:r>
      <w:r w:rsidRPr="0029764D">
        <w:rPr>
          <w:rFonts w:ascii="Arial" w:hAnsi="Arial" w:cs="Arial"/>
          <w:sz w:val="24"/>
          <w:szCs w:val="24"/>
        </w:rPr>
        <w:t xml:space="preserve">cadrul habitatelor, asigurându-se astfel </w:t>
      </w:r>
      <w:proofErr w:type="spellStart"/>
      <w:r w:rsidRPr="0029764D">
        <w:rPr>
          <w:rFonts w:ascii="Arial" w:hAnsi="Arial" w:cs="Arial"/>
          <w:sz w:val="24"/>
          <w:szCs w:val="24"/>
        </w:rPr>
        <w:t>menţinerea</w:t>
      </w:r>
      <w:proofErr w:type="spellEnd"/>
      <w:r w:rsidRPr="0029764D">
        <w:rPr>
          <w:rFonts w:ascii="Arial" w:hAnsi="Arial" w:cs="Arial"/>
          <w:sz w:val="24"/>
          <w:szCs w:val="24"/>
        </w:rPr>
        <w:t xml:space="preserve"> pe termen lung a speciilor de faună.</w:t>
      </w:r>
    </w:p>
    <w:p w14:paraId="26E4B344" w14:textId="77777777" w:rsidR="0029764D" w:rsidRPr="0029764D" w:rsidRDefault="0029764D" w:rsidP="0029764D">
      <w:pPr>
        <w:tabs>
          <w:tab w:val="left" w:pos="709"/>
        </w:tabs>
        <w:ind w:firstLine="720"/>
        <w:jc w:val="both"/>
        <w:rPr>
          <w:rFonts w:ascii="Arial" w:eastAsia="Garamond" w:hAnsi="Arial" w:cs="Arial"/>
          <w:sz w:val="24"/>
          <w:szCs w:val="24"/>
        </w:rPr>
      </w:pPr>
      <w:r w:rsidRPr="0029764D">
        <w:rPr>
          <w:rFonts w:ascii="Arial" w:eastAsia="Garamond" w:hAnsi="Arial" w:cs="Arial"/>
          <w:sz w:val="24"/>
          <w:szCs w:val="24"/>
        </w:rPr>
        <w:t xml:space="preserve">Habitatele de </w:t>
      </w:r>
      <w:r w:rsidRPr="0029764D">
        <w:rPr>
          <w:rFonts w:ascii="Arial" w:hAnsi="Arial" w:cs="Arial"/>
          <w:sz w:val="24"/>
          <w:szCs w:val="24"/>
        </w:rPr>
        <w:t>reproducere, hrănire și odihnă ale speciilor</w:t>
      </w:r>
      <w:r w:rsidRPr="0029764D">
        <w:rPr>
          <w:rFonts w:ascii="Arial" w:eastAsia="Garamond" w:hAnsi="Arial" w:cs="Arial"/>
          <w:sz w:val="24"/>
          <w:szCs w:val="24"/>
        </w:rPr>
        <w:t xml:space="preserve"> pot deveni pe termen scurt improprii în cazul unor tipuri de lucrări, iar speciile afectate </w:t>
      </w:r>
      <w:proofErr w:type="spellStart"/>
      <w:r w:rsidRPr="0029764D">
        <w:rPr>
          <w:rFonts w:ascii="Arial" w:eastAsia="Garamond" w:hAnsi="Arial" w:cs="Arial"/>
          <w:sz w:val="24"/>
          <w:szCs w:val="24"/>
        </w:rPr>
        <w:t>îşi</w:t>
      </w:r>
      <w:proofErr w:type="spellEnd"/>
      <w:r w:rsidRPr="0029764D">
        <w:rPr>
          <w:rFonts w:ascii="Arial" w:eastAsia="Garamond" w:hAnsi="Arial" w:cs="Arial"/>
          <w:sz w:val="24"/>
          <w:szCs w:val="24"/>
        </w:rPr>
        <w:t xml:space="preserve"> vor remodela răspândirea în habitat în </w:t>
      </w:r>
      <w:proofErr w:type="spellStart"/>
      <w:r w:rsidRPr="0029764D">
        <w:rPr>
          <w:rFonts w:ascii="Arial" w:eastAsia="Garamond" w:hAnsi="Arial" w:cs="Arial"/>
          <w:sz w:val="24"/>
          <w:szCs w:val="24"/>
        </w:rPr>
        <w:t>funcţie</w:t>
      </w:r>
      <w:proofErr w:type="spellEnd"/>
      <w:r w:rsidRPr="0029764D">
        <w:rPr>
          <w:rFonts w:ascii="Arial" w:eastAsia="Garamond" w:hAnsi="Arial" w:cs="Arial"/>
          <w:sz w:val="24"/>
          <w:szCs w:val="24"/>
        </w:rPr>
        <w:t xml:space="preserve"> de acest aspect, existând pericolul să apară diminuări ale efectivelor </w:t>
      </w:r>
      <w:proofErr w:type="spellStart"/>
      <w:r w:rsidRPr="0029764D">
        <w:rPr>
          <w:rFonts w:ascii="Arial" w:eastAsia="Garamond" w:hAnsi="Arial" w:cs="Arial"/>
          <w:sz w:val="24"/>
          <w:szCs w:val="24"/>
        </w:rPr>
        <w:t>populaţionale</w:t>
      </w:r>
      <w:proofErr w:type="spellEnd"/>
      <w:r w:rsidRPr="0029764D">
        <w:rPr>
          <w:rFonts w:ascii="Arial" w:eastAsia="Garamond" w:hAnsi="Arial" w:cs="Arial"/>
          <w:sz w:val="24"/>
          <w:szCs w:val="24"/>
        </w:rPr>
        <w:t xml:space="preserve">. Aceste diminuări nu au loc însă la nivelul întregului habitat ci doar local, iar speciile pot migra către zonele neafectate de lucrări. Executarea lucrărilor silvice pe </w:t>
      </w:r>
      <w:proofErr w:type="spellStart"/>
      <w:r w:rsidRPr="0029764D">
        <w:rPr>
          <w:rFonts w:ascii="Arial" w:eastAsia="Garamond" w:hAnsi="Arial" w:cs="Arial"/>
          <w:sz w:val="24"/>
          <w:szCs w:val="24"/>
        </w:rPr>
        <w:t>suprafeţe</w:t>
      </w:r>
      <w:proofErr w:type="spellEnd"/>
      <w:r w:rsidRPr="0029764D">
        <w:rPr>
          <w:rFonts w:ascii="Arial" w:eastAsia="Garamond" w:hAnsi="Arial" w:cs="Arial"/>
          <w:sz w:val="24"/>
          <w:szCs w:val="24"/>
        </w:rPr>
        <w:t xml:space="preserve"> relativ mici, fără fragmentarea habitatelor, favorizează mobilitatea speciilor, ale căror efective totale nu se reduc semnificativ la nivelul habitatului. </w:t>
      </w:r>
    </w:p>
    <w:p w14:paraId="2EBE0747" w14:textId="77777777" w:rsidR="0029764D" w:rsidRPr="0029764D" w:rsidRDefault="0029764D" w:rsidP="0029764D">
      <w:pPr>
        <w:adjustRightInd w:val="0"/>
        <w:ind w:firstLine="720"/>
        <w:jc w:val="both"/>
        <w:rPr>
          <w:rFonts w:ascii="Arial" w:eastAsia="Calibri" w:hAnsi="Arial" w:cs="Arial"/>
          <w:sz w:val="24"/>
          <w:szCs w:val="24"/>
        </w:rPr>
      </w:pPr>
      <w:r w:rsidRPr="0029764D">
        <w:rPr>
          <w:rFonts w:ascii="Arial" w:eastAsia="Calibri" w:hAnsi="Arial" w:cs="Arial"/>
          <w:sz w:val="24"/>
          <w:szCs w:val="24"/>
        </w:rPr>
        <w:t xml:space="preserve">Efectul lucrărilor silvice asupra </w:t>
      </w:r>
      <w:proofErr w:type="spellStart"/>
      <w:r w:rsidRPr="0029764D">
        <w:rPr>
          <w:rFonts w:ascii="Arial" w:eastAsia="Calibri" w:hAnsi="Arial" w:cs="Arial"/>
          <w:sz w:val="24"/>
          <w:szCs w:val="24"/>
        </w:rPr>
        <w:t>populaţiilor</w:t>
      </w:r>
      <w:proofErr w:type="spellEnd"/>
      <w:r w:rsidRPr="0029764D">
        <w:rPr>
          <w:rFonts w:ascii="Arial" w:eastAsia="Calibri" w:hAnsi="Arial" w:cs="Arial"/>
          <w:sz w:val="24"/>
          <w:szCs w:val="24"/>
        </w:rPr>
        <w:t xml:space="preserve"> de amfibieni </w:t>
      </w:r>
      <w:proofErr w:type="spellStart"/>
      <w:r w:rsidRPr="0029764D">
        <w:rPr>
          <w:rFonts w:ascii="Arial" w:eastAsia="Calibri" w:hAnsi="Arial" w:cs="Arial"/>
          <w:sz w:val="24"/>
          <w:szCs w:val="24"/>
        </w:rPr>
        <w:t>şi</w:t>
      </w:r>
      <w:proofErr w:type="spellEnd"/>
      <w:r w:rsidRPr="0029764D">
        <w:rPr>
          <w:rFonts w:ascii="Arial" w:eastAsia="Calibri" w:hAnsi="Arial" w:cs="Arial"/>
          <w:sz w:val="24"/>
          <w:szCs w:val="24"/>
        </w:rPr>
        <w:t xml:space="preserve"> reptile este nesemnificativ. Aceste specii se vor refugia din zona de exploatare, odată cu începerea lucrărilor prevăzute în amenajamentul silvic, fiind deranjate de zgomot, diminuându-se astfel eventualele pierderi </w:t>
      </w:r>
      <w:proofErr w:type="spellStart"/>
      <w:r w:rsidRPr="0029764D">
        <w:rPr>
          <w:rFonts w:ascii="Arial" w:eastAsia="Calibri" w:hAnsi="Arial" w:cs="Arial"/>
          <w:sz w:val="24"/>
          <w:szCs w:val="24"/>
        </w:rPr>
        <w:t>populaţionale</w:t>
      </w:r>
      <w:proofErr w:type="spellEnd"/>
      <w:r w:rsidRPr="0029764D">
        <w:rPr>
          <w:rFonts w:ascii="Arial" w:eastAsia="Calibri" w:hAnsi="Arial" w:cs="Arial"/>
          <w:sz w:val="24"/>
          <w:szCs w:val="24"/>
        </w:rPr>
        <w:t xml:space="preserve">. </w:t>
      </w:r>
    </w:p>
    <w:p w14:paraId="4B2A04E3" w14:textId="6A368B6A" w:rsidR="0029764D" w:rsidRPr="0029764D" w:rsidRDefault="0029764D" w:rsidP="0029764D">
      <w:pPr>
        <w:ind w:firstLine="720"/>
        <w:jc w:val="both"/>
        <w:rPr>
          <w:rFonts w:ascii="Arial" w:eastAsia="Calibri" w:hAnsi="Arial" w:cs="Arial"/>
          <w:sz w:val="24"/>
          <w:szCs w:val="24"/>
        </w:rPr>
      </w:pPr>
      <w:proofErr w:type="spellStart"/>
      <w:r w:rsidRPr="0029764D">
        <w:rPr>
          <w:rFonts w:ascii="Arial" w:eastAsia="Calibri" w:hAnsi="Arial" w:cs="Arial"/>
          <w:sz w:val="24"/>
          <w:szCs w:val="24"/>
        </w:rPr>
        <w:t>Suprafaţa</w:t>
      </w:r>
      <w:proofErr w:type="spellEnd"/>
      <w:r w:rsidRPr="0029764D">
        <w:rPr>
          <w:rFonts w:ascii="Arial" w:eastAsia="Calibri" w:hAnsi="Arial" w:cs="Arial"/>
          <w:sz w:val="24"/>
          <w:szCs w:val="24"/>
        </w:rPr>
        <w:t xml:space="preserve"> </w:t>
      </w:r>
      <w:r w:rsidRPr="0029764D">
        <w:rPr>
          <w:rFonts w:ascii="Arial" w:hAnsi="Arial" w:cs="Arial"/>
          <w:b/>
          <w:bCs/>
          <w:sz w:val="24"/>
          <w:szCs w:val="24"/>
        </w:rPr>
        <w:t>UP I BURILEANU DUMITRU</w:t>
      </w:r>
      <w:r w:rsidRPr="0029764D">
        <w:rPr>
          <w:rFonts w:ascii="Arial" w:eastAsia="Calibri" w:hAnsi="Arial" w:cs="Arial"/>
          <w:sz w:val="24"/>
          <w:szCs w:val="24"/>
        </w:rPr>
        <w:t xml:space="preserve"> </w:t>
      </w:r>
      <w:proofErr w:type="spellStart"/>
      <w:r w:rsidRPr="0029764D">
        <w:rPr>
          <w:rFonts w:ascii="Arial" w:eastAsia="Calibri" w:hAnsi="Arial" w:cs="Arial"/>
          <w:sz w:val="24"/>
          <w:szCs w:val="24"/>
        </w:rPr>
        <w:t>conţine</w:t>
      </w:r>
      <w:proofErr w:type="spellEnd"/>
      <w:r w:rsidRPr="0029764D">
        <w:rPr>
          <w:rFonts w:ascii="Arial" w:eastAsia="Calibri" w:hAnsi="Arial" w:cs="Arial"/>
          <w:sz w:val="24"/>
          <w:szCs w:val="24"/>
        </w:rPr>
        <w:t xml:space="preserve"> habitate favorabile pentru speciile de mamifere semnalate în zonă. Având în vedere mobilitatea foarte mare a speciilor de mamifere, impactul direct al amenajamentului asupra acestor specii este nesemnificativ </w:t>
      </w:r>
      <w:proofErr w:type="spellStart"/>
      <w:r w:rsidRPr="0029764D">
        <w:rPr>
          <w:rFonts w:ascii="Arial" w:eastAsia="Calibri" w:hAnsi="Arial" w:cs="Arial"/>
          <w:sz w:val="24"/>
          <w:szCs w:val="24"/>
        </w:rPr>
        <w:t>şi</w:t>
      </w:r>
      <w:proofErr w:type="spellEnd"/>
      <w:r w:rsidRPr="0029764D">
        <w:rPr>
          <w:rFonts w:ascii="Arial" w:eastAsia="Calibri" w:hAnsi="Arial" w:cs="Arial"/>
          <w:sz w:val="24"/>
          <w:szCs w:val="24"/>
        </w:rPr>
        <w:t xml:space="preserve"> numai temporar (pe parcursul lucrărilor).</w:t>
      </w:r>
    </w:p>
    <w:p w14:paraId="260A46FE" w14:textId="77777777" w:rsidR="0029764D" w:rsidRPr="0029764D" w:rsidRDefault="0029764D" w:rsidP="0029764D">
      <w:pPr>
        <w:ind w:firstLine="720"/>
        <w:jc w:val="both"/>
        <w:rPr>
          <w:rFonts w:ascii="Arial" w:hAnsi="Arial" w:cs="Arial"/>
          <w:sz w:val="24"/>
          <w:szCs w:val="24"/>
          <w:lang w:val="en-US"/>
        </w:rPr>
      </w:pPr>
      <w:r w:rsidRPr="0029764D">
        <w:rPr>
          <w:rFonts w:ascii="Arial" w:hAnsi="Arial" w:cs="Arial"/>
          <w:sz w:val="24"/>
          <w:szCs w:val="24"/>
        </w:rPr>
        <w:t xml:space="preserve">Speciile de păsări de interes comunitar vor fi perturbate în special de zgomotul produs în cursul lucrărilor silvice (motoferăstraie, topoare), îndepărtarea </w:t>
      </w:r>
      <w:proofErr w:type="spellStart"/>
      <w:r w:rsidRPr="0029764D">
        <w:rPr>
          <w:rFonts w:ascii="Arial" w:hAnsi="Arial" w:cs="Arial"/>
          <w:sz w:val="24"/>
          <w:szCs w:val="24"/>
        </w:rPr>
        <w:t>lăstărişului</w:t>
      </w:r>
      <w:proofErr w:type="spellEnd"/>
      <w:r w:rsidRPr="0029764D">
        <w:rPr>
          <w:rFonts w:ascii="Arial" w:hAnsi="Arial" w:cs="Arial"/>
          <w:sz w:val="24"/>
          <w:szCs w:val="24"/>
        </w:rPr>
        <w:t xml:space="preserve">, a unor arbori </w:t>
      </w:r>
      <w:proofErr w:type="spellStart"/>
      <w:r w:rsidRPr="0029764D">
        <w:rPr>
          <w:rFonts w:ascii="Arial" w:hAnsi="Arial" w:cs="Arial"/>
          <w:sz w:val="24"/>
          <w:szCs w:val="24"/>
        </w:rPr>
        <w:t>scorburoşi</w:t>
      </w:r>
      <w:proofErr w:type="spellEnd"/>
      <w:r w:rsidRPr="0029764D">
        <w:rPr>
          <w:rFonts w:ascii="Arial" w:hAnsi="Arial" w:cs="Arial"/>
          <w:sz w:val="24"/>
          <w:szCs w:val="24"/>
        </w:rPr>
        <w:t xml:space="preserve"> </w:t>
      </w:r>
      <w:proofErr w:type="spellStart"/>
      <w:r w:rsidRPr="0029764D">
        <w:rPr>
          <w:rFonts w:ascii="Arial" w:hAnsi="Arial" w:cs="Arial"/>
          <w:sz w:val="24"/>
          <w:szCs w:val="24"/>
        </w:rPr>
        <w:t>şi</w:t>
      </w:r>
      <w:proofErr w:type="spellEnd"/>
      <w:r w:rsidRPr="0029764D">
        <w:rPr>
          <w:rFonts w:ascii="Arial" w:hAnsi="Arial" w:cs="Arial"/>
          <w:sz w:val="24"/>
          <w:szCs w:val="24"/>
        </w:rPr>
        <w:t xml:space="preserve"> eventuala distrugere a unor zone de cuibărit. Având o mobilitate ridicată, păsările se vor refugia pe perioada lucrărilor în zonele mai </w:t>
      </w:r>
      <w:proofErr w:type="spellStart"/>
      <w:r w:rsidRPr="0029764D">
        <w:rPr>
          <w:rFonts w:ascii="Arial" w:hAnsi="Arial" w:cs="Arial"/>
          <w:sz w:val="24"/>
          <w:szCs w:val="24"/>
        </w:rPr>
        <w:t>liniştite</w:t>
      </w:r>
      <w:proofErr w:type="spellEnd"/>
      <w:r w:rsidRPr="0029764D">
        <w:rPr>
          <w:rFonts w:ascii="Arial" w:hAnsi="Arial" w:cs="Arial"/>
          <w:sz w:val="24"/>
          <w:szCs w:val="24"/>
        </w:rPr>
        <w:t xml:space="preserve"> ale pădurii. Marea lor majoritate vor reveni în habitatul </w:t>
      </w:r>
      <w:proofErr w:type="spellStart"/>
      <w:r w:rsidRPr="0029764D">
        <w:rPr>
          <w:rFonts w:ascii="Arial" w:hAnsi="Arial" w:cs="Arial"/>
          <w:sz w:val="24"/>
          <w:szCs w:val="24"/>
        </w:rPr>
        <w:t>iniţial</w:t>
      </w:r>
      <w:proofErr w:type="spellEnd"/>
      <w:r w:rsidRPr="0029764D">
        <w:rPr>
          <w:rFonts w:ascii="Arial" w:hAnsi="Arial" w:cs="Arial"/>
          <w:sz w:val="24"/>
          <w:szCs w:val="24"/>
        </w:rPr>
        <w:t xml:space="preserve"> după încetarea lucrărilor, cu </w:t>
      </w:r>
      <w:proofErr w:type="spellStart"/>
      <w:r w:rsidRPr="0029764D">
        <w:rPr>
          <w:rFonts w:ascii="Arial" w:hAnsi="Arial" w:cs="Arial"/>
          <w:sz w:val="24"/>
          <w:szCs w:val="24"/>
        </w:rPr>
        <w:t>condiţia</w:t>
      </w:r>
      <w:proofErr w:type="spellEnd"/>
      <w:r w:rsidRPr="0029764D">
        <w:rPr>
          <w:rFonts w:ascii="Arial" w:hAnsi="Arial" w:cs="Arial"/>
          <w:sz w:val="24"/>
          <w:szCs w:val="24"/>
        </w:rPr>
        <w:t xml:space="preserve"> ca habitatul să nu sufere modificări majore.</w:t>
      </w:r>
    </w:p>
    <w:p w14:paraId="73523F88" w14:textId="77777777" w:rsidR="0029764D" w:rsidRPr="0029764D" w:rsidRDefault="0029764D" w:rsidP="0029764D">
      <w:pPr>
        <w:tabs>
          <w:tab w:val="left" w:pos="543"/>
        </w:tabs>
        <w:ind w:firstLine="720"/>
        <w:jc w:val="both"/>
        <w:rPr>
          <w:rFonts w:ascii="Arial" w:eastAsia="Garamond" w:hAnsi="Arial" w:cs="Arial"/>
          <w:sz w:val="24"/>
          <w:szCs w:val="24"/>
        </w:rPr>
      </w:pPr>
      <w:r w:rsidRPr="0029764D">
        <w:rPr>
          <w:rFonts w:ascii="Arial" w:eastAsia="ArialMT" w:hAnsi="Arial" w:cs="Arial"/>
          <w:sz w:val="24"/>
          <w:szCs w:val="24"/>
        </w:rPr>
        <w:t xml:space="preserve">Tratamentele de regenerare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lucrările de îngrijire </w:t>
      </w:r>
      <w:proofErr w:type="spellStart"/>
      <w:r w:rsidRPr="0029764D">
        <w:rPr>
          <w:rFonts w:ascii="Arial" w:eastAsia="ArialMT" w:hAnsi="Arial" w:cs="Arial"/>
          <w:sz w:val="24"/>
          <w:szCs w:val="24"/>
        </w:rPr>
        <w:t>şi</w:t>
      </w:r>
      <w:proofErr w:type="spellEnd"/>
      <w:r w:rsidRPr="0029764D">
        <w:rPr>
          <w:rFonts w:ascii="Arial" w:eastAsia="ArialMT" w:hAnsi="Arial" w:cs="Arial"/>
          <w:sz w:val="24"/>
          <w:szCs w:val="24"/>
        </w:rPr>
        <w:t xml:space="preserve"> conducere a pădurii au loc de regulă în anotimpul rece, în perioada de repaus hibernal a arboretului, perioadă în care activitatea speciilor este în general redusă, ceea ce minimalizează impactul </w:t>
      </w:r>
      <w:proofErr w:type="spellStart"/>
      <w:r w:rsidRPr="0029764D">
        <w:rPr>
          <w:rFonts w:ascii="Arial" w:eastAsia="ArialMT" w:hAnsi="Arial" w:cs="Arial"/>
          <w:sz w:val="24"/>
          <w:szCs w:val="24"/>
        </w:rPr>
        <w:t>potenţial</w:t>
      </w:r>
      <w:proofErr w:type="spellEnd"/>
      <w:r w:rsidRPr="0029764D">
        <w:rPr>
          <w:rFonts w:ascii="Arial" w:eastAsia="ArialMT" w:hAnsi="Arial" w:cs="Arial"/>
          <w:sz w:val="24"/>
          <w:szCs w:val="24"/>
        </w:rPr>
        <w:t xml:space="preserve"> negativ al lucrărilor asupra speciilor de faună. </w:t>
      </w:r>
    </w:p>
    <w:p w14:paraId="355C4CA0" w14:textId="1C56B849" w:rsidR="0029764D" w:rsidRPr="0029764D" w:rsidRDefault="0029764D" w:rsidP="0029764D">
      <w:pPr>
        <w:tabs>
          <w:tab w:val="left" w:pos="543"/>
        </w:tabs>
        <w:ind w:firstLine="720"/>
        <w:jc w:val="both"/>
        <w:rPr>
          <w:rFonts w:ascii="Arial" w:eastAsia="Garamond" w:hAnsi="Arial" w:cs="Arial"/>
          <w:sz w:val="24"/>
          <w:szCs w:val="24"/>
        </w:rPr>
      </w:pPr>
      <w:r w:rsidRPr="0029764D">
        <w:rPr>
          <w:rFonts w:ascii="Arial" w:eastAsia="Garamond" w:hAnsi="Arial" w:cs="Arial"/>
          <w:sz w:val="24"/>
          <w:szCs w:val="24"/>
        </w:rPr>
        <w:t xml:space="preserve">Majoritatea factorilor de impact la adresa habitatelor </w:t>
      </w:r>
      <w:proofErr w:type="spellStart"/>
      <w:r w:rsidRPr="0029764D">
        <w:rPr>
          <w:rFonts w:ascii="Arial" w:eastAsia="Garamond" w:hAnsi="Arial" w:cs="Arial"/>
          <w:sz w:val="24"/>
          <w:szCs w:val="24"/>
        </w:rPr>
        <w:t>şi</w:t>
      </w:r>
      <w:proofErr w:type="spellEnd"/>
      <w:r w:rsidRPr="0029764D">
        <w:rPr>
          <w:rFonts w:ascii="Arial" w:eastAsia="Garamond" w:hAnsi="Arial" w:cs="Arial"/>
          <w:sz w:val="24"/>
          <w:szCs w:val="24"/>
        </w:rPr>
        <w:t xml:space="preserve"> a speciilor de interes comunitar au o intensitate scăzută </w:t>
      </w:r>
      <w:proofErr w:type="spellStart"/>
      <w:r w:rsidRPr="0029764D">
        <w:rPr>
          <w:rFonts w:ascii="Arial" w:eastAsia="Garamond" w:hAnsi="Arial" w:cs="Arial"/>
          <w:sz w:val="24"/>
          <w:szCs w:val="24"/>
        </w:rPr>
        <w:t>şi</w:t>
      </w:r>
      <w:proofErr w:type="spellEnd"/>
      <w:r w:rsidRPr="0029764D">
        <w:rPr>
          <w:rFonts w:ascii="Arial" w:eastAsia="Garamond" w:hAnsi="Arial" w:cs="Arial"/>
          <w:sz w:val="24"/>
          <w:szCs w:val="24"/>
        </w:rPr>
        <w:t xml:space="preserve"> nu pun în pericol </w:t>
      </w:r>
      <w:proofErr w:type="spellStart"/>
      <w:r w:rsidRPr="0029764D">
        <w:rPr>
          <w:rFonts w:ascii="Arial" w:eastAsia="Garamond" w:hAnsi="Arial" w:cs="Arial"/>
          <w:sz w:val="24"/>
          <w:szCs w:val="24"/>
        </w:rPr>
        <w:t>menţinerea</w:t>
      </w:r>
      <w:proofErr w:type="spellEnd"/>
      <w:r w:rsidRPr="0029764D">
        <w:rPr>
          <w:rFonts w:ascii="Arial" w:eastAsia="Garamond" w:hAnsi="Arial" w:cs="Arial"/>
          <w:sz w:val="24"/>
          <w:szCs w:val="24"/>
        </w:rPr>
        <w:t xml:space="preserve"> pe termen lung a </w:t>
      </w:r>
      <w:proofErr w:type="spellStart"/>
      <w:r w:rsidRPr="0029764D">
        <w:rPr>
          <w:rFonts w:ascii="Arial" w:eastAsia="Garamond" w:hAnsi="Arial" w:cs="Arial"/>
          <w:sz w:val="24"/>
          <w:szCs w:val="24"/>
        </w:rPr>
        <w:t>populaţiilor</w:t>
      </w:r>
      <w:proofErr w:type="spellEnd"/>
      <w:r w:rsidRPr="0029764D">
        <w:rPr>
          <w:rFonts w:ascii="Arial" w:eastAsia="Garamond" w:hAnsi="Arial" w:cs="Arial"/>
          <w:sz w:val="24"/>
          <w:szCs w:val="24"/>
        </w:rPr>
        <w:t xml:space="preserve"> locale din </w:t>
      </w:r>
      <w:r w:rsidRPr="0029764D">
        <w:rPr>
          <w:rFonts w:ascii="Arial" w:hAnsi="Arial" w:cs="Arial"/>
          <w:b/>
          <w:bCs/>
          <w:sz w:val="24"/>
          <w:szCs w:val="24"/>
        </w:rPr>
        <w:t>UP I BURILEANU DUMITRU</w:t>
      </w:r>
      <w:r w:rsidRPr="0029764D">
        <w:rPr>
          <w:rFonts w:ascii="Arial" w:eastAsia="Garamond" w:hAnsi="Arial" w:cs="Arial"/>
          <w:sz w:val="24"/>
          <w:szCs w:val="24"/>
        </w:rPr>
        <w:t xml:space="preserve">. </w:t>
      </w:r>
    </w:p>
    <w:p w14:paraId="30F478A8" w14:textId="77777777" w:rsidR="0029764D" w:rsidRPr="0029764D" w:rsidRDefault="0029764D" w:rsidP="0029764D">
      <w:pPr>
        <w:tabs>
          <w:tab w:val="left" w:pos="513"/>
        </w:tabs>
        <w:ind w:firstLine="720"/>
        <w:jc w:val="both"/>
        <w:rPr>
          <w:rFonts w:ascii="Arial" w:eastAsia="Garamond" w:hAnsi="Arial" w:cs="Arial"/>
          <w:sz w:val="24"/>
          <w:szCs w:val="24"/>
        </w:rPr>
      </w:pPr>
      <w:r w:rsidRPr="0029764D">
        <w:rPr>
          <w:rFonts w:ascii="Arial" w:eastAsia="Garamond" w:hAnsi="Arial" w:cs="Arial"/>
          <w:sz w:val="24"/>
          <w:szCs w:val="24"/>
        </w:rPr>
        <w:t xml:space="preserve">Dacă lucrările din amenajament sunt realizate în conformitate cu normele silvice </w:t>
      </w:r>
      <w:proofErr w:type="spellStart"/>
      <w:r w:rsidRPr="0029764D">
        <w:rPr>
          <w:rFonts w:ascii="Arial" w:eastAsia="Garamond" w:hAnsi="Arial" w:cs="Arial"/>
          <w:sz w:val="24"/>
          <w:szCs w:val="24"/>
        </w:rPr>
        <w:t>şi</w:t>
      </w:r>
      <w:proofErr w:type="spellEnd"/>
      <w:r w:rsidRPr="0029764D">
        <w:rPr>
          <w:rFonts w:ascii="Arial" w:eastAsia="Garamond" w:hAnsi="Arial" w:cs="Arial"/>
          <w:sz w:val="24"/>
          <w:szCs w:val="24"/>
        </w:rPr>
        <w:t xml:space="preserve"> cu cele de </w:t>
      </w:r>
      <w:proofErr w:type="spellStart"/>
      <w:r w:rsidRPr="0029764D">
        <w:rPr>
          <w:rFonts w:ascii="Arial" w:eastAsia="Garamond" w:hAnsi="Arial" w:cs="Arial"/>
          <w:sz w:val="24"/>
          <w:szCs w:val="24"/>
        </w:rPr>
        <w:t>protecţie</w:t>
      </w:r>
      <w:proofErr w:type="spellEnd"/>
      <w:r w:rsidRPr="0029764D">
        <w:rPr>
          <w:rFonts w:ascii="Arial" w:eastAsia="Garamond" w:hAnsi="Arial" w:cs="Arial"/>
          <w:sz w:val="24"/>
          <w:szCs w:val="24"/>
        </w:rPr>
        <w:t xml:space="preserve"> a mediului, pădurea ca tip de habitat </w:t>
      </w:r>
      <w:proofErr w:type="spellStart"/>
      <w:r w:rsidRPr="0029764D">
        <w:rPr>
          <w:rFonts w:ascii="Arial" w:eastAsia="Garamond" w:hAnsi="Arial" w:cs="Arial"/>
          <w:sz w:val="24"/>
          <w:szCs w:val="24"/>
        </w:rPr>
        <w:t>îşi</w:t>
      </w:r>
      <w:proofErr w:type="spellEnd"/>
      <w:r w:rsidRPr="0029764D">
        <w:rPr>
          <w:rFonts w:ascii="Arial" w:eastAsia="Garamond" w:hAnsi="Arial" w:cs="Arial"/>
          <w:sz w:val="24"/>
          <w:szCs w:val="24"/>
        </w:rPr>
        <w:t xml:space="preserve"> va </w:t>
      </w:r>
      <w:proofErr w:type="spellStart"/>
      <w:r w:rsidRPr="0029764D">
        <w:rPr>
          <w:rFonts w:ascii="Arial" w:eastAsia="Garamond" w:hAnsi="Arial" w:cs="Arial"/>
          <w:sz w:val="24"/>
          <w:szCs w:val="24"/>
        </w:rPr>
        <w:t>menţine</w:t>
      </w:r>
      <w:proofErr w:type="spellEnd"/>
      <w:r w:rsidRPr="0029764D">
        <w:rPr>
          <w:rFonts w:ascii="Arial" w:eastAsia="Garamond" w:hAnsi="Arial" w:cs="Arial"/>
          <w:sz w:val="24"/>
          <w:szCs w:val="24"/>
        </w:rPr>
        <w:t xml:space="preserve"> în ansamblu </w:t>
      </w:r>
      <w:proofErr w:type="spellStart"/>
      <w:r w:rsidRPr="0029764D">
        <w:rPr>
          <w:rFonts w:ascii="Arial" w:eastAsia="Garamond" w:hAnsi="Arial" w:cs="Arial"/>
          <w:sz w:val="24"/>
          <w:szCs w:val="24"/>
        </w:rPr>
        <w:t>compoziţia</w:t>
      </w:r>
      <w:proofErr w:type="spellEnd"/>
      <w:r w:rsidRPr="0029764D">
        <w:rPr>
          <w:rFonts w:ascii="Arial" w:eastAsia="Garamond" w:hAnsi="Arial" w:cs="Arial"/>
          <w:sz w:val="24"/>
          <w:szCs w:val="24"/>
        </w:rPr>
        <w:t xml:space="preserve"> </w:t>
      </w:r>
      <w:proofErr w:type="spellStart"/>
      <w:r w:rsidRPr="0029764D">
        <w:rPr>
          <w:rFonts w:ascii="Arial" w:eastAsia="Garamond" w:hAnsi="Arial" w:cs="Arial"/>
          <w:sz w:val="24"/>
          <w:szCs w:val="24"/>
        </w:rPr>
        <w:t>şi</w:t>
      </w:r>
      <w:proofErr w:type="spellEnd"/>
      <w:r w:rsidRPr="0029764D">
        <w:rPr>
          <w:rFonts w:ascii="Arial" w:eastAsia="Garamond" w:hAnsi="Arial" w:cs="Arial"/>
          <w:sz w:val="24"/>
          <w:szCs w:val="24"/>
        </w:rPr>
        <w:t xml:space="preserve"> structura actuală, fără a exista un impact semnificativ pe termen lung asupra speciilor de interes comunitar. </w:t>
      </w:r>
    </w:p>
    <w:p w14:paraId="2DC59967" w14:textId="77777777" w:rsidR="0029764D" w:rsidRPr="0029764D" w:rsidRDefault="0029764D" w:rsidP="0029764D">
      <w:pPr>
        <w:tabs>
          <w:tab w:val="left" w:pos="513"/>
        </w:tabs>
        <w:ind w:firstLine="720"/>
        <w:jc w:val="both"/>
        <w:rPr>
          <w:rFonts w:ascii="Arial" w:eastAsia="Garamond" w:hAnsi="Arial" w:cs="Arial"/>
          <w:sz w:val="24"/>
          <w:szCs w:val="24"/>
        </w:rPr>
      </w:pPr>
      <w:r w:rsidRPr="0029764D">
        <w:rPr>
          <w:rFonts w:ascii="Arial" w:eastAsia="Calibri" w:hAnsi="Arial" w:cs="Arial"/>
          <w:sz w:val="24"/>
          <w:szCs w:val="24"/>
        </w:rPr>
        <w:t xml:space="preserve">În cazul habitatelor de interes comunitar, impactul rezidual este nesemnificativ </w:t>
      </w:r>
      <w:proofErr w:type="spellStart"/>
      <w:r w:rsidRPr="0029764D">
        <w:rPr>
          <w:rFonts w:ascii="Arial" w:eastAsia="Calibri" w:hAnsi="Arial" w:cs="Arial"/>
          <w:sz w:val="24"/>
          <w:szCs w:val="24"/>
        </w:rPr>
        <w:t>şi</w:t>
      </w:r>
      <w:proofErr w:type="spellEnd"/>
      <w:r w:rsidRPr="0029764D">
        <w:rPr>
          <w:rFonts w:ascii="Arial" w:eastAsia="Calibri" w:hAnsi="Arial" w:cs="Arial"/>
          <w:sz w:val="24"/>
          <w:szCs w:val="24"/>
        </w:rPr>
        <w:t xml:space="preserve"> este datorat în principal modificărilor ce au loc la nivel de microclimat, mai ales ca urmare a modificărilor de </w:t>
      </w:r>
      <w:proofErr w:type="spellStart"/>
      <w:r w:rsidRPr="0029764D">
        <w:rPr>
          <w:rFonts w:ascii="Arial" w:eastAsia="Calibri" w:hAnsi="Arial" w:cs="Arial"/>
          <w:sz w:val="24"/>
          <w:szCs w:val="24"/>
        </w:rPr>
        <w:t>consistenţă</w:t>
      </w:r>
      <w:proofErr w:type="spellEnd"/>
      <w:r w:rsidRPr="0029764D">
        <w:rPr>
          <w:rFonts w:ascii="Arial" w:eastAsia="Calibri" w:hAnsi="Arial" w:cs="Arial"/>
          <w:sz w:val="24"/>
          <w:szCs w:val="24"/>
        </w:rPr>
        <w:t xml:space="preserve"> a </w:t>
      </w:r>
      <w:proofErr w:type="spellStart"/>
      <w:r w:rsidRPr="0029764D">
        <w:rPr>
          <w:rFonts w:ascii="Arial" w:eastAsia="Calibri" w:hAnsi="Arial" w:cs="Arial"/>
          <w:sz w:val="24"/>
          <w:szCs w:val="24"/>
        </w:rPr>
        <w:t>arboretelor</w:t>
      </w:r>
      <w:proofErr w:type="spellEnd"/>
      <w:r w:rsidRPr="0029764D">
        <w:rPr>
          <w:rFonts w:ascii="Arial" w:eastAsia="Calibri" w:hAnsi="Arial" w:cs="Arial"/>
          <w:sz w:val="24"/>
          <w:szCs w:val="24"/>
        </w:rPr>
        <w:t xml:space="preserve">. </w:t>
      </w:r>
    </w:p>
    <w:p w14:paraId="109ACC21" w14:textId="77777777" w:rsidR="0029764D" w:rsidRPr="0029764D" w:rsidRDefault="0029764D" w:rsidP="0029764D">
      <w:pPr>
        <w:adjustRightInd w:val="0"/>
        <w:ind w:firstLine="720"/>
        <w:jc w:val="both"/>
        <w:rPr>
          <w:rFonts w:ascii="Arial" w:eastAsia="Calibri" w:hAnsi="Arial" w:cs="Arial"/>
          <w:sz w:val="24"/>
          <w:szCs w:val="24"/>
        </w:rPr>
      </w:pPr>
      <w:r w:rsidRPr="0029764D">
        <w:rPr>
          <w:rFonts w:ascii="Arial" w:eastAsia="Calibri" w:hAnsi="Arial" w:cs="Arial"/>
          <w:sz w:val="24"/>
          <w:szCs w:val="24"/>
        </w:rPr>
        <w:t xml:space="preserve">Amenajamentul silvic continuă amenajarea </w:t>
      </w:r>
      <w:proofErr w:type="spellStart"/>
      <w:r w:rsidRPr="0029764D">
        <w:rPr>
          <w:rFonts w:ascii="Arial" w:eastAsia="Calibri" w:hAnsi="Arial" w:cs="Arial"/>
          <w:sz w:val="24"/>
          <w:szCs w:val="24"/>
        </w:rPr>
        <w:t>şi</w:t>
      </w:r>
      <w:proofErr w:type="spellEnd"/>
      <w:r w:rsidRPr="0029764D">
        <w:rPr>
          <w:rFonts w:ascii="Arial" w:eastAsia="Calibri" w:hAnsi="Arial" w:cs="Arial"/>
          <w:sz w:val="24"/>
          <w:szCs w:val="24"/>
        </w:rPr>
        <w:t xml:space="preserve"> gestionarea durabilă a pădurii din vechiul amenajament </w:t>
      </w:r>
      <w:proofErr w:type="spellStart"/>
      <w:r w:rsidRPr="0029764D">
        <w:rPr>
          <w:rFonts w:ascii="Arial" w:eastAsia="Calibri" w:hAnsi="Arial" w:cs="Arial"/>
          <w:sz w:val="24"/>
          <w:szCs w:val="24"/>
        </w:rPr>
        <w:t>şi</w:t>
      </w:r>
      <w:proofErr w:type="spellEnd"/>
      <w:r w:rsidRPr="0029764D">
        <w:rPr>
          <w:rFonts w:ascii="Arial" w:eastAsia="Calibri" w:hAnsi="Arial" w:cs="Arial"/>
          <w:sz w:val="24"/>
          <w:szCs w:val="24"/>
        </w:rPr>
        <w:t xml:space="preserve"> de aceea nu se poate vorbi de un impact rezidual semnificativ.</w:t>
      </w:r>
    </w:p>
    <w:p w14:paraId="1D95BAF3" w14:textId="77777777" w:rsidR="0029764D" w:rsidRPr="0029764D" w:rsidRDefault="0029764D" w:rsidP="0029764D">
      <w:pPr>
        <w:adjustRightInd w:val="0"/>
        <w:ind w:firstLine="720"/>
        <w:jc w:val="both"/>
        <w:rPr>
          <w:rFonts w:ascii="Arial" w:eastAsia="Calibri" w:hAnsi="Arial" w:cs="Arial"/>
          <w:sz w:val="24"/>
          <w:szCs w:val="24"/>
        </w:rPr>
      </w:pPr>
      <w:r w:rsidRPr="0029764D">
        <w:rPr>
          <w:rFonts w:ascii="Arial" w:eastAsia="Calibri" w:hAnsi="Arial" w:cs="Arial"/>
          <w:sz w:val="24"/>
          <w:szCs w:val="24"/>
        </w:rPr>
        <w:lastRenderedPageBreak/>
        <w:t xml:space="preserve">În </w:t>
      </w:r>
      <w:proofErr w:type="spellStart"/>
      <w:r w:rsidRPr="0029764D">
        <w:rPr>
          <w:rFonts w:ascii="Arial" w:eastAsia="Calibri" w:hAnsi="Arial" w:cs="Arial"/>
          <w:sz w:val="24"/>
          <w:szCs w:val="24"/>
        </w:rPr>
        <w:t>condiţiile</w:t>
      </w:r>
      <w:proofErr w:type="spellEnd"/>
      <w:r w:rsidRPr="0029764D">
        <w:rPr>
          <w:rFonts w:ascii="Arial" w:eastAsia="Calibri" w:hAnsi="Arial" w:cs="Arial"/>
          <w:sz w:val="24"/>
          <w:szCs w:val="24"/>
        </w:rPr>
        <w:t xml:space="preserve"> în care amenajamentele ocoalelor silvice învecinate au fost realizate ori urmează a se realiza în conformitate cu normele tehnice în vigoare, putem estima că impactul cumulativ al acestor amenajamente asupra </w:t>
      </w:r>
      <w:proofErr w:type="spellStart"/>
      <w:r w:rsidRPr="0029764D">
        <w:rPr>
          <w:rFonts w:ascii="Arial" w:eastAsia="Calibri" w:hAnsi="Arial" w:cs="Arial"/>
          <w:sz w:val="24"/>
          <w:szCs w:val="24"/>
        </w:rPr>
        <w:t>integrităţii</w:t>
      </w:r>
      <w:proofErr w:type="spellEnd"/>
      <w:r w:rsidRPr="0029764D">
        <w:rPr>
          <w:rFonts w:ascii="Arial" w:eastAsia="Calibri" w:hAnsi="Arial" w:cs="Arial"/>
          <w:sz w:val="24"/>
          <w:szCs w:val="24"/>
        </w:rPr>
        <w:t xml:space="preserve"> zonei studiate este nesemnificativ. </w:t>
      </w:r>
    </w:p>
    <w:p w14:paraId="1431AF28" w14:textId="77777777" w:rsidR="0029764D" w:rsidRPr="0029764D" w:rsidRDefault="0029764D" w:rsidP="0029764D">
      <w:pPr>
        <w:ind w:firstLine="720"/>
        <w:jc w:val="both"/>
        <w:rPr>
          <w:rFonts w:ascii="Arial" w:hAnsi="Arial" w:cs="Arial"/>
          <w:sz w:val="24"/>
          <w:szCs w:val="24"/>
        </w:rPr>
      </w:pPr>
      <w:r w:rsidRPr="0029764D">
        <w:rPr>
          <w:rFonts w:ascii="Arial" w:hAnsi="Arial" w:cs="Arial"/>
          <w:sz w:val="24"/>
          <w:szCs w:val="24"/>
        </w:rPr>
        <w:t>Motivele pentru care este sau nu este necesară continuarea procedurii cu trecerea la etapa studiului de evaluare adecvată, se prezintă pentru fiecare din cele 9 puncte de mai jos:</w:t>
      </w:r>
    </w:p>
    <w:p w14:paraId="142AFC9C" w14:textId="77777777" w:rsidR="002C28D5" w:rsidRPr="005732B6" w:rsidRDefault="002C28D5" w:rsidP="004939EB">
      <w:pPr>
        <w:pStyle w:val="Corptext"/>
        <w:ind w:left="0"/>
        <w:rPr>
          <w:rFonts w:ascii="Arial" w:hAnsi="Arial" w:cs="Arial"/>
          <w:b/>
          <w:color w:val="FF0000"/>
          <w:sz w:val="26"/>
        </w:rPr>
      </w:pPr>
    </w:p>
    <w:p w14:paraId="5029AAB6" w14:textId="77777777" w:rsidR="002C28D5" w:rsidRPr="001B1977" w:rsidRDefault="002C28D5" w:rsidP="004939EB">
      <w:pPr>
        <w:pStyle w:val="Titlu3"/>
        <w:numPr>
          <w:ilvl w:val="0"/>
          <w:numId w:val="22"/>
        </w:numPr>
        <w:tabs>
          <w:tab w:val="left" w:pos="460"/>
        </w:tabs>
        <w:spacing w:before="0"/>
        <w:ind w:left="0" w:firstLine="0"/>
        <w:rPr>
          <w:rFonts w:ascii="Arial" w:hAnsi="Arial" w:cs="Arial"/>
          <w:b/>
          <w:bCs/>
          <w:color w:val="auto"/>
        </w:rPr>
      </w:pPr>
      <w:r w:rsidRPr="001B1977">
        <w:rPr>
          <w:rFonts w:ascii="Arial" w:hAnsi="Arial" w:cs="Arial"/>
          <w:b/>
          <w:bCs/>
          <w:color w:val="auto"/>
        </w:rPr>
        <w:t>pierdere</w:t>
      </w:r>
      <w:r w:rsidRPr="001B1977">
        <w:rPr>
          <w:rFonts w:ascii="Arial" w:hAnsi="Arial" w:cs="Arial"/>
          <w:b/>
          <w:bCs/>
          <w:color w:val="auto"/>
          <w:spacing w:val="-5"/>
        </w:rPr>
        <w:t xml:space="preserve"> </w:t>
      </w:r>
      <w:r w:rsidRPr="001B1977">
        <w:rPr>
          <w:rFonts w:ascii="Arial" w:hAnsi="Arial" w:cs="Arial"/>
          <w:b/>
          <w:bCs/>
          <w:color w:val="auto"/>
        </w:rPr>
        <w:t>directă</w:t>
      </w:r>
      <w:r w:rsidRPr="001B1977">
        <w:rPr>
          <w:rFonts w:ascii="Arial" w:hAnsi="Arial" w:cs="Arial"/>
          <w:b/>
          <w:bCs/>
          <w:color w:val="auto"/>
          <w:spacing w:val="-5"/>
        </w:rPr>
        <w:t xml:space="preserve"> </w:t>
      </w:r>
      <w:r w:rsidRPr="001B1977">
        <w:rPr>
          <w:rFonts w:ascii="Arial" w:hAnsi="Arial" w:cs="Arial"/>
          <w:b/>
          <w:bCs/>
          <w:color w:val="auto"/>
        </w:rPr>
        <w:t>prin</w:t>
      </w:r>
      <w:r w:rsidRPr="001B1977">
        <w:rPr>
          <w:rFonts w:ascii="Arial" w:hAnsi="Arial" w:cs="Arial"/>
          <w:b/>
          <w:bCs/>
          <w:color w:val="auto"/>
          <w:spacing w:val="-4"/>
        </w:rPr>
        <w:t xml:space="preserve"> </w:t>
      </w:r>
      <w:r w:rsidRPr="001B1977">
        <w:rPr>
          <w:rFonts w:ascii="Arial" w:hAnsi="Arial" w:cs="Arial"/>
          <w:b/>
          <w:bCs/>
          <w:color w:val="auto"/>
        </w:rPr>
        <w:t>reducerea</w:t>
      </w:r>
      <w:r w:rsidRPr="001B1977">
        <w:rPr>
          <w:rFonts w:ascii="Arial" w:hAnsi="Arial" w:cs="Arial"/>
          <w:b/>
          <w:bCs/>
          <w:color w:val="auto"/>
          <w:spacing w:val="-3"/>
        </w:rPr>
        <w:t xml:space="preserve"> </w:t>
      </w:r>
      <w:r w:rsidRPr="001B1977">
        <w:rPr>
          <w:rFonts w:ascii="Arial" w:hAnsi="Arial" w:cs="Arial"/>
          <w:b/>
          <w:bCs/>
          <w:color w:val="auto"/>
        </w:rPr>
        <w:t>suprafeței</w:t>
      </w:r>
      <w:r w:rsidRPr="001B1977">
        <w:rPr>
          <w:rFonts w:ascii="Arial" w:hAnsi="Arial" w:cs="Arial"/>
          <w:b/>
          <w:bCs/>
          <w:color w:val="auto"/>
          <w:spacing w:val="-4"/>
        </w:rPr>
        <w:t xml:space="preserve"> </w:t>
      </w:r>
      <w:r w:rsidRPr="001B1977">
        <w:rPr>
          <w:rFonts w:ascii="Arial" w:hAnsi="Arial" w:cs="Arial"/>
          <w:b/>
          <w:bCs/>
          <w:color w:val="auto"/>
        </w:rPr>
        <w:t>acoperite</w:t>
      </w:r>
      <w:r w:rsidRPr="001B1977">
        <w:rPr>
          <w:rFonts w:ascii="Arial" w:hAnsi="Arial" w:cs="Arial"/>
          <w:b/>
          <w:bCs/>
          <w:color w:val="auto"/>
          <w:spacing w:val="-4"/>
        </w:rPr>
        <w:t xml:space="preserve"> </w:t>
      </w:r>
      <w:r w:rsidRPr="001B1977">
        <w:rPr>
          <w:rFonts w:ascii="Arial" w:hAnsi="Arial" w:cs="Arial"/>
          <w:b/>
          <w:bCs/>
          <w:color w:val="auto"/>
        </w:rPr>
        <w:t>de</w:t>
      </w:r>
      <w:r w:rsidRPr="001B1977">
        <w:rPr>
          <w:rFonts w:ascii="Arial" w:hAnsi="Arial" w:cs="Arial"/>
          <w:b/>
          <w:bCs/>
          <w:color w:val="auto"/>
          <w:spacing w:val="-3"/>
        </w:rPr>
        <w:t xml:space="preserve"> </w:t>
      </w:r>
      <w:r w:rsidRPr="001B1977">
        <w:rPr>
          <w:rFonts w:ascii="Arial" w:hAnsi="Arial" w:cs="Arial"/>
          <w:b/>
          <w:bCs/>
          <w:color w:val="auto"/>
        </w:rPr>
        <w:t>habitat</w:t>
      </w:r>
      <w:r w:rsidRPr="001B1977">
        <w:rPr>
          <w:rFonts w:ascii="Arial" w:hAnsi="Arial" w:cs="Arial"/>
          <w:b/>
          <w:bCs/>
          <w:color w:val="auto"/>
          <w:spacing w:val="-3"/>
        </w:rPr>
        <w:t xml:space="preserve"> </w:t>
      </w:r>
      <w:r w:rsidRPr="001B1977">
        <w:rPr>
          <w:rFonts w:ascii="Arial" w:hAnsi="Arial" w:cs="Arial"/>
          <w:b/>
          <w:bCs/>
          <w:color w:val="auto"/>
        </w:rPr>
        <w:t>ca</w:t>
      </w:r>
      <w:r w:rsidRPr="001B1977">
        <w:rPr>
          <w:rFonts w:ascii="Arial" w:hAnsi="Arial" w:cs="Arial"/>
          <w:b/>
          <w:bCs/>
          <w:color w:val="auto"/>
          <w:spacing w:val="-5"/>
        </w:rPr>
        <w:t xml:space="preserve"> </w:t>
      </w:r>
      <w:r w:rsidRPr="001B1977">
        <w:rPr>
          <w:rFonts w:ascii="Arial" w:hAnsi="Arial" w:cs="Arial"/>
          <w:b/>
          <w:bCs/>
          <w:color w:val="auto"/>
        </w:rPr>
        <w:t>urmare</w:t>
      </w:r>
      <w:r w:rsidRPr="001B1977">
        <w:rPr>
          <w:rFonts w:ascii="Arial" w:hAnsi="Arial" w:cs="Arial"/>
          <w:b/>
          <w:bCs/>
          <w:color w:val="auto"/>
          <w:spacing w:val="-5"/>
        </w:rPr>
        <w:t xml:space="preserve"> </w:t>
      </w:r>
      <w:r w:rsidRPr="001B1977">
        <w:rPr>
          <w:rFonts w:ascii="Arial" w:hAnsi="Arial" w:cs="Arial"/>
          <w:b/>
          <w:bCs/>
          <w:color w:val="auto"/>
        </w:rPr>
        <w:t>a</w:t>
      </w:r>
      <w:r w:rsidRPr="001B1977">
        <w:rPr>
          <w:rFonts w:ascii="Arial" w:hAnsi="Arial" w:cs="Arial"/>
          <w:b/>
          <w:bCs/>
          <w:color w:val="auto"/>
          <w:spacing w:val="-2"/>
        </w:rPr>
        <w:t xml:space="preserve"> </w:t>
      </w:r>
      <w:r w:rsidRPr="001B1977">
        <w:rPr>
          <w:rFonts w:ascii="Arial" w:hAnsi="Arial" w:cs="Arial"/>
          <w:b/>
          <w:bCs/>
          <w:color w:val="auto"/>
        </w:rPr>
        <w:t>distrugerii</w:t>
      </w:r>
    </w:p>
    <w:p w14:paraId="6986F13D" w14:textId="77777777" w:rsidR="002C28D5" w:rsidRPr="001B1977" w:rsidRDefault="002C28D5" w:rsidP="004939EB">
      <w:pPr>
        <w:jc w:val="both"/>
        <w:rPr>
          <w:rFonts w:ascii="Arial" w:hAnsi="Arial" w:cs="Arial"/>
          <w:b/>
          <w:bCs/>
        </w:rPr>
      </w:pPr>
      <w:r w:rsidRPr="001B1977">
        <w:rPr>
          <w:rFonts w:ascii="Arial" w:hAnsi="Arial" w:cs="Arial"/>
          <w:b/>
          <w:bCs/>
        </w:rPr>
        <w:t>sale</w:t>
      </w:r>
      <w:r w:rsidRPr="001B1977">
        <w:rPr>
          <w:rFonts w:ascii="Arial" w:hAnsi="Arial" w:cs="Arial"/>
          <w:b/>
          <w:bCs/>
          <w:spacing w:val="-4"/>
        </w:rPr>
        <w:t xml:space="preserve"> </w:t>
      </w:r>
      <w:r w:rsidRPr="001B1977">
        <w:rPr>
          <w:rFonts w:ascii="Arial" w:hAnsi="Arial" w:cs="Arial"/>
          <w:b/>
          <w:bCs/>
        </w:rPr>
        <w:t>fizice:</w:t>
      </w:r>
    </w:p>
    <w:p w14:paraId="78E1AB4A" w14:textId="126EB5DB" w:rsidR="002C28D5" w:rsidRPr="001B1977" w:rsidRDefault="002C28D5" w:rsidP="004939EB">
      <w:pPr>
        <w:pStyle w:val="Corptext"/>
        <w:ind w:left="0" w:right="228"/>
        <w:jc w:val="both"/>
        <w:rPr>
          <w:rFonts w:ascii="Arial" w:hAnsi="Arial" w:cs="Arial"/>
        </w:rPr>
      </w:pPr>
      <w:r w:rsidRPr="001B1977">
        <w:rPr>
          <w:rFonts w:ascii="Arial" w:hAnsi="Arial" w:cs="Arial"/>
        </w:rPr>
        <w:t>În</w:t>
      </w:r>
      <w:r w:rsidRPr="001B1977">
        <w:rPr>
          <w:rFonts w:ascii="Arial" w:hAnsi="Arial" w:cs="Arial"/>
          <w:spacing w:val="-14"/>
        </w:rPr>
        <w:t xml:space="preserve"> </w:t>
      </w:r>
      <w:r w:rsidRPr="001B1977">
        <w:rPr>
          <w:rFonts w:ascii="Arial" w:hAnsi="Arial" w:cs="Arial"/>
        </w:rPr>
        <w:t>urma</w:t>
      </w:r>
      <w:r w:rsidRPr="001B1977">
        <w:rPr>
          <w:rFonts w:ascii="Arial" w:hAnsi="Arial" w:cs="Arial"/>
          <w:spacing w:val="-13"/>
        </w:rPr>
        <w:t xml:space="preserve"> </w:t>
      </w:r>
      <w:r w:rsidRPr="001B1977">
        <w:rPr>
          <w:rFonts w:ascii="Arial" w:hAnsi="Arial" w:cs="Arial"/>
        </w:rPr>
        <w:t>implementării</w:t>
      </w:r>
      <w:r w:rsidRPr="001B1977">
        <w:rPr>
          <w:rFonts w:ascii="Arial" w:hAnsi="Arial" w:cs="Arial"/>
          <w:spacing w:val="-14"/>
        </w:rPr>
        <w:t xml:space="preserve"> </w:t>
      </w:r>
      <w:r w:rsidRPr="001B1977">
        <w:rPr>
          <w:rFonts w:ascii="Arial" w:hAnsi="Arial" w:cs="Arial"/>
        </w:rPr>
        <w:t>prevederilor</w:t>
      </w:r>
      <w:r w:rsidRPr="001B1977">
        <w:rPr>
          <w:rFonts w:ascii="Arial" w:hAnsi="Arial" w:cs="Arial"/>
          <w:spacing w:val="-13"/>
        </w:rPr>
        <w:t xml:space="preserve"> </w:t>
      </w:r>
      <w:r w:rsidRPr="001B1977">
        <w:rPr>
          <w:rFonts w:ascii="Arial" w:hAnsi="Arial" w:cs="Arial"/>
        </w:rPr>
        <w:t>amenajamentului</w:t>
      </w:r>
      <w:r w:rsidRPr="001B1977">
        <w:rPr>
          <w:rFonts w:ascii="Arial" w:hAnsi="Arial" w:cs="Arial"/>
          <w:spacing w:val="-14"/>
        </w:rPr>
        <w:t xml:space="preserve"> </w:t>
      </w:r>
      <w:r w:rsidRPr="001B1977">
        <w:rPr>
          <w:rFonts w:ascii="Arial" w:hAnsi="Arial" w:cs="Arial"/>
        </w:rPr>
        <w:t>propus</w:t>
      </w:r>
      <w:r w:rsidRPr="001B1977">
        <w:rPr>
          <w:rFonts w:ascii="Arial" w:hAnsi="Arial" w:cs="Arial"/>
          <w:spacing w:val="-13"/>
        </w:rPr>
        <w:t xml:space="preserve"> </w:t>
      </w:r>
      <w:r w:rsidRPr="001B1977">
        <w:rPr>
          <w:rFonts w:ascii="Arial" w:hAnsi="Arial" w:cs="Arial"/>
        </w:rPr>
        <w:t>nu</w:t>
      </w:r>
      <w:r w:rsidRPr="001B1977">
        <w:rPr>
          <w:rFonts w:ascii="Arial" w:hAnsi="Arial" w:cs="Arial"/>
          <w:spacing w:val="-13"/>
        </w:rPr>
        <w:t xml:space="preserve"> </w:t>
      </w:r>
      <w:r w:rsidRPr="001B1977">
        <w:rPr>
          <w:rFonts w:ascii="Arial" w:hAnsi="Arial" w:cs="Arial"/>
        </w:rPr>
        <w:t>se</w:t>
      </w:r>
      <w:r w:rsidRPr="001B1977">
        <w:rPr>
          <w:rFonts w:ascii="Arial" w:hAnsi="Arial" w:cs="Arial"/>
          <w:spacing w:val="-14"/>
        </w:rPr>
        <w:t xml:space="preserve"> </w:t>
      </w:r>
      <w:r w:rsidRPr="001B1977">
        <w:rPr>
          <w:rFonts w:ascii="Arial" w:hAnsi="Arial" w:cs="Arial"/>
        </w:rPr>
        <w:t>va</w:t>
      </w:r>
      <w:r w:rsidRPr="001B1977">
        <w:rPr>
          <w:rFonts w:ascii="Arial" w:hAnsi="Arial" w:cs="Arial"/>
          <w:spacing w:val="-14"/>
        </w:rPr>
        <w:t xml:space="preserve"> </w:t>
      </w:r>
      <w:r w:rsidRPr="001B1977">
        <w:rPr>
          <w:rFonts w:ascii="Arial" w:hAnsi="Arial" w:cs="Arial"/>
        </w:rPr>
        <w:t>reduce</w:t>
      </w:r>
      <w:r w:rsidRPr="001B1977">
        <w:rPr>
          <w:rFonts w:ascii="Arial" w:hAnsi="Arial" w:cs="Arial"/>
          <w:spacing w:val="-13"/>
        </w:rPr>
        <w:t xml:space="preserve"> </w:t>
      </w:r>
      <w:r w:rsidRPr="001B1977">
        <w:rPr>
          <w:rFonts w:ascii="Arial" w:hAnsi="Arial" w:cs="Arial"/>
        </w:rPr>
        <w:t>suprafața</w:t>
      </w:r>
      <w:r w:rsidRPr="001B1977">
        <w:rPr>
          <w:rFonts w:ascii="Arial" w:hAnsi="Arial" w:cs="Arial"/>
          <w:spacing w:val="-13"/>
        </w:rPr>
        <w:t xml:space="preserve"> </w:t>
      </w:r>
      <w:r w:rsidRPr="001B1977">
        <w:rPr>
          <w:rFonts w:ascii="Arial" w:hAnsi="Arial" w:cs="Arial"/>
        </w:rPr>
        <w:t xml:space="preserve">habitatelor </w:t>
      </w:r>
      <w:r w:rsidRPr="001B1977">
        <w:rPr>
          <w:rFonts w:ascii="Arial" w:hAnsi="Arial" w:cs="Arial"/>
          <w:spacing w:val="-59"/>
        </w:rPr>
        <w:t xml:space="preserve"> </w:t>
      </w:r>
      <w:r w:rsidRPr="001B1977">
        <w:rPr>
          <w:rFonts w:ascii="Arial" w:hAnsi="Arial" w:cs="Arial"/>
        </w:rPr>
        <w:t xml:space="preserve">de interes comunitar. Caracteristicile habitatelor </w:t>
      </w:r>
      <w:r w:rsidR="001B1977" w:rsidRPr="001B1977">
        <w:rPr>
          <w:rFonts w:ascii="Arial" w:hAnsi="Arial" w:cs="Arial"/>
        </w:rPr>
        <w:t>91M0 si 92A0</w:t>
      </w:r>
      <w:r w:rsidRPr="001B1977">
        <w:rPr>
          <w:rFonts w:ascii="Arial" w:hAnsi="Arial" w:cs="Arial"/>
        </w:rPr>
        <w:t xml:space="preserve"> vor fi afectate prin aplicarea</w:t>
      </w:r>
      <w:r w:rsidRPr="001B1977">
        <w:rPr>
          <w:rFonts w:ascii="Arial" w:hAnsi="Arial" w:cs="Arial"/>
          <w:spacing w:val="-59"/>
        </w:rPr>
        <w:t xml:space="preserve">                                </w:t>
      </w:r>
      <w:r w:rsidRPr="001B1977">
        <w:rPr>
          <w:rFonts w:ascii="Arial" w:hAnsi="Arial" w:cs="Arial"/>
        </w:rPr>
        <w:t xml:space="preserve">tăierilor rase </w:t>
      </w:r>
      <w:r w:rsidR="001B1977" w:rsidRPr="001B1977">
        <w:rPr>
          <w:rFonts w:ascii="Arial" w:hAnsi="Arial" w:cs="Arial"/>
        </w:rPr>
        <w:t xml:space="preserve">si in </w:t>
      </w:r>
      <w:proofErr w:type="spellStart"/>
      <w:r w:rsidR="001B1977" w:rsidRPr="001B1977">
        <w:rPr>
          <w:rFonts w:ascii="Arial" w:hAnsi="Arial" w:cs="Arial"/>
        </w:rPr>
        <w:t>crang</w:t>
      </w:r>
      <w:proofErr w:type="spellEnd"/>
      <w:r w:rsidR="001B1977" w:rsidRPr="001B1977">
        <w:rPr>
          <w:rFonts w:ascii="Arial" w:hAnsi="Arial" w:cs="Arial"/>
        </w:rPr>
        <w:t xml:space="preserve"> dar pe perioada relativ scurta, pana la refacerea </w:t>
      </w:r>
      <w:proofErr w:type="spellStart"/>
      <w:r w:rsidR="001B1977" w:rsidRPr="001B1977">
        <w:rPr>
          <w:rFonts w:ascii="Arial" w:hAnsi="Arial" w:cs="Arial"/>
        </w:rPr>
        <w:t>starii</w:t>
      </w:r>
      <w:proofErr w:type="spellEnd"/>
      <w:r w:rsidR="001B1977" w:rsidRPr="001B1977">
        <w:rPr>
          <w:rFonts w:ascii="Arial" w:hAnsi="Arial" w:cs="Arial"/>
        </w:rPr>
        <w:t xml:space="preserve"> de masiv</w:t>
      </w:r>
    </w:p>
    <w:p w14:paraId="047538F0" w14:textId="77777777" w:rsidR="002C28D5" w:rsidRPr="005732B6" w:rsidRDefault="002C28D5" w:rsidP="004939EB">
      <w:pPr>
        <w:pStyle w:val="Corptext"/>
        <w:ind w:left="0"/>
        <w:rPr>
          <w:rFonts w:ascii="Arial" w:hAnsi="Arial" w:cs="Arial"/>
          <w:color w:val="FF0000"/>
          <w:sz w:val="26"/>
        </w:rPr>
      </w:pPr>
    </w:p>
    <w:p w14:paraId="2015F6D4" w14:textId="77777777" w:rsidR="002C28D5" w:rsidRPr="001B1977" w:rsidRDefault="002C28D5" w:rsidP="004939EB">
      <w:pPr>
        <w:pStyle w:val="Titlu3"/>
        <w:numPr>
          <w:ilvl w:val="0"/>
          <w:numId w:val="22"/>
        </w:numPr>
        <w:tabs>
          <w:tab w:val="left" w:pos="460"/>
        </w:tabs>
        <w:spacing w:before="0"/>
        <w:ind w:left="0" w:firstLine="0"/>
        <w:rPr>
          <w:rFonts w:ascii="Arial" w:hAnsi="Arial" w:cs="Arial"/>
          <w:b/>
          <w:bCs/>
          <w:color w:val="auto"/>
        </w:rPr>
      </w:pPr>
      <w:r w:rsidRPr="001B1977">
        <w:rPr>
          <w:rFonts w:ascii="Arial" w:hAnsi="Arial" w:cs="Arial"/>
          <w:b/>
          <w:bCs/>
          <w:color w:val="auto"/>
        </w:rPr>
        <w:t>pierderea</w:t>
      </w:r>
      <w:r w:rsidRPr="001B1977">
        <w:rPr>
          <w:rFonts w:ascii="Arial" w:hAnsi="Arial" w:cs="Arial"/>
          <w:b/>
          <w:bCs/>
          <w:color w:val="auto"/>
          <w:spacing w:val="-7"/>
        </w:rPr>
        <w:t xml:space="preserve"> </w:t>
      </w:r>
      <w:r w:rsidRPr="001B1977">
        <w:rPr>
          <w:rFonts w:ascii="Arial" w:hAnsi="Arial" w:cs="Arial"/>
          <w:b/>
          <w:bCs/>
          <w:color w:val="auto"/>
        </w:rPr>
        <w:t>habitatului</w:t>
      </w:r>
      <w:r w:rsidRPr="001B1977">
        <w:rPr>
          <w:rFonts w:ascii="Arial" w:hAnsi="Arial" w:cs="Arial"/>
          <w:b/>
          <w:bCs/>
          <w:color w:val="auto"/>
          <w:spacing w:val="-6"/>
        </w:rPr>
        <w:t xml:space="preserve"> </w:t>
      </w:r>
      <w:r w:rsidRPr="001B1977">
        <w:rPr>
          <w:rFonts w:ascii="Arial" w:hAnsi="Arial" w:cs="Arial"/>
          <w:b/>
          <w:bCs/>
          <w:color w:val="auto"/>
        </w:rPr>
        <w:t>de</w:t>
      </w:r>
      <w:r w:rsidRPr="001B1977">
        <w:rPr>
          <w:rFonts w:ascii="Arial" w:hAnsi="Arial" w:cs="Arial"/>
          <w:b/>
          <w:bCs/>
          <w:color w:val="auto"/>
          <w:spacing w:val="-5"/>
        </w:rPr>
        <w:t xml:space="preserve"> </w:t>
      </w:r>
      <w:r w:rsidRPr="001B1977">
        <w:rPr>
          <w:rFonts w:ascii="Arial" w:hAnsi="Arial" w:cs="Arial"/>
          <w:b/>
          <w:bCs/>
          <w:color w:val="auto"/>
        </w:rPr>
        <w:t>reproducere,</w:t>
      </w:r>
      <w:r w:rsidRPr="001B1977">
        <w:rPr>
          <w:rFonts w:ascii="Arial" w:hAnsi="Arial" w:cs="Arial"/>
          <w:b/>
          <w:bCs/>
          <w:color w:val="auto"/>
          <w:spacing w:val="-3"/>
        </w:rPr>
        <w:t xml:space="preserve"> </w:t>
      </w:r>
      <w:r w:rsidRPr="001B1977">
        <w:rPr>
          <w:rFonts w:ascii="Arial" w:hAnsi="Arial" w:cs="Arial"/>
          <w:b/>
          <w:bCs/>
          <w:color w:val="auto"/>
        </w:rPr>
        <w:t>hrănire,</w:t>
      </w:r>
      <w:r w:rsidRPr="001B1977">
        <w:rPr>
          <w:rFonts w:ascii="Arial" w:hAnsi="Arial" w:cs="Arial"/>
          <w:b/>
          <w:bCs/>
          <w:color w:val="auto"/>
          <w:spacing w:val="-4"/>
        </w:rPr>
        <w:t xml:space="preserve"> </w:t>
      </w:r>
      <w:r w:rsidRPr="001B1977">
        <w:rPr>
          <w:rFonts w:ascii="Arial" w:hAnsi="Arial" w:cs="Arial"/>
          <w:b/>
          <w:bCs/>
          <w:color w:val="auto"/>
        </w:rPr>
        <w:t>odihnă</w:t>
      </w:r>
      <w:r w:rsidRPr="001B1977">
        <w:rPr>
          <w:rFonts w:ascii="Arial" w:hAnsi="Arial" w:cs="Arial"/>
          <w:b/>
          <w:bCs/>
          <w:color w:val="auto"/>
          <w:spacing w:val="-5"/>
        </w:rPr>
        <w:t xml:space="preserve"> </w:t>
      </w:r>
      <w:r w:rsidRPr="001B1977">
        <w:rPr>
          <w:rFonts w:ascii="Arial" w:hAnsi="Arial" w:cs="Arial"/>
          <w:b/>
          <w:bCs/>
          <w:color w:val="auto"/>
        </w:rPr>
        <w:t>ale</w:t>
      </w:r>
      <w:r w:rsidRPr="001B1977">
        <w:rPr>
          <w:rFonts w:ascii="Arial" w:hAnsi="Arial" w:cs="Arial"/>
          <w:b/>
          <w:bCs/>
          <w:color w:val="auto"/>
          <w:spacing w:val="-5"/>
        </w:rPr>
        <w:t xml:space="preserve"> </w:t>
      </w:r>
      <w:r w:rsidRPr="001B1977">
        <w:rPr>
          <w:rFonts w:ascii="Arial" w:hAnsi="Arial" w:cs="Arial"/>
          <w:b/>
          <w:bCs/>
          <w:color w:val="auto"/>
        </w:rPr>
        <w:t>speciilor:</w:t>
      </w:r>
    </w:p>
    <w:p w14:paraId="05AAD9DE" w14:textId="3E91E989" w:rsidR="002C28D5" w:rsidRPr="001B1977" w:rsidRDefault="002C28D5" w:rsidP="004939EB">
      <w:pPr>
        <w:rPr>
          <w:rFonts w:ascii="Arial" w:hAnsi="Arial" w:cs="Arial"/>
          <w:sz w:val="24"/>
          <w:szCs w:val="24"/>
        </w:rPr>
      </w:pPr>
      <w:r w:rsidRPr="001B1977">
        <w:rPr>
          <w:rFonts w:ascii="Arial" w:hAnsi="Arial" w:cs="Arial"/>
          <w:sz w:val="24"/>
          <w:szCs w:val="24"/>
        </w:rPr>
        <w:t>Supr</w:t>
      </w:r>
      <w:r w:rsidRPr="001B1977">
        <w:rPr>
          <w:rFonts w:ascii="Arial" w:hAnsi="Arial" w:cs="Arial"/>
          <w:w w:val="70"/>
          <w:sz w:val="24"/>
          <w:szCs w:val="24"/>
        </w:rPr>
        <w:t>afa</w:t>
      </w:r>
      <w:r w:rsidRPr="001B1977">
        <w:rPr>
          <w:rFonts w:ascii="Arial" w:hAnsi="Arial" w:cs="Arial"/>
          <w:spacing w:val="1"/>
          <w:w w:val="70"/>
          <w:sz w:val="24"/>
          <w:szCs w:val="24"/>
        </w:rPr>
        <w:t>ț</w:t>
      </w:r>
      <w:r w:rsidRPr="001B1977">
        <w:rPr>
          <w:rFonts w:ascii="Arial" w:hAnsi="Arial" w:cs="Arial"/>
          <w:sz w:val="24"/>
          <w:szCs w:val="24"/>
        </w:rPr>
        <w:t>a</w:t>
      </w:r>
      <w:r w:rsidRPr="001B1977">
        <w:rPr>
          <w:rFonts w:ascii="Arial" w:hAnsi="Arial" w:cs="Arial"/>
          <w:spacing w:val="22"/>
          <w:sz w:val="24"/>
          <w:szCs w:val="24"/>
        </w:rPr>
        <w:t xml:space="preserve"> </w:t>
      </w:r>
      <w:r w:rsidRPr="001B1977">
        <w:rPr>
          <w:rFonts w:ascii="Arial" w:hAnsi="Arial" w:cs="Arial"/>
          <w:sz w:val="24"/>
          <w:szCs w:val="24"/>
        </w:rPr>
        <w:t>hab</w:t>
      </w:r>
      <w:r w:rsidRPr="001B1977">
        <w:rPr>
          <w:rFonts w:ascii="Arial" w:hAnsi="Arial" w:cs="Arial"/>
          <w:spacing w:val="-2"/>
          <w:sz w:val="24"/>
          <w:szCs w:val="24"/>
        </w:rPr>
        <w:t>i</w:t>
      </w:r>
      <w:r w:rsidRPr="001B1977">
        <w:rPr>
          <w:rFonts w:ascii="Arial" w:hAnsi="Arial" w:cs="Arial"/>
          <w:sz w:val="24"/>
          <w:szCs w:val="24"/>
        </w:rPr>
        <w:t>t</w:t>
      </w:r>
      <w:r w:rsidRPr="001B1977">
        <w:rPr>
          <w:rFonts w:ascii="Arial" w:hAnsi="Arial" w:cs="Arial"/>
          <w:spacing w:val="-3"/>
          <w:sz w:val="24"/>
          <w:szCs w:val="24"/>
        </w:rPr>
        <w:t>a</w:t>
      </w:r>
      <w:r w:rsidRPr="001B1977">
        <w:rPr>
          <w:rFonts w:ascii="Arial" w:hAnsi="Arial" w:cs="Arial"/>
          <w:sz w:val="24"/>
          <w:szCs w:val="24"/>
        </w:rPr>
        <w:t>te</w:t>
      </w:r>
      <w:r w:rsidRPr="001B1977">
        <w:rPr>
          <w:rFonts w:ascii="Arial" w:hAnsi="Arial" w:cs="Arial"/>
          <w:spacing w:val="-2"/>
          <w:sz w:val="24"/>
          <w:szCs w:val="24"/>
        </w:rPr>
        <w:t>l</w:t>
      </w:r>
      <w:r w:rsidRPr="001B1977">
        <w:rPr>
          <w:rFonts w:ascii="Arial" w:hAnsi="Arial" w:cs="Arial"/>
          <w:sz w:val="24"/>
          <w:szCs w:val="24"/>
        </w:rPr>
        <w:t>or</w:t>
      </w:r>
      <w:r w:rsidRPr="001B1977">
        <w:rPr>
          <w:rFonts w:ascii="Arial" w:hAnsi="Arial" w:cs="Arial"/>
          <w:spacing w:val="22"/>
          <w:sz w:val="24"/>
          <w:szCs w:val="24"/>
        </w:rPr>
        <w:t xml:space="preserve"> </w:t>
      </w:r>
      <w:r w:rsidRPr="001B1977">
        <w:rPr>
          <w:rFonts w:ascii="Arial" w:hAnsi="Arial" w:cs="Arial"/>
          <w:sz w:val="24"/>
          <w:szCs w:val="24"/>
        </w:rPr>
        <w:t>fo</w:t>
      </w:r>
      <w:r w:rsidRPr="001B1977">
        <w:rPr>
          <w:rFonts w:ascii="Arial" w:hAnsi="Arial" w:cs="Arial"/>
          <w:spacing w:val="-4"/>
          <w:sz w:val="24"/>
          <w:szCs w:val="24"/>
        </w:rPr>
        <w:t>l</w:t>
      </w:r>
      <w:r w:rsidRPr="001B1977">
        <w:rPr>
          <w:rFonts w:ascii="Arial" w:hAnsi="Arial" w:cs="Arial"/>
          <w:sz w:val="24"/>
          <w:szCs w:val="24"/>
        </w:rPr>
        <w:t>os</w:t>
      </w:r>
      <w:r w:rsidRPr="001B1977">
        <w:rPr>
          <w:rFonts w:ascii="Arial" w:hAnsi="Arial" w:cs="Arial"/>
          <w:spacing w:val="-2"/>
          <w:sz w:val="24"/>
          <w:szCs w:val="24"/>
        </w:rPr>
        <w:t>i</w:t>
      </w:r>
      <w:r w:rsidRPr="001B1977">
        <w:rPr>
          <w:rFonts w:ascii="Arial" w:hAnsi="Arial" w:cs="Arial"/>
          <w:sz w:val="24"/>
          <w:szCs w:val="24"/>
        </w:rPr>
        <w:t>te</w:t>
      </w:r>
      <w:r w:rsidRPr="001B1977">
        <w:rPr>
          <w:rFonts w:ascii="Arial" w:hAnsi="Arial" w:cs="Arial"/>
          <w:spacing w:val="24"/>
          <w:sz w:val="24"/>
          <w:szCs w:val="24"/>
        </w:rPr>
        <w:t xml:space="preserve"> </w:t>
      </w:r>
      <w:r w:rsidRPr="001B1977">
        <w:rPr>
          <w:rFonts w:ascii="Arial" w:hAnsi="Arial" w:cs="Arial"/>
          <w:sz w:val="24"/>
          <w:szCs w:val="24"/>
        </w:rPr>
        <w:t>pe</w:t>
      </w:r>
      <w:r w:rsidRPr="001B1977">
        <w:rPr>
          <w:rFonts w:ascii="Arial" w:hAnsi="Arial" w:cs="Arial"/>
          <w:spacing w:val="-3"/>
          <w:sz w:val="24"/>
          <w:szCs w:val="24"/>
        </w:rPr>
        <w:t>n</w:t>
      </w:r>
      <w:r w:rsidRPr="001B1977">
        <w:rPr>
          <w:rFonts w:ascii="Arial" w:hAnsi="Arial" w:cs="Arial"/>
          <w:sz w:val="24"/>
          <w:szCs w:val="24"/>
        </w:rPr>
        <w:t>tru</w:t>
      </w:r>
      <w:r w:rsidRPr="001B1977">
        <w:rPr>
          <w:rFonts w:ascii="Arial" w:hAnsi="Arial" w:cs="Arial"/>
          <w:spacing w:val="22"/>
          <w:sz w:val="24"/>
          <w:szCs w:val="24"/>
        </w:rPr>
        <w:t xml:space="preserve"> </w:t>
      </w:r>
      <w:proofErr w:type="spellStart"/>
      <w:r w:rsidRPr="001B1977">
        <w:rPr>
          <w:rFonts w:ascii="Arial" w:hAnsi="Arial" w:cs="Arial"/>
          <w:sz w:val="24"/>
          <w:szCs w:val="24"/>
        </w:rPr>
        <w:t>neces</w:t>
      </w:r>
      <w:r w:rsidRPr="001B1977">
        <w:rPr>
          <w:rFonts w:ascii="Arial" w:hAnsi="Arial" w:cs="Arial"/>
          <w:spacing w:val="-2"/>
          <w:sz w:val="24"/>
          <w:szCs w:val="24"/>
        </w:rPr>
        <w:t>i</w:t>
      </w:r>
      <w:r w:rsidRPr="001B1977">
        <w:rPr>
          <w:rFonts w:ascii="Arial" w:hAnsi="Arial" w:cs="Arial"/>
          <w:sz w:val="24"/>
          <w:szCs w:val="24"/>
        </w:rPr>
        <w:t>t</w:t>
      </w:r>
      <w:r w:rsidRPr="001B1977">
        <w:rPr>
          <w:rFonts w:ascii="Arial" w:hAnsi="Arial" w:cs="Arial"/>
          <w:spacing w:val="-3"/>
          <w:w w:val="55"/>
          <w:sz w:val="24"/>
          <w:szCs w:val="24"/>
        </w:rPr>
        <w:t>ă</w:t>
      </w:r>
      <w:r w:rsidRPr="001B1977">
        <w:rPr>
          <w:rFonts w:ascii="Arial" w:hAnsi="Arial" w:cs="Arial"/>
          <w:w w:val="27"/>
          <w:sz w:val="24"/>
          <w:szCs w:val="24"/>
        </w:rPr>
        <w:t>ţ</w:t>
      </w:r>
      <w:r w:rsidRPr="001B1977">
        <w:rPr>
          <w:rFonts w:ascii="Arial" w:hAnsi="Arial" w:cs="Arial"/>
          <w:spacing w:val="-2"/>
          <w:sz w:val="24"/>
          <w:szCs w:val="24"/>
        </w:rPr>
        <w:t>il</w:t>
      </w:r>
      <w:r w:rsidRPr="001B1977">
        <w:rPr>
          <w:rFonts w:ascii="Arial" w:hAnsi="Arial" w:cs="Arial"/>
          <w:sz w:val="24"/>
          <w:szCs w:val="24"/>
        </w:rPr>
        <w:t>e</w:t>
      </w:r>
      <w:proofErr w:type="spellEnd"/>
      <w:r w:rsidRPr="001B1977">
        <w:rPr>
          <w:rFonts w:ascii="Arial" w:hAnsi="Arial" w:cs="Arial"/>
          <w:spacing w:val="22"/>
          <w:sz w:val="24"/>
          <w:szCs w:val="24"/>
        </w:rPr>
        <w:t xml:space="preserve"> </w:t>
      </w:r>
      <w:r w:rsidRPr="001B1977">
        <w:rPr>
          <w:rFonts w:ascii="Arial" w:hAnsi="Arial" w:cs="Arial"/>
          <w:sz w:val="24"/>
          <w:szCs w:val="24"/>
        </w:rPr>
        <w:t>de</w:t>
      </w:r>
      <w:r w:rsidRPr="001B1977">
        <w:rPr>
          <w:rFonts w:ascii="Arial" w:hAnsi="Arial" w:cs="Arial"/>
          <w:spacing w:val="24"/>
          <w:sz w:val="24"/>
          <w:szCs w:val="24"/>
        </w:rPr>
        <w:t xml:space="preserve"> </w:t>
      </w:r>
      <w:r w:rsidRPr="001B1977">
        <w:rPr>
          <w:rFonts w:ascii="Arial" w:hAnsi="Arial" w:cs="Arial"/>
          <w:w w:val="85"/>
          <w:sz w:val="24"/>
          <w:szCs w:val="24"/>
        </w:rPr>
        <w:t>hran</w:t>
      </w:r>
      <w:r w:rsidRPr="001B1977">
        <w:rPr>
          <w:rFonts w:ascii="Arial" w:hAnsi="Arial" w:cs="Arial"/>
          <w:spacing w:val="-4"/>
          <w:w w:val="85"/>
          <w:sz w:val="24"/>
          <w:szCs w:val="24"/>
        </w:rPr>
        <w:t>ă</w:t>
      </w:r>
      <w:r w:rsidRPr="001B1977">
        <w:rPr>
          <w:rFonts w:ascii="Arial" w:hAnsi="Arial" w:cs="Arial"/>
          <w:sz w:val="24"/>
          <w:szCs w:val="24"/>
        </w:rPr>
        <w:t>,</w:t>
      </w:r>
      <w:r w:rsidRPr="001B1977">
        <w:rPr>
          <w:rFonts w:ascii="Arial" w:hAnsi="Arial" w:cs="Arial"/>
          <w:spacing w:val="25"/>
          <w:sz w:val="24"/>
          <w:szCs w:val="24"/>
        </w:rPr>
        <w:t xml:space="preserve"> </w:t>
      </w:r>
      <w:r w:rsidRPr="001B1977">
        <w:rPr>
          <w:rFonts w:ascii="Arial" w:hAnsi="Arial" w:cs="Arial"/>
          <w:sz w:val="24"/>
          <w:szCs w:val="24"/>
        </w:rPr>
        <w:t>od</w:t>
      </w:r>
      <w:r w:rsidRPr="001B1977">
        <w:rPr>
          <w:rFonts w:ascii="Arial" w:hAnsi="Arial" w:cs="Arial"/>
          <w:spacing w:val="-2"/>
          <w:sz w:val="24"/>
          <w:szCs w:val="24"/>
        </w:rPr>
        <w:t>i</w:t>
      </w:r>
      <w:r w:rsidRPr="001B1977">
        <w:rPr>
          <w:rFonts w:ascii="Arial" w:hAnsi="Arial" w:cs="Arial"/>
          <w:sz w:val="24"/>
          <w:szCs w:val="24"/>
        </w:rPr>
        <w:t>hn</w:t>
      </w:r>
      <w:r w:rsidRPr="001B1977">
        <w:rPr>
          <w:rFonts w:ascii="Arial" w:hAnsi="Arial" w:cs="Arial"/>
          <w:w w:val="55"/>
          <w:sz w:val="24"/>
          <w:szCs w:val="24"/>
        </w:rPr>
        <w:t>ă</w:t>
      </w:r>
      <w:r w:rsidRPr="001B1977">
        <w:rPr>
          <w:rFonts w:ascii="Arial" w:hAnsi="Arial" w:cs="Arial"/>
          <w:spacing w:val="22"/>
          <w:sz w:val="24"/>
          <w:szCs w:val="24"/>
        </w:rPr>
        <w:t xml:space="preserve"> </w:t>
      </w:r>
      <w:proofErr w:type="spellStart"/>
      <w:r w:rsidRPr="001B1977">
        <w:rPr>
          <w:rFonts w:ascii="Arial" w:hAnsi="Arial" w:cs="Arial"/>
          <w:w w:val="59"/>
          <w:sz w:val="24"/>
          <w:szCs w:val="24"/>
        </w:rPr>
        <w:t>şi</w:t>
      </w:r>
      <w:proofErr w:type="spellEnd"/>
      <w:r w:rsidRPr="001B1977">
        <w:rPr>
          <w:rFonts w:ascii="Arial" w:hAnsi="Arial" w:cs="Arial"/>
          <w:spacing w:val="21"/>
          <w:sz w:val="24"/>
          <w:szCs w:val="24"/>
        </w:rPr>
        <w:t xml:space="preserve"> </w:t>
      </w:r>
      <w:r w:rsidRPr="001B1977">
        <w:rPr>
          <w:rFonts w:ascii="Arial" w:hAnsi="Arial" w:cs="Arial"/>
          <w:sz w:val="24"/>
          <w:szCs w:val="24"/>
        </w:rPr>
        <w:t>rep</w:t>
      </w:r>
      <w:r w:rsidRPr="001B1977">
        <w:rPr>
          <w:rFonts w:ascii="Arial" w:hAnsi="Arial" w:cs="Arial"/>
          <w:spacing w:val="-2"/>
          <w:sz w:val="24"/>
          <w:szCs w:val="24"/>
        </w:rPr>
        <w:t>r</w:t>
      </w:r>
      <w:r w:rsidRPr="001B1977">
        <w:rPr>
          <w:rFonts w:ascii="Arial" w:hAnsi="Arial" w:cs="Arial"/>
          <w:sz w:val="24"/>
          <w:szCs w:val="24"/>
        </w:rPr>
        <w:t>oducere</w:t>
      </w:r>
      <w:r w:rsidRPr="001B1977">
        <w:rPr>
          <w:rFonts w:ascii="Arial" w:hAnsi="Arial" w:cs="Arial"/>
          <w:spacing w:val="24"/>
          <w:sz w:val="24"/>
          <w:szCs w:val="24"/>
        </w:rPr>
        <w:t xml:space="preserve"> </w:t>
      </w:r>
      <w:r w:rsidRPr="001B1977">
        <w:rPr>
          <w:rFonts w:ascii="Arial" w:hAnsi="Arial" w:cs="Arial"/>
          <w:sz w:val="24"/>
          <w:szCs w:val="24"/>
        </w:rPr>
        <w:t>a</w:t>
      </w:r>
      <w:r w:rsidRPr="001B1977">
        <w:rPr>
          <w:rFonts w:ascii="Arial" w:hAnsi="Arial" w:cs="Arial"/>
          <w:spacing w:val="-2"/>
          <w:sz w:val="24"/>
          <w:szCs w:val="24"/>
        </w:rPr>
        <w:t>l</w:t>
      </w:r>
      <w:r w:rsidRPr="001B1977">
        <w:rPr>
          <w:rFonts w:ascii="Arial" w:hAnsi="Arial" w:cs="Arial"/>
          <w:sz w:val="24"/>
          <w:szCs w:val="24"/>
        </w:rPr>
        <w:t>e</w:t>
      </w:r>
      <w:r w:rsidRPr="001B1977">
        <w:rPr>
          <w:rFonts w:ascii="Arial" w:hAnsi="Arial" w:cs="Arial"/>
          <w:spacing w:val="22"/>
          <w:sz w:val="24"/>
          <w:szCs w:val="24"/>
        </w:rPr>
        <w:t xml:space="preserve"> </w:t>
      </w:r>
      <w:r w:rsidRPr="001B1977">
        <w:rPr>
          <w:rFonts w:ascii="Arial" w:hAnsi="Arial" w:cs="Arial"/>
          <w:sz w:val="24"/>
          <w:szCs w:val="24"/>
        </w:rPr>
        <w:t>spec</w:t>
      </w:r>
      <w:r w:rsidRPr="001B1977">
        <w:rPr>
          <w:rFonts w:ascii="Arial" w:hAnsi="Arial" w:cs="Arial"/>
          <w:spacing w:val="-2"/>
          <w:sz w:val="24"/>
          <w:szCs w:val="24"/>
        </w:rPr>
        <w:t>iil</w:t>
      </w:r>
      <w:r w:rsidRPr="001B1977">
        <w:rPr>
          <w:rFonts w:ascii="Arial" w:hAnsi="Arial" w:cs="Arial"/>
          <w:sz w:val="24"/>
          <w:szCs w:val="24"/>
        </w:rPr>
        <w:t>or</w:t>
      </w:r>
      <w:r w:rsidRPr="001B1977">
        <w:rPr>
          <w:rFonts w:ascii="Arial" w:hAnsi="Arial" w:cs="Arial"/>
          <w:spacing w:val="25"/>
          <w:sz w:val="24"/>
          <w:szCs w:val="24"/>
        </w:rPr>
        <w:t xml:space="preserve"> </w:t>
      </w:r>
      <w:r w:rsidRPr="001B1977">
        <w:rPr>
          <w:rFonts w:ascii="Arial" w:hAnsi="Arial" w:cs="Arial"/>
          <w:sz w:val="24"/>
          <w:szCs w:val="24"/>
        </w:rPr>
        <w:t>de păsări</w:t>
      </w:r>
      <w:r w:rsidRPr="001B1977">
        <w:rPr>
          <w:rFonts w:ascii="Arial" w:hAnsi="Arial" w:cs="Arial"/>
          <w:spacing w:val="-12"/>
          <w:sz w:val="24"/>
          <w:szCs w:val="24"/>
        </w:rPr>
        <w:t xml:space="preserve"> </w:t>
      </w:r>
      <w:r w:rsidRPr="001B1977">
        <w:rPr>
          <w:rFonts w:ascii="Arial" w:hAnsi="Arial" w:cs="Arial"/>
          <w:sz w:val="24"/>
          <w:szCs w:val="24"/>
        </w:rPr>
        <w:t>caracteristice</w:t>
      </w:r>
      <w:r w:rsidRPr="001B1977">
        <w:rPr>
          <w:rFonts w:ascii="Arial" w:hAnsi="Arial" w:cs="Arial"/>
          <w:spacing w:val="-13"/>
          <w:sz w:val="24"/>
          <w:szCs w:val="24"/>
        </w:rPr>
        <w:t xml:space="preserve"> </w:t>
      </w:r>
      <w:r w:rsidRPr="001B1977">
        <w:rPr>
          <w:rFonts w:ascii="Arial" w:hAnsi="Arial" w:cs="Arial"/>
          <w:sz w:val="24"/>
          <w:szCs w:val="24"/>
        </w:rPr>
        <w:t>habitatelor</w:t>
      </w:r>
      <w:r w:rsidRPr="001B1977">
        <w:rPr>
          <w:rFonts w:ascii="Arial" w:hAnsi="Arial" w:cs="Arial"/>
          <w:spacing w:val="-12"/>
          <w:sz w:val="24"/>
          <w:szCs w:val="24"/>
        </w:rPr>
        <w:t xml:space="preserve"> </w:t>
      </w:r>
      <w:r w:rsidRPr="001B1977">
        <w:rPr>
          <w:rFonts w:ascii="Arial" w:hAnsi="Arial" w:cs="Arial"/>
          <w:sz w:val="24"/>
          <w:szCs w:val="24"/>
        </w:rPr>
        <w:t>forestiere</w:t>
      </w:r>
      <w:r w:rsidRPr="001B1977">
        <w:rPr>
          <w:rFonts w:ascii="Arial" w:hAnsi="Arial" w:cs="Arial"/>
          <w:spacing w:val="-12"/>
          <w:sz w:val="24"/>
          <w:szCs w:val="24"/>
        </w:rPr>
        <w:t xml:space="preserve"> </w:t>
      </w:r>
      <w:r w:rsidRPr="001B1977">
        <w:rPr>
          <w:rFonts w:ascii="Arial" w:hAnsi="Arial" w:cs="Arial"/>
          <w:sz w:val="24"/>
          <w:szCs w:val="24"/>
        </w:rPr>
        <w:t>se</w:t>
      </w:r>
      <w:r w:rsidRPr="001B1977">
        <w:rPr>
          <w:rFonts w:ascii="Arial" w:hAnsi="Arial" w:cs="Arial"/>
          <w:spacing w:val="-14"/>
          <w:sz w:val="24"/>
          <w:szCs w:val="24"/>
        </w:rPr>
        <w:t xml:space="preserve"> </w:t>
      </w:r>
      <w:r w:rsidRPr="001B1977">
        <w:rPr>
          <w:rFonts w:ascii="Arial" w:hAnsi="Arial" w:cs="Arial"/>
          <w:sz w:val="24"/>
          <w:szCs w:val="24"/>
        </w:rPr>
        <w:t>va</w:t>
      </w:r>
      <w:r w:rsidRPr="001B1977">
        <w:rPr>
          <w:rFonts w:ascii="Arial" w:hAnsi="Arial" w:cs="Arial"/>
          <w:spacing w:val="-13"/>
          <w:sz w:val="24"/>
          <w:szCs w:val="24"/>
        </w:rPr>
        <w:t xml:space="preserve"> </w:t>
      </w:r>
      <w:r w:rsidRPr="001B1977">
        <w:rPr>
          <w:rFonts w:ascii="Arial" w:hAnsi="Arial" w:cs="Arial"/>
          <w:sz w:val="24"/>
          <w:szCs w:val="24"/>
        </w:rPr>
        <w:t>reduce</w:t>
      </w:r>
      <w:r w:rsidRPr="001B1977">
        <w:rPr>
          <w:rFonts w:ascii="Arial" w:hAnsi="Arial" w:cs="Arial"/>
          <w:spacing w:val="-13"/>
          <w:sz w:val="24"/>
          <w:szCs w:val="24"/>
        </w:rPr>
        <w:t xml:space="preserve"> </w:t>
      </w:r>
      <w:r w:rsidRPr="001B1977">
        <w:rPr>
          <w:rFonts w:ascii="Arial" w:hAnsi="Arial" w:cs="Arial"/>
          <w:sz w:val="24"/>
          <w:szCs w:val="24"/>
        </w:rPr>
        <w:t>temporar</w:t>
      </w:r>
      <w:r w:rsidRPr="001B1977">
        <w:rPr>
          <w:rFonts w:ascii="Arial" w:hAnsi="Arial" w:cs="Arial"/>
          <w:spacing w:val="-14"/>
          <w:sz w:val="24"/>
          <w:szCs w:val="24"/>
        </w:rPr>
        <w:t xml:space="preserve"> </w:t>
      </w:r>
      <w:r w:rsidRPr="001B1977">
        <w:rPr>
          <w:rFonts w:ascii="Arial" w:hAnsi="Arial" w:cs="Arial"/>
          <w:sz w:val="24"/>
          <w:szCs w:val="24"/>
        </w:rPr>
        <w:t>(6-8</w:t>
      </w:r>
      <w:r w:rsidRPr="001B1977">
        <w:rPr>
          <w:rFonts w:ascii="Arial" w:hAnsi="Arial" w:cs="Arial"/>
          <w:spacing w:val="-13"/>
          <w:sz w:val="24"/>
          <w:szCs w:val="24"/>
        </w:rPr>
        <w:t xml:space="preserve"> </w:t>
      </w:r>
      <w:r w:rsidRPr="001B1977">
        <w:rPr>
          <w:rFonts w:ascii="Arial" w:hAnsi="Arial" w:cs="Arial"/>
          <w:sz w:val="24"/>
          <w:szCs w:val="24"/>
        </w:rPr>
        <w:t>ani)</w:t>
      </w:r>
      <w:r w:rsidRPr="001B1977">
        <w:rPr>
          <w:rFonts w:ascii="Arial" w:hAnsi="Arial" w:cs="Arial"/>
          <w:spacing w:val="-11"/>
          <w:sz w:val="24"/>
          <w:szCs w:val="24"/>
        </w:rPr>
        <w:t xml:space="preserve"> </w:t>
      </w:r>
      <w:r w:rsidRPr="001B1977">
        <w:rPr>
          <w:rFonts w:ascii="Arial" w:hAnsi="Arial" w:cs="Arial"/>
          <w:sz w:val="24"/>
          <w:szCs w:val="24"/>
        </w:rPr>
        <w:t>până</w:t>
      </w:r>
      <w:r w:rsidRPr="001B1977">
        <w:rPr>
          <w:rFonts w:ascii="Arial" w:hAnsi="Arial" w:cs="Arial"/>
          <w:spacing w:val="-13"/>
          <w:sz w:val="24"/>
          <w:szCs w:val="24"/>
        </w:rPr>
        <w:t xml:space="preserve"> </w:t>
      </w:r>
      <w:r w:rsidRPr="001B1977">
        <w:rPr>
          <w:rFonts w:ascii="Arial" w:hAnsi="Arial" w:cs="Arial"/>
          <w:sz w:val="24"/>
          <w:szCs w:val="24"/>
        </w:rPr>
        <w:t>la</w:t>
      </w:r>
      <w:r w:rsidRPr="001B1977">
        <w:rPr>
          <w:rFonts w:ascii="Arial" w:hAnsi="Arial" w:cs="Arial"/>
          <w:spacing w:val="-13"/>
          <w:sz w:val="24"/>
          <w:szCs w:val="24"/>
        </w:rPr>
        <w:t xml:space="preserve"> </w:t>
      </w:r>
      <w:r w:rsidRPr="001B1977">
        <w:rPr>
          <w:rFonts w:ascii="Arial" w:hAnsi="Arial" w:cs="Arial"/>
          <w:sz w:val="24"/>
          <w:szCs w:val="24"/>
        </w:rPr>
        <w:t>refacerea</w:t>
      </w:r>
      <w:r w:rsidRPr="001B1977">
        <w:rPr>
          <w:rFonts w:ascii="Arial" w:hAnsi="Arial" w:cs="Arial"/>
          <w:spacing w:val="-13"/>
          <w:sz w:val="24"/>
          <w:szCs w:val="24"/>
        </w:rPr>
        <w:t xml:space="preserve"> </w:t>
      </w:r>
      <w:r w:rsidRPr="001B1977">
        <w:rPr>
          <w:rFonts w:ascii="Arial" w:hAnsi="Arial" w:cs="Arial"/>
          <w:sz w:val="24"/>
          <w:szCs w:val="24"/>
        </w:rPr>
        <w:t>stării</w:t>
      </w:r>
      <w:r w:rsidRPr="001B1977">
        <w:rPr>
          <w:rFonts w:ascii="Arial" w:hAnsi="Arial" w:cs="Arial"/>
          <w:spacing w:val="-59"/>
          <w:sz w:val="24"/>
          <w:szCs w:val="24"/>
        </w:rPr>
        <w:t xml:space="preserve">    </w:t>
      </w:r>
      <w:r w:rsidRPr="001B1977">
        <w:rPr>
          <w:rFonts w:ascii="Arial" w:hAnsi="Arial" w:cs="Arial"/>
          <w:sz w:val="24"/>
          <w:szCs w:val="24"/>
        </w:rPr>
        <w:t>de masiv. Este vorba însă de modificări calitative ale habitatului și nu de pierdere fizică de</w:t>
      </w:r>
      <w:r w:rsidRPr="001B1977">
        <w:rPr>
          <w:rFonts w:ascii="Arial" w:hAnsi="Arial" w:cs="Arial"/>
          <w:spacing w:val="1"/>
          <w:sz w:val="24"/>
          <w:szCs w:val="24"/>
        </w:rPr>
        <w:t xml:space="preserve"> </w:t>
      </w:r>
      <w:r w:rsidRPr="001B1977">
        <w:rPr>
          <w:rFonts w:ascii="Arial" w:hAnsi="Arial" w:cs="Arial"/>
          <w:sz w:val="24"/>
          <w:szCs w:val="24"/>
        </w:rPr>
        <w:t>supraf</w:t>
      </w:r>
      <w:r w:rsidRPr="001B1977">
        <w:rPr>
          <w:rFonts w:ascii="Arial" w:hAnsi="Arial" w:cs="Arial"/>
          <w:spacing w:val="-3"/>
          <w:sz w:val="24"/>
          <w:szCs w:val="24"/>
        </w:rPr>
        <w:t>a</w:t>
      </w:r>
      <w:r w:rsidRPr="001B1977">
        <w:rPr>
          <w:rFonts w:ascii="Arial" w:hAnsi="Arial" w:cs="Arial"/>
          <w:w w:val="27"/>
          <w:sz w:val="24"/>
          <w:szCs w:val="24"/>
        </w:rPr>
        <w:t>ț</w:t>
      </w:r>
      <w:r w:rsidRPr="001B1977">
        <w:rPr>
          <w:rFonts w:ascii="Arial" w:hAnsi="Arial" w:cs="Arial"/>
          <w:w w:val="55"/>
          <w:sz w:val="24"/>
          <w:szCs w:val="24"/>
        </w:rPr>
        <w:t>ă</w:t>
      </w:r>
      <w:r w:rsidRPr="001B1977">
        <w:rPr>
          <w:rFonts w:ascii="Arial" w:hAnsi="Arial" w:cs="Arial"/>
          <w:sz w:val="24"/>
          <w:szCs w:val="24"/>
        </w:rPr>
        <w:t>.</w:t>
      </w:r>
    </w:p>
    <w:p w14:paraId="0674CBA1" w14:textId="77777777" w:rsidR="002C28D5" w:rsidRPr="005732B6" w:rsidRDefault="002C28D5" w:rsidP="004939EB">
      <w:pPr>
        <w:rPr>
          <w:rFonts w:ascii="Arial" w:hAnsi="Arial" w:cs="Arial"/>
          <w:color w:val="FF0000"/>
          <w:sz w:val="24"/>
          <w:szCs w:val="24"/>
        </w:rPr>
      </w:pPr>
    </w:p>
    <w:p w14:paraId="49B498E2" w14:textId="77777777" w:rsidR="002C28D5" w:rsidRPr="001B1977" w:rsidRDefault="002C28D5" w:rsidP="004939EB">
      <w:pPr>
        <w:pStyle w:val="Titlu3"/>
        <w:numPr>
          <w:ilvl w:val="0"/>
          <w:numId w:val="22"/>
        </w:numPr>
        <w:tabs>
          <w:tab w:val="left" w:pos="513"/>
        </w:tabs>
        <w:ind w:left="212" w:right="230" w:firstLine="0"/>
        <w:rPr>
          <w:rFonts w:ascii="Arial" w:hAnsi="Arial" w:cs="Arial"/>
          <w:b/>
          <w:bCs/>
          <w:color w:val="auto"/>
        </w:rPr>
      </w:pPr>
      <w:r w:rsidRPr="001B1977">
        <w:rPr>
          <w:rFonts w:ascii="Arial" w:hAnsi="Arial" w:cs="Arial"/>
          <w:b/>
          <w:bCs/>
          <w:color w:val="auto"/>
        </w:rPr>
        <w:t>alterare/degradare</w:t>
      </w:r>
      <w:r w:rsidRPr="001B1977">
        <w:rPr>
          <w:rFonts w:ascii="Arial" w:hAnsi="Arial" w:cs="Arial"/>
          <w:b/>
          <w:bCs/>
          <w:color w:val="auto"/>
          <w:spacing w:val="44"/>
        </w:rPr>
        <w:t xml:space="preserve"> </w:t>
      </w:r>
      <w:r w:rsidRPr="001B1977">
        <w:rPr>
          <w:rFonts w:ascii="Arial" w:hAnsi="Arial" w:cs="Arial"/>
          <w:b/>
          <w:bCs/>
          <w:color w:val="auto"/>
        </w:rPr>
        <w:t>prin</w:t>
      </w:r>
      <w:r w:rsidRPr="001B1977">
        <w:rPr>
          <w:rFonts w:ascii="Arial" w:hAnsi="Arial" w:cs="Arial"/>
          <w:b/>
          <w:bCs/>
          <w:color w:val="auto"/>
          <w:spacing w:val="46"/>
        </w:rPr>
        <w:t xml:space="preserve"> </w:t>
      </w:r>
      <w:r w:rsidRPr="001B1977">
        <w:rPr>
          <w:rFonts w:ascii="Arial" w:hAnsi="Arial" w:cs="Arial"/>
          <w:b/>
          <w:bCs/>
          <w:color w:val="auto"/>
        </w:rPr>
        <w:t>deteriorarea</w:t>
      </w:r>
      <w:r w:rsidRPr="001B1977">
        <w:rPr>
          <w:rFonts w:ascii="Arial" w:hAnsi="Arial" w:cs="Arial"/>
          <w:b/>
          <w:bCs/>
          <w:color w:val="auto"/>
          <w:spacing w:val="47"/>
        </w:rPr>
        <w:t xml:space="preserve"> </w:t>
      </w:r>
      <w:r w:rsidRPr="001B1977">
        <w:rPr>
          <w:rFonts w:ascii="Arial" w:hAnsi="Arial" w:cs="Arial"/>
          <w:b/>
          <w:bCs/>
          <w:color w:val="auto"/>
        </w:rPr>
        <w:t>calității</w:t>
      </w:r>
      <w:r w:rsidRPr="001B1977">
        <w:rPr>
          <w:rFonts w:ascii="Arial" w:hAnsi="Arial" w:cs="Arial"/>
          <w:b/>
          <w:bCs/>
          <w:color w:val="auto"/>
          <w:spacing w:val="50"/>
        </w:rPr>
        <w:t xml:space="preserve"> </w:t>
      </w:r>
      <w:r w:rsidRPr="001B1977">
        <w:rPr>
          <w:rFonts w:ascii="Arial" w:hAnsi="Arial" w:cs="Arial"/>
          <w:b/>
          <w:bCs/>
          <w:color w:val="auto"/>
        </w:rPr>
        <w:t>habitatului,</w:t>
      </w:r>
      <w:r w:rsidRPr="001B1977">
        <w:rPr>
          <w:rFonts w:ascii="Arial" w:hAnsi="Arial" w:cs="Arial"/>
          <w:b/>
          <w:bCs/>
          <w:color w:val="auto"/>
          <w:spacing w:val="48"/>
        </w:rPr>
        <w:t xml:space="preserve"> </w:t>
      </w:r>
      <w:r w:rsidRPr="001B1977">
        <w:rPr>
          <w:rFonts w:ascii="Arial" w:hAnsi="Arial" w:cs="Arial"/>
          <w:b/>
          <w:bCs/>
          <w:color w:val="auto"/>
        </w:rPr>
        <w:t>care</w:t>
      </w:r>
      <w:r w:rsidRPr="001B1977">
        <w:rPr>
          <w:rFonts w:ascii="Arial" w:hAnsi="Arial" w:cs="Arial"/>
          <w:b/>
          <w:bCs/>
          <w:color w:val="auto"/>
          <w:spacing w:val="47"/>
        </w:rPr>
        <w:t xml:space="preserve"> </w:t>
      </w:r>
      <w:r w:rsidRPr="001B1977">
        <w:rPr>
          <w:rFonts w:ascii="Arial" w:hAnsi="Arial" w:cs="Arial"/>
          <w:b/>
          <w:bCs/>
          <w:color w:val="auto"/>
        </w:rPr>
        <w:t>conduce</w:t>
      </w:r>
      <w:r w:rsidRPr="001B1977">
        <w:rPr>
          <w:rFonts w:ascii="Arial" w:hAnsi="Arial" w:cs="Arial"/>
          <w:b/>
          <w:bCs/>
          <w:color w:val="auto"/>
          <w:spacing w:val="49"/>
        </w:rPr>
        <w:t xml:space="preserve"> </w:t>
      </w:r>
      <w:r w:rsidRPr="001B1977">
        <w:rPr>
          <w:rFonts w:ascii="Arial" w:hAnsi="Arial" w:cs="Arial"/>
          <w:b/>
          <w:bCs/>
          <w:color w:val="auto"/>
        </w:rPr>
        <w:t>la</w:t>
      </w:r>
      <w:r w:rsidRPr="001B1977">
        <w:rPr>
          <w:rFonts w:ascii="Arial" w:hAnsi="Arial" w:cs="Arial"/>
          <w:b/>
          <w:bCs/>
          <w:color w:val="auto"/>
          <w:spacing w:val="52"/>
        </w:rPr>
        <w:t xml:space="preserve"> </w:t>
      </w:r>
      <w:r w:rsidRPr="001B1977">
        <w:rPr>
          <w:rFonts w:ascii="Arial" w:hAnsi="Arial" w:cs="Arial"/>
          <w:b/>
          <w:bCs/>
          <w:color w:val="auto"/>
        </w:rPr>
        <w:t>o</w:t>
      </w:r>
      <w:r w:rsidRPr="001B1977">
        <w:rPr>
          <w:rFonts w:ascii="Arial" w:hAnsi="Arial" w:cs="Arial"/>
          <w:b/>
          <w:bCs/>
          <w:color w:val="auto"/>
          <w:spacing w:val="46"/>
        </w:rPr>
        <w:t xml:space="preserve"> </w:t>
      </w:r>
      <w:r w:rsidRPr="001B1977">
        <w:rPr>
          <w:rFonts w:ascii="Arial" w:hAnsi="Arial" w:cs="Arial"/>
          <w:b/>
          <w:bCs/>
          <w:color w:val="auto"/>
        </w:rPr>
        <w:t>abundență</w:t>
      </w:r>
      <w:r w:rsidRPr="001B1977">
        <w:rPr>
          <w:rFonts w:ascii="Arial" w:hAnsi="Arial" w:cs="Arial"/>
          <w:b/>
          <w:bCs/>
          <w:color w:val="auto"/>
          <w:spacing w:val="-58"/>
        </w:rPr>
        <w:t xml:space="preserve"> </w:t>
      </w:r>
      <w:r w:rsidRPr="001B1977">
        <w:rPr>
          <w:rFonts w:ascii="Arial" w:hAnsi="Arial" w:cs="Arial"/>
          <w:b/>
          <w:bCs/>
          <w:color w:val="auto"/>
        </w:rPr>
        <w:t>redusă a speciilor caracteristice sau la modificarea structurii biocenozei (componența</w:t>
      </w:r>
      <w:r w:rsidRPr="001B1977">
        <w:rPr>
          <w:rFonts w:ascii="Arial" w:hAnsi="Arial" w:cs="Arial"/>
          <w:b/>
          <w:bCs/>
          <w:color w:val="auto"/>
          <w:spacing w:val="1"/>
        </w:rPr>
        <w:t xml:space="preserve"> </w:t>
      </w:r>
      <w:r w:rsidRPr="001B1977">
        <w:rPr>
          <w:rFonts w:ascii="Arial" w:hAnsi="Arial" w:cs="Arial"/>
          <w:b/>
          <w:bCs/>
          <w:color w:val="auto"/>
        </w:rPr>
        <w:t>speciilor):</w:t>
      </w:r>
    </w:p>
    <w:p w14:paraId="037FEAD9" w14:textId="1B8EACD3" w:rsidR="0029764D" w:rsidRPr="0029764D" w:rsidRDefault="0029764D" w:rsidP="0029764D">
      <w:pPr>
        <w:tabs>
          <w:tab w:val="left" w:pos="543"/>
        </w:tabs>
        <w:ind w:firstLine="720"/>
        <w:jc w:val="both"/>
        <w:rPr>
          <w:rFonts w:ascii="Arial" w:eastAsia="Garamond" w:hAnsi="Arial" w:cs="Arial"/>
          <w:sz w:val="24"/>
          <w:szCs w:val="24"/>
        </w:rPr>
      </w:pPr>
      <w:r w:rsidRPr="0029764D">
        <w:rPr>
          <w:rFonts w:ascii="Arial" w:hAnsi="Arial" w:cs="Arial"/>
          <w:color w:val="000000" w:themeColor="text1"/>
          <w:sz w:val="24"/>
          <w:szCs w:val="24"/>
        </w:rPr>
        <w:t xml:space="preserve">Lucrările </w:t>
      </w:r>
      <w:proofErr w:type="spellStart"/>
      <w:r w:rsidRPr="0029764D">
        <w:rPr>
          <w:rFonts w:ascii="Arial" w:hAnsi="Arial" w:cs="Arial"/>
          <w:color w:val="000000" w:themeColor="text1"/>
          <w:sz w:val="24"/>
          <w:szCs w:val="24"/>
        </w:rPr>
        <w:t>silvotehnice</w:t>
      </w:r>
      <w:proofErr w:type="spellEnd"/>
      <w:r w:rsidRPr="0029764D">
        <w:rPr>
          <w:rFonts w:ascii="Arial" w:hAnsi="Arial" w:cs="Arial"/>
          <w:color w:val="000000" w:themeColor="text1"/>
          <w:sz w:val="24"/>
          <w:szCs w:val="24"/>
        </w:rPr>
        <w:t xml:space="preserve"> prevăzute în amenajamentul </w:t>
      </w:r>
      <w:r w:rsidRPr="0029764D">
        <w:rPr>
          <w:rFonts w:ascii="Arial" w:hAnsi="Arial" w:cs="Arial"/>
          <w:b/>
          <w:bCs/>
          <w:sz w:val="24"/>
          <w:szCs w:val="24"/>
        </w:rPr>
        <w:t>UP I BURILEANU DUMITRU</w:t>
      </w:r>
      <w:r>
        <w:rPr>
          <w:rFonts w:ascii="Arial" w:eastAsia="Garamond" w:hAnsi="Arial" w:cs="Arial"/>
          <w:sz w:val="24"/>
          <w:szCs w:val="24"/>
        </w:rPr>
        <w:t xml:space="preserve"> </w:t>
      </w:r>
      <w:r w:rsidRPr="0029764D">
        <w:rPr>
          <w:rFonts w:ascii="Arial" w:hAnsi="Arial" w:cs="Arial"/>
          <w:color w:val="000000" w:themeColor="text1"/>
          <w:sz w:val="24"/>
          <w:szCs w:val="24"/>
        </w:rPr>
        <w:t xml:space="preserve">la intersecția cu ANPIC, au caracter temporar. </w:t>
      </w:r>
      <w:r w:rsidRPr="0029764D">
        <w:rPr>
          <w:rFonts w:ascii="Arial" w:eastAsia="ArialMT" w:hAnsi="Arial" w:cs="Arial"/>
          <w:color w:val="000000" w:themeColor="text1"/>
          <w:sz w:val="24"/>
          <w:szCs w:val="24"/>
        </w:rPr>
        <w:t xml:space="preserve">Lucrările silvice se vor realiza cu tehnologii </w:t>
      </w:r>
      <w:proofErr w:type="spellStart"/>
      <w:r w:rsidRPr="0029764D">
        <w:rPr>
          <w:rFonts w:ascii="Arial" w:eastAsia="ArialMT" w:hAnsi="Arial" w:cs="Arial"/>
          <w:color w:val="000000" w:themeColor="text1"/>
          <w:sz w:val="24"/>
          <w:szCs w:val="24"/>
        </w:rPr>
        <w:t>şi</w:t>
      </w:r>
      <w:proofErr w:type="spellEnd"/>
      <w:r w:rsidRPr="0029764D">
        <w:rPr>
          <w:rFonts w:ascii="Arial" w:eastAsia="ArialMT" w:hAnsi="Arial" w:cs="Arial"/>
          <w:color w:val="000000" w:themeColor="text1"/>
          <w:sz w:val="24"/>
          <w:szCs w:val="24"/>
        </w:rPr>
        <w:t xml:space="preserve"> utilaje care să reducă riscul de degradare a substratului, a solului, a </w:t>
      </w:r>
      <w:proofErr w:type="spellStart"/>
      <w:r w:rsidRPr="0029764D">
        <w:rPr>
          <w:rFonts w:ascii="Arial" w:eastAsia="ArialMT" w:hAnsi="Arial" w:cs="Arial"/>
          <w:color w:val="000000" w:themeColor="text1"/>
          <w:sz w:val="24"/>
          <w:szCs w:val="24"/>
        </w:rPr>
        <w:t>seminţişului</w:t>
      </w:r>
      <w:proofErr w:type="spellEnd"/>
      <w:r w:rsidRPr="0029764D">
        <w:rPr>
          <w:rFonts w:ascii="Arial" w:eastAsia="ArialMT" w:hAnsi="Arial" w:cs="Arial"/>
          <w:color w:val="000000" w:themeColor="text1"/>
          <w:sz w:val="24"/>
          <w:szCs w:val="24"/>
        </w:rPr>
        <w:t xml:space="preserve">, a subarboretului, astfel încât să fie reduse la minim perturbările asupra biocenozelor forestiere </w:t>
      </w:r>
      <w:r w:rsidRPr="0029764D">
        <w:rPr>
          <w:rFonts w:ascii="Arial" w:eastAsia="Garamond" w:hAnsi="Arial" w:cs="Arial"/>
          <w:color w:val="000000" w:themeColor="text1"/>
          <w:sz w:val="24"/>
          <w:szCs w:val="24"/>
        </w:rPr>
        <w:t xml:space="preserve">fără a exista un impact semnificativ pe termen lung asupra speciilor de interes comunitar din punct de vedere al </w:t>
      </w:r>
      <w:r w:rsidRPr="0029764D">
        <w:rPr>
          <w:rFonts w:ascii="Arial" w:hAnsi="Arial" w:cs="Arial"/>
          <w:color w:val="000000" w:themeColor="text1"/>
          <w:sz w:val="24"/>
          <w:szCs w:val="24"/>
        </w:rPr>
        <w:t>alterării/degradării prin deteriorare a calității habitatului, care să conducă la o abundență redusă a speciilor caracteristice sau la modificarea structurii biocenozei (componența speciilor).</w:t>
      </w:r>
    </w:p>
    <w:p w14:paraId="19E38FFF" w14:textId="77777777" w:rsidR="002C28D5" w:rsidRPr="005732B6" w:rsidRDefault="002C28D5" w:rsidP="004939EB">
      <w:pPr>
        <w:pStyle w:val="Corptext"/>
        <w:ind w:left="212" w:right="887"/>
        <w:rPr>
          <w:rFonts w:ascii="Arial" w:hAnsi="Arial" w:cs="Arial"/>
          <w:color w:val="FF0000"/>
          <w:w w:val="95"/>
        </w:rPr>
      </w:pPr>
    </w:p>
    <w:p w14:paraId="036ECE42" w14:textId="77777777" w:rsidR="009B4FE5" w:rsidRPr="001B1977" w:rsidRDefault="009B4FE5" w:rsidP="004939EB">
      <w:pPr>
        <w:pStyle w:val="Corptext"/>
        <w:ind w:left="212" w:right="887"/>
        <w:rPr>
          <w:rFonts w:ascii="Arial" w:hAnsi="Arial" w:cs="Arial"/>
          <w:w w:val="95"/>
        </w:rPr>
      </w:pPr>
    </w:p>
    <w:p w14:paraId="281CA3DE" w14:textId="77777777" w:rsidR="002C28D5" w:rsidRPr="001B1977" w:rsidRDefault="002C28D5" w:rsidP="004939EB">
      <w:pPr>
        <w:pStyle w:val="Titlu3"/>
        <w:numPr>
          <w:ilvl w:val="0"/>
          <w:numId w:val="22"/>
        </w:numPr>
        <w:tabs>
          <w:tab w:val="left" w:pos="284"/>
        </w:tabs>
        <w:spacing w:before="94"/>
        <w:ind w:left="142" w:firstLine="284"/>
        <w:rPr>
          <w:rFonts w:ascii="Arial" w:hAnsi="Arial" w:cs="Arial"/>
          <w:b/>
          <w:bCs/>
          <w:color w:val="auto"/>
        </w:rPr>
      </w:pPr>
      <w:r w:rsidRPr="001B1977">
        <w:rPr>
          <w:rFonts w:ascii="Arial" w:hAnsi="Arial" w:cs="Arial"/>
          <w:b/>
          <w:bCs/>
          <w:color w:val="auto"/>
        </w:rPr>
        <w:t>alterare/degradare</w:t>
      </w:r>
      <w:r w:rsidRPr="001B1977">
        <w:rPr>
          <w:rFonts w:ascii="Arial" w:hAnsi="Arial" w:cs="Arial"/>
          <w:b/>
          <w:bCs/>
          <w:color w:val="auto"/>
          <w:spacing w:val="-6"/>
        </w:rPr>
        <w:t xml:space="preserve"> </w:t>
      </w:r>
      <w:r w:rsidRPr="001B1977">
        <w:rPr>
          <w:rFonts w:ascii="Arial" w:hAnsi="Arial" w:cs="Arial"/>
          <w:b/>
          <w:bCs/>
          <w:color w:val="auto"/>
        </w:rPr>
        <w:t>prin</w:t>
      </w:r>
      <w:r w:rsidRPr="001B1977">
        <w:rPr>
          <w:rFonts w:ascii="Arial" w:hAnsi="Arial" w:cs="Arial"/>
          <w:b/>
          <w:bCs/>
          <w:color w:val="auto"/>
          <w:spacing w:val="-5"/>
        </w:rPr>
        <w:t xml:space="preserve"> </w:t>
      </w:r>
      <w:r w:rsidRPr="001B1977">
        <w:rPr>
          <w:rFonts w:ascii="Arial" w:hAnsi="Arial" w:cs="Arial"/>
          <w:b/>
          <w:bCs/>
          <w:color w:val="auto"/>
        </w:rPr>
        <w:t>deteriorarea</w:t>
      </w:r>
      <w:r w:rsidRPr="001B1977">
        <w:rPr>
          <w:rFonts w:ascii="Arial" w:hAnsi="Arial" w:cs="Arial"/>
          <w:b/>
          <w:bCs/>
          <w:color w:val="auto"/>
          <w:spacing w:val="-5"/>
        </w:rPr>
        <w:t xml:space="preserve"> </w:t>
      </w:r>
      <w:r w:rsidRPr="001B1977">
        <w:rPr>
          <w:rFonts w:ascii="Arial" w:hAnsi="Arial" w:cs="Arial"/>
          <w:b/>
          <w:bCs/>
          <w:color w:val="auto"/>
        </w:rPr>
        <w:t>habitatelor</w:t>
      </w:r>
      <w:r w:rsidRPr="001B1977">
        <w:rPr>
          <w:rFonts w:ascii="Arial" w:hAnsi="Arial" w:cs="Arial"/>
          <w:b/>
          <w:bCs/>
          <w:color w:val="auto"/>
          <w:spacing w:val="-4"/>
        </w:rPr>
        <w:t xml:space="preserve"> </w:t>
      </w:r>
      <w:r w:rsidRPr="001B1977">
        <w:rPr>
          <w:rFonts w:ascii="Arial" w:hAnsi="Arial" w:cs="Arial"/>
          <w:b/>
          <w:bCs/>
          <w:color w:val="auto"/>
        </w:rPr>
        <w:t>de</w:t>
      </w:r>
      <w:r w:rsidRPr="001B1977">
        <w:rPr>
          <w:rFonts w:ascii="Arial" w:hAnsi="Arial" w:cs="Arial"/>
          <w:b/>
          <w:bCs/>
          <w:color w:val="auto"/>
          <w:spacing w:val="-6"/>
        </w:rPr>
        <w:t xml:space="preserve"> </w:t>
      </w:r>
      <w:r w:rsidRPr="001B1977">
        <w:rPr>
          <w:rFonts w:ascii="Arial" w:hAnsi="Arial" w:cs="Arial"/>
          <w:b/>
          <w:bCs/>
          <w:color w:val="auto"/>
        </w:rPr>
        <w:t>reproducere,</w:t>
      </w:r>
      <w:r w:rsidRPr="001B1977">
        <w:rPr>
          <w:rFonts w:ascii="Arial" w:hAnsi="Arial" w:cs="Arial"/>
          <w:b/>
          <w:bCs/>
          <w:color w:val="auto"/>
          <w:spacing w:val="-3"/>
        </w:rPr>
        <w:t xml:space="preserve"> </w:t>
      </w:r>
      <w:r w:rsidRPr="001B1977">
        <w:rPr>
          <w:rFonts w:ascii="Arial" w:hAnsi="Arial" w:cs="Arial"/>
          <w:b/>
          <w:bCs/>
          <w:color w:val="auto"/>
        </w:rPr>
        <w:t>hrănire,</w:t>
      </w:r>
      <w:r w:rsidRPr="001B1977">
        <w:rPr>
          <w:rFonts w:ascii="Arial" w:hAnsi="Arial" w:cs="Arial"/>
          <w:b/>
          <w:bCs/>
          <w:color w:val="auto"/>
          <w:spacing w:val="-5"/>
        </w:rPr>
        <w:t xml:space="preserve"> </w:t>
      </w:r>
      <w:r w:rsidRPr="001B1977">
        <w:rPr>
          <w:rFonts w:ascii="Arial" w:hAnsi="Arial" w:cs="Arial"/>
          <w:b/>
          <w:bCs/>
          <w:color w:val="auto"/>
        </w:rPr>
        <w:t>odihnă</w:t>
      </w:r>
      <w:r w:rsidRPr="001B1977">
        <w:rPr>
          <w:rFonts w:ascii="Arial" w:hAnsi="Arial" w:cs="Arial"/>
          <w:b/>
          <w:bCs/>
          <w:color w:val="auto"/>
          <w:spacing w:val="-6"/>
        </w:rPr>
        <w:t xml:space="preserve"> </w:t>
      </w:r>
      <w:r w:rsidRPr="001B1977">
        <w:rPr>
          <w:rFonts w:ascii="Arial" w:hAnsi="Arial" w:cs="Arial"/>
          <w:b/>
          <w:bCs/>
          <w:color w:val="auto"/>
        </w:rPr>
        <w:t>a</w:t>
      </w:r>
    </w:p>
    <w:p w14:paraId="6DC749DF" w14:textId="77777777" w:rsidR="002C28D5" w:rsidRPr="001B1977" w:rsidRDefault="002C28D5" w:rsidP="004939EB">
      <w:pPr>
        <w:tabs>
          <w:tab w:val="left" w:pos="284"/>
        </w:tabs>
        <w:spacing w:before="52"/>
        <w:ind w:left="142" w:firstLine="284"/>
        <w:rPr>
          <w:rFonts w:ascii="Arial" w:hAnsi="Arial" w:cs="Arial"/>
          <w:b/>
          <w:bCs/>
        </w:rPr>
      </w:pPr>
      <w:r w:rsidRPr="001B1977">
        <w:rPr>
          <w:rFonts w:ascii="Arial" w:hAnsi="Arial" w:cs="Arial"/>
          <w:b/>
          <w:bCs/>
        </w:rPr>
        <w:t>speciilor:</w:t>
      </w:r>
    </w:p>
    <w:p w14:paraId="1169E221" w14:textId="772FC3F2" w:rsidR="002C28D5" w:rsidRPr="001B1977" w:rsidRDefault="002C28D5" w:rsidP="004939EB">
      <w:pPr>
        <w:pStyle w:val="Corptext"/>
        <w:tabs>
          <w:tab w:val="left" w:pos="284"/>
        </w:tabs>
        <w:spacing w:before="49"/>
        <w:ind w:left="142" w:right="230" w:firstLine="284"/>
        <w:jc w:val="both"/>
        <w:rPr>
          <w:rFonts w:ascii="Arial" w:hAnsi="Arial" w:cs="Arial"/>
        </w:rPr>
      </w:pPr>
      <w:r w:rsidRPr="001B1977">
        <w:rPr>
          <w:rFonts w:ascii="Arial" w:hAnsi="Arial" w:cs="Arial"/>
        </w:rPr>
        <w:t>În cadrul amenajamentului propus, lucrările care vor genera un impact temporar, reversibil asupra</w:t>
      </w:r>
      <w:r w:rsidR="0029764D">
        <w:rPr>
          <w:rFonts w:ascii="Arial" w:hAnsi="Arial" w:cs="Arial"/>
        </w:rPr>
        <w:t xml:space="preserve">  </w:t>
      </w:r>
      <w:r w:rsidRPr="001B1977">
        <w:rPr>
          <w:rFonts w:ascii="Arial" w:hAnsi="Arial" w:cs="Arial"/>
          <w:spacing w:val="-59"/>
        </w:rPr>
        <w:t xml:space="preserve"> </w:t>
      </w:r>
      <w:r w:rsidRPr="001B1977">
        <w:rPr>
          <w:rFonts w:ascii="Arial" w:hAnsi="Arial" w:cs="Arial"/>
          <w:spacing w:val="-1"/>
        </w:rPr>
        <w:t>habitatelor</w:t>
      </w:r>
      <w:r w:rsidRPr="001B1977">
        <w:rPr>
          <w:rFonts w:ascii="Arial" w:hAnsi="Arial" w:cs="Arial"/>
          <w:spacing w:val="-13"/>
        </w:rPr>
        <w:t xml:space="preserve"> </w:t>
      </w:r>
      <w:r w:rsidRPr="001B1977">
        <w:rPr>
          <w:rFonts w:ascii="Arial" w:hAnsi="Arial" w:cs="Arial"/>
          <w:spacing w:val="-1"/>
        </w:rPr>
        <w:t>de</w:t>
      </w:r>
      <w:r w:rsidRPr="001B1977">
        <w:rPr>
          <w:rFonts w:ascii="Arial" w:hAnsi="Arial" w:cs="Arial"/>
          <w:spacing w:val="-14"/>
        </w:rPr>
        <w:t xml:space="preserve"> </w:t>
      </w:r>
      <w:r w:rsidRPr="001B1977">
        <w:rPr>
          <w:rFonts w:ascii="Arial" w:hAnsi="Arial" w:cs="Arial"/>
          <w:spacing w:val="-1"/>
        </w:rPr>
        <w:t>reproducere,</w:t>
      </w:r>
      <w:r w:rsidRPr="001B1977">
        <w:rPr>
          <w:rFonts w:ascii="Arial" w:hAnsi="Arial" w:cs="Arial"/>
          <w:spacing w:val="-13"/>
        </w:rPr>
        <w:t xml:space="preserve"> </w:t>
      </w:r>
      <w:r w:rsidRPr="001B1977">
        <w:rPr>
          <w:rFonts w:ascii="Arial" w:hAnsi="Arial" w:cs="Arial"/>
          <w:spacing w:val="-1"/>
        </w:rPr>
        <w:t>hrănire,</w:t>
      </w:r>
      <w:r w:rsidRPr="001B1977">
        <w:rPr>
          <w:rFonts w:ascii="Arial" w:hAnsi="Arial" w:cs="Arial"/>
          <w:spacing w:val="-12"/>
        </w:rPr>
        <w:t xml:space="preserve"> </w:t>
      </w:r>
      <w:r w:rsidRPr="001B1977">
        <w:rPr>
          <w:rFonts w:ascii="Arial" w:hAnsi="Arial" w:cs="Arial"/>
          <w:spacing w:val="-1"/>
        </w:rPr>
        <w:t>odihnă</w:t>
      </w:r>
      <w:r w:rsidRPr="001B1977">
        <w:rPr>
          <w:rFonts w:ascii="Arial" w:hAnsi="Arial" w:cs="Arial"/>
          <w:spacing w:val="-13"/>
        </w:rPr>
        <w:t xml:space="preserve"> </w:t>
      </w:r>
      <w:r w:rsidRPr="001B1977">
        <w:rPr>
          <w:rFonts w:ascii="Arial" w:hAnsi="Arial" w:cs="Arial"/>
          <w:spacing w:val="-1"/>
        </w:rPr>
        <w:t>a</w:t>
      </w:r>
      <w:r w:rsidRPr="001B1977">
        <w:rPr>
          <w:rFonts w:ascii="Arial" w:hAnsi="Arial" w:cs="Arial"/>
          <w:spacing w:val="-14"/>
        </w:rPr>
        <w:t xml:space="preserve"> </w:t>
      </w:r>
      <w:r w:rsidRPr="001B1977">
        <w:rPr>
          <w:rFonts w:ascii="Arial" w:hAnsi="Arial" w:cs="Arial"/>
          <w:spacing w:val="-1"/>
        </w:rPr>
        <w:t>speciilor</w:t>
      </w:r>
      <w:r w:rsidRPr="001B1977">
        <w:rPr>
          <w:rFonts w:ascii="Arial" w:hAnsi="Arial" w:cs="Arial"/>
          <w:spacing w:val="-12"/>
        </w:rPr>
        <w:t xml:space="preserve"> </w:t>
      </w:r>
      <w:r w:rsidRPr="001B1977">
        <w:rPr>
          <w:rFonts w:ascii="Arial" w:hAnsi="Arial" w:cs="Arial"/>
          <w:spacing w:val="-1"/>
        </w:rPr>
        <w:t>sunt</w:t>
      </w:r>
      <w:r w:rsidRPr="001B1977">
        <w:rPr>
          <w:rFonts w:ascii="Arial" w:hAnsi="Arial" w:cs="Arial"/>
          <w:spacing w:val="-8"/>
        </w:rPr>
        <w:t xml:space="preserve"> </w:t>
      </w:r>
      <w:r w:rsidRPr="001B1977">
        <w:rPr>
          <w:rFonts w:ascii="Arial" w:hAnsi="Arial" w:cs="Arial"/>
          <w:spacing w:val="-1"/>
        </w:rPr>
        <w:t>cele</w:t>
      </w:r>
      <w:r w:rsidRPr="001B1977">
        <w:rPr>
          <w:rFonts w:ascii="Arial" w:hAnsi="Arial" w:cs="Arial"/>
          <w:spacing w:val="-15"/>
        </w:rPr>
        <w:t xml:space="preserve"> </w:t>
      </w:r>
      <w:r w:rsidRPr="001B1977">
        <w:rPr>
          <w:rFonts w:ascii="Arial" w:hAnsi="Arial" w:cs="Arial"/>
        </w:rPr>
        <w:t>de</w:t>
      </w:r>
      <w:r w:rsidRPr="001B1977">
        <w:rPr>
          <w:rFonts w:ascii="Arial" w:hAnsi="Arial" w:cs="Arial"/>
          <w:spacing w:val="-12"/>
        </w:rPr>
        <w:t xml:space="preserve"> </w:t>
      </w:r>
      <w:r w:rsidRPr="001B1977">
        <w:rPr>
          <w:rFonts w:ascii="Arial" w:hAnsi="Arial" w:cs="Arial"/>
        </w:rPr>
        <w:t>exploatare</w:t>
      </w:r>
      <w:r w:rsidRPr="001B1977">
        <w:rPr>
          <w:rFonts w:ascii="Arial" w:hAnsi="Arial" w:cs="Arial"/>
          <w:spacing w:val="-15"/>
        </w:rPr>
        <w:t xml:space="preserve"> </w:t>
      </w:r>
      <w:r w:rsidRPr="001B1977">
        <w:rPr>
          <w:rFonts w:ascii="Arial" w:hAnsi="Arial" w:cs="Arial"/>
        </w:rPr>
        <w:t>și</w:t>
      </w:r>
      <w:r w:rsidRPr="001B1977">
        <w:rPr>
          <w:rFonts w:ascii="Arial" w:hAnsi="Arial" w:cs="Arial"/>
          <w:spacing w:val="-12"/>
        </w:rPr>
        <w:t xml:space="preserve"> </w:t>
      </w:r>
      <w:r w:rsidRPr="001B1977">
        <w:rPr>
          <w:rFonts w:ascii="Arial" w:hAnsi="Arial" w:cs="Arial"/>
        </w:rPr>
        <w:t>transport</w:t>
      </w:r>
      <w:r w:rsidRPr="001B1977">
        <w:rPr>
          <w:rFonts w:ascii="Arial" w:hAnsi="Arial" w:cs="Arial"/>
          <w:spacing w:val="-14"/>
        </w:rPr>
        <w:t xml:space="preserve"> </w:t>
      </w:r>
      <w:r w:rsidRPr="001B1977">
        <w:rPr>
          <w:rFonts w:ascii="Arial" w:hAnsi="Arial" w:cs="Arial"/>
        </w:rPr>
        <w:t>a</w:t>
      </w:r>
      <w:r w:rsidRPr="001B1977">
        <w:rPr>
          <w:rFonts w:ascii="Arial" w:hAnsi="Arial" w:cs="Arial"/>
          <w:spacing w:val="-14"/>
        </w:rPr>
        <w:t xml:space="preserve"> </w:t>
      </w:r>
      <w:r w:rsidRPr="001B1977">
        <w:rPr>
          <w:rFonts w:ascii="Arial" w:hAnsi="Arial" w:cs="Arial"/>
        </w:rPr>
        <w:t>masei</w:t>
      </w:r>
      <w:r w:rsidRPr="001B1977">
        <w:rPr>
          <w:rFonts w:ascii="Arial" w:hAnsi="Arial" w:cs="Arial"/>
          <w:spacing w:val="-59"/>
        </w:rPr>
        <w:t xml:space="preserve"> </w:t>
      </w:r>
      <w:r w:rsidR="0029764D">
        <w:rPr>
          <w:rFonts w:ascii="Arial" w:hAnsi="Arial" w:cs="Arial"/>
          <w:spacing w:val="-59"/>
        </w:rPr>
        <w:t xml:space="preserve">     </w:t>
      </w:r>
      <w:r w:rsidRPr="001B1977">
        <w:rPr>
          <w:rFonts w:ascii="Arial" w:hAnsi="Arial" w:cs="Arial"/>
        </w:rPr>
        <w:t>lemnoase.</w:t>
      </w:r>
    </w:p>
    <w:p w14:paraId="13FF8D95" w14:textId="77777777" w:rsidR="0029764D" w:rsidRPr="0029764D" w:rsidRDefault="0029764D" w:rsidP="0029764D">
      <w:pPr>
        <w:tabs>
          <w:tab w:val="left" w:pos="543"/>
        </w:tabs>
        <w:ind w:firstLine="426"/>
        <w:jc w:val="both"/>
        <w:rPr>
          <w:rFonts w:ascii="Arial" w:eastAsia="Garamond" w:hAnsi="Arial" w:cs="Arial"/>
          <w:color w:val="000000" w:themeColor="text1"/>
          <w:sz w:val="24"/>
          <w:szCs w:val="24"/>
        </w:rPr>
      </w:pPr>
      <w:r w:rsidRPr="0029764D">
        <w:rPr>
          <w:rFonts w:ascii="Arial" w:hAnsi="Arial" w:cs="Arial"/>
          <w:color w:val="000000" w:themeColor="text1"/>
          <w:sz w:val="24"/>
          <w:szCs w:val="24"/>
        </w:rPr>
        <w:t xml:space="preserve">Lucrările </w:t>
      </w:r>
      <w:r w:rsidRPr="0029764D">
        <w:rPr>
          <w:rFonts w:ascii="Arial" w:eastAsia="Garamond" w:hAnsi="Arial" w:cs="Arial"/>
          <w:color w:val="000000" w:themeColor="text1"/>
          <w:sz w:val="24"/>
          <w:szCs w:val="24"/>
        </w:rPr>
        <w:t xml:space="preserve">au o intensitate scăzută și se realizează </w:t>
      </w:r>
      <w:proofErr w:type="spellStart"/>
      <w:r w:rsidRPr="0029764D">
        <w:rPr>
          <w:rFonts w:ascii="Arial" w:eastAsia="Garamond" w:hAnsi="Arial" w:cs="Arial"/>
          <w:color w:val="000000" w:themeColor="text1"/>
          <w:sz w:val="24"/>
          <w:szCs w:val="24"/>
        </w:rPr>
        <w:t>deobicei</w:t>
      </w:r>
      <w:proofErr w:type="spellEnd"/>
      <w:r w:rsidRPr="0029764D">
        <w:rPr>
          <w:rFonts w:ascii="Arial" w:eastAsia="Garamond" w:hAnsi="Arial" w:cs="Arial"/>
          <w:color w:val="000000" w:themeColor="text1"/>
          <w:sz w:val="24"/>
          <w:szCs w:val="24"/>
        </w:rPr>
        <w:t xml:space="preserve"> </w:t>
      </w:r>
      <w:r w:rsidRPr="0029764D">
        <w:rPr>
          <w:rFonts w:ascii="Arial" w:eastAsia="ArialMT" w:hAnsi="Arial" w:cs="Arial"/>
          <w:color w:val="000000" w:themeColor="text1"/>
          <w:sz w:val="24"/>
          <w:szCs w:val="24"/>
        </w:rPr>
        <w:t xml:space="preserve">în perioada de repaus hibernal a arboretului, perioadă în care activitatea speciilor este în general redusă, ceea ce minimalizează impactul </w:t>
      </w:r>
      <w:proofErr w:type="spellStart"/>
      <w:r w:rsidRPr="0029764D">
        <w:rPr>
          <w:rFonts w:ascii="Arial" w:eastAsia="ArialMT" w:hAnsi="Arial" w:cs="Arial"/>
          <w:color w:val="000000" w:themeColor="text1"/>
          <w:sz w:val="24"/>
          <w:szCs w:val="24"/>
        </w:rPr>
        <w:t>potenţial</w:t>
      </w:r>
      <w:proofErr w:type="spellEnd"/>
      <w:r w:rsidRPr="0029764D">
        <w:rPr>
          <w:rFonts w:ascii="Arial" w:eastAsia="ArialMT" w:hAnsi="Arial" w:cs="Arial"/>
          <w:color w:val="000000" w:themeColor="text1"/>
          <w:sz w:val="24"/>
          <w:szCs w:val="24"/>
        </w:rPr>
        <w:t xml:space="preserve"> negativ al lucrărilor asupra </w:t>
      </w:r>
      <w:r w:rsidRPr="0029764D">
        <w:rPr>
          <w:rFonts w:ascii="Arial" w:hAnsi="Arial" w:cs="Arial"/>
          <w:color w:val="000000" w:themeColor="text1"/>
          <w:sz w:val="24"/>
          <w:szCs w:val="24"/>
        </w:rPr>
        <w:t>alterării/degradării prin deteriorarea habitatelor de reproducere, hrănire, odihnă a speciilor</w:t>
      </w:r>
      <w:r w:rsidRPr="0029764D">
        <w:rPr>
          <w:rFonts w:ascii="Arial" w:eastAsia="Garamond" w:hAnsi="Arial" w:cs="Arial"/>
          <w:color w:val="000000" w:themeColor="text1"/>
          <w:sz w:val="24"/>
          <w:szCs w:val="24"/>
        </w:rPr>
        <w:t>.</w:t>
      </w:r>
    </w:p>
    <w:p w14:paraId="2614D80B" w14:textId="77777777" w:rsidR="002C28D5" w:rsidRPr="005732B6" w:rsidRDefault="002C28D5" w:rsidP="004939EB">
      <w:pPr>
        <w:pStyle w:val="Corptext"/>
        <w:tabs>
          <w:tab w:val="left" w:pos="284"/>
        </w:tabs>
        <w:spacing w:before="5"/>
        <w:ind w:left="142" w:firstLine="284"/>
        <w:rPr>
          <w:rFonts w:ascii="Arial" w:hAnsi="Arial" w:cs="Arial"/>
          <w:color w:val="FF0000"/>
          <w:sz w:val="26"/>
        </w:rPr>
      </w:pPr>
    </w:p>
    <w:p w14:paraId="08B0DF7D" w14:textId="77777777" w:rsidR="002C28D5" w:rsidRPr="001B1977" w:rsidRDefault="002C28D5" w:rsidP="004939EB">
      <w:pPr>
        <w:pStyle w:val="Titlu3"/>
        <w:numPr>
          <w:ilvl w:val="0"/>
          <w:numId w:val="22"/>
        </w:numPr>
        <w:tabs>
          <w:tab w:val="left" w:pos="284"/>
        </w:tabs>
        <w:ind w:left="142" w:right="591" w:firstLine="284"/>
        <w:rPr>
          <w:rFonts w:ascii="Arial" w:hAnsi="Arial" w:cs="Arial"/>
          <w:color w:val="auto"/>
        </w:rPr>
      </w:pPr>
      <w:r w:rsidRPr="001B1977">
        <w:rPr>
          <w:rFonts w:ascii="Arial" w:hAnsi="Arial" w:cs="Arial"/>
          <w:b/>
          <w:bCs/>
          <w:color w:val="auto"/>
        </w:rPr>
        <w:t>perturbare prin schimbarea condițiilor de mediu existente: strămutări ale exemplarelor</w:t>
      </w:r>
      <w:r w:rsidRPr="001B1977">
        <w:rPr>
          <w:rFonts w:ascii="Arial" w:hAnsi="Arial" w:cs="Arial"/>
          <w:b/>
          <w:bCs/>
          <w:color w:val="auto"/>
          <w:spacing w:val="-59"/>
        </w:rPr>
        <w:t xml:space="preserve"> </w:t>
      </w:r>
      <w:r w:rsidRPr="001B1977">
        <w:rPr>
          <w:rFonts w:ascii="Arial" w:hAnsi="Arial" w:cs="Arial"/>
          <w:b/>
          <w:bCs/>
          <w:color w:val="auto"/>
        </w:rPr>
        <w:t>speciilor,</w:t>
      </w:r>
      <w:r w:rsidRPr="001B1977">
        <w:rPr>
          <w:rFonts w:ascii="Arial" w:hAnsi="Arial" w:cs="Arial"/>
          <w:b/>
          <w:bCs/>
          <w:color w:val="auto"/>
          <w:spacing w:val="-4"/>
        </w:rPr>
        <w:t xml:space="preserve"> </w:t>
      </w:r>
      <w:r w:rsidRPr="001B1977">
        <w:rPr>
          <w:rFonts w:ascii="Arial" w:hAnsi="Arial" w:cs="Arial"/>
          <w:b/>
          <w:bCs/>
          <w:color w:val="auto"/>
        </w:rPr>
        <w:t>modificări</w:t>
      </w:r>
      <w:r w:rsidRPr="001B1977">
        <w:rPr>
          <w:rFonts w:ascii="Arial" w:hAnsi="Arial" w:cs="Arial"/>
          <w:b/>
          <w:bCs/>
          <w:color w:val="auto"/>
          <w:spacing w:val="2"/>
        </w:rPr>
        <w:t xml:space="preserve"> </w:t>
      </w:r>
      <w:r w:rsidRPr="001B1977">
        <w:rPr>
          <w:rFonts w:ascii="Arial" w:hAnsi="Arial" w:cs="Arial"/>
          <w:b/>
          <w:bCs/>
          <w:color w:val="auto"/>
        </w:rPr>
        <w:t>comportamentale</w:t>
      </w:r>
      <w:r w:rsidRPr="001B1977">
        <w:rPr>
          <w:rFonts w:ascii="Arial" w:hAnsi="Arial" w:cs="Arial"/>
          <w:b/>
          <w:bCs/>
          <w:color w:val="auto"/>
          <w:spacing w:val="-1"/>
        </w:rPr>
        <w:t xml:space="preserve"> </w:t>
      </w:r>
      <w:r w:rsidRPr="001B1977">
        <w:rPr>
          <w:rFonts w:ascii="Arial" w:hAnsi="Arial" w:cs="Arial"/>
          <w:b/>
          <w:bCs/>
          <w:color w:val="auto"/>
        </w:rPr>
        <w:t>ale speciilor</w:t>
      </w:r>
      <w:r w:rsidRPr="001B1977">
        <w:rPr>
          <w:rFonts w:ascii="Arial" w:hAnsi="Arial" w:cs="Arial"/>
          <w:color w:val="auto"/>
        </w:rPr>
        <w:t>:</w:t>
      </w:r>
    </w:p>
    <w:p w14:paraId="047A6873" w14:textId="77777777" w:rsidR="002C28D5" w:rsidRPr="001B1977" w:rsidRDefault="002C28D5" w:rsidP="004939EB">
      <w:pPr>
        <w:pStyle w:val="Corptext"/>
        <w:tabs>
          <w:tab w:val="left" w:pos="284"/>
        </w:tabs>
        <w:ind w:left="142" w:right="236" w:firstLine="284"/>
        <w:jc w:val="both"/>
        <w:rPr>
          <w:rFonts w:ascii="Arial" w:hAnsi="Arial" w:cs="Arial"/>
        </w:rPr>
      </w:pPr>
      <w:r w:rsidRPr="001B1977">
        <w:rPr>
          <w:rFonts w:ascii="Arial" w:hAnsi="Arial" w:cs="Arial"/>
        </w:rPr>
        <w:t xml:space="preserve">O parte dintre indivizi pot fi </w:t>
      </w:r>
      <w:proofErr w:type="spellStart"/>
      <w:r w:rsidRPr="001B1977">
        <w:rPr>
          <w:rFonts w:ascii="Arial" w:hAnsi="Arial" w:cs="Arial"/>
        </w:rPr>
        <w:t>afectati</w:t>
      </w:r>
      <w:proofErr w:type="spellEnd"/>
      <w:r w:rsidRPr="001B1977">
        <w:rPr>
          <w:rFonts w:ascii="Arial" w:hAnsi="Arial" w:cs="Arial"/>
        </w:rPr>
        <w:t xml:space="preserve"> în perioada de exploatare și transport a masei lemnoase, prin</w:t>
      </w:r>
      <w:r w:rsidRPr="001B1977">
        <w:rPr>
          <w:rFonts w:ascii="Arial" w:hAnsi="Arial" w:cs="Arial"/>
          <w:spacing w:val="1"/>
        </w:rPr>
        <w:t xml:space="preserve"> </w:t>
      </w:r>
      <w:proofErr w:type="spellStart"/>
      <w:r w:rsidRPr="001B1977">
        <w:rPr>
          <w:rFonts w:ascii="Arial" w:hAnsi="Arial" w:cs="Arial"/>
          <w:spacing w:val="-1"/>
        </w:rPr>
        <w:t>disturbarea</w:t>
      </w:r>
      <w:proofErr w:type="spellEnd"/>
      <w:r w:rsidRPr="001B1977">
        <w:rPr>
          <w:rFonts w:ascii="Arial" w:hAnsi="Arial" w:cs="Arial"/>
          <w:spacing w:val="-15"/>
        </w:rPr>
        <w:t xml:space="preserve"> </w:t>
      </w:r>
      <w:r w:rsidRPr="001B1977">
        <w:rPr>
          <w:rFonts w:ascii="Arial" w:hAnsi="Arial" w:cs="Arial"/>
          <w:spacing w:val="-1"/>
        </w:rPr>
        <w:t>temporară</w:t>
      </w:r>
      <w:r w:rsidRPr="001B1977">
        <w:rPr>
          <w:rFonts w:ascii="Arial" w:hAnsi="Arial" w:cs="Arial"/>
          <w:spacing w:val="-14"/>
        </w:rPr>
        <w:t xml:space="preserve"> </w:t>
      </w:r>
      <w:r w:rsidRPr="001B1977">
        <w:rPr>
          <w:rFonts w:ascii="Arial" w:hAnsi="Arial" w:cs="Arial"/>
          <w:spacing w:val="-1"/>
        </w:rPr>
        <w:t>produsă</w:t>
      </w:r>
      <w:r w:rsidRPr="001B1977">
        <w:rPr>
          <w:rFonts w:ascii="Arial" w:hAnsi="Arial" w:cs="Arial"/>
          <w:spacing w:val="-13"/>
        </w:rPr>
        <w:t xml:space="preserve"> </w:t>
      </w:r>
      <w:r w:rsidRPr="001B1977">
        <w:rPr>
          <w:rFonts w:ascii="Arial" w:hAnsi="Arial" w:cs="Arial"/>
          <w:spacing w:val="-1"/>
        </w:rPr>
        <w:t>de</w:t>
      </w:r>
      <w:r w:rsidRPr="001B1977">
        <w:rPr>
          <w:rFonts w:ascii="Arial" w:hAnsi="Arial" w:cs="Arial"/>
          <w:spacing w:val="-12"/>
        </w:rPr>
        <w:t xml:space="preserve"> </w:t>
      </w:r>
      <w:r w:rsidRPr="001B1977">
        <w:rPr>
          <w:rFonts w:ascii="Arial" w:hAnsi="Arial" w:cs="Arial"/>
          <w:spacing w:val="-1"/>
        </w:rPr>
        <w:t>zgomot,</w:t>
      </w:r>
      <w:r w:rsidRPr="001B1977">
        <w:rPr>
          <w:rFonts w:ascii="Arial" w:hAnsi="Arial" w:cs="Arial"/>
          <w:spacing w:val="-14"/>
        </w:rPr>
        <w:t xml:space="preserve"> </w:t>
      </w:r>
      <w:r w:rsidRPr="001B1977">
        <w:rPr>
          <w:rFonts w:ascii="Arial" w:hAnsi="Arial" w:cs="Arial"/>
          <w:spacing w:val="-1"/>
        </w:rPr>
        <w:t>impactul</w:t>
      </w:r>
      <w:r w:rsidRPr="001B1977">
        <w:rPr>
          <w:rFonts w:ascii="Arial" w:hAnsi="Arial" w:cs="Arial"/>
          <w:spacing w:val="-13"/>
        </w:rPr>
        <w:t xml:space="preserve"> </w:t>
      </w:r>
      <w:r w:rsidRPr="001B1977">
        <w:rPr>
          <w:rFonts w:ascii="Arial" w:hAnsi="Arial" w:cs="Arial"/>
          <w:spacing w:val="-1"/>
        </w:rPr>
        <w:t>fiind</w:t>
      </w:r>
      <w:r w:rsidRPr="001B1977">
        <w:rPr>
          <w:rFonts w:ascii="Arial" w:hAnsi="Arial" w:cs="Arial"/>
          <w:spacing w:val="-13"/>
        </w:rPr>
        <w:t xml:space="preserve"> </w:t>
      </w:r>
      <w:r w:rsidRPr="001B1977">
        <w:rPr>
          <w:rFonts w:ascii="Arial" w:hAnsi="Arial" w:cs="Arial"/>
          <w:spacing w:val="-1"/>
        </w:rPr>
        <w:t>negativ</w:t>
      </w:r>
      <w:r w:rsidRPr="001B1977">
        <w:rPr>
          <w:rFonts w:ascii="Arial" w:hAnsi="Arial" w:cs="Arial"/>
          <w:spacing w:val="-12"/>
        </w:rPr>
        <w:t xml:space="preserve"> </w:t>
      </w:r>
      <w:r w:rsidRPr="001B1977">
        <w:rPr>
          <w:rFonts w:ascii="Arial" w:hAnsi="Arial" w:cs="Arial"/>
          <w:spacing w:val="-1"/>
        </w:rPr>
        <w:t>nesemnificativ</w:t>
      </w:r>
      <w:r w:rsidRPr="001B1977">
        <w:rPr>
          <w:rFonts w:ascii="Arial" w:hAnsi="Arial" w:cs="Arial"/>
          <w:spacing w:val="-13"/>
        </w:rPr>
        <w:t xml:space="preserve"> </w:t>
      </w:r>
      <w:r w:rsidRPr="001B1977">
        <w:rPr>
          <w:rFonts w:ascii="Arial" w:hAnsi="Arial" w:cs="Arial"/>
          <w:spacing w:val="-1"/>
        </w:rPr>
        <w:t>și</w:t>
      </w:r>
      <w:r w:rsidRPr="001B1977">
        <w:rPr>
          <w:rFonts w:ascii="Arial" w:hAnsi="Arial" w:cs="Arial"/>
          <w:spacing w:val="-12"/>
        </w:rPr>
        <w:t xml:space="preserve"> </w:t>
      </w:r>
      <w:r w:rsidRPr="001B1977">
        <w:rPr>
          <w:rFonts w:ascii="Arial" w:hAnsi="Arial" w:cs="Arial"/>
        </w:rPr>
        <w:t>reversibil.</w:t>
      </w:r>
    </w:p>
    <w:p w14:paraId="6705B36E" w14:textId="77777777" w:rsidR="002C28D5" w:rsidRPr="005732B6" w:rsidRDefault="002C28D5" w:rsidP="004939EB">
      <w:pPr>
        <w:pStyle w:val="Corptext"/>
        <w:tabs>
          <w:tab w:val="left" w:pos="284"/>
        </w:tabs>
        <w:spacing w:before="6"/>
        <w:ind w:left="142" w:firstLine="284"/>
        <w:rPr>
          <w:rFonts w:ascii="Arial" w:hAnsi="Arial" w:cs="Arial"/>
          <w:color w:val="FF0000"/>
          <w:sz w:val="26"/>
        </w:rPr>
      </w:pPr>
    </w:p>
    <w:p w14:paraId="60C170E1" w14:textId="77777777" w:rsidR="002C28D5" w:rsidRPr="001B1977" w:rsidRDefault="002C28D5" w:rsidP="004939EB">
      <w:pPr>
        <w:pStyle w:val="Titlu3"/>
        <w:numPr>
          <w:ilvl w:val="0"/>
          <w:numId w:val="22"/>
        </w:numPr>
        <w:tabs>
          <w:tab w:val="left" w:pos="284"/>
        </w:tabs>
        <w:ind w:left="142" w:right="538" w:firstLine="284"/>
        <w:rPr>
          <w:rFonts w:ascii="Arial" w:hAnsi="Arial" w:cs="Arial"/>
          <w:b/>
          <w:bCs/>
          <w:color w:val="auto"/>
        </w:rPr>
      </w:pPr>
      <w:r w:rsidRPr="001B1977">
        <w:rPr>
          <w:rFonts w:ascii="Arial" w:hAnsi="Arial" w:cs="Arial"/>
          <w:b/>
          <w:bCs/>
          <w:color w:val="auto"/>
        </w:rPr>
        <w:t>fragmentare prin crearea de bariere fizice sau comportamentale în habitatele conectate</w:t>
      </w:r>
      <w:r w:rsidRPr="001B1977">
        <w:rPr>
          <w:rFonts w:ascii="Arial" w:hAnsi="Arial" w:cs="Arial"/>
          <w:b/>
          <w:bCs/>
          <w:color w:val="auto"/>
          <w:spacing w:val="-59"/>
        </w:rPr>
        <w:t xml:space="preserve"> </w:t>
      </w:r>
      <w:r w:rsidRPr="001B1977">
        <w:rPr>
          <w:rFonts w:ascii="Arial" w:hAnsi="Arial" w:cs="Arial"/>
          <w:b/>
          <w:bCs/>
          <w:color w:val="auto"/>
        </w:rPr>
        <w:t>din punct de vedere fizic sau funcțional sau prin împărțirea acestora în fragmente mai</w:t>
      </w:r>
      <w:r w:rsidRPr="001B1977">
        <w:rPr>
          <w:rFonts w:ascii="Arial" w:hAnsi="Arial" w:cs="Arial"/>
          <w:b/>
          <w:bCs/>
          <w:color w:val="auto"/>
          <w:spacing w:val="1"/>
        </w:rPr>
        <w:t xml:space="preserve"> </w:t>
      </w:r>
      <w:r w:rsidRPr="001B1977">
        <w:rPr>
          <w:rFonts w:ascii="Arial" w:hAnsi="Arial" w:cs="Arial"/>
          <w:b/>
          <w:bCs/>
          <w:color w:val="auto"/>
        </w:rPr>
        <w:t>mici</w:t>
      </w:r>
      <w:r w:rsidRPr="001B1977">
        <w:rPr>
          <w:rFonts w:ascii="Arial" w:hAnsi="Arial" w:cs="Arial"/>
          <w:b/>
          <w:bCs/>
          <w:color w:val="auto"/>
          <w:spacing w:val="1"/>
        </w:rPr>
        <w:t xml:space="preserve"> </w:t>
      </w:r>
      <w:r w:rsidRPr="001B1977">
        <w:rPr>
          <w:rFonts w:ascii="Arial" w:hAnsi="Arial" w:cs="Arial"/>
          <w:b/>
          <w:bCs/>
          <w:color w:val="auto"/>
        </w:rPr>
        <w:t>și</w:t>
      </w:r>
      <w:r w:rsidRPr="001B1977">
        <w:rPr>
          <w:rFonts w:ascii="Arial" w:hAnsi="Arial" w:cs="Arial"/>
          <w:b/>
          <w:bCs/>
          <w:color w:val="auto"/>
          <w:spacing w:val="-1"/>
        </w:rPr>
        <w:t xml:space="preserve"> </w:t>
      </w:r>
      <w:r w:rsidRPr="001B1977">
        <w:rPr>
          <w:rFonts w:ascii="Arial" w:hAnsi="Arial" w:cs="Arial"/>
          <w:b/>
          <w:bCs/>
          <w:color w:val="auto"/>
        </w:rPr>
        <w:t>mai</w:t>
      </w:r>
      <w:r w:rsidRPr="001B1977">
        <w:rPr>
          <w:rFonts w:ascii="Arial" w:hAnsi="Arial" w:cs="Arial"/>
          <w:b/>
          <w:bCs/>
          <w:color w:val="auto"/>
          <w:spacing w:val="-1"/>
        </w:rPr>
        <w:t xml:space="preserve"> </w:t>
      </w:r>
      <w:r w:rsidRPr="001B1977">
        <w:rPr>
          <w:rFonts w:ascii="Arial" w:hAnsi="Arial" w:cs="Arial"/>
          <w:b/>
          <w:bCs/>
          <w:color w:val="auto"/>
        </w:rPr>
        <w:t>izolate:</w:t>
      </w:r>
    </w:p>
    <w:p w14:paraId="7814537B" w14:textId="2CF8D50F" w:rsidR="002C28D5" w:rsidRPr="001B1977" w:rsidRDefault="002C28D5" w:rsidP="004939EB">
      <w:pPr>
        <w:tabs>
          <w:tab w:val="left" w:pos="284"/>
        </w:tabs>
        <w:ind w:left="142" w:firstLine="284"/>
        <w:rPr>
          <w:rFonts w:ascii="Arial" w:hAnsi="Arial" w:cs="Arial"/>
          <w:sz w:val="24"/>
          <w:szCs w:val="24"/>
        </w:rPr>
      </w:pPr>
      <w:r w:rsidRPr="001B1977">
        <w:rPr>
          <w:rFonts w:ascii="Arial" w:hAnsi="Arial" w:cs="Arial"/>
          <w:spacing w:val="-1"/>
          <w:sz w:val="24"/>
          <w:szCs w:val="24"/>
        </w:rPr>
        <w:t>A</w:t>
      </w:r>
      <w:r w:rsidRPr="001B1977">
        <w:rPr>
          <w:rFonts w:ascii="Arial" w:hAnsi="Arial" w:cs="Arial"/>
          <w:sz w:val="24"/>
          <w:szCs w:val="24"/>
        </w:rPr>
        <w:t>vâ</w:t>
      </w:r>
      <w:r w:rsidRPr="001B1977">
        <w:rPr>
          <w:rFonts w:ascii="Arial" w:hAnsi="Arial" w:cs="Arial"/>
          <w:spacing w:val="-1"/>
          <w:sz w:val="24"/>
          <w:szCs w:val="24"/>
        </w:rPr>
        <w:t>n</w:t>
      </w:r>
      <w:r w:rsidRPr="001B1977">
        <w:rPr>
          <w:rFonts w:ascii="Arial" w:hAnsi="Arial" w:cs="Arial"/>
          <w:sz w:val="24"/>
          <w:szCs w:val="24"/>
        </w:rPr>
        <w:t>d</w:t>
      </w:r>
      <w:r w:rsidRPr="001B1977">
        <w:rPr>
          <w:rFonts w:ascii="Arial" w:hAnsi="Arial" w:cs="Arial"/>
          <w:spacing w:val="22"/>
          <w:sz w:val="24"/>
          <w:szCs w:val="24"/>
        </w:rPr>
        <w:t xml:space="preserve"> </w:t>
      </w:r>
      <w:r w:rsidRPr="001B1977">
        <w:rPr>
          <w:rFonts w:ascii="Arial" w:hAnsi="Arial" w:cs="Arial"/>
          <w:sz w:val="24"/>
          <w:szCs w:val="24"/>
        </w:rPr>
        <w:t>în</w:t>
      </w:r>
      <w:r w:rsidRPr="001B1977">
        <w:rPr>
          <w:rFonts w:ascii="Arial" w:hAnsi="Arial" w:cs="Arial"/>
          <w:spacing w:val="22"/>
          <w:sz w:val="24"/>
          <w:szCs w:val="24"/>
        </w:rPr>
        <w:t xml:space="preserve"> </w:t>
      </w:r>
      <w:r w:rsidRPr="001B1977">
        <w:rPr>
          <w:rFonts w:ascii="Arial" w:hAnsi="Arial" w:cs="Arial"/>
          <w:sz w:val="24"/>
          <w:szCs w:val="24"/>
        </w:rPr>
        <w:t>ve</w:t>
      </w:r>
      <w:r w:rsidRPr="001B1977">
        <w:rPr>
          <w:rFonts w:ascii="Arial" w:hAnsi="Arial" w:cs="Arial"/>
          <w:spacing w:val="-1"/>
          <w:sz w:val="24"/>
          <w:szCs w:val="24"/>
        </w:rPr>
        <w:t>d</w:t>
      </w:r>
      <w:r w:rsidRPr="001B1977">
        <w:rPr>
          <w:rFonts w:ascii="Arial" w:hAnsi="Arial" w:cs="Arial"/>
          <w:spacing w:val="-3"/>
          <w:sz w:val="24"/>
          <w:szCs w:val="24"/>
        </w:rPr>
        <w:t>e</w:t>
      </w:r>
      <w:r w:rsidRPr="001B1977">
        <w:rPr>
          <w:rFonts w:ascii="Arial" w:hAnsi="Arial" w:cs="Arial"/>
          <w:sz w:val="24"/>
          <w:szCs w:val="24"/>
        </w:rPr>
        <w:t>re</w:t>
      </w:r>
      <w:r w:rsidRPr="001B1977">
        <w:rPr>
          <w:rFonts w:ascii="Arial" w:hAnsi="Arial" w:cs="Arial"/>
          <w:spacing w:val="22"/>
          <w:sz w:val="24"/>
          <w:szCs w:val="24"/>
        </w:rPr>
        <w:t xml:space="preserve"> </w:t>
      </w:r>
      <w:r w:rsidRPr="001B1977">
        <w:rPr>
          <w:rFonts w:ascii="Arial" w:hAnsi="Arial" w:cs="Arial"/>
          <w:spacing w:val="-1"/>
          <w:sz w:val="24"/>
          <w:szCs w:val="24"/>
        </w:rPr>
        <w:t>ex</w:t>
      </w:r>
      <w:r w:rsidRPr="001B1977">
        <w:rPr>
          <w:rFonts w:ascii="Arial" w:hAnsi="Arial" w:cs="Arial"/>
          <w:spacing w:val="-2"/>
          <w:sz w:val="24"/>
          <w:szCs w:val="24"/>
        </w:rPr>
        <w:t>i</w:t>
      </w:r>
      <w:r w:rsidRPr="001B1977">
        <w:rPr>
          <w:rFonts w:ascii="Arial" w:hAnsi="Arial" w:cs="Arial"/>
          <w:spacing w:val="-3"/>
          <w:sz w:val="24"/>
          <w:szCs w:val="24"/>
        </w:rPr>
        <w:t>s</w:t>
      </w:r>
      <w:r w:rsidRPr="001B1977">
        <w:rPr>
          <w:rFonts w:ascii="Arial" w:hAnsi="Arial" w:cs="Arial"/>
          <w:sz w:val="24"/>
          <w:szCs w:val="24"/>
        </w:rPr>
        <w:t>t</w:t>
      </w:r>
      <w:r w:rsidRPr="001B1977">
        <w:rPr>
          <w:rFonts w:ascii="Arial" w:hAnsi="Arial" w:cs="Arial"/>
          <w:spacing w:val="-1"/>
          <w:sz w:val="24"/>
          <w:szCs w:val="24"/>
        </w:rPr>
        <w:t>e</w:t>
      </w:r>
      <w:r w:rsidR="0029764D">
        <w:rPr>
          <w:rFonts w:ascii="Arial" w:hAnsi="Arial" w:cs="Arial"/>
          <w:spacing w:val="-4"/>
          <w:sz w:val="24"/>
          <w:szCs w:val="24"/>
        </w:rPr>
        <w:t>nt</w:t>
      </w:r>
      <w:r w:rsidRPr="001B1977">
        <w:rPr>
          <w:rFonts w:ascii="Arial" w:hAnsi="Arial" w:cs="Arial"/>
          <w:sz w:val="24"/>
          <w:szCs w:val="24"/>
        </w:rPr>
        <w:t>a</w:t>
      </w:r>
      <w:r w:rsidRPr="001B1977">
        <w:rPr>
          <w:rFonts w:ascii="Arial" w:hAnsi="Arial" w:cs="Arial"/>
          <w:spacing w:val="22"/>
          <w:sz w:val="24"/>
          <w:szCs w:val="24"/>
        </w:rPr>
        <w:t xml:space="preserve"> </w:t>
      </w:r>
      <w:r w:rsidRPr="001B1977">
        <w:rPr>
          <w:rFonts w:ascii="Arial" w:hAnsi="Arial" w:cs="Arial"/>
          <w:sz w:val="24"/>
          <w:szCs w:val="24"/>
        </w:rPr>
        <w:t>în</w:t>
      </w:r>
      <w:r w:rsidRPr="001B1977">
        <w:rPr>
          <w:rFonts w:ascii="Arial" w:hAnsi="Arial" w:cs="Arial"/>
          <w:spacing w:val="19"/>
          <w:sz w:val="24"/>
          <w:szCs w:val="24"/>
        </w:rPr>
        <w:t xml:space="preserve"> </w:t>
      </w:r>
      <w:r w:rsidRPr="001B1977">
        <w:rPr>
          <w:rFonts w:ascii="Arial" w:hAnsi="Arial" w:cs="Arial"/>
          <w:sz w:val="24"/>
          <w:szCs w:val="24"/>
        </w:rPr>
        <w:t>ca</w:t>
      </w:r>
      <w:r w:rsidRPr="001B1977">
        <w:rPr>
          <w:rFonts w:ascii="Arial" w:hAnsi="Arial" w:cs="Arial"/>
          <w:spacing w:val="-1"/>
          <w:sz w:val="24"/>
          <w:szCs w:val="24"/>
        </w:rPr>
        <w:t>d</w:t>
      </w:r>
      <w:r w:rsidRPr="001B1977">
        <w:rPr>
          <w:rFonts w:ascii="Arial" w:hAnsi="Arial" w:cs="Arial"/>
          <w:sz w:val="24"/>
          <w:szCs w:val="24"/>
        </w:rPr>
        <w:t>r</w:t>
      </w:r>
      <w:r w:rsidRPr="001B1977">
        <w:rPr>
          <w:rFonts w:ascii="Arial" w:hAnsi="Arial" w:cs="Arial"/>
          <w:spacing w:val="-1"/>
          <w:sz w:val="24"/>
          <w:szCs w:val="24"/>
        </w:rPr>
        <w:t>u</w:t>
      </w:r>
      <w:r w:rsidRPr="001B1977">
        <w:rPr>
          <w:rFonts w:ascii="Arial" w:hAnsi="Arial" w:cs="Arial"/>
          <w:sz w:val="24"/>
          <w:szCs w:val="24"/>
        </w:rPr>
        <w:t>l</w:t>
      </w:r>
      <w:r w:rsidRPr="001B1977">
        <w:rPr>
          <w:rFonts w:ascii="Arial" w:hAnsi="Arial" w:cs="Arial"/>
          <w:spacing w:val="21"/>
          <w:sz w:val="24"/>
          <w:szCs w:val="24"/>
        </w:rPr>
        <w:t xml:space="preserve"> </w:t>
      </w:r>
      <w:r w:rsidR="004939EB" w:rsidRPr="001B1977">
        <w:rPr>
          <w:rFonts w:ascii="Arial" w:hAnsi="Arial" w:cs="Arial"/>
          <w:spacing w:val="-1"/>
          <w:sz w:val="24"/>
          <w:szCs w:val="24"/>
        </w:rPr>
        <w:t>amenajamentului silvic</w:t>
      </w:r>
      <w:r w:rsidRPr="001B1977">
        <w:rPr>
          <w:rFonts w:ascii="Arial" w:hAnsi="Arial" w:cs="Arial"/>
          <w:spacing w:val="22"/>
          <w:sz w:val="24"/>
          <w:szCs w:val="24"/>
        </w:rPr>
        <w:t xml:space="preserve"> </w:t>
      </w:r>
      <w:r w:rsidRPr="001B1977">
        <w:rPr>
          <w:rFonts w:ascii="Arial" w:hAnsi="Arial" w:cs="Arial"/>
          <w:sz w:val="24"/>
          <w:szCs w:val="24"/>
        </w:rPr>
        <w:t>a</w:t>
      </w:r>
      <w:r w:rsidRPr="001B1977">
        <w:rPr>
          <w:rFonts w:ascii="Arial" w:hAnsi="Arial" w:cs="Arial"/>
          <w:spacing w:val="19"/>
          <w:sz w:val="24"/>
          <w:szCs w:val="24"/>
        </w:rPr>
        <w:t xml:space="preserve"> </w:t>
      </w:r>
      <w:r w:rsidRPr="001B1977">
        <w:rPr>
          <w:rFonts w:ascii="Arial" w:hAnsi="Arial" w:cs="Arial"/>
          <w:spacing w:val="-1"/>
          <w:sz w:val="24"/>
          <w:szCs w:val="24"/>
        </w:rPr>
        <w:t>uno</w:t>
      </w:r>
      <w:r w:rsidRPr="001B1977">
        <w:rPr>
          <w:rFonts w:ascii="Arial" w:hAnsi="Arial" w:cs="Arial"/>
          <w:sz w:val="24"/>
          <w:szCs w:val="24"/>
        </w:rPr>
        <w:t>r</w:t>
      </w:r>
      <w:r w:rsidRPr="001B1977">
        <w:rPr>
          <w:rFonts w:ascii="Arial" w:hAnsi="Arial" w:cs="Arial"/>
          <w:spacing w:val="23"/>
          <w:sz w:val="24"/>
          <w:szCs w:val="24"/>
        </w:rPr>
        <w:t xml:space="preserve"> </w:t>
      </w:r>
      <w:proofErr w:type="spellStart"/>
      <w:r w:rsidRPr="001B1977">
        <w:rPr>
          <w:rFonts w:ascii="Arial" w:hAnsi="Arial" w:cs="Arial"/>
          <w:sz w:val="24"/>
          <w:szCs w:val="24"/>
        </w:rPr>
        <w:t>su</w:t>
      </w:r>
      <w:r w:rsidRPr="001B1977">
        <w:rPr>
          <w:rFonts w:ascii="Arial" w:hAnsi="Arial" w:cs="Arial"/>
          <w:spacing w:val="-4"/>
          <w:sz w:val="24"/>
          <w:szCs w:val="24"/>
        </w:rPr>
        <w:t>p</w:t>
      </w:r>
      <w:r w:rsidRPr="001B1977">
        <w:rPr>
          <w:rFonts w:ascii="Arial" w:hAnsi="Arial" w:cs="Arial"/>
          <w:sz w:val="24"/>
          <w:szCs w:val="24"/>
        </w:rPr>
        <w:t>r</w:t>
      </w:r>
      <w:r w:rsidRPr="001B1977">
        <w:rPr>
          <w:rFonts w:ascii="Arial" w:hAnsi="Arial" w:cs="Arial"/>
          <w:spacing w:val="-1"/>
          <w:sz w:val="24"/>
          <w:szCs w:val="24"/>
        </w:rPr>
        <w:t>af</w:t>
      </w:r>
      <w:r w:rsidR="0029764D">
        <w:rPr>
          <w:rFonts w:ascii="Arial" w:hAnsi="Arial" w:cs="Arial"/>
          <w:spacing w:val="-3"/>
          <w:sz w:val="24"/>
          <w:szCs w:val="24"/>
        </w:rPr>
        <w:t>et</w:t>
      </w:r>
      <w:r w:rsidRPr="001B1977">
        <w:rPr>
          <w:rFonts w:ascii="Arial" w:hAnsi="Arial" w:cs="Arial"/>
          <w:sz w:val="24"/>
          <w:szCs w:val="24"/>
        </w:rPr>
        <w:t>e</w:t>
      </w:r>
      <w:proofErr w:type="spellEnd"/>
      <w:r w:rsidRPr="001B1977">
        <w:rPr>
          <w:rFonts w:ascii="Arial" w:hAnsi="Arial" w:cs="Arial"/>
          <w:spacing w:val="22"/>
          <w:sz w:val="24"/>
          <w:szCs w:val="24"/>
        </w:rPr>
        <w:t xml:space="preserve"> </w:t>
      </w:r>
      <w:r w:rsidRPr="001B1977">
        <w:rPr>
          <w:rFonts w:ascii="Arial" w:hAnsi="Arial" w:cs="Arial"/>
          <w:sz w:val="24"/>
          <w:szCs w:val="24"/>
        </w:rPr>
        <w:t>va</w:t>
      </w:r>
      <w:r w:rsidRPr="001B1977">
        <w:rPr>
          <w:rFonts w:ascii="Arial" w:hAnsi="Arial" w:cs="Arial"/>
          <w:spacing w:val="-3"/>
          <w:sz w:val="24"/>
          <w:szCs w:val="24"/>
        </w:rPr>
        <w:t>s</w:t>
      </w:r>
      <w:r w:rsidRPr="001B1977">
        <w:rPr>
          <w:rFonts w:ascii="Arial" w:hAnsi="Arial" w:cs="Arial"/>
          <w:sz w:val="24"/>
          <w:szCs w:val="24"/>
        </w:rPr>
        <w:t>te</w:t>
      </w:r>
      <w:r w:rsidRPr="001B1977">
        <w:rPr>
          <w:rFonts w:ascii="Arial" w:hAnsi="Arial" w:cs="Arial"/>
          <w:spacing w:val="22"/>
          <w:sz w:val="24"/>
          <w:szCs w:val="24"/>
        </w:rPr>
        <w:t xml:space="preserve"> </w:t>
      </w:r>
      <w:r w:rsidRPr="001B1977">
        <w:rPr>
          <w:rFonts w:ascii="Arial" w:hAnsi="Arial" w:cs="Arial"/>
          <w:spacing w:val="-1"/>
          <w:sz w:val="24"/>
          <w:szCs w:val="24"/>
        </w:rPr>
        <w:t>a</w:t>
      </w:r>
      <w:r w:rsidRPr="001B1977">
        <w:rPr>
          <w:rFonts w:ascii="Arial" w:hAnsi="Arial" w:cs="Arial"/>
          <w:spacing w:val="-4"/>
          <w:sz w:val="24"/>
          <w:szCs w:val="24"/>
        </w:rPr>
        <w:t>l</w:t>
      </w:r>
      <w:r w:rsidRPr="001B1977">
        <w:rPr>
          <w:rFonts w:ascii="Arial" w:hAnsi="Arial" w:cs="Arial"/>
          <w:sz w:val="24"/>
          <w:szCs w:val="24"/>
        </w:rPr>
        <w:t>e</w:t>
      </w:r>
      <w:r w:rsidRPr="001B1977">
        <w:rPr>
          <w:rFonts w:ascii="Arial" w:hAnsi="Arial" w:cs="Arial"/>
          <w:spacing w:val="22"/>
          <w:sz w:val="24"/>
          <w:szCs w:val="24"/>
        </w:rPr>
        <w:t xml:space="preserve"> </w:t>
      </w:r>
      <w:r w:rsidRPr="001B1977">
        <w:rPr>
          <w:rFonts w:ascii="Arial" w:hAnsi="Arial" w:cs="Arial"/>
          <w:spacing w:val="-1"/>
          <w:sz w:val="24"/>
          <w:szCs w:val="24"/>
        </w:rPr>
        <w:t>hab</w:t>
      </w:r>
      <w:r w:rsidRPr="001B1977">
        <w:rPr>
          <w:rFonts w:ascii="Arial" w:hAnsi="Arial" w:cs="Arial"/>
          <w:spacing w:val="-2"/>
          <w:sz w:val="24"/>
          <w:szCs w:val="24"/>
        </w:rPr>
        <w:t>i</w:t>
      </w:r>
      <w:r w:rsidRPr="001B1977">
        <w:rPr>
          <w:rFonts w:ascii="Arial" w:hAnsi="Arial" w:cs="Arial"/>
          <w:sz w:val="24"/>
          <w:szCs w:val="24"/>
        </w:rPr>
        <w:t>t</w:t>
      </w:r>
      <w:r w:rsidRPr="001B1977">
        <w:rPr>
          <w:rFonts w:ascii="Arial" w:hAnsi="Arial" w:cs="Arial"/>
          <w:spacing w:val="-1"/>
          <w:sz w:val="24"/>
          <w:szCs w:val="24"/>
        </w:rPr>
        <w:t>atelo</w:t>
      </w:r>
      <w:r w:rsidRPr="001B1977">
        <w:rPr>
          <w:rFonts w:ascii="Arial" w:hAnsi="Arial" w:cs="Arial"/>
          <w:sz w:val="24"/>
          <w:szCs w:val="24"/>
        </w:rPr>
        <w:t>r</w:t>
      </w:r>
      <w:r w:rsidRPr="001B1977">
        <w:rPr>
          <w:rFonts w:ascii="Arial" w:hAnsi="Arial" w:cs="Arial"/>
          <w:spacing w:val="20"/>
          <w:sz w:val="24"/>
          <w:szCs w:val="24"/>
        </w:rPr>
        <w:t xml:space="preserve"> </w:t>
      </w:r>
      <w:r w:rsidRPr="001B1977">
        <w:rPr>
          <w:rFonts w:ascii="Arial" w:hAnsi="Arial" w:cs="Arial"/>
          <w:sz w:val="24"/>
          <w:szCs w:val="24"/>
        </w:rPr>
        <w:t>sp</w:t>
      </w:r>
      <w:r w:rsidRPr="001B1977">
        <w:rPr>
          <w:rFonts w:ascii="Arial" w:hAnsi="Arial" w:cs="Arial"/>
          <w:spacing w:val="-1"/>
          <w:sz w:val="24"/>
          <w:szCs w:val="24"/>
        </w:rPr>
        <w:t>e</w:t>
      </w:r>
      <w:r w:rsidRPr="001B1977">
        <w:rPr>
          <w:rFonts w:ascii="Arial" w:hAnsi="Arial" w:cs="Arial"/>
          <w:sz w:val="24"/>
          <w:szCs w:val="24"/>
        </w:rPr>
        <w:t>c</w:t>
      </w:r>
      <w:r w:rsidRPr="001B1977">
        <w:rPr>
          <w:rFonts w:ascii="Arial" w:hAnsi="Arial" w:cs="Arial"/>
          <w:spacing w:val="-2"/>
          <w:sz w:val="24"/>
          <w:szCs w:val="24"/>
        </w:rPr>
        <w:t>i</w:t>
      </w:r>
      <w:r w:rsidRPr="001B1977">
        <w:rPr>
          <w:rFonts w:ascii="Arial" w:hAnsi="Arial" w:cs="Arial"/>
          <w:spacing w:val="-1"/>
          <w:sz w:val="24"/>
          <w:szCs w:val="24"/>
        </w:rPr>
        <w:t>i</w:t>
      </w:r>
      <w:r w:rsidRPr="001B1977">
        <w:rPr>
          <w:rFonts w:ascii="Arial" w:hAnsi="Arial" w:cs="Arial"/>
          <w:spacing w:val="-2"/>
          <w:sz w:val="24"/>
          <w:szCs w:val="24"/>
        </w:rPr>
        <w:t>l</w:t>
      </w:r>
      <w:r w:rsidRPr="001B1977">
        <w:rPr>
          <w:rFonts w:ascii="Arial" w:hAnsi="Arial" w:cs="Arial"/>
          <w:spacing w:val="-1"/>
          <w:sz w:val="24"/>
          <w:szCs w:val="24"/>
        </w:rPr>
        <w:t>o</w:t>
      </w:r>
      <w:r w:rsidRPr="001B1977">
        <w:rPr>
          <w:rFonts w:ascii="Arial" w:hAnsi="Arial" w:cs="Arial"/>
          <w:sz w:val="24"/>
          <w:szCs w:val="24"/>
        </w:rPr>
        <w:t>r</w:t>
      </w:r>
      <w:r w:rsidRPr="001B1977">
        <w:rPr>
          <w:rFonts w:ascii="Arial" w:hAnsi="Arial" w:cs="Arial"/>
          <w:spacing w:val="23"/>
          <w:sz w:val="24"/>
          <w:szCs w:val="24"/>
        </w:rPr>
        <w:t xml:space="preserve"> </w:t>
      </w:r>
      <w:r w:rsidRPr="001B1977">
        <w:rPr>
          <w:rFonts w:ascii="Arial" w:hAnsi="Arial" w:cs="Arial"/>
          <w:spacing w:val="-1"/>
          <w:sz w:val="24"/>
          <w:szCs w:val="24"/>
        </w:rPr>
        <w:t xml:space="preserve">de interes </w:t>
      </w:r>
      <w:r w:rsidRPr="001B1977">
        <w:rPr>
          <w:rFonts w:ascii="Arial" w:hAnsi="Arial" w:cs="Arial"/>
          <w:sz w:val="24"/>
          <w:szCs w:val="24"/>
        </w:rPr>
        <w:t>conservativ, atât activitățile de exploatare și transport a masei lemnoase cât și cele de</w:t>
      </w:r>
      <w:r w:rsidRPr="001B1977">
        <w:rPr>
          <w:rFonts w:ascii="Arial" w:hAnsi="Arial" w:cs="Arial"/>
          <w:spacing w:val="1"/>
          <w:sz w:val="24"/>
          <w:szCs w:val="24"/>
        </w:rPr>
        <w:t xml:space="preserve"> </w:t>
      </w:r>
      <w:r w:rsidRPr="001B1977">
        <w:rPr>
          <w:rFonts w:ascii="Arial" w:hAnsi="Arial" w:cs="Arial"/>
          <w:sz w:val="24"/>
          <w:szCs w:val="24"/>
        </w:rPr>
        <w:t>îngrijire</w:t>
      </w:r>
      <w:r w:rsidRPr="001B1977">
        <w:rPr>
          <w:rFonts w:ascii="Arial" w:hAnsi="Arial" w:cs="Arial"/>
          <w:spacing w:val="1"/>
          <w:sz w:val="24"/>
          <w:szCs w:val="24"/>
        </w:rPr>
        <w:t xml:space="preserve"> </w:t>
      </w:r>
      <w:r w:rsidRPr="001B1977">
        <w:rPr>
          <w:rFonts w:ascii="Arial" w:hAnsi="Arial" w:cs="Arial"/>
          <w:sz w:val="24"/>
          <w:szCs w:val="24"/>
        </w:rPr>
        <w:t>a</w:t>
      </w:r>
      <w:r w:rsidRPr="001B1977">
        <w:rPr>
          <w:rFonts w:ascii="Arial" w:hAnsi="Arial" w:cs="Arial"/>
          <w:spacing w:val="1"/>
          <w:sz w:val="24"/>
          <w:szCs w:val="24"/>
        </w:rPr>
        <w:t xml:space="preserve"> </w:t>
      </w:r>
      <w:proofErr w:type="spellStart"/>
      <w:r w:rsidRPr="001B1977">
        <w:rPr>
          <w:rFonts w:ascii="Arial" w:hAnsi="Arial" w:cs="Arial"/>
          <w:sz w:val="24"/>
          <w:szCs w:val="24"/>
        </w:rPr>
        <w:t>arboretelor</w:t>
      </w:r>
      <w:proofErr w:type="spellEnd"/>
      <w:r w:rsidRPr="001B1977">
        <w:rPr>
          <w:rFonts w:ascii="Arial" w:hAnsi="Arial" w:cs="Arial"/>
          <w:spacing w:val="1"/>
          <w:sz w:val="24"/>
          <w:szCs w:val="24"/>
        </w:rPr>
        <w:t xml:space="preserve"> </w:t>
      </w:r>
      <w:r w:rsidRPr="001B1977">
        <w:rPr>
          <w:rFonts w:ascii="Arial" w:hAnsi="Arial" w:cs="Arial"/>
          <w:sz w:val="24"/>
          <w:szCs w:val="24"/>
        </w:rPr>
        <w:t>nu</w:t>
      </w:r>
      <w:r w:rsidRPr="001B1977">
        <w:rPr>
          <w:rFonts w:ascii="Arial" w:hAnsi="Arial" w:cs="Arial"/>
          <w:spacing w:val="1"/>
          <w:sz w:val="24"/>
          <w:szCs w:val="24"/>
        </w:rPr>
        <w:t xml:space="preserve"> </w:t>
      </w:r>
      <w:r w:rsidRPr="001B1977">
        <w:rPr>
          <w:rFonts w:ascii="Arial" w:hAnsi="Arial" w:cs="Arial"/>
          <w:sz w:val="24"/>
          <w:szCs w:val="24"/>
        </w:rPr>
        <w:t>vor</w:t>
      </w:r>
      <w:r w:rsidRPr="001B1977">
        <w:rPr>
          <w:rFonts w:ascii="Arial" w:hAnsi="Arial" w:cs="Arial"/>
          <w:spacing w:val="1"/>
          <w:sz w:val="24"/>
          <w:szCs w:val="24"/>
        </w:rPr>
        <w:t xml:space="preserve"> </w:t>
      </w:r>
      <w:r w:rsidRPr="001B1977">
        <w:rPr>
          <w:rFonts w:ascii="Arial" w:hAnsi="Arial" w:cs="Arial"/>
          <w:sz w:val="24"/>
          <w:szCs w:val="24"/>
        </w:rPr>
        <w:t>genera</w:t>
      </w:r>
      <w:r w:rsidRPr="001B1977">
        <w:rPr>
          <w:rFonts w:ascii="Arial" w:hAnsi="Arial" w:cs="Arial"/>
          <w:spacing w:val="1"/>
          <w:sz w:val="24"/>
          <w:szCs w:val="24"/>
        </w:rPr>
        <w:t xml:space="preserve"> </w:t>
      </w:r>
      <w:r w:rsidRPr="001B1977">
        <w:rPr>
          <w:rFonts w:ascii="Arial" w:hAnsi="Arial" w:cs="Arial"/>
          <w:sz w:val="24"/>
          <w:szCs w:val="24"/>
        </w:rPr>
        <w:t>instalarea</w:t>
      </w:r>
      <w:r w:rsidRPr="001B1977">
        <w:rPr>
          <w:rFonts w:ascii="Arial" w:hAnsi="Arial" w:cs="Arial"/>
          <w:spacing w:val="1"/>
          <w:sz w:val="24"/>
          <w:szCs w:val="24"/>
        </w:rPr>
        <w:t xml:space="preserve"> </w:t>
      </w:r>
      <w:r w:rsidRPr="001B1977">
        <w:rPr>
          <w:rFonts w:ascii="Arial" w:hAnsi="Arial" w:cs="Arial"/>
          <w:sz w:val="24"/>
          <w:szCs w:val="24"/>
        </w:rPr>
        <w:t>unor</w:t>
      </w:r>
      <w:r w:rsidRPr="001B1977">
        <w:rPr>
          <w:rFonts w:ascii="Arial" w:hAnsi="Arial" w:cs="Arial"/>
          <w:spacing w:val="1"/>
          <w:sz w:val="24"/>
          <w:szCs w:val="24"/>
        </w:rPr>
        <w:t xml:space="preserve"> </w:t>
      </w:r>
      <w:r w:rsidRPr="001B1977">
        <w:rPr>
          <w:rFonts w:ascii="Arial" w:hAnsi="Arial" w:cs="Arial"/>
          <w:sz w:val="24"/>
          <w:szCs w:val="24"/>
        </w:rPr>
        <w:t>bariere</w:t>
      </w:r>
      <w:r w:rsidRPr="001B1977">
        <w:rPr>
          <w:rFonts w:ascii="Arial" w:hAnsi="Arial" w:cs="Arial"/>
          <w:spacing w:val="1"/>
          <w:sz w:val="24"/>
          <w:szCs w:val="24"/>
        </w:rPr>
        <w:t xml:space="preserve"> </w:t>
      </w:r>
      <w:r w:rsidRPr="001B1977">
        <w:rPr>
          <w:rFonts w:ascii="Arial" w:hAnsi="Arial" w:cs="Arial"/>
          <w:sz w:val="24"/>
          <w:szCs w:val="24"/>
        </w:rPr>
        <w:t>fizice</w:t>
      </w:r>
      <w:r w:rsidRPr="001B1977">
        <w:rPr>
          <w:rFonts w:ascii="Arial" w:hAnsi="Arial" w:cs="Arial"/>
          <w:spacing w:val="1"/>
          <w:sz w:val="24"/>
          <w:szCs w:val="24"/>
        </w:rPr>
        <w:t xml:space="preserve"> </w:t>
      </w:r>
      <w:r w:rsidRPr="001B1977">
        <w:rPr>
          <w:rFonts w:ascii="Arial" w:hAnsi="Arial" w:cs="Arial"/>
          <w:sz w:val="24"/>
          <w:szCs w:val="24"/>
        </w:rPr>
        <w:t>sau</w:t>
      </w:r>
      <w:r w:rsidRPr="001B1977">
        <w:rPr>
          <w:rFonts w:ascii="Arial" w:hAnsi="Arial" w:cs="Arial"/>
          <w:spacing w:val="1"/>
          <w:sz w:val="24"/>
          <w:szCs w:val="24"/>
        </w:rPr>
        <w:t xml:space="preserve"> </w:t>
      </w:r>
      <w:r w:rsidRPr="001B1977">
        <w:rPr>
          <w:rFonts w:ascii="Arial" w:hAnsi="Arial" w:cs="Arial"/>
          <w:sz w:val="24"/>
          <w:szCs w:val="24"/>
        </w:rPr>
        <w:t>comportamentale</w:t>
      </w:r>
      <w:r w:rsidRPr="001B1977">
        <w:rPr>
          <w:rFonts w:ascii="Arial" w:hAnsi="Arial" w:cs="Arial"/>
          <w:spacing w:val="61"/>
          <w:sz w:val="24"/>
          <w:szCs w:val="24"/>
        </w:rPr>
        <w:t xml:space="preserve"> </w:t>
      </w:r>
      <w:r w:rsidRPr="001B1977">
        <w:rPr>
          <w:rFonts w:ascii="Arial" w:hAnsi="Arial" w:cs="Arial"/>
          <w:sz w:val="24"/>
          <w:szCs w:val="24"/>
        </w:rPr>
        <w:t>în</w:t>
      </w:r>
      <w:r w:rsidRPr="001B1977">
        <w:rPr>
          <w:rFonts w:ascii="Arial" w:hAnsi="Arial" w:cs="Arial"/>
          <w:spacing w:val="1"/>
          <w:sz w:val="24"/>
          <w:szCs w:val="24"/>
        </w:rPr>
        <w:t xml:space="preserve"> </w:t>
      </w:r>
      <w:r w:rsidRPr="001B1977">
        <w:rPr>
          <w:rFonts w:ascii="Arial" w:hAnsi="Arial" w:cs="Arial"/>
          <w:spacing w:val="-1"/>
          <w:sz w:val="24"/>
          <w:szCs w:val="24"/>
        </w:rPr>
        <w:t>hab</w:t>
      </w:r>
      <w:r w:rsidRPr="001B1977">
        <w:rPr>
          <w:rFonts w:ascii="Arial" w:hAnsi="Arial" w:cs="Arial"/>
          <w:spacing w:val="-2"/>
          <w:sz w:val="24"/>
          <w:szCs w:val="24"/>
        </w:rPr>
        <w:t>i</w:t>
      </w:r>
      <w:r w:rsidRPr="001B1977">
        <w:rPr>
          <w:rFonts w:ascii="Arial" w:hAnsi="Arial" w:cs="Arial"/>
          <w:sz w:val="24"/>
          <w:szCs w:val="24"/>
        </w:rPr>
        <w:t>t</w:t>
      </w:r>
      <w:r w:rsidRPr="001B1977">
        <w:rPr>
          <w:rFonts w:ascii="Arial" w:hAnsi="Arial" w:cs="Arial"/>
          <w:spacing w:val="-1"/>
          <w:sz w:val="24"/>
          <w:szCs w:val="24"/>
        </w:rPr>
        <w:t>atel</w:t>
      </w:r>
      <w:r w:rsidRPr="001B1977">
        <w:rPr>
          <w:rFonts w:ascii="Arial" w:hAnsi="Arial" w:cs="Arial"/>
          <w:sz w:val="24"/>
          <w:szCs w:val="24"/>
        </w:rPr>
        <w:t>e</w:t>
      </w:r>
      <w:r w:rsidRPr="001B1977">
        <w:rPr>
          <w:rFonts w:ascii="Arial" w:hAnsi="Arial" w:cs="Arial"/>
          <w:spacing w:val="6"/>
          <w:sz w:val="24"/>
          <w:szCs w:val="24"/>
        </w:rPr>
        <w:t xml:space="preserve"> </w:t>
      </w:r>
      <w:r w:rsidRPr="001B1977">
        <w:rPr>
          <w:rFonts w:ascii="Arial" w:hAnsi="Arial" w:cs="Arial"/>
          <w:sz w:val="24"/>
          <w:szCs w:val="24"/>
        </w:rPr>
        <w:t>cone</w:t>
      </w:r>
      <w:r w:rsidRPr="001B1977">
        <w:rPr>
          <w:rFonts w:ascii="Arial" w:hAnsi="Arial" w:cs="Arial"/>
          <w:spacing w:val="-3"/>
          <w:sz w:val="24"/>
          <w:szCs w:val="24"/>
        </w:rPr>
        <w:t>c</w:t>
      </w:r>
      <w:r w:rsidRPr="001B1977">
        <w:rPr>
          <w:rFonts w:ascii="Arial" w:hAnsi="Arial" w:cs="Arial"/>
          <w:sz w:val="24"/>
          <w:szCs w:val="24"/>
        </w:rPr>
        <w:t>t</w:t>
      </w:r>
      <w:r w:rsidRPr="001B1977">
        <w:rPr>
          <w:rFonts w:ascii="Arial" w:hAnsi="Arial" w:cs="Arial"/>
          <w:spacing w:val="-1"/>
          <w:sz w:val="24"/>
          <w:szCs w:val="24"/>
        </w:rPr>
        <w:t>at</w:t>
      </w:r>
      <w:r w:rsidRPr="001B1977">
        <w:rPr>
          <w:rFonts w:ascii="Arial" w:hAnsi="Arial" w:cs="Arial"/>
          <w:spacing w:val="-2"/>
          <w:sz w:val="24"/>
          <w:szCs w:val="24"/>
        </w:rPr>
        <w:t>e</w:t>
      </w:r>
      <w:r w:rsidRPr="001B1977">
        <w:rPr>
          <w:rFonts w:ascii="Arial" w:hAnsi="Arial" w:cs="Arial"/>
          <w:sz w:val="24"/>
          <w:szCs w:val="24"/>
        </w:rPr>
        <w:t>,</w:t>
      </w:r>
      <w:r w:rsidRPr="001B1977">
        <w:rPr>
          <w:rFonts w:ascii="Arial" w:hAnsi="Arial" w:cs="Arial"/>
          <w:spacing w:val="8"/>
          <w:sz w:val="24"/>
          <w:szCs w:val="24"/>
        </w:rPr>
        <w:t xml:space="preserve"> </w:t>
      </w:r>
      <w:r w:rsidRPr="001B1977">
        <w:rPr>
          <w:rFonts w:ascii="Arial" w:hAnsi="Arial" w:cs="Arial"/>
          <w:spacing w:val="-1"/>
          <w:sz w:val="24"/>
          <w:szCs w:val="24"/>
        </w:rPr>
        <w:t>d</w:t>
      </w:r>
      <w:r w:rsidRPr="001B1977">
        <w:rPr>
          <w:rFonts w:ascii="Arial" w:hAnsi="Arial" w:cs="Arial"/>
          <w:spacing w:val="-2"/>
          <w:sz w:val="24"/>
          <w:szCs w:val="24"/>
        </w:rPr>
        <w:t>i</w:t>
      </w:r>
      <w:r w:rsidRPr="001B1977">
        <w:rPr>
          <w:rFonts w:ascii="Arial" w:hAnsi="Arial" w:cs="Arial"/>
          <w:sz w:val="24"/>
          <w:szCs w:val="24"/>
        </w:rPr>
        <w:t>n</w:t>
      </w:r>
      <w:r w:rsidRPr="001B1977">
        <w:rPr>
          <w:rFonts w:ascii="Arial" w:hAnsi="Arial" w:cs="Arial"/>
          <w:spacing w:val="-4"/>
          <w:sz w:val="24"/>
          <w:szCs w:val="24"/>
        </w:rPr>
        <w:t xml:space="preserve"> </w:t>
      </w:r>
      <w:r w:rsidRPr="001B1977">
        <w:rPr>
          <w:rFonts w:ascii="Arial" w:hAnsi="Arial" w:cs="Arial"/>
          <w:spacing w:val="-1"/>
          <w:sz w:val="24"/>
          <w:szCs w:val="24"/>
        </w:rPr>
        <w:t>punc</w:t>
      </w:r>
      <w:r w:rsidRPr="001B1977">
        <w:rPr>
          <w:rFonts w:ascii="Arial" w:hAnsi="Arial" w:cs="Arial"/>
          <w:sz w:val="24"/>
          <w:szCs w:val="24"/>
        </w:rPr>
        <w:t>t</w:t>
      </w:r>
      <w:r w:rsidRPr="001B1977">
        <w:rPr>
          <w:rFonts w:ascii="Arial" w:hAnsi="Arial" w:cs="Arial"/>
          <w:spacing w:val="1"/>
          <w:sz w:val="24"/>
          <w:szCs w:val="24"/>
        </w:rPr>
        <w:t xml:space="preserve"> </w:t>
      </w:r>
      <w:r w:rsidRPr="001B1977">
        <w:rPr>
          <w:rFonts w:ascii="Arial" w:hAnsi="Arial" w:cs="Arial"/>
          <w:spacing w:val="-1"/>
          <w:sz w:val="24"/>
          <w:szCs w:val="24"/>
        </w:rPr>
        <w:t>d</w:t>
      </w:r>
      <w:r w:rsidRPr="001B1977">
        <w:rPr>
          <w:rFonts w:ascii="Arial" w:hAnsi="Arial" w:cs="Arial"/>
          <w:sz w:val="24"/>
          <w:szCs w:val="24"/>
        </w:rPr>
        <w:t>e</w:t>
      </w:r>
      <w:r w:rsidRPr="001B1977">
        <w:rPr>
          <w:rFonts w:ascii="Arial" w:hAnsi="Arial" w:cs="Arial"/>
          <w:spacing w:val="-2"/>
          <w:sz w:val="24"/>
          <w:szCs w:val="24"/>
        </w:rPr>
        <w:t xml:space="preserve"> </w:t>
      </w:r>
      <w:r w:rsidRPr="001B1977">
        <w:rPr>
          <w:rFonts w:ascii="Arial" w:hAnsi="Arial" w:cs="Arial"/>
          <w:sz w:val="24"/>
          <w:szCs w:val="24"/>
        </w:rPr>
        <w:t>ve</w:t>
      </w:r>
      <w:r w:rsidRPr="001B1977">
        <w:rPr>
          <w:rFonts w:ascii="Arial" w:hAnsi="Arial" w:cs="Arial"/>
          <w:spacing w:val="-1"/>
          <w:sz w:val="24"/>
          <w:szCs w:val="24"/>
        </w:rPr>
        <w:t>d</w:t>
      </w:r>
      <w:r w:rsidRPr="001B1977">
        <w:rPr>
          <w:rFonts w:ascii="Arial" w:hAnsi="Arial" w:cs="Arial"/>
          <w:spacing w:val="-3"/>
          <w:sz w:val="24"/>
          <w:szCs w:val="24"/>
        </w:rPr>
        <w:t>e</w:t>
      </w:r>
      <w:r w:rsidRPr="001B1977">
        <w:rPr>
          <w:rFonts w:ascii="Arial" w:hAnsi="Arial" w:cs="Arial"/>
          <w:sz w:val="24"/>
          <w:szCs w:val="24"/>
        </w:rPr>
        <w:t>re</w:t>
      </w:r>
      <w:r w:rsidRPr="001B1977">
        <w:rPr>
          <w:rFonts w:ascii="Arial" w:hAnsi="Arial" w:cs="Arial"/>
          <w:spacing w:val="-2"/>
          <w:sz w:val="24"/>
          <w:szCs w:val="24"/>
        </w:rPr>
        <w:t xml:space="preserve"> </w:t>
      </w:r>
      <w:r w:rsidRPr="001B1977">
        <w:rPr>
          <w:rFonts w:ascii="Arial" w:hAnsi="Arial" w:cs="Arial"/>
          <w:sz w:val="24"/>
          <w:szCs w:val="24"/>
        </w:rPr>
        <w:t>f</w:t>
      </w:r>
      <w:r w:rsidRPr="001B1977">
        <w:rPr>
          <w:rFonts w:ascii="Arial" w:hAnsi="Arial" w:cs="Arial"/>
          <w:spacing w:val="-2"/>
          <w:sz w:val="24"/>
          <w:szCs w:val="24"/>
        </w:rPr>
        <w:t>i</w:t>
      </w:r>
      <w:r w:rsidRPr="001B1977">
        <w:rPr>
          <w:rFonts w:ascii="Arial" w:hAnsi="Arial" w:cs="Arial"/>
          <w:sz w:val="24"/>
          <w:szCs w:val="24"/>
        </w:rPr>
        <w:t>z</w:t>
      </w:r>
      <w:r w:rsidRPr="001B1977">
        <w:rPr>
          <w:rFonts w:ascii="Arial" w:hAnsi="Arial" w:cs="Arial"/>
          <w:spacing w:val="-2"/>
          <w:sz w:val="24"/>
          <w:szCs w:val="24"/>
        </w:rPr>
        <w:t>i</w:t>
      </w:r>
      <w:r w:rsidRPr="001B1977">
        <w:rPr>
          <w:rFonts w:ascii="Arial" w:hAnsi="Arial" w:cs="Arial"/>
          <w:sz w:val="24"/>
          <w:szCs w:val="24"/>
        </w:rPr>
        <w:t>c</w:t>
      </w:r>
      <w:r w:rsidRPr="001B1977">
        <w:rPr>
          <w:rFonts w:ascii="Arial" w:hAnsi="Arial" w:cs="Arial"/>
          <w:spacing w:val="1"/>
          <w:sz w:val="24"/>
          <w:szCs w:val="24"/>
        </w:rPr>
        <w:t xml:space="preserve"> </w:t>
      </w:r>
      <w:r w:rsidRPr="001B1977">
        <w:rPr>
          <w:rFonts w:ascii="Arial" w:hAnsi="Arial" w:cs="Arial"/>
          <w:sz w:val="24"/>
          <w:szCs w:val="24"/>
        </w:rPr>
        <w:t>sau</w:t>
      </w:r>
      <w:r w:rsidRPr="001B1977">
        <w:rPr>
          <w:rFonts w:ascii="Arial" w:hAnsi="Arial" w:cs="Arial"/>
          <w:spacing w:val="-2"/>
          <w:sz w:val="24"/>
          <w:szCs w:val="24"/>
        </w:rPr>
        <w:t xml:space="preserve"> </w:t>
      </w:r>
      <w:proofErr w:type="spellStart"/>
      <w:r w:rsidRPr="001B1977">
        <w:rPr>
          <w:rFonts w:ascii="Arial" w:hAnsi="Arial" w:cs="Arial"/>
          <w:sz w:val="24"/>
          <w:szCs w:val="24"/>
        </w:rPr>
        <w:t>f</w:t>
      </w:r>
      <w:r w:rsidRPr="001B1977">
        <w:rPr>
          <w:rFonts w:ascii="Arial" w:hAnsi="Arial" w:cs="Arial"/>
          <w:spacing w:val="-1"/>
          <w:sz w:val="24"/>
          <w:szCs w:val="24"/>
        </w:rPr>
        <w:t>un</w:t>
      </w:r>
      <w:r w:rsidR="0029764D">
        <w:rPr>
          <w:rFonts w:ascii="Arial" w:hAnsi="Arial" w:cs="Arial"/>
          <w:spacing w:val="-3"/>
          <w:sz w:val="24"/>
          <w:szCs w:val="24"/>
        </w:rPr>
        <w:t>cti</w:t>
      </w:r>
      <w:r w:rsidRPr="001B1977">
        <w:rPr>
          <w:rFonts w:ascii="Arial" w:hAnsi="Arial" w:cs="Arial"/>
          <w:spacing w:val="-1"/>
          <w:sz w:val="24"/>
          <w:szCs w:val="24"/>
        </w:rPr>
        <w:t>ona</w:t>
      </w:r>
      <w:r w:rsidRPr="001B1977">
        <w:rPr>
          <w:rFonts w:ascii="Arial" w:hAnsi="Arial" w:cs="Arial"/>
          <w:sz w:val="24"/>
          <w:szCs w:val="24"/>
        </w:rPr>
        <w:t>l</w:t>
      </w:r>
      <w:proofErr w:type="spellEnd"/>
      <w:r w:rsidRPr="001B1977">
        <w:rPr>
          <w:rFonts w:ascii="Arial" w:hAnsi="Arial" w:cs="Arial"/>
          <w:sz w:val="24"/>
          <w:szCs w:val="24"/>
        </w:rPr>
        <w:t>.</w:t>
      </w:r>
    </w:p>
    <w:p w14:paraId="3ED39D87" w14:textId="77777777" w:rsidR="002C28D5" w:rsidRPr="005732B6" w:rsidRDefault="002C28D5" w:rsidP="004939EB">
      <w:pPr>
        <w:pStyle w:val="Corptext"/>
        <w:spacing w:before="5"/>
        <w:rPr>
          <w:rFonts w:ascii="Arial" w:hAnsi="Arial" w:cs="Arial"/>
          <w:color w:val="FF0000"/>
          <w:sz w:val="26"/>
        </w:rPr>
      </w:pPr>
    </w:p>
    <w:p w14:paraId="574F2A05" w14:textId="77777777" w:rsidR="002C28D5" w:rsidRPr="001B1977" w:rsidRDefault="002C28D5" w:rsidP="004939EB">
      <w:pPr>
        <w:pStyle w:val="Titlu3"/>
        <w:numPr>
          <w:ilvl w:val="0"/>
          <w:numId w:val="22"/>
        </w:numPr>
        <w:tabs>
          <w:tab w:val="left" w:pos="460"/>
        </w:tabs>
        <w:ind w:left="480" w:hanging="248"/>
        <w:rPr>
          <w:rFonts w:ascii="Arial" w:hAnsi="Arial" w:cs="Arial"/>
          <w:b/>
          <w:bCs/>
          <w:color w:val="auto"/>
        </w:rPr>
      </w:pPr>
      <w:r w:rsidRPr="001B1977">
        <w:rPr>
          <w:rFonts w:ascii="Arial" w:hAnsi="Arial" w:cs="Arial"/>
          <w:b/>
          <w:bCs/>
          <w:color w:val="auto"/>
        </w:rPr>
        <w:lastRenderedPageBreak/>
        <w:t>reducerea</w:t>
      </w:r>
      <w:r w:rsidRPr="001B1977">
        <w:rPr>
          <w:rFonts w:ascii="Arial" w:hAnsi="Arial" w:cs="Arial"/>
          <w:b/>
          <w:bCs/>
          <w:color w:val="auto"/>
          <w:spacing w:val="-4"/>
        </w:rPr>
        <w:t xml:space="preserve"> </w:t>
      </w:r>
      <w:r w:rsidRPr="001B1977">
        <w:rPr>
          <w:rFonts w:ascii="Arial" w:hAnsi="Arial" w:cs="Arial"/>
          <w:b/>
          <w:bCs/>
          <w:color w:val="auto"/>
        </w:rPr>
        <w:t>efectivelor</w:t>
      </w:r>
      <w:r w:rsidRPr="001B1977">
        <w:rPr>
          <w:rFonts w:ascii="Arial" w:hAnsi="Arial" w:cs="Arial"/>
          <w:b/>
          <w:bCs/>
          <w:color w:val="auto"/>
          <w:spacing w:val="-3"/>
        </w:rPr>
        <w:t xml:space="preserve"> </w:t>
      </w:r>
      <w:proofErr w:type="spellStart"/>
      <w:r w:rsidRPr="001B1977">
        <w:rPr>
          <w:rFonts w:ascii="Arial" w:hAnsi="Arial" w:cs="Arial"/>
          <w:b/>
          <w:bCs/>
          <w:color w:val="auto"/>
        </w:rPr>
        <w:t>populaţionale</w:t>
      </w:r>
      <w:proofErr w:type="spellEnd"/>
      <w:r w:rsidRPr="001B1977">
        <w:rPr>
          <w:rFonts w:ascii="Arial" w:hAnsi="Arial" w:cs="Arial"/>
          <w:b/>
          <w:bCs/>
          <w:color w:val="auto"/>
          <w:spacing w:val="-5"/>
        </w:rPr>
        <w:t xml:space="preserve"> </w:t>
      </w:r>
      <w:r w:rsidRPr="001B1977">
        <w:rPr>
          <w:rFonts w:ascii="Arial" w:hAnsi="Arial" w:cs="Arial"/>
          <w:b/>
          <w:bCs/>
          <w:color w:val="auto"/>
        </w:rPr>
        <w:t>ca</w:t>
      </w:r>
      <w:r w:rsidRPr="001B1977">
        <w:rPr>
          <w:rFonts w:ascii="Arial" w:hAnsi="Arial" w:cs="Arial"/>
          <w:b/>
          <w:bCs/>
          <w:color w:val="auto"/>
          <w:spacing w:val="-3"/>
        </w:rPr>
        <w:t xml:space="preserve"> </w:t>
      </w:r>
      <w:r w:rsidRPr="001B1977">
        <w:rPr>
          <w:rFonts w:ascii="Arial" w:hAnsi="Arial" w:cs="Arial"/>
          <w:b/>
          <w:bCs/>
          <w:color w:val="auto"/>
        </w:rPr>
        <w:t>urmare</w:t>
      </w:r>
      <w:r w:rsidRPr="001B1977">
        <w:rPr>
          <w:rFonts w:ascii="Arial" w:hAnsi="Arial" w:cs="Arial"/>
          <w:b/>
          <w:bCs/>
          <w:color w:val="auto"/>
          <w:spacing w:val="-4"/>
        </w:rPr>
        <w:t xml:space="preserve"> </w:t>
      </w:r>
      <w:r w:rsidRPr="001B1977">
        <w:rPr>
          <w:rFonts w:ascii="Arial" w:hAnsi="Arial" w:cs="Arial"/>
          <w:b/>
          <w:bCs/>
          <w:color w:val="auto"/>
        </w:rPr>
        <w:t>a</w:t>
      </w:r>
      <w:r w:rsidRPr="001B1977">
        <w:rPr>
          <w:rFonts w:ascii="Arial" w:hAnsi="Arial" w:cs="Arial"/>
          <w:b/>
          <w:bCs/>
          <w:color w:val="auto"/>
          <w:spacing w:val="-5"/>
        </w:rPr>
        <w:t xml:space="preserve"> </w:t>
      </w:r>
      <w:proofErr w:type="spellStart"/>
      <w:r w:rsidRPr="001B1977">
        <w:rPr>
          <w:rFonts w:ascii="Arial" w:hAnsi="Arial" w:cs="Arial"/>
          <w:b/>
          <w:bCs/>
          <w:color w:val="auto"/>
        </w:rPr>
        <w:t>mortalităţii</w:t>
      </w:r>
      <w:proofErr w:type="spellEnd"/>
      <w:r w:rsidRPr="001B1977">
        <w:rPr>
          <w:rFonts w:ascii="Arial" w:hAnsi="Arial" w:cs="Arial"/>
          <w:b/>
          <w:bCs/>
          <w:color w:val="auto"/>
          <w:spacing w:val="-2"/>
        </w:rPr>
        <w:t xml:space="preserve"> </w:t>
      </w:r>
      <w:r w:rsidRPr="001B1977">
        <w:rPr>
          <w:rFonts w:ascii="Arial" w:hAnsi="Arial" w:cs="Arial"/>
          <w:b/>
          <w:bCs/>
          <w:color w:val="auto"/>
        </w:rPr>
        <w:t>directe</w:t>
      </w:r>
      <w:r w:rsidRPr="001B1977">
        <w:rPr>
          <w:rFonts w:ascii="Arial" w:hAnsi="Arial" w:cs="Arial"/>
          <w:b/>
          <w:bCs/>
          <w:color w:val="auto"/>
          <w:spacing w:val="-3"/>
        </w:rPr>
        <w:t xml:space="preserve"> </w:t>
      </w:r>
      <w:r w:rsidRPr="001B1977">
        <w:rPr>
          <w:rFonts w:ascii="Arial" w:hAnsi="Arial" w:cs="Arial"/>
          <w:b/>
          <w:bCs/>
          <w:color w:val="auto"/>
        </w:rPr>
        <w:t>generată</w:t>
      </w:r>
      <w:r w:rsidRPr="001B1977">
        <w:rPr>
          <w:rFonts w:ascii="Arial" w:hAnsi="Arial" w:cs="Arial"/>
          <w:b/>
          <w:bCs/>
          <w:color w:val="auto"/>
          <w:spacing w:val="-5"/>
        </w:rPr>
        <w:t xml:space="preserve"> </w:t>
      </w:r>
      <w:r w:rsidRPr="001B1977">
        <w:rPr>
          <w:rFonts w:ascii="Arial" w:hAnsi="Arial" w:cs="Arial"/>
          <w:b/>
          <w:bCs/>
          <w:color w:val="auto"/>
        </w:rPr>
        <w:t>de</w:t>
      </w:r>
      <w:r w:rsidRPr="001B1977">
        <w:rPr>
          <w:rFonts w:ascii="Arial" w:hAnsi="Arial" w:cs="Arial"/>
          <w:b/>
          <w:bCs/>
          <w:color w:val="auto"/>
          <w:spacing w:val="-4"/>
        </w:rPr>
        <w:t xml:space="preserve"> </w:t>
      </w:r>
      <w:r w:rsidRPr="001B1977">
        <w:rPr>
          <w:rFonts w:ascii="Arial" w:hAnsi="Arial" w:cs="Arial"/>
          <w:b/>
          <w:bCs/>
          <w:color w:val="auto"/>
        </w:rPr>
        <w:t>PP</w:t>
      </w:r>
      <w:r w:rsidRPr="001B1977">
        <w:rPr>
          <w:rFonts w:ascii="Arial" w:hAnsi="Arial" w:cs="Arial"/>
          <w:b/>
          <w:bCs/>
          <w:color w:val="auto"/>
          <w:spacing w:val="-6"/>
        </w:rPr>
        <w:t xml:space="preserve"> </w:t>
      </w:r>
      <w:r w:rsidRPr="001B1977">
        <w:rPr>
          <w:rFonts w:ascii="Arial" w:hAnsi="Arial" w:cs="Arial"/>
          <w:b/>
          <w:bCs/>
          <w:color w:val="auto"/>
        </w:rPr>
        <w:t>sau</w:t>
      </w:r>
    </w:p>
    <w:p w14:paraId="130BE3D3" w14:textId="77777777" w:rsidR="002C28D5" w:rsidRDefault="002C28D5" w:rsidP="004939EB">
      <w:pPr>
        <w:spacing w:before="50"/>
        <w:ind w:left="212"/>
        <w:rPr>
          <w:rFonts w:ascii="Arial" w:hAnsi="Arial" w:cs="Arial"/>
          <w:b/>
          <w:bCs/>
          <w:sz w:val="24"/>
          <w:szCs w:val="24"/>
        </w:rPr>
      </w:pPr>
      <w:r w:rsidRPr="001B1977">
        <w:rPr>
          <w:rFonts w:ascii="Arial" w:hAnsi="Arial" w:cs="Arial"/>
          <w:b/>
          <w:bCs/>
          <w:sz w:val="24"/>
          <w:szCs w:val="24"/>
        </w:rPr>
        <w:t>ca</w:t>
      </w:r>
      <w:r w:rsidRPr="001B1977">
        <w:rPr>
          <w:rFonts w:ascii="Arial" w:hAnsi="Arial" w:cs="Arial"/>
          <w:b/>
          <w:bCs/>
          <w:spacing w:val="-2"/>
          <w:sz w:val="24"/>
          <w:szCs w:val="24"/>
        </w:rPr>
        <w:t xml:space="preserve"> </w:t>
      </w:r>
      <w:r w:rsidRPr="001B1977">
        <w:rPr>
          <w:rFonts w:ascii="Arial" w:hAnsi="Arial" w:cs="Arial"/>
          <w:b/>
          <w:bCs/>
          <w:sz w:val="24"/>
          <w:szCs w:val="24"/>
        </w:rPr>
        <w:t>urmare a</w:t>
      </w:r>
      <w:r w:rsidRPr="001B1977">
        <w:rPr>
          <w:rFonts w:ascii="Arial" w:hAnsi="Arial" w:cs="Arial"/>
          <w:b/>
          <w:bCs/>
          <w:spacing w:val="-4"/>
          <w:sz w:val="24"/>
          <w:szCs w:val="24"/>
        </w:rPr>
        <w:t xml:space="preserve"> </w:t>
      </w:r>
      <w:r w:rsidRPr="001B1977">
        <w:rPr>
          <w:rFonts w:ascii="Arial" w:hAnsi="Arial" w:cs="Arial"/>
          <w:b/>
          <w:bCs/>
          <w:sz w:val="24"/>
          <w:szCs w:val="24"/>
        </w:rPr>
        <w:t>celorlalte</w:t>
      </w:r>
      <w:r w:rsidRPr="001B1977">
        <w:rPr>
          <w:rFonts w:ascii="Arial" w:hAnsi="Arial" w:cs="Arial"/>
          <w:b/>
          <w:bCs/>
          <w:spacing w:val="-3"/>
          <w:sz w:val="24"/>
          <w:szCs w:val="24"/>
        </w:rPr>
        <w:t xml:space="preserve"> </w:t>
      </w:r>
      <w:r w:rsidRPr="001B1977">
        <w:rPr>
          <w:rFonts w:ascii="Arial" w:hAnsi="Arial" w:cs="Arial"/>
          <w:b/>
          <w:bCs/>
          <w:sz w:val="24"/>
          <w:szCs w:val="24"/>
        </w:rPr>
        <w:t>forme</w:t>
      </w:r>
      <w:r w:rsidRPr="001B1977">
        <w:rPr>
          <w:rFonts w:ascii="Arial" w:hAnsi="Arial" w:cs="Arial"/>
          <w:b/>
          <w:bCs/>
          <w:spacing w:val="-1"/>
          <w:sz w:val="24"/>
          <w:szCs w:val="24"/>
        </w:rPr>
        <w:t xml:space="preserve"> </w:t>
      </w:r>
      <w:r w:rsidRPr="001B1977">
        <w:rPr>
          <w:rFonts w:ascii="Arial" w:hAnsi="Arial" w:cs="Arial"/>
          <w:b/>
          <w:bCs/>
          <w:sz w:val="24"/>
          <w:szCs w:val="24"/>
        </w:rPr>
        <w:t>de</w:t>
      </w:r>
      <w:r w:rsidRPr="001B1977">
        <w:rPr>
          <w:rFonts w:ascii="Arial" w:hAnsi="Arial" w:cs="Arial"/>
          <w:b/>
          <w:bCs/>
          <w:spacing w:val="-3"/>
          <w:sz w:val="24"/>
          <w:szCs w:val="24"/>
        </w:rPr>
        <w:t xml:space="preserve"> </w:t>
      </w:r>
      <w:r w:rsidRPr="001B1977">
        <w:rPr>
          <w:rFonts w:ascii="Arial" w:hAnsi="Arial" w:cs="Arial"/>
          <w:b/>
          <w:bCs/>
          <w:sz w:val="24"/>
          <w:szCs w:val="24"/>
        </w:rPr>
        <w:t>impact:</w:t>
      </w:r>
    </w:p>
    <w:p w14:paraId="4DBBAF43" w14:textId="2D3DCA72" w:rsidR="0029764D" w:rsidRPr="00B35481" w:rsidRDefault="0029764D" w:rsidP="00B35481">
      <w:pPr>
        <w:spacing w:before="50"/>
        <w:ind w:left="212" w:firstLine="497"/>
        <w:rPr>
          <w:rFonts w:ascii="Arial" w:hAnsi="Arial" w:cs="Arial"/>
          <w:b/>
          <w:bCs/>
          <w:sz w:val="24"/>
          <w:szCs w:val="24"/>
        </w:rPr>
      </w:pPr>
      <w:r w:rsidRPr="00B35481">
        <w:rPr>
          <w:rFonts w:ascii="Arial" w:hAnsi="Arial" w:cs="Arial"/>
          <w:color w:val="000000" w:themeColor="text1"/>
          <w:sz w:val="24"/>
          <w:szCs w:val="24"/>
        </w:rPr>
        <w:t xml:space="preserve">Privind modul de aplicare a </w:t>
      </w:r>
      <w:proofErr w:type="spellStart"/>
      <w:r w:rsidRPr="00B35481">
        <w:rPr>
          <w:rFonts w:ascii="Arial" w:hAnsi="Arial" w:cs="Arial"/>
          <w:color w:val="000000" w:themeColor="text1"/>
          <w:sz w:val="24"/>
          <w:szCs w:val="24"/>
        </w:rPr>
        <w:t>lucrarilor</w:t>
      </w:r>
      <w:proofErr w:type="spellEnd"/>
      <w:r w:rsidRPr="00B35481">
        <w:rPr>
          <w:rFonts w:ascii="Arial" w:hAnsi="Arial" w:cs="Arial"/>
          <w:color w:val="000000" w:themeColor="text1"/>
          <w:sz w:val="24"/>
          <w:szCs w:val="24"/>
        </w:rPr>
        <w:t xml:space="preserve"> </w:t>
      </w:r>
      <w:proofErr w:type="spellStart"/>
      <w:r w:rsidRPr="00B35481">
        <w:rPr>
          <w:rFonts w:ascii="Arial" w:hAnsi="Arial" w:cs="Arial"/>
          <w:color w:val="000000" w:themeColor="text1"/>
          <w:sz w:val="24"/>
          <w:szCs w:val="24"/>
        </w:rPr>
        <w:t>silvotehnice</w:t>
      </w:r>
      <w:proofErr w:type="spellEnd"/>
      <w:r w:rsidRPr="00B35481">
        <w:rPr>
          <w:rFonts w:ascii="Arial" w:hAnsi="Arial" w:cs="Arial"/>
          <w:color w:val="000000" w:themeColor="text1"/>
          <w:sz w:val="24"/>
          <w:szCs w:val="24"/>
        </w:rPr>
        <w:t xml:space="preserve">, lucrările se desfășoară pe mai multe etape, pe suprafețe mici de teren care permit dispersarea speciilor în habitatele vecine, astfel avem un impact indirect minim la reducerea efectivelor </w:t>
      </w:r>
      <w:proofErr w:type="spellStart"/>
      <w:r w:rsidRPr="00B35481">
        <w:rPr>
          <w:rFonts w:ascii="Arial" w:hAnsi="Arial" w:cs="Arial"/>
          <w:color w:val="000000" w:themeColor="text1"/>
          <w:sz w:val="24"/>
          <w:szCs w:val="24"/>
        </w:rPr>
        <w:t>populaţionale</w:t>
      </w:r>
      <w:proofErr w:type="spellEnd"/>
      <w:r w:rsidRPr="00B35481">
        <w:rPr>
          <w:rFonts w:ascii="Arial" w:hAnsi="Arial" w:cs="Arial"/>
          <w:color w:val="000000" w:themeColor="text1"/>
          <w:sz w:val="24"/>
          <w:szCs w:val="24"/>
        </w:rPr>
        <w:t xml:space="preserve"> ca urmare a </w:t>
      </w:r>
      <w:proofErr w:type="spellStart"/>
      <w:r w:rsidRPr="00B35481">
        <w:rPr>
          <w:rFonts w:ascii="Arial" w:hAnsi="Arial" w:cs="Arial"/>
          <w:color w:val="000000" w:themeColor="text1"/>
          <w:sz w:val="24"/>
          <w:szCs w:val="24"/>
        </w:rPr>
        <w:t>mortalităţii</w:t>
      </w:r>
      <w:proofErr w:type="spellEnd"/>
      <w:r w:rsidRPr="00B35481">
        <w:rPr>
          <w:rFonts w:ascii="Arial" w:hAnsi="Arial" w:cs="Arial"/>
          <w:color w:val="000000" w:themeColor="text1"/>
          <w:sz w:val="24"/>
          <w:szCs w:val="24"/>
        </w:rPr>
        <w:t xml:space="preserve"> directe generată de PP sau ca urmare a celorlalte forme de impact</w:t>
      </w:r>
    </w:p>
    <w:p w14:paraId="4A2FDF9B" w14:textId="789D414A" w:rsidR="002C28D5" w:rsidRPr="001B1977" w:rsidRDefault="002C28D5" w:rsidP="00B35481">
      <w:pPr>
        <w:pStyle w:val="Corptext"/>
        <w:spacing w:before="52"/>
        <w:ind w:left="212" w:right="231" w:firstLine="497"/>
        <w:jc w:val="both"/>
        <w:rPr>
          <w:rFonts w:ascii="Arial" w:hAnsi="Arial" w:cs="Arial"/>
        </w:rPr>
      </w:pPr>
      <w:r w:rsidRPr="001B1977">
        <w:rPr>
          <w:rFonts w:ascii="Arial" w:hAnsi="Arial" w:cs="Arial"/>
          <w:spacing w:val="-1"/>
        </w:rPr>
        <w:t>E</w:t>
      </w:r>
      <w:r w:rsidRPr="001B1977">
        <w:rPr>
          <w:rFonts w:ascii="Arial" w:hAnsi="Arial" w:cs="Arial"/>
        </w:rPr>
        <w:t>ve</w:t>
      </w:r>
      <w:r w:rsidRPr="001B1977">
        <w:rPr>
          <w:rFonts w:ascii="Arial" w:hAnsi="Arial" w:cs="Arial"/>
          <w:spacing w:val="-1"/>
        </w:rPr>
        <w:t>n</w:t>
      </w:r>
      <w:r w:rsidRPr="001B1977">
        <w:rPr>
          <w:rFonts w:ascii="Arial" w:hAnsi="Arial" w:cs="Arial"/>
        </w:rPr>
        <w:t>t</w:t>
      </w:r>
      <w:r w:rsidRPr="001B1977">
        <w:rPr>
          <w:rFonts w:ascii="Arial" w:hAnsi="Arial" w:cs="Arial"/>
          <w:spacing w:val="-1"/>
        </w:rPr>
        <w:t>ua</w:t>
      </w:r>
      <w:r w:rsidRPr="001B1977">
        <w:rPr>
          <w:rFonts w:ascii="Arial" w:hAnsi="Arial" w:cs="Arial"/>
          <w:spacing w:val="-2"/>
        </w:rPr>
        <w:t>l</w:t>
      </w:r>
      <w:r w:rsidRPr="001B1977">
        <w:rPr>
          <w:rFonts w:ascii="Arial" w:hAnsi="Arial" w:cs="Arial"/>
          <w:spacing w:val="-1"/>
        </w:rPr>
        <w:t>e</w:t>
      </w:r>
      <w:r w:rsidRPr="001B1977">
        <w:rPr>
          <w:rFonts w:ascii="Arial" w:hAnsi="Arial" w:cs="Arial"/>
          <w:spacing w:val="-2"/>
        </w:rPr>
        <w:t>l</w:t>
      </w:r>
      <w:r w:rsidRPr="001B1977">
        <w:rPr>
          <w:rFonts w:ascii="Arial" w:hAnsi="Arial" w:cs="Arial"/>
        </w:rPr>
        <w:t xml:space="preserve">e </w:t>
      </w:r>
      <w:r w:rsidRPr="001B1977">
        <w:rPr>
          <w:rFonts w:ascii="Arial" w:hAnsi="Arial" w:cs="Arial"/>
          <w:spacing w:val="-3"/>
        </w:rPr>
        <w:t xml:space="preserve"> </w:t>
      </w:r>
      <w:proofErr w:type="spellStart"/>
      <w:r w:rsidRPr="001B1977">
        <w:rPr>
          <w:rFonts w:ascii="Arial" w:hAnsi="Arial" w:cs="Arial"/>
        </w:rPr>
        <w:t>m</w:t>
      </w:r>
      <w:r w:rsidRPr="001B1977">
        <w:rPr>
          <w:rFonts w:ascii="Arial" w:hAnsi="Arial" w:cs="Arial"/>
          <w:spacing w:val="-3"/>
        </w:rPr>
        <w:t>o</w:t>
      </w:r>
      <w:r w:rsidRPr="001B1977">
        <w:rPr>
          <w:rFonts w:ascii="Arial" w:hAnsi="Arial" w:cs="Arial"/>
        </w:rPr>
        <w:t>rt</w:t>
      </w:r>
      <w:r w:rsidRPr="001B1977">
        <w:rPr>
          <w:rFonts w:ascii="Arial" w:hAnsi="Arial" w:cs="Arial"/>
          <w:spacing w:val="-1"/>
        </w:rPr>
        <w:t>a</w:t>
      </w:r>
      <w:r w:rsidRPr="001B1977">
        <w:rPr>
          <w:rFonts w:ascii="Arial" w:hAnsi="Arial" w:cs="Arial"/>
          <w:spacing w:val="-2"/>
        </w:rPr>
        <w:t>li</w:t>
      </w:r>
      <w:r w:rsidR="0029764D">
        <w:rPr>
          <w:rFonts w:ascii="Arial" w:hAnsi="Arial" w:cs="Arial"/>
          <w:spacing w:val="-2"/>
        </w:rPr>
        <w:t>tat</w:t>
      </w:r>
      <w:r w:rsidRPr="001B1977">
        <w:rPr>
          <w:rFonts w:ascii="Arial" w:hAnsi="Arial" w:cs="Arial"/>
        </w:rPr>
        <w:t>i</w:t>
      </w:r>
      <w:proofErr w:type="spellEnd"/>
      <w:r w:rsidRPr="001B1977">
        <w:rPr>
          <w:rFonts w:ascii="Arial" w:hAnsi="Arial" w:cs="Arial"/>
        </w:rPr>
        <w:t xml:space="preserve"> </w:t>
      </w:r>
      <w:r w:rsidRPr="001B1977">
        <w:rPr>
          <w:rFonts w:ascii="Arial" w:hAnsi="Arial" w:cs="Arial"/>
          <w:spacing w:val="-6"/>
        </w:rPr>
        <w:t xml:space="preserve"> </w:t>
      </w:r>
      <w:r w:rsidRPr="001B1977">
        <w:rPr>
          <w:rFonts w:ascii="Arial" w:hAnsi="Arial" w:cs="Arial"/>
          <w:spacing w:val="-2"/>
        </w:rPr>
        <w:t>î</w:t>
      </w:r>
      <w:r w:rsidRPr="001B1977">
        <w:rPr>
          <w:rFonts w:ascii="Arial" w:hAnsi="Arial" w:cs="Arial"/>
          <w:spacing w:val="-1"/>
        </w:rPr>
        <w:t>nreg</w:t>
      </w:r>
      <w:r w:rsidRPr="001B1977">
        <w:rPr>
          <w:rFonts w:ascii="Arial" w:hAnsi="Arial" w:cs="Arial"/>
          <w:spacing w:val="-2"/>
        </w:rPr>
        <w:t>i</w:t>
      </w:r>
      <w:r w:rsidRPr="001B1977">
        <w:rPr>
          <w:rFonts w:ascii="Arial" w:hAnsi="Arial" w:cs="Arial"/>
        </w:rPr>
        <w:t>str</w:t>
      </w:r>
      <w:r w:rsidRPr="001B1977">
        <w:rPr>
          <w:rFonts w:ascii="Arial" w:hAnsi="Arial" w:cs="Arial"/>
          <w:spacing w:val="-3"/>
        </w:rPr>
        <w:t>a</w:t>
      </w:r>
      <w:r w:rsidRPr="001B1977">
        <w:rPr>
          <w:rFonts w:ascii="Arial" w:hAnsi="Arial" w:cs="Arial"/>
        </w:rPr>
        <w:t xml:space="preserve">te </w:t>
      </w:r>
      <w:r w:rsidRPr="001B1977">
        <w:rPr>
          <w:rFonts w:ascii="Arial" w:hAnsi="Arial" w:cs="Arial"/>
          <w:spacing w:val="-6"/>
        </w:rPr>
        <w:t xml:space="preserve"> </w:t>
      </w:r>
      <w:r w:rsidRPr="001B1977">
        <w:rPr>
          <w:rFonts w:ascii="Arial" w:hAnsi="Arial" w:cs="Arial"/>
          <w:spacing w:val="-1"/>
        </w:rPr>
        <w:t>acc</w:t>
      </w:r>
      <w:r w:rsidRPr="001B1977">
        <w:rPr>
          <w:rFonts w:ascii="Arial" w:hAnsi="Arial" w:cs="Arial"/>
          <w:spacing w:val="-2"/>
        </w:rPr>
        <w:t>i</w:t>
      </w:r>
      <w:r w:rsidRPr="001B1977">
        <w:rPr>
          <w:rFonts w:ascii="Arial" w:hAnsi="Arial" w:cs="Arial"/>
          <w:spacing w:val="-1"/>
        </w:rPr>
        <w:t>denta</w:t>
      </w:r>
      <w:r w:rsidRPr="001B1977">
        <w:rPr>
          <w:rFonts w:ascii="Arial" w:hAnsi="Arial" w:cs="Arial"/>
        </w:rPr>
        <w:t xml:space="preserve">l </w:t>
      </w:r>
      <w:r w:rsidRPr="001B1977">
        <w:rPr>
          <w:rFonts w:ascii="Arial" w:hAnsi="Arial" w:cs="Arial"/>
          <w:spacing w:val="-6"/>
        </w:rPr>
        <w:t xml:space="preserve"> </w:t>
      </w:r>
      <w:r w:rsidRPr="001B1977">
        <w:rPr>
          <w:rFonts w:ascii="Arial" w:hAnsi="Arial" w:cs="Arial"/>
        </w:rPr>
        <w:t xml:space="preserve">în </w:t>
      </w:r>
      <w:r w:rsidRPr="001B1977">
        <w:rPr>
          <w:rFonts w:ascii="Arial" w:hAnsi="Arial" w:cs="Arial"/>
          <w:spacing w:val="-6"/>
        </w:rPr>
        <w:t xml:space="preserve"> </w:t>
      </w:r>
      <w:r w:rsidRPr="001B1977">
        <w:rPr>
          <w:rFonts w:ascii="Arial" w:hAnsi="Arial" w:cs="Arial"/>
          <w:spacing w:val="-1"/>
        </w:rPr>
        <w:t>u</w:t>
      </w:r>
      <w:r w:rsidRPr="001B1977">
        <w:rPr>
          <w:rFonts w:ascii="Arial" w:hAnsi="Arial" w:cs="Arial"/>
          <w:spacing w:val="-2"/>
        </w:rPr>
        <w:t>r</w:t>
      </w:r>
      <w:r w:rsidRPr="001B1977">
        <w:rPr>
          <w:rFonts w:ascii="Arial" w:hAnsi="Arial" w:cs="Arial"/>
        </w:rPr>
        <w:t xml:space="preserve">ma </w:t>
      </w:r>
      <w:r w:rsidRPr="001B1977">
        <w:rPr>
          <w:rFonts w:ascii="Arial" w:hAnsi="Arial" w:cs="Arial"/>
          <w:spacing w:val="-6"/>
        </w:rPr>
        <w:t xml:space="preserve"> </w:t>
      </w:r>
      <w:proofErr w:type="spellStart"/>
      <w:r w:rsidRPr="001B1977">
        <w:rPr>
          <w:rFonts w:ascii="Arial" w:hAnsi="Arial" w:cs="Arial"/>
          <w:spacing w:val="-1"/>
        </w:rPr>
        <w:t>activ</w:t>
      </w:r>
      <w:r w:rsidRPr="001B1977">
        <w:rPr>
          <w:rFonts w:ascii="Arial" w:hAnsi="Arial" w:cs="Arial"/>
          <w:spacing w:val="-2"/>
        </w:rPr>
        <w:t>i</w:t>
      </w:r>
      <w:r w:rsidR="0029764D">
        <w:rPr>
          <w:rFonts w:ascii="Arial" w:hAnsi="Arial" w:cs="Arial"/>
        </w:rPr>
        <w:t>tati</w:t>
      </w:r>
      <w:r w:rsidRPr="001B1977">
        <w:rPr>
          <w:rFonts w:ascii="Arial" w:hAnsi="Arial" w:cs="Arial"/>
          <w:spacing w:val="-2"/>
        </w:rPr>
        <w:t>l</w:t>
      </w:r>
      <w:r w:rsidRPr="001B1977">
        <w:rPr>
          <w:rFonts w:ascii="Arial" w:hAnsi="Arial" w:cs="Arial"/>
          <w:spacing w:val="-1"/>
        </w:rPr>
        <w:t>o</w:t>
      </w:r>
      <w:r w:rsidRPr="001B1977">
        <w:rPr>
          <w:rFonts w:ascii="Arial" w:hAnsi="Arial" w:cs="Arial"/>
        </w:rPr>
        <w:t>r</w:t>
      </w:r>
      <w:proofErr w:type="spellEnd"/>
      <w:r w:rsidRPr="001B1977">
        <w:rPr>
          <w:rFonts w:ascii="Arial" w:hAnsi="Arial" w:cs="Arial"/>
        </w:rPr>
        <w:t xml:space="preserve"> </w:t>
      </w:r>
      <w:r w:rsidRPr="001B1977">
        <w:rPr>
          <w:rFonts w:ascii="Arial" w:hAnsi="Arial" w:cs="Arial"/>
          <w:spacing w:val="-2"/>
        </w:rPr>
        <w:t xml:space="preserve"> </w:t>
      </w:r>
      <w:r w:rsidRPr="001B1977">
        <w:rPr>
          <w:rFonts w:ascii="Arial" w:hAnsi="Arial" w:cs="Arial"/>
          <w:spacing w:val="-1"/>
        </w:rPr>
        <w:t>d</w:t>
      </w:r>
      <w:r w:rsidRPr="001B1977">
        <w:rPr>
          <w:rFonts w:ascii="Arial" w:hAnsi="Arial" w:cs="Arial"/>
        </w:rPr>
        <w:t xml:space="preserve">e </w:t>
      </w:r>
      <w:r w:rsidRPr="001B1977">
        <w:rPr>
          <w:rFonts w:ascii="Arial" w:hAnsi="Arial" w:cs="Arial"/>
          <w:spacing w:val="-6"/>
        </w:rPr>
        <w:t xml:space="preserve"> </w:t>
      </w:r>
      <w:r w:rsidRPr="001B1977">
        <w:rPr>
          <w:rFonts w:ascii="Arial" w:hAnsi="Arial" w:cs="Arial"/>
          <w:spacing w:val="-3"/>
        </w:rPr>
        <w:t>e</w:t>
      </w:r>
      <w:r w:rsidRPr="001B1977">
        <w:rPr>
          <w:rFonts w:ascii="Arial" w:hAnsi="Arial" w:cs="Arial"/>
        </w:rPr>
        <w:t>xp</w:t>
      </w:r>
      <w:r w:rsidRPr="001B1977">
        <w:rPr>
          <w:rFonts w:ascii="Arial" w:hAnsi="Arial" w:cs="Arial"/>
          <w:spacing w:val="-2"/>
        </w:rPr>
        <w:t>l</w:t>
      </w:r>
      <w:r w:rsidRPr="001B1977">
        <w:rPr>
          <w:rFonts w:ascii="Arial" w:hAnsi="Arial" w:cs="Arial"/>
          <w:spacing w:val="-1"/>
        </w:rPr>
        <w:t>oa</w:t>
      </w:r>
      <w:r w:rsidRPr="001B1977">
        <w:rPr>
          <w:rFonts w:ascii="Arial" w:hAnsi="Arial" w:cs="Arial"/>
        </w:rPr>
        <w:t>t</w:t>
      </w:r>
      <w:r w:rsidRPr="001B1977">
        <w:rPr>
          <w:rFonts w:ascii="Arial" w:hAnsi="Arial" w:cs="Arial"/>
          <w:spacing w:val="-1"/>
        </w:rPr>
        <w:t>ar</w:t>
      </w:r>
      <w:r w:rsidRPr="001B1977">
        <w:rPr>
          <w:rFonts w:ascii="Arial" w:hAnsi="Arial" w:cs="Arial"/>
        </w:rPr>
        <w:t xml:space="preserve">e </w:t>
      </w:r>
      <w:r w:rsidRPr="001B1977">
        <w:rPr>
          <w:rFonts w:ascii="Arial" w:hAnsi="Arial" w:cs="Arial"/>
          <w:spacing w:val="-5"/>
        </w:rPr>
        <w:t xml:space="preserve"> </w:t>
      </w:r>
      <w:r w:rsidRPr="001B1977">
        <w:rPr>
          <w:rFonts w:ascii="Arial" w:hAnsi="Arial" w:cs="Arial"/>
          <w:w w:val="59"/>
        </w:rPr>
        <w:t>și</w:t>
      </w:r>
      <w:r w:rsidRPr="001B1977">
        <w:rPr>
          <w:rFonts w:ascii="Arial" w:hAnsi="Arial" w:cs="Arial"/>
        </w:rPr>
        <w:t xml:space="preserve"> </w:t>
      </w:r>
      <w:r w:rsidRPr="001B1977">
        <w:rPr>
          <w:rFonts w:ascii="Arial" w:hAnsi="Arial" w:cs="Arial"/>
          <w:spacing w:val="-6"/>
        </w:rPr>
        <w:t xml:space="preserve"> </w:t>
      </w:r>
      <w:r w:rsidRPr="001B1977">
        <w:rPr>
          <w:rFonts w:ascii="Arial" w:hAnsi="Arial" w:cs="Arial"/>
        </w:rPr>
        <w:t>tr</w:t>
      </w:r>
      <w:r w:rsidRPr="001B1977">
        <w:rPr>
          <w:rFonts w:ascii="Arial" w:hAnsi="Arial" w:cs="Arial"/>
          <w:spacing w:val="-1"/>
        </w:rPr>
        <w:t>an</w:t>
      </w:r>
      <w:r w:rsidRPr="001B1977">
        <w:rPr>
          <w:rFonts w:ascii="Arial" w:hAnsi="Arial" w:cs="Arial"/>
        </w:rPr>
        <w:t>sp</w:t>
      </w:r>
      <w:r w:rsidRPr="001B1977">
        <w:rPr>
          <w:rFonts w:ascii="Arial" w:hAnsi="Arial" w:cs="Arial"/>
          <w:spacing w:val="-4"/>
        </w:rPr>
        <w:t>o</w:t>
      </w:r>
      <w:r w:rsidRPr="001B1977">
        <w:rPr>
          <w:rFonts w:ascii="Arial" w:hAnsi="Arial" w:cs="Arial"/>
        </w:rPr>
        <w:t xml:space="preserve">rt </w:t>
      </w:r>
      <w:r w:rsidRPr="001B1977">
        <w:rPr>
          <w:rFonts w:ascii="Arial" w:hAnsi="Arial" w:cs="Arial"/>
          <w:spacing w:val="-4"/>
        </w:rPr>
        <w:t xml:space="preserve"> </w:t>
      </w:r>
      <w:r w:rsidRPr="001B1977">
        <w:rPr>
          <w:rFonts w:ascii="Arial" w:hAnsi="Arial" w:cs="Arial"/>
        </w:rPr>
        <w:t xml:space="preserve">a masei lemnoase, a lucrărilor de îngrijire a </w:t>
      </w:r>
      <w:proofErr w:type="spellStart"/>
      <w:r w:rsidRPr="001B1977">
        <w:rPr>
          <w:rFonts w:ascii="Arial" w:hAnsi="Arial" w:cs="Arial"/>
        </w:rPr>
        <w:t>arboretelor</w:t>
      </w:r>
      <w:proofErr w:type="spellEnd"/>
      <w:r w:rsidRPr="001B1977">
        <w:rPr>
          <w:rFonts w:ascii="Arial" w:hAnsi="Arial" w:cs="Arial"/>
        </w:rPr>
        <w:t xml:space="preserve"> vor avea valori nesemnificative, în raport cu</w:t>
      </w:r>
      <w:r w:rsidRPr="001B1977">
        <w:rPr>
          <w:rFonts w:ascii="Arial" w:hAnsi="Arial" w:cs="Arial"/>
          <w:spacing w:val="1"/>
        </w:rPr>
        <w:t xml:space="preserve"> </w:t>
      </w:r>
      <w:r w:rsidRPr="001B1977">
        <w:rPr>
          <w:rFonts w:ascii="Arial" w:hAnsi="Arial" w:cs="Arial"/>
        </w:rPr>
        <w:t>populațiile</w:t>
      </w:r>
      <w:r w:rsidRPr="001B1977">
        <w:rPr>
          <w:rFonts w:ascii="Arial" w:hAnsi="Arial" w:cs="Arial"/>
          <w:spacing w:val="-2"/>
        </w:rPr>
        <w:t xml:space="preserve"> </w:t>
      </w:r>
      <w:r w:rsidRPr="001B1977">
        <w:rPr>
          <w:rFonts w:ascii="Arial" w:hAnsi="Arial" w:cs="Arial"/>
        </w:rPr>
        <w:t>existente.</w:t>
      </w:r>
    </w:p>
    <w:p w14:paraId="29A221DD" w14:textId="77777777" w:rsidR="002C28D5" w:rsidRPr="001B1977" w:rsidRDefault="002C28D5" w:rsidP="004939EB">
      <w:pPr>
        <w:pStyle w:val="Corptext"/>
        <w:spacing w:before="4"/>
        <w:rPr>
          <w:rFonts w:ascii="Arial" w:hAnsi="Arial" w:cs="Arial"/>
        </w:rPr>
      </w:pPr>
    </w:p>
    <w:p w14:paraId="4BF9EBFC" w14:textId="77777777" w:rsidR="002C28D5" w:rsidRPr="001B1977" w:rsidRDefault="002C28D5" w:rsidP="004939EB">
      <w:pPr>
        <w:pStyle w:val="Titlu3"/>
        <w:numPr>
          <w:ilvl w:val="0"/>
          <w:numId w:val="22"/>
        </w:numPr>
        <w:tabs>
          <w:tab w:val="left" w:pos="460"/>
        </w:tabs>
        <w:ind w:left="480" w:hanging="248"/>
        <w:rPr>
          <w:rFonts w:ascii="Arial" w:hAnsi="Arial" w:cs="Arial"/>
          <w:color w:val="auto"/>
        </w:rPr>
      </w:pPr>
      <w:r w:rsidRPr="001B1977">
        <w:rPr>
          <w:rFonts w:ascii="Arial" w:hAnsi="Arial" w:cs="Arial"/>
          <w:b/>
          <w:bCs/>
          <w:color w:val="auto"/>
        </w:rPr>
        <w:t>alte</w:t>
      </w:r>
      <w:r w:rsidRPr="001B1977">
        <w:rPr>
          <w:rFonts w:ascii="Arial" w:hAnsi="Arial" w:cs="Arial"/>
          <w:b/>
          <w:bCs/>
          <w:color w:val="auto"/>
          <w:spacing w:val="-7"/>
        </w:rPr>
        <w:t xml:space="preserve"> </w:t>
      </w:r>
      <w:r w:rsidRPr="001B1977">
        <w:rPr>
          <w:rFonts w:ascii="Arial" w:hAnsi="Arial" w:cs="Arial"/>
          <w:b/>
          <w:bCs/>
          <w:color w:val="auto"/>
        </w:rPr>
        <w:t>impacturi</w:t>
      </w:r>
      <w:r w:rsidRPr="001B1977">
        <w:rPr>
          <w:rFonts w:ascii="Arial" w:hAnsi="Arial" w:cs="Arial"/>
          <w:b/>
          <w:bCs/>
          <w:color w:val="auto"/>
          <w:spacing w:val="-5"/>
        </w:rPr>
        <w:t xml:space="preserve"> </w:t>
      </w:r>
      <w:r w:rsidRPr="001B1977">
        <w:rPr>
          <w:rFonts w:ascii="Arial" w:hAnsi="Arial" w:cs="Arial"/>
          <w:b/>
          <w:bCs/>
          <w:color w:val="auto"/>
        </w:rPr>
        <w:t>indirecte</w:t>
      </w:r>
      <w:r w:rsidRPr="001B1977">
        <w:rPr>
          <w:rFonts w:ascii="Arial" w:hAnsi="Arial" w:cs="Arial"/>
          <w:b/>
          <w:bCs/>
          <w:color w:val="auto"/>
          <w:spacing w:val="-3"/>
        </w:rPr>
        <w:t xml:space="preserve"> </w:t>
      </w:r>
      <w:r w:rsidRPr="001B1977">
        <w:rPr>
          <w:rFonts w:ascii="Arial" w:hAnsi="Arial" w:cs="Arial"/>
          <w:b/>
          <w:bCs/>
          <w:color w:val="auto"/>
        </w:rPr>
        <w:t>prin</w:t>
      </w:r>
      <w:r w:rsidRPr="001B1977">
        <w:rPr>
          <w:rFonts w:ascii="Arial" w:hAnsi="Arial" w:cs="Arial"/>
          <w:b/>
          <w:bCs/>
          <w:color w:val="auto"/>
          <w:spacing w:val="-6"/>
        </w:rPr>
        <w:t xml:space="preserve"> </w:t>
      </w:r>
      <w:r w:rsidRPr="001B1977">
        <w:rPr>
          <w:rFonts w:ascii="Arial" w:hAnsi="Arial" w:cs="Arial"/>
          <w:b/>
          <w:bCs/>
          <w:color w:val="auto"/>
        </w:rPr>
        <w:t>modificarea</w:t>
      </w:r>
      <w:r w:rsidRPr="001B1977">
        <w:rPr>
          <w:rFonts w:ascii="Arial" w:hAnsi="Arial" w:cs="Arial"/>
          <w:b/>
          <w:bCs/>
          <w:color w:val="auto"/>
          <w:spacing w:val="-6"/>
        </w:rPr>
        <w:t xml:space="preserve"> </w:t>
      </w:r>
      <w:r w:rsidRPr="001B1977">
        <w:rPr>
          <w:rFonts w:ascii="Arial" w:hAnsi="Arial" w:cs="Arial"/>
          <w:b/>
          <w:bCs/>
          <w:color w:val="auto"/>
        </w:rPr>
        <w:t>indirectă</w:t>
      </w:r>
      <w:r w:rsidRPr="001B1977">
        <w:rPr>
          <w:rFonts w:ascii="Arial" w:hAnsi="Arial" w:cs="Arial"/>
          <w:b/>
          <w:bCs/>
          <w:color w:val="auto"/>
          <w:spacing w:val="-7"/>
        </w:rPr>
        <w:t xml:space="preserve"> </w:t>
      </w:r>
      <w:r w:rsidRPr="001B1977">
        <w:rPr>
          <w:rFonts w:ascii="Arial" w:hAnsi="Arial" w:cs="Arial"/>
          <w:b/>
          <w:bCs/>
          <w:color w:val="auto"/>
        </w:rPr>
        <w:t>a</w:t>
      </w:r>
      <w:r w:rsidRPr="001B1977">
        <w:rPr>
          <w:rFonts w:ascii="Arial" w:hAnsi="Arial" w:cs="Arial"/>
          <w:b/>
          <w:bCs/>
          <w:color w:val="auto"/>
          <w:spacing w:val="-4"/>
        </w:rPr>
        <w:t xml:space="preserve"> </w:t>
      </w:r>
      <w:r w:rsidRPr="001B1977">
        <w:rPr>
          <w:rFonts w:ascii="Arial" w:hAnsi="Arial" w:cs="Arial"/>
          <w:b/>
          <w:bCs/>
          <w:color w:val="auto"/>
        </w:rPr>
        <w:t>calității</w:t>
      </w:r>
      <w:r w:rsidRPr="001B1977">
        <w:rPr>
          <w:rFonts w:ascii="Arial" w:hAnsi="Arial" w:cs="Arial"/>
          <w:b/>
          <w:bCs/>
          <w:color w:val="auto"/>
          <w:spacing w:val="-5"/>
        </w:rPr>
        <w:t xml:space="preserve"> </w:t>
      </w:r>
      <w:r w:rsidRPr="001B1977">
        <w:rPr>
          <w:rFonts w:ascii="Arial" w:hAnsi="Arial" w:cs="Arial"/>
          <w:b/>
          <w:bCs/>
          <w:color w:val="auto"/>
        </w:rPr>
        <w:t>mediului</w:t>
      </w:r>
      <w:r w:rsidRPr="001B1977">
        <w:rPr>
          <w:rFonts w:ascii="Arial" w:hAnsi="Arial" w:cs="Arial"/>
          <w:color w:val="auto"/>
        </w:rPr>
        <w:t>:</w:t>
      </w:r>
    </w:p>
    <w:p w14:paraId="7C602C56" w14:textId="1305A661" w:rsidR="002C28D5" w:rsidRPr="001B1977" w:rsidRDefault="002C28D5" w:rsidP="004939EB">
      <w:pPr>
        <w:pStyle w:val="Listparagraf"/>
        <w:numPr>
          <w:ilvl w:val="0"/>
          <w:numId w:val="24"/>
        </w:numPr>
        <w:tabs>
          <w:tab w:val="left" w:pos="413"/>
        </w:tabs>
        <w:spacing w:before="79"/>
        <w:ind w:right="230" w:hanging="1"/>
        <w:jc w:val="both"/>
        <w:rPr>
          <w:rFonts w:ascii="Arial" w:hAnsi="Arial" w:cs="Arial"/>
          <w:sz w:val="24"/>
          <w:szCs w:val="24"/>
        </w:rPr>
      </w:pPr>
      <w:proofErr w:type="spellStart"/>
      <w:r w:rsidRPr="001B1977">
        <w:rPr>
          <w:rFonts w:ascii="Arial" w:hAnsi="Arial" w:cs="Arial"/>
          <w:spacing w:val="-3"/>
          <w:sz w:val="24"/>
          <w:szCs w:val="24"/>
        </w:rPr>
        <w:t>a</w:t>
      </w:r>
      <w:r w:rsidRPr="001B1977">
        <w:rPr>
          <w:rFonts w:ascii="Arial" w:hAnsi="Arial" w:cs="Arial"/>
          <w:sz w:val="24"/>
          <w:szCs w:val="24"/>
        </w:rPr>
        <w:t>ct</w:t>
      </w:r>
      <w:r w:rsidRPr="001B1977">
        <w:rPr>
          <w:rFonts w:ascii="Arial" w:hAnsi="Arial" w:cs="Arial"/>
          <w:spacing w:val="-2"/>
          <w:sz w:val="24"/>
          <w:szCs w:val="24"/>
        </w:rPr>
        <w:t>i</w:t>
      </w:r>
      <w:r w:rsidRPr="001B1977">
        <w:rPr>
          <w:rFonts w:ascii="Arial" w:hAnsi="Arial" w:cs="Arial"/>
          <w:sz w:val="24"/>
          <w:szCs w:val="24"/>
        </w:rPr>
        <w:t>v</w:t>
      </w:r>
      <w:r w:rsidRPr="001B1977">
        <w:rPr>
          <w:rFonts w:ascii="Arial" w:hAnsi="Arial" w:cs="Arial"/>
          <w:spacing w:val="-2"/>
          <w:sz w:val="24"/>
          <w:szCs w:val="24"/>
        </w:rPr>
        <w:t>i</w:t>
      </w:r>
      <w:r w:rsidR="00B35481">
        <w:rPr>
          <w:rFonts w:ascii="Arial" w:hAnsi="Arial" w:cs="Arial"/>
          <w:sz w:val="24"/>
          <w:szCs w:val="24"/>
        </w:rPr>
        <w:t>tat</w:t>
      </w:r>
      <w:r w:rsidRPr="001B1977">
        <w:rPr>
          <w:rFonts w:ascii="Arial" w:hAnsi="Arial" w:cs="Arial"/>
          <w:sz w:val="24"/>
          <w:szCs w:val="24"/>
        </w:rPr>
        <w:t>i</w:t>
      </w:r>
      <w:proofErr w:type="spellEnd"/>
      <w:r w:rsidRPr="001B1977">
        <w:rPr>
          <w:rFonts w:ascii="Arial" w:hAnsi="Arial" w:cs="Arial"/>
          <w:sz w:val="24"/>
          <w:szCs w:val="24"/>
        </w:rPr>
        <w:t xml:space="preserve"> </w:t>
      </w:r>
      <w:r w:rsidRPr="001B1977">
        <w:rPr>
          <w:rFonts w:ascii="Arial" w:hAnsi="Arial" w:cs="Arial"/>
          <w:spacing w:val="-2"/>
          <w:sz w:val="24"/>
          <w:szCs w:val="24"/>
        </w:rPr>
        <w:t xml:space="preserve"> </w:t>
      </w:r>
      <w:proofErr w:type="spellStart"/>
      <w:r w:rsidRPr="001B1977">
        <w:rPr>
          <w:rFonts w:ascii="Arial" w:hAnsi="Arial" w:cs="Arial"/>
          <w:sz w:val="24"/>
          <w:szCs w:val="24"/>
        </w:rPr>
        <w:t>tr</w:t>
      </w:r>
      <w:r w:rsidRPr="001B1977">
        <w:rPr>
          <w:rFonts w:ascii="Arial" w:hAnsi="Arial" w:cs="Arial"/>
          <w:spacing w:val="-1"/>
          <w:sz w:val="24"/>
          <w:szCs w:val="24"/>
        </w:rPr>
        <w:t>ad</w:t>
      </w:r>
      <w:r w:rsidR="00B35481">
        <w:rPr>
          <w:rFonts w:ascii="Arial" w:hAnsi="Arial" w:cs="Arial"/>
          <w:spacing w:val="-2"/>
          <w:sz w:val="24"/>
          <w:szCs w:val="24"/>
        </w:rPr>
        <w:t>iti</w:t>
      </w:r>
      <w:r w:rsidRPr="001B1977">
        <w:rPr>
          <w:rFonts w:ascii="Arial" w:hAnsi="Arial" w:cs="Arial"/>
          <w:spacing w:val="-1"/>
          <w:sz w:val="24"/>
          <w:szCs w:val="24"/>
        </w:rPr>
        <w:t>ona</w:t>
      </w:r>
      <w:r w:rsidRPr="001B1977">
        <w:rPr>
          <w:rFonts w:ascii="Arial" w:hAnsi="Arial" w:cs="Arial"/>
          <w:spacing w:val="-2"/>
          <w:sz w:val="24"/>
          <w:szCs w:val="24"/>
        </w:rPr>
        <w:t>l</w:t>
      </w:r>
      <w:r w:rsidRPr="001B1977">
        <w:rPr>
          <w:rFonts w:ascii="Arial" w:hAnsi="Arial" w:cs="Arial"/>
          <w:sz w:val="24"/>
          <w:szCs w:val="24"/>
        </w:rPr>
        <w:t>e</w:t>
      </w:r>
      <w:proofErr w:type="spellEnd"/>
      <w:r w:rsidRPr="001B1977">
        <w:rPr>
          <w:rFonts w:ascii="Arial" w:hAnsi="Arial" w:cs="Arial"/>
          <w:sz w:val="24"/>
          <w:szCs w:val="24"/>
        </w:rPr>
        <w:t xml:space="preserve"> </w:t>
      </w:r>
      <w:r w:rsidRPr="001B1977">
        <w:rPr>
          <w:rFonts w:ascii="Arial" w:hAnsi="Arial" w:cs="Arial"/>
          <w:spacing w:val="-1"/>
          <w:sz w:val="24"/>
          <w:szCs w:val="24"/>
        </w:rPr>
        <w:t xml:space="preserve"> </w:t>
      </w:r>
      <w:r w:rsidRPr="001B1977">
        <w:rPr>
          <w:rFonts w:ascii="Arial" w:hAnsi="Arial" w:cs="Arial"/>
          <w:spacing w:val="-3"/>
          <w:sz w:val="24"/>
          <w:szCs w:val="24"/>
        </w:rPr>
        <w:t>d</w:t>
      </w:r>
      <w:r w:rsidRPr="001B1977">
        <w:rPr>
          <w:rFonts w:ascii="Arial" w:hAnsi="Arial" w:cs="Arial"/>
          <w:sz w:val="24"/>
          <w:szCs w:val="24"/>
        </w:rPr>
        <w:t xml:space="preserve">e </w:t>
      </w:r>
      <w:r w:rsidRPr="001B1977">
        <w:rPr>
          <w:rFonts w:ascii="Arial" w:hAnsi="Arial" w:cs="Arial"/>
          <w:spacing w:val="2"/>
          <w:sz w:val="24"/>
          <w:szCs w:val="24"/>
        </w:rPr>
        <w:t xml:space="preserve"> </w:t>
      </w:r>
      <w:r w:rsidRPr="001B1977">
        <w:rPr>
          <w:rFonts w:ascii="Arial" w:hAnsi="Arial" w:cs="Arial"/>
          <w:spacing w:val="-1"/>
          <w:sz w:val="24"/>
          <w:szCs w:val="24"/>
        </w:rPr>
        <w:t>uti</w:t>
      </w:r>
      <w:r w:rsidRPr="001B1977">
        <w:rPr>
          <w:rFonts w:ascii="Arial" w:hAnsi="Arial" w:cs="Arial"/>
          <w:spacing w:val="-2"/>
          <w:sz w:val="24"/>
          <w:szCs w:val="24"/>
        </w:rPr>
        <w:t>li</w:t>
      </w:r>
      <w:r w:rsidRPr="001B1977">
        <w:rPr>
          <w:rFonts w:ascii="Arial" w:hAnsi="Arial" w:cs="Arial"/>
          <w:sz w:val="24"/>
          <w:szCs w:val="24"/>
        </w:rPr>
        <w:t xml:space="preserve">zare  a </w:t>
      </w:r>
      <w:r w:rsidRPr="001B1977">
        <w:rPr>
          <w:rFonts w:ascii="Arial" w:hAnsi="Arial" w:cs="Arial"/>
          <w:spacing w:val="-1"/>
          <w:sz w:val="24"/>
          <w:szCs w:val="24"/>
        </w:rPr>
        <w:t xml:space="preserve"> uno</w:t>
      </w:r>
      <w:r w:rsidRPr="001B1977">
        <w:rPr>
          <w:rFonts w:ascii="Arial" w:hAnsi="Arial" w:cs="Arial"/>
          <w:sz w:val="24"/>
          <w:szCs w:val="24"/>
        </w:rPr>
        <w:t xml:space="preserve">r </w:t>
      </w:r>
      <w:r w:rsidRPr="001B1977">
        <w:rPr>
          <w:rFonts w:ascii="Arial" w:hAnsi="Arial" w:cs="Arial"/>
          <w:spacing w:val="-3"/>
          <w:sz w:val="24"/>
          <w:szCs w:val="24"/>
        </w:rPr>
        <w:t xml:space="preserve"> </w:t>
      </w:r>
      <w:r w:rsidRPr="001B1977">
        <w:rPr>
          <w:rFonts w:ascii="Arial" w:hAnsi="Arial" w:cs="Arial"/>
          <w:sz w:val="24"/>
          <w:szCs w:val="24"/>
        </w:rPr>
        <w:t>r</w:t>
      </w:r>
      <w:r w:rsidRPr="001B1977">
        <w:rPr>
          <w:rFonts w:ascii="Arial" w:hAnsi="Arial" w:cs="Arial"/>
          <w:spacing w:val="-1"/>
          <w:sz w:val="24"/>
          <w:szCs w:val="24"/>
        </w:rPr>
        <w:t>esu</w:t>
      </w:r>
      <w:r w:rsidRPr="001B1977">
        <w:rPr>
          <w:rFonts w:ascii="Arial" w:hAnsi="Arial" w:cs="Arial"/>
          <w:spacing w:val="-2"/>
          <w:sz w:val="24"/>
          <w:szCs w:val="24"/>
        </w:rPr>
        <w:t>r</w:t>
      </w:r>
      <w:r w:rsidRPr="001B1977">
        <w:rPr>
          <w:rFonts w:ascii="Arial" w:hAnsi="Arial" w:cs="Arial"/>
          <w:sz w:val="24"/>
          <w:szCs w:val="24"/>
        </w:rPr>
        <w:t xml:space="preserve">se </w:t>
      </w:r>
      <w:r w:rsidRPr="001B1977">
        <w:rPr>
          <w:rFonts w:ascii="Arial" w:hAnsi="Arial" w:cs="Arial"/>
          <w:spacing w:val="-1"/>
          <w:sz w:val="24"/>
          <w:szCs w:val="24"/>
        </w:rPr>
        <w:t xml:space="preserve"> </w:t>
      </w:r>
      <w:r w:rsidRPr="001B1977">
        <w:rPr>
          <w:rFonts w:ascii="Arial" w:hAnsi="Arial" w:cs="Arial"/>
          <w:sz w:val="24"/>
          <w:szCs w:val="24"/>
        </w:rPr>
        <w:t>r</w:t>
      </w:r>
      <w:r w:rsidRPr="001B1977">
        <w:rPr>
          <w:rFonts w:ascii="Arial" w:hAnsi="Arial" w:cs="Arial"/>
          <w:spacing w:val="-1"/>
          <w:sz w:val="24"/>
          <w:szCs w:val="24"/>
        </w:rPr>
        <w:t>egenerab</w:t>
      </w:r>
      <w:r w:rsidRPr="001B1977">
        <w:rPr>
          <w:rFonts w:ascii="Arial" w:hAnsi="Arial" w:cs="Arial"/>
          <w:spacing w:val="-2"/>
          <w:sz w:val="24"/>
          <w:szCs w:val="24"/>
        </w:rPr>
        <w:t>il</w:t>
      </w:r>
      <w:r w:rsidRPr="001B1977">
        <w:rPr>
          <w:rFonts w:ascii="Arial" w:hAnsi="Arial" w:cs="Arial"/>
          <w:spacing w:val="-1"/>
          <w:sz w:val="24"/>
          <w:szCs w:val="24"/>
        </w:rPr>
        <w:t>e</w:t>
      </w:r>
      <w:r w:rsidRPr="001B1977">
        <w:rPr>
          <w:rFonts w:ascii="Arial" w:hAnsi="Arial" w:cs="Arial"/>
          <w:sz w:val="24"/>
          <w:szCs w:val="24"/>
        </w:rPr>
        <w:t xml:space="preserve">, </w:t>
      </w:r>
      <w:r w:rsidRPr="001B1977">
        <w:rPr>
          <w:rFonts w:ascii="Arial" w:hAnsi="Arial" w:cs="Arial"/>
          <w:spacing w:val="5"/>
          <w:sz w:val="24"/>
          <w:szCs w:val="24"/>
        </w:rPr>
        <w:t xml:space="preserve"> </w:t>
      </w:r>
      <w:r w:rsidRPr="001B1977">
        <w:rPr>
          <w:rFonts w:ascii="Arial" w:hAnsi="Arial" w:cs="Arial"/>
          <w:spacing w:val="-1"/>
          <w:sz w:val="24"/>
          <w:szCs w:val="24"/>
        </w:rPr>
        <w:t>uneo</w:t>
      </w:r>
      <w:r w:rsidRPr="001B1977">
        <w:rPr>
          <w:rFonts w:ascii="Arial" w:hAnsi="Arial" w:cs="Arial"/>
          <w:sz w:val="24"/>
          <w:szCs w:val="24"/>
        </w:rPr>
        <w:t xml:space="preserve">ri </w:t>
      </w:r>
      <w:r w:rsidRPr="001B1977">
        <w:rPr>
          <w:rFonts w:ascii="Arial" w:hAnsi="Arial" w:cs="Arial"/>
          <w:spacing w:val="11"/>
          <w:sz w:val="24"/>
          <w:szCs w:val="24"/>
        </w:rPr>
        <w:t xml:space="preserve"> </w:t>
      </w:r>
      <w:r w:rsidRPr="001B1977">
        <w:rPr>
          <w:rFonts w:ascii="Arial" w:hAnsi="Arial" w:cs="Arial"/>
          <w:spacing w:val="-1"/>
          <w:sz w:val="24"/>
          <w:szCs w:val="24"/>
        </w:rPr>
        <w:t>pe</w:t>
      </w:r>
      <w:r w:rsidRPr="001B1977">
        <w:rPr>
          <w:rFonts w:ascii="Arial" w:hAnsi="Arial" w:cs="Arial"/>
          <w:spacing w:val="-3"/>
          <w:sz w:val="24"/>
          <w:szCs w:val="24"/>
        </w:rPr>
        <w:t>s</w:t>
      </w:r>
      <w:r w:rsidRPr="001B1977">
        <w:rPr>
          <w:rFonts w:ascii="Arial" w:hAnsi="Arial" w:cs="Arial"/>
          <w:sz w:val="24"/>
          <w:szCs w:val="24"/>
        </w:rPr>
        <w:t xml:space="preserve">te </w:t>
      </w:r>
      <w:r w:rsidRPr="001B1977">
        <w:rPr>
          <w:rFonts w:ascii="Arial" w:hAnsi="Arial" w:cs="Arial"/>
          <w:spacing w:val="11"/>
          <w:sz w:val="24"/>
          <w:szCs w:val="24"/>
        </w:rPr>
        <w:t xml:space="preserve"> </w:t>
      </w:r>
      <w:r w:rsidRPr="001B1977">
        <w:rPr>
          <w:rFonts w:ascii="Arial" w:hAnsi="Arial" w:cs="Arial"/>
          <w:spacing w:val="-2"/>
          <w:sz w:val="24"/>
          <w:szCs w:val="24"/>
        </w:rPr>
        <w:t>li</w:t>
      </w:r>
      <w:r w:rsidRPr="001B1977">
        <w:rPr>
          <w:rFonts w:ascii="Arial" w:hAnsi="Arial" w:cs="Arial"/>
          <w:sz w:val="24"/>
          <w:szCs w:val="24"/>
        </w:rPr>
        <w:t>m</w:t>
      </w:r>
      <w:r w:rsidRPr="001B1977">
        <w:rPr>
          <w:rFonts w:ascii="Arial" w:hAnsi="Arial" w:cs="Arial"/>
          <w:spacing w:val="-2"/>
          <w:sz w:val="24"/>
          <w:szCs w:val="24"/>
        </w:rPr>
        <w:t>i</w:t>
      </w:r>
      <w:r w:rsidRPr="001B1977">
        <w:rPr>
          <w:rFonts w:ascii="Arial" w:hAnsi="Arial" w:cs="Arial"/>
          <w:sz w:val="24"/>
          <w:szCs w:val="24"/>
        </w:rPr>
        <w:t xml:space="preserve">ta </w:t>
      </w:r>
      <w:r w:rsidRPr="001B1977">
        <w:rPr>
          <w:rFonts w:ascii="Arial" w:hAnsi="Arial" w:cs="Arial"/>
          <w:spacing w:val="13"/>
          <w:sz w:val="24"/>
          <w:szCs w:val="24"/>
        </w:rPr>
        <w:t xml:space="preserve"> </w:t>
      </w:r>
      <w:r w:rsidRPr="001B1977">
        <w:rPr>
          <w:rFonts w:ascii="Arial" w:hAnsi="Arial" w:cs="Arial"/>
          <w:sz w:val="24"/>
          <w:szCs w:val="24"/>
        </w:rPr>
        <w:t>ca</w:t>
      </w:r>
      <w:r w:rsidRPr="001B1977">
        <w:rPr>
          <w:rFonts w:ascii="Arial" w:hAnsi="Arial" w:cs="Arial"/>
          <w:spacing w:val="-1"/>
          <w:sz w:val="24"/>
          <w:szCs w:val="24"/>
        </w:rPr>
        <w:t>pac</w:t>
      </w:r>
      <w:r w:rsidRPr="001B1977">
        <w:rPr>
          <w:rFonts w:ascii="Arial" w:hAnsi="Arial" w:cs="Arial"/>
          <w:spacing w:val="-2"/>
          <w:sz w:val="24"/>
          <w:szCs w:val="24"/>
        </w:rPr>
        <w:t>i</w:t>
      </w:r>
      <w:r w:rsidRPr="001B1977">
        <w:rPr>
          <w:rFonts w:ascii="Arial" w:hAnsi="Arial" w:cs="Arial"/>
          <w:sz w:val="24"/>
          <w:szCs w:val="24"/>
        </w:rPr>
        <w:t>t</w:t>
      </w:r>
      <w:r w:rsidRPr="001B1977">
        <w:rPr>
          <w:rFonts w:ascii="Arial" w:hAnsi="Arial" w:cs="Arial"/>
          <w:spacing w:val="-3"/>
          <w:w w:val="55"/>
          <w:sz w:val="24"/>
          <w:szCs w:val="24"/>
        </w:rPr>
        <w:t>ă</w:t>
      </w:r>
      <w:r w:rsidRPr="001B1977">
        <w:rPr>
          <w:rFonts w:ascii="Arial" w:hAnsi="Arial" w:cs="Arial"/>
          <w:w w:val="27"/>
          <w:sz w:val="24"/>
          <w:szCs w:val="24"/>
        </w:rPr>
        <w:t>ț</w:t>
      </w:r>
      <w:r w:rsidRPr="001B1977">
        <w:rPr>
          <w:rFonts w:ascii="Arial" w:hAnsi="Arial" w:cs="Arial"/>
          <w:spacing w:val="-2"/>
          <w:sz w:val="24"/>
          <w:szCs w:val="24"/>
        </w:rPr>
        <w:t>i</w:t>
      </w:r>
      <w:r w:rsidRPr="001B1977">
        <w:rPr>
          <w:rFonts w:ascii="Arial" w:hAnsi="Arial" w:cs="Arial"/>
          <w:sz w:val="24"/>
          <w:szCs w:val="24"/>
        </w:rPr>
        <w:t>i productive</w:t>
      </w:r>
      <w:r w:rsidRPr="001B1977">
        <w:rPr>
          <w:rFonts w:ascii="Arial" w:hAnsi="Arial" w:cs="Arial"/>
          <w:spacing w:val="-8"/>
          <w:sz w:val="24"/>
          <w:szCs w:val="24"/>
        </w:rPr>
        <w:t xml:space="preserve"> </w:t>
      </w:r>
      <w:r w:rsidRPr="001B1977">
        <w:rPr>
          <w:rFonts w:ascii="Arial" w:hAnsi="Arial" w:cs="Arial"/>
          <w:sz w:val="24"/>
          <w:szCs w:val="24"/>
        </w:rPr>
        <w:t>și</w:t>
      </w:r>
      <w:r w:rsidRPr="001B1977">
        <w:rPr>
          <w:rFonts w:ascii="Arial" w:hAnsi="Arial" w:cs="Arial"/>
          <w:spacing w:val="-7"/>
          <w:sz w:val="24"/>
          <w:szCs w:val="24"/>
        </w:rPr>
        <w:t xml:space="preserve"> </w:t>
      </w:r>
      <w:r w:rsidRPr="001B1977">
        <w:rPr>
          <w:rFonts w:ascii="Arial" w:hAnsi="Arial" w:cs="Arial"/>
          <w:sz w:val="24"/>
          <w:szCs w:val="24"/>
        </w:rPr>
        <w:t>de</w:t>
      </w:r>
      <w:r w:rsidRPr="001B1977">
        <w:rPr>
          <w:rFonts w:ascii="Arial" w:hAnsi="Arial" w:cs="Arial"/>
          <w:spacing w:val="-8"/>
          <w:sz w:val="24"/>
          <w:szCs w:val="24"/>
        </w:rPr>
        <w:t xml:space="preserve"> </w:t>
      </w:r>
      <w:r w:rsidRPr="001B1977">
        <w:rPr>
          <w:rFonts w:ascii="Arial" w:hAnsi="Arial" w:cs="Arial"/>
          <w:sz w:val="24"/>
          <w:szCs w:val="24"/>
        </w:rPr>
        <w:t>suport</w:t>
      </w:r>
      <w:r w:rsidRPr="001B1977">
        <w:rPr>
          <w:rFonts w:ascii="Arial" w:hAnsi="Arial" w:cs="Arial"/>
          <w:spacing w:val="-7"/>
          <w:sz w:val="24"/>
          <w:szCs w:val="24"/>
        </w:rPr>
        <w:t xml:space="preserve"> </w:t>
      </w:r>
      <w:r w:rsidRPr="001B1977">
        <w:rPr>
          <w:rFonts w:ascii="Arial" w:hAnsi="Arial" w:cs="Arial"/>
          <w:sz w:val="24"/>
          <w:szCs w:val="24"/>
        </w:rPr>
        <w:t>a</w:t>
      </w:r>
      <w:r w:rsidRPr="001B1977">
        <w:rPr>
          <w:rFonts w:ascii="Arial" w:hAnsi="Arial" w:cs="Arial"/>
          <w:spacing w:val="-5"/>
          <w:sz w:val="24"/>
          <w:szCs w:val="24"/>
        </w:rPr>
        <w:t xml:space="preserve"> </w:t>
      </w:r>
      <w:r w:rsidRPr="001B1977">
        <w:rPr>
          <w:rFonts w:ascii="Arial" w:hAnsi="Arial" w:cs="Arial"/>
          <w:sz w:val="24"/>
          <w:szCs w:val="24"/>
        </w:rPr>
        <w:t>ecosistemelor,</w:t>
      </w:r>
      <w:r w:rsidRPr="001B1977">
        <w:rPr>
          <w:rFonts w:ascii="Arial" w:hAnsi="Arial" w:cs="Arial"/>
          <w:spacing w:val="-6"/>
          <w:sz w:val="24"/>
          <w:szCs w:val="24"/>
        </w:rPr>
        <w:t xml:space="preserve"> </w:t>
      </w:r>
      <w:r w:rsidRPr="001B1977">
        <w:rPr>
          <w:rFonts w:ascii="Arial" w:hAnsi="Arial" w:cs="Arial"/>
          <w:sz w:val="24"/>
          <w:szCs w:val="24"/>
        </w:rPr>
        <w:t>precum</w:t>
      </w:r>
      <w:r w:rsidRPr="001B1977">
        <w:rPr>
          <w:rFonts w:ascii="Arial" w:hAnsi="Arial" w:cs="Arial"/>
          <w:spacing w:val="-6"/>
          <w:sz w:val="24"/>
          <w:szCs w:val="24"/>
        </w:rPr>
        <w:t xml:space="preserve"> </w:t>
      </w:r>
      <w:r w:rsidRPr="001B1977">
        <w:rPr>
          <w:rFonts w:ascii="Arial" w:hAnsi="Arial" w:cs="Arial"/>
          <w:sz w:val="24"/>
          <w:szCs w:val="24"/>
        </w:rPr>
        <w:t>recoltarea</w:t>
      </w:r>
      <w:r w:rsidRPr="001B1977">
        <w:rPr>
          <w:rFonts w:ascii="Arial" w:hAnsi="Arial" w:cs="Arial"/>
          <w:spacing w:val="-8"/>
          <w:sz w:val="24"/>
          <w:szCs w:val="24"/>
        </w:rPr>
        <w:t xml:space="preserve"> </w:t>
      </w:r>
      <w:r w:rsidRPr="001B1977">
        <w:rPr>
          <w:rFonts w:ascii="Arial" w:hAnsi="Arial" w:cs="Arial"/>
          <w:sz w:val="24"/>
          <w:szCs w:val="24"/>
        </w:rPr>
        <w:t>de</w:t>
      </w:r>
      <w:r w:rsidRPr="001B1977">
        <w:rPr>
          <w:rFonts w:ascii="Arial" w:hAnsi="Arial" w:cs="Arial"/>
          <w:spacing w:val="-8"/>
          <w:sz w:val="24"/>
          <w:szCs w:val="24"/>
        </w:rPr>
        <w:t xml:space="preserve"> </w:t>
      </w:r>
      <w:r w:rsidRPr="001B1977">
        <w:rPr>
          <w:rFonts w:ascii="Arial" w:hAnsi="Arial" w:cs="Arial"/>
          <w:sz w:val="24"/>
          <w:szCs w:val="24"/>
        </w:rPr>
        <w:t>fructe</w:t>
      </w:r>
      <w:r w:rsidRPr="001B1977">
        <w:rPr>
          <w:rFonts w:ascii="Arial" w:hAnsi="Arial" w:cs="Arial"/>
          <w:spacing w:val="-7"/>
          <w:sz w:val="24"/>
          <w:szCs w:val="24"/>
        </w:rPr>
        <w:t xml:space="preserve"> </w:t>
      </w:r>
      <w:r w:rsidRPr="001B1977">
        <w:rPr>
          <w:rFonts w:ascii="Arial" w:hAnsi="Arial" w:cs="Arial"/>
          <w:sz w:val="24"/>
          <w:szCs w:val="24"/>
        </w:rPr>
        <w:t>de</w:t>
      </w:r>
      <w:r w:rsidRPr="001B1977">
        <w:rPr>
          <w:rFonts w:ascii="Arial" w:hAnsi="Arial" w:cs="Arial"/>
          <w:spacing w:val="-8"/>
          <w:sz w:val="24"/>
          <w:szCs w:val="24"/>
        </w:rPr>
        <w:t xml:space="preserve"> </w:t>
      </w:r>
      <w:r w:rsidRPr="001B1977">
        <w:rPr>
          <w:rFonts w:ascii="Arial" w:hAnsi="Arial" w:cs="Arial"/>
          <w:sz w:val="24"/>
          <w:szCs w:val="24"/>
        </w:rPr>
        <w:t>pădure,</w:t>
      </w:r>
      <w:r w:rsidRPr="001B1977">
        <w:rPr>
          <w:rFonts w:ascii="Arial" w:hAnsi="Arial" w:cs="Arial"/>
          <w:spacing w:val="-7"/>
          <w:sz w:val="24"/>
          <w:szCs w:val="24"/>
        </w:rPr>
        <w:t xml:space="preserve"> </w:t>
      </w:r>
      <w:r w:rsidRPr="001B1977">
        <w:rPr>
          <w:rFonts w:ascii="Arial" w:hAnsi="Arial" w:cs="Arial"/>
          <w:sz w:val="24"/>
          <w:szCs w:val="24"/>
        </w:rPr>
        <w:t>de</w:t>
      </w:r>
      <w:r w:rsidRPr="001B1977">
        <w:rPr>
          <w:rFonts w:ascii="Arial" w:hAnsi="Arial" w:cs="Arial"/>
          <w:spacing w:val="-6"/>
          <w:sz w:val="24"/>
          <w:szCs w:val="24"/>
        </w:rPr>
        <w:t xml:space="preserve"> </w:t>
      </w:r>
      <w:r w:rsidRPr="001B1977">
        <w:rPr>
          <w:rFonts w:ascii="Arial" w:hAnsi="Arial" w:cs="Arial"/>
          <w:sz w:val="24"/>
          <w:szCs w:val="24"/>
        </w:rPr>
        <w:t>ciuperci</w:t>
      </w:r>
      <w:r w:rsidRPr="001B1977">
        <w:rPr>
          <w:rFonts w:ascii="Arial" w:hAnsi="Arial" w:cs="Arial"/>
          <w:spacing w:val="-6"/>
          <w:sz w:val="24"/>
          <w:szCs w:val="24"/>
        </w:rPr>
        <w:t xml:space="preserve"> </w:t>
      </w:r>
      <w:r w:rsidRPr="001B1977">
        <w:rPr>
          <w:rFonts w:ascii="Arial" w:hAnsi="Arial" w:cs="Arial"/>
          <w:sz w:val="24"/>
          <w:szCs w:val="24"/>
        </w:rPr>
        <w:t>și</w:t>
      </w:r>
      <w:r w:rsidRPr="001B1977">
        <w:rPr>
          <w:rFonts w:ascii="Arial" w:hAnsi="Arial" w:cs="Arial"/>
          <w:spacing w:val="-7"/>
          <w:sz w:val="24"/>
          <w:szCs w:val="24"/>
        </w:rPr>
        <w:t xml:space="preserve"> </w:t>
      </w:r>
      <w:r w:rsidRPr="001B1977">
        <w:rPr>
          <w:rFonts w:ascii="Arial" w:hAnsi="Arial" w:cs="Arial"/>
          <w:sz w:val="24"/>
          <w:szCs w:val="24"/>
        </w:rPr>
        <w:t>de</w:t>
      </w:r>
      <w:r w:rsidRPr="001B1977">
        <w:rPr>
          <w:rFonts w:ascii="Arial" w:hAnsi="Arial" w:cs="Arial"/>
          <w:spacing w:val="-59"/>
          <w:sz w:val="24"/>
          <w:szCs w:val="24"/>
        </w:rPr>
        <w:t xml:space="preserve"> </w:t>
      </w:r>
      <w:r w:rsidRPr="001B1977">
        <w:rPr>
          <w:rFonts w:ascii="Arial" w:hAnsi="Arial" w:cs="Arial"/>
          <w:sz w:val="24"/>
          <w:szCs w:val="24"/>
        </w:rPr>
        <w:t>plante</w:t>
      </w:r>
      <w:r w:rsidRPr="001B1977">
        <w:rPr>
          <w:rFonts w:ascii="Arial" w:hAnsi="Arial" w:cs="Arial"/>
          <w:spacing w:val="-4"/>
          <w:sz w:val="24"/>
          <w:szCs w:val="24"/>
        </w:rPr>
        <w:t xml:space="preserve"> </w:t>
      </w:r>
      <w:r w:rsidRPr="001B1977">
        <w:rPr>
          <w:rFonts w:ascii="Arial" w:hAnsi="Arial" w:cs="Arial"/>
          <w:sz w:val="24"/>
          <w:szCs w:val="24"/>
        </w:rPr>
        <w:t>medicinale,</w:t>
      </w:r>
      <w:r w:rsidRPr="001B1977">
        <w:rPr>
          <w:rFonts w:ascii="Arial" w:hAnsi="Arial" w:cs="Arial"/>
          <w:spacing w:val="-3"/>
          <w:sz w:val="24"/>
          <w:szCs w:val="24"/>
        </w:rPr>
        <w:t xml:space="preserve"> </w:t>
      </w:r>
      <w:r w:rsidRPr="001B1977">
        <w:rPr>
          <w:rFonts w:ascii="Arial" w:hAnsi="Arial" w:cs="Arial"/>
          <w:sz w:val="24"/>
          <w:szCs w:val="24"/>
        </w:rPr>
        <w:t>fără</w:t>
      </w:r>
      <w:r w:rsidRPr="001B1977">
        <w:rPr>
          <w:rFonts w:ascii="Arial" w:hAnsi="Arial" w:cs="Arial"/>
          <w:spacing w:val="-5"/>
          <w:sz w:val="24"/>
          <w:szCs w:val="24"/>
        </w:rPr>
        <w:t xml:space="preserve"> </w:t>
      </w:r>
      <w:r w:rsidRPr="001B1977">
        <w:rPr>
          <w:rFonts w:ascii="Arial" w:hAnsi="Arial" w:cs="Arial"/>
          <w:sz w:val="24"/>
          <w:szCs w:val="24"/>
        </w:rPr>
        <w:t>respectarea</w:t>
      </w:r>
      <w:r w:rsidRPr="001B1977">
        <w:rPr>
          <w:rFonts w:ascii="Arial" w:hAnsi="Arial" w:cs="Arial"/>
          <w:spacing w:val="-5"/>
          <w:sz w:val="24"/>
          <w:szCs w:val="24"/>
        </w:rPr>
        <w:t xml:space="preserve"> </w:t>
      </w:r>
      <w:r w:rsidRPr="001B1977">
        <w:rPr>
          <w:rFonts w:ascii="Arial" w:hAnsi="Arial" w:cs="Arial"/>
          <w:sz w:val="24"/>
          <w:szCs w:val="24"/>
        </w:rPr>
        <w:t>normativelor</w:t>
      </w:r>
      <w:r w:rsidRPr="001B1977">
        <w:rPr>
          <w:rFonts w:ascii="Arial" w:hAnsi="Arial" w:cs="Arial"/>
          <w:spacing w:val="-4"/>
          <w:sz w:val="24"/>
          <w:szCs w:val="24"/>
        </w:rPr>
        <w:t xml:space="preserve"> </w:t>
      </w:r>
      <w:r w:rsidRPr="001B1977">
        <w:rPr>
          <w:rFonts w:ascii="Arial" w:hAnsi="Arial" w:cs="Arial"/>
          <w:sz w:val="24"/>
          <w:szCs w:val="24"/>
        </w:rPr>
        <w:t>în</w:t>
      </w:r>
      <w:r w:rsidRPr="001B1977">
        <w:rPr>
          <w:rFonts w:ascii="Arial" w:hAnsi="Arial" w:cs="Arial"/>
          <w:spacing w:val="-3"/>
          <w:sz w:val="24"/>
          <w:szCs w:val="24"/>
        </w:rPr>
        <w:t xml:space="preserve"> </w:t>
      </w:r>
      <w:r w:rsidRPr="001B1977">
        <w:rPr>
          <w:rFonts w:ascii="Arial" w:hAnsi="Arial" w:cs="Arial"/>
          <w:sz w:val="24"/>
          <w:szCs w:val="24"/>
        </w:rPr>
        <w:t>vigoare;</w:t>
      </w:r>
    </w:p>
    <w:p w14:paraId="674AD29D" w14:textId="77777777" w:rsidR="004939EB" w:rsidRPr="001B1977" w:rsidRDefault="004939EB" w:rsidP="004939EB">
      <w:pPr>
        <w:pStyle w:val="Listparagraf"/>
        <w:numPr>
          <w:ilvl w:val="0"/>
          <w:numId w:val="24"/>
        </w:numPr>
        <w:tabs>
          <w:tab w:val="left" w:pos="413"/>
        </w:tabs>
        <w:spacing w:before="79"/>
        <w:ind w:right="230" w:hanging="1"/>
        <w:jc w:val="both"/>
        <w:rPr>
          <w:rFonts w:ascii="Arial" w:hAnsi="Arial" w:cs="Arial"/>
        </w:rPr>
      </w:pPr>
    </w:p>
    <w:p w14:paraId="1091CC7E" w14:textId="48F67B6E" w:rsidR="002C28D5" w:rsidRPr="001B1977" w:rsidRDefault="002C28D5" w:rsidP="004939EB">
      <w:pPr>
        <w:pStyle w:val="Corptext"/>
        <w:spacing w:before="2"/>
        <w:ind w:left="212"/>
        <w:jc w:val="both"/>
        <w:rPr>
          <w:rFonts w:ascii="Arial" w:hAnsi="Arial" w:cs="Arial"/>
        </w:rPr>
      </w:pPr>
      <w:r w:rsidRPr="001B1977">
        <w:rPr>
          <w:rFonts w:ascii="Arial" w:hAnsi="Arial" w:cs="Arial"/>
        </w:rPr>
        <w:t>Tabel</w:t>
      </w:r>
      <w:r w:rsidR="00B35481">
        <w:rPr>
          <w:rFonts w:ascii="Arial" w:hAnsi="Arial" w:cs="Arial"/>
        </w:rPr>
        <w:t>.</w:t>
      </w:r>
      <w:r w:rsidRPr="001B1977">
        <w:rPr>
          <w:rFonts w:ascii="Arial" w:hAnsi="Arial" w:cs="Arial"/>
          <w:spacing w:val="94"/>
        </w:rPr>
        <w:t xml:space="preserve"> </w:t>
      </w:r>
      <w:r w:rsidRPr="001B1977">
        <w:rPr>
          <w:rFonts w:ascii="Arial" w:hAnsi="Arial" w:cs="Arial"/>
        </w:rPr>
        <w:t>Evaluarea</w:t>
      </w:r>
      <w:r w:rsidRPr="001B1977">
        <w:rPr>
          <w:rFonts w:ascii="Arial" w:hAnsi="Arial" w:cs="Arial"/>
          <w:spacing w:val="94"/>
        </w:rPr>
        <w:t xml:space="preserve"> </w:t>
      </w:r>
      <w:r w:rsidRPr="001B1977">
        <w:rPr>
          <w:rFonts w:ascii="Arial" w:hAnsi="Arial" w:cs="Arial"/>
        </w:rPr>
        <w:t>semnificației</w:t>
      </w:r>
      <w:r w:rsidRPr="001B1977">
        <w:rPr>
          <w:rFonts w:ascii="Arial" w:hAnsi="Arial" w:cs="Arial"/>
          <w:spacing w:val="93"/>
        </w:rPr>
        <w:t xml:space="preserve"> </w:t>
      </w:r>
      <w:r w:rsidRPr="001B1977">
        <w:rPr>
          <w:rFonts w:ascii="Arial" w:hAnsi="Arial" w:cs="Arial"/>
        </w:rPr>
        <w:t>impactului</w:t>
      </w:r>
      <w:r w:rsidRPr="001B1977">
        <w:rPr>
          <w:rFonts w:ascii="Arial" w:hAnsi="Arial" w:cs="Arial"/>
          <w:spacing w:val="93"/>
        </w:rPr>
        <w:t xml:space="preserve"> </w:t>
      </w:r>
      <w:r w:rsidRPr="001B1977">
        <w:rPr>
          <w:rFonts w:ascii="Arial" w:hAnsi="Arial" w:cs="Arial"/>
        </w:rPr>
        <w:t>cauzat</w:t>
      </w:r>
      <w:r w:rsidRPr="001B1977">
        <w:rPr>
          <w:rFonts w:ascii="Arial" w:hAnsi="Arial" w:cs="Arial"/>
          <w:spacing w:val="95"/>
        </w:rPr>
        <w:t xml:space="preserve"> </w:t>
      </w:r>
      <w:r w:rsidRPr="001B1977">
        <w:rPr>
          <w:rFonts w:ascii="Arial" w:hAnsi="Arial" w:cs="Arial"/>
        </w:rPr>
        <w:t>prin</w:t>
      </w:r>
      <w:r w:rsidRPr="001B1977">
        <w:rPr>
          <w:rFonts w:ascii="Arial" w:hAnsi="Arial" w:cs="Arial"/>
          <w:spacing w:val="94"/>
        </w:rPr>
        <w:t xml:space="preserve"> </w:t>
      </w:r>
      <w:r w:rsidRPr="001B1977">
        <w:rPr>
          <w:rFonts w:ascii="Arial" w:hAnsi="Arial" w:cs="Arial"/>
        </w:rPr>
        <w:t>implementarea</w:t>
      </w:r>
      <w:r w:rsidRPr="001B1977">
        <w:rPr>
          <w:rFonts w:ascii="Arial" w:hAnsi="Arial" w:cs="Arial"/>
          <w:spacing w:val="92"/>
        </w:rPr>
        <w:t xml:space="preserve"> </w:t>
      </w:r>
      <w:r w:rsidRPr="001B1977">
        <w:rPr>
          <w:rFonts w:ascii="Arial" w:hAnsi="Arial" w:cs="Arial"/>
        </w:rPr>
        <w:t>prevederilor</w:t>
      </w:r>
    </w:p>
    <w:p w14:paraId="445EAAF5" w14:textId="77777777" w:rsidR="002C28D5" w:rsidRPr="001B1977" w:rsidRDefault="002C28D5" w:rsidP="004939EB">
      <w:pPr>
        <w:pStyle w:val="Corptext"/>
        <w:spacing w:before="49" w:after="52"/>
        <w:ind w:left="212"/>
        <w:jc w:val="both"/>
        <w:rPr>
          <w:rFonts w:ascii="Arial" w:hAnsi="Arial" w:cs="Arial"/>
        </w:rPr>
      </w:pPr>
      <w:r w:rsidRPr="001B1977">
        <w:rPr>
          <w:rFonts w:ascii="Arial" w:hAnsi="Arial" w:cs="Arial"/>
        </w:rPr>
        <w:t>amenajamentului</w:t>
      </w:r>
      <w:r w:rsidRPr="001B1977">
        <w:rPr>
          <w:rFonts w:ascii="Arial" w:hAnsi="Arial" w:cs="Arial"/>
          <w:spacing w:val="-7"/>
        </w:rPr>
        <w:t xml:space="preserve"> </w:t>
      </w:r>
      <w:r w:rsidRPr="001B1977">
        <w:rPr>
          <w:rFonts w:ascii="Arial" w:hAnsi="Arial" w:cs="Arial"/>
        </w:rPr>
        <w:t>silvic</w:t>
      </w:r>
      <w:r w:rsidRPr="001B1977">
        <w:rPr>
          <w:rFonts w:ascii="Arial" w:hAnsi="Arial" w:cs="Arial"/>
          <w:spacing w:val="-5"/>
        </w:rPr>
        <w:t xml:space="preserve"> </w:t>
      </w:r>
      <w:r w:rsidRPr="001B1977">
        <w:rPr>
          <w:rFonts w:ascii="Arial" w:hAnsi="Arial" w:cs="Arial"/>
        </w:rPr>
        <w:t>asupra</w:t>
      </w:r>
      <w:r w:rsidRPr="001B1977">
        <w:rPr>
          <w:rFonts w:ascii="Arial" w:hAnsi="Arial" w:cs="Arial"/>
          <w:spacing w:val="-5"/>
        </w:rPr>
        <w:t xml:space="preserve"> </w:t>
      </w:r>
      <w:r w:rsidRPr="001B1977">
        <w:rPr>
          <w:rFonts w:ascii="Arial" w:hAnsi="Arial" w:cs="Arial"/>
        </w:rPr>
        <w:t>Siturilor</w:t>
      </w:r>
      <w:r w:rsidRPr="001B1977">
        <w:rPr>
          <w:rFonts w:ascii="Arial" w:hAnsi="Arial" w:cs="Arial"/>
          <w:spacing w:val="-5"/>
        </w:rPr>
        <w:t xml:space="preserve"> </w:t>
      </w:r>
      <w:r w:rsidRPr="001B1977">
        <w:rPr>
          <w:rFonts w:ascii="Arial" w:hAnsi="Arial" w:cs="Arial"/>
        </w:rPr>
        <w:t>Natura</w:t>
      </w:r>
      <w:r w:rsidRPr="001B1977">
        <w:rPr>
          <w:rFonts w:ascii="Arial" w:hAnsi="Arial" w:cs="Arial"/>
          <w:spacing w:val="-5"/>
        </w:rPr>
        <w:t xml:space="preserve"> </w:t>
      </w:r>
      <w:r w:rsidRPr="001B1977">
        <w:rPr>
          <w:rFonts w:ascii="Arial" w:hAnsi="Arial" w:cs="Arial"/>
        </w:rPr>
        <w:t>2000</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962"/>
        <w:gridCol w:w="5480"/>
      </w:tblGrid>
      <w:tr w:rsidR="001745C9" w:rsidRPr="005732B6" w14:paraId="73E3917B" w14:textId="77777777" w:rsidTr="005B0455">
        <w:trPr>
          <w:trHeight w:val="1149"/>
        </w:trPr>
        <w:tc>
          <w:tcPr>
            <w:tcW w:w="1416" w:type="dxa"/>
          </w:tcPr>
          <w:p w14:paraId="7ED140C8" w14:textId="77777777" w:rsidR="002C28D5" w:rsidRPr="001B1977" w:rsidRDefault="002C28D5" w:rsidP="004939EB">
            <w:pPr>
              <w:pStyle w:val="TableParagraph"/>
              <w:spacing w:before="114"/>
              <w:ind w:left="117" w:right="110"/>
              <w:jc w:val="center"/>
              <w:rPr>
                <w:rFonts w:ascii="Arial" w:hAnsi="Arial" w:cs="Arial"/>
                <w:b/>
                <w:sz w:val="20"/>
              </w:rPr>
            </w:pPr>
            <w:proofErr w:type="spellStart"/>
            <w:r w:rsidRPr="001B1977">
              <w:rPr>
                <w:rFonts w:ascii="Arial" w:hAnsi="Arial" w:cs="Arial"/>
                <w:b/>
                <w:spacing w:val="-1"/>
                <w:sz w:val="20"/>
              </w:rPr>
              <w:t>Identificarea</w:t>
            </w:r>
            <w:proofErr w:type="spellEnd"/>
            <w:r w:rsidRPr="001B1977">
              <w:rPr>
                <w:rFonts w:ascii="Arial" w:hAnsi="Arial" w:cs="Arial"/>
                <w:b/>
                <w:spacing w:val="-53"/>
                <w:sz w:val="20"/>
              </w:rPr>
              <w:t xml:space="preserve"> </w:t>
            </w:r>
            <w:proofErr w:type="spellStart"/>
            <w:r w:rsidRPr="001B1977">
              <w:rPr>
                <w:rFonts w:ascii="Arial" w:hAnsi="Arial" w:cs="Arial"/>
                <w:b/>
                <w:sz w:val="20"/>
              </w:rPr>
              <w:t>impactului</w:t>
            </w:r>
            <w:proofErr w:type="spellEnd"/>
            <w:r w:rsidRPr="001B1977">
              <w:rPr>
                <w:rFonts w:ascii="Arial" w:hAnsi="Arial" w:cs="Arial"/>
                <w:b/>
                <w:spacing w:val="1"/>
                <w:sz w:val="20"/>
              </w:rPr>
              <w:t xml:space="preserve"> </w:t>
            </w:r>
            <w:proofErr w:type="spellStart"/>
            <w:r w:rsidRPr="001B1977">
              <w:rPr>
                <w:rFonts w:ascii="Arial" w:hAnsi="Arial" w:cs="Arial"/>
                <w:b/>
                <w:sz w:val="20"/>
              </w:rPr>
              <w:t>Tipul</w:t>
            </w:r>
            <w:proofErr w:type="spellEnd"/>
            <w:r w:rsidRPr="001B1977">
              <w:rPr>
                <w:rFonts w:ascii="Arial" w:hAnsi="Arial" w:cs="Arial"/>
                <w:b/>
                <w:sz w:val="20"/>
              </w:rPr>
              <w:t xml:space="preserve"> de</w:t>
            </w:r>
            <w:r w:rsidRPr="001B1977">
              <w:rPr>
                <w:rFonts w:ascii="Arial" w:hAnsi="Arial" w:cs="Arial"/>
                <w:b/>
                <w:spacing w:val="1"/>
                <w:sz w:val="20"/>
              </w:rPr>
              <w:t xml:space="preserve"> </w:t>
            </w:r>
            <w:r w:rsidRPr="001B1977">
              <w:rPr>
                <w:rFonts w:ascii="Arial" w:hAnsi="Arial" w:cs="Arial"/>
                <w:b/>
                <w:sz w:val="20"/>
              </w:rPr>
              <w:t>impact</w:t>
            </w:r>
          </w:p>
        </w:tc>
        <w:tc>
          <w:tcPr>
            <w:tcW w:w="2962" w:type="dxa"/>
          </w:tcPr>
          <w:p w14:paraId="3CAF394F" w14:textId="77777777" w:rsidR="002C28D5" w:rsidRPr="001B1977" w:rsidRDefault="002C28D5" w:rsidP="004939EB">
            <w:pPr>
              <w:pStyle w:val="TableParagraph"/>
              <w:ind w:left="103" w:right="92" w:hanging="3"/>
              <w:jc w:val="center"/>
              <w:rPr>
                <w:rFonts w:ascii="Arial" w:hAnsi="Arial" w:cs="Arial"/>
                <w:b/>
                <w:sz w:val="20"/>
              </w:rPr>
            </w:pPr>
            <w:proofErr w:type="spellStart"/>
            <w:r w:rsidRPr="001B1977">
              <w:rPr>
                <w:rFonts w:ascii="Arial" w:hAnsi="Arial" w:cs="Arial"/>
                <w:b/>
                <w:sz w:val="20"/>
              </w:rPr>
              <w:t>Evaluarea</w:t>
            </w:r>
            <w:proofErr w:type="spellEnd"/>
            <w:r w:rsidRPr="001B1977">
              <w:rPr>
                <w:rFonts w:ascii="Arial" w:hAnsi="Arial" w:cs="Arial"/>
                <w:b/>
                <w:sz w:val="20"/>
              </w:rPr>
              <w:t xml:space="preserve"> </w:t>
            </w:r>
            <w:proofErr w:type="spellStart"/>
            <w:r w:rsidRPr="001B1977">
              <w:rPr>
                <w:rFonts w:ascii="Arial" w:hAnsi="Arial" w:cs="Arial"/>
                <w:b/>
                <w:sz w:val="20"/>
              </w:rPr>
              <w:t>impactului</w:t>
            </w:r>
            <w:proofErr w:type="spellEnd"/>
            <w:r w:rsidRPr="001B1977">
              <w:rPr>
                <w:rFonts w:ascii="Arial" w:hAnsi="Arial" w:cs="Arial"/>
                <w:b/>
                <w:spacing w:val="1"/>
                <w:sz w:val="20"/>
              </w:rPr>
              <w:t xml:space="preserve"> </w:t>
            </w:r>
            <w:proofErr w:type="spellStart"/>
            <w:r w:rsidRPr="001B1977">
              <w:rPr>
                <w:rFonts w:ascii="Arial" w:hAnsi="Arial" w:cs="Arial"/>
                <w:b/>
                <w:spacing w:val="-1"/>
                <w:sz w:val="20"/>
              </w:rPr>
              <w:t>indicatori-cheie</w:t>
            </w:r>
            <w:proofErr w:type="spellEnd"/>
            <w:r w:rsidRPr="001B1977">
              <w:rPr>
                <w:rFonts w:ascii="Arial" w:hAnsi="Arial" w:cs="Arial"/>
                <w:b/>
                <w:spacing w:val="-1"/>
                <w:sz w:val="20"/>
              </w:rPr>
              <w:t xml:space="preserve"> </w:t>
            </w:r>
            <w:proofErr w:type="spellStart"/>
            <w:r w:rsidRPr="001B1977">
              <w:rPr>
                <w:rFonts w:ascii="Arial" w:hAnsi="Arial" w:cs="Arial"/>
                <w:b/>
                <w:sz w:val="20"/>
              </w:rPr>
              <w:t>cuantificabili</w:t>
            </w:r>
            <w:proofErr w:type="spellEnd"/>
            <w:r w:rsidRPr="001B1977">
              <w:rPr>
                <w:rFonts w:ascii="Arial" w:hAnsi="Arial" w:cs="Arial"/>
                <w:b/>
                <w:spacing w:val="-53"/>
                <w:sz w:val="20"/>
              </w:rPr>
              <w:t xml:space="preserve"> </w:t>
            </w:r>
            <w:proofErr w:type="spellStart"/>
            <w:r w:rsidRPr="001B1977">
              <w:rPr>
                <w:rFonts w:ascii="Arial" w:hAnsi="Arial" w:cs="Arial"/>
                <w:b/>
                <w:sz w:val="20"/>
              </w:rPr>
              <w:t>folositi</w:t>
            </w:r>
            <w:proofErr w:type="spellEnd"/>
            <w:r w:rsidRPr="001B1977">
              <w:rPr>
                <w:rFonts w:ascii="Arial" w:hAnsi="Arial" w:cs="Arial"/>
                <w:b/>
                <w:sz w:val="20"/>
              </w:rPr>
              <w:t xml:space="preserve"> la </w:t>
            </w:r>
            <w:proofErr w:type="spellStart"/>
            <w:r w:rsidRPr="001B1977">
              <w:rPr>
                <w:rFonts w:ascii="Arial" w:hAnsi="Arial" w:cs="Arial"/>
                <w:b/>
                <w:sz w:val="20"/>
              </w:rPr>
              <w:t>evaluarea</w:t>
            </w:r>
            <w:proofErr w:type="spellEnd"/>
            <w:r w:rsidRPr="001B1977">
              <w:rPr>
                <w:rFonts w:ascii="Arial" w:hAnsi="Arial" w:cs="Arial"/>
                <w:b/>
                <w:spacing w:val="1"/>
                <w:sz w:val="20"/>
              </w:rPr>
              <w:t xml:space="preserve"> </w:t>
            </w:r>
            <w:proofErr w:type="spellStart"/>
            <w:r w:rsidRPr="001B1977">
              <w:rPr>
                <w:rFonts w:ascii="Arial" w:hAnsi="Arial" w:cs="Arial"/>
                <w:b/>
                <w:sz w:val="20"/>
              </w:rPr>
              <w:t>impactului</w:t>
            </w:r>
            <w:proofErr w:type="spellEnd"/>
            <w:r w:rsidRPr="001B1977">
              <w:rPr>
                <w:rFonts w:ascii="Arial" w:hAnsi="Arial" w:cs="Arial"/>
                <w:b/>
                <w:spacing w:val="-2"/>
                <w:sz w:val="20"/>
              </w:rPr>
              <w:t xml:space="preserve"> </w:t>
            </w:r>
            <w:proofErr w:type="spellStart"/>
            <w:r w:rsidRPr="001B1977">
              <w:rPr>
                <w:rFonts w:ascii="Arial" w:hAnsi="Arial" w:cs="Arial"/>
                <w:b/>
                <w:sz w:val="20"/>
              </w:rPr>
              <w:t>produs</w:t>
            </w:r>
            <w:proofErr w:type="spellEnd"/>
            <w:r w:rsidRPr="001B1977">
              <w:rPr>
                <w:rFonts w:ascii="Arial" w:hAnsi="Arial" w:cs="Arial"/>
                <w:b/>
                <w:spacing w:val="-1"/>
                <w:sz w:val="20"/>
              </w:rPr>
              <w:t xml:space="preserve"> </w:t>
            </w:r>
            <w:proofErr w:type="spellStart"/>
            <w:r w:rsidRPr="001B1977">
              <w:rPr>
                <w:rFonts w:ascii="Arial" w:hAnsi="Arial" w:cs="Arial"/>
                <w:b/>
                <w:sz w:val="20"/>
              </w:rPr>
              <w:t>prin</w:t>
            </w:r>
            <w:proofErr w:type="spellEnd"/>
          </w:p>
          <w:p w14:paraId="293660E5" w14:textId="77777777" w:rsidR="002C28D5" w:rsidRPr="001B1977" w:rsidRDefault="002C28D5" w:rsidP="004939EB">
            <w:pPr>
              <w:pStyle w:val="TableParagraph"/>
              <w:ind w:left="217" w:right="211"/>
              <w:jc w:val="center"/>
              <w:rPr>
                <w:rFonts w:ascii="Arial" w:hAnsi="Arial" w:cs="Arial"/>
                <w:b/>
                <w:sz w:val="20"/>
              </w:rPr>
            </w:pPr>
            <w:proofErr w:type="spellStart"/>
            <w:r w:rsidRPr="001B1977">
              <w:rPr>
                <w:rFonts w:ascii="Arial" w:hAnsi="Arial" w:cs="Arial"/>
                <w:b/>
                <w:sz w:val="20"/>
              </w:rPr>
              <w:t>implementarea</w:t>
            </w:r>
            <w:proofErr w:type="spellEnd"/>
            <w:r w:rsidRPr="001B1977">
              <w:rPr>
                <w:rFonts w:ascii="Arial" w:hAnsi="Arial" w:cs="Arial"/>
                <w:b/>
                <w:spacing w:val="-6"/>
                <w:sz w:val="20"/>
              </w:rPr>
              <w:t xml:space="preserve"> </w:t>
            </w:r>
            <w:proofErr w:type="spellStart"/>
            <w:r w:rsidRPr="001B1977">
              <w:rPr>
                <w:rFonts w:ascii="Arial" w:hAnsi="Arial" w:cs="Arial"/>
                <w:b/>
                <w:sz w:val="20"/>
              </w:rPr>
              <w:t>proiectului</w:t>
            </w:r>
            <w:proofErr w:type="spellEnd"/>
          </w:p>
        </w:tc>
        <w:tc>
          <w:tcPr>
            <w:tcW w:w="5480" w:type="dxa"/>
          </w:tcPr>
          <w:p w14:paraId="262FF8D3" w14:textId="77777777" w:rsidR="002C28D5" w:rsidRPr="005732B6" w:rsidRDefault="002C28D5" w:rsidP="004939EB">
            <w:pPr>
              <w:pStyle w:val="TableParagraph"/>
              <w:spacing w:before="11"/>
              <w:rPr>
                <w:rFonts w:ascii="Arial" w:hAnsi="Arial" w:cs="Arial"/>
                <w:color w:val="FF0000"/>
                <w:sz w:val="19"/>
              </w:rPr>
            </w:pPr>
          </w:p>
          <w:p w14:paraId="19698302" w14:textId="77777777" w:rsidR="002C28D5" w:rsidRPr="00190F61" w:rsidRDefault="002C28D5" w:rsidP="004939EB">
            <w:pPr>
              <w:pStyle w:val="TableParagraph"/>
              <w:ind w:left="327" w:right="318"/>
              <w:jc w:val="center"/>
              <w:rPr>
                <w:rFonts w:ascii="Arial" w:hAnsi="Arial" w:cs="Arial"/>
                <w:b/>
                <w:sz w:val="20"/>
              </w:rPr>
            </w:pPr>
            <w:proofErr w:type="spellStart"/>
            <w:r w:rsidRPr="00190F61">
              <w:rPr>
                <w:rFonts w:ascii="Arial" w:hAnsi="Arial" w:cs="Arial"/>
                <w:b/>
                <w:sz w:val="20"/>
              </w:rPr>
              <w:t>Situl</w:t>
            </w:r>
            <w:proofErr w:type="spellEnd"/>
            <w:r w:rsidRPr="00190F61">
              <w:rPr>
                <w:rFonts w:ascii="Arial" w:hAnsi="Arial" w:cs="Arial"/>
                <w:b/>
                <w:spacing w:val="-4"/>
                <w:sz w:val="20"/>
              </w:rPr>
              <w:t xml:space="preserve"> </w:t>
            </w:r>
            <w:r w:rsidRPr="00190F61">
              <w:rPr>
                <w:rFonts w:ascii="Arial" w:hAnsi="Arial" w:cs="Arial"/>
                <w:b/>
                <w:sz w:val="20"/>
              </w:rPr>
              <w:t>Natura</w:t>
            </w:r>
            <w:r w:rsidRPr="00190F61">
              <w:rPr>
                <w:rFonts w:ascii="Arial" w:hAnsi="Arial" w:cs="Arial"/>
                <w:b/>
                <w:spacing w:val="-4"/>
                <w:sz w:val="20"/>
              </w:rPr>
              <w:t xml:space="preserve"> </w:t>
            </w:r>
            <w:r w:rsidRPr="00190F61">
              <w:rPr>
                <w:rFonts w:ascii="Arial" w:hAnsi="Arial" w:cs="Arial"/>
                <w:b/>
                <w:sz w:val="20"/>
              </w:rPr>
              <w:t>2000</w:t>
            </w:r>
          </w:p>
          <w:p w14:paraId="7FD39AB8" w14:textId="0A80F0BB" w:rsidR="002C28D5" w:rsidRPr="005732B6" w:rsidRDefault="002C28D5" w:rsidP="004939EB">
            <w:pPr>
              <w:pStyle w:val="TableParagraph"/>
              <w:ind w:left="329" w:right="318"/>
              <w:jc w:val="center"/>
              <w:rPr>
                <w:rFonts w:ascii="Arial" w:hAnsi="Arial" w:cs="Arial"/>
                <w:b/>
                <w:color w:val="FF0000"/>
                <w:sz w:val="20"/>
              </w:rPr>
            </w:pPr>
            <w:r w:rsidRPr="00190F61">
              <w:rPr>
                <w:rFonts w:ascii="Arial" w:hAnsi="Arial" w:cs="Arial"/>
                <w:b/>
                <w:sz w:val="20"/>
              </w:rPr>
              <w:t>(</w:t>
            </w:r>
            <w:r w:rsidR="00190F61" w:rsidRPr="00190F61">
              <w:rPr>
                <w:b/>
                <w:bCs/>
              </w:rPr>
              <w:t xml:space="preserve">ROSCI0306 Jiana, ROSPA0011 </w:t>
            </w:r>
            <w:proofErr w:type="spellStart"/>
            <w:r w:rsidR="00190F61" w:rsidRPr="00190F61">
              <w:rPr>
                <w:b/>
                <w:bCs/>
              </w:rPr>
              <w:t>Blahnița</w:t>
            </w:r>
            <w:proofErr w:type="spellEnd"/>
            <w:r w:rsidR="00190F61" w:rsidRPr="00190F61">
              <w:rPr>
                <w:b/>
                <w:bCs/>
              </w:rPr>
              <w:t xml:space="preserve">, ROSCI0299 </w:t>
            </w:r>
            <w:proofErr w:type="spellStart"/>
            <w:r w:rsidR="00190F61" w:rsidRPr="00190F61">
              <w:rPr>
                <w:b/>
                <w:bCs/>
              </w:rPr>
              <w:t>Dunărea</w:t>
            </w:r>
            <w:proofErr w:type="spellEnd"/>
            <w:r w:rsidR="00190F61" w:rsidRPr="00190F61">
              <w:rPr>
                <w:b/>
                <w:bCs/>
              </w:rPr>
              <w:t xml:space="preserve"> la </w:t>
            </w:r>
            <w:proofErr w:type="spellStart"/>
            <w:r w:rsidR="00190F61" w:rsidRPr="00190F61">
              <w:rPr>
                <w:b/>
                <w:bCs/>
              </w:rPr>
              <w:t>Gârla</w:t>
            </w:r>
            <w:proofErr w:type="spellEnd"/>
            <w:r w:rsidR="00190F61" w:rsidRPr="00190F61">
              <w:rPr>
                <w:b/>
                <w:bCs/>
              </w:rPr>
              <w:t xml:space="preserve"> Mare - </w:t>
            </w:r>
            <w:proofErr w:type="spellStart"/>
            <w:r w:rsidR="00190F61" w:rsidRPr="00190F61">
              <w:rPr>
                <w:b/>
                <w:bCs/>
              </w:rPr>
              <w:t>Maglavid</w:t>
            </w:r>
            <w:proofErr w:type="spellEnd"/>
            <w:r w:rsidR="00190F61" w:rsidRPr="00190F61">
              <w:rPr>
                <w:b/>
                <w:bCs/>
              </w:rPr>
              <w:t xml:space="preserve">, ROSPA0046 Gruia - </w:t>
            </w:r>
            <w:proofErr w:type="spellStart"/>
            <w:r w:rsidR="00190F61" w:rsidRPr="00190F61">
              <w:rPr>
                <w:b/>
                <w:bCs/>
              </w:rPr>
              <w:t>Gârla</w:t>
            </w:r>
            <w:proofErr w:type="spellEnd"/>
            <w:r w:rsidR="00190F61" w:rsidRPr="00190F61">
              <w:rPr>
                <w:b/>
                <w:bCs/>
              </w:rPr>
              <w:t xml:space="preserve"> Mare</w:t>
            </w:r>
            <w:r w:rsidRPr="00190F61">
              <w:rPr>
                <w:rFonts w:ascii="Arial" w:hAnsi="Arial" w:cs="Arial"/>
                <w:b/>
                <w:sz w:val="20"/>
              </w:rPr>
              <w:t>)</w:t>
            </w:r>
          </w:p>
        </w:tc>
      </w:tr>
      <w:tr w:rsidR="001745C9" w:rsidRPr="005732B6" w14:paraId="215DE50C" w14:textId="77777777" w:rsidTr="005B0455">
        <w:trPr>
          <w:trHeight w:val="1840"/>
        </w:trPr>
        <w:tc>
          <w:tcPr>
            <w:tcW w:w="1416" w:type="dxa"/>
            <w:vMerge w:val="restart"/>
          </w:tcPr>
          <w:p w14:paraId="7C5119A2" w14:textId="77777777" w:rsidR="002C28D5" w:rsidRPr="001B1977" w:rsidRDefault="002C28D5" w:rsidP="004939EB">
            <w:pPr>
              <w:pStyle w:val="TableParagraph"/>
              <w:ind w:left="444"/>
              <w:rPr>
                <w:rFonts w:ascii="Arial" w:hAnsi="Arial" w:cs="Arial"/>
                <w:sz w:val="20"/>
              </w:rPr>
            </w:pPr>
            <w:r w:rsidRPr="001B1977">
              <w:rPr>
                <w:rFonts w:ascii="Arial" w:hAnsi="Arial" w:cs="Arial"/>
                <w:sz w:val="20"/>
              </w:rPr>
              <w:t>Direct</w:t>
            </w:r>
          </w:p>
        </w:tc>
        <w:tc>
          <w:tcPr>
            <w:tcW w:w="2962" w:type="dxa"/>
          </w:tcPr>
          <w:p w14:paraId="4E516917" w14:textId="77777777" w:rsidR="002C28D5" w:rsidRPr="001B1977" w:rsidRDefault="002C28D5" w:rsidP="004939EB">
            <w:pPr>
              <w:pStyle w:val="TableParagraph"/>
              <w:ind w:left="50" w:right="102" w:firstLine="11"/>
              <w:rPr>
                <w:rFonts w:ascii="Arial" w:hAnsi="Arial" w:cs="Arial"/>
                <w:sz w:val="20"/>
              </w:rPr>
            </w:pPr>
            <w:r w:rsidRPr="001B1977">
              <w:rPr>
                <w:rFonts w:ascii="Arial" w:hAnsi="Arial" w:cs="Arial"/>
                <w:sz w:val="20"/>
              </w:rPr>
              <w:t xml:space="preserve">1. </w:t>
            </w:r>
            <w:proofErr w:type="spellStart"/>
            <w:r w:rsidRPr="001B1977">
              <w:rPr>
                <w:rFonts w:ascii="Arial" w:hAnsi="Arial" w:cs="Arial"/>
                <w:sz w:val="20"/>
              </w:rPr>
              <w:t>procentul</w:t>
            </w:r>
            <w:proofErr w:type="spellEnd"/>
            <w:r w:rsidRPr="001B1977">
              <w:rPr>
                <w:rFonts w:ascii="Arial" w:hAnsi="Arial" w:cs="Arial"/>
                <w:sz w:val="20"/>
              </w:rPr>
              <w:t xml:space="preserve"> din </w:t>
            </w:r>
            <w:proofErr w:type="spellStart"/>
            <w:r w:rsidRPr="001B1977">
              <w:rPr>
                <w:rFonts w:ascii="Arial" w:hAnsi="Arial" w:cs="Arial"/>
                <w:sz w:val="20"/>
              </w:rPr>
              <w:t>suprafaţa</w:t>
            </w:r>
            <w:proofErr w:type="spellEnd"/>
            <w:r w:rsidRPr="001B1977">
              <w:rPr>
                <w:rFonts w:ascii="Arial" w:hAnsi="Arial" w:cs="Arial"/>
                <w:spacing w:val="1"/>
                <w:sz w:val="20"/>
              </w:rPr>
              <w:t xml:space="preserve"> </w:t>
            </w:r>
            <w:proofErr w:type="spellStart"/>
            <w:r w:rsidRPr="001B1977">
              <w:rPr>
                <w:rFonts w:ascii="Arial" w:hAnsi="Arial" w:cs="Arial"/>
                <w:sz w:val="20"/>
              </w:rPr>
              <w:t>habitatelor</w:t>
            </w:r>
            <w:proofErr w:type="spellEnd"/>
            <w:r w:rsidRPr="001B1977">
              <w:rPr>
                <w:rFonts w:ascii="Arial" w:hAnsi="Arial" w:cs="Arial"/>
                <w:spacing w:val="-7"/>
                <w:sz w:val="20"/>
              </w:rPr>
              <w:t xml:space="preserve"> </w:t>
            </w:r>
            <w:r w:rsidRPr="001B1977">
              <w:rPr>
                <w:rFonts w:ascii="Arial" w:hAnsi="Arial" w:cs="Arial"/>
                <w:sz w:val="20"/>
              </w:rPr>
              <w:t>de</w:t>
            </w:r>
            <w:r w:rsidRPr="001B1977">
              <w:rPr>
                <w:rFonts w:ascii="Arial" w:hAnsi="Arial" w:cs="Arial"/>
                <w:spacing w:val="-7"/>
                <w:sz w:val="20"/>
              </w:rPr>
              <w:t xml:space="preserve"> </w:t>
            </w:r>
            <w:proofErr w:type="spellStart"/>
            <w:r w:rsidRPr="001B1977">
              <w:rPr>
                <w:rFonts w:ascii="Arial" w:hAnsi="Arial" w:cs="Arial"/>
                <w:sz w:val="20"/>
              </w:rPr>
              <w:t>interes</w:t>
            </w:r>
            <w:proofErr w:type="spellEnd"/>
            <w:r w:rsidRPr="001B1977">
              <w:rPr>
                <w:rFonts w:ascii="Arial" w:hAnsi="Arial" w:cs="Arial"/>
                <w:spacing w:val="-8"/>
                <w:sz w:val="20"/>
              </w:rPr>
              <w:t xml:space="preserve"> </w:t>
            </w:r>
            <w:proofErr w:type="spellStart"/>
            <w:r w:rsidRPr="001B1977">
              <w:rPr>
                <w:rFonts w:ascii="Arial" w:hAnsi="Arial" w:cs="Arial"/>
                <w:sz w:val="20"/>
              </w:rPr>
              <w:t>comunitar</w:t>
            </w:r>
            <w:proofErr w:type="spellEnd"/>
            <w:r w:rsidRPr="001B1977">
              <w:rPr>
                <w:rFonts w:ascii="Arial" w:hAnsi="Arial" w:cs="Arial"/>
                <w:spacing w:val="-52"/>
                <w:sz w:val="20"/>
              </w:rPr>
              <w:t xml:space="preserve"> </w:t>
            </w:r>
            <w:r w:rsidRPr="001B1977">
              <w:rPr>
                <w:rFonts w:ascii="Arial" w:hAnsi="Arial" w:cs="Arial"/>
                <w:sz w:val="20"/>
              </w:rPr>
              <w:t>care</w:t>
            </w:r>
            <w:r w:rsidRPr="001B1977">
              <w:rPr>
                <w:rFonts w:ascii="Arial" w:hAnsi="Arial" w:cs="Arial"/>
                <w:spacing w:val="-1"/>
                <w:sz w:val="20"/>
              </w:rPr>
              <w:t xml:space="preserve"> </w:t>
            </w:r>
            <w:proofErr w:type="spellStart"/>
            <w:r w:rsidRPr="001B1977">
              <w:rPr>
                <w:rFonts w:ascii="Arial" w:hAnsi="Arial" w:cs="Arial"/>
                <w:sz w:val="20"/>
              </w:rPr>
              <w:t>va</w:t>
            </w:r>
            <w:proofErr w:type="spellEnd"/>
            <w:r w:rsidRPr="001B1977">
              <w:rPr>
                <w:rFonts w:ascii="Arial" w:hAnsi="Arial" w:cs="Arial"/>
                <w:spacing w:val="-1"/>
                <w:sz w:val="20"/>
              </w:rPr>
              <w:t xml:space="preserve"> </w:t>
            </w:r>
            <w:r w:rsidRPr="001B1977">
              <w:rPr>
                <w:rFonts w:ascii="Arial" w:hAnsi="Arial" w:cs="Arial"/>
                <w:sz w:val="20"/>
              </w:rPr>
              <w:t xml:space="preserve">fi </w:t>
            </w:r>
            <w:proofErr w:type="spellStart"/>
            <w:r w:rsidRPr="001B1977">
              <w:rPr>
                <w:rFonts w:ascii="Arial" w:hAnsi="Arial" w:cs="Arial"/>
                <w:sz w:val="20"/>
              </w:rPr>
              <w:t>pierdut</w:t>
            </w:r>
            <w:proofErr w:type="spellEnd"/>
          </w:p>
        </w:tc>
        <w:tc>
          <w:tcPr>
            <w:tcW w:w="5480" w:type="dxa"/>
          </w:tcPr>
          <w:p w14:paraId="24398055" w14:textId="37A64B60" w:rsidR="002C28D5" w:rsidRPr="001B1977" w:rsidRDefault="002C28D5" w:rsidP="004939EB">
            <w:pPr>
              <w:pStyle w:val="TableParagraph"/>
              <w:ind w:left="53" w:right="128"/>
              <w:rPr>
                <w:rFonts w:ascii="Arial" w:hAnsi="Arial" w:cs="Arial"/>
                <w:sz w:val="20"/>
              </w:rPr>
            </w:pPr>
            <w:proofErr w:type="spellStart"/>
            <w:r w:rsidRPr="001B1977">
              <w:rPr>
                <w:rFonts w:ascii="Arial" w:hAnsi="Arial" w:cs="Arial"/>
                <w:w w:val="95"/>
                <w:sz w:val="20"/>
              </w:rPr>
              <w:t>În</w:t>
            </w:r>
            <w:proofErr w:type="spellEnd"/>
            <w:r w:rsidRPr="001B1977">
              <w:rPr>
                <w:rFonts w:ascii="Arial" w:hAnsi="Arial" w:cs="Arial"/>
                <w:spacing w:val="25"/>
                <w:w w:val="95"/>
                <w:sz w:val="20"/>
              </w:rPr>
              <w:t xml:space="preserve"> </w:t>
            </w:r>
            <w:proofErr w:type="spellStart"/>
            <w:r w:rsidRPr="001B1977">
              <w:rPr>
                <w:rFonts w:ascii="Arial" w:hAnsi="Arial" w:cs="Arial"/>
                <w:w w:val="95"/>
                <w:sz w:val="20"/>
              </w:rPr>
              <w:t>urma</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implementării</w:t>
            </w:r>
            <w:proofErr w:type="spellEnd"/>
            <w:r w:rsidRPr="001B1977">
              <w:rPr>
                <w:rFonts w:ascii="Arial" w:hAnsi="Arial" w:cs="Arial"/>
                <w:spacing w:val="27"/>
                <w:w w:val="95"/>
                <w:sz w:val="20"/>
              </w:rPr>
              <w:t xml:space="preserve"> </w:t>
            </w:r>
            <w:proofErr w:type="spellStart"/>
            <w:r w:rsidRPr="001B1977">
              <w:rPr>
                <w:rFonts w:ascii="Arial" w:hAnsi="Arial" w:cs="Arial"/>
                <w:w w:val="95"/>
                <w:sz w:val="20"/>
              </w:rPr>
              <w:t>prevederilor</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amenajamentului</w:t>
            </w:r>
            <w:proofErr w:type="spellEnd"/>
            <w:r w:rsidRPr="001B1977">
              <w:rPr>
                <w:rFonts w:ascii="Arial" w:hAnsi="Arial" w:cs="Arial"/>
                <w:spacing w:val="24"/>
                <w:w w:val="95"/>
                <w:sz w:val="20"/>
              </w:rPr>
              <w:t xml:space="preserve"> </w:t>
            </w:r>
            <w:proofErr w:type="spellStart"/>
            <w:r w:rsidRPr="001B1977">
              <w:rPr>
                <w:rFonts w:ascii="Arial" w:hAnsi="Arial" w:cs="Arial"/>
                <w:w w:val="95"/>
                <w:sz w:val="20"/>
              </w:rPr>
              <w:t>propus</w:t>
            </w:r>
            <w:proofErr w:type="spellEnd"/>
            <w:r w:rsidRPr="001B1977">
              <w:rPr>
                <w:rFonts w:ascii="Arial" w:hAnsi="Arial" w:cs="Arial"/>
                <w:spacing w:val="-50"/>
                <w:w w:val="95"/>
                <w:sz w:val="20"/>
              </w:rPr>
              <w:t xml:space="preserve"> </w:t>
            </w:r>
            <w:r w:rsidRPr="001B1977">
              <w:rPr>
                <w:rFonts w:ascii="Arial" w:hAnsi="Arial" w:cs="Arial"/>
                <w:w w:val="95"/>
                <w:sz w:val="20"/>
              </w:rPr>
              <w:t>nu</w:t>
            </w:r>
            <w:r w:rsidRPr="001B1977">
              <w:rPr>
                <w:rFonts w:ascii="Arial" w:hAnsi="Arial" w:cs="Arial"/>
                <w:spacing w:val="8"/>
                <w:w w:val="95"/>
                <w:sz w:val="20"/>
              </w:rPr>
              <w:t xml:space="preserve"> </w:t>
            </w:r>
            <w:r w:rsidRPr="001B1977">
              <w:rPr>
                <w:rFonts w:ascii="Arial" w:hAnsi="Arial" w:cs="Arial"/>
                <w:w w:val="95"/>
                <w:sz w:val="20"/>
              </w:rPr>
              <w:t>se</w:t>
            </w:r>
            <w:r w:rsidRPr="001B1977">
              <w:rPr>
                <w:rFonts w:ascii="Arial" w:hAnsi="Arial" w:cs="Arial"/>
                <w:spacing w:val="8"/>
                <w:w w:val="95"/>
                <w:sz w:val="20"/>
              </w:rPr>
              <w:t xml:space="preserve"> </w:t>
            </w:r>
            <w:proofErr w:type="spellStart"/>
            <w:r w:rsidRPr="001B1977">
              <w:rPr>
                <w:rFonts w:ascii="Arial" w:hAnsi="Arial" w:cs="Arial"/>
                <w:w w:val="95"/>
                <w:sz w:val="20"/>
              </w:rPr>
              <w:t>va</w:t>
            </w:r>
            <w:proofErr w:type="spellEnd"/>
            <w:r w:rsidRPr="001B1977">
              <w:rPr>
                <w:rFonts w:ascii="Arial" w:hAnsi="Arial" w:cs="Arial"/>
                <w:spacing w:val="8"/>
                <w:w w:val="95"/>
                <w:sz w:val="20"/>
              </w:rPr>
              <w:t xml:space="preserve"> </w:t>
            </w:r>
            <w:r w:rsidRPr="001B1977">
              <w:rPr>
                <w:rFonts w:ascii="Arial" w:hAnsi="Arial" w:cs="Arial"/>
                <w:w w:val="95"/>
                <w:sz w:val="20"/>
              </w:rPr>
              <w:t>reduce</w:t>
            </w:r>
            <w:r w:rsidRPr="001B1977">
              <w:rPr>
                <w:rFonts w:ascii="Arial" w:hAnsi="Arial" w:cs="Arial"/>
                <w:spacing w:val="9"/>
                <w:w w:val="95"/>
                <w:sz w:val="20"/>
              </w:rPr>
              <w:t xml:space="preserve"> </w:t>
            </w:r>
            <w:proofErr w:type="spellStart"/>
            <w:r w:rsidRPr="001B1977">
              <w:rPr>
                <w:rFonts w:ascii="Arial" w:hAnsi="Arial" w:cs="Arial"/>
                <w:w w:val="95"/>
                <w:sz w:val="20"/>
              </w:rPr>
              <w:t>suprafața</w:t>
            </w:r>
            <w:proofErr w:type="spellEnd"/>
            <w:r w:rsidRPr="001B1977">
              <w:rPr>
                <w:rFonts w:ascii="Arial" w:hAnsi="Arial" w:cs="Arial"/>
                <w:spacing w:val="10"/>
                <w:w w:val="95"/>
                <w:sz w:val="20"/>
              </w:rPr>
              <w:t xml:space="preserve"> </w:t>
            </w:r>
            <w:proofErr w:type="spellStart"/>
            <w:r w:rsidRPr="001B1977">
              <w:rPr>
                <w:rFonts w:ascii="Arial" w:hAnsi="Arial" w:cs="Arial"/>
                <w:w w:val="95"/>
                <w:sz w:val="20"/>
              </w:rPr>
              <w:t>habitatelor</w:t>
            </w:r>
            <w:proofErr w:type="spellEnd"/>
            <w:r w:rsidRPr="001B1977">
              <w:rPr>
                <w:rFonts w:ascii="Arial" w:hAnsi="Arial" w:cs="Arial"/>
                <w:spacing w:val="12"/>
                <w:w w:val="95"/>
                <w:sz w:val="20"/>
              </w:rPr>
              <w:t xml:space="preserve"> </w:t>
            </w:r>
            <w:r w:rsidRPr="001B1977">
              <w:rPr>
                <w:rFonts w:ascii="Arial" w:hAnsi="Arial" w:cs="Arial"/>
                <w:w w:val="95"/>
                <w:sz w:val="20"/>
              </w:rPr>
              <w:t>de</w:t>
            </w:r>
            <w:r w:rsidRPr="001B1977">
              <w:rPr>
                <w:rFonts w:ascii="Arial" w:hAnsi="Arial" w:cs="Arial"/>
                <w:spacing w:val="10"/>
                <w:w w:val="95"/>
                <w:sz w:val="20"/>
              </w:rPr>
              <w:t xml:space="preserve"> </w:t>
            </w:r>
            <w:proofErr w:type="spellStart"/>
            <w:r w:rsidRPr="001B1977">
              <w:rPr>
                <w:rFonts w:ascii="Arial" w:hAnsi="Arial" w:cs="Arial"/>
                <w:w w:val="95"/>
                <w:sz w:val="20"/>
              </w:rPr>
              <w:t>interes</w:t>
            </w:r>
            <w:proofErr w:type="spellEnd"/>
            <w:r w:rsidRPr="001B1977">
              <w:rPr>
                <w:rFonts w:ascii="Arial" w:hAnsi="Arial" w:cs="Arial"/>
                <w:spacing w:val="11"/>
                <w:w w:val="95"/>
                <w:sz w:val="20"/>
              </w:rPr>
              <w:t xml:space="preserve"> </w:t>
            </w:r>
            <w:proofErr w:type="spellStart"/>
            <w:r w:rsidRPr="001B1977">
              <w:rPr>
                <w:rFonts w:ascii="Arial" w:hAnsi="Arial" w:cs="Arial"/>
                <w:w w:val="95"/>
                <w:sz w:val="20"/>
              </w:rPr>
              <w:t>comunitar</w:t>
            </w:r>
            <w:proofErr w:type="spellEnd"/>
            <w:r w:rsidRPr="001B1977">
              <w:rPr>
                <w:rFonts w:ascii="Arial" w:hAnsi="Arial" w:cs="Arial"/>
                <w:w w:val="95"/>
                <w:sz w:val="20"/>
              </w:rPr>
              <w:t>.</w:t>
            </w:r>
            <w:r w:rsidRPr="001B1977">
              <w:rPr>
                <w:rFonts w:ascii="Arial" w:hAnsi="Arial" w:cs="Arial"/>
                <w:spacing w:val="1"/>
                <w:w w:val="95"/>
                <w:sz w:val="20"/>
              </w:rPr>
              <w:t xml:space="preserve"> </w:t>
            </w:r>
            <w:proofErr w:type="spellStart"/>
            <w:r w:rsidRPr="001B1977">
              <w:rPr>
                <w:rFonts w:ascii="Arial" w:hAnsi="Arial" w:cs="Arial"/>
                <w:sz w:val="20"/>
              </w:rPr>
              <w:t>Caracteristicile</w:t>
            </w:r>
            <w:proofErr w:type="spellEnd"/>
            <w:r w:rsidRPr="001B1977">
              <w:rPr>
                <w:rFonts w:ascii="Arial" w:hAnsi="Arial" w:cs="Arial"/>
                <w:sz w:val="20"/>
              </w:rPr>
              <w:t xml:space="preserve"> </w:t>
            </w:r>
            <w:proofErr w:type="spellStart"/>
            <w:r w:rsidRPr="001B1977">
              <w:rPr>
                <w:rFonts w:ascii="Arial" w:hAnsi="Arial" w:cs="Arial"/>
                <w:sz w:val="20"/>
              </w:rPr>
              <w:t>habitatelor</w:t>
            </w:r>
            <w:proofErr w:type="spellEnd"/>
            <w:r w:rsidRPr="001B1977">
              <w:rPr>
                <w:rFonts w:ascii="Arial" w:hAnsi="Arial" w:cs="Arial"/>
                <w:sz w:val="20"/>
              </w:rPr>
              <w:t xml:space="preserve"> </w:t>
            </w:r>
            <w:r w:rsidR="001B1977" w:rsidRPr="001B1977">
              <w:rPr>
                <w:rFonts w:ascii="Arial" w:hAnsi="Arial" w:cs="Arial"/>
                <w:sz w:val="20"/>
              </w:rPr>
              <w:t xml:space="preserve">91M0 </w:t>
            </w:r>
            <w:proofErr w:type="spellStart"/>
            <w:r w:rsidR="001B1977" w:rsidRPr="001B1977">
              <w:rPr>
                <w:rFonts w:ascii="Arial" w:hAnsi="Arial" w:cs="Arial"/>
                <w:sz w:val="20"/>
              </w:rPr>
              <w:t>si</w:t>
            </w:r>
            <w:proofErr w:type="spellEnd"/>
            <w:r w:rsidR="001B1977" w:rsidRPr="001B1977">
              <w:rPr>
                <w:rFonts w:ascii="Arial" w:hAnsi="Arial" w:cs="Arial"/>
                <w:sz w:val="20"/>
              </w:rPr>
              <w:t xml:space="preserve"> 92A0</w:t>
            </w:r>
            <w:r w:rsidRPr="001B1977">
              <w:rPr>
                <w:rFonts w:ascii="Arial" w:hAnsi="Arial" w:cs="Arial"/>
                <w:sz w:val="20"/>
              </w:rPr>
              <w:t xml:space="preserve"> </w:t>
            </w:r>
            <w:proofErr w:type="spellStart"/>
            <w:r w:rsidRPr="001B1977">
              <w:rPr>
                <w:rFonts w:ascii="Arial" w:hAnsi="Arial" w:cs="Arial"/>
                <w:sz w:val="20"/>
              </w:rPr>
              <w:t>vor</w:t>
            </w:r>
            <w:proofErr w:type="spellEnd"/>
            <w:r w:rsidRPr="001B1977">
              <w:rPr>
                <w:rFonts w:ascii="Arial" w:hAnsi="Arial" w:cs="Arial"/>
                <w:sz w:val="20"/>
              </w:rPr>
              <w:t xml:space="preserve"> fi</w:t>
            </w:r>
            <w:r w:rsidRPr="001B1977">
              <w:rPr>
                <w:rFonts w:ascii="Arial" w:hAnsi="Arial" w:cs="Arial"/>
                <w:spacing w:val="1"/>
                <w:sz w:val="20"/>
              </w:rPr>
              <w:t xml:space="preserve"> </w:t>
            </w:r>
            <w:proofErr w:type="spellStart"/>
            <w:r w:rsidRPr="001B1977">
              <w:rPr>
                <w:rFonts w:ascii="Arial" w:hAnsi="Arial" w:cs="Arial"/>
                <w:sz w:val="20"/>
              </w:rPr>
              <w:t>afectate</w:t>
            </w:r>
            <w:proofErr w:type="spellEnd"/>
            <w:r w:rsidRPr="001B1977">
              <w:rPr>
                <w:rFonts w:ascii="Arial" w:hAnsi="Arial" w:cs="Arial"/>
                <w:sz w:val="20"/>
              </w:rPr>
              <w:t xml:space="preserve"> </w:t>
            </w:r>
            <w:proofErr w:type="spellStart"/>
            <w:r w:rsidRPr="001B1977">
              <w:rPr>
                <w:rFonts w:ascii="Arial" w:hAnsi="Arial" w:cs="Arial"/>
                <w:sz w:val="20"/>
              </w:rPr>
              <w:t>prin</w:t>
            </w:r>
            <w:proofErr w:type="spellEnd"/>
            <w:r w:rsidRPr="001B1977">
              <w:rPr>
                <w:rFonts w:ascii="Arial" w:hAnsi="Arial" w:cs="Arial"/>
                <w:sz w:val="20"/>
              </w:rPr>
              <w:t xml:space="preserve"> </w:t>
            </w:r>
            <w:proofErr w:type="spellStart"/>
            <w:r w:rsidRPr="001B1977">
              <w:rPr>
                <w:rFonts w:ascii="Arial" w:hAnsi="Arial" w:cs="Arial"/>
                <w:sz w:val="20"/>
              </w:rPr>
              <w:t>aplicarea</w:t>
            </w:r>
            <w:proofErr w:type="spellEnd"/>
            <w:r w:rsidRPr="001B1977">
              <w:rPr>
                <w:rFonts w:ascii="Arial" w:hAnsi="Arial" w:cs="Arial"/>
                <w:sz w:val="20"/>
              </w:rPr>
              <w:t xml:space="preserve"> </w:t>
            </w:r>
            <w:proofErr w:type="spellStart"/>
            <w:r w:rsidRPr="001B1977">
              <w:rPr>
                <w:rFonts w:ascii="Arial" w:hAnsi="Arial" w:cs="Arial"/>
                <w:sz w:val="20"/>
              </w:rPr>
              <w:t>tăierilor</w:t>
            </w:r>
            <w:proofErr w:type="spellEnd"/>
            <w:r w:rsidRPr="001B1977">
              <w:rPr>
                <w:rFonts w:ascii="Arial" w:hAnsi="Arial" w:cs="Arial"/>
                <w:sz w:val="20"/>
              </w:rPr>
              <w:t xml:space="preserve"> rase, pe o </w:t>
            </w:r>
            <w:proofErr w:type="spellStart"/>
            <w:r w:rsidRPr="001B1977">
              <w:rPr>
                <w:rFonts w:ascii="Arial" w:hAnsi="Arial" w:cs="Arial"/>
                <w:sz w:val="20"/>
              </w:rPr>
              <w:t>perioada</w:t>
            </w:r>
            <w:proofErr w:type="spellEnd"/>
            <w:r w:rsidRPr="001B1977">
              <w:rPr>
                <w:rFonts w:ascii="Arial" w:hAnsi="Arial" w:cs="Arial"/>
                <w:sz w:val="20"/>
              </w:rPr>
              <w:t xml:space="preserve"> de 6-8</w:t>
            </w:r>
            <w:r w:rsidRPr="001B1977">
              <w:rPr>
                <w:rFonts w:ascii="Arial" w:hAnsi="Arial" w:cs="Arial"/>
                <w:spacing w:val="1"/>
                <w:sz w:val="20"/>
              </w:rPr>
              <w:t xml:space="preserve"> </w:t>
            </w:r>
            <w:r w:rsidRPr="001B1977">
              <w:rPr>
                <w:rFonts w:ascii="Arial" w:hAnsi="Arial" w:cs="Arial"/>
                <w:w w:val="95"/>
                <w:sz w:val="20"/>
              </w:rPr>
              <w:t>ani (</w:t>
            </w:r>
            <w:proofErr w:type="spellStart"/>
            <w:r w:rsidRPr="001B1977">
              <w:rPr>
                <w:rFonts w:ascii="Arial" w:hAnsi="Arial" w:cs="Arial"/>
                <w:w w:val="95"/>
                <w:sz w:val="20"/>
              </w:rPr>
              <w:t>modificări</w:t>
            </w:r>
            <w:proofErr w:type="spellEnd"/>
            <w:r w:rsidRPr="001B1977">
              <w:rPr>
                <w:rFonts w:ascii="Arial" w:hAnsi="Arial" w:cs="Arial"/>
                <w:w w:val="95"/>
                <w:sz w:val="20"/>
              </w:rPr>
              <w:t xml:space="preserve"> </w:t>
            </w:r>
            <w:proofErr w:type="spellStart"/>
            <w:r w:rsidRPr="001B1977">
              <w:rPr>
                <w:rFonts w:ascii="Arial" w:hAnsi="Arial" w:cs="Arial"/>
                <w:w w:val="95"/>
                <w:sz w:val="20"/>
              </w:rPr>
              <w:t>temporare</w:t>
            </w:r>
            <w:proofErr w:type="spellEnd"/>
            <w:r w:rsidRPr="001B1977">
              <w:rPr>
                <w:rFonts w:ascii="Arial" w:hAnsi="Arial" w:cs="Arial"/>
                <w:w w:val="95"/>
                <w:sz w:val="20"/>
              </w:rPr>
              <w:t xml:space="preserve">), </w:t>
            </w:r>
            <w:proofErr w:type="spellStart"/>
            <w:r w:rsidRPr="001B1977">
              <w:rPr>
                <w:rFonts w:ascii="Arial" w:hAnsi="Arial" w:cs="Arial"/>
                <w:w w:val="95"/>
                <w:sz w:val="20"/>
              </w:rPr>
              <w:t>până</w:t>
            </w:r>
            <w:proofErr w:type="spellEnd"/>
            <w:r w:rsidRPr="001B1977">
              <w:rPr>
                <w:rFonts w:ascii="Arial" w:hAnsi="Arial" w:cs="Arial"/>
                <w:w w:val="95"/>
                <w:sz w:val="20"/>
              </w:rPr>
              <w:t xml:space="preserve"> la </w:t>
            </w:r>
            <w:proofErr w:type="spellStart"/>
            <w:r w:rsidRPr="001B1977">
              <w:rPr>
                <w:rFonts w:ascii="Arial" w:hAnsi="Arial" w:cs="Arial"/>
                <w:w w:val="95"/>
                <w:sz w:val="20"/>
              </w:rPr>
              <w:t>refacerea</w:t>
            </w:r>
            <w:proofErr w:type="spellEnd"/>
            <w:r w:rsidRPr="001B1977">
              <w:rPr>
                <w:rFonts w:ascii="Arial" w:hAnsi="Arial" w:cs="Arial"/>
                <w:w w:val="95"/>
                <w:sz w:val="20"/>
              </w:rPr>
              <w:t xml:space="preserve"> </w:t>
            </w:r>
            <w:proofErr w:type="spellStart"/>
            <w:r w:rsidRPr="001B1977">
              <w:rPr>
                <w:rFonts w:ascii="Arial" w:hAnsi="Arial" w:cs="Arial"/>
                <w:w w:val="95"/>
                <w:sz w:val="20"/>
              </w:rPr>
              <w:t>stării</w:t>
            </w:r>
            <w:proofErr w:type="spellEnd"/>
            <w:r w:rsidRPr="001B1977">
              <w:rPr>
                <w:rFonts w:ascii="Arial" w:hAnsi="Arial" w:cs="Arial"/>
                <w:w w:val="95"/>
                <w:sz w:val="20"/>
              </w:rPr>
              <w:t xml:space="preserve"> de </w:t>
            </w:r>
            <w:proofErr w:type="spellStart"/>
            <w:r w:rsidRPr="001B1977">
              <w:rPr>
                <w:rFonts w:ascii="Arial" w:hAnsi="Arial" w:cs="Arial"/>
                <w:w w:val="95"/>
                <w:sz w:val="20"/>
              </w:rPr>
              <w:t>masiv</w:t>
            </w:r>
            <w:proofErr w:type="spellEnd"/>
            <w:r w:rsidRPr="001B1977">
              <w:rPr>
                <w:rFonts w:ascii="Arial" w:hAnsi="Arial" w:cs="Arial"/>
                <w:spacing w:val="-50"/>
                <w:w w:val="95"/>
                <w:sz w:val="20"/>
              </w:rPr>
              <w:t xml:space="preserve"> </w:t>
            </w:r>
            <w:r w:rsidRPr="001B1977">
              <w:rPr>
                <w:rFonts w:ascii="Arial" w:hAnsi="Arial" w:cs="Arial"/>
                <w:w w:val="95"/>
                <w:sz w:val="20"/>
              </w:rPr>
              <w:t>(</w:t>
            </w:r>
            <w:proofErr w:type="spellStart"/>
            <w:r w:rsidRPr="001B1977">
              <w:rPr>
                <w:rFonts w:ascii="Arial" w:hAnsi="Arial" w:cs="Arial"/>
                <w:w w:val="95"/>
                <w:sz w:val="20"/>
              </w:rPr>
              <w:t>modificări</w:t>
            </w:r>
            <w:proofErr w:type="spellEnd"/>
            <w:r w:rsidRPr="001B1977">
              <w:rPr>
                <w:rFonts w:ascii="Arial" w:hAnsi="Arial" w:cs="Arial"/>
                <w:w w:val="95"/>
                <w:sz w:val="20"/>
              </w:rPr>
              <w:t xml:space="preserve"> </w:t>
            </w:r>
            <w:proofErr w:type="spellStart"/>
            <w:r w:rsidRPr="001B1977">
              <w:rPr>
                <w:rFonts w:ascii="Arial" w:hAnsi="Arial" w:cs="Arial"/>
                <w:w w:val="95"/>
                <w:sz w:val="20"/>
              </w:rPr>
              <w:t>calitative</w:t>
            </w:r>
            <w:proofErr w:type="spellEnd"/>
            <w:r w:rsidRPr="001B1977">
              <w:rPr>
                <w:rFonts w:ascii="Arial" w:hAnsi="Arial" w:cs="Arial"/>
                <w:w w:val="95"/>
                <w:sz w:val="20"/>
              </w:rPr>
              <w:t xml:space="preserve">), </w:t>
            </w:r>
            <w:proofErr w:type="spellStart"/>
            <w:r w:rsidRPr="001B1977">
              <w:rPr>
                <w:rFonts w:ascii="Arial" w:hAnsi="Arial" w:cs="Arial"/>
                <w:w w:val="95"/>
                <w:sz w:val="20"/>
              </w:rPr>
              <w:t>dar</w:t>
            </w:r>
            <w:proofErr w:type="spellEnd"/>
            <w:r w:rsidRPr="001B1977">
              <w:rPr>
                <w:rFonts w:ascii="Arial" w:hAnsi="Arial" w:cs="Arial"/>
                <w:w w:val="95"/>
                <w:sz w:val="20"/>
              </w:rPr>
              <w:t xml:space="preserve"> </w:t>
            </w:r>
            <w:proofErr w:type="spellStart"/>
            <w:r w:rsidRPr="001B1977">
              <w:rPr>
                <w:rFonts w:ascii="Arial" w:hAnsi="Arial" w:cs="Arial"/>
                <w:w w:val="95"/>
                <w:sz w:val="20"/>
              </w:rPr>
              <w:t>fără</w:t>
            </w:r>
            <w:proofErr w:type="spellEnd"/>
            <w:r w:rsidRPr="001B1977">
              <w:rPr>
                <w:rFonts w:ascii="Arial" w:hAnsi="Arial" w:cs="Arial"/>
                <w:w w:val="95"/>
                <w:sz w:val="20"/>
              </w:rPr>
              <w:t xml:space="preserve"> a se produce </w:t>
            </w:r>
            <w:proofErr w:type="spellStart"/>
            <w:r w:rsidRPr="001B1977">
              <w:rPr>
                <w:rFonts w:ascii="Arial" w:hAnsi="Arial" w:cs="Arial"/>
                <w:w w:val="95"/>
                <w:sz w:val="20"/>
              </w:rPr>
              <w:t>pierderi</w:t>
            </w:r>
            <w:proofErr w:type="spellEnd"/>
            <w:r w:rsidRPr="001B1977">
              <w:rPr>
                <w:rFonts w:ascii="Arial" w:hAnsi="Arial" w:cs="Arial"/>
                <w:w w:val="95"/>
                <w:sz w:val="20"/>
              </w:rPr>
              <w:t xml:space="preserve"> din</w:t>
            </w:r>
            <w:r w:rsidRPr="001B1977">
              <w:rPr>
                <w:rFonts w:ascii="Arial" w:hAnsi="Arial" w:cs="Arial"/>
                <w:spacing w:val="1"/>
                <w:w w:val="95"/>
                <w:sz w:val="20"/>
              </w:rPr>
              <w:t xml:space="preserve"> </w:t>
            </w:r>
            <w:proofErr w:type="spellStart"/>
            <w:r w:rsidRPr="001B1977">
              <w:rPr>
                <w:rFonts w:ascii="Arial" w:hAnsi="Arial" w:cs="Arial"/>
                <w:sz w:val="20"/>
              </w:rPr>
              <w:t>suprafața</w:t>
            </w:r>
            <w:proofErr w:type="spellEnd"/>
            <w:r w:rsidRPr="001B1977">
              <w:rPr>
                <w:rFonts w:ascii="Arial" w:hAnsi="Arial" w:cs="Arial"/>
                <w:spacing w:val="-2"/>
                <w:sz w:val="20"/>
              </w:rPr>
              <w:t xml:space="preserve"> </w:t>
            </w:r>
            <w:proofErr w:type="spellStart"/>
            <w:r w:rsidRPr="001B1977">
              <w:rPr>
                <w:rFonts w:ascii="Arial" w:hAnsi="Arial" w:cs="Arial"/>
                <w:sz w:val="20"/>
              </w:rPr>
              <w:t>habitatului</w:t>
            </w:r>
            <w:proofErr w:type="spellEnd"/>
            <w:r w:rsidRPr="001B1977">
              <w:rPr>
                <w:rFonts w:ascii="Arial" w:hAnsi="Arial" w:cs="Arial"/>
                <w:sz w:val="20"/>
              </w:rPr>
              <w:t>.</w:t>
            </w:r>
          </w:p>
          <w:p w14:paraId="4CFD02B6" w14:textId="77777777" w:rsidR="002C28D5" w:rsidRPr="001B1977" w:rsidRDefault="002C28D5" w:rsidP="004939EB">
            <w:pPr>
              <w:pStyle w:val="TableParagraph"/>
              <w:ind w:left="53"/>
              <w:rPr>
                <w:rFonts w:ascii="Arial" w:hAnsi="Arial" w:cs="Arial"/>
                <w:sz w:val="20"/>
              </w:rPr>
            </w:pPr>
            <w:r w:rsidRPr="001B1977">
              <w:rPr>
                <w:rFonts w:ascii="Arial" w:hAnsi="Arial" w:cs="Arial"/>
                <w:w w:val="90"/>
                <w:sz w:val="20"/>
              </w:rPr>
              <w:t>-</w:t>
            </w:r>
            <w:r w:rsidRPr="001B1977">
              <w:rPr>
                <w:rFonts w:ascii="Arial" w:hAnsi="Arial" w:cs="Arial"/>
                <w:spacing w:val="-1"/>
                <w:w w:val="90"/>
                <w:sz w:val="20"/>
              </w:rPr>
              <w:t xml:space="preserve"> </w:t>
            </w:r>
            <w:r w:rsidRPr="001B1977">
              <w:rPr>
                <w:rFonts w:ascii="Arial" w:hAnsi="Arial" w:cs="Arial"/>
                <w:w w:val="90"/>
                <w:sz w:val="20"/>
              </w:rPr>
              <w:t>0%</w:t>
            </w:r>
            <w:r w:rsidRPr="001B1977">
              <w:rPr>
                <w:rFonts w:ascii="Arial" w:hAnsi="Arial" w:cs="Arial"/>
                <w:spacing w:val="-2"/>
                <w:w w:val="90"/>
                <w:sz w:val="20"/>
              </w:rPr>
              <w:t xml:space="preserve"> </w:t>
            </w:r>
            <w:proofErr w:type="spellStart"/>
            <w:r w:rsidRPr="001B1977">
              <w:rPr>
                <w:rFonts w:ascii="Arial" w:hAnsi="Arial" w:cs="Arial"/>
                <w:w w:val="90"/>
                <w:sz w:val="20"/>
              </w:rPr>
              <w:t>suprafața</w:t>
            </w:r>
            <w:proofErr w:type="spellEnd"/>
            <w:r w:rsidRPr="001B1977">
              <w:rPr>
                <w:rFonts w:ascii="Arial" w:hAnsi="Arial" w:cs="Arial"/>
                <w:spacing w:val="-2"/>
                <w:w w:val="90"/>
                <w:sz w:val="20"/>
              </w:rPr>
              <w:t xml:space="preserve"> </w:t>
            </w:r>
            <w:proofErr w:type="spellStart"/>
            <w:r w:rsidRPr="001B1977">
              <w:rPr>
                <w:rFonts w:ascii="Arial" w:hAnsi="Arial" w:cs="Arial"/>
                <w:w w:val="90"/>
                <w:sz w:val="20"/>
              </w:rPr>
              <w:t>pierdută</w:t>
            </w:r>
            <w:proofErr w:type="spellEnd"/>
            <w:r w:rsidRPr="001B1977">
              <w:rPr>
                <w:rFonts w:ascii="Arial" w:hAnsi="Arial" w:cs="Arial"/>
                <w:w w:val="90"/>
                <w:sz w:val="20"/>
              </w:rPr>
              <w:t>.</w:t>
            </w:r>
          </w:p>
        </w:tc>
      </w:tr>
      <w:tr w:rsidR="001745C9" w:rsidRPr="005732B6" w14:paraId="61F356F9" w14:textId="77777777" w:rsidTr="005B0455">
        <w:trPr>
          <w:trHeight w:val="1610"/>
        </w:trPr>
        <w:tc>
          <w:tcPr>
            <w:tcW w:w="1416" w:type="dxa"/>
            <w:vMerge/>
            <w:tcBorders>
              <w:top w:val="nil"/>
            </w:tcBorders>
          </w:tcPr>
          <w:p w14:paraId="2A28CA8A" w14:textId="77777777" w:rsidR="002C28D5" w:rsidRPr="001B1977" w:rsidRDefault="002C28D5" w:rsidP="004939EB">
            <w:pPr>
              <w:rPr>
                <w:rFonts w:ascii="Arial" w:hAnsi="Arial" w:cs="Arial"/>
                <w:sz w:val="2"/>
                <w:szCs w:val="2"/>
              </w:rPr>
            </w:pPr>
          </w:p>
        </w:tc>
        <w:tc>
          <w:tcPr>
            <w:tcW w:w="2962" w:type="dxa"/>
          </w:tcPr>
          <w:p w14:paraId="79EEC70D" w14:textId="77777777" w:rsidR="002C28D5" w:rsidRPr="001B1977" w:rsidRDefault="002C28D5" w:rsidP="004939EB">
            <w:pPr>
              <w:pStyle w:val="TableParagraph"/>
              <w:ind w:left="50" w:right="177"/>
              <w:rPr>
                <w:rFonts w:ascii="Arial" w:hAnsi="Arial" w:cs="Arial"/>
                <w:sz w:val="20"/>
              </w:rPr>
            </w:pPr>
            <w:r w:rsidRPr="001B1977">
              <w:rPr>
                <w:rFonts w:ascii="Arial" w:hAnsi="Arial" w:cs="Arial"/>
                <w:sz w:val="20"/>
              </w:rPr>
              <w:t>2.</w:t>
            </w:r>
            <w:r w:rsidRPr="001B1977">
              <w:rPr>
                <w:rFonts w:ascii="Arial" w:hAnsi="Arial" w:cs="Arial"/>
                <w:spacing w:val="-5"/>
                <w:sz w:val="20"/>
              </w:rPr>
              <w:t xml:space="preserve"> </w:t>
            </w:r>
            <w:proofErr w:type="spellStart"/>
            <w:r w:rsidRPr="001B1977">
              <w:rPr>
                <w:rFonts w:ascii="Arial" w:hAnsi="Arial" w:cs="Arial"/>
                <w:sz w:val="20"/>
              </w:rPr>
              <w:t>procentul</w:t>
            </w:r>
            <w:proofErr w:type="spellEnd"/>
            <w:r w:rsidRPr="001B1977">
              <w:rPr>
                <w:rFonts w:ascii="Arial" w:hAnsi="Arial" w:cs="Arial"/>
                <w:spacing w:val="-2"/>
                <w:sz w:val="20"/>
              </w:rPr>
              <w:t xml:space="preserve"> </w:t>
            </w:r>
            <w:proofErr w:type="spellStart"/>
            <w:r w:rsidRPr="001B1977">
              <w:rPr>
                <w:rFonts w:ascii="Arial" w:hAnsi="Arial" w:cs="Arial"/>
                <w:sz w:val="20"/>
              </w:rPr>
              <w:t>ce</w:t>
            </w:r>
            <w:proofErr w:type="spellEnd"/>
            <w:r w:rsidRPr="001B1977">
              <w:rPr>
                <w:rFonts w:ascii="Arial" w:hAnsi="Arial" w:cs="Arial"/>
                <w:spacing w:val="-3"/>
                <w:sz w:val="20"/>
              </w:rPr>
              <w:t xml:space="preserve"> </w:t>
            </w:r>
            <w:proofErr w:type="spellStart"/>
            <w:r w:rsidRPr="001B1977">
              <w:rPr>
                <w:rFonts w:ascii="Arial" w:hAnsi="Arial" w:cs="Arial"/>
                <w:sz w:val="20"/>
              </w:rPr>
              <w:t>va</w:t>
            </w:r>
            <w:proofErr w:type="spellEnd"/>
            <w:r w:rsidRPr="001B1977">
              <w:rPr>
                <w:rFonts w:ascii="Arial" w:hAnsi="Arial" w:cs="Arial"/>
                <w:spacing w:val="-4"/>
                <w:sz w:val="20"/>
              </w:rPr>
              <w:t xml:space="preserve"> </w:t>
            </w:r>
            <w:r w:rsidRPr="001B1977">
              <w:rPr>
                <w:rFonts w:ascii="Arial" w:hAnsi="Arial" w:cs="Arial"/>
                <w:sz w:val="20"/>
              </w:rPr>
              <w:t>fi</w:t>
            </w:r>
            <w:r w:rsidRPr="001B1977">
              <w:rPr>
                <w:rFonts w:ascii="Arial" w:hAnsi="Arial" w:cs="Arial"/>
                <w:spacing w:val="-4"/>
                <w:sz w:val="20"/>
              </w:rPr>
              <w:t xml:space="preserve"> </w:t>
            </w:r>
            <w:proofErr w:type="spellStart"/>
            <w:r w:rsidRPr="001B1977">
              <w:rPr>
                <w:rFonts w:ascii="Arial" w:hAnsi="Arial" w:cs="Arial"/>
                <w:sz w:val="20"/>
              </w:rPr>
              <w:t>pierdut</w:t>
            </w:r>
            <w:proofErr w:type="spellEnd"/>
            <w:r w:rsidRPr="001B1977">
              <w:rPr>
                <w:rFonts w:ascii="Arial" w:hAnsi="Arial" w:cs="Arial"/>
                <w:spacing w:val="-1"/>
                <w:sz w:val="20"/>
              </w:rPr>
              <w:t xml:space="preserve"> </w:t>
            </w:r>
            <w:r w:rsidRPr="001B1977">
              <w:rPr>
                <w:rFonts w:ascii="Arial" w:hAnsi="Arial" w:cs="Arial"/>
                <w:sz w:val="20"/>
              </w:rPr>
              <w:t>din</w:t>
            </w:r>
            <w:r w:rsidRPr="001B1977">
              <w:rPr>
                <w:rFonts w:ascii="Arial" w:hAnsi="Arial" w:cs="Arial"/>
                <w:spacing w:val="-53"/>
                <w:sz w:val="20"/>
              </w:rPr>
              <w:t xml:space="preserve"> </w:t>
            </w:r>
            <w:proofErr w:type="spellStart"/>
            <w:r w:rsidRPr="001B1977">
              <w:rPr>
                <w:rFonts w:ascii="Arial" w:hAnsi="Arial" w:cs="Arial"/>
                <w:w w:val="95"/>
                <w:sz w:val="20"/>
              </w:rPr>
              <w:t>suprafeţele</w:t>
            </w:r>
            <w:proofErr w:type="spellEnd"/>
            <w:r w:rsidRPr="001B1977">
              <w:rPr>
                <w:rFonts w:ascii="Arial" w:hAnsi="Arial" w:cs="Arial"/>
                <w:w w:val="95"/>
                <w:sz w:val="20"/>
              </w:rPr>
              <w:t xml:space="preserve"> </w:t>
            </w:r>
            <w:proofErr w:type="spellStart"/>
            <w:r w:rsidRPr="001B1977">
              <w:rPr>
                <w:rFonts w:ascii="Arial" w:hAnsi="Arial" w:cs="Arial"/>
                <w:w w:val="95"/>
                <w:sz w:val="20"/>
              </w:rPr>
              <w:t>habitatelor</w:t>
            </w:r>
            <w:proofErr w:type="spellEnd"/>
            <w:r w:rsidRPr="001B1977">
              <w:rPr>
                <w:rFonts w:ascii="Arial" w:hAnsi="Arial" w:cs="Arial"/>
                <w:w w:val="95"/>
                <w:sz w:val="20"/>
              </w:rPr>
              <w:t xml:space="preserve"> </w:t>
            </w:r>
            <w:proofErr w:type="spellStart"/>
            <w:r w:rsidRPr="001B1977">
              <w:rPr>
                <w:rFonts w:ascii="Arial" w:hAnsi="Arial" w:cs="Arial"/>
                <w:w w:val="95"/>
                <w:sz w:val="20"/>
              </w:rPr>
              <w:t>folosite</w:t>
            </w:r>
            <w:proofErr w:type="spellEnd"/>
            <w:r w:rsidRPr="001B1977">
              <w:rPr>
                <w:rFonts w:ascii="Arial" w:hAnsi="Arial" w:cs="Arial"/>
                <w:spacing w:val="-50"/>
                <w:w w:val="95"/>
                <w:sz w:val="20"/>
              </w:rPr>
              <w:t xml:space="preserve"> </w:t>
            </w:r>
            <w:proofErr w:type="spellStart"/>
            <w:r w:rsidRPr="001B1977">
              <w:rPr>
                <w:rFonts w:ascii="Arial" w:hAnsi="Arial" w:cs="Arial"/>
                <w:spacing w:val="-1"/>
                <w:w w:val="99"/>
                <w:sz w:val="20"/>
              </w:rPr>
              <w:t>pentr</w:t>
            </w:r>
            <w:r w:rsidRPr="001B1977">
              <w:rPr>
                <w:rFonts w:ascii="Arial" w:hAnsi="Arial" w:cs="Arial"/>
                <w:w w:val="99"/>
                <w:sz w:val="20"/>
              </w:rPr>
              <w:t>u</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ne</w:t>
            </w:r>
            <w:r w:rsidRPr="001B1977">
              <w:rPr>
                <w:rFonts w:ascii="Arial" w:hAnsi="Arial" w:cs="Arial"/>
                <w:spacing w:val="1"/>
                <w:w w:val="99"/>
                <w:sz w:val="20"/>
              </w:rPr>
              <w:t>c</w:t>
            </w:r>
            <w:r w:rsidRPr="001B1977">
              <w:rPr>
                <w:rFonts w:ascii="Arial" w:hAnsi="Arial" w:cs="Arial"/>
                <w:spacing w:val="-1"/>
                <w:w w:val="99"/>
                <w:sz w:val="20"/>
              </w:rPr>
              <w:t>e</w:t>
            </w:r>
            <w:r w:rsidRPr="001B1977">
              <w:rPr>
                <w:rFonts w:ascii="Arial" w:hAnsi="Arial" w:cs="Arial"/>
                <w:w w:val="99"/>
                <w:sz w:val="20"/>
              </w:rPr>
              <w:t>s</w:t>
            </w:r>
            <w:r w:rsidRPr="001B1977">
              <w:rPr>
                <w:rFonts w:ascii="Arial" w:hAnsi="Arial" w:cs="Arial"/>
                <w:spacing w:val="1"/>
                <w:w w:val="99"/>
                <w:sz w:val="20"/>
              </w:rPr>
              <w:t>i</w:t>
            </w:r>
            <w:r w:rsidRPr="001B1977">
              <w:rPr>
                <w:rFonts w:ascii="Arial" w:hAnsi="Arial" w:cs="Arial"/>
                <w:w w:val="48"/>
                <w:sz w:val="20"/>
              </w:rPr>
              <w:t>tă</w:t>
            </w:r>
            <w:r w:rsidRPr="001B1977">
              <w:rPr>
                <w:rFonts w:ascii="Arial" w:hAnsi="Arial" w:cs="Arial"/>
                <w:spacing w:val="1"/>
                <w:w w:val="48"/>
                <w:sz w:val="20"/>
              </w:rPr>
              <w:t>ţ</w:t>
            </w:r>
            <w:r w:rsidRPr="001B1977">
              <w:rPr>
                <w:rFonts w:ascii="Arial" w:hAnsi="Arial" w:cs="Arial"/>
                <w:spacing w:val="-2"/>
                <w:w w:val="99"/>
                <w:sz w:val="20"/>
              </w:rPr>
              <w:t>il</w:t>
            </w:r>
            <w:r w:rsidRPr="001B1977">
              <w:rPr>
                <w:rFonts w:ascii="Arial" w:hAnsi="Arial" w:cs="Arial"/>
                <w:w w:val="99"/>
                <w:sz w:val="20"/>
              </w:rPr>
              <w:t>e</w:t>
            </w:r>
            <w:proofErr w:type="spellEnd"/>
            <w:r w:rsidRPr="001B1977">
              <w:rPr>
                <w:rFonts w:ascii="Arial" w:hAnsi="Arial" w:cs="Arial"/>
                <w:spacing w:val="1"/>
                <w:sz w:val="20"/>
              </w:rPr>
              <w:t xml:space="preserve"> </w:t>
            </w:r>
            <w:r w:rsidRPr="001B1977">
              <w:rPr>
                <w:rFonts w:ascii="Arial" w:hAnsi="Arial" w:cs="Arial"/>
                <w:spacing w:val="-1"/>
                <w:w w:val="99"/>
                <w:sz w:val="20"/>
              </w:rPr>
              <w:t>d</w:t>
            </w:r>
            <w:r w:rsidRPr="001B1977">
              <w:rPr>
                <w:rFonts w:ascii="Arial" w:hAnsi="Arial" w:cs="Arial"/>
                <w:w w:val="99"/>
                <w:sz w:val="20"/>
              </w:rPr>
              <w:t>e</w:t>
            </w:r>
            <w:r w:rsidRPr="001B1977">
              <w:rPr>
                <w:rFonts w:ascii="Arial" w:hAnsi="Arial" w:cs="Arial"/>
                <w:sz w:val="20"/>
              </w:rPr>
              <w:t xml:space="preserve"> </w:t>
            </w:r>
            <w:proofErr w:type="spellStart"/>
            <w:r w:rsidRPr="001B1977">
              <w:rPr>
                <w:rFonts w:ascii="Arial" w:hAnsi="Arial" w:cs="Arial"/>
                <w:spacing w:val="-1"/>
                <w:w w:val="99"/>
                <w:sz w:val="20"/>
              </w:rPr>
              <w:t>hra</w:t>
            </w:r>
            <w:r w:rsidRPr="001B1977">
              <w:rPr>
                <w:rFonts w:ascii="Arial" w:hAnsi="Arial" w:cs="Arial"/>
                <w:spacing w:val="1"/>
                <w:w w:val="99"/>
                <w:sz w:val="20"/>
              </w:rPr>
              <w:t>n</w:t>
            </w:r>
            <w:r w:rsidRPr="001B1977">
              <w:rPr>
                <w:rFonts w:ascii="Arial" w:hAnsi="Arial" w:cs="Arial"/>
                <w:spacing w:val="-1"/>
                <w:w w:val="65"/>
                <w:sz w:val="20"/>
              </w:rPr>
              <w:t>ă</w:t>
            </w:r>
            <w:proofErr w:type="spellEnd"/>
            <w:r w:rsidRPr="001B1977">
              <w:rPr>
                <w:rFonts w:ascii="Arial" w:hAnsi="Arial" w:cs="Arial"/>
                <w:spacing w:val="-1"/>
                <w:w w:val="65"/>
                <w:sz w:val="20"/>
              </w:rPr>
              <w:t xml:space="preserve">, </w:t>
            </w:r>
            <w:proofErr w:type="spellStart"/>
            <w:r w:rsidRPr="001B1977">
              <w:rPr>
                <w:rFonts w:ascii="Arial" w:hAnsi="Arial" w:cs="Arial"/>
                <w:w w:val="95"/>
                <w:sz w:val="20"/>
              </w:rPr>
              <w:t>odihnă</w:t>
            </w:r>
            <w:proofErr w:type="spellEnd"/>
            <w:r w:rsidRPr="001B1977">
              <w:rPr>
                <w:rFonts w:ascii="Arial" w:hAnsi="Arial" w:cs="Arial"/>
                <w:w w:val="95"/>
                <w:sz w:val="20"/>
              </w:rPr>
              <w:t xml:space="preserve"> </w:t>
            </w:r>
            <w:proofErr w:type="spellStart"/>
            <w:r w:rsidRPr="001B1977">
              <w:rPr>
                <w:rFonts w:ascii="Arial" w:hAnsi="Arial" w:cs="Arial"/>
                <w:w w:val="95"/>
                <w:sz w:val="20"/>
              </w:rPr>
              <w:t>şi</w:t>
            </w:r>
            <w:proofErr w:type="spellEnd"/>
            <w:r w:rsidRPr="001B1977">
              <w:rPr>
                <w:rFonts w:ascii="Arial" w:hAnsi="Arial" w:cs="Arial"/>
                <w:w w:val="95"/>
                <w:sz w:val="20"/>
              </w:rPr>
              <w:t xml:space="preserve"> </w:t>
            </w:r>
            <w:proofErr w:type="spellStart"/>
            <w:r w:rsidRPr="001B1977">
              <w:rPr>
                <w:rFonts w:ascii="Arial" w:hAnsi="Arial" w:cs="Arial"/>
                <w:w w:val="95"/>
                <w:sz w:val="20"/>
              </w:rPr>
              <w:t>reproducere</w:t>
            </w:r>
            <w:proofErr w:type="spellEnd"/>
            <w:r w:rsidRPr="001B1977">
              <w:rPr>
                <w:rFonts w:ascii="Arial" w:hAnsi="Arial" w:cs="Arial"/>
                <w:w w:val="95"/>
                <w:sz w:val="20"/>
              </w:rPr>
              <w:t xml:space="preserve"> ale</w:t>
            </w:r>
            <w:r w:rsidRPr="001B1977">
              <w:rPr>
                <w:rFonts w:ascii="Arial" w:hAnsi="Arial" w:cs="Arial"/>
                <w:spacing w:val="1"/>
                <w:w w:val="95"/>
                <w:sz w:val="20"/>
              </w:rPr>
              <w:t xml:space="preserve"> </w:t>
            </w:r>
            <w:proofErr w:type="spellStart"/>
            <w:r w:rsidRPr="001B1977">
              <w:rPr>
                <w:rFonts w:ascii="Arial" w:hAnsi="Arial" w:cs="Arial"/>
                <w:sz w:val="20"/>
              </w:rPr>
              <w:t>speciilor</w:t>
            </w:r>
            <w:proofErr w:type="spellEnd"/>
            <w:r w:rsidRPr="001B1977">
              <w:rPr>
                <w:rFonts w:ascii="Arial" w:hAnsi="Arial" w:cs="Arial"/>
                <w:spacing w:val="-4"/>
                <w:sz w:val="20"/>
              </w:rPr>
              <w:t xml:space="preserve"> </w:t>
            </w:r>
            <w:r w:rsidRPr="001B1977">
              <w:rPr>
                <w:rFonts w:ascii="Arial" w:hAnsi="Arial" w:cs="Arial"/>
                <w:sz w:val="20"/>
              </w:rPr>
              <w:t>de</w:t>
            </w:r>
            <w:r w:rsidRPr="001B1977">
              <w:rPr>
                <w:rFonts w:ascii="Arial" w:hAnsi="Arial" w:cs="Arial"/>
                <w:spacing w:val="-4"/>
                <w:sz w:val="20"/>
              </w:rPr>
              <w:t xml:space="preserve"> </w:t>
            </w:r>
            <w:proofErr w:type="spellStart"/>
            <w:r w:rsidRPr="001B1977">
              <w:rPr>
                <w:rFonts w:ascii="Arial" w:hAnsi="Arial" w:cs="Arial"/>
                <w:sz w:val="20"/>
              </w:rPr>
              <w:t>interes</w:t>
            </w:r>
            <w:proofErr w:type="spellEnd"/>
            <w:r w:rsidRPr="001B1977">
              <w:rPr>
                <w:rFonts w:ascii="Arial" w:hAnsi="Arial" w:cs="Arial"/>
                <w:spacing w:val="-4"/>
                <w:sz w:val="20"/>
              </w:rPr>
              <w:t xml:space="preserve"> </w:t>
            </w:r>
            <w:proofErr w:type="spellStart"/>
            <w:r w:rsidRPr="001B1977">
              <w:rPr>
                <w:rFonts w:ascii="Arial" w:hAnsi="Arial" w:cs="Arial"/>
                <w:sz w:val="20"/>
              </w:rPr>
              <w:t>comunitar</w:t>
            </w:r>
            <w:proofErr w:type="spellEnd"/>
          </w:p>
        </w:tc>
        <w:tc>
          <w:tcPr>
            <w:tcW w:w="5480" w:type="dxa"/>
          </w:tcPr>
          <w:p w14:paraId="58574365" w14:textId="77777777" w:rsidR="002C28D5" w:rsidRPr="001B1977" w:rsidRDefault="002C28D5" w:rsidP="004939EB">
            <w:pPr>
              <w:pStyle w:val="TableParagraph"/>
              <w:ind w:left="53"/>
              <w:rPr>
                <w:rFonts w:ascii="Arial" w:hAnsi="Arial" w:cs="Arial"/>
                <w:sz w:val="20"/>
              </w:rPr>
            </w:pPr>
            <w:proofErr w:type="spellStart"/>
            <w:r w:rsidRPr="001B1977">
              <w:rPr>
                <w:rFonts w:ascii="Arial" w:hAnsi="Arial" w:cs="Arial"/>
                <w:w w:val="95"/>
                <w:sz w:val="20"/>
              </w:rPr>
              <w:t>În</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urma</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implementării</w:t>
            </w:r>
            <w:proofErr w:type="spellEnd"/>
            <w:r w:rsidRPr="001B1977">
              <w:rPr>
                <w:rFonts w:ascii="Arial" w:hAnsi="Arial" w:cs="Arial"/>
                <w:spacing w:val="28"/>
                <w:w w:val="95"/>
                <w:sz w:val="20"/>
              </w:rPr>
              <w:t xml:space="preserve"> </w:t>
            </w:r>
            <w:proofErr w:type="spellStart"/>
            <w:r w:rsidRPr="001B1977">
              <w:rPr>
                <w:rFonts w:ascii="Arial" w:hAnsi="Arial" w:cs="Arial"/>
                <w:w w:val="95"/>
                <w:sz w:val="20"/>
              </w:rPr>
              <w:t>prevederilor</w:t>
            </w:r>
            <w:proofErr w:type="spellEnd"/>
            <w:r w:rsidRPr="001B1977">
              <w:rPr>
                <w:rFonts w:ascii="Arial" w:hAnsi="Arial" w:cs="Arial"/>
                <w:spacing w:val="27"/>
                <w:w w:val="95"/>
                <w:sz w:val="20"/>
              </w:rPr>
              <w:t xml:space="preserve"> </w:t>
            </w:r>
            <w:proofErr w:type="spellStart"/>
            <w:r w:rsidRPr="001B1977">
              <w:rPr>
                <w:rFonts w:ascii="Arial" w:hAnsi="Arial" w:cs="Arial"/>
                <w:w w:val="95"/>
                <w:sz w:val="20"/>
              </w:rPr>
              <w:t>amenajamentului</w:t>
            </w:r>
            <w:proofErr w:type="spellEnd"/>
            <w:r w:rsidRPr="001B1977">
              <w:rPr>
                <w:rFonts w:ascii="Arial" w:hAnsi="Arial" w:cs="Arial"/>
                <w:spacing w:val="25"/>
                <w:w w:val="95"/>
                <w:sz w:val="20"/>
              </w:rPr>
              <w:t xml:space="preserve"> </w:t>
            </w:r>
            <w:proofErr w:type="spellStart"/>
            <w:r w:rsidRPr="001B1977">
              <w:rPr>
                <w:rFonts w:ascii="Arial" w:hAnsi="Arial" w:cs="Arial"/>
                <w:w w:val="95"/>
                <w:sz w:val="20"/>
              </w:rPr>
              <w:t>propus</w:t>
            </w:r>
            <w:proofErr w:type="spellEnd"/>
            <w:r w:rsidRPr="001B1977">
              <w:rPr>
                <w:rFonts w:ascii="Arial" w:hAnsi="Arial" w:cs="Arial"/>
                <w:w w:val="95"/>
                <w:sz w:val="20"/>
              </w:rPr>
              <w:t>,</w:t>
            </w:r>
            <w:r w:rsidRPr="001B1977">
              <w:rPr>
                <w:rFonts w:ascii="Arial" w:hAnsi="Arial" w:cs="Arial"/>
                <w:spacing w:val="-50"/>
                <w:w w:val="95"/>
                <w:sz w:val="20"/>
              </w:rPr>
              <w:t xml:space="preserve"> </w:t>
            </w:r>
            <w:proofErr w:type="spellStart"/>
            <w:r w:rsidRPr="001B1977">
              <w:rPr>
                <w:rFonts w:ascii="Arial" w:hAnsi="Arial" w:cs="Arial"/>
                <w:spacing w:val="1"/>
                <w:w w:val="99"/>
                <w:sz w:val="20"/>
              </w:rPr>
              <w:t>s</w:t>
            </w:r>
            <w:r w:rsidRPr="001B1977">
              <w:rPr>
                <w:rFonts w:ascii="Arial" w:hAnsi="Arial" w:cs="Arial"/>
                <w:spacing w:val="-1"/>
                <w:w w:val="99"/>
                <w:sz w:val="20"/>
              </w:rPr>
              <w:t>up</w:t>
            </w:r>
            <w:r w:rsidRPr="001B1977">
              <w:rPr>
                <w:rFonts w:ascii="Arial" w:hAnsi="Arial" w:cs="Arial"/>
                <w:w w:val="99"/>
                <w:sz w:val="20"/>
              </w:rPr>
              <w:t>r</w:t>
            </w:r>
            <w:r w:rsidRPr="001B1977">
              <w:rPr>
                <w:rFonts w:ascii="Arial" w:hAnsi="Arial" w:cs="Arial"/>
                <w:spacing w:val="-1"/>
                <w:w w:val="99"/>
                <w:sz w:val="20"/>
              </w:rPr>
              <w:t>afa</w:t>
            </w:r>
            <w:r w:rsidRPr="001B1977">
              <w:rPr>
                <w:rFonts w:ascii="Arial" w:hAnsi="Arial" w:cs="Arial"/>
                <w:w w:val="53"/>
                <w:sz w:val="20"/>
              </w:rPr>
              <w:t>ța</w:t>
            </w:r>
            <w:proofErr w:type="spellEnd"/>
            <w:r w:rsidRPr="001B1977">
              <w:rPr>
                <w:rFonts w:ascii="Arial" w:hAnsi="Arial" w:cs="Arial"/>
                <w:spacing w:val="1"/>
                <w:sz w:val="20"/>
              </w:rPr>
              <w:t xml:space="preserve"> </w:t>
            </w:r>
            <w:proofErr w:type="spellStart"/>
            <w:r w:rsidRPr="001B1977">
              <w:rPr>
                <w:rFonts w:ascii="Arial" w:hAnsi="Arial" w:cs="Arial"/>
                <w:w w:val="99"/>
                <w:sz w:val="20"/>
              </w:rPr>
              <w:t>h</w:t>
            </w:r>
            <w:r w:rsidRPr="001B1977">
              <w:rPr>
                <w:rFonts w:ascii="Arial" w:hAnsi="Arial" w:cs="Arial"/>
                <w:spacing w:val="1"/>
                <w:w w:val="99"/>
                <w:sz w:val="20"/>
              </w:rPr>
              <w:t>a</w:t>
            </w:r>
            <w:r w:rsidRPr="001B1977">
              <w:rPr>
                <w:rFonts w:ascii="Arial" w:hAnsi="Arial" w:cs="Arial"/>
                <w:spacing w:val="-1"/>
                <w:w w:val="99"/>
                <w:sz w:val="20"/>
              </w:rPr>
              <w:t>b</w:t>
            </w:r>
            <w:r w:rsidRPr="001B1977">
              <w:rPr>
                <w:rFonts w:ascii="Arial" w:hAnsi="Arial" w:cs="Arial"/>
                <w:spacing w:val="-2"/>
                <w:w w:val="99"/>
                <w:sz w:val="20"/>
              </w:rPr>
              <w:t>i</w:t>
            </w:r>
            <w:r w:rsidRPr="001B1977">
              <w:rPr>
                <w:rFonts w:ascii="Arial" w:hAnsi="Arial" w:cs="Arial"/>
                <w:spacing w:val="2"/>
                <w:w w:val="99"/>
                <w:sz w:val="20"/>
              </w:rPr>
              <w:t>t</w:t>
            </w:r>
            <w:r w:rsidRPr="001B1977">
              <w:rPr>
                <w:rFonts w:ascii="Arial" w:hAnsi="Arial" w:cs="Arial"/>
                <w:spacing w:val="-1"/>
                <w:w w:val="99"/>
                <w:sz w:val="20"/>
              </w:rPr>
              <w:t>at</w:t>
            </w:r>
            <w:r w:rsidRPr="001B1977">
              <w:rPr>
                <w:rFonts w:ascii="Arial" w:hAnsi="Arial" w:cs="Arial"/>
                <w:spacing w:val="1"/>
                <w:w w:val="99"/>
                <w:sz w:val="20"/>
              </w:rPr>
              <w:t>e</w:t>
            </w:r>
            <w:r w:rsidRPr="001B1977">
              <w:rPr>
                <w:rFonts w:ascii="Arial" w:hAnsi="Arial" w:cs="Arial"/>
                <w:spacing w:val="-2"/>
                <w:w w:val="99"/>
                <w:sz w:val="20"/>
              </w:rPr>
              <w:t>l</w:t>
            </w:r>
            <w:r w:rsidRPr="001B1977">
              <w:rPr>
                <w:rFonts w:ascii="Arial" w:hAnsi="Arial" w:cs="Arial"/>
                <w:spacing w:val="-1"/>
                <w:w w:val="99"/>
                <w:sz w:val="20"/>
              </w:rPr>
              <w:t>o</w:t>
            </w:r>
            <w:r w:rsidRPr="001B1977">
              <w:rPr>
                <w:rFonts w:ascii="Arial" w:hAnsi="Arial" w:cs="Arial"/>
                <w:w w:val="99"/>
                <w:sz w:val="20"/>
              </w:rPr>
              <w:t>r</w:t>
            </w:r>
            <w:proofErr w:type="spellEnd"/>
            <w:r w:rsidRPr="001B1977">
              <w:rPr>
                <w:rFonts w:ascii="Arial" w:hAnsi="Arial" w:cs="Arial"/>
                <w:spacing w:val="-1"/>
                <w:sz w:val="20"/>
              </w:rPr>
              <w:t xml:space="preserve"> </w:t>
            </w:r>
            <w:proofErr w:type="spellStart"/>
            <w:r w:rsidRPr="001B1977">
              <w:rPr>
                <w:rFonts w:ascii="Arial" w:hAnsi="Arial" w:cs="Arial"/>
                <w:w w:val="99"/>
                <w:sz w:val="20"/>
              </w:rPr>
              <w:t>f</w:t>
            </w:r>
            <w:r w:rsidRPr="001B1977">
              <w:rPr>
                <w:rFonts w:ascii="Arial" w:hAnsi="Arial" w:cs="Arial"/>
                <w:spacing w:val="2"/>
                <w:w w:val="99"/>
                <w:sz w:val="20"/>
              </w:rPr>
              <w:t>o</w:t>
            </w:r>
            <w:r w:rsidRPr="001B1977">
              <w:rPr>
                <w:rFonts w:ascii="Arial" w:hAnsi="Arial" w:cs="Arial"/>
                <w:spacing w:val="-2"/>
                <w:w w:val="99"/>
                <w:sz w:val="20"/>
              </w:rPr>
              <w:t>l</w:t>
            </w:r>
            <w:r w:rsidRPr="001B1977">
              <w:rPr>
                <w:rFonts w:ascii="Arial" w:hAnsi="Arial" w:cs="Arial"/>
                <w:spacing w:val="-1"/>
                <w:w w:val="99"/>
                <w:sz w:val="20"/>
              </w:rPr>
              <w:t>o</w:t>
            </w:r>
            <w:r w:rsidRPr="001B1977">
              <w:rPr>
                <w:rFonts w:ascii="Arial" w:hAnsi="Arial" w:cs="Arial"/>
                <w:spacing w:val="2"/>
                <w:w w:val="99"/>
                <w:sz w:val="20"/>
              </w:rPr>
              <w:t>s</w:t>
            </w:r>
            <w:r w:rsidRPr="001B1977">
              <w:rPr>
                <w:rFonts w:ascii="Arial" w:hAnsi="Arial" w:cs="Arial"/>
                <w:spacing w:val="-2"/>
                <w:w w:val="99"/>
                <w:sz w:val="20"/>
              </w:rPr>
              <w:t>i</w:t>
            </w:r>
            <w:r w:rsidRPr="001B1977">
              <w:rPr>
                <w:rFonts w:ascii="Arial" w:hAnsi="Arial" w:cs="Arial"/>
                <w:spacing w:val="2"/>
                <w:w w:val="99"/>
                <w:sz w:val="20"/>
              </w:rPr>
              <w:t>t</w:t>
            </w:r>
            <w:r w:rsidRPr="001B1977">
              <w:rPr>
                <w:rFonts w:ascii="Arial" w:hAnsi="Arial" w:cs="Arial"/>
                <w:w w:val="99"/>
                <w:sz w:val="20"/>
              </w:rPr>
              <w:t>e</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p</w:t>
            </w:r>
            <w:r w:rsidRPr="001B1977">
              <w:rPr>
                <w:rFonts w:ascii="Arial" w:hAnsi="Arial" w:cs="Arial"/>
                <w:spacing w:val="1"/>
                <w:w w:val="99"/>
                <w:sz w:val="20"/>
              </w:rPr>
              <w:t>e</w:t>
            </w:r>
            <w:r w:rsidRPr="001B1977">
              <w:rPr>
                <w:rFonts w:ascii="Arial" w:hAnsi="Arial" w:cs="Arial"/>
                <w:spacing w:val="-1"/>
                <w:w w:val="99"/>
                <w:sz w:val="20"/>
              </w:rPr>
              <w:t>ntr</w:t>
            </w:r>
            <w:r w:rsidRPr="001B1977">
              <w:rPr>
                <w:rFonts w:ascii="Arial" w:hAnsi="Arial" w:cs="Arial"/>
                <w:w w:val="99"/>
                <w:sz w:val="20"/>
              </w:rPr>
              <w:t>u</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n</w:t>
            </w:r>
            <w:r w:rsidRPr="001B1977">
              <w:rPr>
                <w:rFonts w:ascii="Arial" w:hAnsi="Arial" w:cs="Arial"/>
                <w:spacing w:val="-1"/>
                <w:w w:val="99"/>
                <w:sz w:val="20"/>
              </w:rPr>
              <w:t>e</w:t>
            </w:r>
            <w:r w:rsidRPr="001B1977">
              <w:rPr>
                <w:rFonts w:ascii="Arial" w:hAnsi="Arial" w:cs="Arial"/>
                <w:w w:val="99"/>
                <w:sz w:val="20"/>
              </w:rPr>
              <w:t>c</w:t>
            </w:r>
            <w:r w:rsidRPr="001B1977">
              <w:rPr>
                <w:rFonts w:ascii="Arial" w:hAnsi="Arial" w:cs="Arial"/>
                <w:spacing w:val="-1"/>
                <w:w w:val="99"/>
                <w:sz w:val="20"/>
              </w:rPr>
              <w:t>e</w:t>
            </w:r>
            <w:r w:rsidRPr="001B1977">
              <w:rPr>
                <w:rFonts w:ascii="Arial" w:hAnsi="Arial" w:cs="Arial"/>
                <w:w w:val="99"/>
                <w:sz w:val="20"/>
              </w:rPr>
              <w:t>s</w:t>
            </w:r>
            <w:r w:rsidRPr="001B1977">
              <w:rPr>
                <w:rFonts w:ascii="Arial" w:hAnsi="Arial" w:cs="Arial"/>
                <w:spacing w:val="-2"/>
                <w:w w:val="99"/>
                <w:sz w:val="20"/>
              </w:rPr>
              <w:t>i</w:t>
            </w:r>
            <w:r w:rsidRPr="001B1977">
              <w:rPr>
                <w:rFonts w:ascii="Arial" w:hAnsi="Arial" w:cs="Arial"/>
                <w:w w:val="65"/>
                <w:sz w:val="20"/>
              </w:rPr>
              <w:t>t</w:t>
            </w:r>
            <w:r w:rsidRPr="001B1977">
              <w:rPr>
                <w:rFonts w:ascii="Arial" w:hAnsi="Arial" w:cs="Arial"/>
                <w:spacing w:val="1"/>
                <w:w w:val="65"/>
                <w:sz w:val="20"/>
              </w:rPr>
              <w:t>ă</w:t>
            </w:r>
            <w:r w:rsidRPr="001B1977">
              <w:rPr>
                <w:rFonts w:ascii="Arial" w:hAnsi="Arial" w:cs="Arial"/>
                <w:w w:val="40"/>
                <w:sz w:val="20"/>
              </w:rPr>
              <w:t>ţ</w:t>
            </w:r>
            <w:r w:rsidRPr="001B1977">
              <w:rPr>
                <w:rFonts w:ascii="Arial" w:hAnsi="Arial" w:cs="Arial"/>
                <w:spacing w:val="1"/>
                <w:w w:val="40"/>
                <w:sz w:val="20"/>
              </w:rPr>
              <w:t>i</w:t>
            </w:r>
            <w:r w:rsidRPr="001B1977">
              <w:rPr>
                <w:rFonts w:ascii="Arial" w:hAnsi="Arial" w:cs="Arial"/>
                <w:spacing w:val="-2"/>
                <w:w w:val="99"/>
                <w:sz w:val="20"/>
              </w:rPr>
              <w:t>l</w:t>
            </w:r>
            <w:r w:rsidRPr="001B1977">
              <w:rPr>
                <w:rFonts w:ascii="Arial" w:hAnsi="Arial" w:cs="Arial"/>
                <w:w w:val="99"/>
                <w:sz w:val="20"/>
              </w:rPr>
              <w:t>e</w:t>
            </w:r>
            <w:proofErr w:type="spellEnd"/>
            <w:r w:rsidRPr="001B1977">
              <w:rPr>
                <w:rFonts w:ascii="Arial" w:hAnsi="Arial" w:cs="Arial"/>
                <w:spacing w:val="-1"/>
                <w:sz w:val="20"/>
              </w:rPr>
              <w:t xml:space="preserve"> </w:t>
            </w:r>
            <w:r w:rsidRPr="001B1977">
              <w:rPr>
                <w:rFonts w:ascii="Arial" w:hAnsi="Arial" w:cs="Arial"/>
                <w:spacing w:val="1"/>
                <w:w w:val="99"/>
                <w:sz w:val="20"/>
              </w:rPr>
              <w:t>d</w:t>
            </w:r>
            <w:r w:rsidRPr="001B1977">
              <w:rPr>
                <w:rFonts w:ascii="Arial" w:hAnsi="Arial" w:cs="Arial"/>
                <w:w w:val="99"/>
                <w:sz w:val="20"/>
              </w:rPr>
              <w:t>e</w:t>
            </w:r>
            <w:r w:rsidRPr="001B1977">
              <w:rPr>
                <w:rFonts w:ascii="Arial" w:hAnsi="Arial" w:cs="Arial"/>
                <w:spacing w:val="-1"/>
                <w:sz w:val="20"/>
              </w:rPr>
              <w:t xml:space="preserve"> </w:t>
            </w:r>
            <w:proofErr w:type="spellStart"/>
            <w:r w:rsidRPr="001B1977">
              <w:rPr>
                <w:rFonts w:ascii="Arial" w:hAnsi="Arial" w:cs="Arial"/>
                <w:spacing w:val="-1"/>
                <w:w w:val="99"/>
                <w:sz w:val="20"/>
              </w:rPr>
              <w:t>h</w:t>
            </w:r>
            <w:r w:rsidRPr="001B1977">
              <w:rPr>
                <w:rFonts w:ascii="Arial" w:hAnsi="Arial" w:cs="Arial"/>
                <w:w w:val="99"/>
                <w:sz w:val="20"/>
              </w:rPr>
              <w:t>r</w:t>
            </w:r>
            <w:r w:rsidRPr="001B1977">
              <w:rPr>
                <w:rFonts w:ascii="Arial" w:hAnsi="Arial" w:cs="Arial"/>
                <w:spacing w:val="1"/>
                <w:w w:val="99"/>
                <w:sz w:val="20"/>
              </w:rPr>
              <w:t>a</w:t>
            </w:r>
            <w:r w:rsidRPr="001B1977">
              <w:rPr>
                <w:rFonts w:ascii="Arial" w:hAnsi="Arial" w:cs="Arial"/>
                <w:spacing w:val="-1"/>
                <w:w w:val="71"/>
                <w:sz w:val="20"/>
              </w:rPr>
              <w:t>nă</w:t>
            </w:r>
            <w:proofErr w:type="spellEnd"/>
            <w:r w:rsidRPr="001B1977">
              <w:rPr>
                <w:rFonts w:ascii="Arial" w:hAnsi="Arial" w:cs="Arial"/>
                <w:w w:val="99"/>
                <w:sz w:val="20"/>
              </w:rPr>
              <w:t xml:space="preserve">, </w:t>
            </w:r>
            <w:proofErr w:type="spellStart"/>
            <w:r w:rsidRPr="001B1977">
              <w:rPr>
                <w:rFonts w:ascii="Arial" w:hAnsi="Arial" w:cs="Arial"/>
                <w:w w:val="95"/>
                <w:sz w:val="20"/>
              </w:rPr>
              <w:t>odihnă</w:t>
            </w:r>
            <w:proofErr w:type="spellEnd"/>
            <w:r w:rsidRPr="001B1977">
              <w:rPr>
                <w:rFonts w:ascii="Arial" w:hAnsi="Arial" w:cs="Arial"/>
                <w:w w:val="95"/>
                <w:sz w:val="20"/>
              </w:rPr>
              <w:t xml:space="preserve"> </w:t>
            </w:r>
            <w:proofErr w:type="spellStart"/>
            <w:r w:rsidRPr="001B1977">
              <w:rPr>
                <w:rFonts w:ascii="Arial" w:hAnsi="Arial" w:cs="Arial"/>
                <w:w w:val="95"/>
                <w:sz w:val="20"/>
              </w:rPr>
              <w:t>şi</w:t>
            </w:r>
            <w:proofErr w:type="spellEnd"/>
            <w:r w:rsidRPr="001B1977">
              <w:rPr>
                <w:rFonts w:ascii="Arial" w:hAnsi="Arial" w:cs="Arial"/>
                <w:w w:val="95"/>
                <w:sz w:val="20"/>
              </w:rPr>
              <w:t xml:space="preserve"> </w:t>
            </w:r>
            <w:proofErr w:type="spellStart"/>
            <w:r w:rsidRPr="001B1977">
              <w:rPr>
                <w:rFonts w:ascii="Arial" w:hAnsi="Arial" w:cs="Arial"/>
                <w:w w:val="95"/>
                <w:sz w:val="20"/>
              </w:rPr>
              <w:t>reproducere</w:t>
            </w:r>
            <w:proofErr w:type="spellEnd"/>
            <w:r w:rsidRPr="001B1977">
              <w:rPr>
                <w:rFonts w:ascii="Arial" w:hAnsi="Arial" w:cs="Arial"/>
                <w:w w:val="95"/>
                <w:sz w:val="20"/>
              </w:rPr>
              <w:t xml:space="preserve"> ale </w:t>
            </w:r>
            <w:proofErr w:type="spellStart"/>
            <w:r w:rsidRPr="001B1977">
              <w:rPr>
                <w:rFonts w:ascii="Arial" w:hAnsi="Arial" w:cs="Arial"/>
                <w:w w:val="95"/>
                <w:sz w:val="20"/>
              </w:rPr>
              <w:t>speciilor</w:t>
            </w:r>
            <w:proofErr w:type="spellEnd"/>
            <w:r w:rsidRPr="001B1977">
              <w:rPr>
                <w:rFonts w:ascii="Arial" w:hAnsi="Arial" w:cs="Arial"/>
                <w:w w:val="95"/>
                <w:sz w:val="20"/>
              </w:rPr>
              <w:t xml:space="preserve"> de </w:t>
            </w:r>
            <w:proofErr w:type="spellStart"/>
            <w:r w:rsidRPr="001B1977">
              <w:rPr>
                <w:rFonts w:ascii="Arial" w:hAnsi="Arial" w:cs="Arial"/>
                <w:w w:val="95"/>
                <w:sz w:val="20"/>
              </w:rPr>
              <w:t>păsări</w:t>
            </w:r>
            <w:proofErr w:type="spellEnd"/>
            <w:r w:rsidRPr="001B1977">
              <w:rPr>
                <w:rFonts w:ascii="Arial" w:hAnsi="Arial" w:cs="Arial"/>
                <w:w w:val="95"/>
                <w:sz w:val="20"/>
              </w:rPr>
              <w:t xml:space="preserve"> cu habitat</w:t>
            </w:r>
            <w:r w:rsidRPr="001B1977">
              <w:rPr>
                <w:rFonts w:ascii="Arial" w:hAnsi="Arial" w:cs="Arial"/>
                <w:spacing w:val="1"/>
                <w:w w:val="95"/>
                <w:sz w:val="20"/>
              </w:rPr>
              <w:t xml:space="preserve"> </w:t>
            </w:r>
            <w:proofErr w:type="spellStart"/>
            <w:r w:rsidRPr="001B1977">
              <w:rPr>
                <w:rFonts w:ascii="Arial" w:hAnsi="Arial" w:cs="Arial"/>
                <w:sz w:val="20"/>
              </w:rPr>
              <w:t>forestier</w:t>
            </w:r>
            <w:proofErr w:type="spellEnd"/>
            <w:r w:rsidRPr="001B1977">
              <w:rPr>
                <w:rFonts w:ascii="Arial" w:hAnsi="Arial" w:cs="Arial"/>
                <w:sz w:val="20"/>
              </w:rPr>
              <w:t xml:space="preserve"> se </w:t>
            </w:r>
            <w:proofErr w:type="spellStart"/>
            <w:r w:rsidRPr="001B1977">
              <w:rPr>
                <w:rFonts w:ascii="Arial" w:hAnsi="Arial" w:cs="Arial"/>
                <w:sz w:val="20"/>
              </w:rPr>
              <w:t>va</w:t>
            </w:r>
            <w:proofErr w:type="spellEnd"/>
            <w:r w:rsidRPr="001B1977">
              <w:rPr>
                <w:rFonts w:ascii="Arial" w:hAnsi="Arial" w:cs="Arial"/>
                <w:sz w:val="20"/>
              </w:rPr>
              <w:t xml:space="preserve"> reduce </w:t>
            </w:r>
            <w:proofErr w:type="spellStart"/>
            <w:r w:rsidRPr="001B1977">
              <w:rPr>
                <w:rFonts w:ascii="Arial" w:hAnsi="Arial" w:cs="Arial"/>
                <w:sz w:val="20"/>
              </w:rPr>
              <w:t>temporar</w:t>
            </w:r>
            <w:proofErr w:type="spellEnd"/>
            <w:r w:rsidRPr="001B1977">
              <w:rPr>
                <w:rFonts w:ascii="Arial" w:hAnsi="Arial" w:cs="Arial"/>
                <w:sz w:val="20"/>
              </w:rPr>
              <w:t xml:space="preserve"> (6-8 ani) </w:t>
            </w:r>
            <w:proofErr w:type="spellStart"/>
            <w:r w:rsidRPr="001B1977">
              <w:rPr>
                <w:rFonts w:ascii="Arial" w:hAnsi="Arial" w:cs="Arial"/>
                <w:sz w:val="20"/>
              </w:rPr>
              <w:t>până</w:t>
            </w:r>
            <w:proofErr w:type="spellEnd"/>
            <w:r w:rsidRPr="001B1977">
              <w:rPr>
                <w:rFonts w:ascii="Arial" w:hAnsi="Arial" w:cs="Arial"/>
                <w:sz w:val="20"/>
              </w:rPr>
              <w:t xml:space="preserve"> la </w:t>
            </w:r>
            <w:proofErr w:type="spellStart"/>
            <w:r w:rsidRPr="001B1977">
              <w:rPr>
                <w:rFonts w:ascii="Arial" w:hAnsi="Arial" w:cs="Arial"/>
                <w:sz w:val="20"/>
              </w:rPr>
              <w:t>refacerea</w:t>
            </w:r>
            <w:proofErr w:type="spellEnd"/>
            <w:r w:rsidRPr="001B1977">
              <w:rPr>
                <w:rFonts w:ascii="Arial" w:hAnsi="Arial" w:cs="Arial"/>
                <w:spacing w:val="-53"/>
                <w:sz w:val="20"/>
              </w:rPr>
              <w:t xml:space="preserve"> </w:t>
            </w:r>
            <w:proofErr w:type="spellStart"/>
            <w:r w:rsidRPr="001B1977">
              <w:rPr>
                <w:rFonts w:ascii="Arial" w:hAnsi="Arial" w:cs="Arial"/>
                <w:w w:val="95"/>
                <w:sz w:val="20"/>
              </w:rPr>
              <w:t>stării</w:t>
            </w:r>
            <w:proofErr w:type="spellEnd"/>
            <w:r w:rsidRPr="001B1977">
              <w:rPr>
                <w:rFonts w:ascii="Arial" w:hAnsi="Arial" w:cs="Arial"/>
                <w:w w:val="95"/>
                <w:sz w:val="20"/>
              </w:rPr>
              <w:t xml:space="preserve"> de </w:t>
            </w:r>
            <w:proofErr w:type="spellStart"/>
            <w:r w:rsidRPr="001B1977">
              <w:rPr>
                <w:rFonts w:ascii="Arial" w:hAnsi="Arial" w:cs="Arial"/>
                <w:w w:val="95"/>
                <w:sz w:val="20"/>
              </w:rPr>
              <w:t>masiv</w:t>
            </w:r>
            <w:proofErr w:type="spellEnd"/>
            <w:r w:rsidRPr="001B1977">
              <w:rPr>
                <w:rFonts w:ascii="Arial" w:hAnsi="Arial" w:cs="Arial"/>
                <w:w w:val="95"/>
                <w:sz w:val="20"/>
              </w:rPr>
              <w:t xml:space="preserve">. Este </w:t>
            </w:r>
            <w:proofErr w:type="spellStart"/>
            <w:r w:rsidRPr="001B1977">
              <w:rPr>
                <w:rFonts w:ascii="Arial" w:hAnsi="Arial" w:cs="Arial"/>
                <w:w w:val="95"/>
                <w:sz w:val="20"/>
              </w:rPr>
              <w:t>vorba</w:t>
            </w:r>
            <w:proofErr w:type="spellEnd"/>
            <w:r w:rsidRPr="001B1977">
              <w:rPr>
                <w:rFonts w:ascii="Arial" w:hAnsi="Arial" w:cs="Arial"/>
                <w:w w:val="95"/>
                <w:sz w:val="20"/>
              </w:rPr>
              <w:t xml:space="preserve"> </w:t>
            </w:r>
            <w:proofErr w:type="spellStart"/>
            <w:r w:rsidRPr="001B1977">
              <w:rPr>
                <w:rFonts w:ascii="Arial" w:hAnsi="Arial" w:cs="Arial"/>
                <w:w w:val="95"/>
                <w:sz w:val="20"/>
              </w:rPr>
              <w:t>însă</w:t>
            </w:r>
            <w:proofErr w:type="spellEnd"/>
            <w:r w:rsidRPr="001B1977">
              <w:rPr>
                <w:rFonts w:ascii="Arial" w:hAnsi="Arial" w:cs="Arial"/>
                <w:w w:val="95"/>
                <w:sz w:val="20"/>
              </w:rPr>
              <w:t xml:space="preserve"> de </w:t>
            </w:r>
            <w:proofErr w:type="spellStart"/>
            <w:r w:rsidRPr="001B1977">
              <w:rPr>
                <w:rFonts w:ascii="Arial" w:hAnsi="Arial" w:cs="Arial"/>
                <w:w w:val="95"/>
                <w:sz w:val="20"/>
              </w:rPr>
              <w:t>modificări</w:t>
            </w:r>
            <w:proofErr w:type="spellEnd"/>
            <w:r w:rsidRPr="001B1977">
              <w:rPr>
                <w:rFonts w:ascii="Arial" w:hAnsi="Arial" w:cs="Arial"/>
                <w:w w:val="95"/>
                <w:sz w:val="20"/>
              </w:rPr>
              <w:t xml:space="preserve"> </w:t>
            </w:r>
            <w:proofErr w:type="spellStart"/>
            <w:r w:rsidRPr="001B1977">
              <w:rPr>
                <w:rFonts w:ascii="Arial" w:hAnsi="Arial" w:cs="Arial"/>
                <w:w w:val="95"/>
                <w:sz w:val="20"/>
              </w:rPr>
              <w:t>calitative</w:t>
            </w:r>
            <w:proofErr w:type="spellEnd"/>
            <w:r w:rsidRPr="001B1977">
              <w:rPr>
                <w:rFonts w:ascii="Arial" w:hAnsi="Arial" w:cs="Arial"/>
                <w:w w:val="95"/>
                <w:sz w:val="20"/>
              </w:rPr>
              <w:t xml:space="preserve"> ale</w:t>
            </w:r>
            <w:r w:rsidRPr="001B1977">
              <w:rPr>
                <w:rFonts w:ascii="Arial" w:hAnsi="Arial" w:cs="Arial"/>
                <w:spacing w:val="1"/>
                <w:w w:val="95"/>
                <w:sz w:val="20"/>
              </w:rPr>
              <w:t xml:space="preserve"> </w:t>
            </w:r>
            <w:proofErr w:type="spellStart"/>
            <w:r w:rsidRPr="001B1977">
              <w:rPr>
                <w:rFonts w:ascii="Arial" w:hAnsi="Arial" w:cs="Arial"/>
                <w:spacing w:val="-1"/>
                <w:w w:val="99"/>
                <w:sz w:val="20"/>
              </w:rPr>
              <w:t>ha</w:t>
            </w:r>
            <w:r w:rsidRPr="001B1977">
              <w:rPr>
                <w:rFonts w:ascii="Arial" w:hAnsi="Arial" w:cs="Arial"/>
                <w:spacing w:val="1"/>
                <w:w w:val="99"/>
                <w:sz w:val="20"/>
              </w:rPr>
              <w:t>b</w:t>
            </w:r>
            <w:r w:rsidRPr="001B1977">
              <w:rPr>
                <w:rFonts w:ascii="Arial" w:hAnsi="Arial" w:cs="Arial"/>
                <w:spacing w:val="-2"/>
                <w:w w:val="99"/>
                <w:sz w:val="20"/>
              </w:rPr>
              <w:t>i</w:t>
            </w:r>
            <w:r w:rsidRPr="001B1977">
              <w:rPr>
                <w:rFonts w:ascii="Arial" w:hAnsi="Arial" w:cs="Arial"/>
                <w:w w:val="99"/>
                <w:sz w:val="20"/>
              </w:rPr>
              <w:t>ta</w:t>
            </w:r>
            <w:r w:rsidRPr="001B1977">
              <w:rPr>
                <w:rFonts w:ascii="Arial" w:hAnsi="Arial" w:cs="Arial"/>
                <w:spacing w:val="1"/>
                <w:w w:val="99"/>
                <w:sz w:val="20"/>
              </w:rPr>
              <w:t>t</w:t>
            </w:r>
            <w:r w:rsidRPr="001B1977">
              <w:rPr>
                <w:rFonts w:ascii="Arial" w:hAnsi="Arial" w:cs="Arial"/>
                <w:spacing w:val="-1"/>
                <w:w w:val="99"/>
                <w:sz w:val="20"/>
              </w:rPr>
              <w:t>u</w:t>
            </w:r>
            <w:r w:rsidRPr="001B1977">
              <w:rPr>
                <w:rFonts w:ascii="Arial" w:hAnsi="Arial" w:cs="Arial"/>
                <w:spacing w:val="-2"/>
                <w:w w:val="99"/>
                <w:sz w:val="20"/>
              </w:rPr>
              <w:t>l</w:t>
            </w:r>
            <w:r w:rsidRPr="001B1977">
              <w:rPr>
                <w:rFonts w:ascii="Arial" w:hAnsi="Arial" w:cs="Arial"/>
                <w:spacing w:val="1"/>
                <w:w w:val="99"/>
                <w:sz w:val="20"/>
              </w:rPr>
              <w:t>u</w:t>
            </w:r>
            <w:r w:rsidRPr="001B1977">
              <w:rPr>
                <w:rFonts w:ascii="Arial" w:hAnsi="Arial" w:cs="Arial"/>
                <w:w w:val="99"/>
                <w:sz w:val="20"/>
              </w:rPr>
              <w:t>i</w:t>
            </w:r>
            <w:proofErr w:type="spellEnd"/>
            <w:r w:rsidRPr="001B1977">
              <w:rPr>
                <w:rFonts w:ascii="Arial" w:hAnsi="Arial" w:cs="Arial"/>
                <w:spacing w:val="-2"/>
                <w:sz w:val="20"/>
              </w:rPr>
              <w:t xml:space="preserve"> </w:t>
            </w:r>
            <w:proofErr w:type="spellStart"/>
            <w:r w:rsidRPr="001B1977">
              <w:rPr>
                <w:rFonts w:ascii="Arial" w:hAnsi="Arial" w:cs="Arial"/>
                <w:w w:val="49"/>
                <w:sz w:val="20"/>
              </w:rPr>
              <w:t>ș</w:t>
            </w:r>
            <w:r w:rsidRPr="001B1977">
              <w:rPr>
                <w:rFonts w:ascii="Arial" w:hAnsi="Arial" w:cs="Arial"/>
                <w:w w:val="99"/>
                <w:sz w:val="20"/>
              </w:rPr>
              <w:t>i</w:t>
            </w:r>
            <w:proofErr w:type="spellEnd"/>
            <w:r w:rsidRPr="001B1977">
              <w:rPr>
                <w:rFonts w:ascii="Arial" w:hAnsi="Arial" w:cs="Arial"/>
                <w:sz w:val="20"/>
              </w:rPr>
              <w:t xml:space="preserve"> </w:t>
            </w:r>
            <w:r w:rsidRPr="001B1977">
              <w:rPr>
                <w:rFonts w:ascii="Arial" w:hAnsi="Arial" w:cs="Arial"/>
                <w:spacing w:val="-1"/>
                <w:w w:val="99"/>
                <w:sz w:val="20"/>
              </w:rPr>
              <w:t>n</w:t>
            </w:r>
            <w:r w:rsidRPr="001B1977">
              <w:rPr>
                <w:rFonts w:ascii="Arial" w:hAnsi="Arial" w:cs="Arial"/>
                <w:w w:val="99"/>
                <w:sz w:val="20"/>
              </w:rPr>
              <w:t>u</w:t>
            </w:r>
            <w:r w:rsidRPr="001B1977">
              <w:rPr>
                <w:rFonts w:ascii="Arial" w:hAnsi="Arial" w:cs="Arial"/>
                <w:spacing w:val="1"/>
                <w:sz w:val="20"/>
              </w:rPr>
              <w:t xml:space="preserve"> </w:t>
            </w:r>
            <w:r w:rsidRPr="001B1977">
              <w:rPr>
                <w:rFonts w:ascii="Arial" w:hAnsi="Arial" w:cs="Arial"/>
                <w:spacing w:val="-1"/>
                <w:w w:val="99"/>
                <w:sz w:val="20"/>
              </w:rPr>
              <w:t>d</w:t>
            </w:r>
            <w:r w:rsidRPr="001B1977">
              <w:rPr>
                <w:rFonts w:ascii="Arial" w:hAnsi="Arial" w:cs="Arial"/>
                <w:w w:val="99"/>
                <w:sz w:val="20"/>
              </w:rPr>
              <w:t>e</w:t>
            </w:r>
            <w:r w:rsidRPr="001B1977">
              <w:rPr>
                <w:rFonts w:ascii="Arial" w:hAnsi="Arial" w:cs="Arial"/>
                <w:spacing w:val="1"/>
                <w:sz w:val="20"/>
              </w:rPr>
              <w:t xml:space="preserve"> </w:t>
            </w:r>
            <w:proofErr w:type="spellStart"/>
            <w:r w:rsidRPr="001B1977">
              <w:rPr>
                <w:rFonts w:ascii="Arial" w:hAnsi="Arial" w:cs="Arial"/>
                <w:spacing w:val="-1"/>
                <w:w w:val="99"/>
                <w:sz w:val="20"/>
              </w:rPr>
              <w:t>p</w:t>
            </w:r>
            <w:r w:rsidRPr="001B1977">
              <w:rPr>
                <w:rFonts w:ascii="Arial" w:hAnsi="Arial" w:cs="Arial"/>
                <w:spacing w:val="-2"/>
                <w:w w:val="99"/>
                <w:sz w:val="20"/>
              </w:rPr>
              <w:t>i</w:t>
            </w:r>
            <w:r w:rsidRPr="001B1977">
              <w:rPr>
                <w:rFonts w:ascii="Arial" w:hAnsi="Arial" w:cs="Arial"/>
                <w:spacing w:val="-1"/>
                <w:w w:val="99"/>
                <w:sz w:val="20"/>
              </w:rPr>
              <w:t>er</w:t>
            </w:r>
            <w:r w:rsidRPr="001B1977">
              <w:rPr>
                <w:rFonts w:ascii="Arial" w:hAnsi="Arial" w:cs="Arial"/>
                <w:spacing w:val="2"/>
                <w:w w:val="99"/>
                <w:sz w:val="20"/>
              </w:rPr>
              <w:t>d</w:t>
            </w:r>
            <w:r w:rsidRPr="001B1977">
              <w:rPr>
                <w:rFonts w:ascii="Arial" w:hAnsi="Arial" w:cs="Arial"/>
                <w:spacing w:val="1"/>
                <w:w w:val="99"/>
                <w:sz w:val="20"/>
              </w:rPr>
              <w:t>e</w:t>
            </w:r>
            <w:r w:rsidRPr="001B1977">
              <w:rPr>
                <w:rFonts w:ascii="Arial" w:hAnsi="Arial" w:cs="Arial"/>
                <w:spacing w:val="3"/>
                <w:w w:val="99"/>
                <w:sz w:val="20"/>
              </w:rPr>
              <w:t>r</w:t>
            </w:r>
            <w:r w:rsidRPr="001B1977">
              <w:rPr>
                <w:rFonts w:ascii="Arial" w:hAnsi="Arial" w:cs="Arial"/>
                <w:w w:val="99"/>
                <w:sz w:val="20"/>
              </w:rPr>
              <w:t>e</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f</w:t>
            </w:r>
            <w:r w:rsidRPr="001B1977">
              <w:rPr>
                <w:rFonts w:ascii="Arial" w:hAnsi="Arial" w:cs="Arial"/>
                <w:spacing w:val="-2"/>
                <w:w w:val="99"/>
                <w:sz w:val="20"/>
              </w:rPr>
              <w:t>i</w:t>
            </w:r>
            <w:r w:rsidRPr="001B1977">
              <w:rPr>
                <w:rFonts w:ascii="Arial" w:hAnsi="Arial" w:cs="Arial"/>
                <w:spacing w:val="1"/>
                <w:w w:val="99"/>
                <w:sz w:val="20"/>
              </w:rPr>
              <w:t>z</w:t>
            </w:r>
            <w:r w:rsidRPr="001B1977">
              <w:rPr>
                <w:rFonts w:ascii="Arial" w:hAnsi="Arial" w:cs="Arial"/>
                <w:spacing w:val="-2"/>
                <w:w w:val="99"/>
                <w:sz w:val="20"/>
              </w:rPr>
              <w:t>i</w:t>
            </w:r>
            <w:r w:rsidRPr="001B1977">
              <w:rPr>
                <w:rFonts w:ascii="Arial" w:hAnsi="Arial" w:cs="Arial"/>
                <w:spacing w:val="1"/>
                <w:w w:val="99"/>
                <w:sz w:val="20"/>
              </w:rPr>
              <w:t>c</w:t>
            </w:r>
            <w:r w:rsidRPr="001B1977">
              <w:rPr>
                <w:rFonts w:ascii="Arial" w:hAnsi="Arial" w:cs="Arial"/>
                <w:w w:val="55"/>
                <w:sz w:val="20"/>
              </w:rPr>
              <w:t>ă</w:t>
            </w:r>
            <w:proofErr w:type="spellEnd"/>
            <w:r w:rsidRPr="001B1977">
              <w:rPr>
                <w:rFonts w:ascii="Arial" w:hAnsi="Arial" w:cs="Arial"/>
                <w:spacing w:val="1"/>
                <w:sz w:val="20"/>
              </w:rPr>
              <w:t xml:space="preserve"> </w:t>
            </w:r>
            <w:r w:rsidRPr="001B1977">
              <w:rPr>
                <w:rFonts w:ascii="Arial" w:hAnsi="Arial" w:cs="Arial"/>
                <w:spacing w:val="-1"/>
                <w:w w:val="99"/>
                <w:sz w:val="20"/>
              </w:rPr>
              <w:t>d</w:t>
            </w:r>
            <w:r w:rsidRPr="001B1977">
              <w:rPr>
                <w:rFonts w:ascii="Arial" w:hAnsi="Arial" w:cs="Arial"/>
                <w:w w:val="99"/>
                <w:sz w:val="20"/>
              </w:rPr>
              <w:t>e</w:t>
            </w:r>
            <w:r w:rsidRPr="001B1977">
              <w:rPr>
                <w:rFonts w:ascii="Arial" w:hAnsi="Arial" w:cs="Arial"/>
                <w:spacing w:val="-1"/>
                <w:sz w:val="20"/>
              </w:rPr>
              <w:t xml:space="preserve"> </w:t>
            </w:r>
            <w:proofErr w:type="spellStart"/>
            <w:r w:rsidRPr="001B1977">
              <w:rPr>
                <w:rFonts w:ascii="Arial" w:hAnsi="Arial" w:cs="Arial"/>
                <w:w w:val="99"/>
                <w:sz w:val="20"/>
              </w:rPr>
              <w:t>s</w:t>
            </w:r>
            <w:r w:rsidRPr="001B1977">
              <w:rPr>
                <w:rFonts w:ascii="Arial" w:hAnsi="Arial" w:cs="Arial"/>
                <w:spacing w:val="1"/>
                <w:w w:val="99"/>
                <w:sz w:val="20"/>
              </w:rPr>
              <w:t>u</w:t>
            </w:r>
            <w:r w:rsidRPr="001B1977">
              <w:rPr>
                <w:rFonts w:ascii="Arial" w:hAnsi="Arial" w:cs="Arial"/>
                <w:spacing w:val="-1"/>
                <w:w w:val="99"/>
                <w:sz w:val="20"/>
              </w:rPr>
              <w:t>praf</w:t>
            </w:r>
            <w:r w:rsidRPr="001B1977">
              <w:rPr>
                <w:rFonts w:ascii="Arial" w:hAnsi="Arial" w:cs="Arial"/>
                <w:spacing w:val="1"/>
                <w:w w:val="99"/>
                <w:sz w:val="20"/>
              </w:rPr>
              <w:t>a</w:t>
            </w:r>
            <w:r w:rsidRPr="001B1977">
              <w:rPr>
                <w:rFonts w:ascii="Arial" w:hAnsi="Arial" w:cs="Arial"/>
                <w:w w:val="48"/>
                <w:sz w:val="20"/>
              </w:rPr>
              <w:t>ță</w:t>
            </w:r>
            <w:proofErr w:type="spellEnd"/>
            <w:r w:rsidRPr="001B1977">
              <w:rPr>
                <w:rFonts w:ascii="Arial" w:hAnsi="Arial" w:cs="Arial"/>
                <w:w w:val="48"/>
                <w:sz w:val="20"/>
              </w:rPr>
              <w:t>.</w:t>
            </w:r>
          </w:p>
          <w:p w14:paraId="26C15555" w14:textId="77777777" w:rsidR="002C28D5" w:rsidRPr="001B1977" w:rsidRDefault="002C28D5" w:rsidP="004939EB">
            <w:pPr>
              <w:pStyle w:val="TableParagraph"/>
              <w:ind w:left="53"/>
              <w:rPr>
                <w:rFonts w:ascii="Arial" w:hAnsi="Arial" w:cs="Arial"/>
                <w:sz w:val="20"/>
              </w:rPr>
            </w:pPr>
            <w:r w:rsidRPr="001B1977">
              <w:rPr>
                <w:rFonts w:ascii="Arial" w:hAnsi="Arial" w:cs="Arial"/>
                <w:w w:val="90"/>
                <w:sz w:val="20"/>
              </w:rPr>
              <w:t>-</w:t>
            </w:r>
            <w:r w:rsidRPr="001B1977">
              <w:rPr>
                <w:rFonts w:ascii="Arial" w:hAnsi="Arial" w:cs="Arial"/>
                <w:spacing w:val="-1"/>
                <w:w w:val="90"/>
                <w:sz w:val="20"/>
              </w:rPr>
              <w:t xml:space="preserve"> </w:t>
            </w:r>
            <w:r w:rsidRPr="001B1977">
              <w:rPr>
                <w:rFonts w:ascii="Arial" w:hAnsi="Arial" w:cs="Arial"/>
                <w:w w:val="90"/>
                <w:sz w:val="20"/>
              </w:rPr>
              <w:t>0%</w:t>
            </w:r>
            <w:r w:rsidRPr="001B1977">
              <w:rPr>
                <w:rFonts w:ascii="Arial" w:hAnsi="Arial" w:cs="Arial"/>
                <w:spacing w:val="-2"/>
                <w:w w:val="90"/>
                <w:sz w:val="20"/>
              </w:rPr>
              <w:t xml:space="preserve"> </w:t>
            </w:r>
            <w:proofErr w:type="spellStart"/>
            <w:r w:rsidRPr="001B1977">
              <w:rPr>
                <w:rFonts w:ascii="Arial" w:hAnsi="Arial" w:cs="Arial"/>
                <w:w w:val="90"/>
                <w:sz w:val="20"/>
              </w:rPr>
              <w:t>suprafața</w:t>
            </w:r>
            <w:proofErr w:type="spellEnd"/>
            <w:r w:rsidRPr="001B1977">
              <w:rPr>
                <w:rFonts w:ascii="Arial" w:hAnsi="Arial" w:cs="Arial"/>
                <w:spacing w:val="-2"/>
                <w:w w:val="90"/>
                <w:sz w:val="20"/>
              </w:rPr>
              <w:t xml:space="preserve"> </w:t>
            </w:r>
            <w:proofErr w:type="spellStart"/>
            <w:r w:rsidRPr="001B1977">
              <w:rPr>
                <w:rFonts w:ascii="Arial" w:hAnsi="Arial" w:cs="Arial"/>
                <w:w w:val="90"/>
                <w:sz w:val="20"/>
              </w:rPr>
              <w:t>pierdută</w:t>
            </w:r>
            <w:proofErr w:type="spellEnd"/>
            <w:r w:rsidRPr="001B1977">
              <w:rPr>
                <w:rFonts w:ascii="Arial" w:hAnsi="Arial" w:cs="Arial"/>
                <w:w w:val="90"/>
                <w:sz w:val="20"/>
              </w:rPr>
              <w:t>.</w:t>
            </w:r>
          </w:p>
        </w:tc>
      </w:tr>
      <w:tr w:rsidR="001745C9" w:rsidRPr="005732B6" w14:paraId="460B35B7" w14:textId="77777777" w:rsidTr="005B0455">
        <w:trPr>
          <w:trHeight w:val="1149"/>
        </w:trPr>
        <w:tc>
          <w:tcPr>
            <w:tcW w:w="1416" w:type="dxa"/>
            <w:vMerge/>
            <w:tcBorders>
              <w:top w:val="nil"/>
            </w:tcBorders>
          </w:tcPr>
          <w:p w14:paraId="4F5C7808" w14:textId="77777777" w:rsidR="002C28D5" w:rsidRPr="001B1977" w:rsidRDefault="002C28D5" w:rsidP="004939EB">
            <w:pPr>
              <w:rPr>
                <w:rFonts w:ascii="Arial" w:hAnsi="Arial" w:cs="Arial"/>
                <w:sz w:val="2"/>
                <w:szCs w:val="2"/>
              </w:rPr>
            </w:pPr>
          </w:p>
        </w:tc>
        <w:tc>
          <w:tcPr>
            <w:tcW w:w="2962" w:type="dxa"/>
          </w:tcPr>
          <w:p w14:paraId="2975A220" w14:textId="77777777" w:rsidR="002C28D5" w:rsidRPr="001B1977" w:rsidRDefault="002C28D5" w:rsidP="004939EB">
            <w:pPr>
              <w:pStyle w:val="TableParagraph"/>
              <w:ind w:left="50"/>
              <w:rPr>
                <w:rFonts w:ascii="Arial" w:hAnsi="Arial" w:cs="Arial"/>
                <w:sz w:val="20"/>
              </w:rPr>
            </w:pPr>
            <w:r w:rsidRPr="001B1977">
              <w:rPr>
                <w:rFonts w:ascii="Arial" w:hAnsi="Arial" w:cs="Arial"/>
                <w:sz w:val="20"/>
              </w:rPr>
              <w:t>3.</w:t>
            </w:r>
            <w:r w:rsidRPr="001B1977">
              <w:rPr>
                <w:rFonts w:ascii="Arial" w:hAnsi="Arial" w:cs="Arial"/>
                <w:spacing w:val="-7"/>
                <w:sz w:val="20"/>
              </w:rPr>
              <w:t xml:space="preserve"> </w:t>
            </w:r>
            <w:proofErr w:type="spellStart"/>
            <w:r w:rsidRPr="001B1977">
              <w:rPr>
                <w:rFonts w:ascii="Arial" w:hAnsi="Arial" w:cs="Arial"/>
                <w:sz w:val="20"/>
              </w:rPr>
              <w:t>fragmentarea</w:t>
            </w:r>
            <w:proofErr w:type="spellEnd"/>
            <w:r w:rsidRPr="001B1977">
              <w:rPr>
                <w:rFonts w:ascii="Arial" w:hAnsi="Arial" w:cs="Arial"/>
                <w:spacing w:val="-4"/>
                <w:sz w:val="20"/>
              </w:rPr>
              <w:t xml:space="preserve"> </w:t>
            </w:r>
            <w:proofErr w:type="spellStart"/>
            <w:r w:rsidRPr="001B1977">
              <w:rPr>
                <w:rFonts w:ascii="Arial" w:hAnsi="Arial" w:cs="Arial"/>
                <w:sz w:val="20"/>
              </w:rPr>
              <w:t>habitatelor</w:t>
            </w:r>
            <w:proofErr w:type="spellEnd"/>
          </w:p>
          <w:p w14:paraId="20D96996" w14:textId="77777777" w:rsidR="002C28D5" w:rsidRPr="001B1977" w:rsidRDefault="002C28D5" w:rsidP="004939EB">
            <w:pPr>
              <w:pStyle w:val="TableParagraph"/>
              <w:spacing w:before="1"/>
              <w:ind w:left="50"/>
              <w:rPr>
                <w:rFonts w:ascii="Arial" w:hAnsi="Arial" w:cs="Arial"/>
                <w:sz w:val="20"/>
              </w:rPr>
            </w:pPr>
            <w:r w:rsidRPr="001B1977">
              <w:rPr>
                <w:rFonts w:ascii="Arial" w:hAnsi="Arial" w:cs="Arial"/>
                <w:w w:val="95"/>
                <w:sz w:val="20"/>
              </w:rPr>
              <w:t>de</w:t>
            </w:r>
            <w:r w:rsidRPr="001B1977">
              <w:rPr>
                <w:rFonts w:ascii="Arial" w:hAnsi="Arial" w:cs="Arial"/>
                <w:spacing w:val="11"/>
                <w:w w:val="95"/>
                <w:sz w:val="20"/>
              </w:rPr>
              <w:t xml:space="preserve"> </w:t>
            </w:r>
            <w:proofErr w:type="spellStart"/>
            <w:r w:rsidRPr="001B1977">
              <w:rPr>
                <w:rFonts w:ascii="Arial" w:hAnsi="Arial" w:cs="Arial"/>
                <w:w w:val="95"/>
                <w:sz w:val="20"/>
              </w:rPr>
              <w:t>interes</w:t>
            </w:r>
            <w:proofErr w:type="spellEnd"/>
            <w:r w:rsidRPr="001B1977">
              <w:rPr>
                <w:rFonts w:ascii="Arial" w:hAnsi="Arial" w:cs="Arial"/>
                <w:spacing w:val="12"/>
                <w:w w:val="95"/>
                <w:sz w:val="20"/>
              </w:rPr>
              <w:t xml:space="preserve"> </w:t>
            </w:r>
            <w:proofErr w:type="spellStart"/>
            <w:r w:rsidRPr="001B1977">
              <w:rPr>
                <w:rFonts w:ascii="Arial" w:hAnsi="Arial" w:cs="Arial"/>
                <w:w w:val="95"/>
                <w:sz w:val="20"/>
              </w:rPr>
              <w:t>comunitar</w:t>
            </w:r>
            <w:proofErr w:type="spellEnd"/>
            <w:r w:rsidRPr="001B1977">
              <w:rPr>
                <w:rFonts w:ascii="Arial" w:hAnsi="Arial" w:cs="Arial"/>
                <w:spacing w:val="11"/>
                <w:w w:val="95"/>
                <w:sz w:val="20"/>
              </w:rPr>
              <w:t xml:space="preserve"> </w:t>
            </w:r>
            <w:r w:rsidRPr="001B1977">
              <w:rPr>
                <w:rFonts w:ascii="Arial" w:hAnsi="Arial" w:cs="Arial"/>
                <w:w w:val="95"/>
                <w:sz w:val="20"/>
              </w:rPr>
              <w:t>(</w:t>
            </w:r>
            <w:proofErr w:type="spellStart"/>
            <w:r w:rsidRPr="001B1977">
              <w:rPr>
                <w:rFonts w:ascii="Arial" w:hAnsi="Arial" w:cs="Arial"/>
                <w:w w:val="95"/>
                <w:sz w:val="20"/>
              </w:rPr>
              <w:t>exprimată</w:t>
            </w:r>
            <w:proofErr w:type="spellEnd"/>
            <w:r w:rsidRPr="001B1977">
              <w:rPr>
                <w:rFonts w:ascii="Arial" w:hAnsi="Arial" w:cs="Arial"/>
                <w:spacing w:val="-50"/>
                <w:w w:val="95"/>
                <w:sz w:val="20"/>
              </w:rPr>
              <w:t xml:space="preserve"> </w:t>
            </w:r>
            <w:proofErr w:type="spellStart"/>
            <w:r w:rsidRPr="001B1977">
              <w:rPr>
                <w:rFonts w:ascii="Arial" w:hAnsi="Arial" w:cs="Arial"/>
                <w:sz w:val="20"/>
              </w:rPr>
              <w:t>în</w:t>
            </w:r>
            <w:proofErr w:type="spellEnd"/>
            <w:r w:rsidRPr="001B1977">
              <w:rPr>
                <w:rFonts w:ascii="Arial" w:hAnsi="Arial" w:cs="Arial"/>
                <w:spacing w:val="-2"/>
                <w:sz w:val="20"/>
              </w:rPr>
              <w:t xml:space="preserve"> </w:t>
            </w:r>
            <w:proofErr w:type="spellStart"/>
            <w:r w:rsidRPr="001B1977">
              <w:rPr>
                <w:rFonts w:ascii="Arial" w:hAnsi="Arial" w:cs="Arial"/>
                <w:sz w:val="20"/>
              </w:rPr>
              <w:t>procente</w:t>
            </w:r>
            <w:proofErr w:type="spellEnd"/>
            <w:r w:rsidRPr="001B1977">
              <w:rPr>
                <w:rFonts w:ascii="Arial" w:hAnsi="Arial" w:cs="Arial"/>
                <w:sz w:val="20"/>
              </w:rPr>
              <w:t>)</w:t>
            </w:r>
          </w:p>
        </w:tc>
        <w:tc>
          <w:tcPr>
            <w:tcW w:w="5480" w:type="dxa"/>
          </w:tcPr>
          <w:p w14:paraId="4FB46FAA" w14:textId="77777777" w:rsidR="002C28D5" w:rsidRPr="001B1977" w:rsidRDefault="002C28D5" w:rsidP="004939EB">
            <w:pPr>
              <w:pStyle w:val="TableParagraph"/>
              <w:ind w:left="53" w:right="128"/>
              <w:rPr>
                <w:rFonts w:ascii="Arial" w:hAnsi="Arial" w:cs="Arial"/>
                <w:sz w:val="20"/>
              </w:rPr>
            </w:pPr>
            <w:proofErr w:type="spellStart"/>
            <w:r w:rsidRPr="001B1977">
              <w:rPr>
                <w:rFonts w:ascii="Arial" w:hAnsi="Arial" w:cs="Arial"/>
                <w:w w:val="95"/>
                <w:sz w:val="20"/>
              </w:rPr>
              <w:t>În</w:t>
            </w:r>
            <w:proofErr w:type="spellEnd"/>
            <w:r w:rsidRPr="001B1977">
              <w:rPr>
                <w:rFonts w:ascii="Arial" w:hAnsi="Arial" w:cs="Arial"/>
                <w:spacing w:val="25"/>
                <w:w w:val="95"/>
                <w:sz w:val="20"/>
              </w:rPr>
              <w:t xml:space="preserve"> </w:t>
            </w:r>
            <w:proofErr w:type="spellStart"/>
            <w:r w:rsidRPr="001B1977">
              <w:rPr>
                <w:rFonts w:ascii="Arial" w:hAnsi="Arial" w:cs="Arial"/>
                <w:w w:val="95"/>
                <w:sz w:val="20"/>
              </w:rPr>
              <w:t>urma</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implementării</w:t>
            </w:r>
            <w:proofErr w:type="spellEnd"/>
            <w:r w:rsidRPr="001B1977">
              <w:rPr>
                <w:rFonts w:ascii="Arial" w:hAnsi="Arial" w:cs="Arial"/>
                <w:spacing w:val="27"/>
                <w:w w:val="95"/>
                <w:sz w:val="20"/>
              </w:rPr>
              <w:t xml:space="preserve"> </w:t>
            </w:r>
            <w:proofErr w:type="spellStart"/>
            <w:r w:rsidRPr="001B1977">
              <w:rPr>
                <w:rFonts w:ascii="Arial" w:hAnsi="Arial" w:cs="Arial"/>
                <w:w w:val="95"/>
                <w:sz w:val="20"/>
              </w:rPr>
              <w:t>prevederilor</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amenajamentului</w:t>
            </w:r>
            <w:proofErr w:type="spellEnd"/>
            <w:r w:rsidRPr="001B1977">
              <w:rPr>
                <w:rFonts w:ascii="Arial" w:hAnsi="Arial" w:cs="Arial"/>
                <w:spacing w:val="24"/>
                <w:w w:val="95"/>
                <w:sz w:val="20"/>
              </w:rPr>
              <w:t xml:space="preserve"> </w:t>
            </w:r>
            <w:proofErr w:type="spellStart"/>
            <w:r w:rsidRPr="001B1977">
              <w:rPr>
                <w:rFonts w:ascii="Arial" w:hAnsi="Arial" w:cs="Arial"/>
                <w:w w:val="95"/>
                <w:sz w:val="20"/>
              </w:rPr>
              <w:t>propus</w:t>
            </w:r>
            <w:proofErr w:type="spellEnd"/>
            <w:r w:rsidRPr="001B1977">
              <w:rPr>
                <w:rFonts w:ascii="Arial" w:hAnsi="Arial" w:cs="Arial"/>
                <w:spacing w:val="-50"/>
                <w:w w:val="95"/>
                <w:sz w:val="20"/>
              </w:rPr>
              <w:t xml:space="preserve"> </w:t>
            </w:r>
            <w:r w:rsidRPr="001B1977">
              <w:rPr>
                <w:rFonts w:ascii="Arial" w:hAnsi="Arial" w:cs="Arial"/>
                <w:sz w:val="20"/>
              </w:rPr>
              <w:t xml:space="preserve">nu se </w:t>
            </w:r>
            <w:proofErr w:type="spellStart"/>
            <w:r w:rsidRPr="001B1977">
              <w:rPr>
                <w:rFonts w:ascii="Arial" w:hAnsi="Arial" w:cs="Arial"/>
                <w:sz w:val="20"/>
              </w:rPr>
              <w:t>vor</w:t>
            </w:r>
            <w:proofErr w:type="spellEnd"/>
            <w:r w:rsidRPr="001B1977">
              <w:rPr>
                <w:rFonts w:ascii="Arial" w:hAnsi="Arial" w:cs="Arial"/>
                <w:sz w:val="20"/>
              </w:rPr>
              <w:t xml:space="preserve"> </w:t>
            </w:r>
            <w:proofErr w:type="spellStart"/>
            <w:r w:rsidRPr="001B1977">
              <w:rPr>
                <w:rFonts w:ascii="Arial" w:hAnsi="Arial" w:cs="Arial"/>
                <w:sz w:val="20"/>
              </w:rPr>
              <w:t>fragmenta</w:t>
            </w:r>
            <w:proofErr w:type="spellEnd"/>
            <w:r w:rsidRPr="001B1977">
              <w:rPr>
                <w:rFonts w:ascii="Arial" w:hAnsi="Arial" w:cs="Arial"/>
                <w:sz w:val="20"/>
              </w:rPr>
              <w:t xml:space="preserve"> </w:t>
            </w:r>
            <w:proofErr w:type="spellStart"/>
            <w:r w:rsidRPr="001B1977">
              <w:rPr>
                <w:rFonts w:ascii="Arial" w:hAnsi="Arial" w:cs="Arial"/>
                <w:sz w:val="20"/>
              </w:rPr>
              <w:t>habitatele</w:t>
            </w:r>
            <w:proofErr w:type="spellEnd"/>
            <w:r w:rsidRPr="001B1977">
              <w:rPr>
                <w:rFonts w:ascii="Arial" w:hAnsi="Arial" w:cs="Arial"/>
                <w:sz w:val="20"/>
              </w:rPr>
              <w:t xml:space="preserve"> de </w:t>
            </w:r>
            <w:proofErr w:type="spellStart"/>
            <w:r w:rsidRPr="001B1977">
              <w:rPr>
                <w:rFonts w:ascii="Arial" w:hAnsi="Arial" w:cs="Arial"/>
                <w:sz w:val="20"/>
              </w:rPr>
              <w:t>interes</w:t>
            </w:r>
            <w:proofErr w:type="spellEnd"/>
            <w:r w:rsidRPr="001B1977">
              <w:rPr>
                <w:rFonts w:ascii="Arial" w:hAnsi="Arial" w:cs="Arial"/>
                <w:sz w:val="20"/>
              </w:rPr>
              <w:t xml:space="preserve"> </w:t>
            </w:r>
            <w:proofErr w:type="spellStart"/>
            <w:r w:rsidRPr="001B1977">
              <w:rPr>
                <w:rFonts w:ascii="Arial" w:hAnsi="Arial" w:cs="Arial"/>
                <w:sz w:val="20"/>
              </w:rPr>
              <w:t>comunitar</w:t>
            </w:r>
            <w:proofErr w:type="spellEnd"/>
            <w:r w:rsidRPr="001B1977">
              <w:rPr>
                <w:rFonts w:ascii="Arial" w:hAnsi="Arial" w:cs="Arial"/>
                <w:sz w:val="20"/>
              </w:rPr>
              <w:t>,</w:t>
            </w:r>
            <w:r w:rsidRPr="001B1977">
              <w:rPr>
                <w:rFonts w:ascii="Arial" w:hAnsi="Arial" w:cs="Arial"/>
                <w:spacing w:val="1"/>
                <w:sz w:val="20"/>
              </w:rPr>
              <w:t xml:space="preserve"> </w:t>
            </w:r>
            <w:proofErr w:type="spellStart"/>
            <w:r w:rsidRPr="001B1977">
              <w:rPr>
                <w:rFonts w:ascii="Arial" w:hAnsi="Arial" w:cs="Arial"/>
                <w:spacing w:val="-2"/>
                <w:w w:val="99"/>
                <w:sz w:val="20"/>
              </w:rPr>
              <w:t>i</w:t>
            </w:r>
            <w:r w:rsidRPr="001B1977">
              <w:rPr>
                <w:rFonts w:ascii="Arial" w:hAnsi="Arial" w:cs="Arial"/>
                <w:spacing w:val="-1"/>
                <w:w w:val="99"/>
                <w:sz w:val="20"/>
              </w:rPr>
              <w:t>nte</w:t>
            </w:r>
            <w:r w:rsidRPr="001B1977">
              <w:rPr>
                <w:rFonts w:ascii="Arial" w:hAnsi="Arial" w:cs="Arial"/>
                <w:w w:val="99"/>
                <w:sz w:val="20"/>
              </w:rPr>
              <w:t>r</w:t>
            </w:r>
            <w:r w:rsidRPr="001B1977">
              <w:rPr>
                <w:rFonts w:ascii="Arial" w:hAnsi="Arial" w:cs="Arial"/>
                <w:spacing w:val="1"/>
                <w:w w:val="99"/>
                <w:sz w:val="20"/>
              </w:rPr>
              <w:t>v</w:t>
            </w:r>
            <w:r w:rsidRPr="001B1977">
              <w:rPr>
                <w:rFonts w:ascii="Arial" w:hAnsi="Arial" w:cs="Arial"/>
                <w:spacing w:val="-1"/>
                <w:w w:val="99"/>
                <w:sz w:val="20"/>
              </w:rPr>
              <w:t>e</w:t>
            </w:r>
            <w:r w:rsidRPr="001B1977">
              <w:rPr>
                <w:rFonts w:ascii="Arial" w:hAnsi="Arial" w:cs="Arial"/>
                <w:spacing w:val="1"/>
                <w:w w:val="99"/>
                <w:sz w:val="20"/>
              </w:rPr>
              <w:t>n</w:t>
            </w:r>
            <w:r w:rsidRPr="001B1977">
              <w:rPr>
                <w:rFonts w:ascii="Arial" w:hAnsi="Arial" w:cs="Arial"/>
                <w:w w:val="40"/>
                <w:sz w:val="20"/>
              </w:rPr>
              <w:t>ț</w:t>
            </w:r>
            <w:r w:rsidRPr="001B1977">
              <w:rPr>
                <w:rFonts w:ascii="Arial" w:hAnsi="Arial" w:cs="Arial"/>
                <w:spacing w:val="1"/>
                <w:w w:val="40"/>
                <w:sz w:val="20"/>
              </w:rPr>
              <w:t>i</w:t>
            </w:r>
            <w:r w:rsidRPr="001B1977">
              <w:rPr>
                <w:rFonts w:ascii="Arial" w:hAnsi="Arial" w:cs="Arial"/>
                <w:spacing w:val="-2"/>
                <w:w w:val="99"/>
                <w:sz w:val="20"/>
              </w:rPr>
              <w:t>i</w:t>
            </w:r>
            <w:r w:rsidRPr="001B1977">
              <w:rPr>
                <w:rFonts w:ascii="Arial" w:hAnsi="Arial" w:cs="Arial"/>
                <w:spacing w:val="1"/>
                <w:w w:val="99"/>
                <w:sz w:val="20"/>
              </w:rPr>
              <w:t>l</w:t>
            </w:r>
            <w:r w:rsidRPr="001B1977">
              <w:rPr>
                <w:rFonts w:ascii="Arial" w:hAnsi="Arial" w:cs="Arial"/>
                <w:w w:val="99"/>
                <w:sz w:val="20"/>
              </w:rPr>
              <w:t>e</w:t>
            </w:r>
            <w:proofErr w:type="spellEnd"/>
            <w:r w:rsidRPr="001B1977">
              <w:rPr>
                <w:rFonts w:ascii="Arial" w:hAnsi="Arial" w:cs="Arial"/>
                <w:spacing w:val="-1"/>
                <w:sz w:val="20"/>
              </w:rPr>
              <w:t xml:space="preserve"> </w:t>
            </w:r>
            <w:proofErr w:type="spellStart"/>
            <w:r w:rsidRPr="001B1977">
              <w:rPr>
                <w:rFonts w:ascii="Arial" w:hAnsi="Arial" w:cs="Arial"/>
                <w:w w:val="99"/>
                <w:sz w:val="20"/>
              </w:rPr>
              <w:t>s</w:t>
            </w:r>
            <w:r w:rsidRPr="001B1977">
              <w:rPr>
                <w:rFonts w:ascii="Arial" w:hAnsi="Arial" w:cs="Arial"/>
                <w:spacing w:val="-2"/>
                <w:w w:val="99"/>
                <w:sz w:val="20"/>
              </w:rPr>
              <w:t>il</w:t>
            </w:r>
            <w:r w:rsidRPr="001B1977">
              <w:rPr>
                <w:rFonts w:ascii="Arial" w:hAnsi="Arial" w:cs="Arial"/>
                <w:spacing w:val="3"/>
                <w:w w:val="99"/>
                <w:sz w:val="20"/>
              </w:rPr>
              <w:t>v</w:t>
            </w:r>
            <w:r w:rsidRPr="001B1977">
              <w:rPr>
                <w:rFonts w:ascii="Arial" w:hAnsi="Arial" w:cs="Arial"/>
                <w:spacing w:val="-2"/>
                <w:w w:val="99"/>
                <w:sz w:val="20"/>
              </w:rPr>
              <w:t>i</w:t>
            </w:r>
            <w:r w:rsidRPr="001B1977">
              <w:rPr>
                <w:rFonts w:ascii="Arial" w:hAnsi="Arial" w:cs="Arial"/>
                <w:spacing w:val="1"/>
                <w:w w:val="99"/>
                <w:sz w:val="20"/>
              </w:rPr>
              <w:t>cu</w:t>
            </w:r>
            <w:r w:rsidRPr="001B1977">
              <w:rPr>
                <w:rFonts w:ascii="Arial" w:hAnsi="Arial" w:cs="Arial"/>
                <w:spacing w:val="-2"/>
                <w:w w:val="99"/>
                <w:sz w:val="20"/>
              </w:rPr>
              <w:t>l</w:t>
            </w:r>
            <w:r w:rsidRPr="001B1977">
              <w:rPr>
                <w:rFonts w:ascii="Arial" w:hAnsi="Arial" w:cs="Arial"/>
                <w:spacing w:val="2"/>
                <w:w w:val="99"/>
                <w:sz w:val="20"/>
              </w:rPr>
              <w:t>t</w:t>
            </w:r>
            <w:r w:rsidRPr="001B1977">
              <w:rPr>
                <w:rFonts w:ascii="Arial" w:hAnsi="Arial" w:cs="Arial"/>
                <w:spacing w:val="-1"/>
                <w:w w:val="99"/>
                <w:sz w:val="20"/>
              </w:rPr>
              <w:t>ura</w:t>
            </w:r>
            <w:r w:rsidRPr="001B1977">
              <w:rPr>
                <w:rFonts w:ascii="Arial" w:hAnsi="Arial" w:cs="Arial"/>
                <w:spacing w:val="1"/>
                <w:w w:val="99"/>
                <w:sz w:val="20"/>
              </w:rPr>
              <w:t>l</w:t>
            </w:r>
            <w:r w:rsidRPr="001B1977">
              <w:rPr>
                <w:rFonts w:ascii="Arial" w:hAnsi="Arial" w:cs="Arial"/>
                <w:w w:val="99"/>
                <w:sz w:val="20"/>
              </w:rPr>
              <w:t>e</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a</w:t>
            </w:r>
            <w:r w:rsidRPr="001B1977">
              <w:rPr>
                <w:rFonts w:ascii="Arial" w:hAnsi="Arial" w:cs="Arial"/>
                <w:spacing w:val="3"/>
                <w:w w:val="99"/>
                <w:sz w:val="20"/>
              </w:rPr>
              <w:t>v</w:t>
            </w:r>
            <w:r w:rsidRPr="001B1977">
              <w:rPr>
                <w:rFonts w:ascii="Arial" w:hAnsi="Arial" w:cs="Arial"/>
                <w:spacing w:val="-1"/>
                <w:w w:val="99"/>
                <w:sz w:val="20"/>
              </w:rPr>
              <w:t>ân</w:t>
            </w:r>
            <w:r w:rsidRPr="001B1977">
              <w:rPr>
                <w:rFonts w:ascii="Arial" w:hAnsi="Arial" w:cs="Arial"/>
                <w:w w:val="99"/>
                <w:sz w:val="20"/>
              </w:rPr>
              <w:t>d</w:t>
            </w:r>
            <w:proofErr w:type="spellEnd"/>
            <w:r w:rsidRPr="001B1977">
              <w:rPr>
                <w:rFonts w:ascii="Arial" w:hAnsi="Arial" w:cs="Arial"/>
                <w:spacing w:val="-1"/>
                <w:sz w:val="20"/>
              </w:rPr>
              <w:t xml:space="preserve"> </w:t>
            </w:r>
            <w:proofErr w:type="spellStart"/>
            <w:r w:rsidRPr="001B1977">
              <w:rPr>
                <w:rFonts w:ascii="Arial" w:hAnsi="Arial" w:cs="Arial"/>
                <w:w w:val="99"/>
                <w:sz w:val="20"/>
              </w:rPr>
              <w:t>c</w:t>
            </w:r>
            <w:r w:rsidRPr="001B1977">
              <w:rPr>
                <w:rFonts w:ascii="Arial" w:hAnsi="Arial" w:cs="Arial"/>
                <w:spacing w:val="-1"/>
                <w:w w:val="99"/>
                <w:sz w:val="20"/>
              </w:rPr>
              <w:t>ara</w:t>
            </w:r>
            <w:r w:rsidRPr="001B1977">
              <w:rPr>
                <w:rFonts w:ascii="Arial" w:hAnsi="Arial" w:cs="Arial"/>
                <w:spacing w:val="1"/>
                <w:w w:val="99"/>
                <w:sz w:val="20"/>
              </w:rPr>
              <w:t>c</w:t>
            </w:r>
            <w:r w:rsidRPr="001B1977">
              <w:rPr>
                <w:rFonts w:ascii="Arial" w:hAnsi="Arial" w:cs="Arial"/>
                <w:w w:val="99"/>
                <w:sz w:val="20"/>
              </w:rPr>
              <w:t>ter</w:t>
            </w:r>
            <w:proofErr w:type="spellEnd"/>
            <w:r w:rsidRPr="001B1977">
              <w:rPr>
                <w:rFonts w:ascii="Arial" w:hAnsi="Arial" w:cs="Arial"/>
                <w:spacing w:val="2"/>
                <w:sz w:val="20"/>
              </w:rPr>
              <w:t xml:space="preserve"> </w:t>
            </w:r>
            <w:proofErr w:type="spellStart"/>
            <w:r w:rsidRPr="001B1977">
              <w:rPr>
                <w:rFonts w:ascii="Arial" w:hAnsi="Arial" w:cs="Arial"/>
                <w:spacing w:val="-2"/>
                <w:w w:val="99"/>
                <w:sz w:val="20"/>
              </w:rPr>
              <w:t>l</w:t>
            </w:r>
            <w:r w:rsidRPr="001B1977">
              <w:rPr>
                <w:rFonts w:ascii="Arial" w:hAnsi="Arial" w:cs="Arial"/>
                <w:spacing w:val="1"/>
                <w:w w:val="99"/>
                <w:sz w:val="20"/>
              </w:rPr>
              <w:t>i</w:t>
            </w:r>
            <w:r w:rsidRPr="001B1977">
              <w:rPr>
                <w:rFonts w:ascii="Arial" w:hAnsi="Arial" w:cs="Arial"/>
                <w:w w:val="99"/>
                <w:sz w:val="20"/>
              </w:rPr>
              <w:t>mitat</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î</w:t>
            </w:r>
            <w:r w:rsidRPr="001B1977">
              <w:rPr>
                <w:rFonts w:ascii="Arial" w:hAnsi="Arial" w:cs="Arial"/>
                <w:w w:val="99"/>
                <w:sz w:val="20"/>
              </w:rPr>
              <w:t>n</w:t>
            </w:r>
            <w:proofErr w:type="spellEnd"/>
            <w:r w:rsidRPr="001B1977">
              <w:rPr>
                <w:rFonts w:ascii="Arial" w:hAnsi="Arial" w:cs="Arial"/>
                <w:spacing w:val="-1"/>
                <w:sz w:val="20"/>
              </w:rPr>
              <w:t xml:space="preserve"> </w:t>
            </w:r>
            <w:proofErr w:type="spellStart"/>
            <w:r w:rsidRPr="001B1977">
              <w:rPr>
                <w:rFonts w:ascii="Arial" w:hAnsi="Arial" w:cs="Arial"/>
                <w:spacing w:val="1"/>
                <w:w w:val="99"/>
                <w:sz w:val="20"/>
              </w:rPr>
              <w:t>t</w:t>
            </w:r>
            <w:r w:rsidRPr="001B1977">
              <w:rPr>
                <w:rFonts w:ascii="Arial" w:hAnsi="Arial" w:cs="Arial"/>
                <w:spacing w:val="-2"/>
                <w:w w:val="99"/>
                <w:sz w:val="20"/>
              </w:rPr>
              <w:t>i</w:t>
            </w:r>
            <w:r w:rsidRPr="001B1977">
              <w:rPr>
                <w:rFonts w:ascii="Arial" w:hAnsi="Arial" w:cs="Arial"/>
                <w:w w:val="99"/>
                <w:sz w:val="20"/>
              </w:rPr>
              <w:t>mp</w:t>
            </w:r>
            <w:proofErr w:type="spellEnd"/>
            <w:r w:rsidRPr="001B1977">
              <w:rPr>
                <w:rFonts w:ascii="Arial" w:hAnsi="Arial" w:cs="Arial"/>
                <w:spacing w:val="1"/>
                <w:sz w:val="20"/>
              </w:rPr>
              <w:t xml:space="preserve"> </w:t>
            </w:r>
            <w:proofErr w:type="spellStart"/>
            <w:r w:rsidRPr="001B1977">
              <w:rPr>
                <w:rFonts w:ascii="Arial" w:hAnsi="Arial" w:cs="Arial"/>
                <w:spacing w:val="1"/>
                <w:w w:val="49"/>
                <w:sz w:val="20"/>
              </w:rPr>
              <w:t>ș</w:t>
            </w:r>
            <w:r w:rsidRPr="001B1977">
              <w:rPr>
                <w:rFonts w:ascii="Arial" w:hAnsi="Arial" w:cs="Arial"/>
                <w:w w:val="99"/>
                <w:sz w:val="20"/>
              </w:rPr>
              <w:t>i</w:t>
            </w:r>
            <w:proofErr w:type="spellEnd"/>
            <w:r w:rsidRPr="001B1977">
              <w:rPr>
                <w:rFonts w:ascii="Arial" w:hAnsi="Arial" w:cs="Arial"/>
                <w:w w:val="99"/>
                <w:sz w:val="20"/>
              </w:rPr>
              <w:t xml:space="preserve"> </w:t>
            </w:r>
            <w:proofErr w:type="spellStart"/>
            <w:r w:rsidRPr="001B1977">
              <w:rPr>
                <w:rFonts w:ascii="Arial" w:hAnsi="Arial" w:cs="Arial"/>
                <w:spacing w:val="1"/>
                <w:w w:val="99"/>
                <w:sz w:val="20"/>
              </w:rPr>
              <w:t>s</w:t>
            </w:r>
            <w:r w:rsidRPr="001B1977">
              <w:rPr>
                <w:rFonts w:ascii="Arial" w:hAnsi="Arial" w:cs="Arial"/>
                <w:spacing w:val="-1"/>
                <w:w w:val="99"/>
                <w:sz w:val="20"/>
              </w:rPr>
              <w:t>pa</w:t>
            </w:r>
            <w:r w:rsidRPr="001B1977">
              <w:rPr>
                <w:rFonts w:ascii="Arial" w:hAnsi="Arial" w:cs="Arial"/>
                <w:w w:val="40"/>
                <w:sz w:val="20"/>
              </w:rPr>
              <w:t>ț</w:t>
            </w:r>
            <w:r w:rsidRPr="001B1977">
              <w:rPr>
                <w:rFonts w:ascii="Arial" w:hAnsi="Arial" w:cs="Arial"/>
                <w:spacing w:val="-2"/>
                <w:w w:val="40"/>
                <w:sz w:val="20"/>
              </w:rPr>
              <w:t>i</w:t>
            </w:r>
            <w:r w:rsidRPr="001B1977">
              <w:rPr>
                <w:rFonts w:ascii="Arial" w:hAnsi="Arial" w:cs="Arial"/>
                <w:spacing w:val="1"/>
                <w:w w:val="99"/>
                <w:sz w:val="20"/>
              </w:rPr>
              <w:t>u</w:t>
            </w:r>
            <w:proofErr w:type="spellEnd"/>
            <w:r w:rsidRPr="001B1977">
              <w:rPr>
                <w:rFonts w:ascii="Arial" w:hAnsi="Arial" w:cs="Arial"/>
                <w:w w:val="99"/>
                <w:sz w:val="20"/>
              </w:rPr>
              <w:t>,</w:t>
            </w:r>
            <w:r w:rsidRPr="001B1977">
              <w:rPr>
                <w:rFonts w:ascii="Arial" w:hAnsi="Arial" w:cs="Arial"/>
                <w:spacing w:val="-1"/>
                <w:sz w:val="20"/>
              </w:rPr>
              <w:t xml:space="preserve"> </w:t>
            </w:r>
            <w:proofErr w:type="spellStart"/>
            <w:r w:rsidRPr="001B1977">
              <w:rPr>
                <w:rFonts w:ascii="Arial" w:hAnsi="Arial" w:cs="Arial"/>
                <w:spacing w:val="1"/>
                <w:w w:val="99"/>
                <w:sz w:val="20"/>
              </w:rPr>
              <w:t>d</w:t>
            </w:r>
            <w:r w:rsidRPr="001B1977">
              <w:rPr>
                <w:rFonts w:ascii="Arial" w:hAnsi="Arial" w:cs="Arial"/>
                <w:spacing w:val="-2"/>
                <w:w w:val="99"/>
                <w:sz w:val="20"/>
              </w:rPr>
              <w:t>i</w:t>
            </w:r>
            <w:r w:rsidRPr="001B1977">
              <w:rPr>
                <w:rFonts w:ascii="Arial" w:hAnsi="Arial" w:cs="Arial"/>
                <w:w w:val="99"/>
                <w:sz w:val="20"/>
              </w:rPr>
              <w:t>fuz</w:t>
            </w:r>
            <w:proofErr w:type="spellEnd"/>
            <w:r w:rsidRPr="001B1977">
              <w:rPr>
                <w:rFonts w:ascii="Arial" w:hAnsi="Arial" w:cs="Arial"/>
                <w:sz w:val="20"/>
              </w:rPr>
              <w:t xml:space="preserve"> </w:t>
            </w:r>
            <w:proofErr w:type="spellStart"/>
            <w:r w:rsidRPr="001B1977">
              <w:rPr>
                <w:rFonts w:ascii="Arial" w:hAnsi="Arial" w:cs="Arial"/>
                <w:w w:val="99"/>
                <w:sz w:val="20"/>
              </w:rPr>
              <w:t>în</w:t>
            </w:r>
            <w:proofErr w:type="spellEnd"/>
            <w:r w:rsidRPr="001B1977">
              <w:rPr>
                <w:rFonts w:ascii="Arial" w:hAnsi="Arial" w:cs="Arial"/>
                <w:spacing w:val="1"/>
                <w:sz w:val="20"/>
              </w:rPr>
              <w:t xml:space="preserve"> </w:t>
            </w:r>
            <w:proofErr w:type="spellStart"/>
            <w:r w:rsidRPr="001B1977">
              <w:rPr>
                <w:rFonts w:ascii="Arial" w:hAnsi="Arial" w:cs="Arial"/>
                <w:w w:val="99"/>
                <w:sz w:val="20"/>
              </w:rPr>
              <w:t>f</w:t>
            </w:r>
            <w:r w:rsidRPr="001B1977">
              <w:rPr>
                <w:rFonts w:ascii="Arial" w:hAnsi="Arial" w:cs="Arial"/>
                <w:spacing w:val="-1"/>
                <w:w w:val="99"/>
                <w:sz w:val="20"/>
              </w:rPr>
              <w:t>o</w:t>
            </w:r>
            <w:r w:rsidRPr="001B1977">
              <w:rPr>
                <w:rFonts w:ascii="Arial" w:hAnsi="Arial" w:cs="Arial"/>
                <w:spacing w:val="1"/>
                <w:w w:val="99"/>
                <w:sz w:val="20"/>
              </w:rPr>
              <w:t>n</w:t>
            </w:r>
            <w:r w:rsidRPr="001B1977">
              <w:rPr>
                <w:rFonts w:ascii="Arial" w:hAnsi="Arial" w:cs="Arial"/>
                <w:spacing w:val="-1"/>
                <w:w w:val="99"/>
                <w:sz w:val="20"/>
              </w:rPr>
              <w:t>d</w:t>
            </w:r>
            <w:r w:rsidRPr="001B1977">
              <w:rPr>
                <w:rFonts w:ascii="Arial" w:hAnsi="Arial" w:cs="Arial"/>
                <w:spacing w:val="1"/>
                <w:w w:val="99"/>
                <w:sz w:val="20"/>
              </w:rPr>
              <w:t>u</w:t>
            </w:r>
            <w:r w:rsidRPr="001B1977">
              <w:rPr>
                <w:rFonts w:ascii="Arial" w:hAnsi="Arial" w:cs="Arial"/>
                <w:w w:val="99"/>
                <w:sz w:val="20"/>
              </w:rPr>
              <w:t>l</w:t>
            </w:r>
            <w:proofErr w:type="spellEnd"/>
            <w:r w:rsidRPr="001B1977">
              <w:rPr>
                <w:rFonts w:ascii="Arial" w:hAnsi="Arial" w:cs="Arial"/>
                <w:spacing w:val="-2"/>
                <w:sz w:val="20"/>
              </w:rPr>
              <w:t xml:space="preserve"> </w:t>
            </w:r>
            <w:proofErr w:type="spellStart"/>
            <w:r w:rsidRPr="001B1977">
              <w:rPr>
                <w:rFonts w:ascii="Arial" w:hAnsi="Arial" w:cs="Arial"/>
                <w:w w:val="99"/>
                <w:sz w:val="20"/>
              </w:rPr>
              <w:t>f</w:t>
            </w:r>
            <w:r w:rsidRPr="001B1977">
              <w:rPr>
                <w:rFonts w:ascii="Arial" w:hAnsi="Arial" w:cs="Arial"/>
                <w:spacing w:val="-1"/>
                <w:w w:val="99"/>
                <w:sz w:val="20"/>
              </w:rPr>
              <w:t>o</w:t>
            </w:r>
            <w:r w:rsidRPr="001B1977">
              <w:rPr>
                <w:rFonts w:ascii="Arial" w:hAnsi="Arial" w:cs="Arial"/>
                <w:w w:val="99"/>
                <w:sz w:val="20"/>
              </w:rPr>
              <w:t>r</w:t>
            </w:r>
            <w:r w:rsidRPr="001B1977">
              <w:rPr>
                <w:rFonts w:ascii="Arial" w:hAnsi="Arial" w:cs="Arial"/>
                <w:spacing w:val="-1"/>
                <w:w w:val="99"/>
                <w:sz w:val="20"/>
              </w:rPr>
              <w:t>e</w:t>
            </w:r>
            <w:r w:rsidRPr="001B1977">
              <w:rPr>
                <w:rFonts w:ascii="Arial" w:hAnsi="Arial" w:cs="Arial"/>
                <w:w w:val="99"/>
                <w:sz w:val="20"/>
              </w:rPr>
              <w:t>s</w:t>
            </w:r>
            <w:r w:rsidRPr="001B1977">
              <w:rPr>
                <w:rFonts w:ascii="Arial" w:hAnsi="Arial" w:cs="Arial"/>
                <w:spacing w:val="2"/>
                <w:w w:val="99"/>
                <w:sz w:val="20"/>
              </w:rPr>
              <w:t>t</w:t>
            </w:r>
            <w:r w:rsidRPr="001B1977">
              <w:rPr>
                <w:rFonts w:ascii="Arial" w:hAnsi="Arial" w:cs="Arial"/>
                <w:spacing w:val="-2"/>
                <w:w w:val="99"/>
                <w:sz w:val="20"/>
              </w:rPr>
              <w:t>i</w:t>
            </w:r>
            <w:r w:rsidRPr="001B1977">
              <w:rPr>
                <w:rFonts w:ascii="Arial" w:hAnsi="Arial" w:cs="Arial"/>
                <w:spacing w:val="-1"/>
                <w:w w:val="99"/>
                <w:sz w:val="20"/>
              </w:rPr>
              <w:t>er</w:t>
            </w:r>
            <w:proofErr w:type="spellEnd"/>
            <w:r w:rsidRPr="001B1977">
              <w:rPr>
                <w:rFonts w:ascii="Arial" w:hAnsi="Arial" w:cs="Arial"/>
                <w:spacing w:val="-1"/>
                <w:w w:val="99"/>
                <w:sz w:val="20"/>
              </w:rPr>
              <w:t>.</w:t>
            </w:r>
          </w:p>
          <w:p w14:paraId="582CB43C" w14:textId="77777777" w:rsidR="002C28D5" w:rsidRPr="001B1977" w:rsidRDefault="002C28D5" w:rsidP="004939EB">
            <w:pPr>
              <w:pStyle w:val="TableParagraph"/>
              <w:ind w:left="53"/>
              <w:rPr>
                <w:rFonts w:ascii="Arial" w:hAnsi="Arial" w:cs="Arial"/>
                <w:sz w:val="20"/>
              </w:rPr>
            </w:pPr>
            <w:r w:rsidRPr="001B1977">
              <w:rPr>
                <w:rFonts w:ascii="Arial" w:hAnsi="Arial" w:cs="Arial"/>
                <w:w w:val="90"/>
                <w:sz w:val="20"/>
              </w:rPr>
              <w:t>-</w:t>
            </w:r>
            <w:r w:rsidRPr="001B1977">
              <w:rPr>
                <w:rFonts w:ascii="Arial" w:hAnsi="Arial" w:cs="Arial"/>
                <w:spacing w:val="8"/>
                <w:w w:val="90"/>
                <w:sz w:val="20"/>
              </w:rPr>
              <w:t xml:space="preserve"> </w:t>
            </w:r>
            <w:r w:rsidRPr="001B1977">
              <w:rPr>
                <w:rFonts w:ascii="Arial" w:hAnsi="Arial" w:cs="Arial"/>
                <w:w w:val="90"/>
                <w:sz w:val="20"/>
              </w:rPr>
              <w:t>0%</w:t>
            </w:r>
            <w:r w:rsidRPr="001B1977">
              <w:rPr>
                <w:rFonts w:ascii="Arial" w:hAnsi="Arial" w:cs="Arial"/>
                <w:spacing w:val="7"/>
                <w:w w:val="90"/>
                <w:sz w:val="20"/>
              </w:rPr>
              <w:t xml:space="preserve"> </w:t>
            </w:r>
            <w:proofErr w:type="spellStart"/>
            <w:r w:rsidRPr="001B1977">
              <w:rPr>
                <w:rFonts w:ascii="Arial" w:hAnsi="Arial" w:cs="Arial"/>
                <w:w w:val="90"/>
                <w:sz w:val="20"/>
              </w:rPr>
              <w:t>suprafața</w:t>
            </w:r>
            <w:proofErr w:type="spellEnd"/>
            <w:r w:rsidRPr="001B1977">
              <w:rPr>
                <w:rFonts w:ascii="Arial" w:hAnsi="Arial" w:cs="Arial"/>
                <w:spacing w:val="7"/>
                <w:w w:val="90"/>
                <w:sz w:val="20"/>
              </w:rPr>
              <w:t xml:space="preserve"> </w:t>
            </w:r>
            <w:proofErr w:type="spellStart"/>
            <w:r w:rsidRPr="001B1977">
              <w:rPr>
                <w:rFonts w:ascii="Arial" w:hAnsi="Arial" w:cs="Arial"/>
                <w:w w:val="90"/>
                <w:sz w:val="20"/>
              </w:rPr>
              <w:t>fragmentată</w:t>
            </w:r>
            <w:proofErr w:type="spellEnd"/>
            <w:r w:rsidRPr="001B1977">
              <w:rPr>
                <w:rFonts w:ascii="Arial" w:hAnsi="Arial" w:cs="Arial"/>
                <w:w w:val="90"/>
                <w:sz w:val="20"/>
              </w:rPr>
              <w:t>.</w:t>
            </w:r>
          </w:p>
        </w:tc>
      </w:tr>
      <w:tr w:rsidR="001745C9" w:rsidRPr="005732B6" w14:paraId="56BC1D9F" w14:textId="77777777" w:rsidTr="005B0455">
        <w:trPr>
          <w:trHeight w:val="460"/>
        </w:trPr>
        <w:tc>
          <w:tcPr>
            <w:tcW w:w="1416" w:type="dxa"/>
            <w:vMerge/>
            <w:tcBorders>
              <w:top w:val="nil"/>
            </w:tcBorders>
          </w:tcPr>
          <w:p w14:paraId="3718981B" w14:textId="77777777" w:rsidR="002C28D5" w:rsidRPr="001B1977" w:rsidRDefault="002C28D5" w:rsidP="004939EB">
            <w:pPr>
              <w:rPr>
                <w:rFonts w:ascii="Arial" w:hAnsi="Arial" w:cs="Arial"/>
                <w:sz w:val="2"/>
                <w:szCs w:val="2"/>
              </w:rPr>
            </w:pPr>
          </w:p>
        </w:tc>
        <w:tc>
          <w:tcPr>
            <w:tcW w:w="2962" w:type="dxa"/>
          </w:tcPr>
          <w:p w14:paraId="4590097E" w14:textId="77777777" w:rsidR="002C28D5" w:rsidRPr="001B1977" w:rsidRDefault="002C28D5" w:rsidP="004939EB">
            <w:pPr>
              <w:pStyle w:val="TableParagraph"/>
              <w:ind w:left="50" w:right="694"/>
              <w:rPr>
                <w:rFonts w:ascii="Arial" w:hAnsi="Arial" w:cs="Arial"/>
                <w:sz w:val="20"/>
              </w:rPr>
            </w:pPr>
            <w:r w:rsidRPr="001B1977">
              <w:rPr>
                <w:rFonts w:ascii="Arial" w:hAnsi="Arial" w:cs="Arial"/>
                <w:spacing w:val="-1"/>
                <w:w w:val="95"/>
                <w:sz w:val="20"/>
              </w:rPr>
              <w:t>4.</w:t>
            </w:r>
            <w:r w:rsidRPr="001B1977">
              <w:rPr>
                <w:rFonts w:ascii="Arial" w:hAnsi="Arial" w:cs="Arial"/>
                <w:spacing w:val="-8"/>
                <w:w w:val="95"/>
                <w:sz w:val="20"/>
              </w:rPr>
              <w:t xml:space="preserve"> </w:t>
            </w:r>
            <w:proofErr w:type="spellStart"/>
            <w:r w:rsidRPr="001B1977">
              <w:rPr>
                <w:rFonts w:ascii="Arial" w:hAnsi="Arial" w:cs="Arial"/>
                <w:spacing w:val="-1"/>
                <w:w w:val="95"/>
                <w:sz w:val="20"/>
              </w:rPr>
              <w:t>durata</w:t>
            </w:r>
            <w:proofErr w:type="spellEnd"/>
            <w:r w:rsidRPr="001B1977">
              <w:rPr>
                <w:rFonts w:ascii="Arial" w:hAnsi="Arial" w:cs="Arial"/>
                <w:spacing w:val="-7"/>
                <w:w w:val="95"/>
                <w:sz w:val="20"/>
              </w:rPr>
              <w:t xml:space="preserve"> </w:t>
            </w:r>
            <w:proofErr w:type="spellStart"/>
            <w:r w:rsidRPr="001B1977">
              <w:rPr>
                <w:rFonts w:ascii="Arial" w:hAnsi="Arial" w:cs="Arial"/>
                <w:spacing w:val="-1"/>
                <w:w w:val="95"/>
                <w:sz w:val="20"/>
              </w:rPr>
              <w:t>sau</w:t>
            </w:r>
            <w:proofErr w:type="spellEnd"/>
            <w:r w:rsidRPr="001B1977">
              <w:rPr>
                <w:rFonts w:ascii="Arial" w:hAnsi="Arial" w:cs="Arial"/>
                <w:spacing w:val="-4"/>
                <w:w w:val="95"/>
                <w:sz w:val="20"/>
              </w:rPr>
              <w:t xml:space="preserve"> </w:t>
            </w:r>
            <w:proofErr w:type="spellStart"/>
            <w:r w:rsidRPr="001B1977">
              <w:rPr>
                <w:rFonts w:ascii="Arial" w:hAnsi="Arial" w:cs="Arial"/>
                <w:spacing w:val="-1"/>
                <w:w w:val="95"/>
                <w:sz w:val="20"/>
              </w:rPr>
              <w:t>persistenţa</w:t>
            </w:r>
            <w:proofErr w:type="spellEnd"/>
            <w:r w:rsidRPr="001B1977">
              <w:rPr>
                <w:rFonts w:ascii="Arial" w:hAnsi="Arial" w:cs="Arial"/>
                <w:spacing w:val="-50"/>
                <w:w w:val="95"/>
                <w:sz w:val="20"/>
              </w:rPr>
              <w:t xml:space="preserve"> </w:t>
            </w:r>
            <w:proofErr w:type="spellStart"/>
            <w:r w:rsidRPr="001B1977">
              <w:rPr>
                <w:rFonts w:ascii="Arial" w:hAnsi="Arial" w:cs="Arial"/>
                <w:sz w:val="20"/>
              </w:rPr>
              <w:t>fragmentării</w:t>
            </w:r>
            <w:proofErr w:type="spellEnd"/>
          </w:p>
        </w:tc>
        <w:tc>
          <w:tcPr>
            <w:tcW w:w="5480" w:type="dxa"/>
          </w:tcPr>
          <w:p w14:paraId="41C8FDC4" w14:textId="77777777" w:rsidR="002C28D5" w:rsidRPr="001B1977" w:rsidRDefault="002C28D5" w:rsidP="004939EB">
            <w:pPr>
              <w:pStyle w:val="TableParagraph"/>
              <w:ind w:left="53" w:right="128"/>
              <w:rPr>
                <w:rFonts w:ascii="Arial" w:hAnsi="Arial" w:cs="Arial"/>
                <w:sz w:val="20"/>
              </w:rPr>
            </w:pPr>
            <w:r w:rsidRPr="001B1977">
              <w:rPr>
                <w:rFonts w:ascii="Arial" w:hAnsi="Arial" w:cs="Arial"/>
                <w:w w:val="95"/>
                <w:sz w:val="20"/>
              </w:rPr>
              <w:t>Nu</w:t>
            </w:r>
            <w:r w:rsidRPr="001B1977">
              <w:rPr>
                <w:rFonts w:ascii="Arial" w:hAnsi="Arial" w:cs="Arial"/>
                <w:spacing w:val="-5"/>
                <w:w w:val="95"/>
                <w:sz w:val="20"/>
              </w:rPr>
              <w:t xml:space="preserve"> </w:t>
            </w:r>
            <w:r w:rsidRPr="001B1977">
              <w:rPr>
                <w:rFonts w:ascii="Arial" w:hAnsi="Arial" w:cs="Arial"/>
                <w:w w:val="95"/>
                <w:sz w:val="20"/>
              </w:rPr>
              <w:t>se</w:t>
            </w:r>
            <w:r w:rsidRPr="001B1977">
              <w:rPr>
                <w:rFonts w:ascii="Arial" w:hAnsi="Arial" w:cs="Arial"/>
                <w:spacing w:val="-4"/>
                <w:w w:val="95"/>
                <w:sz w:val="20"/>
              </w:rPr>
              <w:t xml:space="preserve"> </w:t>
            </w:r>
            <w:proofErr w:type="spellStart"/>
            <w:r w:rsidRPr="001B1977">
              <w:rPr>
                <w:rFonts w:ascii="Arial" w:hAnsi="Arial" w:cs="Arial"/>
                <w:w w:val="95"/>
                <w:sz w:val="20"/>
              </w:rPr>
              <w:t>identifică</w:t>
            </w:r>
            <w:proofErr w:type="spellEnd"/>
            <w:r w:rsidRPr="001B1977">
              <w:rPr>
                <w:rFonts w:ascii="Arial" w:hAnsi="Arial" w:cs="Arial"/>
                <w:spacing w:val="-4"/>
                <w:w w:val="95"/>
                <w:sz w:val="20"/>
              </w:rPr>
              <w:t xml:space="preserve"> </w:t>
            </w:r>
            <w:proofErr w:type="spellStart"/>
            <w:r w:rsidRPr="001B1977">
              <w:rPr>
                <w:rFonts w:ascii="Arial" w:hAnsi="Arial" w:cs="Arial"/>
                <w:w w:val="95"/>
                <w:sz w:val="20"/>
              </w:rPr>
              <w:t>fragmentarea</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habitatelor</w:t>
            </w:r>
            <w:proofErr w:type="spellEnd"/>
            <w:r w:rsidRPr="001B1977">
              <w:rPr>
                <w:rFonts w:ascii="Arial" w:hAnsi="Arial" w:cs="Arial"/>
                <w:spacing w:val="-4"/>
                <w:w w:val="95"/>
                <w:sz w:val="20"/>
              </w:rPr>
              <w:t xml:space="preserve"> </w:t>
            </w:r>
            <w:proofErr w:type="spellStart"/>
            <w:r w:rsidRPr="001B1977">
              <w:rPr>
                <w:rFonts w:ascii="Arial" w:hAnsi="Arial" w:cs="Arial"/>
                <w:w w:val="95"/>
                <w:sz w:val="20"/>
              </w:rPr>
              <w:t>și</w:t>
            </w:r>
            <w:proofErr w:type="spellEnd"/>
            <w:r w:rsidRPr="001B1977">
              <w:rPr>
                <w:rFonts w:ascii="Arial" w:hAnsi="Arial" w:cs="Arial"/>
                <w:spacing w:val="-3"/>
                <w:w w:val="95"/>
                <w:sz w:val="20"/>
              </w:rPr>
              <w:t xml:space="preserve"> </w:t>
            </w:r>
            <w:r w:rsidRPr="001B1977">
              <w:rPr>
                <w:rFonts w:ascii="Arial" w:hAnsi="Arial" w:cs="Arial"/>
                <w:w w:val="95"/>
                <w:sz w:val="20"/>
              </w:rPr>
              <w:t>nu</w:t>
            </w:r>
            <w:r w:rsidRPr="001B1977">
              <w:rPr>
                <w:rFonts w:ascii="Arial" w:hAnsi="Arial" w:cs="Arial"/>
                <w:spacing w:val="-4"/>
                <w:w w:val="95"/>
                <w:sz w:val="20"/>
              </w:rPr>
              <w:t xml:space="preserve"> </w:t>
            </w:r>
            <w:proofErr w:type="spellStart"/>
            <w:r w:rsidRPr="001B1977">
              <w:rPr>
                <w:rFonts w:ascii="Arial" w:hAnsi="Arial" w:cs="Arial"/>
                <w:w w:val="95"/>
                <w:sz w:val="20"/>
              </w:rPr>
              <w:t>există</w:t>
            </w:r>
            <w:proofErr w:type="spellEnd"/>
            <w:r w:rsidRPr="001B1977">
              <w:rPr>
                <w:rFonts w:ascii="Arial" w:hAnsi="Arial" w:cs="Arial"/>
                <w:spacing w:val="-2"/>
                <w:w w:val="95"/>
                <w:sz w:val="20"/>
              </w:rPr>
              <w:t xml:space="preserve"> </w:t>
            </w:r>
            <w:proofErr w:type="spellStart"/>
            <w:r w:rsidRPr="001B1977">
              <w:rPr>
                <w:rFonts w:ascii="Arial" w:hAnsi="Arial" w:cs="Arial"/>
                <w:w w:val="95"/>
                <w:sz w:val="20"/>
              </w:rPr>
              <w:t>nici</w:t>
            </w:r>
            <w:proofErr w:type="spellEnd"/>
            <w:r w:rsidRPr="001B1977">
              <w:rPr>
                <w:rFonts w:ascii="Arial" w:hAnsi="Arial" w:cs="Arial"/>
                <w:spacing w:val="-5"/>
                <w:w w:val="95"/>
                <w:sz w:val="20"/>
              </w:rPr>
              <w:t xml:space="preserve"> </w:t>
            </w:r>
            <w:r w:rsidRPr="001B1977">
              <w:rPr>
                <w:rFonts w:ascii="Arial" w:hAnsi="Arial" w:cs="Arial"/>
                <w:w w:val="95"/>
                <w:sz w:val="20"/>
              </w:rPr>
              <w:t>o</w:t>
            </w:r>
            <w:r w:rsidRPr="001B1977">
              <w:rPr>
                <w:rFonts w:ascii="Arial" w:hAnsi="Arial" w:cs="Arial"/>
                <w:spacing w:val="-50"/>
                <w:w w:val="95"/>
                <w:sz w:val="20"/>
              </w:rPr>
              <w:t xml:space="preserve"> </w:t>
            </w:r>
            <w:proofErr w:type="spellStart"/>
            <w:r w:rsidRPr="001B1977">
              <w:rPr>
                <w:rFonts w:ascii="Arial" w:hAnsi="Arial" w:cs="Arial"/>
                <w:sz w:val="20"/>
              </w:rPr>
              <w:t>durată</w:t>
            </w:r>
            <w:proofErr w:type="spellEnd"/>
            <w:r w:rsidRPr="001B1977">
              <w:rPr>
                <w:rFonts w:ascii="Arial" w:hAnsi="Arial" w:cs="Arial"/>
                <w:spacing w:val="-9"/>
                <w:sz w:val="20"/>
              </w:rPr>
              <w:t xml:space="preserve"> </w:t>
            </w:r>
            <w:proofErr w:type="spellStart"/>
            <w:r w:rsidRPr="001B1977">
              <w:rPr>
                <w:rFonts w:ascii="Arial" w:hAnsi="Arial" w:cs="Arial"/>
                <w:sz w:val="20"/>
              </w:rPr>
              <w:t>sau</w:t>
            </w:r>
            <w:proofErr w:type="spellEnd"/>
            <w:r w:rsidRPr="001B1977">
              <w:rPr>
                <w:rFonts w:ascii="Arial" w:hAnsi="Arial" w:cs="Arial"/>
                <w:spacing w:val="-8"/>
                <w:sz w:val="20"/>
              </w:rPr>
              <w:t xml:space="preserve"> </w:t>
            </w:r>
            <w:proofErr w:type="spellStart"/>
            <w:r w:rsidRPr="001B1977">
              <w:rPr>
                <w:rFonts w:ascii="Arial" w:hAnsi="Arial" w:cs="Arial"/>
                <w:sz w:val="20"/>
              </w:rPr>
              <w:t>persistentă</w:t>
            </w:r>
            <w:proofErr w:type="spellEnd"/>
            <w:r w:rsidRPr="001B1977">
              <w:rPr>
                <w:rFonts w:ascii="Arial" w:hAnsi="Arial" w:cs="Arial"/>
                <w:spacing w:val="-8"/>
                <w:sz w:val="20"/>
              </w:rPr>
              <w:t xml:space="preserve"> </w:t>
            </w:r>
            <w:r w:rsidRPr="001B1977">
              <w:rPr>
                <w:rFonts w:ascii="Arial" w:hAnsi="Arial" w:cs="Arial"/>
                <w:sz w:val="20"/>
              </w:rPr>
              <w:t>a</w:t>
            </w:r>
            <w:r w:rsidRPr="001B1977">
              <w:rPr>
                <w:rFonts w:ascii="Arial" w:hAnsi="Arial" w:cs="Arial"/>
                <w:spacing w:val="-9"/>
                <w:sz w:val="20"/>
              </w:rPr>
              <w:t xml:space="preserve"> </w:t>
            </w:r>
            <w:proofErr w:type="spellStart"/>
            <w:r w:rsidRPr="001B1977">
              <w:rPr>
                <w:rFonts w:ascii="Arial" w:hAnsi="Arial" w:cs="Arial"/>
                <w:sz w:val="20"/>
              </w:rPr>
              <w:t>fragmentării</w:t>
            </w:r>
            <w:proofErr w:type="spellEnd"/>
            <w:r w:rsidRPr="001B1977">
              <w:rPr>
                <w:rFonts w:ascii="Arial" w:hAnsi="Arial" w:cs="Arial"/>
                <w:sz w:val="20"/>
              </w:rPr>
              <w:t>.</w:t>
            </w:r>
          </w:p>
        </w:tc>
      </w:tr>
      <w:tr w:rsidR="001745C9" w:rsidRPr="005732B6" w14:paraId="117021B6" w14:textId="77777777" w:rsidTr="005B0455">
        <w:trPr>
          <w:trHeight w:val="1610"/>
        </w:trPr>
        <w:tc>
          <w:tcPr>
            <w:tcW w:w="1416" w:type="dxa"/>
            <w:vMerge/>
            <w:tcBorders>
              <w:top w:val="nil"/>
            </w:tcBorders>
          </w:tcPr>
          <w:p w14:paraId="09C9394D" w14:textId="77777777" w:rsidR="002C28D5" w:rsidRPr="001B1977" w:rsidRDefault="002C28D5" w:rsidP="004939EB">
            <w:pPr>
              <w:rPr>
                <w:rFonts w:ascii="Arial" w:hAnsi="Arial" w:cs="Arial"/>
                <w:sz w:val="2"/>
                <w:szCs w:val="2"/>
              </w:rPr>
            </w:pPr>
          </w:p>
        </w:tc>
        <w:tc>
          <w:tcPr>
            <w:tcW w:w="2962" w:type="dxa"/>
          </w:tcPr>
          <w:p w14:paraId="07A7FEF7" w14:textId="77777777" w:rsidR="002C28D5" w:rsidRPr="001B1977" w:rsidRDefault="002C28D5" w:rsidP="004939EB">
            <w:pPr>
              <w:pStyle w:val="TableParagraph"/>
              <w:ind w:left="50" w:right="102"/>
              <w:rPr>
                <w:rFonts w:ascii="Arial" w:hAnsi="Arial" w:cs="Arial"/>
                <w:sz w:val="20"/>
              </w:rPr>
            </w:pPr>
            <w:r w:rsidRPr="001B1977">
              <w:rPr>
                <w:rFonts w:ascii="Arial" w:hAnsi="Arial" w:cs="Arial"/>
                <w:sz w:val="20"/>
              </w:rPr>
              <w:t xml:space="preserve">5. </w:t>
            </w:r>
            <w:proofErr w:type="spellStart"/>
            <w:r w:rsidRPr="001B1977">
              <w:rPr>
                <w:rFonts w:ascii="Arial" w:hAnsi="Arial" w:cs="Arial"/>
                <w:sz w:val="20"/>
              </w:rPr>
              <w:t>durata</w:t>
            </w:r>
            <w:proofErr w:type="spellEnd"/>
            <w:r w:rsidRPr="001B1977">
              <w:rPr>
                <w:rFonts w:ascii="Arial" w:hAnsi="Arial" w:cs="Arial"/>
                <w:sz w:val="20"/>
              </w:rPr>
              <w:t xml:space="preserve"> </w:t>
            </w:r>
            <w:proofErr w:type="spellStart"/>
            <w:r w:rsidRPr="001B1977">
              <w:rPr>
                <w:rFonts w:ascii="Arial" w:hAnsi="Arial" w:cs="Arial"/>
                <w:sz w:val="20"/>
              </w:rPr>
              <w:t>sau</w:t>
            </w:r>
            <w:proofErr w:type="spellEnd"/>
            <w:r w:rsidRPr="001B1977">
              <w:rPr>
                <w:rFonts w:ascii="Arial" w:hAnsi="Arial" w:cs="Arial"/>
                <w:sz w:val="20"/>
              </w:rPr>
              <w:t xml:space="preserve"> </w:t>
            </w:r>
            <w:proofErr w:type="spellStart"/>
            <w:r w:rsidRPr="001B1977">
              <w:rPr>
                <w:rFonts w:ascii="Arial" w:hAnsi="Arial" w:cs="Arial"/>
                <w:sz w:val="20"/>
              </w:rPr>
              <w:t>persistenţa</w:t>
            </w:r>
            <w:proofErr w:type="spellEnd"/>
            <w:r w:rsidRPr="001B1977">
              <w:rPr>
                <w:rFonts w:ascii="Arial" w:hAnsi="Arial" w:cs="Arial"/>
                <w:spacing w:val="1"/>
                <w:sz w:val="20"/>
              </w:rPr>
              <w:t xml:space="preserve"> </w:t>
            </w:r>
            <w:proofErr w:type="spellStart"/>
            <w:r w:rsidRPr="001B1977">
              <w:rPr>
                <w:rFonts w:ascii="Arial" w:hAnsi="Arial" w:cs="Arial"/>
                <w:w w:val="95"/>
                <w:sz w:val="20"/>
              </w:rPr>
              <w:t>perturbării</w:t>
            </w:r>
            <w:proofErr w:type="spellEnd"/>
            <w:r w:rsidRPr="001B1977">
              <w:rPr>
                <w:rFonts w:ascii="Arial" w:hAnsi="Arial" w:cs="Arial"/>
                <w:spacing w:val="3"/>
                <w:w w:val="95"/>
                <w:sz w:val="20"/>
              </w:rPr>
              <w:t xml:space="preserve"> </w:t>
            </w:r>
            <w:proofErr w:type="spellStart"/>
            <w:r w:rsidRPr="001B1977">
              <w:rPr>
                <w:rFonts w:ascii="Arial" w:hAnsi="Arial" w:cs="Arial"/>
                <w:w w:val="95"/>
                <w:sz w:val="20"/>
              </w:rPr>
              <w:t>speciilor</w:t>
            </w:r>
            <w:proofErr w:type="spellEnd"/>
            <w:r w:rsidRPr="001B1977">
              <w:rPr>
                <w:rFonts w:ascii="Arial" w:hAnsi="Arial" w:cs="Arial"/>
                <w:spacing w:val="8"/>
                <w:w w:val="95"/>
                <w:sz w:val="20"/>
              </w:rPr>
              <w:t xml:space="preserve"> </w:t>
            </w:r>
            <w:r w:rsidRPr="001B1977">
              <w:rPr>
                <w:rFonts w:ascii="Arial" w:hAnsi="Arial" w:cs="Arial"/>
                <w:w w:val="95"/>
                <w:sz w:val="20"/>
              </w:rPr>
              <w:t>de</w:t>
            </w:r>
            <w:r w:rsidRPr="001B1977">
              <w:rPr>
                <w:rFonts w:ascii="Arial" w:hAnsi="Arial" w:cs="Arial"/>
                <w:spacing w:val="7"/>
                <w:w w:val="95"/>
                <w:sz w:val="20"/>
              </w:rPr>
              <w:t xml:space="preserve"> </w:t>
            </w:r>
            <w:proofErr w:type="spellStart"/>
            <w:r w:rsidRPr="001B1977">
              <w:rPr>
                <w:rFonts w:ascii="Arial" w:hAnsi="Arial" w:cs="Arial"/>
                <w:w w:val="95"/>
                <w:sz w:val="20"/>
              </w:rPr>
              <w:t>interes</w:t>
            </w:r>
            <w:proofErr w:type="spellEnd"/>
            <w:r w:rsidRPr="001B1977">
              <w:rPr>
                <w:rFonts w:ascii="Arial" w:hAnsi="Arial" w:cs="Arial"/>
                <w:spacing w:val="1"/>
                <w:w w:val="95"/>
                <w:sz w:val="20"/>
              </w:rPr>
              <w:t xml:space="preserve"> </w:t>
            </w:r>
            <w:proofErr w:type="spellStart"/>
            <w:r w:rsidRPr="001B1977">
              <w:rPr>
                <w:rFonts w:ascii="Arial" w:hAnsi="Arial" w:cs="Arial"/>
                <w:w w:val="85"/>
                <w:sz w:val="20"/>
              </w:rPr>
              <w:t>comunitar</w:t>
            </w:r>
            <w:proofErr w:type="spellEnd"/>
            <w:r w:rsidRPr="001B1977">
              <w:rPr>
                <w:rFonts w:ascii="Arial" w:hAnsi="Arial" w:cs="Arial"/>
                <w:w w:val="85"/>
                <w:sz w:val="20"/>
              </w:rPr>
              <w:t>,</w:t>
            </w:r>
            <w:r w:rsidRPr="001B1977">
              <w:rPr>
                <w:rFonts w:ascii="Arial" w:hAnsi="Arial" w:cs="Arial"/>
                <w:spacing w:val="18"/>
                <w:w w:val="85"/>
                <w:sz w:val="20"/>
              </w:rPr>
              <w:t xml:space="preserve"> </w:t>
            </w:r>
            <w:proofErr w:type="spellStart"/>
            <w:r w:rsidRPr="001B1977">
              <w:rPr>
                <w:rFonts w:ascii="Arial" w:hAnsi="Arial" w:cs="Arial"/>
                <w:w w:val="85"/>
                <w:sz w:val="20"/>
              </w:rPr>
              <w:t>distanţa</w:t>
            </w:r>
            <w:proofErr w:type="spellEnd"/>
            <w:r w:rsidRPr="001B1977">
              <w:rPr>
                <w:rFonts w:ascii="Arial" w:hAnsi="Arial" w:cs="Arial"/>
                <w:spacing w:val="15"/>
                <w:w w:val="85"/>
                <w:sz w:val="20"/>
              </w:rPr>
              <w:t xml:space="preserve"> </w:t>
            </w:r>
            <w:proofErr w:type="spellStart"/>
            <w:r w:rsidRPr="001B1977">
              <w:rPr>
                <w:rFonts w:ascii="Arial" w:hAnsi="Arial" w:cs="Arial"/>
                <w:w w:val="85"/>
                <w:sz w:val="20"/>
              </w:rPr>
              <w:t>faţă</w:t>
            </w:r>
            <w:proofErr w:type="spellEnd"/>
            <w:r w:rsidRPr="001B1977">
              <w:rPr>
                <w:rFonts w:ascii="Arial" w:hAnsi="Arial" w:cs="Arial"/>
                <w:spacing w:val="17"/>
                <w:w w:val="85"/>
                <w:sz w:val="20"/>
              </w:rPr>
              <w:t xml:space="preserve"> </w:t>
            </w:r>
            <w:r w:rsidRPr="001B1977">
              <w:rPr>
                <w:rFonts w:ascii="Arial" w:hAnsi="Arial" w:cs="Arial"/>
                <w:w w:val="85"/>
                <w:sz w:val="20"/>
              </w:rPr>
              <w:t>de</w:t>
            </w:r>
            <w:r w:rsidRPr="001B1977">
              <w:rPr>
                <w:rFonts w:ascii="Arial" w:hAnsi="Arial" w:cs="Arial"/>
                <w:spacing w:val="17"/>
                <w:w w:val="85"/>
                <w:sz w:val="20"/>
              </w:rPr>
              <w:t xml:space="preserve"> </w:t>
            </w:r>
            <w:r w:rsidRPr="001B1977">
              <w:rPr>
                <w:rFonts w:ascii="Arial" w:hAnsi="Arial" w:cs="Arial"/>
                <w:w w:val="85"/>
                <w:sz w:val="20"/>
              </w:rPr>
              <w:t>aria</w:t>
            </w:r>
            <w:r w:rsidRPr="001B1977">
              <w:rPr>
                <w:rFonts w:ascii="Arial" w:hAnsi="Arial" w:cs="Arial"/>
                <w:spacing w:val="-44"/>
                <w:w w:val="85"/>
                <w:sz w:val="20"/>
              </w:rPr>
              <w:t xml:space="preserve"> </w:t>
            </w:r>
            <w:proofErr w:type="spellStart"/>
            <w:r w:rsidRPr="001B1977">
              <w:rPr>
                <w:rFonts w:ascii="Arial" w:hAnsi="Arial" w:cs="Arial"/>
                <w:w w:val="95"/>
                <w:sz w:val="20"/>
              </w:rPr>
              <w:t>naturală</w:t>
            </w:r>
            <w:proofErr w:type="spellEnd"/>
            <w:r w:rsidRPr="001B1977">
              <w:rPr>
                <w:rFonts w:ascii="Arial" w:hAnsi="Arial" w:cs="Arial"/>
                <w:w w:val="95"/>
                <w:sz w:val="20"/>
              </w:rPr>
              <w:t xml:space="preserve"> </w:t>
            </w:r>
            <w:proofErr w:type="spellStart"/>
            <w:r w:rsidRPr="001B1977">
              <w:rPr>
                <w:rFonts w:ascii="Arial" w:hAnsi="Arial" w:cs="Arial"/>
                <w:w w:val="95"/>
                <w:sz w:val="20"/>
              </w:rPr>
              <w:t>protejată</w:t>
            </w:r>
            <w:proofErr w:type="spellEnd"/>
            <w:r w:rsidRPr="001B1977">
              <w:rPr>
                <w:rFonts w:ascii="Arial" w:hAnsi="Arial" w:cs="Arial"/>
                <w:w w:val="95"/>
                <w:sz w:val="20"/>
              </w:rPr>
              <w:t xml:space="preserve"> de </w:t>
            </w:r>
            <w:proofErr w:type="spellStart"/>
            <w:r w:rsidRPr="001B1977">
              <w:rPr>
                <w:rFonts w:ascii="Arial" w:hAnsi="Arial" w:cs="Arial"/>
                <w:w w:val="95"/>
                <w:sz w:val="20"/>
              </w:rPr>
              <w:t>interes</w:t>
            </w:r>
            <w:proofErr w:type="spellEnd"/>
            <w:r w:rsidRPr="001B1977">
              <w:rPr>
                <w:rFonts w:ascii="Arial" w:hAnsi="Arial" w:cs="Arial"/>
                <w:spacing w:val="1"/>
                <w:w w:val="95"/>
                <w:sz w:val="20"/>
              </w:rPr>
              <w:t xml:space="preserve"> </w:t>
            </w:r>
            <w:proofErr w:type="spellStart"/>
            <w:r w:rsidRPr="001B1977">
              <w:rPr>
                <w:rFonts w:ascii="Arial" w:hAnsi="Arial" w:cs="Arial"/>
                <w:sz w:val="20"/>
              </w:rPr>
              <w:t>comunitar</w:t>
            </w:r>
            <w:proofErr w:type="spellEnd"/>
          </w:p>
        </w:tc>
        <w:tc>
          <w:tcPr>
            <w:tcW w:w="5480" w:type="dxa"/>
          </w:tcPr>
          <w:p w14:paraId="52ED01DA" w14:textId="77777777" w:rsidR="002C28D5" w:rsidRPr="001B1977" w:rsidRDefault="002C28D5" w:rsidP="004939EB">
            <w:pPr>
              <w:pStyle w:val="TableParagraph"/>
              <w:ind w:left="53" w:right="114"/>
              <w:rPr>
                <w:rFonts w:ascii="Arial" w:hAnsi="Arial" w:cs="Arial"/>
                <w:sz w:val="20"/>
              </w:rPr>
            </w:pPr>
            <w:proofErr w:type="spellStart"/>
            <w:r w:rsidRPr="001B1977">
              <w:rPr>
                <w:rFonts w:ascii="Arial" w:hAnsi="Arial" w:cs="Arial"/>
                <w:w w:val="95"/>
                <w:sz w:val="20"/>
              </w:rPr>
              <w:t>Perturbarea</w:t>
            </w:r>
            <w:proofErr w:type="spellEnd"/>
            <w:r w:rsidRPr="001B1977">
              <w:rPr>
                <w:rFonts w:ascii="Arial" w:hAnsi="Arial" w:cs="Arial"/>
                <w:spacing w:val="4"/>
                <w:w w:val="95"/>
                <w:sz w:val="20"/>
              </w:rPr>
              <w:t xml:space="preserve"> </w:t>
            </w:r>
            <w:proofErr w:type="spellStart"/>
            <w:r w:rsidRPr="001B1977">
              <w:rPr>
                <w:rFonts w:ascii="Arial" w:hAnsi="Arial" w:cs="Arial"/>
                <w:w w:val="95"/>
                <w:sz w:val="20"/>
              </w:rPr>
              <w:t>speciilor</w:t>
            </w:r>
            <w:proofErr w:type="spellEnd"/>
            <w:r w:rsidRPr="001B1977">
              <w:rPr>
                <w:rFonts w:ascii="Arial" w:hAnsi="Arial" w:cs="Arial"/>
                <w:spacing w:val="4"/>
                <w:w w:val="95"/>
                <w:sz w:val="20"/>
              </w:rPr>
              <w:t xml:space="preserve"> </w:t>
            </w:r>
            <w:proofErr w:type="spellStart"/>
            <w:r w:rsidRPr="001B1977">
              <w:rPr>
                <w:rFonts w:ascii="Arial" w:hAnsi="Arial" w:cs="Arial"/>
                <w:w w:val="95"/>
                <w:sz w:val="20"/>
              </w:rPr>
              <w:t>va</w:t>
            </w:r>
            <w:proofErr w:type="spellEnd"/>
            <w:r w:rsidRPr="001B1977">
              <w:rPr>
                <w:rFonts w:ascii="Arial" w:hAnsi="Arial" w:cs="Arial"/>
                <w:spacing w:val="7"/>
                <w:w w:val="95"/>
                <w:sz w:val="20"/>
              </w:rPr>
              <w:t xml:space="preserve"> </w:t>
            </w:r>
            <w:proofErr w:type="spellStart"/>
            <w:r w:rsidRPr="001B1977">
              <w:rPr>
                <w:rFonts w:ascii="Arial" w:hAnsi="Arial" w:cs="Arial"/>
                <w:w w:val="95"/>
                <w:sz w:val="20"/>
              </w:rPr>
              <w:t>avea</w:t>
            </w:r>
            <w:proofErr w:type="spellEnd"/>
            <w:r w:rsidRPr="001B1977">
              <w:rPr>
                <w:rFonts w:ascii="Arial" w:hAnsi="Arial" w:cs="Arial"/>
                <w:spacing w:val="4"/>
                <w:w w:val="95"/>
                <w:sz w:val="20"/>
              </w:rPr>
              <w:t xml:space="preserve"> </w:t>
            </w:r>
            <w:r w:rsidRPr="001B1977">
              <w:rPr>
                <w:rFonts w:ascii="Arial" w:hAnsi="Arial" w:cs="Arial"/>
                <w:w w:val="95"/>
                <w:sz w:val="20"/>
              </w:rPr>
              <w:t>o</w:t>
            </w:r>
            <w:r w:rsidRPr="001B1977">
              <w:rPr>
                <w:rFonts w:ascii="Arial" w:hAnsi="Arial" w:cs="Arial"/>
                <w:spacing w:val="6"/>
                <w:w w:val="95"/>
                <w:sz w:val="20"/>
              </w:rPr>
              <w:t xml:space="preserve"> </w:t>
            </w:r>
            <w:proofErr w:type="spellStart"/>
            <w:r w:rsidRPr="001B1977">
              <w:rPr>
                <w:rFonts w:ascii="Arial" w:hAnsi="Arial" w:cs="Arial"/>
                <w:w w:val="95"/>
                <w:sz w:val="20"/>
              </w:rPr>
              <w:t>durată</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scurtă</w:t>
            </w:r>
            <w:proofErr w:type="spellEnd"/>
            <w:r w:rsidRPr="001B1977">
              <w:rPr>
                <w:rFonts w:ascii="Arial" w:hAnsi="Arial" w:cs="Arial"/>
                <w:w w:val="95"/>
                <w:sz w:val="20"/>
              </w:rPr>
              <w:t>,</w:t>
            </w:r>
            <w:r w:rsidRPr="001B1977">
              <w:rPr>
                <w:rFonts w:ascii="Arial" w:hAnsi="Arial" w:cs="Arial"/>
                <w:spacing w:val="4"/>
                <w:w w:val="95"/>
                <w:sz w:val="20"/>
              </w:rPr>
              <w:t xml:space="preserve"> </w:t>
            </w:r>
            <w:r w:rsidRPr="001B1977">
              <w:rPr>
                <w:rFonts w:ascii="Arial" w:hAnsi="Arial" w:cs="Arial"/>
                <w:w w:val="95"/>
                <w:sz w:val="20"/>
              </w:rPr>
              <w:t>pe</w:t>
            </w:r>
            <w:r w:rsidRPr="001B1977">
              <w:rPr>
                <w:rFonts w:ascii="Arial" w:hAnsi="Arial" w:cs="Arial"/>
                <w:spacing w:val="4"/>
                <w:w w:val="95"/>
                <w:sz w:val="20"/>
              </w:rPr>
              <w:t xml:space="preserve"> </w:t>
            </w:r>
            <w:proofErr w:type="spellStart"/>
            <w:r w:rsidRPr="001B1977">
              <w:rPr>
                <w:rFonts w:ascii="Arial" w:hAnsi="Arial" w:cs="Arial"/>
                <w:w w:val="95"/>
                <w:sz w:val="20"/>
              </w:rPr>
              <w:t>perioada</w:t>
            </w:r>
            <w:proofErr w:type="spellEnd"/>
            <w:r w:rsidRPr="001B1977">
              <w:rPr>
                <w:rFonts w:ascii="Arial" w:hAnsi="Arial" w:cs="Arial"/>
                <w:spacing w:val="1"/>
                <w:w w:val="95"/>
                <w:sz w:val="20"/>
              </w:rPr>
              <w:t xml:space="preserve"> </w:t>
            </w:r>
            <w:proofErr w:type="spellStart"/>
            <w:r w:rsidRPr="001B1977">
              <w:rPr>
                <w:rFonts w:ascii="Arial" w:hAnsi="Arial" w:cs="Arial"/>
                <w:w w:val="95"/>
                <w:sz w:val="20"/>
              </w:rPr>
              <w:t>lucrărilor</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propuse</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în</w:t>
            </w:r>
            <w:proofErr w:type="spellEnd"/>
            <w:r w:rsidRPr="001B1977">
              <w:rPr>
                <w:rFonts w:ascii="Arial" w:hAnsi="Arial" w:cs="Arial"/>
                <w:spacing w:val="6"/>
                <w:w w:val="95"/>
                <w:sz w:val="20"/>
              </w:rPr>
              <w:t xml:space="preserve"> </w:t>
            </w:r>
            <w:proofErr w:type="spellStart"/>
            <w:r w:rsidRPr="001B1977">
              <w:rPr>
                <w:rFonts w:ascii="Arial" w:hAnsi="Arial" w:cs="Arial"/>
                <w:w w:val="95"/>
                <w:sz w:val="20"/>
              </w:rPr>
              <w:t>amenajament</w:t>
            </w:r>
            <w:proofErr w:type="spellEnd"/>
            <w:r w:rsidRPr="001B1977">
              <w:rPr>
                <w:rFonts w:ascii="Arial" w:hAnsi="Arial" w:cs="Arial"/>
                <w:w w:val="95"/>
                <w:sz w:val="20"/>
              </w:rPr>
              <w:t>.</w:t>
            </w:r>
            <w:r w:rsidRPr="001B1977">
              <w:rPr>
                <w:rFonts w:ascii="Arial" w:hAnsi="Arial" w:cs="Arial"/>
                <w:spacing w:val="7"/>
                <w:w w:val="95"/>
                <w:sz w:val="20"/>
              </w:rPr>
              <w:t xml:space="preserve"> </w:t>
            </w:r>
            <w:proofErr w:type="spellStart"/>
            <w:r w:rsidRPr="001B1977">
              <w:rPr>
                <w:rFonts w:ascii="Arial" w:hAnsi="Arial" w:cs="Arial"/>
                <w:w w:val="95"/>
                <w:sz w:val="20"/>
              </w:rPr>
              <w:t>Aceste</w:t>
            </w:r>
            <w:proofErr w:type="spellEnd"/>
            <w:r w:rsidRPr="001B1977">
              <w:rPr>
                <w:rFonts w:ascii="Arial" w:hAnsi="Arial" w:cs="Arial"/>
                <w:spacing w:val="8"/>
                <w:w w:val="95"/>
                <w:sz w:val="20"/>
              </w:rPr>
              <w:t xml:space="preserve"> </w:t>
            </w:r>
            <w:proofErr w:type="spellStart"/>
            <w:r w:rsidRPr="001B1977">
              <w:rPr>
                <w:rFonts w:ascii="Arial" w:hAnsi="Arial" w:cs="Arial"/>
                <w:w w:val="95"/>
                <w:sz w:val="20"/>
              </w:rPr>
              <w:t>perturbări</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vor</w:t>
            </w:r>
            <w:proofErr w:type="spellEnd"/>
            <w:r w:rsidRPr="001B1977">
              <w:rPr>
                <w:rFonts w:ascii="Arial" w:hAnsi="Arial" w:cs="Arial"/>
                <w:spacing w:val="6"/>
                <w:w w:val="95"/>
                <w:sz w:val="20"/>
              </w:rPr>
              <w:t xml:space="preserve"> </w:t>
            </w:r>
            <w:r w:rsidRPr="001B1977">
              <w:rPr>
                <w:rFonts w:ascii="Arial" w:hAnsi="Arial" w:cs="Arial"/>
                <w:w w:val="95"/>
                <w:sz w:val="20"/>
              </w:rPr>
              <w:t>fi</w:t>
            </w:r>
            <w:r w:rsidRPr="001B1977">
              <w:rPr>
                <w:rFonts w:ascii="Arial" w:hAnsi="Arial" w:cs="Arial"/>
                <w:spacing w:val="1"/>
                <w:w w:val="95"/>
                <w:sz w:val="20"/>
              </w:rPr>
              <w:t xml:space="preserve"> </w:t>
            </w:r>
            <w:r w:rsidRPr="001B1977">
              <w:rPr>
                <w:rFonts w:ascii="Arial" w:hAnsi="Arial" w:cs="Arial"/>
                <w:w w:val="95"/>
                <w:sz w:val="20"/>
              </w:rPr>
              <w:t xml:space="preserve">de </w:t>
            </w:r>
            <w:proofErr w:type="spellStart"/>
            <w:r w:rsidRPr="001B1977">
              <w:rPr>
                <w:rFonts w:ascii="Arial" w:hAnsi="Arial" w:cs="Arial"/>
                <w:w w:val="95"/>
                <w:sz w:val="20"/>
              </w:rPr>
              <w:t>scurtă</w:t>
            </w:r>
            <w:proofErr w:type="spellEnd"/>
            <w:r w:rsidRPr="001B1977">
              <w:rPr>
                <w:rFonts w:ascii="Arial" w:hAnsi="Arial" w:cs="Arial"/>
                <w:w w:val="95"/>
                <w:sz w:val="20"/>
              </w:rPr>
              <w:t xml:space="preserve"> </w:t>
            </w:r>
            <w:proofErr w:type="spellStart"/>
            <w:r w:rsidRPr="001B1977">
              <w:rPr>
                <w:rFonts w:ascii="Arial" w:hAnsi="Arial" w:cs="Arial"/>
                <w:w w:val="95"/>
                <w:sz w:val="20"/>
              </w:rPr>
              <w:t>durată</w:t>
            </w:r>
            <w:proofErr w:type="spellEnd"/>
            <w:r w:rsidRPr="001B1977">
              <w:rPr>
                <w:rFonts w:ascii="Arial" w:hAnsi="Arial" w:cs="Arial"/>
                <w:w w:val="95"/>
                <w:sz w:val="20"/>
              </w:rPr>
              <w:t xml:space="preserve"> </w:t>
            </w:r>
            <w:proofErr w:type="spellStart"/>
            <w:r w:rsidRPr="001B1977">
              <w:rPr>
                <w:rFonts w:ascii="Arial" w:hAnsi="Arial" w:cs="Arial"/>
                <w:w w:val="95"/>
                <w:sz w:val="20"/>
              </w:rPr>
              <w:t>și</w:t>
            </w:r>
            <w:proofErr w:type="spellEnd"/>
            <w:r w:rsidRPr="001B1977">
              <w:rPr>
                <w:rFonts w:ascii="Arial" w:hAnsi="Arial" w:cs="Arial"/>
                <w:w w:val="95"/>
                <w:sz w:val="20"/>
              </w:rPr>
              <w:t xml:space="preserve"> </w:t>
            </w:r>
            <w:proofErr w:type="spellStart"/>
            <w:r w:rsidRPr="001B1977">
              <w:rPr>
                <w:rFonts w:ascii="Arial" w:hAnsi="Arial" w:cs="Arial"/>
                <w:w w:val="95"/>
                <w:sz w:val="20"/>
              </w:rPr>
              <w:t>reversibile</w:t>
            </w:r>
            <w:proofErr w:type="spellEnd"/>
            <w:r w:rsidRPr="001B1977">
              <w:rPr>
                <w:rFonts w:ascii="Arial" w:hAnsi="Arial" w:cs="Arial"/>
                <w:w w:val="95"/>
                <w:sz w:val="20"/>
              </w:rPr>
              <w:t xml:space="preserve">. Nu </w:t>
            </w:r>
            <w:proofErr w:type="spellStart"/>
            <w:r w:rsidRPr="001B1977">
              <w:rPr>
                <w:rFonts w:ascii="Arial" w:hAnsi="Arial" w:cs="Arial"/>
                <w:w w:val="95"/>
                <w:sz w:val="20"/>
              </w:rPr>
              <w:t>va</w:t>
            </w:r>
            <w:proofErr w:type="spellEnd"/>
            <w:r w:rsidRPr="001B1977">
              <w:rPr>
                <w:rFonts w:ascii="Arial" w:hAnsi="Arial" w:cs="Arial"/>
                <w:w w:val="95"/>
                <w:sz w:val="20"/>
              </w:rPr>
              <w:t xml:space="preserve"> </w:t>
            </w:r>
            <w:proofErr w:type="spellStart"/>
            <w:r w:rsidRPr="001B1977">
              <w:rPr>
                <w:rFonts w:ascii="Arial" w:hAnsi="Arial" w:cs="Arial"/>
                <w:w w:val="95"/>
                <w:sz w:val="20"/>
              </w:rPr>
              <w:t>exista</w:t>
            </w:r>
            <w:proofErr w:type="spellEnd"/>
            <w:r w:rsidRPr="001B1977">
              <w:rPr>
                <w:rFonts w:ascii="Arial" w:hAnsi="Arial" w:cs="Arial"/>
                <w:w w:val="95"/>
                <w:sz w:val="20"/>
              </w:rPr>
              <w:t xml:space="preserve"> un impact de</w:t>
            </w:r>
            <w:r w:rsidRPr="001B1977">
              <w:rPr>
                <w:rFonts w:ascii="Arial" w:hAnsi="Arial" w:cs="Arial"/>
                <w:spacing w:val="1"/>
                <w:w w:val="95"/>
                <w:sz w:val="20"/>
              </w:rPr>
              <w:t xml:space="preserve"> </w:t>
            </w:r>
            <w:proofErr w:type="spellStart"/>
            <w:r w:rsidRPr="001B1977">
              <w:rPr>
                <w:rFonts w:ascii="Arial" w:hAnsi="Arial" w:cs="Arial"/>
                <w:w w:val="95"/>
                <w:sz w:val="20"/>
              </w:rPr>
              <w:t>durată</w:t>
            </w:r>
            <w:proofErr w:type="spellEnd"/>
            <w:r w:rsidRPr="001B1977">
              <w:rPr>
                <w:rFonts w:ascii="Arial" w:hAnsi="Arial" w:cs="Arial"/>
                <w:spacing w:val="6"/>
                <w:w w:val="95"/>
                <w:sz w:val="20"/>
              </w:rPr>
              <w:t xml:space="preserve"> </w:t>
            </w:r>
            <w:proofErr w:type="spellStart"/>
            <w:r w:rsidRPr="001B1977">
              <w:rPr>
                <w:rFonts w:ascii="Arial" w:hAnsi="Arial" w:cs="Arial"/>
                <w:w w:val="95"/>
                <w:sz w:val="20"/>
              </w:rPr>
              <w:t>sau</w:t>
            </w:r>
            <w:proofErr w:type="spellEnd"/>
            <w:r w:rsidRPr="001B1977">
              <w:rPr>
                <w:rFonts w:ascii="Arial" w:hAnsi="Arial" w:cs="Arial"/>
                <w:spacing w:val="6"/>
                <w:w w:val="95"/>
                <w:sz w:val="20"/>
              </w:rPr>
              <w:t xml:space="preserve"> </w:t>
            </w:r>
            <w:r w:rsidRPr="001B1977">
              <w:rPr>
                <w:rFonts w:ascii="Arial" w:hAnsi="Arial" w:cs="Arial"/>
                <w:w w:val="95"/>
                <w:sz w:val="20"/>
              </w:rPr>
              <w:t>persistent</w:t>
            </w:r>
            <w:r w:rsidRPr="001B1977">
              <w:rPr>
                <w:rFonts w:ascii="Arial" w:hAnsi="Arial" w:cs="Arial"/>
                <w:spacing w:val="9"/>
                <w:w w:val="95"/>
                <w:sz w:val="20"/>
              </w:rPr>
              <w:t xml:space="preserve"> </w:t>
            </w:r>
            <w:r w:rsidRPr="001B1977">
              <w:rPr>
                <w:rFonts w:ascii="Arial" w:hAnsi="Arial" w:cs="Arial"/>
                <w:w w:val="95"/>
                <w:sz w:val="20"/>
              </w:rPr>
              <w:t>la</w:t>
            </w:r>
            <w:r w:rsidRPr="001B1977">
              <w:rPr>
                <w:rFonts w:ascii="Arial" w:hAnsi="Arial" w:cs="Arial"/>
                <w:spacing w:val="8"/>
                <w:w w:val="95"/>
                <w:sz w:val="20"/>
              </w:rPr>
              <w:t xml:space="preserve"> </w:t>
            </w:r>
            <w:proofErr w:type="spellStart"/>
            <w:r w:rsidRPr="001B1977">
              <w:rPr>
                <w:rFonts w:ascii="Arial" w:hAnsi="Arial" w:cs="Arial"/>
                <w:w w:val="95"/>
                <w:sz w:val="20"/>
              </w:rPr>
              <w:t>nivelul</w:t>
            </w:r>
            <w:proofErr w:type="spellEnd"/>
            <w:r w:rsidRPr="001B1977">
              <w:rPr>
                <w:rFonts w:ascii="Arial" w:hAnsi="Arial" w:cs="Arial"/>
                <w:spacing w:val="8"/>
                <w:w w:val="95"/>
                <w:sz w:val="20"/>
              </w:rPr>
              <w:t xml:space="preserve"> </w:t>
            </w:r>
            <w:proofErr w:type="spellStart"/>
            <w:r w:rsidRPr="001B1977">
              <w:rPr>
                <w:rFonts w:ascii="Arial" w:hAnsi="Arial" w:cs="Arial"/>
                <w:w w:val="95"/>
                <w:sz w:val="20"/>
              </w:rPr>
              <w:t>sitului</w:t>
            </w:r>
            <w:proofErr w:type="spellEnd"/>
            <w:r w:rsidRPr="001B1977">
              <w:rPr>
                <w:rFonts w:ascii="Arial" w:hAnsi="Arial" w:cs="Arial"/>
                <w:spacing w:val="5"/>
                <w:w w:val="95"/>
                <w:sz w:val="20"/>
              </w:rPr>
              <w:t xml:space="preserve"> </w:t>
            </w:r>
            <w:r w:rsidRPr="001B1977">
              <w:rPr>
                <w:rFonts w:ascii="Arial" w:hAnsi="Arial" w:cs="Arial"/>
                <w:w w:val="95"/>
                <w:sz w:val="20"/>
              </w:rPr>
              <w:t>Natura</w:t>
            </w:r>
            <w:r w:rsidRPr="001B1977">
              <w:rPr>
                <w:rFonts w:ascii="Arial" w:hAnsi="Arial" w:cs="Arial"/>
                <w:spacing w:val="8"/>
                <w:w w:val="95"/>
                <w:sz w:val="20"/>
              </w:rPr>
              <w:t xml:space="preserve"> </w:t>
            </w:r>
            <w:r w:rsidRPr="001B1977">
              <w:rPr>
                <w:rFonts w:ascii="Arial" w:hAnsi="Arial" w:cs="Arial"/>
                <w:w w:val="95"/>
                <w:sz w:val="20"/>
              </w:rPr>
              <w:t>2000.</w:t>
            </w:r>
            <w:r w:rsidRPr="001B1977">
              <w:rPr>
                <w:rFonts w:ascii="Arial" w:hAnsi="Arial" w:cs="Arial"/>
                <w:spacing w:val="6"/>
                <w:w w:val="95"/>
                <w:sz w:val="20"/>
              </w:rPr>
              <w:t xml:space="preserve"> </w:t>
            </w:r>
            <w:proofErr w:type="spellStart"/>
            <w:r w:rsidRPr="001B1977">
              <w:rPr>
                <w:rFonts w:ascii="Arial" w:hAnsi="Arial" w:cs="Arial"/>
                <w:w w:val="95"/>
                <w:sz w:val="20"/>
              </w:rPr>
              <w:t>Lucrările</w:t>
            </w:r>
            <w:proofErr w:type="spellEnd"/>
            <w:r w:rsidRPr="001B1977">
              <w:rPr>
                <w:rFonts w:ascii="Arial" w:hAnsi="Arial" w:cs="Arial"/>
                <w:spacing w:val="-50"/>
                <w:w w:val="95"/>
                <w:sz w:val="20"/>
              </w:rPr>
              <w:t xml:space="preserve"> </w:t>
            </w:r>
            <w:proofErr w:type="spellStart"/>
            <w:r w:rsidRPr="001B1977">
              <w:rPr>
                <w:rFonts w:ascii="Arial" w:hAnsi="Arial" w:cs="Arial"/>
                <w:w w:val="95"/>
                <w:sz w:val="20"/>
              </w:rPr>
              <w:t>desfășurate</w:t>
            </w:r>
            <w:proofErr w:type="spellEnd"/>
            <w:r w:rsidRPr="001B1977">
              <w:rPr>
                <w:rFonts w:ascii="Arial" w:hAnsi="Arial" w:cs="Arial"/>
                <w:spacing w:val="5"/>
                <w:w w:val="95"/>
                <w:sz w:val="20"/>
              </w:rPr>
              <w:t xml:space="preserve"> </w:t>
            </w:r>
            <w:proofErr w:type="spellStart"/>
            <w:r w:rsidRPr="001B1977">
              <w:rPr>
                <w:rFonts w:ascii="Arial" w:hAnsi="Arial" w:cs="Arial"/>
                <w:w w:val="95"/>
                <w:sz w:val="20"/>
              </w:rPr>
              <w:t>în</w:t>
            </w:r>
            <w:proofErr w:type="spellEnd"/>
            <w:r w:rsidRPr="001B1977">
              <w:rPr>
                <w:rFonts w:ascii="Arial" w:hAnsi="Arial" w:cs="Arial"/>
                <w:spacing w:val="3"/>
                <w:w w:val="95"/>
                <w:sz w:val="20"/>
              </w:rPr>
              <w:t xml:space="preserve"> </w:t>
            </w:r>
            <w:proofErr w:type="spellStart"/>
            <w:r w:rsidRPr="001B1977">
              <w:rPr>
                <w:rFonts w:ascii="Arial" w:hAnsi="Arial" w:cs="Arial"/>
                <w:w w:val="95"/>
                <w:sz w:val="20"/>
              </w:rPr>
              <w:t>situl</w:t>
            </w:r>
            <w:proofErr w:type="spellEnd"/>
            <w:r w:rsidRPr="001B1977">
              <w:rPr>
                <w:rFonts w:ascii="Arial" w:hAnsi="Arial" w:cs="Arial"/>
                <w:spacing w:val="3"/>
                <w:w w:val="95"/>
                <w:sz w:val="20"/>
              </w:rPr>
              <w:t xml:space="preserve"> </w:t>
            </w:r>
            <w:r w:rsidRPr="001B1977">
              <w:rPr>
                <w:rFonts w:ascii="Arial" w:hAnsi="Arial" w:cs="Arial"/>
                <w:w w:val="95"/>
                <w:sz w:val="20"/>
              </w:rPr>
              <w:t>Natura</w:t>
            </w:r>
            <w:r w:rsidRPr="001B1977">
              <w:rPr>
                <w:rFonts w:ascii="Arial" w:hAnsi="Arial" w:cs="Arial"/>
                <w:spacing w:val="5"/>
                <w:w w:val="95"/>
                <w:sz w:val="20"/>
              </w:rPr>
              <w:t xml:space="preserve"> </w:t>
            </w:r>
            <w:r w:rsidRPr="001B1977">
              <w:rPr>
                <w:rFonts w:ascii="Arial" w:hAnsi="Arial" w:cs="Arial"/>
                <w:w w:val="95"/>
                <w:sz w:val="20"/>
              </w:rPr>
              <w:t>2000</w:t>
            </w:r>
            <w:r w:rsidRPr="001B1977">
              <w:rPr>
                <w:rFonts w:ascii="Arial" w:hAnsi="Arial" w:cs="Arial"/>
                <w:spacing w:val="6"/>
                <w:w w:val="95"/>
                <w:sz w:val="20"/>
              </w:rPr>
              <w:t xml:space="preserve"> </w:t>
            </w:r>
            <w:r w:rsidRPr="001B1977">
              <w:rPr>
                <w:rFonts w:ascii="Arial" w:hAnsi="Arial" w:cs="Arial"/>
                <w:w w:val="95"/>
                <w:sz w:val="20"/>
              </w:rPr>
              <w:t>nu</w:t>
            </w:r>
            <w:r w:rsidRPr="001B1977">
              <w:rPr>
                <w:rFonts w:ascii="Arial" w:hAnsi="Arial" w:cs="Arial"/>
                <w:spacing w:val="3"/>
                <w:w w:val="95"/>
                <w:sz w:val="20"/>
              </w:rPr>
              <w:t xml:space="preserve"> </w:t>
            </w:r>
            <w:proofErr w:type="spellStart"/>
            <w:r w:rsidRPr="001B1977">
              <w:rPr>
                <w:rFonts w:ascii="Arial" w:hAnsi="Arial" w:cs="Arial"/>
                <w:w w:val="95"/>
                <w:sz w:val="20"/>
              </w:rPr>
              <w:t>vor</w:t>
            </w:r>
            <w:proofErr w:type="spellEnd"/>
            <w:r w:rsidRPr="001B1977">
              <w:rPr>
                <w:rFonts w:ascii="Arial" w:hAnsi="Arial" w:cs="Arial"/>
                <w:spacing w:val="7"/>
                <w:w w:val="95"/>
                <w:sz w:val="20"/>
              </w:rPr>
              <w:t xml:space="preserve"> </w:t>
            </w:r>
            <w:proofErr w:type="spellStart"/>
            <w:r w:rsidRPr="001B1977">
              <w:rPr>
                <w:rFonts w:ascii="Arial" w:hAnsi="Arial" w:cs="Arial"/>
                <w:w w:val="95"/>
                <w:sz w:val="20"/>
              </w:rPr>
              <w:t>afecta</w:t>
            </w:r>
            <w:proofErr w:type="spellEnd"/>
            <w:r w:rsidRPr="001B1977">
              <w:rPr>
                <w:rFonts w:ascii="Arial" w:hAnsi="Arial" w:cs="Arial"/>
                <w:spacing w:val="9"/>
                <w:w w:val="95"/>
                <w:sz w:val="20"/>
              </w:rPr>
              <w:t xml:space="preserve"> </w:t>
            </w:r>
            <w:proofErr w:type="spellStart"/>
            <w:r w:rsidRPr="001B1977">
              <w:rPr>
                <w:rFonts w:ascii="Arial" w:hAnsi="Arial" w:cs="Arial"/>
                <w:w w:val="95"/>
                <w:sz w:val="20"/>
              </w:rPr>
              <w:t>semnificativ</w:t>
            </w:r>
            <w:proofErr w:type="spellEnd"/>
            <w:r w:rsidRPr="001B1977">
              <w:rPr>
                <w:rFonts w:ascii="Arial" w:hAnsi="Arial" w:cs="Arial"/>
                <w:spacing w:val="1"/>
                <w:w w:val="95"/>
                <w:sz w:val="20"/>
              </w:rPr>
              <w:t xml:space="preserve"> </w:t>
            </w:r>
            <w:proofErr w:type="spellStart"/>
            <w:r w:rsidRPr="001B1977">
              <w:rPr>
                <w:rFonts w:ascii="Arial" w:hAnsi="Arial" w:cs="Arial"/>
                <w:spacing w:val="-1"/>
                <w:sz w:val="20"/>
              </w:rPr>
              <w:t>populațiile</w:t>
            </w:r>
            <w:proofErr w:type="spellEnd"/>
            <w:r w:rsidRPr="001B1977">
              <w:rPr>
                <w:rFonts w:ascii="Arial" w:hAnsi="Arial" w:cs="Arial"/>
                <w:spacing w:val="-13"/>
                <w:sz w:val="20"/>
              </w:rPr>
              <w:t xml:space="preserve"> </w:t>
            </w:r>
            <w:proofErr w:type="spellStart"/>
            <w:r w:rsidRPr="001B1977">
              <w:rPr>
                <w:rFonts w:ascii="Arial" w:hAnsi="Arial" w:cs="Arial"/>
                <w:spacing w:val="-1"/>
                <w:sz w:val="20"/>
              </w:rPr>
              <w:t>speciilor</w:t>
            </w:r>
            <w:proofErr w:type="spellEnd"/>
            <w:r w:rsidRPr="001B1977">
              <w:rPr>
                <w:rFonts w:ascii="Arial" w:hAnsi="Arial" w:cs="Arial"/>
                <w:spacing w:val="-10"/>
                <w:sz w:val="20"/>
              </w:rPr>
              <w:t xml:space="preserve"> </w:t>
            </w:r>
            <w:r w:rsidRPr="001B1977">
              <w:rPr>
                <w:rFonts w:ascii="Arial" w:hAnsi="Arial" w:cs="Arial"/>
                <w:spacing w:val="-1"/>
                <w:sz w:val="20"/>
              </w:rPr>
              <w:t>de</w:t>
            </w:r>
            <w:r w:rsidRPr="001B1977">
              <w:rPr>
                <w:rFonts w:ascii="Arial" w:hAnsi="Arial" w:cs="Arial"/>
                <w:spacing w:val="-11"/>
                <w:sz w:val="20"/>
              </w:rPr>
              <w:t xml:space="preserve"> </w:t>
            </w:r>
            <w:proofErr w:type="spellStart"/>
            <w:r w:rsidRPr="001B1977">
              <w:rPr>
                <w:rFonts w:ascii="Arial" w:hAnsi="Arial" w:cs="Arial"/>
                <w:spacing w:val="-1"/>
                <w:sz w:val="20"/>
              </w:rPr>
              <w:t>interes</w:t>
            </w:r>
            <w:proofErr w:type="spellEnd"/>
            <w:r w:rsidRPr="001B1977">
              <w:rPr>
                <w:rFonts w:ascii="Arial" w:hAnsi="Arial" w:cs="Arial"/>
                <w:spacing w:val="-11"/>
                <w:sz w:val="20"/>
              </w:rPr>
              <w:t xml:space="preserve"> </w:t>
            </w:r>
            <w:proofErr w:type="spellStart"/>
            <w:r w:rsidRPr="001B1977">
              <w:rPr>
                <w:rFonts w:ascii="Arial" w:hAnsi="Arial" w:cs="Arial"/>
                <w:spacing w:val="-1"/>
                <w:sz w:val="20"/>
              </w:rPr>
              <w:t>comunitar</w:t>
            </w:r>
            <w:proofErr w:type="spellEnd"/>
            <w:r w:rsidRPr="001B1977">
              <w:rPr>
                <w:rFonts w:ascii="Arial" w:hAnsi="Arial" w:cs="Arial"/>
                <w:spacing w:val="-10"/>
                <w:sz w:val="20"/>
              </w:rPr>
              <w:t xml:space="preserve"> </w:t>
            </w:r>
            <w:r w:rsidRPr="001B1977">
              <w:rPr>
                <w:rFonts w:ascii="Arial" w:hAnsi="Arial" w:cs="Arial"/>
                <w:sz w:val="20"/>
              </w:rPr>
              <w:t>din</w:t>
            </w:r>
            <w:r w:rsidRPr="001B1977">
              <w:rPr>
                <w:rFonts w:ascii="Arial" w:hAnsi="Arial" w:cs="Arial"/>
                <w:spacing w:val="-10"/>
                <w:sz w:val="20"/>
              </w:rPr>
              <w:t xml:space="preserve"> </w:t>
            </w:r>
            <w:proofErr w:type="spellStart"/>
            <w:r w:rsidRPr="001B1977">
              <w:rPr>
                <w:rFonts w:ascii="Arial" w:hAnsi="Arial" w:cs="Arial"/>
                <w:sz w:val="20"/>
              </w:rPr>
              <w:t>vecinatatea</w:t>
            </w:r>
            <w:proofErr w:type="spellEnd"/>
          </w:p>
          <w:p w14:paraId="696CE3E8" w14:textId="77777777" w:rsidR="002C28D5" w:rsidRPr="001B1977" w:rsidRDefault="002C28D5" w:rsidP="004939EB">
            <w:pPr>
              <w:pStyle w:val="TableParagraph"/>
              <w:ind w:left="53"/>
              <w:rPr>
                <w:rFonts w:ascii="Arial" w:hAnsi="Arial" w:cs="Arial"/>
                <w:sz w:val="20"/>
              </w:rPr>
            </w:pPr>
            <w:proofErr w:type="spellStart"/>
            <w:r w:rsidRPr="001B1977">
              <w:rPr>
                <w:rFonts w:ascii="Arial" w:hAnsi="Arial" w:cs="Arial"/>
                <w:sz w:val="20"/>
              </w:rPr>
              <w:t>amplasamentului</w:t>
            </w:r>
            <w:proofErr w:type="spellEnd"/>
            <w:r w:rsidRPr="001B1977">
              <w:rPr>
                <w:rFonts w:ascii="Arial" w:hAnsi="Arial" w:cs="Arial"/>
                <w:sz w:val="20"/>
              </w:rPr>
              <w:t>.</w:t>
            </w:r>
          </w:p>
        </w:tc>
      </w:tr>
      <w:tr w:rsidR="004939EB" w:rsidRPr="005732B6" w14:paraId="0ED045FE" w14:textId="77777777" w:rsidTr="005B0455">
        <w:trPr>
          <w:trHeight w:val="921"/>
        </w:trPr>
        <w:tc>
          <w:tcPr>
            <w:tcW w:w="1416" w:type="dxa"/>
            <w:vMerge/>
            <w:tcBorders>
              <w:top w:val="nil"/>
            </w:tcBorders>
          </w:tcPr>
          <w:p w14:paraId="15CA0236" w14:textId="77777777" w:rsidR="002C28D5" w:rsidRPr="001B1977" w:rsidRDefault="002C28D5" w:rsidP="004939EB">
            <w:pPr>
              <w:rPr>
                <w:rFonts w:ascii="Arial" w:hAnsi="Arial" w:cs="Arial"/>
                <w:sz w:val="2"/>
                <w:szCs w:val="2"/>
              </w:rPr>
            </w:pPr>
          </w:p>
        </w:tc>
        <w:tc>
          <w:tcPr>
            <w:tcW w:w="2962" w:type="dxa"/>
          </w:tcPr>
          <w:p w14:paraId="01C382D9" w14:textId="77777777" w:rsidR="002C28D5" w:rsidRPr="001B1977" w:rsidRDefault="002C28D5" w:rsidP="004939EB">
            <w:pPr>
              <w:pStyle w:val="TableParagraph"/>
              <w:ind w:left="50" w:right="619"/>
              <w:rPr>
                <w:rFonts w:ascii="Arial" w:hAnsi="Arial" w:cs="Arial"/>
                <w:sz w:val="20"/>
              </w:rPr>
            </w:pPr>
            <w:r w:rsidRPr="001B1977">
              <w:rPr>
                <w:rFonts w:ascii="Arial" w:hAnsi="Arial" w:cs="Arial"/>
                <w:w w:val="95"/>
                <w:sz w:val="20"/>
              </w:rPr>
              <w:t>6.</w:t>
            </w:r>
            <w:r w:rsidRPr="001B1977">
              <w:rPr>
                <w:rFonts w:ascii="Arial" w:hAnsi="Arial" w:cs="Arial"/>
                <w:spacing w:val="3"/>
                <w:w w:val="95"/>
                <w:sz w:val="20"/>
              </w:rPr>
              <w:t xml:space="preserve"> </w:t>
            </w:r>
            <w:proofErr w:type="spellStart"/>
            <w:r w:rsidRPr="001B1977">
              <w:rPr>
                <w:rFonts w:ascii="Arial" w:hAnsi="Arial" w:cs="Arial"/>
                <w:w w:val="95"/>
                <w:sz w:val="20"/>
              </w:rPr>
              <w:t>schimbări</w:t>
            </w:r>
            <w:proofErr w:type="spellEnd"/>
            <w:r w:rsidRPr="001B1977">
              <w:rPr>
                <w:rFonts w:ascii="Arial" w:hAnsi="Arial" w:cs="Arial"/>
                <w:spacing w:val="6"/>
                <w:w w:val="95"/>
                <w:sz w:val="20"/>
              </w:rPr>
              <w:t xml:space="preserve"> </w:t>
            </w:r>
            <w:proofErr w:type="spellStart"/>
            <w:r w:rsidRPr="001B1977">
              <w:rPr>
                <w:rFonts w:ascii="Arial" w:hAnsi="Arial" w:cs="Arial"/>
                <w:w w:val="95"/>
                <w:sz w:val="20"/>
              </w:rPr>
              <w:t>în</w:t>
            </w:r>
            <w:proofErr w:type="spellEnd"/>
            <w:r w:rsidRPr="001B1977">
              <w:rPr>
                <w:rFonts w:ascii="Arial" w:hAnsi="Arial" w:cs="Arial"/>
                <w:spacing w:val="4"/>
                <w:w w:val="95"/>
                <w:sz w:val="20"/>
              </w:rPr>
              <w:t xml:space="preserve"> </w:t>
            </w:r>
            <w:proofErr w:type="spellStart"/>
            <w:r w:rsidRPr="001B1977">
              <w:rPr>
                <w:rFonts w:ascii="Arial" w:hAnsi="Arial" w:cs="Arial"/>
                <w:w w:val="95"/>
                <w:sz w:val="20"/>
              </w:rPr>
              <w:t>densitatea</w:t>
            </w:r>
            <w:proofErr w:type="spellEnd"/>
            <w:r w:rsidRPr="001B1977">
              <w:rPr>
                <w:rFonts w:ascii="Arial" w:hAnsi="Arial" w:cs="Arial"/>
                <w:spacing w:val="-49"/>
                <w:w w:val="95"/>
                <w:sz w:val="20"/>
              </w:rPr>
              <w:t xml:space="preserve"> </w:t>
            </w:r>
            <w:proofErr w:type="spellStart"/>
            <w:r w:rsidRPr="001B1977">
              <w:rPr>
                <w:rFonts w:ascii="Arial" w:hAnsi="Arial" w:cs="Arial"/>
                <w:sz w:val="20"/>
              </w:rPr>
              <w:t>populaţiilor</w:t>
            </w:r>
            <w:proofErr w:type="spellEnd"/>
            <w:r w:rsidRPr="001B1977">
              <w:rPr>
                <w:rFonts w:ascii="Arial" w:hAnsi="Arial" w:cs="Arial"/>
                <w:sz w:val="20"/>
              </w:rPr>
              <w:t xml:space="preserve"> (nr. de</w:t>
            </w:r>
            <w:r w:rsidRPr="001B1977">
              <w:rPr>
                <w:rFonts w:ascii="Arial" w:hAnsi="Arial" w:cs="Arial"/>
                <w:spacing w:val="1"/>
                <w:sz w:val="20"/>
              </w:rPr>
              <w:t xml:space="preserve"> </w:t>
            </w:r>
            <w:proofErr w:type="spellStart"/>
            <w:r w:rsidRPr="001B1977">
              <w:rPr>
                <w:rFonts w:ascii="Arial" w:hAnsi="Arial" w:cs="Arial"/>
                <w:sz w:val="20"/>
              </w:rPr>
              <w:t>indivizi</w:t>
            </w:r>
            <w:proofErr w:type="spellEnd"/>
            <w:r w:rsidRPr="001B1977">
              <w:rPr>
                <w:rFonts w:ascii="Arial" w:hAnsi="Arial" w:cs="Arial"/>
                <w:sz w:val="20"/>
              </w:rPr>
              <w:t>/</w:t>
            </w:r>
            <w:proofErr w:type="spellStart"/>
            <w:r w:rsidRPr="001B1977">
              <w:rPr>
                <w:rFonts w:ascii="Arial" w:hAnsi="Arial" w:cs="Arial"/>
                <w:sz w:val="20"/>
              </w:rPr>
              <w:t>suprafaţă</w:t>
            </w:r>
            <w:proofErr w:type="spellEnd"/>
            <w:r w:rsidRPr="001B1977">
              <w:rPr>
                <w:rFonts w:ascii="Arial" w:hAnsi="Arial" w:cs="Arial"/>
                <w:sz w:val="20"/>
              </w:rPr>
              <w:t>)</w:t>
            </w:r>
          </w:p>
        </w:tc>
        <w:tc>
          <w:tcPr>
            <w:tcW w:w="5480" w:type="dxa"/>
          </w:tcPr>
          <w:p w14:paraId="447F7F45" w14:textId="77777777" w:rsidR="002C28D5" w:rsidRPr="001B1977" w:rsidRDefault="002C28D5" w:rsidP="004939EB">
            <w:pPr>
              <w:pStyle w:val="TableParagraph"/>
              <w:ind w:left="53" w:right="53"/>
              <w:rPr>
                <w:rFonts w:ascii="Arial" w:hAnsi="Arial" w:cs="Arial"/>
                <w:sz w:val="20"/>
              </w:rPr>
            </w:pPr>
            <w:proofErr w:type="spellStart"/>
            <w:r w:rsidRPr="001B1977">
              <w:rPr>
                <w:rFonts w:ascii="Arial" w:hAnsi="Arial" w:cs="Arial"/>
                <w:w w:val="95"/>
                <w:sz w:val="20"/>
              </w:rPr>
              <w:t>În</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urma</w:t>
            </w:r>
            <w:proofErr w:type="spellEnd"/>
            <w:r w:rsidRPr="001B1977">
              <w:rPr>
                <w:rFonts w:ascii="Arial" w:hAnsi="Arial" w:cs="Arial"/>
                <w:spacing w:val="26"/>
                <w:w w:val="95"/>
                <w:sz w:val="20"/>
              </w:rPr>
              <w:t xml:space="preserve"> </w:t>
            </w:r>
            <w:proofErr w:type="spellStart"/>
            <w:r w:rsidRPr="001B1977">
              <w:rPr>
                <w:rFonts w:ascii="Arial" w:hAnsi="Arial" w:cs="Arial"/>
                <w:w w:val="95"/>
                <w:sz w:val="20"/>
              </w:rPr>
              <w:t>implementării</w:t>
            </w:r>
            <w:proofErr w:type="spellEnd"/>
            <w:r w:rsidRPr="001B1977">
              <w:rPr>
                <w:rFonts w:ascii="Arial" w:hAnsi="Arial" w:cs="Arial"/>
                <w:spacing w:val="28"/>
                <w:w w:val="95"/>
                <w:sz w:val="20"/>
              </w:rPr>
              <w:t xml:space="preserve"> </w:t>
            </w:r>
            <w:proofErr w:type="spellStart"/>
            <w:r w:rsidRPr="001B1977">
              <w:rPr>
                <w:rFonts w:ascii="Arial" w:hAnsi="Arial" w:cs="Arial"/>
                <w:w w:val="95"/>
                <w:sz w:val="20"/>
              </w:rPr>
              <w:t>prevederilor</w:t>
            </w:r>
            <w:proofErr w:type="spellEnd"/>
            <w:r w:rsidRPr="001B1977">
              <w:rPr>
                <w:rFonts w:ascii="Arial" w:hAnsi="Arial" w:cs="Arial"/>
                <w:spacing w:val="27"/>
                <w:w w:val="95"/>
                <w:sz w:val="20"/>
              </w:rPr>
              <w:t xml:space="preserve"> </w:t>
            </w:r>
            <w:proofErr w:type="spellStart"/>
            <w:r w:rsidRPr="001B1977">
              <w:rPr>
                <w:rFonts w:ascii="Arial" w:hAnsi="Arial" w:cs="Arial"/>
                <w:w w:val="95"/>
                <w:sz w:val="20"/>
              </w:rPr>
              <w:t>amenajamentului</w:t>
            </w:r>
            <w:proofErr w:type="spellEnd"/>
            <w:r w:rsidRPr="001B1977">
              <w:rPr>
                <w:rFonts w:ascii="Arial" w:hAnsi="Arial" w:cs="Arial"/>
                <w:spacing w:val="25"/>
                <w:w w:val="95"/>
                <w:sz w:val="20"/>
              </w:rPr>
              <w:t xml:space="preserve"> </w:t>
            </w:r>
            <w:proofErr w:type="spellStart"/>
            <w:r w:rsidRPr="001B1977">
              <w:rPr>
                <w:rFonts w:ascii="Arial" w:hAnsi="Arial" w:cs="Arial"/>
                <w:w w:val="95"/>
                <w:sz w:val="20"/>
              </w:rPr>
              <w:t>propus</w:t>
            </w:r>
            <w:proofErr w:type="spellEnd"/>
            <w:r w:rsidRPr="001B1977">
              <w:rPr>
                <w:rFonts w:ascii="Arial" w:hAnsi="Arial" w:cs="Arial"/>
                <w:w w:val="95"/>
                <w:sz w:val="20"/>
              </w:rPr>
              <w:t>,</w:t>
            </w:r>
            <w:r w:rsidRPr="001B1977">
              <w:rPr>
                <w:rFonts w:ascii="Arial" w:hAnsi="Arial" w:cs="Arial"/>
                <w:spacing w:val="-50"/>
                <w:w w:val="95"/>
                <w:sz w:val="20"/>
              </w:rPr>
              <w:t xml:space="preserve"> </w:t>
            </w:r>
            <w:proofErr w:type="spellStart"/>
            <w:r w:rsidRPr="001B1977">
              <w:rPr>
                <w:rFonts w:ascii="Arial" w:hAnsi="Arial" w:cs="Arial"/>
                <w:w w:val="40"/>
                <w:sz w:val="20"/>
              </w:rPr>
              <w:t>ț</w:t>
            </w:r>
            <w:r w:rsidRPr="001B1977">
              <w:rPr>
                <w:rFonts w:ascii="Arial" w:hAnsi="Arial" w:cs="Arial"/>
                <w:spacing w:val="-2"/>
                <w:w w:val="40"/>
                <w:sz w:val="20"/>
              </w:rPr>
              <w:t>i</w:t>
            </w:r>
            <w:r w:rsidRPr="001B1977">
              <w:rPr>
                <w:rFonts w:ascii="Arial" w:hAnsi="Arial" w:cs="Arial"/>
                <w:spacing w:val="-1"/>
                <w:w w:val="99"/>
                <w:sz w:val="20"/>
              </w:rPr>
              <w:t>n</w:t>
            </w:r>
            <w:r w:rsidRPr="001B1977">
              <w:rPr>
                <w:rFonts w:ascii="Arial" w:hAnsi="Arial" w:cs="Arial"/>
                <w:spacing w:val="1"/>
                <w:w w:val="99"/>
                <w:sz w:val="20"/>
              </w:rPr>
              <w:t>â</w:t>
            </w:r>
            <w:r w:rsidRPr="001B1977">
              <w:rPr>
                <w:rFonts w:ascii="Arial" w:hAnsi="Arial" w:cs="Arial"/>
                <w:spacing w:val="-1"/>
                <w:w w:val="99"/>
                <w:sz w:val="20"/>
              </w:rPr>
              <w:t>n</w:t>
            </w:r>
            <w:r w:rsidRPr="001B1977">
              <w:rPr>
                <w:rFonts w:ascii="Arial" w:hAnsi="Arial" w:cs="Arial"/>
                <w:w w:val="99"/>
                <w:sz w:val="20"/>
              </w:rPr>
              <w:t>d</w:t>
            </w:r>
            <w:proofErr w:type="spellEnd"/>
            <w:r w:rsidRPr="001B1977">
              <w:rPr>
                <w:rFonts w:ascii="Arial" w:hAnsi="Arial" w:cs="Arial"/>
                <w:spacing w:val="-1"/>
                <w:sz w:val="20"/>
              </w:rPr>
              <w:t xml:space="preserve"> </w:t>
            </w:r>
            <w:proofErr w:type="spellStart"/>
            <w:r w:rsidRPr="001B1977">
              <w:rPr>
                <w:rFonts w:ascii="Arial" w:hAnsi="Arial" w:cs="Arial"/>
                <w:w w:val="99"/>
                <w:sz w:val="20"/>
              </w:rPr>
              <w:t>c</w:t>
            </w:r>
            <w:r w:rsidRPr="001B1977">
              <w:rPr>
                <w:rFonts w:ascii="Arial" w:hAnsi="Arial" w:cs="Arial"/>
                <w:spacing w:val="1"/>
                <w:w w:val="99"/>
                <w:sz w:val="20"/>
              </w:rPr>
              <w:t>o</w:t>
            </w:r>
            <w:r w:rsidRPr="001B1977">
              <w:rPr>
                <w:rFonts w:ascii="Arial" w:hAnsi="Arial" w:cs="Arial"/>
                <w:spacing w:val="-1"/>
                <w:w w:val="99"/>
                <w:sz w:val="20"/>
              </w:rPr>
              <w:t>n</w:t>
            </w:r>
            <w:r w:rsidRPr="001B1977">
              <w:rPr>
                <w:rFonts w:ascii="Arial" w:hAnsi="Arial" w:cs="Arial"/>
                <w:w w:val="99"/>
                <w:sz w:val="20"/>
              </w:rPr>
              <w:t>t</w:t>
            </w:r>
            <w:proofErr w:type="spellEnd"/>
            <w:r w:rsidRPr="001B1977">
              <w:rPr>
                <w:rFonts w:ascii="Arial" w:hAnsi="Arial" w:cs="Arial"/>
                <w:spacing w:val="-2"/>
                <w:sz w:val="20"/>
              </w:rPr>
              <w:t xml:space="preserve"> </w:t>
            </w:r>
            <w:proofErr w:type="spellStart"/>
            <w:r w:rsidRPr="001B1977">
              <w:rPr>
                <w:rFonts w:ascii="Arial" w:hAnsi="Arial" w:cs="Arial"/>
                <w:spacing w:val="1"/>
                <w:w w:val="49"/>
                <w:sz w:val="20"/>
              </w:rPr>
              <w:t>ș</w:t>
            </w:r>
            <w:r w:rsidRPr="001B1977">
              <w:rPr>
                <w:rFonts w:ascii="Arial" w:hAnsi="Arial" w:cs="Arial"/>
                <w:w w:val="99"/>
                <w:sz w:val="20"/>
              </w:rPr>
              <w:t>i</w:t>
            </w:r>
            <w:proofErr w:type="spellEnd"/>
            <w:r w:rsidRPr="001B1977">
              <w:rPr>
                <w:rFonts w:ascii="Arial" w:hAnsi="Arial" w:cs="Arial"/>
                <w:sz w:val="20"/>
              </w:rPr>
              <w:t xml:space="preserve"> </w:t>
            </w:r>
            <w:r w:rsidRPr="001B1977">
              <w:rPr>
                <w:rFonts w:ascii="Arial" w:hAnsi="Arial" w:cs="Arial"/>
                <w:spacing w:val="-1"/>
                <w:w w:val="99"/>
                <w:sz w:val="20"/>
              </w:rPr>
              <w:t>d</w:t>
            </w:r>
            <w:r w:rsidRPr="001B1977">
              <w:rPr>
                <w:rFonts w:ascii="Arial" w:hAnsi="Arial" w:cs="Arial"/>
                <w:w w:val="99"/>
                <w:sz w:val="20"/>
              </w:rPr>
              <w:t>e</w:t>
            </w:r>
            <w:r w:rsidRPr="001B1977">
              <w:rPr>
                <w:rFonts w:ascii="Arial" w:hAnsi="Arial" w:cs="Arial"/>
                <w:spacing w:val="-1"/>
                <w:sz w:val="20"/>
              </w:rPr>
              <w:t xml:space="preserve"> </w:t>
            </w:r>
            <w:proofErr w:type="spellStart"/>
            <w:r w:rsidRPr="001B1977">
              <w:rPr>
                <w:rFonts w:ascii="Arial" w:hAnsi="Arial" w:cs="Arial"/>
                <w:w w:val="99"/>
                <w:sz w:val="20"/>
              </w:rPr>
              <w:t>r</w:t>
            </w:r>
            <w:r w:rsidRPr="001B1977">
              <w:rPr>
                <w:rFonts w:ascii="Arial" w:hAnsi="Arial" w:cs="Arial"/>
                <w:spacing w:val="-1"/>
                <w:w w:val="99"/>
                <w:sz w:val="20"/>
              </w:rPr>
              <w:t>e</w:t>
            </w:r>
            <w:r w:rsidRPr="001B1977">
              <w:rPr>
                <w:rFonts w:ascii="Arial" w:hAnsi="Arial" w:cs="Arial"/>
                <w:w w:val="99"/>
                <w:sz w:val="20"/>
              </w:rPr>
              <w:t>c</w:t>
            </w:r>
            <w:r w:rsidRPr="001B1977">
              <w:rPr>
                <w:rFonts w:ascii="Arial" w:hAnsi="Arial" w:cs="Arial"/>
                <w:spacing w:val="1"/>
                <w:w w:val="99"/>
                <w:sz w:val="20"/>
              </w:rPr>
              <w:t>o</w:t>
            </w:r>
            <w:r w:rsidRPr="001B1977">
              <w:rPr>
                <w:rFonts w:ascii="Arial" w:hAnsi="Arial" w:cs="Arial"/>
                <w:w w:val="99"/>
                <w:sz w:val="20"/>
              </w:rPr>
              <w:t>m</w:t>
            </w:r>
            <w:r w:rsidRPr="001B1977">
              <w:rPr>
                <w:rFonts w:ascii="Arial" w:hAnsi="Arial" w:cs="Arial"/>
                <w:spacing w:val="-1"/>
                <w:w w:val="99"/>
                <w:sz w:val="20"/>
              </w:rPr>
              <w:t>a</w:t>
            </w:r>
            <w:r w:rsidRPr="001B1977">
              <w:rPr>
                <w:rFonts w:ascii="Arial" w:hAnsi="Arial" w:cs="Arial"/>
                <w:spacing w:val="1"/>
                <w:w w:val="99"/>
                <w:sz w:val="20"/>
              </w:rPr>
              <w:t>nd</w:t>
            </w:r>
            <w:r w:rsidRPr="001B1977">
              <w:rPr>
                <w:rFonts w:ascii="Arial" w:hAnsi="Arial" w:cs="Arial"/>
                <w:spacing w:val="-1"/>
                <w:w w:val="74"/>
                <w:sz w:val="20"/>
              </w:rPr>
              <w:t>ări</w:t>
            </w:r>
            <w:r w:rsidRPr="001B1977">
              <w:rPr>
                <w:rFonts w:ascii="Arial" w:hAnsi="Arial" w:cs="Arial"/>
                <w:spacing w:val="-2"/>
                <w:w w:val="74"/>
                <w:sz w:val="20"/>
              </w:rPr>
              <w:t>l</w:t>
            </w:r>
            <w:r w:rsidRPr="001B1977">
              <w:rPr>
                <w:rFonts w:ascii="Arial" w:hAnsi="Arial" w:cs="Arial"/>
                <w:w w:val="99"/>
                <w:sz w:val="20"/>
              </w:rPr>
              <w:t>e</w:t>
            </w:r>
            <w:proofErr w:type="spellEnd"/>
            <w:r w:rsidRPr="001B1977">
              <w:rPr>
                <w:rFonts w:ascii="Arial" w:hAnsi="Arial" w:cs="Arial"/>
                <w:spacing w:val="1"/>
                <w:sz w:val="20"/>
              </w:rPr>
              <w:t xml:space="preserve"> </w:t>
            </w:r>
            <w:r w:rsidRPr="001B1977">
              <w:rPr>
                <w:rFonts w:ascii="Arial" w:hAnsi="Arial" w:cs="Arial"/>
                <w:spacing w:val="1"/>
                <w:w w:val="99"/>
                <w:sz w:val="20"/>
              </w:rPr>
              <w:t>d</w:t>
            </w:r>
            <w:r w:rsidRPr="001B1977">
              <w:rPr>
                <w:rFonts w:ascii="Arial" w:hAnsi="Arial" w:cs="Arial"/>
                <w:spacing w:val="-2"/>
                <w:w w:val="99"/>
                <w:sz w:val="20"/>
              </w:rPr>
              <w:t>i</w:t>
            </w:r>
            <w:r w:rsidRPr="001B1977">
              <w:rPr>
                <w:rFonts w:ascii="Arial" w:hAnsi="Arial" w:cs="Arial"/>
                <w:w w:val="99"/>
                <w:sz w:val="20"/>
              </w:rPr>
              <w:t>n</w:t>
            </w:r>
            <w:r w:rsidRPr="001B1977">
              <w:rPr>
                <w:rFonts w:ascii="Arial" w:hAnsi="Arial" w:cs="Arial"/>
                <w:spacing w:val="-1"/>
                <w:sz w:val="20"/>
              </w:rPr>
              <w:t xml:space="preserve"> </w:t>
            </w:r>
            <w:proofErr w:type="spellStart"/>
            <w:r w:rsidRPr="001B1977">
              <w:rPr>
                <w:rFonts w:ascii="Arial" w:hAnsi="Arial" w:cs="Arial"/>
                <w:spacing w:val="-1"/>
                <w:w w:val="99"/>
                <w:sz w:val="20"/>
              </w:rPr>
              <w:t>p</w:t>
            </w:r>
            <w:r w:rsidRPr="001B1977">
              <w:rPr>
                <w:rFonts w:ascii="Arial" w:hAnsi="Arial" w:cs="Arial"/>
                <w:w w:val="99"/>
                <w:sz w:val="20"/>
              </w:rPr>
              <w:t>r</w:t>
            </w:r>
            <w:r w:rsidRPr="001B1977">
              <w:rPr>
                <w:rFonts w:ascii="Arial" w:hAnsi="Arial" w:cs="Arial"/>
                <w:spacing w:val="-1"/>
                <w:w w:val="99"/>
                <w:sz w:val="20"/>
              </w:rPr>
              <w:t>e</w:t>
            </w:r>
            <w:r w:rsidRPr="001B1977">
              <w:rPr>
                <w:rFonts w:ascii="Arial" w:hAnsi="Arial" w:cs="Arial"/>
                <w:w w:val="99"/>
                <w:sz w:val="20"/>
              </w:rPr>
              <w:t>z</w:t>
            </w:r>
            <w:r w:rsidRPr="001B1977">
              <w:rPr>
                <w:rFonts w:ascii="Arial" w:hAnsi="Arial" w:cs="Arial"/>
                <w:spacing w:val="1"/>
                <w:w w:val="99"/>
                <w:sz w:val="20"/>
              </w:rPr>
              <w:t>e</w:t>
            </w:r>
            <w:r w:rsidRPr="001B1977">
              <w:rPr>
                <w:rFonts w:ascii="Arial" w:hAnsi="Arial" w:cs="Arial"/>
                <w:spacing w:val="-1"/>
                <w:w w:val="99"/>
                <w:sz w:val="20"/>
              </w:rPr>
              <w:t>nt</w:t>
            </w:r>
            <w:r w:rsidRPr="001B1977">
              <w:rPr>
                <w:rFonts w:ascii="Arial" w:hAnsi="Arial" w:cs="Arial"/>
                <w:spacing w:val="1"/>
                <w:w w:val="99"/>
                <w:sz w:val="20"/>
              </w:rPr>
              <w:t>u</w:t>
            </w:r>
            <w:r w:rsidRPr="001B1977">
              <w:rPr>
                <w:rFonts w:ascii="Arial" w:hAnsi="Arial" w:cs="Arial"/>
                <w:w w:val="99"/>
                <w:sz w:val="20"/>
              </w:rPr>
              <w:t>l</w:t>
            </w:r>
            <w:proofErr w:type="spellEnd"/>
            <w:r w:rsidRPr="001B1977">
              <w:rPr>
                <w:rFonts w:ascii="Arial" w:hAnsi="Arial" w:cs="Arial"/>
                <w:spacing w:val="-2"/>
                <w:sz w:val="20"/>
              </w:rPr>
              <w:t xml:space="preserve"> </w:t>
            </w:r>
            <w:proofErr w:type="spellStart"/>
            <w:r w:rsidRPr="001B1977">
              <w:rPr>
                <w:rFonts w:ascii="Arial" w:hAnsi="Arial" w:cs="Arial"/>
                <w:w w:val="99"/>
                <w:sz w:val="20"/>
              </w:rPr>
              <w:t>r</w:t>
            </w:r>
            <w:r w:rsidRPr="001B1977">
              <w:rPr>
                <w:rFonts w:ascii="Arial" w:hAnsi="Arial" w:cs="Arial"/>
                <w:spacing w:val="-1"/>
                <w:w w:val="99"/>
                <w:sz w:val="20"/>
              </w:rPr>
              <w:t>a</w:t>
            </w:r>
            <w:r w:rsidRPr="001B1977">
              <w:rPr>
                <w:rFonts w:ascii="Arial" w:hAnsi="Arial" w:cs="Arial"/>
                <w:spacing w:val="1"/>
                <w:w w:val="99"/>
                <w:sz w:val="20"/>
              </w:rPr>
              <w:t>p</w:t>
            </w:r>
            <w:r w:rsidRPr="001B1977">
              <w:rPr>
                <w:rFonts w:ascii="Arial" w:hAnsi="Arial" w:cs="Arial"/>
                <w:spacing w:val="-1"/>
                <w:w w:val="99"/>
                <w:sz w:val="20"/>
              </w:rPr>
              <w:t>ort</w:t>
            </w:r>
            <w:proofErr w:type="spellEnd"/>
            <w:r w:rsidRPr="001B1977">
              <w:rPr>
                <w:rFonts w:ascii="Arial" w:hAnsi="Arial" w:cs="Arial"/>
                <w:w w:val="99"/>
                <w:sz w:val="20"/>
              </w:rPr>
              <w:t>,</w:t>
            </w:r>
            <w:r w:rsidRPr="001B1977">
              <w:rPr>
                <w:rFonts w:ascii="Arial" w:hAnsi="Arial" w:cs="Arial"/>
                <w:spacing w:val="-1"/>
                <w:sz w:val="20"/>
              </w:rPr>
              <w:t xml:space="preserve"> </w:t>
            </w:r>
            <w:r w:rsidRPr="001B1977">
              <w:rPr>
                <w:rFonts w:ascii="Arial" w:hAnsi="Arial" w:cs="Arial"/>
                <w:spacing w:val="1"/>
                <w:w w:val="99"/>
                <w:sz w:val="20"/>
              </w:rPr>
              <w:t>n</w:t>
            </w:r>
            <w:r w:rsidRPr="001B1977">
              <w:rPr>
                <w:rFonts w:ascii="Arial" w:hAnsi="Arial" w:cs="Arial"/>
                <w:w w:val="99"/>
                <w:sz w:val="20"/>
              </w:rPr>
              <w:t>u</w:t>
            </w:r>
            <w:r w:rsidRPr="001B1977">
              <w:rPr>
                <w:rFonts w:ascii="Arial" w:hAnsi="Arial" w:cs="Arial"/>
                <w:spacing w:val="-1"/>
                <w:sz w:val="20"/>
              </w:rPr>
              <w:t xml:space="preserve"> </w:t>
            </w:r>
            <w:r w:rsidRPr="001B1977">
              <w:rPr>
                <w:rFonts w:ascii="Arial" w:hAnsi="Arial" w:cs="Arial"/>
                <w:w w:val="99"/>
                <w:sz w:val="20"/>
              </w:rPr>
              <w:t xml:space="preserve">se </w:t>
            </w:r>
            <w:proofErr w:type="spellStart"/>
            <w:r w:rsidRPr="001B1977">
              <w:rPr>
                <w:rFonts w:ascii="Arial" w:hAnsi="Arial" w:cs="Arial"/>
                <w:w w:val="95"/>
                <w:sz w:val="20"/>
              </w:rPr>
              <w:t>vor</w:t>
            </w:r>
            <w:proofErr w:type="spellEnd"/>
            <w:r w:rsidRPr="001B1977">
              <w:rPr>
                <w:rFonts w:ascii="Arial" w:hAnsi="Arial" w:cs="Arial"/>
                <w:w w:val="95"/>
                <w:sz w:val="20"/>
              </w:rPr>
              <w:t xml:space="preserve"> produce</w:t>
            </w:r>
            <w:r w:rsidRPr="001B1977">
              <w:rPr>
                <w:rFonts w:ascii="Arial" w:hAnsi="Arial" w:cs="Arial"/>
                <w:spacing w:val="1"/>
                <w:w w:val="95"/>
                <w:sz w:val="20"/>
              </w:rPr>
              <w:t xml:space="preserve"> </w:t>
            </w:r>
            <w:proofErr w:type="spellStart"/>
            <w:r w:rsidRPr="001B1977">
              <w:rPr>
                <w:rFonts w:ascii="Arial" w:hAnsi="Arial" w:cs="Arial"/>
                <w:w w:val="95"/>
                <w:sz w:val="20"/>
              </w:rPr>
              <w:t>schimbări</w:t>
            </w:r>
            <w:proofErr w:type="spellEnd"/>
            <w:r w:rsidRPr="001B1977">
              <w:rPr>
                <w:rFonts w:ascii="Arial" w:hAnsi="Arial" w:cs="Arial"/>
                <w:w w:val="95"/>
                <w:sz w:val="20"/>
              </w:rPr>
              <w:t xml:space="preserve"> </w:t>
            </w:r>
            <w:proofErr w:type="spellStart"/>
            <w:r w:rsidRPr="001B1977">
              <w:rPr>
                <w:rFonts w:ascii="Arial" w:hAnsi="Arial" w:cs="Arial"/>
                <w:w w:val="95"/>
                <w:sz w:val="20"/>
              </w:rPr>
              <w:t>în</w:t>
            </w:r>
            <w:proofErr w:type="spellEnd"/>
            <w:r w:rsidRPr="001B1977">
              <w:rPr>
                <w:rFonts w:ascii="Arial" w:hAnsi="Arial" w:cs="Arial"/>
                <w:spacing w:val="1"/>
                <w:w w:val="95"/>
                <w:sz w:val="20"/>
              </w:rPr>
              <w:t xml:space="preserve"> </w:t>
            </w:r>
            <w:proofErr w:type="spellStart"/>
            <w:r w:rsidRPr="001B1977">
              <w:rPr>
                <w:rFonts w:ascii="Arial" w:hAnsi="Arial" w:cs="Arial"/>
                <w:w w:val="95"/>
                <w:sz w:val="20"/>
              </w:rPr>
              <w:t>densitatea</w:t>
            </w:r>
            <w:proofErr w:type="spellEnd"/>
            <w:r w:rsidRPr="001B1977">
              <w:rPr>
                <w:rFonts w:ascii="Arial" w:hAnsi="Arial" w:cs="Arial"/>
                <w:spacing w:val="3"/>
                <w:w w:val="95"/>
                <w:sz w:val="20"/>
              </w:rPr>
              <w:t xml:space="preserve"> </w:t>
            </w:r>
            <w:proofErr w:type="spellStart"/>
            <w:r w:rsidRPr="001B1977">
              <w:rPr>
                <w:rFonts w:ascii="Arial" w:hAnsi="Arial" w:cs="Arial"/>
                <w:w w:val="95"/>
                <w:sz w:val="20"/>
              </w:rPr>
              <w:t>populaţiilor</w:t>
            </w:r>
            <w:proofErr w:type="spellEnd"/>
            <w:r w:rsidRPr="001B1977">
              <w:rPr>
                <w:rFonts w:ascii="Arial" w:hAnsi="Arial" w:cs="Arial"/>
                <w:w w:val="95"/>
                <w:sz w:val="20"/>
              </w:rPr>
              <w:t xml:space="preserve"> </w:t>
            </w:r>
            <w:proofErr w:type="spellStart"/>
            <w:r w:rsidRPr="001B1977">
              <w:rPr>
                <w:rFonts w:ascii="Arial" w:hAnsi="Arial" w:cs="Arial"/>
                <w:w w:val="95"/>
                <w:sz w:val="20"/>
              </w:rPr>
              <w:t>speciilor</w:t>
            </w:r>
            <w:proofErr w:type="spellEnd"/>
            <w:r w:rsidRPr="001B1977">
              <w:rPr>
                <w:rFonts w:ascii="Arial" w:hAnsi="Arial" w:cs="Arial"/>
                <w:spacing w:val="1"/>
                <w:w w:val="95"/>
                <w:sz w:val="20"/>
              </w:rPr>
              <w:t xml:space="preserve"> </w:t>
            </w:r>
            <w:r w:rsidRPr="001B1977">
              <w:rPr>
                <w:rFonts w:ascii="Arial" w:hAnsi="Arial" w:cs="Arial"/>
                <w:w w:val="95"/>
                <w:sz w:val="20"/>
              </w:rPr>
              <w:t>de</w:t>
            </w:r>
          </w:p>
          <w:p w14:paraId="6A425BFF" w14:textId="77777777" w:rsidR="002C28D5" w:rsidRPr="001B1977" w:rsidRDefault="002C28D5" w:rsidP="004939EB">
            <w:pPr>
              <w:pStyle w:val="TableParagraph"/>
              <w:ind w:left="53"/>
              <w:rPr>
                <w:rFonts w:ascii="Arial" w:hAnsi="Arial" w:cs="Arial"/>
                <w:sz w:val="20"/>
              </w:rPr>
            </w:pPr>
            <w:proofErr w:type="spellStart"/>
            <w:r w:rsidRPr="001B1977">
              <w:rPr>
                <w:rFonts w:ascii="Arial" w:hAnsi="Arial" w:cs="Arial"/>
                <w:sz w:val="20"/>
              </w:rPr>
              <w:t>interes</w:t>
            </w:r>
            <w:proofErr w:type="spellEnd"/>
            <w:r w:rsidRPr="001B1977">
              <w:rPr>
                <w:rFonts w:ascii="Arial" w:hAnsi="Arial" w:cs="Arial"/>
                <w:spacing w:val="-7"/>
                <w:sz w:val="20"/>
              </w:rPr>
              <w:t xml:space="preserve"> </w:t>
            </w:r>
            <w:proofErr w:type="spellStart"/>
            <w:r w:rsidRPr="001B1977">
              <w:rPr>
                <w:rFonts w:ascii="Arial" w:hAnsi="Arial" w:cs="Arial"/>
                <w:sz w:val="20"/>
              </w:rPr>
              <w:t>comunitar</w:t>
            </w:r>
            <w:proofErr w:type="spellEnd"/>
            <w:r w:rsidRPr="001B1977">
              <w:rPr>
                <w:rFonts w:ascii="Arial" w:hAnsi="Arial" w:cs="Arial"/>
                <w:sz w:val="20"/>
              </w:rPr>
              <w:t>.</w:t>
            </w:r>
          </w:p>
        </w:tc>
      </w:tr>
    </w:tbl>
    <w:p w14:paraId="6719DA84" w14:textId="77777777" w:rsidR="002C28D5" w:rsidRPr="001B1977" w:rsidRDefault="002C28D5" w:rsidP="004939EB">
      <w:pPr>
        <w:pStyle w:val="Corptext"/>
        <w:spacing w:before="3"/>
        <w:rPr>
          <w:rFonts w:ascii="Arial" w:hAnsi="Arial" w:cs="Arial"/>
          <w:sz w:val="26"/>
        </w:rPr>
      </w:pPr>
    </w:p>
    <w:p w14:paraId="65E0F176" w14:textId="59C62910" w:rsidR="002C28D5" w:rsidRPr="001B1977" w:rsidRDefault="002C28D5" w:rsidP="004939EB">
      <w:pPr>
        <w:pStyle w:val="Listparagraf"/>
        <w:numPr>
          <w:ilvl w:val="0"/>
          <w:numId w:val="22"/>
        </w:numPr>
        <w:rPr>
          <w:rFonts w:ascii="Arial" w:hAnsi="Arial" w:cs="Arial"/>
          <w:b/>
          <w:bCs/>
          <w:sz w:val="24"/>
          <w:szCs w:val="24"/>
        </w:rPr>
      </w:pPr>
      <w:r w:rsidRPr="001B1977">
        <w:rPr>
          <w:rFonts w:ascii="Arial" w:hAnsi="Arial" w:cs="Arial"/>
          <w:b/>
          <w:bCs/>
          <w:sz w:val="24"/>
          <w:szCs w:val="24"/>
        </w:rPr>
        <w:t>incertitudinile</w:t>
      </w:r>
      <w:r w:rsidRPr="001B1977">
        <w:rPr>
          <w:rFonts w:ascii="Arial" w:hAnsi="Arial" w:cs="Arial"/>
          <w:b/>
          <w:bCs/>
          <w:spacing w:val="-9"/>
          <w:sz w:val="24"/>
          <w:szCs w:val="24"/>
        </w:rPr>
        <w:t xml:space="preserve"> </w:t>
      </w:r>
      <w:r w:rsidRPr="001B1977">
        <w:rPr>
          <w:rFonts w:ascii="Arial" w:hAnsi="Arial" w:cs="Arial"/>
          <w:b/>
          <w:bCs/>
          <w:sz w:val="24"/>
          <w:szCs w:val="24"/>
        </w:rPr>
        <w:t>identificate:</w:t>
      </w:r>
    </w:p>
    <w:p w14:paraId="019C3136" w14:textId="16761FB9" w:rsidR="002C28D5" w:rsidRPr="001B1977" w:rsidRDefault="004939EB" w:rsidP="004939EB">
      <w:pPr>
        <w:rPr>
          <w:rFonts w:ascii="Arial" w:hAnsi="Arial" w:cs="Arial"/>
          <w:sz w:val="24"/>
          <w:szCs w:val="24"/>
        </w:rPr>
      </w:pPr>
      <w:r w:rsidRPr="001B1977">
        <w:rPr>
          <w:rFonts w:ascii="Arial" w:hAnsi="Arial" w:cs="Arial"/>
          <w:spacing w:val="-2"/>
          <w:sz w:val="24"/>
          <w:szCs w:val="24"/>
        </w:rPr>
        <w:t>-</w:t>
      </w:r>
      <w:r w:rsidR="002C28D5" w:rsidRPr="001B1977">
        <w:rPr>
          <w:rFonts w:ascii="Arial" w:hAnsi="Arial" w:cs="Arial"/>
          <w:spacing w:val="-2"/>
          <w:sz w:val="24"/>
          <w:szCs w:val="24"/>
        </w:rPr>
        <w:t>N</w:t>
      </w:r>
      <w:r w:rsidR="002C28D5" w:rsidRPr="001B1977">
        <w:rPr>
          <w:rFonts w:ascii="Arial" w:hAnsi="Arial" w:cs="Arial"/>
          <w:sz w:val="24"/>
          <w:szCs w:val="24"/>
        </w:rPr>
        <w:t xml:space="preserve">u </w:t>
      </w:r>
      <w:r w:rsidR="002C28D5" w:rsidRPr="001B1977">
        <w:rPr>
          <w:rFonts w:ascii="Arial" w:hAnsi="Arial" w:cs="Arial"/>
          <w:spacing w:val="-27"/>
          <w:sz w:val="24"/>
          <w:szCs w:val="24"/>
        </w:rPr>
        <w:t xml:space="preserve"> </w:t>
      </w:r>
      <w:r w:rsidR="002C28D5" w:rsidRPr="001B1977">
        <w:rPr>
          <w:rFonts w:ascii="Arial" w:hAnsi="Arial" w:cs="Arial"/>
          <w:spacing w:val="-1"/>
          <w:sz w:val="24"/>
          <w:szCs w:val="24"/>
        </w:rPr>
        <w:t>po</w:t>
      </w:r>
      <w:r w:rsidR="002C28D5" w:rsidRPr="001B1977">
        <w:rPr>
          <w:rFonts w:ascii="Arial" w:hAnsi="Arial" w:cs="Arial"/>
          <w:sz w:val="24"/>
          <w:szCs w:val="24"/>
        </w:rPr>
        <w:t xml:space="preserve">t </w:t>
      </w:r>
      <w:r w:rsidR="002C28D5" w:rsidRPr="001B1977">
        <w:rPr>
          <w:rFonts w:ascii="Arial" w:hAnsi="Arial" w:cs="Arial"/>
          <w:spacing w:val="-28"/>
          <w:sz w:val="24"/>
          <w:szCs w:val="24"/>
        </w:rPr>
        <w:t xml:space="preserve"> </w:t>
      </w:r>
      <w:r w:rsidR="002C28D5" w:rsidRPr="001B1977">
        <w:rPr>
          <w:rFonts w:ascii="Arial" w:hAnsi="Arial" w:cs="Arial"/>
          <w:sz w:val="24"/>
          <w:szCs w:val="24"/>
        </w:rPr>
        <w:t xml:space="preserve">fi </w:t>
      </w:r>
      <w:r w:rsidR="002C28D5" w:rsidRPr="001B1977">
        <w:rPr>
          <w:rFonts w:ascii="Arial" w:hAnsi="Arial" w:cs="Arial"/>
          <w:spacing w:val="-28"/>
          <w:sz w:val="24"/>
          <w:szCs w:val="24"/>
        </w:rPr>
        <w:t xml:space="preserve"> </w:t>
      </w:r>
      <w:r w:rsidR="002C28D5" w:rsidRPr="001B1977">
        <w:rPr>
          <w:rFonts w:ascii="Arial" w:hAnsi="Arial" w:cs="Arial"/>
          <w:spacing w:val="-1"/>
          <w:w w:val="89"/>
          <w:sz w:val="24"/>
          <w:szCs w:val="24"/>
        </w:rPr>
        <w:t>prevăz</w:t>
      </w:r>
      <w:r w:rsidR="002C28D5" w:rsidRPr="001B1977">
        <w:rPr>
          <w:rFonts w:ascii="Arial" w:hAnsi="Arial" w:cs="Arial"/>
          <w:spacing w:val="-4"/>
          <w:w w:val="89"/>
          <w:sz w:val="24"/>
          <w:szCs w:val="24"/>
        </w:rPr>
        <w:t>u</w:t>
      </w:r>
      <w:r w:rsidR="002C28D5" w:rsidRPr="001B1977">
        <w:rPr>
          <w:rFonts w:ascii="Arial" w:hAnsi="Arial" w:cs="Arial"/>
          <w:sz w:val="24"/>
          <w:szCs w:val="24"/>
        </w:rPr>
        <w:t xml:space="preserve">te </w:t>
      </w:r>
      <w:r w:rsidR="002C28D5" w:rsidRPr="001B1977">
        <w:rPr>
          <w:rFonts w:ascii="Arial" w:hAnsi="Arial" w:cs="Arial"/>
          <w:spacing w:val="-27"/>
          <w:sz w:val="24"/>
          <w:szCs w:val="24"/>
        </w:rPr>
        <w:t xml:space="preserve"> </w:t>
      </w:r>
      <w:r w:rsidR="002C28D5" w:rsidRPr="001B1977">
        <w:rPr>
          <w:rFonts w:ascii="Arial" w:hAnsi="Arial" w:cs="Arial"/>
          <w:sz w:val="24"/>
          <w:szCs w:val="24"/>
        </w:rPr>
        <w:t>su</w:t>
      </w:r>
      <w:r w:rsidR="002C28D5" w:rsidRPr="001B1977">
        <w:rPr>
          <w:rFonts w:ascii="Arial" w:hAnsi="Arial" w:cs="Arial"/>
          <w:spacing w:val="-4"/>
          <w:sz w:val="24"/>
          <w:szCs w:val="24"/>
        </w:rPr>
        <w:t>p</w:t>
      </w:r>
      <w:r w:rsidR="002C28D5" w:rsidRPr="001B1977">
        <w:rPr>
          <w:rFonts w:ascii="Arial" w:hAnsi="Arial" w:cs="Arial"/>
          <w:sz w:val="24"/>
          <w:szCs w:val="24"/>
        </w:rPr>
        <w:t>r</w:t>
      </w:r>
      <w:r w:rsidR="002C28D5" w:rsidRPr="001B1977">
        <w:rPr>
          <w:rFonts w:ascii="Arial" w:hAnsi="Arial" w:cs="Arial"/>
          <w:spacing w:val="-1"/>
          <w:sz w:val="24"/>
          <w:szCs w:val="24"/>
        </w:rPr>
        <w:t>af</w:t>
      </w:r>
      <w:r w:rsidR="002C28D5" w:rsidRPr="001B1977">
        <w:rPr>
          <w:rFonts w:ascii="Arial" w:hAnsi="Arial" w:cs="Arial"/>
          <w:spacing w:val="-3"/>
          <w:sz w:val="24"/>
          <w:szCs w:val="24"/>
        </w:rPr>
        <w:t>e</w:t>
      </w:r>
      <w:r w:rsidR="002C28D5" w:rsidRPr="001B1977">
        <w:rPr>
          <w:rFonts w:ascii="Arial" w:hAnsi="Arial" w:cs="Arial"/>
          <w:w w:val="27"/>
          <w:sz w:val="24"/>
          <w:szCs w:val="24"/>
        </w:rPr>
        <w:t>ț</w:t>
      </w:r>
      <w:r w:rsidR="002C28D5" w:rsidRPr="001B1977">
        <w:rPr>
          <w:rFonts w:ascii="Arial" w:hAnsi="Arial" w:cs="Arial"/>
          <w:spacing w:val="-1"/>
          <w:sz w:val="24"/>
          <w:szCs w:val="24"/>
        </w:rPr>
        <w:t>e</w:t>
      </w:r>
      <w:r w:rsidR="002C28D5" w:rsidRPr="001B1977">
        <w:rPr>
          <w:rFonts w:ascii="Arial" w:hAnsi="Arial" w:cs="Arial"/>
          <w:spacing w:val="-2"/>
          <w:sz w:val="24"/>
          <w:szCs w:val="24"/>
        </w:rPr>
        <w:t>l</w:t>
      </w:r>
      <w:r w:rsidR="002C28D5" w:rsidRPr="001B1977">
        <w:rPr>
          <w:rFonts w:ascii="Arial" w:hAnsi="Arial" w:cs="Arial"/>
          <w:sz w:val="24"/>
          <w:szCs w:val="24"/>
        </w:rPr>
        <w:t xml:space="preserve">e </w:t>
      </w:r>
      <w:r w:rsidR="002C28D5" w:rsidRPr="001B1977">
        <w:rPr>
          <w:rFonts w:ascii="Arial" w:hAnsi="Arial" w:cs="Arial"/>
          <w:spacing w:val="-27"/>
          <w:sz w:val="24"/>
          <w:szCs w:val="24"/>
        </w:rPr>
        <w:t xml:space="preserve"> </w:t>
      </w:r>
      <w:r w:rsidR="002C28D5" w:rsidRPr="001B1977">
        <w:rPr>
          <w:rFonts w:ascii="Arial" w:hAnsi="Arial" w:cs="Arial"/>
          <w:sz w:val="24"/>
          <w:szCs w:val="24"/>
        </w:rPr>
        <w:t xml:space="preserve">care </w:t>
      </w:r>
      <w:r w:rsidR="002C28D5" w:rsidRPr="001B1977">
        <w:rPr>
          <w:rFonts w:ascii="Arial" w:hAnsi="Arial" w:cs="Arial"/>
          <w:spacing w:val="-29"/>
          <w:sz w:val="24"/>
          <w:szCs w:val="24"/>
        </w:rPr>
        <w:t xml:space="preserve"> </w:t>
      </w:r>
      <w:r w:rsidR="002C28D5" w:rsidRPr="001B1977">
        <w:rPr>
          <w:rFonts w:ascii="Arial" w:hAnsi="Arial" w:cs="Arial"/>
          <w:sz w:val="24"/>
          <w:szCs w:val="24"/>
        </w:rPr>
        <w:t xml:space="preserve">vor </w:t>
      </w:r>
      <w:r w:rsidR="002C28D5" w:rsidRPr="001B1977">
        <w:rPr>
          <w:rFonts w:ascii="Arial" w:hAnsi="Arial" w:cs="Arial"/>
          <w:spacing w:val="-29"/>
          <w:sz w:val="24"/>
          <w:szCs w:val="24"/>
        </w:rPr>
        <w:t xml:space="preserve"> </w:t>
      </w:r>
      <w:r w:rsidR="002C28D5" w:rsidRPr="001B1977">
        <w:rPr>
          <w:rFonts w:ascii="Arial" w:hAnsi="Arial" w:cs="Arial"/>
          <w:sz w:val="24"/>
          <w:szCs w:val="24"/>
        </w:rPr>
        <w:t xml:space="preserve">fi </w:t>
      </w:r>
      <w:r w:rsidR="002C28D5" w:rsidRPr="001B1977">
        <w:rPr>
          <w:rFonts w:ascii="Arial" w:hAnsi="Arial" w:cs="Arial"/>
          <w:spacing w:val="-28"/>
          <w:sz w:val="24"/>
          <w:szCs w:val="24"/>
        </w:rPr>
        <w:t xml:space="preserve"> </w:t>
      </w:r>
      <w:r w:rsidR="002C28D5" w:rsidRPr="001B1977">
        <w:rPr>
          <w:rFonts w:ascii="Arial" w:hAnsi="Arial" w:cs="Arial"/>
          <w:spacing w:val="-1"/>
          <w:sz w:val="24"/>
          <w:szCs w:val="24"/>
        </w:rPr>
        <w:t>af</w:t>
      </w:r>
      <w:r w:rsidR="002C28D5" w:rsidRPr="001B1977">
        <w:rPr>
          <w:rFonts w:ascii="Arial" w:hAnsi="Arial" w:cs="Arial"/>
          <w:spacing w:val="-3"/>
          <w:sz w:val="24"/>
          <w:szCs w:val="24"/>
        </w:rPr>
        <w:t>e</w:t>
      </w:r>
      <w:r w:rsidR="002C28D5" w:rsidRPr="001B1977">
        <w:rPr>
          <w:rFonts w:ascii="Arial" w:hAnsi="Arial" w:cs="Arial"/>
          <w:sz w:val="24"/>
          <w:szCs w:val="24"/>
        </w:rPr>
        <w:t>c</w:t>
      </w:r>
      <w:r w:rsidR="002C28D5" w:rsidRPr="001B1977">
        <w:rPr>
          <w:rFonts w:ascii="Arial" w:hAnsi="Arial" w:cs="Arial"/>
          <w:spacing w:val="-2"/>
          <w:sz w:val="24"/>
          <w:szCs w:val="24"/>
        </w:rPr>
        <w:t>t</w:t>
      </w:r>
      <w:r w:rsidR="002C28D5" w:rsidRPr="001B1977">
        <w:rPr>
          <w:rFonts w:ascii="Arial" w:hAnsi="Arial" w:cs="Arial"/>
          <w:spacing w:val="-1"/>
          <w:sz w:val="24"/>
          <w:szCs w:val="24"/>
        </w:rPr>
        <w:t>at</w:t>
      </w:r>
      <w:r w:rsidR="002C28D5" w:rsidRPr="001B1977">
        <w:rPr>
          <w:rFonts w:ascii="Arial" w:hAnsi="Arial" w:cs="Arial"/>
          <w:sz w:val="24"/>
          <w:szCs w:val="24"/>
        </w:rPr>
        <w:t xml:space="preserve">e </w:t>
      </w:r>
      <w:r w:rsidR="002C28D5" w:rsidRPr="001B1977">
        <w:rPr>
          <w:rFonts w:ascii="Arial" w:hAnsi="Arial" w:cs="Arial"/>
          <w:spacing w:val="-27"/>
          <w:sz w:val="24"/>
          <w:szCs w:val="24"/>
        </w:rPr>
        <w:t xml:space="preserve"> </w:t>
      </w:r>
      <w:r w:rsidR="002C28D5" w:rsidRPr="001B1977">
        <w:rPr>
          <w:rFonts w:ascii="Arial" w:hAnsi="Arial" w:cs="Arial"/>
          <w:spacing w:val="-1"/>
          <w:sz w:val="24"/>
          <w:szCs w:val="24"/>
        </w:rPr>
        <w:t>d</w:t>
      </w:r>
      <w:r w:rsidR="002C28D5" w:rsidRPr="001B1977">
        <w:rPr>
          <w:rFonts w:ascii="Arial" w:hAnsi="Arial" w:cs="Arial"/>
          <w:sz w:val="24"/>
          <w:szCs w:val="24"/>
        </w:rPr>
        <w:t xml:space="preserve">e </w:t>
      </w:r>
      <w:r w:rsidR="002C28D5" w:rsidRPr="001B1977">
        <w:rPr>
          <w:rFonts w:ascii="Arial" w:hAnsi="Arial" w:cs="Arial"/>
          <w:spacing w:val="-30"/>
          <w:sz w:val="24"/>
          <w:szCs w:val="24"/>
        </w:rPr>
        <w:t xml:space="preserve"> </w:t>
      </w:r>
      <w:r w:rsidR="002C28D5" w:rsidRPr="001B1977">
        <w:rPr>
          <w:rFonts w:ascii="Arial" w:hAnsi="Arial" w:cs="Arial"/>
          <w:sz w:val="24"/>
          <w:szCs w:val="24"/>
        </w:rPr>
        <w:t>f</w:t>
      </w:r>
      <w:r w:rsidR="002C28D5" w:rsidRPr="001B1977">
        <w:rPr>
          <w:rFonts w:ascii="Arial" w:hAnsi="Arial" w:cs="Arial"/>
          <w:spacing w:val="-1"/>
          <w:sz w:val="24"/>
          <w:szCs w:val="24"/>
        </w:rPr>
        <w:t>enomen</w:t>
      </w:r>
      <w:r w:rsidR="002C28D5" w:rsidRPr="001B1977">
        <w:rPr>
          <w:rFonts w:ascii="Arial" w:hAnsi="Arial" w:cs="Arial"/>
          <w:sz w:val="24"/>
          <w:szCs w:val="24"/>
        </w:rPr>
        <w:t xml:space="preserve">e </w:t>
      </w:r>
      <w:r w:rsidR="002C28D5" w:rsidRPr="001B1977">
        <w:rPr>
          <w:rFonts w:ascii="Arial" w:hAnsi="Arial" w:cs="Arial"/>
          <w:spacing w:val="-30"/>
          <w:sz w:val="24"/>
          <w:szCs w:val="24"/>
        </w:rPr>
        <w:t xml:space="preserve"> </w:t>
      </w:r>
      <w:r w:rsidR="002C28D5" w:rsidRPr="001B1977">
        <w:rPr>
          <w:rFonts w:ascii="Arial" w:hAnsi="Arial" w:cs="Arial"/>
          <w:sz w:val="24"/>
          <w:szCs w:val="24"/>
        </w:rPr>
        <w:t>m</w:t>
      </w:r>
      <w:r w:rsidR="002C28D5" w:rsidRPr="001B1977">
        <w:rPr>
          <w:rFonts w:ascii="Arial" w:hAnsi="Arial" w:cs="Arial"/>
          <w:spacing w:val="-3"/>
          <w:sz w:val="24"/>
          <w:szCs w:val="24"/>
        </w:rPr>
        <w:t>e</w:t>
      </w:r>
      <w:r w:rsidR="002C28D5" w:rsidRPr="001B1977">
        <w:rPr>
          <w:rFonts w:ascii="Arial" w:hAnsi="Arial" w:cs="Arial"/>
          <w:sz w:val="24"/>
          <w:szCs w:val="24"/>
        </w:rPr>
        <w:t>t</w:t>
      </w:r>
      <w:r w:rsidR="002C28D5" w:rsidRPr="001B1977">
        <w:rPr>
          <w:rFonts w:ascii="Arial" w:hAnsi="Arial" w:cs="Arial"/>
          <w:spacing w:val="-1"/>
          <w:sz w:val="24"/>
          <w:szCs w:val="24"/>
        </w:rPr>
        <w:t>e</w:t>
      </w:r>
      <w:r w:rsidR="002C28D5" w:rsidRPr="001B1977">
        <w:rPr>
          <w:rFonts w:ascii="Arial" w:hAnsi="Arial" w:cs="Arial"/>
          <w:spacing w:val="-4"/>
          <w:sz w:val="24"/>
          <w:szCs w:val="24"/>
        </w:rPr>
        <w:t>o</w:t>
      </w:r>
      <w:r w:rsidR="002C28D5" w:rsidRPr="001B1977">
        <w:rPr>
          <w:rFonts w:ascii="Arial" w:hAnsi="Arial" w:cs="Arial"/>
          <w:sz w:val="24"/>
          <w:szCs w:val="24"/>
        </w:rPr>
        <w:t>r</w:t>
      </w:r>
      <w:r w:rsidR="002C28D5" w:rsidRPr="001B1977">
        <w:rPr>
          <w:rFonts w:ascii="Arial" w:hAnsi="Arial" w:cs="Arial"/>
          <w:spacing w:val="-1"/>
          <w:sz w:val="24"/>
          <w:szCs w:val="24"/>
        </w:rPr>
        <w:t>o</w:t>
      </w:r>
      <w:r w:rsidR="002C28D5" w:rsidRPr="001B1977">
        <w:rPr>
          <w:rFonts w:ascii="Arial" w:hAnsi="Arial" w:cs="Arial"/>
          <w:spacing w:val="-2"/>
          <w:sz w:val="24"/>
          <w:szCs w:val="24"/>
        </w:rPr>
        <w:t>l</w:t>
      </w:r>
      <w:r w:rsidR="002C28D5" w:rsidRPr="001B1977">
        <w:rPr>
          <w:rFonts w:ascii="Arial" w:hAnsi="Arial" w:cs="Arial"/>
          <w:spacing w:val="-1"/>
          <w:sz w:val="24"/>
          <w:szCs w:val="24"/>
        </w:rPr>
        <w:t>og</w:t>
      </w:r>
      <w:r w:rsidR="002C28D5" w:rsidRPr="001B1977">
        <w:rPr>
          <w:rFonts w:ascii="Arial" w:hAnsi="Arial" w:cs="Arial"/>
          <w:spacing w:val="-2"/>
          <w:sz w:val="24"/>
          <w:szCs w:val="24"/>
        </w:rPr>
        <w:t>i</w:t>
      </w:r>
      <w:r w:rsidR="002C28D5" w:rsidRPr="001B1977">
        <w:rPr>
          <w:rFonts w:ascii="Arial" w:hAnsi="Arial" w:cs="Arial"/>
          <w:sz w:val="24"/>
          <w:szCs w:val="24"/>
        </w:rPr>
        <w:t xml:space="preserve">ce </w:t>
      </w:r>
      <w:r w:rsidR="002C28D5" w:rsidRPr="001B1977">
        <w:rPr>
          <w:rFonts w:ascii="Arial" w:hAnsi="Arial" w:cs="Arial"/>
          <w:spacing w:val="-27"/>
          <w:sz w:val="24"/>
          <w:szCs w:val="24"/>
        </w:rPr>
        <w:t xml:space="preserve"> </w:t>
      </w:r>
      <w:r w:rsidR="002C28D5" w:rsidRPr="001B1977">
        <w:rPr>
          <w:rFonts w:ascii="Arial" w:hAnsi="Arial" w:cs="Arial"/>
          <w:spacing w:val="-1"/>
          <w:sz w:val="24"/>
          <w:szCs w:val="24"/>
        </w:rPr>
        <w:t>ext</w:t>
      </w:r>
      <w:r w:rsidR="002C28D5" w:rsidRPr="001B1977">
        <w:rPr>
          <w:rFonts w:ascii="Arial" w:hAnsi="Arial" w:cs="Arial"/>
          <w:spacing w:val="1"/>
          <w:sz w:val="24"/>
          <w:szCs w:val="24"/>
        </w:rPr>
        <w:t>r</w:t>
      </w:r>
      <w:r w:rsidR="002C28D5" w:rsidRPr="001B1977">
        <w:rPr>
          <w:rFonts w:ascii="Arial" w:hAnsi="Arial" w:cs="Arial"/>
          <w:spacing w:val="-3"/>
          <w:sz w:val="24"/>
          <w:szCs w:val="24"/>
        </w:rPr>
        <w:t>e</w:t>
      </w:r>
      <w:r w:rsidR="002C28D5" w:rsidRPr="001B1977">
        <w:rPr>
          <w:rFonts w:ascii="Arial" w:hAnsi="Arial" w:cs="Arial"/>
          <w:sz w:val="24"/>
          <w:szCs w:val="24"/>
        </w:rPr>
        <w:t xml:space="preserve">me </w:t>
      </w:r>
      <w:r w:rsidR="002C28D5" w:rsidRPr="001B1977">
        <w:rPr>
          <w:rFonts w:ascii="Arial" w:hAnsi="Arial" w:cs="Arial"/>
          <w:sz w:val="24"/>
          <w:szCs w:val="24"/>
        </w:rPr>
        <w:lastRenderedPageBreak/>
        <w:t>(rupturi,</w:t>
      </w:r>
      <w:r w:rsidR="002C28D5" w:rsidRPr="001B1977">
        <w:rPr>
          <w:rFonts w:ascii="Arial" w:hAnsi="Arial" w:cs="Arial"/>
          <w:spacing w:val="-4"/>
          <w:sz w:val="24"/>
          <w:szCs w:val="24"/>
        </w:rPr>
        <w:t xml:space="preserve"> </w:t>
      </w:r>
      <w:proofErr w:type="spellStart"/>
      <w:r w:rsidR="002C28D5" w:rsidRPr="001B1977">
        <w:rPr>
          <w:rFonts w:ascii="Arial" w:hAnsi="Arial" w:cs="Arial"/>
          <w:sz w:val="24"/>
          <w:szCs w:val="24"/>
        </w:rPr>
        <w:t>doborâturi</w:t>
      </w:r>
      <w:proofErr w:type="spellEnd"/>
      <w:r w:rsidR="002C28D5" w:rsidRPr="001B1977">
        <w:rPr>
          <w:rFonts w:ascii="Arial" w:hAnsi="Arial" w:cs="Arial"/>
          <w:spacing w:val="-2"/>
          <w:sz w:val="24"/>
          <w:szCs w:val="24"/>
        </w:rPr>
        <w:t xml:space="preserve"> </w:t>
      </w:r>
      <w:r w:rsidR="002C28D5" w:rsidRPr="001B1977">
        <w:rPr>
          <w:rFonts w:ascii="Arial" w:hAnsi="Arial" w:cs="Arial"/>
          <w:sz w:val="24"/>
          <w:szCs w:val="24"/>
        </w:rPr>
        <w:t>de</w:t>
      </w:r>
      <w:r w:rsidR="002C28D5" w:rsidRPr="001B1977">
        <w:rPr>
          <w:rFonts w:ascii="Arial" w:hAnsi="Arial" w:cs="Arial"/>
          <w:spacing w:val="-5"/>
          <w:sz w:val="24"/>
          <w:szCs w:val="24"/>
        </w:rPr>
        <w:t xml:space="preserve"> </w:t>
      </w:r>
      <w:r w:rsidR="002C28D5" w:rsidRPr="001B1977">
        <w:rPr>
          <w:rFonts w:ascii="Arial" w:hAnsi="Arial" w:cs="Arial"/>
          <w:sz w:val="24"/>
          <w:szCs w:val="24"/>
        </w:rPr>
        <w:t>vânt,</w:t>
      </w:r>
      <w:r w:rsidR="002C28D5" w:rsidRPr="001B1977">
        <w:rPr>
          <w:rFonts w:ascii="Arial" w:hAnsi="Arial" w:cs="Arial"/>
          <w:spacing w:val="-3"/>
          <w:sz w:val="24"/>
          <w:szCs w:val="24"/>
        </w:rPr>
        <w:t xml:space="preserve"> </w:t>
      </w:r>
      <w:r w:rsidR="002C28D5" w:rsidRPr="001B1977">
        <w:rPr>
          <w:rFonts w:ascii="Arial" w:hAnsi="Arial" w:cs="Arial"/>
          <w:sz w:val="24"/>
          <w:szCs w:val="24"/>
        </w:rPr>
        <w:t>incendii</w:t>
      </w:r>
      <w:r w:rsidR="002C28D5" w:rsidRPr="001B1977">
        <w:rPr>
          <w:rFonts w:ascii="Arial" w:hAnsi="Arial" w:cs="Arial"/>
          <w:spacing w:val="-3"/>
          <w:sz w:val="24"/>
          <w:szCs w:val="24"/>
        </w:rPr>
        <w:t xml:space="preserve"> </w:t>
      </w:r>
      <w:r w:rsidR="002C28D5" w:rsidRPr="001B1977">
        <w:rPr>
          <w:rFonts w:ascii="Arial" w:hAnsi="Arial" w:cs="Arial"/>
          <w:sz w:val="24"/>
          <w:szCs w:val="24"/>
        </w:rPr>
        <w:t>de</w:t>
      </w:r>
      <w:r w:rsidR="002C28D5" w:rsidRPr="001B1977">
        <w:rPr>
          <w:rFonts w:ascii="Arial" w:hAnsi="Arial" w:cs="Arial"/>
          <w:spacing w:val="-2"/>
          <w:sz w:val="24"/>
          <w:szCs w:val="24"/>
        </w:rPr>
        <w:t xml:space="preserve"> </w:t>
      </w:r>
      <w:r w:rsidR="002C28D5" w:rsidRPr="001B1977">
        <w:rPr>
          <w:rFonts w:ascii="Arial" w:hAnsi="Arial" w:cs="Arial"/>
          <w:sz w:val="24"/>
          <w:szCs w:val="24"/>
        </w:rPr>
        <w:t>vegetație);</w:t>
      </w:r>
    </w:p>
    <w:p w14:paraId="601882F6" w14:textId="4CABAA36" w:rsidR="002C28D5" w:rsidRPr="001B1977" w:rsidRDefault="004939EB" w:rsidP="004939EB">
      <w:pPr>
        <w:rPr>
          <w:rFonts w:ascii="Arial" w:hAnsi="Arial" w:cs="Arial"/>
          <w:sz w:val="24"/>
          <w:szCs w:val="24"/>
        </w:rPr>
      </w:pPr>
      <w:r w:rsidRPr="001B1977">
        <w:rPr>
          <w:rFonts w:ascii="Arial" w:hAnsi="Arial" w:cs="Arial"/>
          <w:spacing w:val="-2"/>
          <w:sz w:val="24"/>
          <w:szCs w:val="24"/>
        </w:rPr>
        <w:t>-</w:t>
      </w:r>
      <w:r w:rsidR="002C28D5" w:rsidRPr="001B1977">
        <w:rPr>
          <w:rFonts w:ascii="Arial" w:hAnsi="Arial" w:cs="Arial"/>
          <w:spacing w:val="-2"/>
          <w:sz w:val="24"/>
          <w:szCs w:val="24"/>
        </w:rPr>
        <w:t>N</w:t>
      </w:r>
      <w:r w:rsidR="002C28D5" w:rsidRPr="001B1977">
        <w:rPr>
          <w:rFonts w:ascii="Arial" w:hAnsi="Arial" w:cs="Arial"/>
          <w:sz w:val="24"/>
          <w:szCs w:val="24"/>
        </w:rPr>
        <w:t xml:space="preserve">u </w:t>
      </w:r>
      <w:r w:rsidR="002C28D5" w:rsidRPr="001B1977">
        <w:rPr>
          <w:rFonts w:ascii="Arial" w:hAnsi="Arial" w:cs="Arial"/>
          <w:spacing w:val="-1"/>
          <w:sz w:val="24"/>
          <w:szCs w:val="24"/>
        </w:rPr>
        <w:t>a</w:t>
      </w:r>
      <w:r w:rsidR="002C28D5" w:rsidRPr="001B1977">
        <w:rPr>
          <w:rFonts w:ascii="Arial" w:hAnsi="Arial" w:cs="Arial"/>
          <w:sz w:val="24"/>
          <w:szCs w:val="24"/>
        </w:rPr>
        <w:t>u f</w:t>
      </w:r>
      <w:r w:rsidR="002C28D5" w:rsidRPr="001B1977">
        <w:rPr>
          <w:rFonts w:ascii="Arial" w:hAnsi="Arial" w:cs="Arial"/>
          <w:spacing w:val="-3"/>
          <w:sz w:val="24"/>
          <w:szCs w:val="24"/>
        </w:rPr>
        <w:t>o</w:t>
      </w:r>
      <w:r w:rsidR="002C28D5" w:rsidRPr="001B1977">
        <w:rPr>
          <w:rFonts w:ascii="Arial" w:hAnsi="Arial" w:cs="Arial"/>
          <w:sz w:val="24"/>
          <w:szCs w:val="24"/>
        </w:rPr>
        <w:t>st</w:t>
      </w:r>
      <w:r w:rsidR="002C28D5" w:rsidRPr="001B1977">
        <w:rPr>
          <w:rFonts w:ascii="Arial" w:hAnsi="Arial" w:cs="Arial"/>
          <w:spacing w:val="-1"/>
          <w:sz w:val="24"/>
          <w:szCs w:val="24"/>
        </w:rPr>
        <w:t xml:space="preserve"> </w:t>
      </w:r>
      <w:r w:rsidR="002C28D5" w:rsidRPr="001B1977">
        <w:rPr>
          <w:rFonts w:ascii="Arial" w:hAnsi="Arial" w:cs="Arial"/>
          <w:sz w:val="24"/>
          <w:szCs w:val="24"/>
        </w:rPr>
        <w:t>st</w:t>
      </w:r>
      <w:r w:rsidR="002C28D5" w:rsidRPr="001B1977">
        <w:rPr>
          <w:rFonts w:ascii="Arial" w:hAnsi="Arial" w:cs="Arial"/>
          <w:spacing w:val="-1"/>
          <w:sz w:val="24"/>
          <w:szCs w:val="24"/>
        </w:rPr>
        <w:t>ab</w:t>
      </w:r>
      <w:r w:rsidR="002C28D5" w:rsidRPr="001B1977">
        <w:rPr>
          <w:rFonts w:ascii="Arial" w:hAnsi="Arial" w:cs="Arial"/>
          <w:spacing w:val="-2"/>
          <w:sz w:val="24"/>
          <w:szCs w:val="24"/>
        </w:rPr>
        <w:t>ili</w:t>
      </w:r>
      <w:r w:rsidR="002C28D5" w:rsidRPr="001B1977">
        <w:rPr>
          <w:rFonts w:ascii="Arial" w:hAnsi="Arial" w:cs="Arial"/>
          <w:sz w:val="24"/>
          <w:szCs w:val="24"/>
        </w:rPr>
        <w:t>te</w:t>
      </w:r>
      <w:r w:rsidR="002C28D5" w:rsidRPr="001B1977">
        <w:rPr>
          <w:rFonts w:ascii="Arial" w:hAnsi="Arial" w:cs="Arial"/>
          <w:spacing w:val="-2"/>
          <w:sz w:val="24"/>
          <w:szCs w:val="24"/>
        </w:rPr>
        <w:t xml:space="preserve"> </w:t>
      </w:r>
      <w:r w:rsidR="002C28D5" w:rsidRPr="001B1977">
        <w:rPr>
          <w:rFonts w:ascii="Arial" w:hAnsi="Arial" w:cs="Arial"/>
          <w:sz w:val="24"/>
          <w:szCs w:val="24"/>
        </w:rPr>
        <w:t>va</w:t>
      </w:r>
      <w:r w:rsidR="002C28D5" w:rsidRPr="001B1977">
        <w:rPr>
          <w:rFonts w:ascii="Arial" w:hAnsi="Arial" w:cs="Arial"/>
          <w:spacing w:val="-2"/>
          <w:sz w:val="24"/>
          <w:szCs w:val="24"/>
        </w:rPr>
        <w:t>l</w:t>
      </w:r>
      <w:r w:rsidR="002C28D5" w:rsidRPr="001B1977">
        <w:rPr>
          <w:rFonts w:ascii="Arial" w:hAnsi="Arial" w:cs="Arial"/>
          <w:spacing w:val="-1"/>
          <w:sz w:val="24"/>
          <w:szCs w:val="24"/>
        </w:rPr>
        <w:t>or</w:t>
      </w:r>
      <w:r w:rsidR="002C28D5" w:rsidRPr="001B1977">
        <w:rPr>
          <w:rFonts w:ascii="Arial" w:hAnsi="Arial" w:cs="Arial"/>
          <w:sz w:val="24"/>
          <w:szCs w:val="24"/>
        </w:rPr>
        <w:t xml:space="preserve">i </w:t>
      </w:r>
      <w:proofErr w:type="spellStart"/>
      <w:r w:rsidR="002C28D5" w:rsidRPr="001B1977">
        <w:rPr>
          <w:rFonts w:ascii="Arial" w:hAnsi="Arial" w:cs="Arial"/>
          <w:spacing w:val="1"/>
          <w:w w:val="27"/>
          <w:sz w:val="24"/>
          <w:szCs w:val="24"/>
        </w:rPr>
        <w:t>ţ</w:t>
      </w:r>
      <w:r w:rsidR="002C28D5" w:rsidRPr="001B1977">
        <w:rPr>
          <w:rFonts w:ascii="Arial" w:hAnsi="Arial" w:cs="Arial"/>
          <w:spacing w:val="-2"/>
          <w:sz w:val="24"/>
          <w:szCs w:val="24"/>
        </w:rPr>
        <w:t>i</w:t>
      </w:r>
      <w:r w:rsidR="002C28D5" w:rsidRPr="001B1977">
        <w:rPr>
          <w:rFonts w:ascii="Arial" w:hAnsi="Arial" w:cs="Arial"/>
          <w:spacing w:val="-1"/>
          <w:w w:val="76"/>
          <w:sz w:val="24"/>
          <w:szCs w:val="24"/>
        </w:rPr>
        <w:t>nt</w:t>
      </w:r>
      <w:r w:rsidR="002C28D5" w:rsidRPr="001B1977">
        <w:rPr>
          <w:rFonts w:ascii="Arial" w:hAnsi="Arial" w:cs="Arial"/>
          <w:w w:val="76"/>
          <w:sz w:val="24"/>
          <w:szCs w:val="24"/>
        </w:rPr>
        <w:t>ă</w:t>
      </w:r>
      <w:proofErr w:type="spellEnd"/>
      <w:r w:rsidR="002C28D5" w:rsidRPr="001B1977">
        <w:rPr>
          <w:rFonts w:ascii="Arial" w:hAnsi="Arial" w:cs="Arial"/>
          <w:spacing w:val="-2"/>
          <w:sz w:val="24"/>
          <w:szCs w:val="24"/>
        </w:rPr>
        <w:t xml:space="preserve"> </w:t>
      </w:r>
      <w:r w:rsidR="002C28D5" w:rsidRPr="001B1977">
        <w:rPr>
          <w:rFonts w:ascii="Arial" w:hAnsi="Arial" w:cs="Arial"/>
          <w:spacing w:val="-1"/>
          <w:sz w:val="24"/>
          <w:szCs w:val="24"/>
        </w:rPr>
        <w:t>pen</w:t>
      </w:r>
      <w:r w:rsidR="002C28D5" w:rsidRPr="001B1977">
        <w:rPr>
          <w:rFonts w:ascii="Arial" w:hAnsi="Arial" w:cs="Arial"/>
          <w:spacing w:val="-2"/>
          <w:sz w:val="24"/>
          <w:szCs w:val="24"/>
        </w:rPr>
        <w:t>t</w:t>
      </w:r>
      <w:r w:rsidR="002C28D5" w:rsidRPr="001B1977">
        <w:rPr>
          <w:rFonts w:ascii="Arial" w:hAnsi="Arial" w:cs="Arial"/>
          <w:sz w:val="24"/>
          <w:szCs w:val="24"/>
        </w:rPr>
        <w:t>ru</w:t>
      </w:r>
      <w:r w:rsidR="002C28D5" w:rsidRPr="001B1977">
        <w:rPr>
          <w:rFonts w:ascii="Arial" w:hAnsi="Arial" w:cs="Arial"/>
          <w:spacing w:val="-2"/>
          <w:sz w:val="24"/>
          <w:szCs w:val="24"/>
        </w:rPr>
        <w:t xml:space="preserve"> </w:t>
      </w:r>
      <w:proofErr w:type="spellStart"/>
      <w:r w:rsidR="002C28D5" w:rsidRPr="001B1977">
        <w:rPr>
          <w:rFonts w:ascii="Arial" w:hAnsi="Arial" w:cs="Arial"/>
          <w:sz w:val="24"/>
          <w:szCs w:val="24"/>
        </w:rPr>
        <w:t>t</w:t>
      </w:r>
      <w:r w:rsidR="002C28D5" w:rsidRPr="001B1977">
        <w:rPr>
          <w:rFonts w:ascii="Arial" w:hAnsi="Arial" w:cs="Arial"/>
          <w:spacing w:val="-1"/>
          <w:w w:val="59"/>
          <w:sz w:val="24"/>
          <w:szCs w:val="24"/>
        </w:rPr>
        <w:t>oţ</w:t>
      </w:r>
      <w:r w:rsidR="002C28D5" w:rsidRPr="001B1977">
        <w:rPr>
          <w:rFonts w:ascii="Arial" w:hAnsi="Arial" w:cs="Arial"/>
          <w:w w:val="59"/>
          <w:sz w:val="24"/>
          <w:szCs w:val="24"/>
        </w:rPr>
        <w:t>i</w:t>
      </w:r>
      <w:proofErr w:type="spellEnd"/>
      <w:r w:rsidR="002C28D5" w:rsidRPr="001B1977">
        <w:rPr>
          <w:rFonts w:ascii="Arial" w:hAnsi="Arial" w:cs="Arial"/>
          <w:spacing w:val="-2"/>
          <w:sz w:val="24"/>
          <w:szCs w:val="24"/>
        </w:rPr>
        <w:t xml:space="preserve"> </w:t>
      </w:r>
      <w:r w:rsidR="002C28D5" w:rsidRPr="001B1977">
        <w:rPr>
          <w:rFonts w:ascii="Arial" w:hAnsi="Arial" w:cs="Arial"/>
          <w:spacing w:val="-1"/>
          <w:sz w:val="24"/>
          <w:szCs w:val="24"/>
        </w:rPr>
        <w:t>pa</w:t>
      </w:r>
      <w:r w:rsidR="002C28D5" w:rsidRPr="001B1977">
        <w:rPr>
          <w:rFonts w:ascii="Arial" w:hAnsi="Arial" w:cs="Arial"/>
          <w:sz w:val="24"/>
          <w:szCs w:val="24"/>
        </w:rPr>
        <w:t>r</w:t>
      </w:r>
      <w:r w:rsidR="002C28D5" w:rsidRPr="001B1977">
        <w:rPr>
          <w:rFonts w:ascii="Arial" w:hAnsi="Arial" w:cs="Arial"/>
          <w:spacing w:val="-3"/>
          <w:sz w:val="24"/>
          <w:szCs w:val="24"/>
        </w:rPr>
        <w:t>a</w:t>
      </w:r>
      <w:r w:rsidR="002C28D5" w:rsidRPr="001B1977">
        <w:rPr>
          <w:rFonts w:ascii="Arial" w:hAnsi="Arial" w:cs="Arial"/>
          <w:sz w:val="24"/>
          <w:szCs w:val="24"/>
        </w:rPr>
        <w:t>m</w:t>
      </w:r>
      <w:r w:rsidR="002C28D5" w:rsidRPr="001B1977">
        <w:rPr>
          <w:rFonts w:ascii="Arial" w:hAnsi="Arial" w:cs="Arial"/>
          <w:spacing w:val="-1"/>
          <w:sz w:val="24"/>
          <w:szCs w:val="24"/>
        </w:rPr>
        <w:t>e</w:t>
      </w:r>
      <w:r w:rsidR="002C28D5" w:rsidRPr="001B1977">
        <w:rPr>
          <w:rFonts w:ascii="Arial" w:hAnsi="Arial" w:cs="Arial"/>
          <w:spacing w:val="-2"/>
          <w:sz w:val="24"/>
          <w:szCs w:val="24"/>
        </w:rPr>
        <w:t>t</w:t>
      </w:r>
      <w:r w:rsidR="002C28D5" w:rsidRPr="001B1977">
        <w:rPr>
          <w:rFonts w:ascii="Arial" w:hAnsi="Arial" w:cs="Arial"/>
          <w:sz w:val="24"/>
          <w:szCs w:val="24"/>
        </w:rPr>
        <w:t>r</w:t>
      </w:r>
      <w:r w:rsidR="002C28D5" w:rsidRPr="001B1977">
        <w:rPr>
          <w:rFonts w:ascii="Arial" w:hAnsi="Arial" w:cs="Arial"/>
          <w:spacing w:val="-2"/>
          <w:sz w:val="24"/>
          <w:szCs w:val="24"/>
        </w:rPr>
        <w:t>i</w:t>
      </w:r>
      <w:r w:rsidR="002C28D5" w:rsidRPr="001B1977">
        <w:rPr>
          <w:rFonts w:ascii="Arial" w:hAnsi="Arial" w:cs="Arial"/>
          <w:sz w:val="24"/>
          <w:szCs w:val="24"/>
        </w:rPr>
        <w:t xml:space="preserve">i </w:t>
      </w:r>
      <w:r w:rsidR="002C28D5" w:rsidRPr="001B1977">
        <w:rPr>
          <w:rFonts w:ascii="Arial" w:hAnsi="Arial" w:cs="Arial"/>
          <w:spacing w:val="-1"/>
          <w:sz w:val="24"/>
          <w:szCs w:val="24"/>
        </w:rPr>
        <w:t>ob</w:t>
      </w:r>
      <w:r w:rsidR="002C28D5" w:rsidRPr="001B1977">
        <w:rPr>
          <w:rFonts w:ascii="Arial" w:hAnsi="Arial" w:cs="Arial"/>
          <w:spacing w:val="-2"/>
          <w:sz w:val="24"/>
          <w:szCs w:val="24"/>
        </w:rPr>
        <w:t>i</w:t>
      </w:r>
      <w:r w:rsidR="002C28D5" w:rsidRPr="001B1977">
        <w:rPr>
          <w:rFonts w:ascii="Arial" w:hAnsi="Arial" w:cs="Arial"/>
          <w:spacing w:val="-1"/>
          <w:sz w:val="24"/>
          <w:szCs w:val="24"/>
        </w:rPr>
        <w:t>ective</w:t>
      </w:r>
      <w:r w:rsidR="002C28D5" w:rsidRPr="001B1977">
        <w:rPr>
          <w:rFonts w:ascii="Arial" w:hAnsi="Arial" w:cs="Arial"/>
          <w:spacing w:val="-2"/>
          <w:sz w:val="24"/>
          <w:szCs w:val="24"/>
        </w:rPr>
        <w:t>l</w:t>
      </w:r>
      <w:r w:rsidR="002C28D5" w:rsidRPr="001B1977">
        <w:rPr>
          <w:rFonts w:ascii="Arial" w:hAnsi="Arial" w:cs="Arial"/>
          <w:spacing w:val="-1"/>
          <w:sz w:val="24"/>
          <w:szCs w:val="24"/>
        </w:rPr>
        <w:t>o</w:t>
      </w:r>
      <w:r w:rsidR="002C28D5" w:rsidRPr="001B1977">
        <w:rPr>
          <w:rFonts w:ascii="Arial" w:hAnsi="Arial" w:cs="Arial"/>
          <w:sz w:val="24"/>
          <w:szCs w:val="24"/>
        </w:rPr>
        <w:t>r</w:t>
      </w:r>
      <w:r w:rsidR="002C28D5" w:rsidRPr="001B1977">
        <w:rPr>
          <w:rFonts w:ascii="Arial" w:hAnsi="Arial" w:cs="Arial"/>
          <w:spacing w:val="1"/>
          <w:sz w:val="24"/>
          <w:szCs w:val="24"/>
        </w:rPr>
        <w:t xml:space="preserve"> </w:t>
      </w:r>
      <w:r w:rsidR="002C28D5" w:rsidRPr="001B1977">
        <w:rPr>
          <w:rFonts w:ascii="Arial" w:hAnsi="Arial" w:cs="Arial"/>
          <w:spacing w:val="-1"/>
          <w:sz w:val="24"/>
          <w:szCs w:val="24"/>
        </w:rPr>
        <w:t>d</w:t>
      </w:r>
      <w:r w:rsidR="002C28D5" w:rsidRPr="001B1977">
        <w:rPr>
          <w:rFonts w:ascii="Arial" w:hAnsi="Arial" w:cs="Arial"/>
          <w:sz w:val="24"/>
          <w:szCs w:val="24"/>
        </w:rPr>
        <w:t>e</w:t>
      </w:r>
      <w:r w:rsidR="002C28D5" w:rsidRPr="001B1977">
        <w:rPr>
          <w:rFonts w:ascii="Arial" w:hAnsi="Arial" w:cs="Arial"/>
          <w:spacing w:val="3"/>
          <w:sz w:val="24"/>
          <w:szCs w:val="24"/>
        </w:rPr>
        <w:t xml:space="preserve"> </w:t>
      </w:r>
      <w:r w:rsidR="002C28D5" w:rsidRPr="001B1977">
        <w:rPr>
          <w:rFonts w:ascii="Arial" w:hAnsi="Arial" w:cs="Arial"/>
          <w:sz w:val="24"/>
          <w:szCs w:val="24"/>
        </w:rPr>
        <w:t>co</w:t>
      </w:r>
      <w:r w:rsidR="002C28D5" w:rsidRPr="001B1977">
        <w:rPr>
          <w:rFonts w:ascii="Arial" w:hAnsi="Arial" w:cs="Arial"/>
          <w:spacing w:val="-1"/>
          <w:sz w:val="24"/>
          <w:szCs w:val="24"/>
        </w:rPr>
        <w:t>n</w:t>
      </w:r>
      <w:r w:rsidR="002C28D5" w:rsidRPr="001B1977">
        <w:rPr>
          <w:rFonts w:ascii="Arial" w:hAnsi="Arial" w:cs="Arial"/>
          <w:sz w:val="24"/>
          <w:szCs w:val="24"/>
        </w:rPr>
        <w:t>s</w:t>
      </w:r>
      <w:r w:rsidR="002C28D5" w:rsidRPr="001B1977">
        <w:rPr>
          <w:rFonts w:ascii="Arial" w:hAnsi="Arial" w:cs="Arial"/>
          <w:spacing w:val="-3"/>
          <w:sz w:val="24"/>
          <w:szCs w:val="24"/>
        </w:rPr>
        <w:t>e</w:t>
      </w:r>
      <w:r w:rsidR="002C28D5" w:rsidRPr="001B1977">
        <w:rPr>
          <w:rFonts w:ascii="Arial" w:hAnsi="Arial" w:cs="Arial"/>
          <w:spacing w:val="-2"/>
          <w:sz w:val="24"/>
          <w:szCs w:val="24"/>
        </w:rPr>
        <w:t>r</w:t>
      </w:r>
      <w:r w:rsidR="002C28D5" w:rsidRPr="001B1977">
        <w:rPr>
          <w:rFonts w:ascii="Arial" w:hAnsi="Arial" w:cs="Arial"/>
          <w:sz w:val="24"/>
          <w:szCs w:val="24"/>
        </w:rPr>
        <w:t>vare;</w:t>
      </w:r>
    </w:p>
    <w:p w14:paraId="276506DD" w14:textId="70ADC7AF" w:rsidR="002C28D5" w:rsidRPr="001B1977" w:rsidRDefault="004939EB" w:rsidP="004939EB">
      <w:pPr>
        <w:rPr>
          <w:rFonts w:ascii="Arial" w:hAnsi="Arial" w:cs="Arial"/>
          <w:sz w:val="24"/>
          <w:szCs w:val="24"/>
        </w:rPr>
      </w:pPr>
      <w:r w:rsidRPr="001B1977">
        <w:rPr>
          <w:rFonts w:ascii="Arial" w:hAnsi="Arial" w:cs="Arial"/>
          <w:spacing w:val="-2"/>
          <w:sz w:val="24"/>
          <w:szCs w:val="24"/>
        </w:rPr>
        <w:t>-</w:t>
      </w:r>
      <w:r w:rsidR="002C28D5" w:rsidRPr="001B1977">
        <w:rPr>
          <w:rFonts w:ascii="Arial" w:hAnsi="Arial" w:cs="Arial"/>
          <w:spacing w:val="-2"/>
          <w:sz w:val="24"/>
          <w:szCs w:val="24"/>
        </w:rPr>
        <w:t>N</w:t>
      </w:r>
      <w:r w:rsidR="002C28D5" w:rsidRPr="001B1977">
        <w:rPr>
          <w:rFonts w:ascii="Arial" w:hAnsi="Arial" w:cs="Arial"/>
          <w:sz w:val="24"/>
          <w:szCs w:val="24"/>
        </w:rPr>
        <w:t xml:space="preserve">u </w:t>
      </w:r>
      <w:r w:rsidR="002C28D5" w:rsidRPr="001B1977">
        <w:rPr>
          <w:rFonts w:ascii="Arial" w:hAnsi="Arial" w:cs="Arial"/>
          <w:spacing w:val="9"/>
          <w:sz w:val="24"/>
          <w:szCs w:val="24"/>
        </w:rPr>
        <w:t xml:space="preserve"> </w:t>
      </w:r>
      <w:r w:rsidR="002C28D5" w:rsidRPr="001B1977">
        <w:rPr>
          <w:rFonts w:ascii="Arial" w:hAnsi="Arial" w:cs="Arial"/>
          <w:sz w:val="24"/>
          <w:szCs w:val="24"/>
        </w:rPr>
        <w:t>su</w:t>
      </w:r>
      <w:r w:rsidR="002C28D5" w:rsidRPr="001B1977">
        <w:rPr>
          <w:rFonts w:ascii="Arial" w:hAnsi="Arial" w:cs="Arial"/>
          <w:spacing w:val="-1"/>
          <w:sz w:val="24"/>
          <w:szCs w:val="24"/>
        </w:rPr>
        <w:t>n</w:t>
      </w:r>
      <w:r w:rsidR="002C28D5" w:rsidRPr="001B1977">
        <w:rPr>
          <w:rFonts w:ascii="Arial" w:hAnsi="Arial" w:cs="Arial"/>
          <w:sz w:val="24"/>
          <w:szCs w:val="24"/>
        </w:rPr>
        <w:t xml:space="preserve">t </w:t>
      </w:r>
      <w:r w:rsidR="002C28D5" w:rsidRPr="001B1977">
        <w:rPr>
          <w:rFonts w:ascii="Arial" w:hAnsi="Arial" w:cs="Arial"/>
          <w:spacing w:val="8"/>
          <w:sz w:val="24"/>
          <w:szCs w:val="24"/>
        </w:rPr>
        <w:t xml:space="preserve"> </w:t>
      </w:r>
      <w:r w:rsidR="002C28D5" w:rsidRPr="001B1977">
        <w:rPr>
          <w:rFonts w:ascii="Arial" w:hAnsi="Arial" w:cs="Arial"/>
          <w:spacing w:val="-1"/>
          <w:sz w:val="24"/>
          <w:szCs w:val="24"/>
        </w:rPr>
        <w:t>d</w:t>
      </w:r>
      <w:r w:rsidR="002C28D5" w:rsidRPr="001B1977">
        <w:rPr>
          <w:rFonts w:ascii="Arial" w:hAnsi="Arial" w:cs="Arial"/>
          <w:spacing w:val="-2"/>
          <w:sz w:val="24"/>
          <w:szCs w:val="24"/>
        </w:rPr>
        <w:t>i</w:t>
      </w:r>
      <w:r w:rsidR="002C28D5" w:rsidRPr="001B1977">
        <w:rPr>
          <w:rFonts w:ascii="Arial" w:hAnsi="Arial" w:cs="Arial"/>
          <w:sz w:val="24"/>
          <w:szCs w:val="24"/>
        </w:rPr>
        <w:t>sp</w:t>
      </w:r>
      <w:r w:rsidR="002C28D5" w:rsidRPr="001B1977">
        <w:rPr>
          <w:rFonts w:ascii="Arial" w:hAnsi="Arial" w:cs="Arial"/>
          <w:spacing w:val="-1"/>
          <w:sz w:val="24"/>
          <w:szCs w:val="24"/>
        </w:rPr>
        <w:t>on</w:t>
      </w:r>
      <w:r w:rsidR="002C28D5" w:rsidRPr="001B1977">
        <w:rPr>
          <w:rFonts w:ascii="Arial" w:hAnsi="Arial" w:cs="Arial"/>
          <w:spacing w:val="-2"/>
          <w:sz w:val="24"/>
          <w:szCs w:val="24"/>
        </w:rPr>
        <w:t>i</w:t>
      </w:r>
      <w:r w:rsidR="002C28D5" w:rsidRPr="001B1977">
        <w:rPr>
          <w:rFonts w:ascii="Arial" w:hAnsi="Arial" w:cs="Arial"/>
          <w:spacing w:val="-1"/>
          <w:sz w:val="24"/>
          <w:szCs w:val="24"/>
        </w:rPr>
        <w:t>b</w:t>
      </w:r>
      <w:r w:rsidR="002C28D5" w:rsidRPr="001B1977">
        <w:rPr>
          <w:rFonts w:ascii="Arial" w:hAnsi="Arial" w:cs="Arial"/>
          <w:spacing w:val="-2"/>
          <w:sz w:val="24"/>
          <w:szCs w:val="24"/>
        </w:rPr>
        <w:t>il</w:t>
      </w:r>
      <w:r w:rsidR="002C28D5" w:rsidRPr="001B1977">
        <w:rPr>
          <w:rFonts w:ascii="Arial" w:hAnsi="Arial" w:cs="Arial"/>
          <w:sz w:val="24"/>
          <w:szCs w:val="24"/>
        </w:rPr>
        <w:t xml:space="preserve">e </w:t>
      </w:r>
      <w:r w:rsidR="002C28D5" w:rsidRPr="001B1977">
        <w:rPr>
          <w:rFonts w:ascii="Arial" w:hAnsi="Arial" w:cs="Arial"/>
          <w:spacing w:val="9"/>
          <w:sz w:val="24"/>
          <w:szCs w:val="24"/>
        </w:rPr>
        <w:t xml:space="preserve"> </w:t>
      </w:r>
      <w:proofErr w:type="spellStart"/>
      <w:r w:rsidR="002C28D5" w:rsidRPr="001B1977">
        <w:rPr>
          <w:rFonts w:ascii="Arial" w:hAnsi="Arial" w:cs="Arial"/>
          <w:spacing w:val="-2"/>
          <w:sz w:val="24"/>
          <w:szCs w:val="24"/>
        </w:rPr>
        <w:t>i</w:t>
      </w:r>
      <w:r w:rsidR="002C28D5" w:rsidRPr="001B1977">
        <w:rPr>
          <w:rFonts w:ascii="Arial" w:hAnsi="Arial" w:cs="Arial"/>
          <w:spacing w:val="-1"/>
          <w:sz w:val="24"/>
          <w:szCs w:val="24"/>
        </w:rPr>
        <w:t>n</w:t>
      </w:r>
      <w:r w:rsidR="002C28D5" w:rsidRPr="001B1977">
        <w:rPr>
          <w:rFonts w:ascii="Arial" w:hAnsi="Arial" w:cs="Arial"/>
          <w:spacing w:val="-2"/>
          <w:sz w:val="24"/>
          <w:szCs w:val="24"/>
        </w:rPr>
        <w:t>f</w:t>
      </w:r>
      <w:r w:rsidR="002C28D5" w:rsidRPr="001B1977">
        <w:rPr>
          <w:rFonts w:ascii="Arial" w:hAnsi="Arial" w:cs="Arial"/>
          <w:spacing w:val="-1"/>
          <w:sz w:val="24"/>
          <w:szCs w:val="24"/>
        </w:rPr>
        <w:t>or</w:t>
      </w:r>
      <w:r w:rsidR="002C28D5" w:rsidRPr="001B1977">
        <w:rPr>
          <w:rFonts w:ascii="Arial" w:hAnsi="Arial" w:cs="Arial"/>
          <w:spacing w:val="1"/>
          <w:sz w:val="24"/>
          <w:szCs w:val="24"/>
        </w:rPr>
        <w:t>m</w:t>
      </w:r>
      <w:r w:rsidR="002C28D5" w:rsidRPr="001B1977">
        <w:rPr>
          <w:rFonts w:ascii="Arial" w:hAnsi="Arial" w:cs="Arial"/>
          <w:spacing w:val="-3"/>
          <w:sz w:val="24"/>
          <w:szCs w:val="24"/>
        </w:rPr>
        <w:t>a</w:t>
      </w:r>
      <w:r w:rsidR="002C28D5" w:rsidRPr="001B1977">
        <w:rPr>
          <w:rFonts w:ascii="Arial" w:hAnsi="Arial" w:cs="Arial"/>
          <w:w w:val="27"/>
          <w:sz w:val="24"/>
          <w:szCs w:val="24"/>
        </w:rPr>
        <w:t>ţ</w:t>
      </w:r>
      <w:r w:rsidR="002C28D5" w:rsidRPr="001B1977">
        <w:rPr>
          <w:rFonts w:ascii="Arial" w:hAnsi="Arial" w:cs="Arial"/>
          <w:spacing w:val="-2"/>
          <w:sz w:val="24"/>
          <w:szCs w:val="24"/>
        </w:rPr>
        <w:t>i</w:t>
      </w:r>
      <w:r w:rsidR="002C28D5" w:rsidRPr="001B1977">
        <w:rPr>
          <w:rFonts w:ascii="Arial" w:hAnsi="Arial" w:cs="Arial"/>
          <w:sz w:val="24"/>
          <w:szCs w:val="24"/>
        </w:rPr>
        <w:t>i</w:t>
      </w:r>
      <w:proofErr w:type="spellEnd"/>
      <w:r w:rsidR="002C28D5" w:rsidRPr="001B1977">
        <w:rPr>
          <w:rFonts w:ascii="Arial" w:hAnsi="Arial" w:cs="Arial"/>
          <w:sz w:val="24"/>
          <w:szCs w:val="24"/>
        </w:rPr>
        <w:t xml:space="preserve"> </w:t>
      </w:r>
      <w:r w:rsidR="002C28D5" w:rsidRPr="001B1977">
        <w:rPr>
          <w:rFonts w:ascii="Arial" w:hAnsi="Arial" w:cs="Arial"/>
          <w:spacing w:val="8"/>
          <w:sz w:val="24"/>
          <w:szCs w:val="24"/>
        </w:rPr>
        <w:t xml:space="preserve"> </w:t>
      </w:r>
      <w:r w:rsidR="002C28D5" w:rsidRPr="001B1977">
        <w:rPr>
          <w:rFonts w:ascii="Arial" w:hAnsi="Arial" w:cs="Arial"/>
          <w:sz w:val="24"/>
          <w:szCs w:val="24"/>
        </w:rPr>
        <w:t>ca</w:t>
      </w:r>
      <w:r w:rsidR="002C28D5" w:rsidRPr="001B1977">
        <w:rPr>
          <w:rFonts w:ascii="Arial" w:hAnsi="Arial" w:cs="Arial"/>
          <w:spacing w:val="-1"/>
          <w:sz w:val="24"/>
          <w:szCs w:val="24"/>
        </w:rPr>
        <w:t>n</w:t>
      </w:r>
      <w:r w:rsidR="002C28D5" w:rsidRPr="001B1977">
        <w:rPr>
          <w:rFonts w:ascii="Arial" w:hAnsi="Arial" w:cs="Arial"/>
          <w:sz w:val="24"/>
          <w:szCs w:val="24"/>
        </w:rPr>
        <w:t>t</w:t>
      </w:r>
      <w:r w:rsidR="002C28D5" w:rsidRPr="001B1977">
        <w:rPr>
          <w:rFonts w:ascii="Arial" w:hAnsi="Arial" w:cs="Arial"/>
          <w:spacing w:val="-4"/>
          <w:sz w:val="24"/>
          <w:szCs w:val="24"/>
        </w:rPr>
        <w:t>i</w:t>
      </w:r>
      <w:r w:rsidR="002C28D5" w:rsidRPr="001B1977">
        <w:rPr>
          <w:rFonts w:ascii="Arial" w:hAnsi="Arial" w:cs="Arial"/>
          <w:sz w:val="24"/>
          <w:szCs w:val="24"/>
        </w:rPr>
        <w:t>t</w:t>
      </w:r>
      <w:r w:rsidR="002C28D5" w:rsidRPr="001B1977">
        <w:rPr>
          <w:rFonts w:ascii="Arial" w:hAnsi="Arial" w:cs="Arial"/>
          <w:spacing w:val="-1"/>
          <w:sz w:val="24"/>
          <w:szCs w:val="24"/>
        </w:rPr>
        <w:t>ativ</w:t>
      </w:r>
      <w:r w:rsidR="002C28D5" w:rsidRPr="001B1977">
        <w:rPr>
          <w:rFonts w:ascii="Arial" w:hAnsi="Arial" w:cs="Arial"/>
          <w:sz w:val="24"/>
          <w:szCs w:val="24"/>
        </w:rPr>
        <w:t xml:space="preserve">e </w:t>
      </w:r>
      <w:r w:rsidR="002C28D5" w:rsidRPr="001B1977">
        <w:rPr>
          <w:rFonts w:ascii="Arial" w:hAnsi="Arial" w:cs="Arial"/>
          <w:spacing w:val="6"/>
          <w:sz w:val="24"/>
          <w:szCs w:val="24"/>
        </w:rPr>
        <w:t xml:space="preserve"> </w:t>
      </w:r>
      <w:r w:rsidR="002C28D5" w:rsidRPr="001B1977">
        <w:rPr>
          <w:rFonts w:ascii="Arial" w:hAnsi="Arial" w:cs="Arial"/>
          <w:spacing w:val="-1"/>
          <w:sz w:val="24"/>
          <w:szCs w:val="24"/>
        </w:rPr>
        <w:t>priv</w:t>
      </w:r>
      <w:r w:rsidR="002C28D5" w:rsidRPr="001B1977">
        <w:rPr>
          <w:rFonts w:ascii="Arial" w:hAnsi="Arial" w:cs="Arial"/>
          <w:spacing w:val="-2"/>
          <w:sz w:val="24"/>
          <w:szCs w:val="24"/>
        </w:rPr>
        <w:t>i</w:t>
      </w:r>
      <w:r w:rsidR="002C28D5" w:rsidRPr="001B1977">
        <w:rPr>
          <w:rFonts w:ascii="Arial" w:hAnsi="Arial" w:cs="Arial"/>
          <w:spacing w:val="-3"/>
          <w:sz w:val="24"/>
          <w:szCs w:val="24"/>
        </w:rPr>
        <w:t>n</w:t>
      </w:r>
      <w:r w:rsidR="002C28D5" w:rsidRPr="001B1977">
        <w:rPr>
          <w:rFonts w:ascii="Arial" w:hAnsi="Arial" w:cs="Arial"/>
          <w:sz w:val="24"/>
          <w:szCs w:val="24"/>
        </w:rPr>
        <w:t xml:space="preserve">d </w:t>
      </w:r>
      <w:r w:rsidR="002C28D5" w:rsidRPr="001B1977">
        <w:rPr>
          <w:rFonts w:ascii="Arial" w:hAnsi="Arial" w:cs="Arial"/>
          <w:spacing w:val="9"/>
          <w:sz w:val="24"/>
          <w:szCs w:val="24"/>
        </w:rPr>
        <w:t xml:space="preserve"> </w:t>
      </w:r>
      <w:r w:rsidR="002C28D5" w:rsidRPr="001B1977">
        <w:rPr>
          <w:rFonts w:ascii="Arial" w:hAnsi="Arial" w:cs="Arial"/>
          <w:sz w:val="24"/>
          <w:szCs w:val="24"/>
        </w:rPr>
        <w:t>m</w:t>
      </w:r>
      <w:r w:rsidR="002C28D5" w:rsidRPr="001B1977">
        <w:rPr>
          <w:rFonts w:ascii="Arial" w:hAnsi="Arial" w:cs="Arial"/>
          <w:spacing w:val="-3"/>
          <w:w w:val="55"/>
          <w:sz w:val="24"/>
          <w:szCs w:val="24"/>
        </w:rPr>
        <w:t>ă</w:t>
      </w:r>
      <w:r w:rsidR="002C28D5" w:rsidRPr="001B1977">
        <w:rPr>
          <w:rFonts w:ascii="Arial" w:hAnsi="Arial" w:cs="Arial"/>
          <w:sz w:val="24"/>
          <w:szCs w:val="24"/>
        </w:rPr>
        <w:t>r</w:t>
      </w:r>
      <w:r w:rsidR="002C28D5" w:rsidRPr="001B1977">
        <w:rPr>
          <w:rFonts w:ascii="Arial" w:hAnsi="Arial" w:cs="Arial"/>
          <w:spacing w:val="-2"/>
          <w:sz w:val="24"/>
          <w:szCs w:val="24"/>
        </w:rPr>
        <w:t>i</w:t>
      </w:r>
      <w:r w:rsidR="002C28D5" w:rsidRPr="001B1977">
        <w:rPr>
          <w:rFonts w:ascii="Arial" w:hAnsi="Arial" w:cs="Arial"/>
          <w:sz w:val="24"/>
          <w:szCs w:val="24"/>
        </w:rPr>
        <w:t>m</w:t>
      </w:r>
      <w:r w:rsidR="002C28D5" w:rsidRPr="001B1977">
        <w:rPr>
          <w:rFonts w:ascii="Arial" w:hAnsi="Arial" w:cs="Arial"/>
          <w:spacing w:val="-1"/>
          <w:sz w:val="24"/>
          <w:szCs w:val="24"/>
        </w:rPr>
        <w:t>e</w:t>
      </w:r>
      <w:r w:rsidR="002C28D5" w:rsidRPr="001B1977">
        <w:rPr>
          <w:rFonts w:ascii="Arial" w:hAnsi="Arial" w:cs="Arial"/>
          <w:sz w:val="24"/>
          <w:szCs w:val="24"/>
        </w:rPr>
        <w:t xml:space="preserve">a </w:t>
      </w:r>
      <w:r w:rsidR="002C28D5" w:rsidRPr="001B1977">
        <w:rPr>
          <w:rFonts w:ascii="Arial" w:hAnsi="Arial" w:cs="Arial"/>
          <w:spacing w:val="6"/>
          <w:sz w:val="24"/>
          <w:szCs w:val="24"/>
        </w:rPr>
        <w:t xml:space="preserve"> </w:t>
      </w:r>
      <w:r w:rsidR="002C28D5" w:rsidRPr="001B1977">
        <w:rPr>
          <w:rFonts w:ascii="Arial" w:hAnsi="Arial" w:cs="Arial"/>
          <w:sz w:val="24"/>
          <w:szCs w:val="24"/>
        </w:rPr>
        <w:t>t</w:t>
      </w:r>
      <w:r w:rsidR="002C28D5" w:rsidRPr="001B1977">
        <w:rPr>
          <w:rFonts w:ascii="Arial" w:hAnsi="Arial" w:cs="Arial"/>
          <w:spacing w:val="-3"/>
          <w:sz w:val="24"/>
          <w:szCs w:val="24"/>
        </w:rPr>
        <w:t>u</w:t>
      </w:r>
      <w:r w:rsidR="002C28D5" w:rsidRPr="001B1977">
        <w:rPr>
          <w:rFonts w:ascii="Arial" w:hAnsi="Arial" w:cs="Arial"/>
          <w:sz w:val="24"/>
          <w:szCs w:val="24"/>
        </w:rPr>
        <w:t>t</w:t>
      </w:r>
      <w:r w:rsidR="002C28D5" w:rsidRPr="001B1977">
        <w:rPr>
          <w:rFonts w:ascii="Arial" w:hAnsi="Arial" w:cs="Arial"/>
          <w:spacing w:val="-1"/>
          <w:sz w:val="24"/>
          <w:szCs w:val="24"/>
        </w:rPr>
        <w:t>ur</w:t>
      </w:r>
      <w:r w:rsidR="002C28D5" w:rsidRPr="001B1977">
        <w:rPr>
          <w:rFonts w:ascii="Arial" w:hAnsi="Arial" w:cs="Arial"/>
          <w:spacing w:val="-3"/>
          <w:sz w:val="24"/>
          <w:szCs w:val="24"/>
        </w:rPr>
        <w:t>o</w:t>
      </w:r>
      <w:r w:rsidR="002C28D5" w:rsidRPr="001B1977">
        <w:rPr>
          <w:rFonts w:ascii="Arial" w:hAnsi="Arial" w:cs="Arial"/>
          <w:sz w:val="24"/>
          <w:szCs w:val="24"/>
        </w:rPr>
        <w:t xml:space="preserve">r </w:t>
      </w:r>
      <w:r w:rsidR="002C28D5" w:rsidRPr="001B1977">
        <w:rPr>
          <w:rFonts w:ascii="Arial" w:hAnsi="Arial" w:cs="Arial"/>
          <w:spacing w:val="8"/>
          <w:sz w:val="24"/>
          <w:szCs w:val="24"/>
        </w:rPr>
        <w:t xml:space="preserve"> </w:t>
      </w:r>
      <w:proofErr w:type="spellStart"/>
      <w:r w:rsidR="002C28D5" w:rsidRPr="001B1977">
        <w:rPr>
          <w:rFonts w:ascii="Arial" w:hAnsi="Arial" w:cs="Arial"/>
          <w:spacing w:val="-1"/>
          <w:sz w:val="24"/>
          <w:szCs w:val="24"/>
        </w:rPr>
        <w:t>po</w:t>
      </w:r>
      <w:r w:rsidR="002C28D5" w:rsidRPr="001B1977">
        <w:rPr>
          <w:rFonts w:ascii="Arial" w:hAnsi="Arial" w:cs="Arial"/>
          <w:spacing w:val="-3"/>
          <w:sz w:val="24"/>
          <w:szCs w:val="24"/>
        </w:rPr>
        <w:t>p</w:t>
      </w:r>
      <w:r w:rsidR="002C28D5" w:rsidRPr="001B1977">
        <w:rPr>
          <w:rFonts w:ascii="Arial" w:hAnsi="Arial" w:cs="Arial"/>
          <w:spacing w:val="-1"/>
          <w:sz w:val="24"/>
          <w:szCs w:val="24"/>
        </w:rPr>
        <w:t>u</w:t>
      </w:r>
      <w:r w:rsidR="002C28D5" w:rsidRPr="001B1977">
        <w:rPr>
          <w:rFonts w:ascii="Arial" w:hAnsi="Arial" w:cs="Arial"/>
          <w:spacing w:val="-2"/>
          <w:sz w:val="24"/>
          <w:szCs w:val="24"/>
        </w:rPr>
        <w:t>l</w:t>
      </w:r>
      <w:r w:rsidR="002C28D5" w:rsidRPr="001B1977">
        <w:rPr>
          <w:rFonts w:ascii="Arial" w:hAnsi="Arial" w:cs="Arial"/>
          <w:spacing w:val="-1"/>
          <w:w w:val="64"/>
          <w:sz w:val="24"/>
          <w:szCs w:val="24"/>
        </w:rPr>
        <w:t>aţi</w:t>
      </w:r>
      <w:r w:rsidR="002C28D5" w:rsidRPr="001B1977">
        <w:rPr>
          <w:rFonts w:ascii="Arial" w:hAnsi="Arial" w:cs="Arial"/>
          <w:spacing w:val="-2"/>
          <w:w w:val="64"/>
          <w:sz w:val="24"/>
          <w:szCs w:val="24"/>
        </w:rPr>
        <w:t>i</w:t>
      </w:r>
      <w:r w:rsidR="002C28D5" w:rsidRPr="001B1977">
        <w:rPr>
          <w:rFonts w:ascii="Arial" w:hAnsi="Arial" w:cs="Arial"/>
          <w:spacing w:val="-2"/>
          <w:sz w:val="24"/>
          <w:szCs w:val="24"/>
        </w:rPr>
        <w:t>l</w:t>
      </w:r>
      <w:r w:rsidR="002C28D5" w:rsidRPr="001B1977">
        <w:rPr>
          <w:rFonts w:ascii="Arial" w:hAnsi="Arial" w:cs="Arial"/>
          <w:spacing w:val="-1"/>
          <w:sz w:val="24"/>
          <w:szCs w:val="24"/>
        </w:rPr>
        <w:t>o</w:t>
      </w:r>
      <w:r w:rsidR="002C28D5" w:rsidRPr="001B1977">
        <w:rPr>
          <w:rFonts w:ascii="Arial" w:hAnsi="Arial" w:cs="Arial"/>
          <w:sz w:val="24"/>
          <w:szCs w:val="24"/>
        </w:rPr>
        <w:t>r</w:t>
      </w:r>
      <w:proofErr w:type="spellEnd"/>
      <w:r w:rsidR="002C28D5" w:rsidRPr="001B1977">
        <w:rPr>
          <w:rFonts w:ascii="Arial" w:hAnsi="Arial" w:cs="Arial"/>
          <w:sz w:val="24"/>
          <w:szCs w:val="24"/>
        </w:rPr>
        <w:t xml:space="preserve"> </w:t>
      </w:r>
      <w:r w:rsidR="002C28D5" w:rsidRPr="001B1977">
        <w:rPr>
          <w:rFonts w:ascii="Arial" w:hAnsi="Arial" w:cs="Arial"/>
          <w:spacing w:val="9"/>
          <w:sz w:val="24"/>
          <w:szCs w:val="24"/>
        </w:rPr>
        <w:t xml:space="preserve"> </w:t>
      </w:r>
      <w:r w:rsidR="002C28D5" w:rsidRPr="001B1977">
        <w:rPr>
          <w:rFonts w:ascii="Arial" w:hAnsi="Arial" w:cs="Arial"/>
          <w:spacing w:val="-1"/>
          <w:sz w:val="24"/>
          <w:szCs w:val="24"/>
        </w:rPr>
        <w:t>d</w:t>
      </w:r>
      <w:r w:rsidR="002C28D5" w:rsidRPr="001B1977">
        <w:rPr>
          <w:rFonts w:ascii="Arial" w:hAnsi="Arial" w:cs="Arial"/>
          <w:sz w:val="24"/>
          <w:szCs w:val="24"/>
        </w:rPr>
        <w:t xml:space="preserve">e </w:t>
      </w:r>
      <w:r w:rsidR="002C28D5" w:rsidRPr="001B1977">
        <w:rPr>
          <w:rFonts w:ascii="Arial" w:hAnsi="Arial" w:cs="Arial"/>
          <w:spacing w:val="6"/>
          <w:sz w:val="24"/>
          <w:szCs w:val="24"/>
        </w:rPr>
        <w:t xml:space="preserve"> </w:t>
      </w:r>
      <w:r w:rsidR="002C28D5" w:rsidRPr="001B1977">
        <w:rPr>
          <w:rFonts w:ascii="Arial" w:hAnsi="Arial" w:cs="Arial"/>
          <w:sz w:val="24"/>
          <w:szCs w:val="24"/>
        </w:rPr>
        <w:t>f</w:t>
      </w:r>
      <w:r w:rsidR="002C28D5" w:rsidRPr="001B1977">
        <w:rPr>
          <w:rFonts w:ascii="Arial" w:hAnsi="Arial" w:cs="Arial"/>
          <w:spacing w:val="-1"/>
          <w:sz w:val="24"/>
          <w:szCs w:val="24"/>
        </w:rPr>
        <w:t>au</w:t>
      </w:r>
      <w:r w:rsidR="002C28D5" w:rsidRPr="001B1977">
        <w:rPr>
          <w:rFonts w:ascii="Arial" w:hAnsi="Arial" w:cs="Arial"/>
          <w:spacing w:val="-1"/>
          <w:w w:val="71"/>
          <w:sz w:val="24"/>
          <w:szCs w:val="24"/>
        </w:rPr>
        <w:t xml:space="preserve">nă </w:t>
      </w:r>
      <w:r w:rsidR="002C28D5" w:rsidRPr="001B1977">
        <w:rPr>
          <w:rFonts w:ascii="Arial" w:hAnsi="Arial" w:cs="Arial"/>
          <w:spacing w:val="-1"/>
          <w:sz w:val="24"/>
          <w:szCs w:val="24"/>
        </w:rPr>
        <w:t>po</w:t>
      </w:r>
      <w:r w:rsidR="002C28D5" w:rsidRPr="001B1977">
        <w:rPr>
          <w:rFonts w:ascii="Arial" w:hAnsi="Arial" w:cs="Arial"/>
          <w:sz w:val="24"/>
          <w:szCs w:val="24"/>
        </w:rPr>
        <w:t>t</w:t>
      </w:r>
      <w:r w:rsidR="002C28D5" w:rsidRPr="001B1977">
        <w:rPr>
          <w:rFonts w:ascii="Arial" w:hAnsi="Arial" w:cs="Arial"/>
          <w:spacing w:val="-1"/>
          <w:sz w:val="24"/>
          <w:szCs w:val="24"/>
        </w:rPr>
        <w:t>en</w:t>
      </w:r>
      <w:r w:rsidR="002C28D5" w:rsidRPr="001B1977">
        <w:rPr>
          <w:rFonts w:ascii="Arial" w:hAnsi="Arial" w:cs="Arial"/>
          <w:w w:val="27"/>
          <w:sz w:val="24"/>
          <w:szCs w:val="24"/>
        </w:rPr>
        <w:t>ț</w:t>
      </w:r>
      <w:r w:rsidR="002C28D5" w:rsidRPr="001B1977">
        <w:rPr>
          <w:rFonts w:ascii="Arial" w:hAnsi="Arial" w:cs="Arial"/>
          <w:spacing w:val="-2"/>
          <w:sz w:val="24"/>
          <w:szCs w:val="24"/>
        </w:rPr>
        <w:t>i</w:t>
      </w:r>
      <w:r w:rsidR="002C28D5" w:rsidRPr="001B1977">
        <w:rPr>
          <w:rFonts w:ascii="Arial" w:hAnsi="Arial" w:cs="Arial"/>
          <w:spacing w:val="-1"/>
          <w:sz w:val="24"/>
          <w:szCs w:val="24"/>
        </w:rPr>
        <w:t>a</w:t>
      </w:r>
      <w:r w:rsidR="002C28D5" w:rsidRPr="001B1977">
        <w:rPr>
          <w:rFonts w:ascii="Arial" w:hAnsi="Arial" w:cs="Arial"/>
          <w:sz w:val="24"/>
          <w:szCs w:val="24"/>
        </w:rPr>
        <w:t>l</w:t>
      </w:r>
      <w:r w:rsidR="002C28D5" w:rsidRPr="001B1977">
        <w:rPr>
          <w:rFonts w:ascii="Arial" w:hAnsi="Arial" w:cs="Arial"/>
          <w:spacing w:val="-1"/>
          <w:sz w:val="24"/>
          <w:szCs w:val="24"/>
        </w:rPr>
        <w:t xml:space="preserve"> af</w:t>
      </w:r>
      <w:r w:rsidR="002C28D5" w:rsidRPr="001B1977">
        <w:rPr>
          <w:rFonts w:ascii="Arial" w:hAnsi="Arial" w:cs="Arial"/>
          <w:spacing w:val="-3"/>
          <w:sz w:val="24"/>
          <w:szCs w:val="24"/>
        </w:rPr>
        <w:t>e</w:t>
      </w:r>
      <w:r w:rsidR="002C28D5" w:rsidRPr="001B1977">
        <w:rPr>
          <w:rFonts w:ascii="Arial" w:hAnsi="Arial" w:cs="Arial"/>
          <w:sz w:val="24"/>
          <w:szCs w:val="24"/>
        </w:rPr>
        <w:t>ct</w:t>
      </w:r>
      <w:r w:rsidR="002C28D5" w:rsidRPr="001B1977">
        <w:rPr>
          <w:rFonts w:ascii="Arial" w:hAnsi="Arial" w:cs="Arial"/>
          <w:spacing w:val="-3"/>
          <w:sz w:val="24"/>
          <w:szCs w:val="24"/>
        </w:rPr>
        <w:t>a</w:t>
      </w:r>
      <w:r w:rsidR="002C28D5" w:rsidRPr="001B1977">
        <w:rPr>
          <w:rFonts w:ascii="Arial" w:hAnsi="Arial" w:cs="Arial"/>
          <w:spacing w:val="1"/>
          <w:sz w:val="24"/>
          <w:szCs w:val="24"/>
        </w:rPr>
        <w:t>t</w:t>
      </w:r>
      <w:r w:rsidR="002C28D5" w:rsidRPr="001B1977">
        <w:rPr>
          <w:rFonts w:ascii="Arial" w:hAnsi="Arial" w:cs="Arial"/>
          <w:spacing w:val="-1"/>
          <w:sz w:val="24"/>
          <w:szCs w:val="24"/>
        </w:rPr>
        <w:t>e</w:t>
      </w:r>
      <w:r w:rsidR="002C28D5" w:rsidRPr="001B1977">
        <w:rPr>
          <w:rFonts w:ascii="Arial" w:hAnsi="Arial" w:cs="Arial"/>
          <w:sz w:val="24"/>
          <w:szCs w:val="24"/>
        </w:rPr>
        <w:t>;</w:t>
      </w:r>
    </w:p>
    <w:p w14:paraId="69C51603" w14:textId="55D27E42" w:rsidR="002C28D5" w:rsidRPr="001B1977" w:rsidRDefault="004939EB" w:rsidP="004939EB">
      <w:pPr>
        <w:rPr>
          <w:rFonts w:ascii="Arial" w:hAnsi="Arial" w:cs="Arial"/>
          <w:sz w:val="24"/>
          <w:szCs w:val="24"/>
        </w:rPr>
      </w:pPr>
      <w:r w:rsidRPr="001B1977">
        <w:rPr>
          <w:rFonts w:ascii="Arial" w:hAnsi="Arial" w:cs="Arial"/>
          <w:w w:val="95"/>
          <w:sz w:val="24"/>
          <w:szCs w:val="24"/>
        </w:rPr>
        <w:t>-</w:t>
      </w:r>
      <w:r w:rsidR="002C28D5" w:rsidRPr="001B1977">
        <w:rPr>
          <w:rFonts w:ascii="Arial" w:hAnsi="Arial" w:cs="Arial"/>
          <w:w w:val="95"/>
          <w:sz w:val="24"/>
          <w:szCs w:val="24"/>
        </w:rPr>
        <w:t>Nu</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există</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date geospațiale</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pentru toate</w:t>
      </w:r>
      <w:r w:rsidR="002C28D5" w:rsidRPr="001B1977">
        <w:rPr>
          <w:rFonts w:ascii="Arial" w:hAnsi="Arial" w:cs="Arial"/>
          <w:spacing w:val="1"/>
          <w:w w:val="95"/>
          <w:sz w:val="24"/>
          <w:szCs w:val="24"/>
        </w:rPr>
        <w:t xml:space="preserve"> </w:t>
      </w:r>
      <w:r w:rsidR="002C28D5" w:rsidRPr="001B1977">
        <w:rPr>
          <w:rFonts w:ascii="Arial" w:hAnsi="Arial" w:cs="Arial"/>
          <w:w w:val="95"/>
          <w:sz w:val="24"/>
          <w:szCs w:val="24"/>
        </w:rPr>
        <w:t>speciile</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și</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habitatele</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de</w:t>
      </w:r>
      <w:r w:rsidR="002C28D5" w:rsidRPr="001B1977">
        <w:rPr>
          <w:rFonts w:ascii="Arial" w:hAnsi="Arial" w:cs="Arial"/>
          <w:spacing w:val="2"/>
          <w:w w:val="95"/>
          <w:sz w:val="24"/>
          <w:szCs w:val="24"/>
        </w:rPr>
        <w:t xml:space="preserve"> </w:t>
      </w:r>
      <w:r w:rsidR="002C28D5" w:rsidRPr="001B1977">
        <w:rPr>
          <w:rFonts w:ascii="Arial" w:hAnsi="Arial" w:cs="Arial"/>
          <w:w w:val="95"/>
          <w:sz w:val="24"/>
          <w:szCs w:val="24"/>
        </w:rPr>
        <w:t>interes conservativ;</w:t>
      </w:r>
    </w:p>
    <w:p w14:paraId="48EA671A" w14:textId="07428338" w:rsidR="002C28D5" w:rsidRPr="001B1977" w:rsidRDefault="004939EB" w:rsidP="004939EB">
      <w:pPr>
        <w:rPr>
          <w:rFonts w:ascii="Arial" w:hAnsi="Arial" w:cs="Arial"/>
          <w:sz w:val="24"/>
          <w:szCs w:val="24"/>
        </w:rPr>
      </w:pPr>
      <w:r w:rsidRPr="001B1977">
        <w:rPr>
          <w:rFonts w:ascii="Arial" w:hAnsi="Arial" w:cs="Arial"/>
          <w:sz w:val="24"/>
          <w:szCs w:val="24"/>
        </w:rPr>
        <w:t>-</w:t>
      </w:r>
      <w:r w:rsidR="002C28D5" w:rsidRPr="001B1977">
        <w:rPr>
          <w:rFonts w:ascii="Arial" w:hAnsi="Arial" w:cs="Arial"/>
          <w:sz w:val="24"/>
          <w:szCs w:val="24"/>
        </w:rPr>
        <w:t>În</w:t>
      </w:r>
      <w:r w:rsidR="002C28D5" w:rsidRPr="001B1977">
        <w:rPr>
          <w:rFonts w:ascii="Arial" w:hAnsi="Arial" w:cs="Arial"/>
          <w:spacing w:val="-9"/>
          <w:sz w:val="24"/>
          <w:szCs w:val="24"/>
        </w:rPr>
        <w:t xml:space="preserve"> </w:t>
      </w:r>
      <w:r w:rsidR="002C28D5" w:rsidRPr="001B1977">
        <w:rPr>
          <w:rFonts w:ascii="Arial" w:hAnsi="Arial" w:cs="Arial"/>
          <w:sz w:val="24"/>
          <w:szCs w:val="24"/>
        </w:rPr>
        <w:t>această</w:t>
      </w:r>
      <w:r w:rsidR="002C28D5" w:rsidRPr="001B1977">
        <w:rPr>
          <w:rFonts w:ascii="Arial" w:hAnsi="Arial" w:cs="Arial"/>
          <w:spacing w:val="-10"/>
          <w:sz w:val="24"/>
          <w:szCs w:val="24"/>
        </w:rPr>
        <w:t xml:space="preserve"> </w:t>
      </w:r>
      <w:r w:rsidR="002C28D5" w:rsidRPr="001B1977">
        <w:rPr>
          <w:rFonts w:ascii="Arial" w:hAnsi="Arial" w:cs="Arial"/>
          <w:sz w:val="24"/>
          <w:szCs w:val="24"/>
        </w:rPr>
        <w:t>fază</w:t>
      </w:r>
      <w:r w:rsidR="002C28D5" w:rsidRPr="001B1977">
        <w:rPr>
          <w:rFonts w:ascii="Arial" w:hAnsi="Arial" w:cs="Arial"/>
          <w:spacing w:val="-10"/>
          <w:sz w:val="24"/>
          <w:szCs w:val="24"/>
        </w:rPr>
        <w:t xml:space="preserve"> </w:t>
      </w:r>
      <w:r w:rsidR="002C28D5" w:rsidRPr="001B1977">
        <w:rPr>
          <w:rFonts w:ascii="Arial" w:hAnsi="Arial" w:cs="Arial"/>
          <w:sz w:val="24"/>
          <w:szCs w:val="24"/>
        </w:rPr>
        <w:t>nu</w:t>
      </w:r>
      <w:r w:rsidR="002C28D5" w:rsidRPr="001B1977">
        <w:rPr>
          <w:rFonts w:ascii="Arial" w:hAnsi="Arial" w:cs="Arial"/>
          <w:spacing w:val="-9"/>
          <w:sz w:val="24"/>
          <w:szCs w:val="24"/>
        </w:rPr>
        <w:t xml:space="preserve"> </w:t>
      </w:r>
      <w:r w:rsidR="002C28D5" w:rsidRPr="001B1977">
        <w:rPr>
          <w:rFonts w:ascii="Arial" w:hAnsi="Arial" w:cs="Arial"/>
          <w:sz w:val="24"/>
          <w:szCs w:val="24"/>
        </w:rPr>
        <w:t>pot</w:t>
      </w:r>
      <w:r w:rsidR="002C28D5" w:rsidRPr="001B1977">
        <w:rPr>
          <w:rFonts w:ascii="Arial" w:hAnsi="Arial" w:cs="Arial"/>
          <w:spacing w:val="-9"/>
          <w:sz w:val="24"/>
          <w:szCs w:val="24"/>
        </w:rPr>
        <w:t xml:space="preserve"> </w:t>
      </w:r>
      <w:r w:rsidR="002C28D5" w:rsidRPr="001B1977">
        <w:rPr>
          <w:rFonts w:ascii="Arial" w:hAnsi="Arial" w:cs="Arial"/>
          <w:sz w:val="24"/>
          <w:szCs w:val="24"/>
        </w:rPr>
        <w:t>fi</w:t>
      </w:r>
      <w:r w:rsidR="002C28D5" w:rsidRPr="001B1977">
        <w:rPr>
          <w:rFonts w:ascii="Arial" w:hAnsi="Arial" w:cs="Arial"/>
          <w:spacing w:val="-10"/>
          <w:sz w:val="24"/>
          <w:szCs w:val="24"/>
        </w:rPr>
        <w:t xml:space="preserve"> </w:t>
      </w:r>
      <w:r w:rsidR="002C28D5" w:rsidRPr="001B1977">
        <w:rPr>
          <w:rFonts w:ascii="Arial" w:hAnsi="Arial" w:cs="Arial"/>
          <w:sz w:val="24"/>
          <w:szCs w:val="24"/>
        </w:rPr>
        <w:t>cunoscute</w:t>
      </w:r>
      <w:r w:rsidR="002C28D5" w:rsidRPr="001B1977">
        <w:rPr>
          <w:rFonts w:ascii="Arial" w:hAnsi="Arial" w:cs="Arial"/>
          <w:spacing w:val="-8"/>
          <w:sz w:val="24"/>
          <w:szCs w:val="24"/>
        </w:rPr>
        <w:t xml:space="preserve"> </w:t>
      </w:r>
      <w:r w:rsidR="002C28D5" w:rsidRPr="001B1977">
        <w:rPr>
          <w:rFonts w:ascii="Arial" w:hAnsi="Arial" w:cs="Arial"/>
          <w:sz w:val="24"/>
          <w:szCs w:val="24"/>
        </w:rPr>
        <w:t>starea</w:t>
      </w:r>
      <w:r w:rsidR="002C28D5" w:rsidRPr="001B1977">
        <w:rPr>
          <w:rFonts w:ascii="Arial" w:hAnsi="Arial" w:cs="Arial"/>
          <w:spacing w:val="-12"/>
          <w:sz w:val="24"/>
          <w:szCs w:val="24"/>
        </w:rPr>
        <w:t xml:space="preserve"> </w:t>
      </w:r>
      <w:r w:rsidR="002C28D5" w:rsidRPr="001B1977">
        <w:rPr>
          <w:rFonts w:ascii="Arial" w:hAnsi="Arial" w:cs="Arial"/>
          <w:sz w:val="24"/>
          <w:szCs w:val="24"/>
        </w:rPr>
        <w:t>tehnică</w:t>
      </w:r>
      <w:r w:rsidR="002C28D5" w:rsidRPr="001B1977">
        <w:rPr>
          <w:rFonts w:ascii="Arial" w:hAnsi="Arial" w:cs="Arial"/>
          <w:spacing w:val="-8"/>
          <w:sz w:val="24"/>
          <w:szCs w:val="24"/>
        </w:rPr>
        <w:t xml:space="preserve"> </w:t>
      </w:r>
      <w:r w:rsidR="002C28D5" w:rsidRPr="001B1977">
        <w:rPr>
          <w:rFonts w:ascii="Arial" w:hAnsi="Arial" w:cs="Arial"/>
          <w:sz w:val="24"/>
          <w:szCs w:val="24"/>
        </w:rPr>
        <w:t>a</w:t>
      </w:r>
      <w:r w:rsidR="002C28D5" w:rsidRPr="001B1977">
        <w:rPr>
          <w:rFonts w:ascii="Arial" w:hAnsi="Arial" w:cs="Arial"/>
          <w:spacing w:val="-9"/>
          <w:sz w:val="24"/>
          <w:szCs w:val="24"/>
        </w:rPr>
        <w:t xml:space="preserve"> </w:t>
      </w:r>
      <w:proofErr w:type="spellStart"/>
      <w:r w:rsidR="002C28D5" w:rsidRPr="001B1977">
        <w:rPr>
          <w:rFonts w:ascii="Arial" w:hAnsi="Arial" w:cs="Arial"/>
          <w:sz w:val="24"/>
          <w:szCs w:val="24"/>
        </w:rPr>
        <w:t>autovehicolelor</w:t>
      </w:r>
      <w:proofErr w:type="spellEnd"/>
      <w:r w:rsidR="002C28D5" w:rsidRPr="001B1977">
        <w:rPr>
          <w:rFonts w:ascii="Arial" w:hAnsi="Arial" w:cs="Arial"/>
          <w:spacing w:val="-8"/>
          <w:sz w:val="24"/>
          <w:szCs w:val="24"/>
        </w:rPr>
        <w:t xml:space="preserve"> </w:t>
      </w:r>
      <w:r w:rsidR="002C28D5" w:rsidRPr="001B1977">
        <w:rPr>
          <w:rFonts w:ascii="Arial" w:hAnsi="Arial" w:cs="Arial"/>
          <w:sz w:val="24"/>
          <w:szCs w:val="24"/>
        </w:rPr>
        <w:t>și</w:t>
      </w:r>
      <w:r w:rsidR="002C28D5" w:rsidRPr="001B1977">
        <w:rPr>
          <w:rFonts w:ascii="Arial" w:hAnsi="Arial" w:cs="Arial"/>
          <w:spacing w:val="-9"/>
          <w:sz w:val="24"/>
          <w:szCs w:val="24"/>
        </w:rPr>
        <w:t xml:space="preserve"> </w:t>
      </w:r>
      <w:r w:rsidR="002C28D5" w:rsidRPr="001B1977">
        <w:rPr>
          <w:rFonts w:ascii="Arial" w:hAnsi="Arial" w:cs="Arial"/>
          <w:sz w:val="24"/>
          <w:szCs w:val="24"/>
        </w:rPr>
        <w:t>a</w:t>
      </w:r>
      <w:r w:rsidR="002C28D5" w:rsidRPr="001B1977">
        <w:rPr>
          <w:rFonts w:ascii="Arial" w:hAnsi="Arial" w:cs="Arial"/>
          <w:spacing w:val="-11"/>
          <w:sz w:val="24"/>
          <w:szCs w:val="24"/>
        </w:rPr>
        <w:t xml:space="preserve"> </w:t>
      </w:r>
      <w:r w:rsidR="002C28D5" w:rsidRPr="001B1977">
        <w:rPr>
          <w:rFonts w:ascii="Arial" w:hAnsi="Arial" w:cs="Arial"/>
          <w:sz w:val="24"/>
          <w:szCs w:val="24"/>
        </w:rPr>
        <w:t>utilajelor</w:t>
      </w:r>
      <w:r w:rsidR="002C28D5" w:rsidRPr="001B1977">
        <w:rPr>
          <w:rFonts w:ascii="Arial" w:hAnsi="Arial" w:cs="Arial"/>
          <w:spacing w:val="-8"/>
          <w:sz w:val="24"/>
          <w:szCs w:val="24"/>
        </w:rPr>
        <w:t xml:space="preserve"> </w:t>
      </w:r>
      <w:r w:rsidR="002C28D5" w:rsidRPr="001B1977">
        <w:rPr>
          <w:rFonts w:ascii="Arial" w:hAnsi="Arial" w:cs="Arial"/>
          <w:sz w:val="24"/>
          <w:szCs w:val="24"/>
        </w:rPr>
        <w:t>care</w:t>
      </w:r>
      <w:r w:rsidR="002C28D5" w:rsidRPr="001B1977">
        <w:rPr>
          <w:rFonts w:ascii="Arial" w:hAnsi="Arial" w:cs="Arial"/>
          <w:spacing w:val="-10"/>
          <w:sz w:val="24"/>
          <w:szCs w:val="24"/>
        </w:rPr>
        <w:t xml:space="preserve"> </w:t>
      </w:r>
      <w:r w:rsidR="002C28D5" w:rsidRPr="001B1977">
        <w:rPr>
          <w:rFonts w:ascii="Arial" w:hAnsi="Arial" w:cs="Arial"/>
          <w:sz w:val="24"/>
          <w:szCs w:val="24"/>
        </w:rPr>
        <w:t>se</w:t>
      </w:r>
    </w:p>
    <w:p w14:paraId="63822D81" w14:textId="77777777" w:rsidR="002C28D5" w:rsidRPr="001B1977" w:rsidRDefault="002C28D5" w:rsidP="004939EB">
      <w:pPr>
        <w:rPr>
          <w:rFonts w:ascii="Arial" w:hAnsi="Arial" w:cs="Arial"/>
          <w:sz w:val="24"/>
          <w:szCs w:val="24"/>
        </w:rPr>
      </w:pPr>
      <w:r w:rsidRPr="001B1977">
        <w:rPr>
          <w:rFonts w:ascii="Arial" w:hAnsi="Arial" w:cs="Arial"/>
          <w:spacing w:val="-1"/>
          <w:sz w:val="24"/>
          <w:szCs w:val="24"/>
        </w:rPr>
        <w:t>vor</w:t>
      </w:r>
      <w:r w:rsidRPr="001B1977">
        <w:rPr>
          <w:rFonts w:ascii="Arial" w:hAnsi="Arial" w:cs="Arial"/>
          <w:spacing w:val="-13"/>
          <w:sz w:val="24"/>
          <w:szCs w:val="24"/>
        </w:rPr>
        <w:t xml:space="preserve"> </w:t>
      </w:r>
      <w:r w:rsidRPr="001B1977">
        <w:rPr>
          <w:rFonts w:ascii="Arial" w:hAnsi="Arial" w:cs="Arial"/>
          <w:spacing w:val="-1"/>
          <w:sz w:val="24"/>
          <w:szCs w:val="24"/>
        </w:rPr>
        <w:t>folosi</w:t>
      </w:r>
      <w:r w:rsidRPr="001B1977">
        <w:rPr>
          <w:rFonts w:ascii="Arial" w:hAnsi="Arial" w:cs="Arial"/>
          <w:spacing w:val="-13"/>
          <w:sz w:val="24"/>
          <w:szCs w:val="24"/>
        </w:rPr>
        <w:t xml:space="preserve"> </w:t>
      </w:r>
      <w:r w:rsidRPr="001B1977">
        <w:rPr>
          <w:rFonts w:ascii="Arial" w:hAnsi="Arial" w:cs="Arial"/>
          <w:spacing w:val="-1"/>
          <w:sz w:val="24"/>
          <w:szCs w:val="24"/>
        </w:rPr>
        <w:t>la</w:t>
      </w:r>
      <w:r w:rsidRPr="001B1977">
        <w:rPr>
          <w:rFonts w:ascii="Arial" w:hAnsi="Arial" w:cs="Arial"/>
          <w:spacing w:val="-12"/>
          <w:sz w:val="24"/>
          <w:szCs w:val="24"/>
        </w:rPr>
        <w:t xml:space="preserve"> </w:t>
      </w:r>
      <w:r w:rsidRPr="001B1977">
        <w:rPr>
          <w:rFonts w:ascii="Arial" w:hAnsi="Arial" w:cs="Arial"/>
          <w:spacing w:val="-1"/>
          <w:sz w:val="24"/>
          <w:szCs w:val="24"/>
        </w:rPr>
        <w:t>extragerea</w:t>
      </w:r>
      <w:r w:rsidRPr="001B1977">
        <w:rPr>
          <w:rFonts w:ascii="Arial" w:hAnsi="Arial" w:cs="Arial"/>
          <w:spacing w:val="-12"/>
          <w:sz w:val="24"/>
          <w:szCs w:val="24"/>
        </w:rPr>
        <w:t xml:space="preserve"> </w:t>
      </w:r>
      <w:r w:rsidRPr="001B1977">
        <w:rPr>
          <w:rFonts w:ascii="Arial" w:hAnsi="Arial" w:cs="Arial"/>
          <w:spacing w:val="-1"/>
          <w:sz w:val="24"/>
          <w:szCs w:val="24"/>
        </w:rPr>
        <w:t>și</w:t>
      </w:r>
      <w:r w:rsidRPr="001B1977">
        <w:rPr>
          <w:rFonts w:ascii="Arial" w:hAnsi="Arial" w:cs="Arial"/>
          <w:spacing w:val="-13"/>
          <w:sz w:val="24"/>
          <w:szCs w:val="24"/>
        </w:rPr>
        <w:t xml:space="preserve"> </w:t>
      </w:r>
      <w:r w:rsidRPr="001B1977">
        <w:rPr>
          <w:rFonts w:ascii="Arial" w:hAnsi="Arial" w:cs="Arial"/>
          <w:spacing w:val="-1"/>
          <w:sz w:val="24"/>
          <w:szCs w:val="24"/>
        </w:rPr>
        <w:t>transportul</w:t>
      </w:r>
      <w:r w:rsidRPr="001B1977">
        <w:rPr>
          <w:rFonts w:ascii="Arial" w:hAnsi="Arial" w:cs="Arial"/>
          <w:spacing w:val="-14"/>
          <w:sz w:val="24"/>
          <w:szCs w:val="24"/>
        </w:rPr>
        <w:t xml:space="preserve"> </w:t>
      </w:r>
      <w:r w:rsidRPr="001B1977">
        <w:rPr>
          <w:rFonts w:ascii="Arial" w:hAnsi="Arial" w:cs="Arial"/>
          <w:spacing w:val="-1"/>
          <w:sz w:val="24"/>
          <w:szCs w:val="24"/>
        </w:rPr>
        <w:t>masei</w:t>
      </w:r>
      <w:r w:rsidRPr="001B1977">
        <w:rPr>
          <w:rFonts w:ascii="Arial" w:hAnsi="Arial" w:cs="Arial"/>
          <w:spacing w:val="-12"/>
          <w:sz w:val="24"/>
          <w:szCs w:val="24"/>
        </w:rPr>
        <w:t xml:space="preserve"> </w:t>
      </w:r>
      <w:r w:rsidRPr="001B1977">
        <w:rPr>
          <w:rFonts w:ascii="Arial" w:hAnsi="Arial" w:cs="Arial"/>
          <w:spacing w:val="-1"/>
          <w:sz w:val="24"/>
          <w:szCs w:val="24"/>
        </w:rPr>
        <w:t>lemnoase;</w:t>
      </w:r>
    </w:p>
    <w:p w14:paraId="3AD989DF" w14:textId="281AB72C" w:rsidR="002C28D5" w:rsidRPr="001B1977" w:rsidRDefault="004939EB" w:rsidP="004939EB">
      <w:pPr>
        <w:rPr>
          <w:rFonts w:ascii="Arial" w:hAnsi="Arial" w:cs="Arial"/>
          <w:sz w:val="24"/>
          <w:szCs w:val="24"/>
        </w:rPr>
      </w:pPr>
      <w:r w:rsidRPr="001B1977">
        <w:rPr>
          <w:rFonts w:ascii="Arial" w:hAnsi="Arial" w:cs="Arial"/>
          <w:spacing w:val="-1"/>
          <w:sz w:val="24"/>
          <w:szCs w:val="24"/>
        </w:rPr>
        <w:t>-</w:t>
      </w:r>
      <w:r w:rsidR="002C28D5" w:rsidRPr="001B1977">
        <w:rPr>
          <w:rFonts w:ascii="Arial" w:hAnsi="Arial" w:cs="Arial"/>
          <w:spacing w:val="-1"/>
          <w:sz w:val="24"/>
          <w:szCs w:val="24"/>
        </w:rPr>
        <w:t>Nu</w:t>
      </w:r>
      <w:r w:rsidR="002C28D5" w:rsidRPr="001B1977">
        <w:rPr>
          <w:rFonts w:ascii="Arial" w:hAnsi="Arial" w:cs="Arial"/>
          <w:spacing w:val="-13"/>
          <w:sz w:val="24"/>
          <w:szCs w:val="24"/>
        </w:rPr>
        <w:t xml:space="preserve"> </w:t>
      </w:r>
      <w:r w:rsidR="002C28D5" w:rsidRPr="001B1977">
        <w:rPr>
          <w:rFonts w:ascii="Arial" w:hAnsi="Arial" w:cs="Arial"/>
          <w:spacing w:val="-1"/>
          <w:sz w:val="24"/>
          <w:szCs w:val="24"/>
        </w:rPr>
        <w:t>poate</w:t>
      </w:r>
      <w:r w:rsidR="002C28D5" w:rsidRPr="001B1977">
        <w:rPr>
          <w:rFonts w:ascii="Arial" w:hAnsi="Arial" w:cs="Arial"/>
          <w:spacing w:val="-13"/>
          <w:sz w:val="24"/>
          <w:szCs w:val="24"/>
        </w:rPr>
        <w:t xml:space="preserve"> </w:t>
      </w:r>
      <w:r w:rsidR="002C28D5" w:rsidRPr="001B1977">
        <w:rPr>
          <w:rFonts w:ascii="Arial" w:hAnsi="Arial" w:cs="Arial"/>
          <w:spacing w:val="-1"/>
          <w:sz w:val="24"/>
          <w:szCs w:val="24"/>
        </w:rPr>
        <w:t>fi</w:t>
      </w:r>
      <w:r w:rsidR="002C28D5" w:rsidRPr="001B1977">
        <w:rPr>
          <w:rFonts w:ascii="Arial" w:hAnsi="Arial" w:cs="Arial"/>
          <w:spacing w:val="-13"/>
          <w:sz w:val="24"/>
          <w:szCs w:val="24"/>
        </w:rPr>
        <w:t xml:space="preserve"> </w:t>
      </w:r>
      <w:r w:rsidR="002C28D5" w:rsidRPr="001B1977">
        <w:rPr>
          <w:rFonts w:ascii="Arial" w:hAnsi="Arial" w:cs="Arial"/>
          <w:spacing w:val="-1"/>
          <w:sz w:val="24"/>
          <w:szCs w:val="24"/>
        </w:rPr>
        <w:t>cuantificat</w:t>
      </w:r>
      <w:r w:rsidR="002C28D5" w:rsidRPr="001B1977">
        <w:rPr>
          <w:rFonts w:ascii="Arial" w:hAnsi="Arial" w:cs="Arial"/>
          <w:spacing w:val="-13"/>
          <w:sz w:val="24"/>
          <w:szCs w:val="24"/>
        </w:rPr>
        <w:t xml:space="preserve"> </w:t>
      </w:r>
      <w:r w:rsidR="002C28D5" w:rsidRPr="001B1977">
        <w:rPr>
          <w:rFonts w:ascii="Arial" w:hAnsi="Arial" w:cs="Arial"/>
          <w:spacing w:val="-1"/>
          <w:sz w:val="24"/>
          <w:szCs w:val="24"/>
        </w:rPr>
        <w:t>numărul</w:t>
      </w:r>
      <w:r w:rsidR="002C28D5" w:rsidRPr="001B1977">
        <w:rPr>
          <w:rFonts w:ascii="Arial" w:hAnsi="Arial" w:cs="Arial"/>
          <w:spacing w:val="-13"/>
          <w:sz w:val="24"/>
          <w:szCs w:val="24"/>
        </w:rPr>
        <w:t xml:space="preserve"> </w:t>
      </w:r>
      <w:r w:rsidR="002C28D5" w:rsidRPr="001B1977">
        <w:rPr>
          <w:rFonts w:ascii="Arial" w:hAnsi="Arial" w:cs="Arial"/>
          <w:spacing w:val="-1"/>
          <w:sz w:val="24"/>
          <w:szCs w:val="24"/>
        </w:rPr>
        <w:t>de</w:t>
      </w:r>
      <w:r w:rsidR="002C28D5" w:rsidRPr="001B1977">
        <w:rPr>
          <w:rFonts w:ascii="Arial" w:hAnsi="Arial" w:cs="Arial"/>
          <w:spacing w:val="-14"/>
          <w:sz w:val="24"/>
          <w:szCs w:val="24"/>
        </w:rPr>
        <w:t xml:space="preserve"> </w:t>
      </w:r>
      <w:r w:rsidR="002C28D5" w:rsidRPr="001B1977">
        <w:rPr>
          <w:rFonts w:ascii="Arial" w:hAnsi="Arial" w:cs="Arial"/>
          <w:spacing w:val="-1"/>
          <w:sz w:val="24"/>
          <w:szCs w:val="24"/>
        </w:rPr>
        <w:t>victime</w:t>
      </w:r>
      <w:r w:rsidR="002C28D5" w:rsidRPr="001B1977">
        <w:rPr>
          <w:rFonts w:ascii="Arial" w:hAnsi="Arial" w:cs="Arial"/>
          <w:spacing w:val="-13"/>
          <w:sz w:val="24"/>
          <w:szCs w:val="24"/>
        </w:rPr>
        <w:t xml:space="preserve"> </w:t>
      </w:r>
      <w:r w:rsidR="002C28D5" w:rsidRPr="001B1977">
        <w:rPr>
          <w:rFonts w:ascii="Arial" w:hAnsi="Arial" w:cs="Arial"/>
          <w:sz w:val="24"/>
          <w:szCs w:val="24"/>
        </w:rPr>
        <w:t xml:space="preserve">accidentale </w:t>
      </w:r>
    </w:p>
    <w:p w14:paraId="7B952689" w14:textId="77777777" w:rsidR="002C28D5" w:rsidRPr="001B1977" w:rsidRDefault="002C28D5" w:rsidP="002C28D5">
      <w:pPr>
        <w:pStyle w:val="Titlu3"/>
        <w:spacing w:line="360" w:lineRule="auto"/>
        <w:ind w:right="235" w:firstLine="720"/>
        <w:jc w:val="both"/>
        <w:rPr>
          <w:color w:val="auto"/>
        </w:rPr>
      </w:pPr>
    </w:p>
    <w:p w14:paraId="7AFC41C5" w14:textId="77777777" w:rsidR="00BB3A25" w:rsidRPr="005732B6" w:rsidRDefault="00BB3A25" w:rsidP="00BB3A25">
      <w:pPr>
        <w:rPr>
          <w:color w:val="FF0000"/>
        </w:rPr>
        <w:sectPr w:rsidR="00BB3A25" w:rsidRPr="005732B6">
          <w:footerReference w:type="default" r:id="rId47"/>
          <w:pgSz w:w="11900" w:h="16840"/>
          <w:pgMar w:top="500" w:right="320" w:bottom="1240" w:left="1180" w:header="0" w:footer="975" w:gutter="0"/>
          <w:cols w:space="720"/>
        </w:sectPr>
      </w:pPr>
    </w:p>
    <w:p w14:paraId="3A741D73" w14:textId="77777777" w:rsidR="00BB3A25" w:rsidRPr="00AB0D79" w:rsidRDefault="00BB3A25" w:rsidP="00BB3A25">
      <w:pPr>
        <w:pStyle w:val="Titlu1"/>
        <w:spacing w:before="65"/>
        <w:ind w:left="2113"/>
      </w:pPr>
      <w:bookmarkStart w:id="14" w:name="_TOC_250002"/>
      <w:bookmarkEnd w:id="14"/>
      <w:r w:rsidRPr="00AB0D79">
        <w:lastRenderedPageBreak/>
        <w:t>BIBLIOGRAFIE</w:t>
      </w:r>
    </w:p>
    <w:p w14:paraId="139A9A6C" w14:textId="77777777" w:rsidR="00BB3A25" w:rsidRPr="00AB0D79" w:rsidRDefault="00BB3A25" w:rsidP="00BB3A25">
      <w:pPr>
        <w:pStyle w:val="Corptext"/>
        <w:spacing w:before="4"/>
        <w:ind w:left="0"/>
        <w:rPr>
          <w:b/>
        </w:rPr>
      </w:pPr>
    </w:p>
    <w:p w14:paraId="2D22EC50" w14:textId="77777777" w:rsidR="00BB3A25" w:rsidRPr="00AB0D79" w:rsidRDefault="00BB3A25" w:rsidP="00BB3A25">
      <w:pPr>
        <w:pStyle w:val="Corptext"/>
        <w:spacing w:line="237" w:lineRule="auto"/>
        <w:ind w:right="235"/>
      </w:pPr>
      <w:proofErr w:type="spellStart"/>
      <w:r w:rsidRPr="00AB0D79">
        <w:t>Doniţă</w:t>
      </w:r>
      <w:proofErr w:type="spellEnd"/>
      <w:r w:rsidRPr="00AB0D79">
        <w:rPr>
          <w:spacing w:val="10"/>
        </w:rPr>
        <w:t xml:space="preserve"> </w:t>
      </w:r>
      <w:r w:rsidRPr="00AB0D79">
        <w:t>N.,</w:t>
      </w:r>
      <w:r w:rsidRPr="00AB0D79">
        <w:rPr>
          <w:spacing w:val="9"/>
        </w:rPr>
        <w:t xml:space="preserve"> </w:t>
      </w:r>
      <w:r w:rsidRPr="00AB0D79">
        <w:t>Popescu</w:t>
      </w:r>
      <w:r w:rsidRPr="00AB0D79">
        <w:rPr>
          <w:spacing w:val="10"/>
        </w:rPr>
        <w:t xml:space="preserve"> </w:t>
      </w:r>
      <w:r w:rsidRPr="00AB0D79">
        <w:t>A.,</w:t>
      </w:r>
      <w:r w:rsidRPr="00AB0D79">
        <w:rPr>
          <w:spacing w:val="12"/>
        </w:rPr>
        <w:t xml:space="preserve"> </w:t>
      </w:r>
      <w:r w:rsidRPr="00AB0D79">
        <w:t>Paucă-Comănescu</w:t>
      </w:r>
      <w:r w:rsidRPr="00AB0D79">
        <w:rPr>
          <w:spacing w:val="10"/>
        </w:rPr>
        <w:t xml:space="preserve"> </w:t>
      </w:r>
      <w:r w:rsidRPr="00AB0D79">
        <w:t>M.,</w:t>
      </w:r>
      <w:r w:rsidRPr="00AB0D79">
        <w:rPr>
          <w:spacing w:val="12"/>
        </w:rPr>
        <w:t xml:space="preserve"> </w:t>
      </w:r>
      <w:r w:rsidRPr="00AB0D79">
        <w:t>Mihăilescu</w:t>
      </w:r>
      <w:r w:rsidRPr="00AB0D79">
        <w:rPr>
          <w:spacing w:val="10"/>
        </w:rPr>
        <w:t xml:space="preserve"> </w:t>
      </w:r>
      <w:r w:rsidRPr="00AB0D79">
        <w:t>S.,</w:t>
      </w:r>
      <w:r w:rsidRPr="00AB0D79">
        <w:rPr>
          <w:spacing w:val="12"/>
        </w:rPr>
        <w:t xml:space="preserve"> </w:t>
      </w:r>
      <w:proofErr w:type="spellStart"/>
      <w:r w:rsidRPr="00AB0D79">
        <w:t>Biriş</w:t>
      </w:r>
      <w:proofErr w:type="spellEnd"/>
      <w:r w:rsidRPr="00AB0D79">
        <w:rPr>
          <w:spacing w:val="9"/>
        </w:rPr>
        <w:t xml:space="preserve"> </w:t>
      </w:r>
      <w:r w:rsidRPr="00AB0D79">
        <w:t>I.</w:t>
      </w:r>
      <w:r w:rsidRPr="00AB0D79">
        <w:rPr>
          <w:spacing w:val="12"/>
        </w:rPr>
        <w:t xml:space="preserve"> </w:t>
      </w:r>
      <w:r w:rsidRPr="00AB0D79">
        <w:t>A.,</w:t>
      </w:r>
      <w:r w:rsidRPr="00AB0D79">
        <w:rPr>
          <w:spacing w:val="12"/>
        </w:rPr>
        <w:t xml:space="preserve"> </w:t>
      </w:r>
      <w:r w:rsidRPr="00AB0D79">
        <w:t>2005,</w:t>
      </w:r>
      <w:r w:rsidRPr="00AB0D79">
        <w:rPr>
          <w:spacing w:val="9"/>
        </w:rPr>
        <w:t xml:space="preserve"> </w:t>
      </w:r>
      <w:r w:rsidRPr="00AB0D79">
        <w:t>Habitatele</w:t>
      </w:r>
      <w:r w:rsidRPr="00AB0D79">
        <w:rPr>
          <w:spacing w:val="10"/>
        </w:rPr>
        <w:t xml:space="preserve"> </w:t>
      </w:r>
      <w:r w:rsidRPr="00AB0D79">
        <w:t>din</w:t>
      </w:r>
      <w:r w:rsidRPr="00AB0D79">
        <w:rPr>
          <w:spacing w:val="-57"/>
        </w:rPr>
        <w:t xml:space="preserve"> </w:t>
      </w:r>
      <w:r w:rsidRPr="00AB0D79">
        <w:t>România,</w:t>
      </w:r>
      <w:r w:rsidRPr="00AB0D79">
        <w:rPr>
          <w:spacing w:val="3"/>
        </w:rPr>
        <w:t xml:space="preserve"> </w:t>
      </w:r>
      <w:r w:rsidRPr="00AB0D79">
        <w:t>Editura</w:t>
      </w:r>
      <w:r w:rsidRPr="00AB0D79">
        <w:rPr>
          <w:spacing w:val="1"/>
        </w:rPr>
        <w:t xml:space="preserve"> </w:t>
      </w:r>
      <w:r w:rsidRPr="00AB0D79">
        <w:t>Tehnică-Silvică,</w:t>
      </w:r>
      <w:r w:rsidRPr="00AB0D79">
        <w:rPr>
          <w:spacing w:val="4"/>
        </w:rPr>
        <w:t xml:space="preserve"> </w:t>
      </w:r>
      <w:proofErr w:type="spellStart"/>
      <w:r w:rsidRPr="00AB0D79">
        <w:t>Bucureşti</w:t>
      </w:r>
      <w:proofErr w:type="spellEnd"/>
    </w:p>
    <w:p w14:paraId="2FD0930D" w14:textId="77777777" w:rsidR="00BB3A25" w:rsidRPr="00AB0D79" w:rsidRDefault="00BB3A25" w:rsidP="00BB3A25">
      <w:pPr>
        <w:pStyle w:val="Corptext"/>
        <w:spacing w:before="3" w:line="275" w:lineRule="exact"/>
      </w:pPr>
      <w:r w:rsidRPr="00AB0D79">
        <w:t>Florescu</w:t>
      </w:r>
      <w:r w:rsidRPr="00AB0D79">
        <w:rPr>
          <w:spacing w:val="58"/>
        </w:rPr>
        <w:t xml:space="preserve"> </w:t>
      </w:r>
      <w:r w:rsidRPr="00AB0D79">
        <w:t>I.</w:t>
      </w:r>
      <w:r w:rsidRPr="00AB0D79">
        <w:rPr>
          <w:spacing w:val="-3"/>
        </w:rPr>
        <w:t xml:space="preserve"> </w:t>
      </w:r>
      <w:r w:rsidRPr="00AB0D79">
        <w:t>I.</w:t>
      </w:r>
      <w:r w:rsidRPr="00AB0D79">
        <w:rPr>
          <w:spacing w:val="-2"/>
        </w:rPr>
        <w:t xml:space="preserve"> </w:t>
      </w:r>
      <w:r w:rsidRPr="00AB0D79">
        <w:t>1991,</w:t>
      </w:r>
      <w:r w:rsidRPr="00AB0D79">
        <w:rPr>
          <w:spacing w:val="53"/>
        </w:rPr>
        <w:t xml:space="preserve"> </w:t>
      </w:r>
      <w:r w:rsidRPr="00AB0D79">
        <w:t>Tratamente</w:t>
      </w:r>
      <w:r w:rsidRPr="00AB0D79">
        <w:rPr>
          <w:spacing w:val="-2"/>
        </w:rPr>
        <w:t xml:space="preserve"> </w:t>
      </w:r>
      <w:proofErr w:type="spellStart"/>
      <w:r w:rsidRPr="00AB0D79">
        <w:t>silviculturale</w:t>
      </w:r>
      <w:proofErr w:type="spellEnd"/>
      <w:r w:rsidRPr="00AB0D79">
        <w:t>,</w:t>
      </w:r>
      <w:r w:rsidRPr="00AB0D79">
        <w:rPr>
          <w:spacing w:val="3"/>
        </w:rPr>
        <w:t xml:space="preserve"> </w:t>
      </w:r>
      <w:r w:rsidRPr="00AB0D79">
        <w:t>Editura</w:t>
      </w:r>
      <w:r w:rsidRPr="00AB0D79">
        <w:rPr>
          <w:spacing w:val="59"/>
        </w:rPr>
        <w:t xml:space="preserve"> </w:t>
      </w:r>
      <w:r w:rsidRPr="00AB0D79">
        <w:t>Ceres,</w:t>
      </w:r>
      <w:r w:rsidRPr="00AB0D79">
        <w:rPr>
          <w:spacing w:val="61"/>
        </w:rPr>
        <w:t xml:space="preserve"> </w:t>
      </w:r>
      <w:proofErr w:type="spellStart"/>
      <w:r w:rsidRPr="00AB0D79">
        <w:t>Bucureşti</w:t>
      </w:r>
      <w:proofErr w:type="spellEnd"/>
      <w:r w:rsidRPr="00AB0D79">
        <w:t>,</w:t>
      </w:r>
      <w:r w:rsidRPr="00AB0D79">
        <w:rPr>
          <w:spacing w:val="61"/>
        </w:rPr>
        <w:t xml:space="preserve"> </w:t>
      </w:r>
      <w:r w:rsidRPr="00AB0D79">
        <w:t>270</w:t>
      </w:r>
      <w:r w:rsidRPr="00AB0D79">
        <w:rPr>
          <w:spacing w:val="55"/>
        </w:rPr>
        <w:t xml:space="preserve"> </w:t>
      </w:r>
      <w:r w:rsidRPr="00AB0D79">
        <w:t>p.</w:t>
      </w:r>
    </w:p>
    <w:p w14:paraId="6FA63954" w14:textId="77777777" w:rsidR="00BB3A25" w:rsidRPr="00AB0D79" w:rsidRDefault="00BB3A25" w:rsidP="00BB3A25">
      <w:pPr>
        <w:pStyle w:val="Corptext"/>
        <w:tabs>
          <w:tab w:val="left" w:pos="4418"/>
        </w:tabs>
        <w:spacing w:line="242" w:lineRule="auto"/>
        <w:ind w:right="235"/>
      </w:pPr>
      <w:r w:rsidRPr="00AB0D79">
        <w:t>Florescu</w:t>
      </w:r>
      <w:r w:rsidRPr="00AB0D79">
        <w:rPr>
          <w:spacing w:val="79"/>
        </w:rPr>
        <w:t xml:space="preserve"> </w:t>
      </w:r>
      <w:r w:rsidRPr="00AB0D79">
        <w:t>I.</w:t>
      </w:r>
      <w:r w:rsidRPr="00AB0D79">
        <w:rPr>
          <w:spacing w:val="77"/>
        </w:rPr>
        <w:t xml:space="preserve"> </w:t>
      </w:r>
      <w:r w:rsidRPr="00AB0D79">
        <w:t>I.,</w:t>
      </w:r>
      <w:r w:rsidRPr="00AB0D79">
        <w:rPr>
          <w:spacing w:val="76"/>
        </w:rPr>
        <w:t xml:space="preserve"> </w:t>
      </w:r>
      <w:r w:rsidRPr="00AB0D79">
        <w:t>Nicolescu</w:t>
      </w:r>
      <w:r w:rsidRPr="00AB0D79">
        <w:rPr>
          <w:spacing w:val="79"/>
        </w:rPr>
        <w:t xml:space="preserve"> </w:t>
      </w:r>
      <w:r w:rsidRPr="00AB0D79">
        <w:t>N.</w:t>
      </w:r>
      <w:r w:rsidRPr="00AB0D79">
        <w:rPr>
          <w:spacing w:val="82"/>
        </w:rPr>
        <w:t xml:space="preserve"> </w:t>
      </w:r>
      <w:r w:rsidRPr="00AB0D79">
        <w:t>V.</w:t>
      </w:r>
      <w:r w:rsidRPr="00AB0D79">
        <w:rPr>
          <w:spacing w:val="77"/>
        </w:rPr>
        <w:t xml:space="preserve"> </w:t>
      </w:r>
      <w:r w:rsidRPr="00AB0D79">
        <w:t>1998.</w:t>
      </w:r>
      <w:r w:rsidRPr="00AB0D79">
        <w:tab/>
        <w:t>Silvicultură,</w:t>
      </w:r>
      <w:r w:rsidRPr="00AB0D79">
        <w:rPr>
          <w:spacing w:val="20"/>
        </w:rPr>
        <w:t xml:space="preserve"> </w:t>
      </w:r>
      <w:r w:rsidRPr="00AB0D79">
        <w:t>Vol.</w:t>
      </w:r>
      <w:r w:rsidRPr="00AB0D79">
        <w:rPr>
          <w:spacing w:val="19"/>
        </w:rPr>
        <w:t xml:space="preserve"> </w:t>
      </w:r>
      <w:r w:rsidRPr="00AB0D79">
        <w:t>II</w:t>
      </w:r>
      <w:r w:rsidRPr="00AB0D79">
        <w:rPr>
          <w:spacing w:val="10"/>
        </w:rPr>
        <w:t xml:space="preserve"> </w:t>
      </w:r>
      <w:r w:rsidRPr="00AB0D79">
        <w:t>–</w:t>
      </w:r>
      <w:r w:rsidRPr="00AB0D79">
        <w:rPr>
          <w:spacing w:val="12"/>
        </w:rPr>
        <w:t xml:space="preserve"> </w:t>
      </w:r>
      <w:r w:rsidRPr="00AB0D79">
        <w:t>Silvotehnica,</w:t>
      </w:r>
      <w:r w:rsidRPr="00AB0D79">
        <w:rPr>
          <w:spacing w:val="9"/>
        </w:rPr>
        <w:t xml:space="preserve"> </w:t>
      </w:r>
      <w:r w:rsidRPr="00AB0D79">
        <w:t>Editura</w:t>
      </w:r>
      <w:r w:rsidRPr="00AB0D79">
        <w:rPr>
          <w:spacing w:val="7"/>
        </w:rPr>
        <w:t xml:space="preserve"> </w:t>
      </w:r>
      <w:proofErr w:type="spellStart"/>
      <w:r w:rsidRPr="00AB0D79">
        <w:t>Universităţii</w:t>
      </w:r>
      <w:proofErr w:type="spellEnd"/>
      <w:r w:rsidRPr="00AB0D79">
        <w:rPr>
          <w:spacing w:val="-57"/>
        </w:rPr>
        <w:t xml:space="preserve"> </w:t>
      </w:r>
      <w:r w:rsidRPr="00AB0D79">
        <w:t>Transilvania din</w:t>
      </w:r>
      <w:r w:rsidRPr="00AB0D79">
        <w:rPr>
          <w:spacing w:val="-3"/>
        </w:rPr>
        <w:t xml:space="preserve"> </w:t>
      </w:r>
      <w:proofErr w:type="spellStart"/>
      <w:r w:rsidRPr="00AB0D79">
        <w:t>Braşov</w:t>
      </w:r>
      <w:proofErr w:type="spellEnd"/>
      <w:r w:rsidRPr="00AB0D79">
        <w:t>,</w:t>
      </w:r>
      <w:r w:rsidRPr="00AB0D79">
        <w:rPr>
          <w:spacing w:val="4"/>
        </w:rPr>
        <w:t xml:space="preserve"> </w:t>
      </w:r>
      <w:r w:rsidRPr="00AB0D79">
        <w:t>194</w:t>
      </w:r>
      <w:r w:rsidRPr="00AB0D79">
        <w:rPr>
          <w:spacing w:val="5"/>
        </w:rPr>
        <w:t xml:space="preserve"> </w:t>
      </w:r>
      <w:r w:rsidRPr="00AB0D79">
        <w:t>p.</w:t>
      </w:r>
    </w:p>
    <w:p w14:paraId="56F24306" w14:textId="77777777" w:rsidR="00BB3A25" w:rsidRPr="00AB0D79" w:rsidRDefault="00BB3A25" w:rsidP="00BB3A25">
      <w:pPr>
        <w:spacing w:line="271" w:lineRule="exact"/>
        <w:ind w:left="235"/>
        <w:rPr>
          <w:sz w:val="24"/>
        </w:rPr>
      </w:pPr>
      <w:r w:rsidRPr="00AB0D79">
        <w:rPr>
          <w:sz w:val="24"/>
        </w:rPr>
        <w:t>Giurgiu,</w:t>
      </w:r>
      <w:r w:rsidRPr="00AB0D79">
        <w:rPr>
          <w:spacing w:val="1"/>
          <w:sz w:val="24"/>
        </w:rPr>
        <w:t xml:space="preserve"> </w:t>
      </w:r>
      <w:r w:rsidRPr="00AB0D79">
        <w:rPr>
          <w:sz w:val="24"/>
        </w:rPr>
        <w:t>V.,</w:t>
      </w:r>
      <w:r w:rsidRPr="00AB0D79">
        <w:rPr>
          <w:spacing w:val="-2"/>
          <w:sz w:val="24"/>
        </w:rPr>
        <w:t xml:space="preserve"> </w:t>
      </w:r>
      <w:r w:rsidRPr="00AB0D79">
        <w:rPr>
          <w:sz w:val="24"/>
        </w:rPr>
        <w:t>1988,</w:t>
      </w:r>
      <w:r w:rsidRPr="00AB0D79">
        <w:rPr>
          <w:spacing w:val="-4"/>
          <w:sz w:val="24"/>
        </w:rPr>
        <w:t xml:space="preserve"> </w:t>
      </w:r>
      <w:r w:rsidRPr="00AB0D79">
        <w:rPr>
          <w:i/>
          <w:sz w:val="24"/>
        </w:rPr>
        <w:t>Amenajarea pădurilor</w:t>
      </w:r>
      <w:r w:rsidRPr="00AB0D79">
        <w:rPr>
          <w:i/>
          <w:spacing w:val="-3"/>
          <w:sz w:val="24"/>
        </w:rPr>
        <w:t xml:space="preserve"> </w:t>
      </w:r>
      <w:r w:rsidRPr="00AB0D79">
        <w:rPr>
          <w:i/>
          <w:sz w:val="24"/>
        </w:rPr>
        <w:t>cu</w:t>
      </w:r>
      <w:r w:rsidRPr="00AB0D79">
        <w:rPr>
          <w:i/>
          <w:spacing w:val="-5"/>
          <w:sz w:val="24"/>
        </w:rPr>
        <w:t xml:space="preserve"> </w:t>
      </w:r>
      <w:proofErr w:type="spellStart"/>
      <w:r w:rsidRPr="00AB0D79">
        <w:rPr>
          <w:i/>
          <w:sz w:val="24"/>
        </w:rPr>
        <w:t>funcţii</w:t>
      </w:r>
      <w:proofErr w:type="spellEnd"/>
      <w:r w:rsidRPr="00AB0D79">
        <w:rPr>
          <w:i/>
          <w:sz w:val="24"/>
        </w:rPr>
        <w:t xml:space="preserve"> multiple</w:t>
      </w:r>
      <w:r w:rsidRPr="00AB0D79">
        <w:rPr>
          <w:sz w:val="24"/>
        </w:rPr>
        <w:t>,</w:t>
      </w:r>
      <w:r w:rsidRPr="00AB0D79">
        <w:rPr>
          <w:spacing w:val="-3"/>
          <w:sz w:val="24"/>
        </w:rPr>
        <w:t xml:space="preserve"> </w:t>
      </w:r>
      <w:r w:rsidRPr="00AB0D79">
        <w:rPr>
          <w:sz w:val="24"/>
        </w:rPr>
        <w:t>Editura</w:t>
      </w:r>
      <w:r w:rsidRPr="00AB0D79">
        <w:rPr>
          <w:spacing w:val="-1"/>
          <w:sz w:val="24"/>
        </w:rPr>
        <w:t xml:space="preserve"> </w:t>
      </w:r>
      <w:r w:rsidRPr="00AB0D79">
        <w:rPr>
          <w:sz w:val="24"/>
        </w:rPr>
        <w:t>Ceres,</w:t>
      </w:r>
      <w:r w:rsidRPr="00AB0D79">
        <w:rPr>
          <w:spacing w:val="1"/>
          <w:sz w:val="24"/>
        </w:rPr>
        <w:t xml:space="preserve"> </w:t>
      </w:r>
      <w:proofErr w:type="spellStart"/>
      <w:r w:rsidRPr="00AB0D79">
        <w:rPr>
          <w:sz w:val="24"/>
        </w:rPr>
        <w:t>Bucureşti</w:t>
      </w:r>
      <w:proofErr w:type="spellEnd"/>
    </w:p>
    <w:p w14:paraId="27023298" w14:textId="77777777" w:rsidR="00BB3A25" w:rsidRPr="00AB0D79" w:rsidRDefault="00BB3A25" w:rsidP="00BB3A25">
      <w:pPr>
        <w:spacing w:before="136"/>
        <w:ind w:left="235"/>
        <w:rPr>
          <w:sz w:val="24"/>
        </w:rPr>
      </w:pPr>
      <w:r w:rsidRPr="00AB0D79">
        <w:rPr>
          <w:sz w:val="24"/>
        </w:rPr>
        <w:t>Leahu,</w:t>
      </w:r>
      <w:r w:rsidRPr="00AB0D79">
        <w:rPr>
          <w:spacing w:val="1"/>
          <w:sz w:val="24"/>
        </w:rPr>
        <w:t xml:space="preserve"> </w:t>
      </w:r>
      <w:r w:rsidRPr="00AB0D79">
        <w:rPr>
          <w:sz w:val="24"/>
        </w:rPr>
        <w:t>I.,</w:t>
      </w:r>
      <w:r w:rsidRPr="00AB0D79">
        <w:rPr>
          <w:spacing w:val="-2"/>
          <w:sz w:val="24"/>
        </w:rPr>
        <w:t xml:space="preserve"> </w:t>
      </w:r>
      <w:r w:rsidRPr="00AB0D79">
        <w:rPr>
          <w:sz w:val="24"/>
        </w:rPr>
        <w:t>2001,</w:t>
      </w:r>
      <w:r w:rsidRPr="00AB0D79">
        <w:rPr>
          <w:spacing w:val="-2"/>
          <w:sz w:val="24"/>
        </w:rPr>
        <w:t xml:space="preserve"> </w:t>
      </w:r>
      <w:r w:rsidRPr="00AB0D79">
        <w:rPr>
          <w:i/>
          <w:sz w:val="24"/>
        </w:rPr>
        <w:t>Amenajarea</w:t>
      </w:r>
      <w:r w:rsidRPr="00AB0D79">
        <w:rPr>
          <w:i/>
          <w:spacing w:val="-1"/>
          <w:sz w:val="24"/>
        </w:rPr>
        <w:t xml:space="preserve"> </w:t>
      </w:r>
      <w:r w:rsidRPr="00AB0D79">
        <w:rPr>
          <w:i/>
          <w:sz w:val="24"/>
        </w:rPr>
        <w:t>pădurilor</w:t>
      </w:r>
      <w:r w:rsidRPr="00AB0D79">
        <w:rPr>
          <w:sz w:val="24"/>
        </w:rPr>
        <w:t>,</w:t>
      </w:r>
      <w:r w:rsidRPr="00AB0D79">
        <w:rPr>
          <w:spacing w:val="-2"/>
          <w:sz w:val="24"/>
        </w:rPr>
        <w:t xml:space="preserve"> </w:t>
      </w:r>
      <w:r w:rsidRPr="00AB0D79">
        <w:rPr>
          <w:sz w:val="24"/>
        </w:rPr>
        <w:t>Editura</w:t>
      </w:r>
      <w:r w:rsidRPr="00AB0D79">
        <w:rPr>
          <w:spacing w:val="-1"/>
          <w:sz w:val="24"/>
        </w:rPr>
        <w:t xml:space="preserve"> </w:t>
      </w:r>
      <w:r w:rsidRPr="00AB0D79">
        <w:rPr>
          <w:sz w:val="24"/>
        </w:rPr>
        <w:t>Didactică</w:t>
      </w:r>
      <w:r w:rsidRPr="00AB0D79">
        <w:rPr>
          <w:spacing w:val="-1"/>
          <w:sz w:val="24"/>
        </w:rPr>
        <w:t xml:space="preserve"> </w:t>
      </w:r>
      <w:proofErr w:type="spellStart"/>
      <w:r w:rsidRPr="00AB0D79">
        <w:rPr>
          <w:sz w:val="24"/>
        </w:rPr>
        <w:t>şi</w:t>
      </w:r>
      <w:proofErr w:type="spellEnd"/>
      <w:r w:rsidRPr="00AB0D79">
        <w:rPr>
          <w:spacing w:val="-8"/>
          <w:sz w:val="24"/>
        </w:rPr>
        <w:t xml:space="preserve"> </w:t>
      </w:r>
      <w:r w:rsidRPr="00AB0D79">
        <w:rPr>
          <w:sz w:val="24"/>
        </w:rPr>
        <w:t>Pedagogică,</w:t>
      </w:r>
      <w:r w:rsidRPr="00AB0D79">
        <w:rPr>
          <w:spacing w:val="2"/>
          <w:sz w:val="24"/>
        </w:rPr>
        <w:t xml:space="preserve"> </w:t>
      </w:r>
      <w:proofErr w:type="spellStart"/>
      <w:r w:rsidRPr="00AB0D79">
        <w:rPr>
          <w:sz w:val="24"/>
        </w:rPr>
        <w:t>Bucureşti</w:t>
      </w:r>
      <w:proofErr w:type="spellEnd"/>
    </w:p>
    <w:p w14:paraId="1A5BBCE6" w14:textId="77777777" w:rsidR="00BB3A25" w:rsidRPr="00AB0D79" w:rsidRDefault="00BB3A25" w:rsidP="00BB3A25">
      <w:pPr>
        <w:pStyle w:val="Corptext"/>
        <w:spacing w:before="137"/>
      </w:pPr>
      <w:r w:rsidRPr="00AB0D79">
        <w:t>xxx, 2008</w:t>
      </w:r>
      <w:r w:rsidRPr="00AB0D79">
        <w:rPr>
          <w:spacing w:val="-1"/>
        </w:rPr>
        <w:t xml:space="preserve"> </w:t>
      </w:r>
      <w:r w:rsidRPr="00AB0D79">
        <w:t>-</w:t>
      </w:r>
      <w:r w:rsidRPr="00AB0D79">
        <w:rPr>
          <w:spacing w:val="1"/>
        </w:rPr>
        <w:t xml:space="preserve"> </w:t>
      </w:r>
      <w:r w:rsidRPr="00AB0D79">
        <w:t>Codul</w:t>
      </w:r>
      <w:r w:rsidRPr="00AB0D79">
        <w:rPr>
          <w:spacing w:val="-10"/>
        </w:rPr>
        <w:t xml:space="preserve"> </w:t>
      </w:r>
      <w:r w:rsidRPr="00AB0D79">
        <w:t>silvic,</w:t>
      </w:r>
      <w:r w:rsidRPr="00AB0D79">
        <w:rPr>
          <w:spacing w:val="1"/>
        </w:rPr>
        <w:t xml:space="preserve"> </w:t>
      </w:r>
      <w:r w:rsidRPr="00AB0D79">
        <w:t>Legea</w:t>
      </w:r>
      <w:r w:rsidRPr="00AB0D79">
        <w:rPr>
          <w:spacing w:val="-2"/>
        </w:rPr>
        <w:t xml:space="preserve"> </w:t>
      </w:r>
      <w:r w:rsidRPr="00AB0D79">
        <w:t>46/2008</w:t>
      </w:r>
      <w:r w:rsidRPr="00AB0D79">
        <w:rPr>
          <w:spacing w:val="-1"/>
        </w:rPr>
        <w:t xml:space="preserve"> </w:t>
      </w:r>
      <w:r w:rsidRPr="00AB0D79">
        <w:t>cu</w:t>
      </w:r>
      <w:r w:rsidRPr="00AB0D79">
        <w:rPr>
          <w:spacing w:val="-1"/>
        </w:rPr>
        <w:t xml:space="preserve"> </w:t>
      </w:r>
      <w:r w:rsidRPr="00AB0D79">
        <w:t>modificările</w:t>
      </w:r>
      <w:r w:rsidRPr="00AB0D79">
        <w:rPr>
          <w:spacing w:val="-5"/>
        </w:rPr>
        <w:t xml:space="preserve"> </w:t>
      </w:r>
      <w:r w:rsidRPr="00AB0D79">
        <w:t>și</w:t>
      </w:r>
      <w:r w:rsidRPr="00AB0D79">
        <w:rPr>
          <w:spacing w:val="-5"/>
        </w:rPr>
        <w:t xml:space="preserve"> </w:t>
      </w:r>
      <w:r w:rsidRPr="00AB0D79">
        <w:t>completările</w:t>
      </w:r>
      <w:r w:rsidRPr="00AB0D79">
        <w:rPr>
          <w:spacing w:val="-2"/>
        </w:rPr>
        <w:t xml:space="preserve"> </w:t>
      </w:r>
      <w:r w:rsidRPr="00AB0D79">
        <w:t>ulterioare</w:t>
      </w:r>
    </w:p>
    <w:p w14:paraId="4C6A8890" w14:textId="77777777" w:rsidR="00BB3A25" w:rsidRPr="00AB0D79" w:rsidRDefault="00BB3A25" w:rsidP="00BB3A25">
      <w:pPr>
        <w:pStyle w:val="Corptext"/>
        <w:spacing w:before="2" w:line="275" w:lineRule="exact"/>
      </w:pPr>
      <w:r w:rsidRPr="00AB0D79">
        <w:t>xxx,</w:t>
      </w:r>
      <w:r w:rsidRPr="00AB0D79">
        <w:rPr>
          <w:spacing w:val="-1"/>
        </w:rPr>
        <w:t xml:space="preserve"> </w:t>
      </w:r>
      <w:r w:rsidRPr="00AB0D79">
        <w:t>2022</w:t>
      </w:r>
      <w:r w:rsidRPr="00AB0D79">
        <w:rPr>
          <w:spacing w:val="-2"/>
        </w:rPr>
        <w:t xml:space="preserve"> </w:t>
      </w:r>
      <w:r w:rsidRPr="00AB0D79">
        <w:t>- Normele</w:t>
      </w:r>
      <w:r w:rsidRPr="00AB0D79">
        <w:rPr>
          <w:spacing w:val="-4"/>
        </w:rPr>
        <w:t xml:space="preserve"> </w:t>
      </w:r>
      <w:r w:rsidRPr="00AB0D79">
        <w:t>tehnice</w:t>
      </w:r>
      <w:r w:rsidRPr="00AB0D79">
        <w:rPr>
          <w:spacing w:val="-3"/>
        </w:rPr>
        <w:t xml:space="preserve"> </w:t>
      </w:r>
      <w:r w:rsidRPr="00AB0D79">
        <w:t>privind</w:t>
      </w:r>
      <w:r w:rsidRPr="00AB0D79">
        <w:rPr>
          <w:spacing w:val="3"/>
        </w:rPr>
        <w:t xml:space="preserve"> </w:t>
      </w:r>
      <w:r w:rsidRPr="00AB0D79">
        <w:t>îngrijirea</w:t>
      </w:r>
      <w:r w:rsidRPr="00AB0D79">
        <w:rPr>
          <w:spacing w:val="-3"/>
        </w:rPr>
        <w:t xml:space="preserve"> </w:t>
      </w:r>
      <w:proofErr w:type="spellStart"/>
      <w:r w:rsidRPr="00AB0D79">
        <w:t>şi</w:t>
      </w:r>
      <w:proofErr w:type="spellEnd"/>
      <w:r w:rsidRPr="00AB0D79">
        <w:rPr>
          <w:spacing w:val="-6"/>
        </w:rPr>
        <w:t xml:space="preserve"> </w:t>
      </w:r>
      <w:r w:rsidRPr="00AB0D79">
        <w:t>conducerea</w:t>
      </w:r>
      <w:r w:rsidRPr="00AB0D79">
        <w:rPr>
          <w:spacing w:val="-3"/>
        </w:rPr>
        <w:t xml:space="preserve"> </w:t>
      </w:r>
      <w:proofErr w:type="spellStart"/>
      <w:r w:rsidRPr="00AB0D79">
        <w:t>arboretelor</w:t>
      </w:r>
      <w:proofErr w:type="spellEnd"/>
      <w:r w:rsidRPr="00AB0D79">
        <w:rPr>
          <w:spacing w:val="-5"/>
        </w:rPr>
        <w:t xml:space="preserve"> </w:t>
      </w:r>
      <w:r w:rsidRPr="00AB0D79">
        <w:t>(ord.</w:t>
      </w:r>
      <w:r w:rsidRPr="00AB0D79">
        <w:rPr>
          <w:spacing w:val="-1"/>
        </w:rPr>
        <w:t xml:space="preserve"> </w:t>
      </w:r>
      <w:r w:rsidRPr="00AB0D79">
        <w:t>2534/2022),</w:t>
      </w:r>
      <w:r w:rsidRPr="00AB0D79">
        <w:rPr>
          <w:spacing w:val="-4"/>
        </w:rPr>
        <w:t xml:space="preserve"> </w:t>
      </w:r>
      <w:r w:rsidRPr="00AB0D79">
        <w:t>MMAP,</w:t>
      </w:r>
    </w:p>
    <w:p w14:paraId="2E05E151" w14:textId="77777777" w:rsidR="00BB3A25" w:rsidRPr="00AB0D79" w:rsidRDefault="00BB3A25" w:rsidP="00BB3A25">
      <w:pPr>
        <w:pStyle w:val="Corptext"/>
        <w:spacing w:line="275" w:lineRule="exact"/>
      </w:pPr>
      <w:r w:rsidRPr="00AB0D79">
        <w:t>2022</w:t>
      </w:r>
    </w:p>
    <w:p w14:paraId="32A1B492" w14:textId="77777777" w:rsidR="00BB3A25" w:rsidRPr="00AB0D79" w:rsidRDefault="00BB3A25" w:rsidP="00BB3A25">
      <w:pPr>
        <w:pStyle w:val="Corptext"/>
        <w:spacing w:before="2" w:line="275" w:lineRule="exact"/>
      </w:pPr>
      <w:r w:rsidRPr="00AB0D79">
        <w:t>xxx,</w:t>
      </w:r>
      <w:r w:rsidRPr="00AB0D79">
        <w:rPr>
          <w:spacing w:val="-1"/>
        </w:rPr>
        <w:t xml:space="preserve"> </w:t>
      </w:r>
      <w:r w:rsidRPr="00AB0D79">
        <w:t>2022</w:t>
      </w:r>
      <w:r w:rsidRPr="00AB0D79">
        <w:rPr>
          <w:spacing w:val="-1"/>
        </w:rPr>
        <w:t xml:space="preserve"> </w:t>
      </w:r>
      <w:r w:rsidRPr="00AB0D79">
        <w:t>-</w:t>
      </w:r>
      <w:r w:rsidRPr="00AB0D79">
        <w:rPr>
          <w:spacing w:val="-1"/>
        </w:rPr>
        <w:t xml:space="preserve"> </w:t>
      </w:r>
      <w:r w:rsidRPr="00AB0D79">
        <w:t>Normele</w:t>
      </w:r>
      <w:r w:rsidRPr="00AB0D79">
        <w:rPr>
          <w:spacing w:val="-2"/>
        </w:rPr>
        <w:t xml:space="preserve"> </w:t>
      </w:r>
      <w:r w:rsidRPr="00AB0D79">
        <w:t>tehnice</w:t>
      </w:r>
      <w:r w:rsidRPr="00AB0D79">
        <w:rPr>
          <w:spacing w:val="-4"/>
        </w:rPr>
        <w:t xml:space="preserve"> </w:t>
      </w:r>
      <w:r w:rsidRPr="00AB0D79">
        <w:t>privind</w:t>
      </w:r>
      <w:r w:rsidRPr="00AB0D79">
        <w:rPr>
          <w:spacing w:val="-2"/>
        </w:rPr>
        <w:t xml:space="preserve"> </w:t>
      </w:r>
      <w:r w:rsidRPr="00AB0D79">
        <w:t>alegerea</w:t>
      </w:r>
      <w:r w:rsidRPr="00AB0D79">
        <w:rPr>
          <w:spacing w:val="-4"/>
        </w:rPr>
        <w:t xml:space="preserve"> </w:t>
      </w:r>
      <w:r w:rsidRPr="00AB0D79">
        <w:t>și</w:t>
      </w:r>
      <w:r w:rsidRPr="00AB0D79">
        <w:rPr>
          <w:spacing w:val="-6"/>
        </w:rPr>
        <w:t xml:space="preserve"> </w:t>
      </w:r>
      <w:r w:rsidRPr="00AB0D79">
        <w:t>aplicarea</w:t>
      </w:r>
      <w:r w:rsidRPr="00AB0D79">
        <w:rPr>
          <w:spacing w:val="-3"/>
        </w:rPr>
        <w:t xml:space="preserve"> </w:t>
      </w:r>
      <w:r w:rsidRPr="00AB0D79">
        <w:t>tratamentelor</w:t>
      </w:r>
      <w:r w:rsidRPr="00AB0D79">
        <w:rPr>
          <w:spacing w:val="-4"/>
        </w:rPr>
        <w:t xml:space="preserve"> </w:t>
      </w:r>
      <w:r w:rsidRPr="00AB0D79">
        <w:t>(ord. 2535/2022),</w:t>
      </w:r>
      <w:r w:rsidRPr="00AB0D79">
        <w:rPr>
          <w:spacing w:val="-4"/>
        </w:rPr>
        <w:t xml:space="preserve"> </w:t>
      </w:r>
      <w:r w:rsidRPr="00AB0D79">
        <w:t>MMAP,</w:t>
      </w:r>
    </w:p>
    <w:p w14:paraId="00991E35" w14:textId="77777777" w:rsidR="00BB3A25" w:rsidRPr="00AB0D79" w:rsidRDefault="00BB3A25" w:rsidP="00BB3A25">
      <w:pPr>
        <w:pStyle w:val="Corptext"/>
        <w:spacing w:line="275" w:lineRule="exact"/>
      </w:pPr>
      <w:r w:rsidRPr="00AB0D79">
        <w:t>2022</w:t>
      </w:r>
    </w:p>
    <w:p w14:paraId="5B0ED7AC" w14:textId="77777777" w:rsidR="00BB3A25" w:rsidRPr="00AB0D79" w:rsidRDefault="00BB3A25" w:rsidP="00BB3A25">
      <w:pPr>
        <w:pStyle w:val="Corptext"/>
        <w:ind w:right="234"/>
        <w:jc w:val="both"/>
      </w:pPr>
      <w:r w:rsidRPr="00AB0D79">
        <w:t>xxx, 2023 - Ordinul nr. 1.682/2023 din 14 iunie2023 pentru aprobarea Ghidului metodologic privind</w:t>
      </w:r>
      <w:r w:rsidRPr="00AB0D79">
        <w:rPr>
          <w:spacing w:val="1"/>
        </w:rPr>
        <w:t xml:space="preserve"> </w:t>
      </w:r>
      <w:r w:rsidRPr="00AB0D79">
        <w:t>evaluarea adecvată a efectelor potențiale ale planurilor sau proiectelor asupra ariilor naturale protejate</w:t>
      </w:r>
      <w:r w:rsidRPr="00AB0D79">
        <w:rPr>
          <w:spacing w:val="1"/>
        </w:rPr>
        <w:t xml:space="preserve"> </w:t>
      </w:r>
      <w:r w:rsidRPr="00AB0D79">
        <w:t>de</w:t>
      </w:r>
      <w:r w:rsidRPr="00AB0D79">
        <w:rPr>
          <w:spacing w:val="5"/>
        </w:rPr>
        <w:t xml:space="preserve"> </w:t>
      </w:r>
      <w:r w:rsidRPr="00AB0D79">
        <w:t>interes comunitar</w:t>
      </w:r>
    </w:p>
    <w:p w14:paraId="6374B541" w14:textId="77777777" w:rsidR="00BB3A25" w:rsidRPr="00AB0D79" w:rsidRDefault="00BB3A25" w:rsidP="00BB3A25">
      <w:pPr>
        <w:pStyle w:val="Corptext"/>
        <w:spacing w:after="11"/>
        <w:ind w:right="235"/>
      </w:pPr>
      <w:r w:rsidRPr="00AB0D79">
        <w:t>xxx,</w:t>
      </w:r>
      <w:r w:rsidRPr="00AB0D79">
        <w:rPr>
          <w:spacing w:val="10"/>
        </w:rPr>
        <w:t xml:space="preserve"> </w:t>
      </w:r>
      <w:r w:rsidRPr="00AB0D79">
        <w:t>2023</w:t>
      </w:r>
      <w:r w:rsidRPr="00AB0D79">
        <w:rPr>
          <w:spacing w:val="8"/>
        </w:rPr>
        <w:t xml:space="preserve"> </w:t>
      </w:r>
      <w:r w:rsidRPr="00AB0D79">
        <w:t>-</w:t>
      </w:r>
      <w:r w:rsidRPr="00AB0D79">
        <w:rPr>
          <w:spacing w:val="10"/>
        </w:rPr>
        <w:t xml:space="preserve"> </w:t>
      </w:r>
      <w:r w:rsidRPr="00AB0D79">
        <w:t>Ordinul</w:t>
      </w:r>
      <w:r w:rsidRPr="00AB0D79">
        <w:rPr>
          <w:spacing w:val="4"/>
        </w:rPr>
        <w:t xml:space="preserve"> </w:t>
      </w:r>
      <w:r w:rsidRPr="00AB0D79">
        <w:t>nr.</w:t>
      </w:r>
      <w:r w:rsidRPr="00AB0D79">
        <w:rPr>
          <w:spacing w:val="9"/>
        </w:rPr>
        <w:t xml:space="preserve"> </w:t>
      </w:r>
      <w:r w:rsidRPr="00AB0D79">
        <w:t>1.679/2023</w:t>
      </w:r>
      <w:r w:rsidRPr="00AB0D79">
        <w:rPr>
          <w:spacing w:val="9"/>
        </w:rPr>
        <w:t xml:space="preserve"> </w:t>
      </w:r>
      <w:r w:rsidRPr="00AB0D79">
        <w:t>din</w:t>
      </w:r>
      <w:r w:rsidRPr="00AB0D79">
        <w:rPr>
          <w:spacing w:val="4"/>
        </w:rPr>
        <w:t xml:space="preserve"> </w:t>
      </w:r>
      <w:r w:rsidRPr="00AB0D79">
        <w:t>14</w:t>
      </w:r>
      <w:r w:rsidRPr="00AB0D79">
        <w:rPr>
          <w:spacing w:val="13"/>
        </w:rPr>
        <w:t xml:space="preserve"> </w:t>
      </w:r>
      <w:r w:rsidRPr="00AB0D79">
        <w:t>iunie</w:t>
      </w:r>
      <w:r w:rsidRPr="00AB0D79">
        <w:rPr>
          <w:spacing w:val="7"/>
        </w:rPr>
        <w:t xml:space="preserve"> </w:t>
      </w:r>
      <w:r w:rsidRPr="00AB0D79">
        <w:t>2023</w:t>
      </w:r>
      <w:r w:rsidRPr="00AB0D79">
        <w:rPr>
          <w:spacing w:val="8"/>
        </w:rPr>
        <w:t xml:space="preserve"> </w:t>
      </w:r>
      <w:r w:rsidRPr="00AB0D79">
        <w:t>pentru</w:t>
      </w:r>
      <w:r w:rsidRPr="00AB0D79">
        <w:rPr>
          <w:spacing w:val="7"/>
        </w:rPr>
        <w:t xml:space="preserve"> </w:t>
      </w:r>
      <w:r w:rsidRPr="00AB0D79">
        <w:t>aprobarea</w:t>
      </w:r>
      <w:r w:rsidRPr="00AB0D79">
        <w:rPr>
          <w:spacing w:val="8"/>
        </w:rPr>
        <w:t xml:space="preserve"> </w:t>
      </w:r>
      <w:r w:rsidRPr="00AB0D79">
        <w:t>Ghidului</w:t>
      </w:r>
      <w:r w:rsidRPr="00AB0D79">
        <w:rPr>
          <w:spacing w:val="3"/>
        </w:rPr>
        <w:t xml:space="preserve"> </w:t>
      </w:r>
      <w:r w:rsidRPr="00AB0D79">
        <w:t>metodologic</w:t>
      </w:r>
      <w:r w:rsidRPr="00AB0D79">
        <w:rPr>
          <w:spacing w:val="8"/>
        </w:rPr>
        <w:t xml:space="preserve"> </w:t>
      </w:r>
      <w:r w:rsidRPr="00AB0D79">
        <w:t>specific</w:t>
      </w:r>
      <w:r w:rsidRPr="00AB0D79">
        <w:rPr>
          <w:spacing w:val="-57"/>
        </w:rPr>
        <w:t xml:space="preserve"> </w:t>
      </w:r>
      <w:r w:rsidRPr="00AB0D79">
        <w:t>privind</w:t>
      </w:r>
      <w:r w:rsidRPr="00AB0D79">
        <w:rPr>
          <w:spacing w:val="4"/>
        </w:rPr>
        <w:t xml:space="preserve"> </w:t>
      </w:r>
      <w:r w:rsidRPr="00AB0D79">
        <w:t>evaluarea</w:t>
      </w:r>
      <w:r w:rsidRPr="00AB0D79">
        <w:rPr>
          <w:spacing w:val="3"/>
        </w:rPr>
        <w:t xml:space="preserve"> </w:t>
      </w:r>
      <w:r w:rsidRPr="00AB0D79">
        <w:t>adecvată</w:t>
      </w:r>
      <w:r w:rsidRPr="00AB0D79">
        <w:rPr>
          <w:spacing w:val="3"/>
        </w:rPr>
        <w:t xml:space="preserve"> </w:t>
      </w:r>
      <w:r w:rsidRPr="00AB0D79">
        <w:t>a</w:t>
      </w:r>
      <w:r w:rsidRPr="00AB0D79">
        <w:rPr>
          <w:spacing w:val="3"/>
        </w:rPr>
        <w:t xml:space="preserve"> </w:t>
      </w:r>
      <w:r w:rsidRPr="00AB0D79">
        <w:t>efectelor</w:t>
      </w:r>
      <w:r w:rsidRPr="00AB0D79">
        <w:rPr>
          <w:spacing w:val="6"/>
        </w:rPr>
        <w:t xml:space="preserve"> </w:t>
      </w:r>
      <w:r w:rsidRPr="00AB0D79">
        <w:t>potențiale</w:t>
      </w:r>
      <w:r w:rsidRPr="00AB0D79">
        <w:rPr>
          <w:spacing w:val="3"/>
        </w:rPr>
        <w:t xml:space="preserve"> </w:t>
      </w:r>
      <w:r w:rsidRPr="00AB0D79">
        <w:t>ale</w:t>
      </w:r>
      <w:r w:rsidRPr="00AB0D79">
        <w:rPr>
          <w:spacing w:val="3"/>
        </w:rPr>
        <w:t xml:space="preserve"> </w:t>
      </w:r>
      <w:r w:rsidRPr="00AB0D79">
        <w:t>planurilor/proiectelor</w:t>
      </w:r>
      <w:r w:rsidRPr="00AB0D79">
        <w:rPr>
          <w:spacing w:val="6"/>
        </w:rPr>
        <w:t xml:space="preserve"> </w:t>
      </w:r>
      <w:r w:rsidRPr="00AB0D79">
        <w:t>din domeniile</w:t>
      </w:r>
      <w:r w:rsidRPr="00AB0D79">
        <w:rPr>
          <w:spacing w:val="3"/>
        </w:rPr>
        <w:t xml:space="preserve"> </w:t>
      </w:r>
      <w:r w:rsidRPr="00AB0D79">
        <w:t>de</w:t>
      </w:r>
      <w:r w:rsidRPr="00AB0D79">
        <w:rPr>
          <w:spacing w:val="8"/>
        </w:rPr>
        <w:t xml:space="preserve"> </w:t>
      </w:r>
      <w:r w:rsidRPr="00AB0D79">
        <w:t>interes</w:t>
      </w:r>
      <w:r w:rsidRPr="00AB0D79">
        <w:rPr>
          <w:spacing w:val="1"/>
        </w:rPr>
        <w:t xml:space="preserve"> </w:t>
      </w:r>
      <w:r w:rsidRPr="00AB0D79">
        <w:t>xxx,</w:t>
      </w:r>
      <w:r w:rsidRPr="00AB0D79">
        <w:rPr>
          <w:spacing w:val="13"/>
        </w:rPr>
        <w:t xml:space="preserve"> </w:t>
      </w:r>
      <w:r w:rsidRPr="00AB0D79">
        <w:t>2007</w:t>
      </w:r>
      <w:r w:rsidRPr="00AB0D79">
        <w:rPr>
          <w:spacing w:val="10"/>
        </w:rPr>
        <w:t xml:space="preserve"> </w:t>
      </w:r>
      <w:r w:rsidRPr="00AB0D79">
        <w:t>-</w:t>
      </w:r>
      <w:r w:rsidRPr="00AB0D79">
        <w:rPr>
          <w:spacing w:val="17"/>
        </w:rPr>
        <w:t xml:space="preserve"> </w:t>
      </w:r>
      <w:proofErr w:type="spellStart"/>
      <w:r w:rsidRPr="00AB0D79">
        <w:t>Ordonanţa</w:t>
      </w:r>
      <w:proofErr w:type="spellEnd"/>
      <w:r w:rsidRPr="00AB0D79">
        <w:rPr>
          <w:spacing w:val="11"/>
        </w:rPr>
        <w:t xml:space="preserve"> </w:t>
      </w:r>
      <w:r w:rsidRPr="00AB0D79">
        <w:t>de</w:t>
      </w:r>
      <w:r w:rsidRPr="00AB0D79">
        <w:rPr>
          <w:spacing w:val="14"/>
        </w:rPr>
        <w:t xml:space="preserve"> </w:t>
      </w:r>
      <w:proofErr w:type="spellStart"/>
      <w:r w:rsidRPr="00AB0D79">
        <w:t>Urgenţă</w:t>
      </w:r>
      <w:proofErr w:type="spellEnd"/>
      <w:r w:rsidRPr="00AB0D79">
        <w:rPr>
          <w:spacing w:val="10"/>
        </w:rPr>
        <w:t xml:space="preserve"> </w:t>
      </w:r>
      <w:r w:rsidRPr="00AB0D79">
        <w:t>nr.</w:t>
      </w:r>
      <w:r w:rsidRPr="00AB0D79">
        <w:rPr>
          <w:spacing w:val="13"/>
        </w:rPr>
        <w:t xml:space="preserve"> </w:t>
      </w:r>
      <w:r w:rsidRPr="00AB0D79">
        <w:t>57/2007</w:t>
      </w:r>
      <w:r w:rsidRPr="00AB0D79">
        <w:rPr>
          <w:spacing w:val="22"/>
        </w:rPr>
        <w:t xml:space="preserve"> </w:t>
      </w:r>
      <w:r w:rsidRPr="00AB0D79">
        <w:t>privind</w:t>
      </w:r>
      <w:r w:rsidRPr="00AB0D79">
        <w:rPr>
          <w:spacing w:val="11"/>
        </w:rPr>
        <w:t xml:space="preserve"> </w:t>
      </w:r>
      <w:r w:rsidRPr="00AB0D79">
        <w:t>regimul</w:t>
      </w:r>
      <w:r w:rsidRPr="00AB0D79">
        <w:rPr>
          <w:spacing w:val="6"/>
        </w:rPr>
        <w:t xml:space="preserve"> </w:t>
      </w:r>
      <w:r w:rsidRPr="00AB0D79">
        <w:t>ariilor</w:t>
      </w:r>
      <w:r w:rsidRPr="00AB0D79">
        <w:rPr>
          <w:spacing w:val="17"/>
        </w:rPr>
        <w:t xml:space="preserve"> </w:t>
      </w:r>
      <w:r w:rsidRPr="00AB0D79">
        <w:t>naturale</w:t>
      </w:r>
      <w:r w:rsidRPr="00AB0D79">
        <w:rPr>
          <w:spacing w:val="10"/>
        </w:rPr>
        <w:t xml:space="preserve"> </w:t>
      </w:r>
      <w:r w:rsidRPr="00AB0D79">
        <w:t>protejate,</w:t>
      </w:r>
      <w:r w:rsidRPr="00AB0D79">
        <w:rPr>
          <w:spacing w:val="14"/>
        </w:rPr>
        <w:t xml:space="preserve"> </w:t>
      </w:r>
      <w:r w:rsidRPr="00AB0D79">
        <w:t>conservarea</w:t>
      </w:r>
      <w:r w:rsidRPr="00AB0D79">
        <w:rPr>
          <w:spacing w:val="-57"/>
        </w:rPr>
        <w:t xml:space="preserve"> </w:t>
      </w:r>
      <w:r w:rsidRPr="00AB0D79">
        <w:t>habitatelor</w:t>
      </w:r>
      <w:r w:rsidRPr="00AB0D79">
        <w:rPr>
          <w:spacing w:val="3"/>
        </w:rPr>
        <w:t xml:space="preserve"> </w:t>
      </w:r>
      <w:r w:rsidRPr="00AB0D79">
        <w:t>naturale,</w:t>
      </w:r>
      <w:r w:rsidRPr="00AB0D79">
        <w:rPr>
          <w:spacing w:val="4"/>
        </w:rPr>
        <w:t xml:space="preserve"> </w:t>
      </w:r>
      <w:r w:rsidRPr="00AB0D79">
        <w:t>a</w:t>
      </w:r>
      <w:r w:rsidRPr="00AB0D79">
        <w:rPr>
          <w:spacing w:val="6"/>
        </w:rPr>
        <w:t xml:space="preserve"> </w:t>
      </w:r>
      <w:r w:rsidRPr="00AB0D79">
        <w:t>florei</w:t>
      </w:r>
      <w:r w:rsidRPr="00AB0D79">
        <w:rPr>
          <w:spacing w:val="-9"/>
        </w:rPr>
        <w:t xml:space="preserve"> </w:t>
      </w:r>
      <w:proofErr w:type="spellStart"/>
      <w:r w:rsidRPr="00AB0D79">
        <w:t>şi</w:t>
      </w:r>
      <w:proofErr w:type="spellEnd"/>
      <w:r w:rsidRPr="00AB0D79">
        <w:rPr>
          <w:spacing w:val="2"/>
        </w:rPr>
        <w:t xml:space="preserve"> </w:t>
      </w:r>
      <w:r w:rsidRPr="00AB0D79">
        <w:t>faunei</w:t>
      </w:r>
      <w:r w:rsidRPr="00AB0D79">
        <w:rPr>
          <w:spacing w:val="-7"/>
        </w:rPr>
        <w:t xml:space="preserve"> </w:t>
      </w:r>
      <w:r w:rsidRPr="00AB0D79">
        <w:t>sălbatice.</w:t>
      </w:r>
    </w:p>
    <w:tbl>
      <w:tblPr>
        <w:tblW w:w="0" w:type="auto"/>
        <w:tblInd w:w="193" w:type="dxa"/>
        <w:tblLayout w:type="fixed"/>
        <w:tblCellMar>
          <w:left w:w="0" w:type="dxa"/>
          <w:right w:w="0" w:type="dxa"/>
        </w:tblCellMar>
        <w:tblLook w:val="01E0" w:firstRow="1" w:lastRow="1" w:firstColumn="1" w:lastColumn="1" w:noHBand="0" w:noVBand="0"/>
      </w:tblPr>
      <w:tblGrid>
        <w:gridCol w:w="9442"/>
        <w:gridCol w:w="332"/>
        <w:gridCol w:w="243"/>
      </w:tblGrid>
      <w:tr w:rsidR="00AB0D79" w:rsidRPr="00AB0D79" w14:paraId="0CFB7D93" w14:textId="77777777" w:rsidTr="005B0455">
        <w:trPr>
          <w:trHeight w:val="276"/>
        </w:trPr>
        <w:tc>
          <w:tcPr>
            <w:tcW w:w="9442" w:type="dxa"/>
          </w:tcPr>
          <w:p w14:paraId="0F5A5B4E" w14:textId="6AB969CB" w:rsidR="00BB3A25" w:rsidRPr="00AB0D79" w:rsidRDefault="00BB3A25" w:rsidP="005B0455">
            <w:pPr>
              <w:pStyle w:val="TableParagraph"/>
              <w:spacing w:line="256" w:lineRule="exact"/>
              <w:ind w:left="50"/>
              <w:rPr>
                <w:sz w:val="24"/>
              </w:rPr>
            </w:pPr>
          </w:p>
        </w:tc>
        <w:tc>
          <w:tcPr>
            <w:tcW w:w="332" w:type="dxa"/>
          </w:tcPr>
          <w:p w14:paraId="186D66E7" w14:textId="5AEA74FE" w:rsidR="00BB3A25" w:rsidRPr="00AB0D79" w:rsidRDefault="00BB3A25" w:rsidP="005B0455">
            <w:pPr>
              <w:pStyle w:val="TableParagraph"/>
              <w:spacing w:line="256" w:lineRule="exact"/>
              <w:ind w:right="65"/>
              <w:rPr>
                <w:sz w:val="24"/>
              </w:rPr>
            </w:pPr>
          </w:p>
        </w:tc>
        <w:tc>
          <w:tcPr>
            <w:tcW w:w="243" w:type="dxa"/>
          </w:tcPr>
          <w:p w14:paraId="38115BCC" w14:textId="06B7F97A" w:rsidR="00BB3A25" w:rsidRPr="00AB0D79" w:rsidRDefault="00BB3A25" w:rsidP="005B0455">
            <w:pPr>
              <w:pStyle w:val="TableParagraph"/>
              <w:spacing w:line="256" w:lineRule="exact"/>
              <w:ind w:right="47"/>
              <w:rPr>
                <w:sz w:val="24"/>
              </w:rPr>
            </w:pPr>
          </w:p>
        </w:tc>
      </w:tr>
      <w:tr w:rsidR="00AB0D79" w:rsidRPr="00AB0D79" w14:paraId="3CDC7172" w14:textId="77777777" w:rsidTr="005B0455">
        <w:trPr>
          <w:trHeight w:val="275"/>
        </w:trPr>
        <w:tc>
          <w:tcPr>
            <w:tcW w:w="9442" w:type="dxa"/>
          </w:tcPr>
          <w:p w14:paraId="270D296D" w14:textId="661C91C5" w:rsidR="00BB3A25" w:rsidRPr="00AB0D79" w:rsidRDefault="00BB3A25" w:rsidP="005B0455">
            <w:pPr>
              <w:pStyle w:val="TableParagraph"/>
              <w:spacing w:line="256" w:lineRule="exact"/>
              <w:ind w:left="50"/>
              <w:rPr>
                <w:sz w:val="24"/>
              </w:rPr>
            </w:pPr>
          </w:p>
        </w:tc>
        <w:tc>
          <w:tcPr>
            <w:tcW w:w="575" w:type="dxa"/>
            <w:gridSpan w:val="2"/>
            <w:vMerge w:val="restart"/>
          </w:tcPr>
          <w:p w14:paraId="3EFAF6D7" w14:textId="77777777" w:rsidR="00BB3A25" w:rsidRPr="00AB0D79" w:rsidRDefault="00BB3A25" w:rsidP="005B0455">
            <w:pPr>
              <w:pStyle w:val="TableParagraph"/>
              <w:rPr>
                <w:sz w:val="24"/>
              </w:rPr>
            </w:pPr>
          </w:p>
        </w:tc>
      </w:tr>
      <w:tr w:rsidR="00AB0D79" w:rsidRPr="00AB0D79" w14:paraId="1C5CBF76" w14:textId="77777777" w:rsidTr="005B0455">
        <w:trPr>
          <w:trHeight w:val="276"/>
        </w:trPr>
        <w:tc>
          <w:tcPr>
            <w:tcW w:w="9442" w:type="dxa"/>
          </w:tcPr>
          <w:p w14:paraId="6FF8E5FF" w14:textId="71112A86" w:rsidR="00BB3A25" w:rsidRPr="00AB0D79" w:rsidRDefault="00BB3A25" w:rsidP="005B0455">
            <w:pPr>
              <w:pStyle w:val="TableParagraph"/>
              <w:spacing w:line="256" w:lineRule="exact"/>
              <w:ind w:left="50"/>
              <w:rPr>
                <w:sz w:val="24"/>
              </w:rPr>
            </w:pPr>
          </w:p>
        </w:tc>
        <w:tc>
          <w:tcPr>
            <w:tcW w:w="575" w:type="dxa"/>
            <w:gridSpan w:val="2"/>
            <w:vMerge/>
            <w:tcBorders>
              <w:top w:val="nil"/>
            </w:tcBorders>
          </w:tcPr>
          <w:p w14:paraId="3A9C61B2" w14:textId="77777777" w:rsidR="00BB3A25" w:rsidRPr="00AB0D79" w:rsidRDefault="00BB3A25" w:rsidP="005B0455">
            <w:pPr>
              <w:rPr>
                <w:sz w:val="2"/>
                <w:szCs w:val="2"/>
              </w:rPr>
            </w:pPr>
          </w:p>
        </w:tc>
      </w:tr>
      <w:tr w:rsidR="00AB0D79" w:rsidRPr="00AB0D79" w14:paraId="59F3EA2B" w14:textId="77777777" w:rsidTr="005B0455">
        <w:trPr>
          <w:trHeight w:val="275"/>
        </w:trPr>
        <w:tc>
          <w:tcPr>
            <w:tcW w:w="9442" w:type="dxa"/>
          </w:tcPr>
          <w:p w14:paraId="2D29C485" w14:textId="3A994F77" w:rsidR="00BB3A25" w:rsidRPr="00AB0D79" w:rsidRDefault="00BB3A25" w:rsidP="005B0455">
            <w:pPr>
              <w:pStyle w:val="TableParagraph"/>
              <w:spacing w:line="256" w:lineRule="exact"/>
              <w:ind w:left="50"/>
              <w:rPr>
                <w:sz w:val="24"/>
              </w:rPr>
            </w:pPr>
          </w:p>
        </w:tc>
        <w:tc>
          <w:tcPr>
            <w:tcW w:w="575" w:type="dxa"/>
            <w:gridSpan w:val="2"/>
            <w:vMerge/>
            <w:tcBorders>
              <w:top w:val="nil"/>
            </w:tcBorders>
          </w:tcPr>
          <w:p w14:paraId="3664F410" w14:textId="77777777" w:rsidR="00BB3A25" w:rsidRPr="00AB0D79" w:rsidRDefault="00BB3A25" w:rsidP="005B0455">
            <w:pPr>
              <w:rPr>
                <w:sz w:val="2"/>
                <w:szCs w:val="2"/>
              </w:rPr>
            </w:pPr>
          </w:p>
        </w:tc>
      </w:tr>
      <w:tr w:rsidR="00BB3A25" w:rsidRPr="00AB0D79" w14:paraId="375F6781" w14:textId="77777777" w:rsidTr="005B0455">
        <w:trPr>
          <w:trHeight w:val="272"/>
        </w:trPr>
        <w:tc>
          <w:tcPr>
            <w:tcW w:w="9442" w:type="dxa"/>
          </w:tcPr>
          <w:p w14:paraId="7D6B6416" w14:textId="296A367F" w:rsidR="00BB3A25" w:rsidRPr="00AB0D79" w:rsidRDefault="00BB3A25" w:rsidP="005B0455">
            <w:pPr>
              <w:pStyle w:val="TableParagraph"/>
              <w:spacing w:line="252" w:lineRule="exact"/>
              <w:ind w:left="50"/>
              <w:rPr>
                <w:sz w:val="24"/>
              </w:rPr>
            </w:pPr>
          </w:p>
        </w:tc>
        <w:tc>
          <w:tcPr>
            <w:tcW w:w="575" w:type="dxa"/>
            <w:gridSpan w:val="2"/>
            <w:vMerge/>
            <w:tcBorders>
              <w:top w:val="nil"/>
            </w:tcBorders>
          </w:tcPr>
          <w:p w14:paraId="1BEB927C" w14:textId="77777777" w:rsidR="00BB3A25" w:rsidRPr="00AB0D79" w:rsidRDefault="00BB3A25" w:rsidP="005B0455">
            <w:pPr>
              <w:rPr>
                <w:sz w:val="2"/>
                <w:szCs w:val="2"/>
              </w:rPr>
            </w:pPr>
          </w:p>
        </w:tc>
      </w:tr>
    </w:tbl>
    <w:p w14:paraId="62128C23" w14:textId="77777777" w:rsidR="00BB3A25" w:rsidRPr="00AB0D79" w:rsidRDefault="00BB3A25" w:rsidP="00BB3A25">
      <w:pPr>
        <w:pStyle w:val="Corptext"/>
        <w:spacing w:before="5"/>
        <w:ind w:left="0"/>
      </w:pPr>
    </w:p>
    <w:p w14:paraId="7C971778" w14:textId="77777777" w:rsidR="00BB3A25" w:rsidRPr="00AB0D79" w:rsidRDefault="00BB3A25" w:rsidP="00BB3A25">
      <w:pPr>
        <w:pStyle w:val="Titlu1"/>
        <w:spacing w:before="1"/>
        <w:ind w:left="2112"/>
      </w:pPr>
      <w:bookmarkStart w:id="15" w:name="_TOC_250001"/>
      <w:r w:rsidRPr="00AB0D79">
        <w:t>COLECTIV</w:t>
      </w:r>
      <w:r w:rsidRPr="00AB0D79">
        <w:rPr>
          <w:spacing w:val="-4"/>
        </w:rPr>
        <w:t xml:space="preserve"> </w:t>
      </w:r>
      <w:r w:rsidRPr="00AB0D79">
        <w:t>DE</w:t>
      </w:r>
      <w:r w:rsidRPr="00AB0D79">
        <w:rPr>
          <w:spacing w:val="-2"/>
        </w:rPr>
        <w:t xml:space="preserve"> </w:t>
      </w:r>
      <w:bookmarkEnd w:id="15"/>
      <w:r w:rsidRPr="00AB0D79">
        <w:t>ELABORARE</w:t>
      </w:r>
    </w:p>
    <w:p w14:paraId="4B6C40FE" w14:textId="77777777" w:rsidR="00BB3A25" w:rsidRPr="00AB0D79" w:rsidRDefault="00BB3A25" w:rsidP="00BB3A25">
      <w:pPr>
        <w:pStyle w:val="Corptext"/>
        <w:ind w:left="0"/>
        <w:rPr>
          <w:b/>
        </w:rPr>
      </w:pPr>
    </w:p>
    <w:p w14:paraId="4D7F2294" w14:textId="105BB638" w:rsidR="00BB3A25" w:rsidRPr="00AB0D79" w:rsidRDefault="00BB3A25" w:rsidP="001222C7">
      <w:pPr>
        <w:pStyle w:val="Listparagraf"/>
        <w:numPr>
          <w:ilvl w:val="0"/>
          <w:numId w:val="2"/>
        </w:numPr>
        <w:tabs>
          <w:tab w:val="left" w:pos="380"/>
        </w:tabs>
        <w:spacing w:before="1"/>
        <w:ind w:hanging="145"/>
        <w:rPr>
          <w:sz w:val="24"/>
        </w:rPr>
      </w:pPr>
      <w:r w:rsidRPr="00AB0D79">
        <w:rPr>
          <w:sz w:val="24"/>
        </w:rPr>
        <w:t>ing.</w:t>
      </w:r>
      <w:r w:rsidRPr="00AB0D79">
        <w:rPr>
          <w:spacing w:val="-2"/>
          <w:sz w:val="24"/>
        </w:rPr>
        <w:t xml:space="preserve"> </w:t>
      </w:r>
      <w:r w:rsidR="001222C7" w:rsidRPr="00AB0D79">
        <w:rPr>
          <w:sz w:val="24"/>
        </w:rPr>
        <w:t>CATANA CATALINA</w:t>
      </w:r>
    </w:p>
    <w:p w14:paraId="0AFAFE5F" w14:textId="77777777" w:rsidR="00BB3A25" w:rsidRPr="00AB0D79" w:rsidRDefault="00BB3A25" w:rsidP="00383D08"/>
    <w:p w14:paraId="53DB9B18" w14:textId="77777777" w:rsidR="00614420" w:rsidRPr="005732B6" w:rsidRDefault="00614420" w:rsidP="00383D08">
      <w:pPr>
        <w:rPr>
          <w:color w:val="FF0000"/>
        </w:rPr>
      </w:pPr>
    </w:p>
    <w:p w14:paraId="51785C20" w14:textId="77777777" w:rsidR="00614420" w:rsidRPr="005732B6" w:rsidRDefault="00614420" w:rsidP="00383D08">
      <w:pPr>
        <w:rPr>
          <w:color w:val="FF0000"/>
        </w:rPr>
      </w:pPr>
    </w:p>
    <w:p w14:paraId="085A7DEC" w14:textId="77777777" w:rsidR="00614420" w:rsidRPr="005732B6" w:rsidRDefault="00614420" w:rsidP="00383D08">
      <w:pPr>
        <w:rPr>
          <w:color w:val="FF0000"/>
        </w:rPr>
      </w:pPr>
    </w:p>
    <w:p w14:paraId="3CD3CD65" w14:textId="77777777" w:rsidR="00614420" w:rsidRPr="005732B6" w:rsidRDefault="00614420" w:rsidP="00383D08">
      <w:pPr>
        <w:rPr>
          <w:color w:val="FF0000"/>
        </w:rPr>
      </w:pPr>
    </w:p>
    <w:p w14:paraId="2F80F245" w14:textId="77777777" w:rsidR="00614420" w:rsidRPr="005732B6" w:rsidRDefault="00614420" w:rsidP="00383D08">
      <w:pPr>
        <w:rPr>
          <w:color w:val="FF0000"/>
        </w:rPr>
      </w:pPr>
    </w:p>
    <w:p w14:paraId="6DAD2A18" w14:textId="77777777" w:rsidR="00614420" w:rsidRPr="005732B6" w:rsidRDefault="00614420" w:rsidP="00383D08">
      <w:pPr>
        <w:rPr>
          <w:color w:val="FF0000"/>
        </w:rPr>
      </w:pPr>
    </w:p>
    <w:p w14:paraId="2DFF5837" w14:textId="77777777" w:rsidR="00614420" w:rsidRPr="005732B6" w:rsidRDefault="00614420" w:rsidP="00383D08">
      <w:pPr>
        <w:rPr>
          <w:color w:val="FF0000"/>
        </w:rPr>
      </w:pPr>
    </w:p>
    <w:p w14:paraId="5CD35B89" w14:textId="77777777" w:rsidR="00614420" w:rsidRPr="005732B6" w:rsidRDefault="00614420" w:rsidP="00383D08">
      <w:pPr>
        <w:rPr>
          <w:color w:val="FF0000"/>
        </w:rPr>
      </w:pPr>
    </w:p>
    <w:p w14:paraId="406F0CEF" w14:textId="77777777" w:rsidR="00614420" w:rsidRPr="005732B6" w:rsidRDefault="00614420" w:rsidP="00383D08">
      <w:pPr>
        <w:rPr>
          <w:color w:val="FF0000"/>
        </w:rPr>
      </w:pPr>
    </w:p>
    <w:p w14:paraId="39F1B264" w14:textId="77777777" w:rsidR="00614420" w:rsidRPr="005732B6" w:rsidRDefault="00614420" w:rsidP="00383D08">
      <w:pPr>
        <w:rPr>
          <w:color w:val="FF0000"/>
        </w:rPr>
      </w:pPr>
    </w:p>
    <w:p w14:paraId="518A95A8" w14:textId="77777777" w:rsidR="00614420" w:rsidRPr="005732B6" w:rsidRDefault="00614420" w:rsidP="00383D08">
      <w:pPr>
        <w:rPr>
          <w:color w:val="FF0000"/>
        </w:rPr>
      </w:pPr>
    </w:p>
    <w:p w14:paraId="1F16D7A6" w14:textId="77777777" w:rsidR="00614420" w:rsidRPr="005732B6" w:rsidRDefault="00614420" w:rsidP="00383D08">
      <w:pPr>
        <w:rPr>
          <w:color w:val="FF0000"/>
        </w:rPr>
      </w:pPr>
    </w:p>
    <w:p w14:paraId="3E241419" w14:textId="77777777" w:rsidR="00614420" w:rsidRPr="005732B6" w:rsidRDefault="00614420" w:rsidP="00383D08">
      <w:pPr>
        <w:rPr>
          <w:color w:val="FF0000"/>
        </w:rPr>
      </w:pPr>
    </w:p>
    <w:p w14:paraId="414F0ADA" w14:textId="77777777" w:rsidR="00614420" w:rsidRPr="005732B6" w:rsidRDefault="00614420" w:rsidP="00383D08">
      <w:pPr>
        <w:rPr>
          <w:color w:val="FF0000"/>
        </w:rPr>
      </w:pPr>
    </w:p>
    <w:p w14:paraId="5525062A" w14:textId="77777777" w:rsidR="00614420" w:rsidRPr="005732B6" w:rsidRDefault="00614420" w:rsidP="00383D08">
      <w:pPr>
        <w:rPr>
          <w:color w:val="FF0000"/>
        </w:rPr>
      </w:pPr>
    </w:p>
    <w:p w14:paraId="71563F83" w14:textId="77777777" w:rsidR="00614420" w:rsidRPr="005732B6" w:rsidRDefault="00614420" w:rsidP="00383D08">
      <w:pPr>
        <w:rPr>
          <w:color w:val="FF0000"/>
        </w:rPr>
      </w:pPr>
    </w:p>
    <w:p w14:paraId="74E496FF" w14:textId="77777777" w:rsidR="00614420" w:rsidRPr="005732B6" w:rsidRDefault="00614420" w:rsidP="00383D08">
      <w:pPr>
        <w:rPr>
          <w:color w:val="FF0000"/>
        </w:rPr>
      </w:pPr>
    </w:p>
    <w:p w14:paraId="071DFAA8" w14:textId="77777777" w:rsidR="00614420" w:rsidRPr="005732B6" w:rsidRDefault="00614420" w:rsidP="00383D08">
      <w:pPr>
        <w:rPr>
          <w:color w:val="FF0000"/>
        </w:rPr>
      </w:pPr>
    </w:p>
    <w:p w14:paraId="56C210F1" w14:textId="77777777" w:rsidR="00614420" w:rsidRPr="005732B6" w:rsidRDefault="00614420" w:rsidP="00383D08">
      <w:pPr>
        <w:rPr>
          <w:color w:val="FF0000"/>
        </w:rPr>
      </w:pPr>
    </w:p>
    <w:p w14:paraId="13FC11B2" w14:textId="77777777" w:rsidR="00614420" w:rsidRPr="005732B6" w:rsidRDefault="00614420" w:rsidP="00383D08">
      <w:pPr>
        <w:rPr>
          <w:color w:val="FF0000"/>
        </w:rPr>
      </w:pPr>
    </w:p>
    <w:p w14:paraId="49F0E5EC" w14:textId="77777777" w:rsidR="00614420" w:rsidRPr="005732B6" w:rsidRDefault="00614420" w:rsidP="00383D08">
      <w:pPr>
        <w:rPr>
          <w:color w:val="FF0000"/>
        </w:rPr>
      </w:pPr>
    </w:p>
    <w:p w14:paraId="6502ECB6" w14:textId="77777777" w:rsidR="00614420" w:rsidRPr="005732B6" w:rsidRDefault="00614420" w:rsidP="00383D08">
      <w:pPr>
        <w:rPr>
          <w:color w:val="FF0000"/>
        </w:rPr>
      </w:pPr>
    </w:p>
    <w:p w14:paraId="7CABEC38" w14:textId="77777777" w:rsidR="00614420" w:rsidRPr="005732B6" w:rsidRDefault="00614420" w:rsidP="00383D08">
      <w:pPr>
        <w:rPr>
          <w:color w:val="FF0000"/>
        </w:rPr>
      </w:pPr>
    </w:p>
    <w:sectPr w:rsidR="00614420" w:rsidRPr="005732B6">
      <w:pgSz w:w="11900" w:h="16840"/>
      <w:pgMar w:top="560" w:right="320" w:bottom="1160" w:left="118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0BEE" w14:textId="77777777" w:rsidR="0038327C" w:rsidRDefault="0038327C" w:rsidP="008A5452">
      <w:r>
        <w:separator/>
      </w:r>
    </w:p>
  </w:endnote>
  <w:endnote w:type="continuationSeparator" w:id="0">
    <w:p w14:paraId="507AC218" w14:textId="77777777" w:rsidR="0038327C" w:rsidRDefault="0038327C" w:rsidP="008A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MS Mincho"/>
    <w:charset w:val="00"/>
    <w:family w:val="auto"/>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725950"/>
      <w:docPartObj>
        <w:docPartGallery w:val="Page Numbers (Bottom of Page)"/>
        <w:docPartUnique/>
      </w:docPartObj>
    </w:sdtPr>
    <w:sdtContent>
      <w:p w14:paraId="6D2313D9" w14:textId="272A55B7" w:rsidR="008A5452" w:rsidRDefault="008A5452">
        <w:pPr>
          <w:pStyle w:val="Subsol"/>
          <w:jc w:val="right"/>
        </w:pPr>
        <w:r>
          <w:fldChar w:fldCharType="begin"/>
        </w:r>
        <w:r>
          <w:instrText>PAGE   \* MERGEFORMAT</w:instrText>
        </w:r>
        <w:r>
          <w:fldChar w:fldCharType="separate"/>
        </w:r>
        <w:r>
          <w:t>2</w:t>
        </w:r>
        <w:r>
          <w:fldChar w:fldCharType="end"/>
        </w:r>
      </w:p>
    </w:sdtContent>
  </w:sdt>
  <w:p w14:paraId="2959C7FF" w14:textId="77777777" w:rsidR="008A5452" w:rsidRDefault="008A545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93B6" w14:textId="77777777" w:rsidR="00BB3A25" w:rsidRDefault="00BB3A25">
    <w:pPr>
      <w:pStyle w:val="Corptext"/>
      <w:spacing w:line="14" w:lineRule="auto"/>
      <w:ind w:left="0"/>
      <w:rPr>
        <w:sz w:val="19"/>
      </w:rPr>
    </w:pPr>
    <w:r>
      <w:rPr>
        <w:noProof/>
      </w:rPr>
      <mc:AlternateContent>
        <mc:Choice Requires="wps">
          <w:drawing>
            <wp:anchor distT="0" distB="0" distL="114300" distR="114300" simplePos="0" relativeHeight="251657216" behindDoc="1" locked="0" layoutInCell="1" allowOverlap="1" wp14:anchorId="0885420F" wp14:editId="7B43FDDB">
              <wp:simplePos x="0" y="0"/>
              <wp:positionH relativeFrom="page">
                <wp:posOffset>3933190</wp:posOffset>
              </wp:positionH>
              <wp:positionV relativeFrom="page">
                <wp:posOffset>9883775</wp:posOffset>
              </wp:positionV>
              <wp:extent cx="228600" cy="194310"/>
              <wp:effectExtent l="0" t="0" r="0" b="0"/>
              <wp:wrapNone/>
              <wp:docPr id="12584757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8917" w14:textId="77777777" w:rsidR="00BB3A25" w:rsidRDefault="00BB3A25">
                          <w:pPr>
                            <w:pStyle w:val="Corptext"/>
                            <w:spacing w:before="10"/>
                            <w:ind w:left="60"/>
                          </w:pPr>
                          <w:r>
                            <w:fldChar w:fldCharType="begin"/>
                          </w:r>
                          <w: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420F" id="_x0000_t202" coordsize="21600,21600" o:spt="202" path="m,l,21600r21600,l21600,xe">
              <v:stroke joinstyle="miter"/>
              <v:path gradientshapeok="t" o:connecttype="rect"/>
            </v:shapetype>
            <v:shape id="Casetă text 2" o:spid="_x0000_s1026" type="#_x0000_t202" style="position:absolute;margin-left:309.7pt;margin-top:778.2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" filled="f" stroked="f">
              <v:textbox inset="0,0,0,0">
                <w:txbxContent>
                  <w:p w14:paraId="55BF8917" w14:textId="77777777" w:rsidR="00BB3A25" w:rsidRDefault="00BB3A25">
                    <w:pPr>
                      <w:pStyle w:val="Corptext"/>
                      <w:spacing w:before="10"/>
                      <w:ind w:left="60"/>
                    </w:pPr>
                    <w:r>
                      <w:fldChar w:fldCharType="begin"/>
                    </w:r>
                    <w:r>
                      <w:instrText xml:space="preserve"> PAGE </w:instrText>
                    </w:r>
                    <w:r>
                      <w:fldChar w:fldCharType="separate"/>
                    </w:r>
                    <w:r>
                      <w:t>50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F391" w14:textId="77777777" w:rsidR="002C28D5" w:rsidRDefault="00000000">
    <w:pPr>
      <w:pStyle w:val="Corptext"/>
      <w:spacing w:line="14" w:lineRule="auto"/>
      <w:rPr>
        <w:sz w:val="20"/>
      </w:rPr>
    </w:pPr>
    <w:r>
      <w:rPr>
        <w:sz w:val="22"/>
      </w:rPr>
      <w:pict w14:anchorId="0F8A6E7E">
        <v:shapetype id="_x0000_t202" coordsize="21600,21600" o:spt="202" path="m,l,21600r21600,l21600,xe">
          <v:stroke joinstyle="miter"/>
          <v:path gradientshapeok="t" o:connecttype="rect"/>
        </v:shapetype>
        <v:shape id="_x0000_s1025" type="#_x0000_t202" style="position:absolute;left:0;text-align:left;margin-left:523.8pt;margin-top:777.65pt;width:18pt;height:15.3pt;z-index:-251658240;mso-position-horizontal-relative:page;mso-position-vertical-relative:page" filled="f" stroked="f">
          <v:textbox style="mso-next-textbox:#_x0000_s1025" inset="0,0,0,0">
            <w:txbxContent>
              <w:p w14:paraId="4CBD8FBF" w14:textId="77777777" w:rsidR="002C28D5" w:rsidRDefault="002C28D5">
                <w:pPr>
                  <w:spacing w:before="10"/>
                  <w:ind w:left="60"/>
                  <w:rPr>
                    <w:sz w:val="24"/>
                  </w:rPr>
                </w:pPr>
                <w:r>
                  <w:fldChar w:fldCharType="begin"/>
                </w:r>
                <w:r>
                  <w:rPr>
                    <w:sz w:val="24"/>
                  </w:rPr>
                  <w:instrText xml:space="preserve"> PAGE </w:instrText>
                </w:r>
                <w:r>
                  <w:fldChar w:fldCharType="separate"/>
                </w:r>
                <w:r>
                  <w:t>51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875B" w14:textId="77777777" w:rsidR="0038327C" w:rsidRDefault="0038327C" w:rsidP="008A5452">
      <w:r>
        <w:separator/>
      </w:r>
    </w:p>
  </w:footnote>
  <w:footnote w:type="continuationSeparator" w:id="0">
    <w:p w14:paraId="274461DE" w14:textId="77777777" w:rsidR="0038327C" w:rsidRDefault="0038327C" w:rsidP="008A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6E6"/>
    <w:multiLevelType w:val="hybridMultilevel"/>
    <w:tmpl w:val="A684B450"/>
    <w:lvl w:ilvl="0" w:tplc="FBA445FC">
      <w:numFmt w:val="bullet"/>
      <w:lvlText w:val="-"/>
      <w:lvlJc w:val="left"/>
      <w:pPr>
        <w:ind w:left="230" w:hanging="123"/>
      </w:pPr>
      <w:rPr>
        <w:rFonts w:ascii="Arial MT" w:eastAsia="Arial MT" w:hAnsi="Arial MT" w:cs="Arial MT" w:hint="default"/>
        <w:w w:val="99"/>
        <w:sz w:val="20"/>
        <w:szCs w:val="20"/>
        <w:lang w:val="ro-RO" w:eastAsia="en-US" w:bidi="ar-SA"/>
      </w:rPr>
    </w:lvl>
    <w:lvl w:ilvl="1" w:tplc="421EE038">
      <w:numFmt w:val="bullet"/>
      <w:lvlText w:val="•"/>
      <w:lvlJc w:val="left"/>
      <w:pPr>
        <w:ind w:left="906" w:hanging="123"/>
      </w:pPr>
      <w:rPr>
        <w:rFonts w:hint="default"/>
        <w:lang w:val="ro-RO" w:eastAsia="en-US" w:bidi="ar-SA"/>
      </w:rPr>
    </w:lvl>
    <w:lvl w:ilvl="2" w:tplc="68D4E842">
      <w:numFmt w:val="bullet"/>
      <w:lvlText w:val="•"/>
      <w:lvlJc w:val="left"/>
      <w:pPr>
        <w:ind w:left="1572" w:hanging="123"/>
      </w:pPr>
      <w:rPr>
        <w:rFonts w:hint="default"/>
        <w:lang w:val="ro-RO" w:eastAsia="en-US" w:bidi="ar-SA"/>
      </w:rPr>
    </w:lvl>
    <w:lvl w:ilvl="3" w:tplc="D0864D96">
      <w:numFmt w:val="bullet"/>
      <w:lvlText w:val="•"/>
      <w:lvlJc w:val="left"/>
      <w:pPr>
        <w:ind w:left="2238" w:hanging="123"/>
      </w:pPr>
      <w:rPr>
        <w:rFonts w:hint="default"/>
        <w:lang w:val="ro-RO" w:eastAsia="en-US" w:bidi="ar-SA"/>
      </w:rPr>
    </w:lvl>
    <w:lvl w:ilvl="4" w:tplc="F70666B8">
      <w:numFmt w:val="bullet"/>
      <w:lvlText w:val="•"/>
      <w:lvlJc w:val="left"/>
      <w:pPr>
        <w:ind w:left="2904" w:hanging="123"/>
      </w:pPr>
      <w:rPr>
        <w:rFonts w:hint="default"/>
        <w:lang w:val="ro-RO" w:eastAsia="en-US" w:bidi="ar-SA"/>
      </w:rPr>
    </w:lvl>
    <w:lvl w:ilvl="5" w:tplc="30D249EA">
      <w:numFmt w:val="bullet"/>
      <w:lvlText w:val="•"/>
      <w:lvlJc w:val="left"/>
      <w:pPr>
        <w:ind w:left="3570" w:hanging="123"/>
      </w:pPr>
      <w:rPr>
        <w:rFonts w:hint="default"/>
        <w:lang w:val="ro-RO" w:eastAsia="en-US" w:bidi="ar-SA"/>
      </w:rPr>
    </w:lvl>
    <w:lvl w:ilvl="6" w:tplc="F50A2D6C">
      <w:numFmt w:val="bullet"/>
      <w:lvlText w:val="•"/>
      <w:lvlJc w:val="left"/>
      <w:pPr>
        <w:ind w:left="4236" w:hanging="123"/>
      </w:pPr>
      <w:rPr>
        <w:rFonts w:hint="default"/>
        <w:lang w:val="ro-RO" w:eastAsia="en-US" w:bidi="ar-SA"/>
      </w:rPr>
    </w:lvl>
    <w:lvl w:ilvl="7" w:tplc="077A44AA">
      <w:numFmt w:val="bullet"/>
      <w:lvlText w:val="•"/>
      <w:lvlJc w:val="left"/>
      <w:pPr>
        <w:ind w:left="4902" w:hanging="123"/>
      </w:pPr>
      <w:rPr>
        <w:rFonts w:hint="default"/>
        <w:lang w:val="ro-RO" w:eastAsia="en-US" w:bidi="ar-SA"/>
      </w:rPr>
    </w:lvl>
    <w:lvl w:ilvl="8" w:tplc="8B222448">
      <w:numFmt w:val="bullet"/>
      <w:lvlText w:val="•"/>
      <w:lvlJc w:val="left"/>
      <w:pPr>
        <w:ind w:left="5568" w:hanging="123"/>
      </w:pPr>
      <w:rPr>
        <w:rFonts w:hint="default"/>
        <w:lang w:val="ro-RO" w:eastAsia="en-US" w:bidi="ar-SA"/>
      </w:rPr>
    </w:lvl>
  </w:abstractNum>
  <w:abstractNum w:abstractNumId="1" w15:restartNumberingAfterBreak="0">
    <w:nsid w:val="017762F4"/>
    <w:multiLevelType w:val="multilevel"/>
    <w:tmpl w:val="EC2E5C2A"/>
    <w:lvl w:ilvl="0">
      <w:start w:val="3"/>
      <w:numFmt w:val="upperLetter"/>
      <w:lvlText w:val="%1."/>
      <w:lvlJc w:val="left"/>
      <w:pPr>
        <w:ind w:left="495" w:hanging="283"/>
      </w:pPr>
      <w:rPr>
        <w:rFonts w:ascii="Arial MT" w:eastAsia="Arial MT" w:hAnsi="Arial MT" w:cs="Arial MT" w:hint="default"/>
        <w:spacing w:val="-2"/>
        <w:w w:val="100"/>
        <w:sz w:val="22"/>
        <w:szCs w:val="22"/>
        <w:lang w:val="ro-RO" w:eastAsia="en-US" w:bidi="ar-SA"/>
      </w:rPr>
    </w:lvl>
    <w:lvl w:ilvl="1">
      <w:start w:val="1"/>
      <w:numFmt w:val="decimal"/>
      <w:lvlText w:val="%1.%2"/>
      <w:lvlJc w:val="left"/>
      <w:pPr>
        <w:ind w:left="605" w:hanging="393"/>
      </w:pPr>
      <w:rPr>
        <w:rFonts w:ascii="Arial MT" w:eastAsia="Arial MT" w:hAnsi="Arial MT" w:cs="Arial MT" w:hint="default"/>
        <w:spacing w:val="-1"/>
        <w:w w:val="100"/>
        <w:sz w:val="22"/>
        <w:szCs w:val="22"/>
        <w:lang w:val="ro-RO" w:eastAsia="en-US" w:bidi="ar-SA"/>
      </w:rPr>
    </w:lvl>
    <w:lvl w:ilvl="2">
      <w:numFmt w:val="bullet"/>
      <w:lvlText w:val="•"/>
      <w:lvlJc w:val="left"/>
      <w:pPr>
        <w:ind w:left="1654" w:hanging="393"/>
      </w:pPr>
      <w:rPr>
        <w:rFonts w:hint="default"/>
        <w:lang w:val="ro-RO" w:eastAsia="en-US" w:bidi="ar-SA"/>
      </w:rPr>
    </w:lvl>
    <w:lvl w:ilvl="3">
      <w:numFmt w:val="bullet"/>
      <w:lvlText w:val="•"/>
      <w:lvlJc w:val="left"/>
      <w:pPr>
        <w:ind w:left="2708" w:hanging="393"/>
      </w:pPr>
      <w:rPr>
        <w:rFonts w:hint="default"/>
        <w:lang w:val="ro-RO" w:eastAsia="en-US" w:bidi="ar-SA"/>
      </w:rPr>
    </w:lvl>
    <w:lvl w:ilvl="4">
      <w:numFmt w:val="bullet"/>
      <w:lvlText w:val="•"/>
      <w:lvlJc w:val="left"/>
      <w:pPr>
        <w:ind w:left="3762" w:hanging="393"/>
      </w:pPr>
      <w:rPr>
        <w:rFonts w:hint="default"/>
        <w:lang w:val="ro-RO" w:eastAsia="en-US" w:bidi="ar-SA"/>
      </w:rPr>
    </w:lvl>
    <w:lvl w:ilvl="5">
      <w:numFmt w:val="bullet"/>
      <w:lvlText w:val="•"/>
      <w:lvlJc w:val="left"/>
      <w:pPr>
        <w:ind w:left="4817" w:hanging="393"/>
      </w:pPr>
      <w:rPr>
        <w:rFonts w:hint="default"/>
        <w:lang w:val="ro-RO" w:eastAsia="en-US" w:bidi="ar-SA"/>
      </w:rPr>
    </w:lvl>
    <w:lvl w:ilvl="6">
      <w:numFmt w:val="bullet"/>
      <w:lvlText w:val="•"/>
      <w:lvlJc w:val="left"/>
      <w:pPr>
        <w:ind w:left="5871" w:hanging="393"/>
      </w:pPr>
      <w:rPr>
        <w:rFonts w:hint="default"/>
        <w:lang w:val="ro-RO" w:eastAsia="en-US" w:bidi="ar-SA"/>
      </w:rPr>
    </w:lvl>
    <w:lvl w:ilvl="7">
      <w:numFmt w:val="bullet"/>
      <w:lvlText w:val="•"/>
      <w:lvlJc w:val="left"/>
      <w:pPr>
        <w:ind w:left="6925" w:hanging="393"/>
      </w:pPr>
      <w:rPr>
        <w:rFonts w:hint="default"/>
        <w:lang w:val="ro-RO" w:eastAsia="en-US" w:bidi="ar-SA"/>
      </w:rPr>
    </w:lvl>
    <w:lvl w:ilvl="8">
      <w:numFmt w:val="bullet"/>
      <w:lvlText w:val="•"/>
      <w:lvlJc w:val="left"/>
      <w:pPr>
        <w:ind w:left="7980" w:hanging="393"/>
      </w:pPr>
      <w:rPr>
        <w:rFonts w:hint="default"/>
        <w:lang w:val="ro-RO" w:eastAsia="en-US" w:bidi="ar-SA"/>
      </w:rPr>
    </w:lvl>
  </w:abstractNum>
  <w:abstractNum w:abstractNumId="2" w15:restartNumberingAfterBreak="0">
    <w:nsid w:val="01B225A0"/>
    <w:multiLevelType w:val="hybridMultilevel"/>
    <w:tmpl w:val="59D6F9E2"/>
    <w:lvl w:ilvl="0" w:tplc="EDF0AD5A">
      <w:numFmt w:val="bullet"/>
      <w:lvlText w:val="-"/>
      <w:lvlJc w:val="left"/>
      <w:pPr>
        <w:ind w:left="212" w:hanging="137"/>
      </w:pPr>
      <w:rPr>
        <w:rFonts w:ascii="Arial MT" w:eastAsia="Arial MT" w:hAnsi="Arial MT" w:cs="Arial MT" w:hint="default"/>
        <w:w w:val="100"/>
        <w:sz w:val="22"/>
        <w:szCs w:val="22"/>
        <w:lang w:val="ro-RO" w:eastAsia="en-US" w:bidi="ar-SA"/>
      </w:rPr>
    </w:lvl>
    <w:lvl w:ilvl="1" w:tplc="F05EF0E4">
      <w:numFmt w:val="bullet"/>
      <w:lvlText w:val="•"/>
      <w:lvlJc w:val="left"/>
      <w:pPr>
        <w:ind w:left="1699" w:hanging="137"/>
      </w:pPr>
      <w:rPr>
        <w:rFonts w:hint="default"/>
        <w:lang w:val="ro-RO" w:eastAsia="en-US" w:bidi="ar-SA"/>
      </w:rPr>
    </w:lvl>
    <w:lvl w:ilvl="2" w:tplc="F0EAC174">
      <w:numFmt w:val="bullet"/>
      <w:lvlText w:val="•"/>
      <w:lvlJc w:val="left"/>
      <w:pPr>
        <w:ind w:left="3178" w:hanging="137"/>
      </w:pPr>
      <w:rPr>
        <w:rFonts w:hint="default"/>
        <w:lang w:val="ro-RO" w:eastAsia="en-US" w:bidi="ar-SA"/>
      </w:rPr>
    </w:lvl>
    <w:lvl w:ilvl="3" w:tplc="F76217E8">
      <w:numFmt w:val="bullet"/>
      <w:lvlText w:val="•"/>
      <w:lvlJc w:val="left"/>
      <w:pPr>
        <w:ind w:left="4658" w:hanging="137"/>
      </w:pPr>
      <w:rPr>
        <w:rFonts w:hint="default"/>
        <w:lang w:val="ro-RO" w:eastAsia="en-US" w:bidi="ar-SA"/>
      </w:rPr>
    </w:lvl>
    <w:lvl w:ilvl="4" w:tplc="61440284">
      <w:numFmt w:val="bullet"/>
      <w:lvlText w:val="•"/>
      <w:lvlJc w:val="left"/>
      <w:pPr>
        <w:ind w:left="6137" w:hanging="137"/>
      </w:pPr>
      <w:rPr>
        <w:rFonts w:hint="default"/>
        <w:lang w:val="ro-RO" w:eastAsia="en-US" w:bidi="ar-SA"/>
      </w:rPr>
    </w:lvl>
    <w:lvl w:ilvl="5" w:tplc="CAB8A3E6">
      <w:numFmt w:val="bullet"/>
      <w:lvlText w:val="•"/>
      <w:lvlJc w:val="left"/>
      <w:pPr>
        <w:ind w:left="7616" w:hanging="137"/>
      </w:pPr>
      <w:rPr>
        <w:rFonts w:hint="default"/>
        <w:lang w:val="ro-RO" w:eastAsia="en-US" w:bidi="ar-SA"/>
      </w:rPr>
    </w:lvl>
    <w:lvl w:ilvl="6" w:tplc="43B6229A">
      <w:numFmt w:val="bullet"/>
      <w:lvlText w:val="•"/>
      <w:lvlJc w:val="left"/>
      <w:pPr>
        <w:ind w:left="9096" w:hanging="137"/>
      </w:pPr>
      <w:rPr>
        <w:rFonts w:hint="default"/>
        <w:lang w:val="ro-RO" w:eastAsia="en-US" w:bidi="ar-SA"/>
      </w:rPr>
    </w:lvl>
    <w:lvl w:ilvl="7" w:tplc="F210FA78">
      <w:numFmt w:val="bullet"/>
      <w:lvlText w:val="•"/>
      <w:lvlJc w:val="left"/>
      <w:pPr>
        <w:ind w:left="10575" w:hanging="137"/>
      </w:pPr>
      <w:rPr>
        <w:rFonts w:hint="default"/>
        <w:lang w:val="ro-RO" w:eastAsia="en-US" w:bidi="ar-SA"/>
      </w:rPr>
    </w:lvl>
    <w:lvl w:ilvl="8" w:tplc="6978792E">
      <w:numFmt w:val="bullet"/>
      <w:lvlText w:val="•"/>
      <w:lvlJc w:val="left"/>
      <w:pPr>
        <w:ind w:left="12054" w:hanging="137"/>
      </w:pPr>
      <w:rPr>
        <w:rFonts w:hint="default"/>
        <w:lang w:val="ro-RO" w:eastAsia="en-US" w:bidi="ar-SA"/>
      </w:rPr>
    </w:lvl>
  </w:abstractNum>
  <w:abstractNum w:abstractNumId="3" w15:restartNumberingAfterBreak="0">
    <w:nsid w:val="0B916978"/>
    <w:multiLevelType w:val="hybridMultilevel"/>
    <w:tmpl w:val="FB1E5FAC"/>
    <w:lvl w:ilvl="0" w:tplc="CD20D01A">
      <w:numFmt w:val="bullet"/>
      <w:lvlText w:val="-"/>
      <w:lvlJc w:val="left"/>
      <w:pPr>
        <w:ind w:left="1430" w:hanging="137"/>
      </w:pPr>
      <w:rPr>
        <w:rFonts w:ascii="Arial MT" w:eastAsia="Arial MT" w:hAnsi="Arial MT" w:cs="Arial MT" w:hint="default"/>
        <w:w w:val="100"/>
        <w:sz w:val="22"/>
        <w:szCs w:val="22"/>
        <w:lang w:val="ro-RO" w:eastAsia="en-US" w:bidi="ar-SA"/>
      </w:rPr>
    </w:lvl>
    <w:lvl w:ilvl="1" w:tplc="19ECC200">
      <w:numFmt w:val="bullet"/>
      <w:lvlText w:val="•"/>
      <w:lvlJc w:val="left"/>
      <w:pPr>
        <w:ind w:left="2286" w:hanging="137"/>
      </w:pPr>
      <w:rPr>
        <w:rFonts w:hint="default"/>
        <w:lang w:val="ro-RO" w:eastAsia="en-US" w:bidi="ar-SA"/>
      </w:rPr>
    </w:lvl>
    <w:lvl w:ilvl="2" w:tplc="0B006F90">
      <w:numFmt w:val="bullet"/>
      <w:lvlText w:val="•"/>
      <w:lvlJc w:val="left"/>
      <w:pPr>
        <w:ind w:left="3153" w:hanging="137"/>
      </w:pPr>
      <w:rPr>
        <w:rFonts w:hint="default"/>
        <w:lang w:val="ro-RO" w:eastAsia="en-US" w:bidi="ar-SA"/>
      </w:rPr>
    </w:lvl>
    <w:lvl w:ilvl="3" w:tplc="713432D0">
      <w:numFmt w:val="bullet"/>
      <w:lvlText w:val="•"/>
      <w:lvlJc w:val="left"/>
      <w:pPr>
        <w:ind w:left="4020" w:hanging="137"/>
      </w:pPr>
      <w:rPr>
        <w:rFonts w:hint="default"/>
        <w:lang w:val="ro-RO" w:eastAsia="en-US" w:bidi="ar-SA"/>
      </w:rPr>
    </w:lvl>
    <w:lvl w:ilvl="4" w:tplc="D7348920">
      <w:numFmt w:val="bullet"/>
      <w:lvlText w:val="•"/>
      <w:lvlJc w:val="left"/>
      <w:pPr>
        <w:ind w:left="4887" w:hanging="137"/>
      </w:pPr>
      <w:rPr>
        <w:rFonts w:hint="default"/>
        <w:lang w:val="ro-RO" w:eastAsia="en-US" w:bidi="ar-SA"/>
      </w:rPr>
    </w:lvl>
    <w:lvl w:ilvl="5" w:tplc="00F64CF2">
      <w:numFmt w:val="bullet"/>
      <w:lvlText w:val="•"/>
      <w:lvlJc w:val="left"/>
      <w:pPr>
        <w:ind w:left="5754" w:hanging="137"/>
      </w:pPr>
      <w:rPr>
        <w:rFonts w:hint="default"/>
        <w:lang w:val="ro-RO" w:eastAsia="en-US" w:bidi="ar-SA"/>
      </w:rPr>
    </w:lvl>
    <w:lvl w:ilvl="6" w:tplc="4F9C86BC">
      <w:numFmt w:val="bullet"/>
      <w:lvlText w:val="•"/>
      <w:lvlJc w:val="left"/>
      <w:pPr>
        <w:ind w:left="6621" w:hanging="137"/>
      </w:pPr>
      <w:rPr>
        <w:rFonts w:hint="default"/>
        <w:lang w:val="ro-RO" w:eastAsia="en-US" w:bidi="ar-SA"/>
      </w:rPr>
    </w:lvl>
    <w:lvl w:ilvl="7" w:tplc="5D0862B8">
      <w:numFmt w:val="bullet"/>
      <w:lvlText w:val="•"/>
      <w:lvlJc w:val="left"/>
      <w:pPr>
        <w:ind w:left="7488" w:hanging="137"/>
      </w:pPr>
      <w:rPr>
        <w:rFonts w:hint="default"/>
        <w:lang w:val="ro-RO" w:eastAsia="en-US" w:bidi="ar-SA"/>
      </w:rPr>
    </w:lvl>
    <w:lvl w:ilvl="8" w:tplc="9FAC0F72">
      <w:numFmt w:val="bullet"/>
      <w:lvlText w:val="•"/>
      <w:lvlJc w:val="left"/>
      <w:pPr>
        <w:ind w:left="8355" w:hanging="137"/>
      </w:pPr>
      <w:rPr>
        <w:rFonts w:hint="default"/>
        <w:lang w:val="ro-RO" w:eastAsia="en-US" w:bidi="ar-SA"/>
      </w:rPr>
    </w:lvl>
  </w:abstractNum>
  <w:abstractNum w:abstractNumId="4" w15:restartNumberingAfterBreak="0">
    <w:nsid w:val="0E2E34AE"/>
    <w:multiLevelType w:val="hybridMultilevel"/>
    <w:tmpl w:val="668A2BC2"/>
    <w:lvl w:ilvl="0" w:tplc="1A1621FA">
      <w:start w:val="1"/>
      <w:numFmt w:val="decimal"/>
      <w:lvlText w:val="%1."/>
      <w:lvlJc w:val="left"/>
      <w:pPr>
        <w:ind w:left="457" w:hanging="245"/>
      </w:pPr>
      <w:rPr>
        <w:rFonts w:ascii="Arial MT" w:eastAsia="Arial MT" w:hAnsi="Arial MT" w:cs="Arial MT" w:hint="default"/>
        <w:spacing w:val="-1"/>
        <w:w w:val="100"/>
        <w:sz w:val="22"/>
        <w:szCs w:val="22"/>
        <w:lang w:val="ro-RO" w:eastAsia="en-US" w:bidi="ar-SA"/>
      </w:rPr>
    </w:lvl>
    <w:lvl w:ilvl="1" w:tplc="E50E10F4">
      <w:numFmt w:val="bullet"/>
      <w:lvlText w:val="•"/>
      <w:lvlJc w:val="left"/>
      <w:pPr>
        <w:ind w:left="1422" w:hanging="245"/>
      </w:pPr>
      <w:rPr>
        <w:rFonts w:hint="default"/>
        <w:lang w:val="ro-RO" w:eastAsia="en-US" w:bidi="ar-SA"/>
      </w:rPr>
    </w:lvl>
    <w:lvl w:ilvl="2" w:tplc="D3EE0794">
      <w:numFmt w:val="bullet"/>
      <w:lvlText w:val="•"/>
      <w:lvlJc w:val="left"/>
      <w:pPr>
        <w:ind w:left="2385" w:hanging="245"/>
      </w:pPr>
      <w:rPr>
        <w:rFonts w:hint="default"/>
        <w:lang w:val="ro-RO" w:eastAsia="en-US" w:bidi="ar-SA"/>
      </w:rPr>
    </w:lvl>
    <w:lvl w:ilvl="3" w:tplc="27764DC2">
      <w:numFmt w:val="bullet"/>
      <w:lvlText w:val="•"/>
      <w:lvlJc w:val="left"/>
      <w:pPr>
        <w:ind w:left="3348" w:hanging="245"/>
      </w:pPr>
      <w:rPr>
        <w:rFonts w:hint="default"/>
        <w:lang w:val="ro-RO" w:eastAsia="en-US" w:bidi="ar-SA"/>
      </w:rPr>
    </w:lvl>
    <w:lvl w:ilvl="4" w:tplc="83C45A7C">
      <w:numFmt w:val="bullet"/>
      <w:lvlText w:val="•"/>
      <w:lvlJc w:val="left"/>
      <w:pPr>
        <w:ind w:left="4311" w:hanging="245"/>
      </w:pPr>
      <w:rPr>
        <w:rFonts w:hint="default"/>
        <w:lang w:val="ro-RO" w:eastAsia="en-US" w:bidi="ar-SA"/>
      </w:rPr>
    </w:lvl>
    <w:lvl w:ilvl="5" w:tplc="9F065B5C">
      <w:numFmt w:val="bullet"/>
      <w:lvlText w:val="•"/>
      <w:lvlJc w:val="left"/>
      <w:pPr>
        <w:ind w:left="5274" w:hanging="245"/>
      </w:pPr>
      <w:rPr>
        <w:rFonts w:hint="default"/>
        <w:lang w:val="ro-RO" w:eastAsia="en-US" w:bidi="ar-SA"/>
      </w:rPr>
    </w:lvl>
    <w:lvl w:ilvl="6" w:tplc="67327E0A">
      <w:numFmt w:val="bullet"/>
      <w:lvlText w:val="•"/>
      <w:lvlJc w:val="left"/>
      <w:pPr>
        <w:ind w:left="6237" w:hanging="245"/>
      </w:pPr>
      <w:rPr>
        <w:rFonts w:hint="default"/>
        <w:lang w:val="ro-RO" w:eastAsia="en-US" w:bidi="ar-SA"/>
      </w:rPr>
    </w:lvl>
    <w:lvl w:ilvl="7" w:tplc="E9BC8AE4">
      <w:numFmt w:val="bullet"/>
      <w:lvlText w:val="•"/>
      <w:lvlJc w:val="left"/>
      <w:pPr>
        <w:ind w:left="7200" w:hanging="245"/>
      </w:pPr>
      <w:rPr>
        <w:rFonts w:hint="default"/>
        <w:lang w:val="ro-RO" w:eastAsia="en-US" w:bidi="ar-SA"/>
      </w:rPr>
    </w:lvl>
    <w:lvl w:ilvl="8" w:tplc="ED9E64E2">
      <w:numFmt w:val="bullet"/>
      <w:lvlText w:val="•"/>
      <w:lvlJc w:val="left"/>
      <w:pPr>
        <w:ind w:left="8163" w:hanging="245"/>
      </w:pPr>
      <w:rPr>
        <w:rFonts w:hint="default"/>
        <w:lang w:val="ro-RO" w:eastAsia="en-US" w:bidi="ar-SA"/>
      </w:rPr>
    </w:lvl>
  </w:abstractNum>
  <w:abstractNum w:abstractNumId="5" w15:restartNumberingAfterBreak="0">
    <w:nsid w:val="10136CF1"/>
    <w:multiLevelType w:val="hybridMultilevel"/>
    <w:tmpl w:val="6FDA87EA"/>
    <w:lvl w:ilvl="0" w:tplc="8806D686">
      <w:start w:val="1"/>
      <w:numFmt w:val="lowerLetter"/>
      <w:lvlText w:val="%1."/>
      <w:lvlJc w:val="left"/>
      <w:pPr>
        <w:ind w:left="1080" w:hanging="247"/>
      </w:pPr>
      <w:rPr>
        <w:rFonts w:ascii="Arial" w:eastAsia="Arial" w:hAnsi="Arial" w:cs="Arial" w:hint="default"/>
        <w:b/>
        <w:bCs/>
        <w:i/>
        <w:iCs/>
        <w:spacing w:val="-1"/>
        <w:w w:val="100"/>
        <w:sz w:val="22"/>
        <w:szCs w:val="22"/>
        <w:lang w:val="ro-RO" w:eastAsia="en-US" w:bidi="ar-SA"/>
      </w:rPr>
    </w:lvl>
    <w:lvl w:ilvl="1" w:tplc="6C0EB772">
      <w:numFmt w:val="bullet"/>
      <w:lvlText w:val="•"/>
      <w:lvlJc w:val="left"/>
      <w:pPr>
        <w:ind w:left="1958" w:hanging="247"/>
      </w:pPr>
      <w:rPr>
        <w:rFonts w:hint="default"/>
        <w:lang w:val="ro-RO" w:eastAsia="en-US" w:bidi="ar-SA"/>
      </w:rPr>
    </w:lvl>
    <w:lvl w:ilvl="2" w:tplc="019275BE">
      <w:numFmt w:val="bullet"/>
      <w:lvlText w:val="•"/>
      <w:lvlJc w:val="left"/>
      <w:pPr>
        <w:ind w:left="2837" w:hanging="247"/>
      </w:pPr>
      <w:rPr>
        <w:rFonts w:hint="default"/>
        <w:lang w:val="ro-RO" w:eastAsia="en-US" w:bidi="ar-SA"/>
      </w:rPr>
    </w:lvl>
    <w:lvl w:ilvl="3" w:tplc="756ABE0E">
      <w:numFmt w:val="bullet"/>
      <w:lvlText w:val="•"/>
      <w:lvlJc w:val="left"/>
      <w:pPr>
        <w:ind w:left="3716" w:hanging="247"/>
      </w:pPr>
      <w:rPr>
        <w:rFonts w:hint="default"/>
        <w:lang w:val="ro-RO" w:eastAsia="en-US" w:bidi="ar-SA"/>
      </w:rPr>
    </w:lvl>
    <w:lvl w:ilvl="4" w:tplc="972E5490">
      <w:numFmt w:val="bullet"/>
      <w:lvlText w:val="•"/>
      <w:lvlJc w:val="left"/>
      <w:pPr>
        <w:ind w:left="4595" w:hanging="247"/>
      </w:pPr>
      <w:rPr>
        <w:rFonts w:hint="default"/>
        <w:lang w:val="ro-RO" w:eastAsia="en-US" w:bidi="ar-SA"/>
      </w:rPr>
    </w:lvl>
    <w:lvl w:ilvl="5" w:tplc="9B0C82C4">
      <w:numFmt w:val="bullet"/>
      <w:lvlText w:val="•"/>
      <w:lvlJc w:val="left"/>
      <w:pPr>
        <w:ind w:left="5474" w:hanging="247"/>
      </w:pPr>
      <w:rPr>
        <w:rFonts w:hint="default"/>
        <w:lang w:val="ro-RO" w:eastAsia="en-US" w:bidi="ar-SA"/>
      </w:rPr>
    </w:lvl>
    <w:lvl w:ilvl="6" w:tplc="1962260C">
      <w:numFmt w:val="bullet"/>
      <w:lvlText w:val="•"/>
      <w:lvlJc w:val="left"/>
      <w:pPr>
        <w:ind w:left="6353" w:hanging="247"/>
      </w:pPr>
      <w:rPr>
        <w:rFonts w:hint="default"/>
        <w:lang w:val="ro-RO" w:eastAsia="en-US" w:bidi="ar-SA"/>
      </w:rPr>
    </w:lvl>
    <w:lvl w:ilvl="7" w:tplc="E3A6FF42">
      <w:numFmt w:val="bullet"/>
      <w:lvlText w:val="•"/>
      <w:lvlJc w:val="left"/>
      <w:pPr>
        <w:ind w:left="7232" w:hanging="247"/>
      </w:pPr>
      <w:rPr>
        <w:rFonts w:hint="default"/>
        <w:lang w:val="ro-RO" w:eastAsia="en-US" w:bidi="ar-SA"/>
      </w:rPr>
    </w:lvl>
    <w:lvl w:ilvl="8" w:tplc="1D86F194">
      <w:numFmt w:val="bullet"/>
      <w:lvlText w:val="•"/>
      <w:lvlJc w:val="left"/>
      <w:pPr>
        <w:ind w:left="8111" w:hanging="247"/>
      </w:pPr>
      <w:rPr>
        <w:rFonts w:hint="default"/>
        <w:lang w:val="ro-RO" w:eastAsia="en-US" w:bidi="ar-SA"/>
      </w:rPr>
    </w:lvl>
  </w:abstractNum>
  <w:abstractNum w:abstractNumId="6" w15:restartNumberingAfterBreak="0">
    <w:nsid w:val="101A5BB5"/>
    <w:multiLevelType w:val="hybridMultilevel"/>
    <w:tmpl w:val="0512F93A"/>
    <w:lvl w:ilvl="0" w:tplc="ACE8C69A">
      <w:start w:val="1"/>
      <w:numFmt w:val="decimal"/>
      <w:lvlText w:val="%1."/>
      <w:lvlJc w:val="left"/>
      <w:pPr>
        <w:ind w:left="480" w:hanging="245"/>
      </w:pPr>
      <w:rPr>
        <w:rFonts w:hint="default"/>
        <w:i/>
        <w:iCs/>
        <w:w w:val="99"/>
        <w:lang w:val="ro-RO" w:eastAsia="en-US" w:bidi="ar-SA"/>
      </w:rPr>
    </w:lvl>
    <w:lvl w:ilvl="1" w:tplc="BB6A853E">
      <w:numFmt w:val="bullet"/>
      <w:lvlText w:val="•"/>
      <w:lvlJc w:val="left"/>
      <w:pPr>
        <w:ind w:left="1472" w:hanging="245"/>
      </w:pPr>
      <w:rPr>
        <w:rFonts w:hint="default"/>
        <w:lang w:val="ro-RO" w:eastAsia="en-US" w:bidi="ar-SA"/>
      </w:rPr>
    </w:lvl>
    <w:lvl w:ilvl="2" w:tplc="35626AD4">
      <w:numFmt w:val="bullet"/>
      <w:lvlText w:val="•"/>
      <w:lvlJc w:val="left"/>
      <w:pPr>
        <w:ind w:left="2464" w:hanging="245"/>
      </w:pPr>
      <w:rPr>
        <w:rFonts w:hint="default"/>
        <w:lang w:val="ro-RO" w:eastAsia="en-US" w:bidi="ar-SA"/>
      </w:rPr>
    </w:lvl>
    <w:lvl w:ilvl="3" w:tplc="B46E97A8">
      <w:numFmt w:val="bullet"/>
      <w:lvlText w:val="•"/>
      <w:lvlJc w:val="left"/>
      <w:pPr>
        <w:ind w:left="3456" w:hanging="245"/>
      </w:pPr>
      <w:rPr>
        <w:rFonts w:hint="default"/>
        <w:lang w:val="ro-RO" w:eastAsia="en-US" w:bidi="ar-SA"/>
      </w:rPr>
    </w:lvl>
    <w:lvl w:ilvl="4" w:tplc="9FFE7106">
      <w:numFmt w:val="bullet"/>
      <w:lvlText w:val="•"/>
      <w:lvlJc w:val="left"/>
      <w:pPr>
        <w:ind w:left="4448" w:hanging="245"/>
      </w:pPr>
      <w:rPr>
        <w:rFonts w:hint="default"/>
        <w:lang w:val="ro-RO" w:eastAsia="en-US" w:bidi="ar-SA"/>
      </w:rPr>
    </w:lvl>
    <w:lvl w:ilvl="5" w:tplc="69A2E5DE">
      <w:numFmt w:val="bullet"/>
      <w:lvlText w:val="•"/>
      <w:lvlJc w:val="left"/>
      <w:pPr>
        <w:ind w:left="5440" w:hanging="245"/>
      </w:pPr>
      <w:rPr>
        <w:rFonts w:hint="default"/>
        <w:lang w:val="ro-RO" w:eastAsia="en-US" w:bidi="ar-SA"/>
      </w:rPr>
    </w:lvl>
    <w:lvl w:ilvl="6" w:tplc="06C8955A">
      <w:numFmt w:val="bullet"/>
      <w:lvlText w:val="•"/>
      <w:lvlJc w:val="left"/>
      <w:pPr>
        <w:ind w:left="6432" w:hanging="245"/>
      </w:pPr>
      <w:rPr>
        <w:rFonts w:hint="default"/>
        <w:lang w:val="ro-RO" w:eastAsia="en-US" w:bidi="ar-SA"/>
      </w:rPr>
    </w:lvl>
    <w:lvl w:ilvl="7" w:tplc="1A2A39EC">
      <w:numFmt w:val="bullet"/>
      <w:lvlText w:val="•"/>
      <w:lvlJc w:val="left"/>
      <w:pPr>
        <w:ind w:left="7424" w:hanging="245"/>
      </w:pPr>
      <w:rPr>
        <w:rFonts w:hint="default"/>
        <w:lang w:val="ro-RO" w:eastAsia="en-US" w:bidi="ar-SA"/>
      </w:rPr>
    </w:lvl>
    <w:lvl w:ilvl="8" w:tplc="77AEDA2E">
      <w:numFmt w:val="bullet"/>
      <w:lvlText w:val="•"/>
      <w:lvlJc w:val="left"/>
      <w:pPr>
        <w:ind w:left="8416" w:hanging="245"/>
      </w:pPr>
      <w:rPr>
        <w:rFonts w:hint="default"/>
        <w:lang w:val="ro-RO" w:eastAsia="en-US" w:bidi="ar-SA"/>
      </w:rPr>
    </w:lvl>
  </w:abstractNum>
  <w:abstractNum w:abstractNumId="7" w15:restartNumberingAfterBreak="0">
    <w:nsid w:val="10D27DE6"/>
    <w:multiLevelType w:val="hybridMultilevel"/>
    <w:tmpl w:val="5E262B10"/>
    <w:lvl w:ilvl="0" w:tplc="60BA49E0">
      <w:numFmt w:val="bullet"/>
      <w:lvlText w:val="-"/>
      <w:lvlJc w:val="left"/>
      <w:pPr>
        <w:ind w:left="1100" w:hanging="144"/>
      </w:pPr>
      <w:rPr>
        <w:rFonts w:ascii="Times New Roman" w:eastAsia="Times New Roman" w:hAnsi="Times New Roman" w:cs="Times New Roman" w:hint="default"/>
        <w:b/>
        <w:bCs/>
        <w:i/>
        <w:iCs/>
        <w:w w:val="99"/>
        <w:sz w:val="24"/>
        <w:szCs w:val="24"/>
        <w:lang w:val="ro-RO" w:eastAsia="en-US" w:bidi="ar-SA"/>
      </w:rPr>
    </w:lvl>
    <w:lvl w:ilvl="1" w:tplc="AE62729C">
      <w:numFmt w:val="bullet"/>
      <w:lvlText w:val="•"/>
      <w:lvlJc w:val="left"/>
      <w:pPr>
        <w:ind w:left="2030" w:hanging="144"/>
      </w:pPr>
      <w:rPr>
        <w:rFonts w:hint="default"/>
        <w:lang w:val="ro-RO" w:eastAsia="en-US" w:bidi="ar-SA"/>
      </w:rPr>
    </w:lvl>
    <w:lvl w:ilvl="2" w:tplc="2F88EAE0">
      <w:numFmt w:val="bullet"/>
      <w:lvlText w:val="•"/>
      <w:lvlJc w:val="left"/>
      <w:pPr>
        <w:ind w:left="2960" w:hanging="144"/>
      </w:pPr>
      <w:rPr>
        <w:rFonts w:hint="default"/>
        <w:lang w:val="ro-RO" w:eastAsia="en-US" w:bidi="ar-SA"/>
      </w:rPr>
    </w:lvl>
    <w:lvl w:ilvl="3" w:tplc="12F6C29E">
      <w:numFmt w:val="bullet"/>
      <w:lvlText w:val="•"/>
      <w:lvlJc w:val="left"/>
      <w:pPr>
        <w:ind w:left="3890" w:hanging="144"/>
      </w:pPr>
      <w:rPr>
        <w:rFonts w:hint="default"/>
        <w:lang w:val="ro-RO" w:eastAsia="en-US" w:bidi="ar-SA"/>
      </w:rPr>
    </w:lvl>
    <w:lvl w:ilvl="4" w:tplc="DF345768">
      <w:numFmt w:val="bullet"/>
      <w:lvlText w:val="•"/>
      <w:lvlJc w:val="left"/>
      <w:pPr>
        <w:ind w:left="4820" w:hanging="144"/>
      </w:pPr>
      <w:rPr>
        <w:rFonts w:hint="default"/>
        <w:lang w:val="ro-RO" w:eastAsia="en-US" w:bidi="ar-SA"/>
      </w:rPr>
    </w:lvl>
    <w:lvl w:ilvl="5" w:tplc="AAF032D0">
      <w:numFmt w:val="bullet"/>
      <w:lvlText w:val="•"/>
      <w:lvlJc w:val="left"/>
      <w:pPr>
        <w:ind w:left="5750" w:hanging="144"/>
      </w:pPr>
      <w:rPr>
        <w:rFonts w:hint="default"/>
        <w:lang w:val="ro-RO" w:eastAsia="en-US" w:bidi="ar-SA"/>
      </w:rPr>
    </w:lvl>
    <w:lvl w:ilvl="6" w:tplc="C1428426">
      <w:numFmt w:val="bullet"/>
      <w:lvlText w:val="•"/>
      <w:lvlJc w:val="left"/>
      <w:pPr>
        <w:ind w:left="6680" w:hanging="144"/>
      </w:pPr>
      <w:rPr>
        <w:rFonts w:hint="default"/>
        <w:lang w:val="ro-RO" w:eastAsia="en-US" w:bidi="ar-SA"/>
      </w:rPr>
    </w:lvl>
    <w:lvl w:ilvl="7" w:tplc="2C8C7822">
      <w:numFmt w:val="bullet"/>
      <w:lvlText w:val="•"/>
      <w:lvlJc w:val="left"/>
      <w:pPr>
        <w:ind w:left="7610" w:hanging="144"/>
      </w:pPr>
      <w:rPr>
        <w:rFonts w:hint="default"/>
        <w:lang w:val="ro-RO" w:eastAsia="en-US" w:bidi="ar-SA"/>
      </w:rPr>
    </w:lvl>
    <w:lvl w:ilvl="8" w:tplc="558C3562">
      <w:numFmt w:val="bullet"/>
      <w:lvlText w:val="•"/>
      <w:lvlJc w:val="left"/>
      <w:pPr>
        <w:ind w:left="8540" w:hanging="144"/>
      </w:pPr>
      <w:rPr>
        <w:rFonts w:hint="default"/>
        <w:lang w:val="ro-RO" w:eastAsia="en-US" w:bidi="ar-SA"/>
      </w:rPr>
    </w:lvl>
  </w:abstractNum>
  <w:abstractNum w:abstractNumId="8" w15:restartNumberingAfterBreak="0">
    <w:nsid w:val="124F1D7F"/>
    <w:multiLevelType w:val="hybridMultilevel"/>
    <w:tmpl w:val="389E4D1E"/>
    <w:lvl w:ilvl="0" w:tplc="0409000F">
      <w:start w:val="1"/>
      <w:numFmt w:val="decimal"/>
      <w:lvlText w:val="%1."/>
      <w:lvlJc w:val="left"/>
      <w:pPr>
        <w:tabs>
          <w:tab w:val="num" w:pos="921"/>
        </w:tabs>
        <w:ind w:left="9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A19D2"/>
    <w:multiLevelType w:val="hybridMultilevel"/>
    <w:tmpl w:val="862A8E96"/>
    <w:lvl w:ilvl="0" w:tplc="847ACD9E">
      <w:numFmt w:val="bullet"/>
      <w:lvlText w:val="-"/>
      <w:lvlJc w:val="left"/>
      <w:pPr>
        <w:ind w:left="236" w:hanging="144"/>
      </w:pPr>
      <w:rPr>
        <w:rFonts w:ascii="Times New Roman" w:eastAsia="Times New Roman" w:hAnsi="Times New Roman" w:cs="Times New Roman" w:hint="default"/>
        <w:w w:val="99"/>
        <w:sz w:val="24"/>
        <w:szCs w:val="24"/>
        <w:lang w:val="ro-RO" w:eastAsia="en-US" w:bidi="ar-SA"/>
      </w:rPr>
    </w:lvl>
    <w:lvl w:ilvl="1" w:tplc="B8BEC9D2">
      <w:numFmt w:val="bullet"/>
      <w:lvlText w:val="•"/>
      <w:lvlJc w:val="left"/>
      <w:pPr>
        <w:ind w:left="1256" w:hanging="144"/>
      </w:pPr>
      <w:rPr>
        <w:rFonts w:hint="default"/>
        <w:lang w:val="ro-RO" w:eastAsia="en-US" w:bidi="ar-SA"/>
      </w:rPr>
    </w:lvl>
    <w:lvl w:ilvl="2" w:tplc="1608761C">
      <w:numFmt w:val="bullet"/>
      <w:lvlText w:val="•"/>
      <w:lvlJc w:val="left"/>
      <w:pPr>
        <w:ind w:left="2272" w:hanging="144"/>
      </w:pPr>
      <w:rPr>
        <w:rFonts w:hint="default"/>
        <w:lang w:val="ro-RO" w:eastAsia="en-US" w:bidi="ar-SA"/>
      </w:rPr>
    </w:lvl>
    <w:lvl w:ilvl="3" w:tplc="74C88038">
      <w:numFmt w:val="bullet"/>
      <w:lvlText w:val="•"/>
      <w:lvlJc w:val="left"/>
      <w:pPr>
        <w:ind w:left="3288" w:hanging="144"/>
      </w:pPr>
      <w:rPr>
        <w:rFonts w:hint="default"/>
        <w:lang w:val="ro-RO" w:eastAsia="en-US" w:bidi="ar-SA"/>
      </w:rPr>
    </w:lvl>
    <w:lvl w:ilvl="4" w:tplc="79925B40">
      <w:numFmt w:val="bullet"/>
      <w:lvlText w:val="•"/>
      <w:lvlJc w:val="left"/>
      <w:pPr>
        <w:ind w:left="4304" w:hanging="144"/>
      </w:pPr>
      <w:rPr>
        <w:rFonts w:hint="default"/>
        <w:lang w:val="ro-RO" w:eastAsia="en-US" w:bidi="ar-SA"/>
      </w:rPr>
    </w:lvl>
    <w:lvl w:ilvl="5" w:tplc="F84AD2BE">
      <w:numFmt w:val="bullet"/>
      <w:lvlText w:val="•"/>
      <w:lvlJc w:val="left"/>
      <w:pPr>
        <w:ind w:left="5320" w:hanging="144"/>
      </w:pPr>
      <w:rPr>
        <w:rFonts w:hint="default"/>
        <w:lang w:val="ro-RO" w:eastAsia="en-US" w:bidi="ar-SA"/>
      </w:rPr>
    </w:lvl>
    <w:lvl w:ilvl="6" w:tplc="44A61986">
      <w:numFmt w:val="bullet"/>
      <w:lvlText w:val="•"/>
      <w:lvlJc w:val="left"/>
      <w:pPr>
        <w:ind w:left="6336" w:hanging="144"/>
      </w:pPr>
      <w:rPr>
        <w:rFonts w:hint="default"/>
        <w:lang w:val="ro-RO" w:eastAsia="en-US" w:bidi="ar-SA"/>
      </w:rPr>
    </w:lvl>
    <w:lvl w:ilvl="7" w:tplc="6A3C1D52">
      <w:numFmt w:val="bullet"/>
      <w:lvlText w:val="•"/>
      <w:lvlJc w:val="left"/>
      <w:pPr>
        <w:ind w:left="7352" w:hanging="144"/>
      </w:pPr>
      <w:rPr>
        <w:rFonts w:hint="default"/>
        <w:lang w:val="ro-RO" w:eastAsia="en-US" w:bidi="ar-SA"/>
      </w:rPr>
    </w:lvl>
    <w:lvl w:ilvl="8" w:tplc="14C065D4">
      <w:numFmt w:val="bullet"/>
      <w:lvlText w:val="•"/>
      <w:lvlJc w:val="left"/>
      <w:pPr>
        <w:ind w:left="8368" w:hanging="144"/>
      </w:pPr>
      <w:rPr>
        <w:rFonts w:hint="default"/>
        <w:lang w:val="ro-RO" w:eastAsia="en-US" w:bidi="ar-SA"/>
      </w:rPr>
    </w:lvl>
  </w:abstractNum>
  <w:abstractNum w:abstractNumId="10" w15:restartNumberingAfterBreak="0">
    <w:nsid w:val="19DC55CD"/>
    <w:multiLevelType w:val="hybridMultilevel"/>
    <w:tmpl w:val="A502C174"/>
    <w:lvl w:ilvl="0" w:tplc="09D44772">
      <w:numFmt w:val="bullet"/>
      <w:lvlText w:val="-"/>
      <w:lvlJc w:val="left"/>
      <w:pPr>
        <w:ind w:left="1820" w:hanging="144"/>
      </w:pPr>
      <w:rPr>
        <w:rFonts w:ascii="Times New Roman" w:eastAsia="Times New Roman" w:hAnsi="Times New Roman" w:cs="Times New Roman" w:hint="default"/>
        <w:w w:val="99"/>
        <w:sz w:val="24"/>
        <w:szCs w:val="24"/>
        <w:lang w:val="ro-RO" w:eastAsia="en-US" w:bidi="ar-SA"/>
      </w:rPr>
    </w:lvl>
    <w:lvl w:ilvl="1" w:tplc="6AA4B424">
      <w:numFmt w:val="bullet"/>
      <w:lvlText w:val="•"/>
      <w:lvlJc w:val="left"/>
      <w:pPr>
        <w:ind w:left="2678" w:hanging="144"/>
      </w:pPr>
      <w:rPr>
        <w:rFonts w:hint="default"/>
        <w:lang w:val="ro-RO" w:eastAsia="en-US" w:bidi="ar-SA"/>
      </w:rPr>
    </w:lvl>
    <w:lvl w:ilvl="2" w:tplc="71E4C426">
      <w:numFmt w:val="bullet"/>
      <w:lvlText w:val="•"/>
      <w:lvlJc w:val="left"/>
      <w:pPr>
        <w:ind w:left="3536" w:hanging="144"/>
      </w:pPr>
      <w:rPr>
        <w:rFonts w:hint="default"/>
        <w:lang w:val="ro-RO" w:eastAsia="en-US" w:bidi="ar-SA"/>
      </w:rPr>
    </w:lvl>
    <w:lvl w:ilvl="3" w:tplc="8614446C">
      <w:numFmt w:val="bullet"/>
      <w:lvlText w:val="•"/>
      <w:lvlJc w:val="left"/>
      <w:pPr>
        <w:ind w:left="4394" w:hanging="144"/>
      </w:pPr>
      <w:rPr>
        <w:rFonts w:hint="default"/>
        <w:lang w:val="ro-RO" w:eastAsia="en-US" w:bidi="ar-SA"/>
      </w:rPr>
    </w:lvl>
    <w:lvl w:ilvl="4" w:tplc="3844F882">
      <w:numFmt w:val="bullet"/>
      <w:lvlText w:val="•"/>
      <w:lvlJc w:val="left"/>
      <w:pPr>
        <w:ind w:left="5252" w:hanging="144"/>
      </w:pPr>
      <w:rPr>
        <w:rFonts w:hint="default"/>
        <w:lang w:val="ro-RO" w:eastAsia="en-US" w:bidi="ar-SA"/>
      </w:rPr>
    </w:lvl>
    <w:lvl w:ilvl="5" w:tplc="1DAA438A">
      <w:numFmt w:val="bullet"/>
      <w:lvlText w:val="•"/>
      <w:lvlJc w:val="left"/>
      <w:pPr>
        <w:ind w:left="6110" w:hanging="144"/>
      </w:pPr>
      <w:rPr>
        <w:rFonts w:hint="default"/>
        <w:lang w:val="ro-RO" w:eastAsia="en-US" w:bidi="ar-SA"/>
      </w:rPr>
    </w:lvl>
    <w:lvl w:ilvl="6" w:tplc="8836EB14">
      <w:numFmt w:val="bullet"/>
      <w:lvlText w:val="•"/>
      <w:lvlJc w:val="left"/>
      <w:pPr>
        <w:ind w:left="6968" w:hanging="144"/>
      </w:pPr>
      <w:rPr>
        <w:rFonts w:hint="default"/>
        <w:lang w:val="ro-RO" w:eastAsia="en-US" w:bidi="ar-SA"/>
      </w:rPr>
    </w:lvl>
    <w:lvl w:ilvl="7" w:tplc="E558F670">
      <w:numFmt w:val="bullet"/>
      <w:lvlText w:val="•"/>
      <w:lvlJc w:val="left"/>
      <w:pPr>
        <w:ind w:left="7826" w:hanging="144"/>
      </w:pPr>
      <w:rPr>
        <w:rFonts w:hint="default"/>
        <w:lang w:val="ro-RO" w:eastAsia="en-US" w:bidi="ar-SA"/>
      </w:rPr>
    </w:lvl>
    <w:lvl w:ilvl="8" w:tplc="B5225492">
      <w:numFmt w:val="bullet"/>
      <w:lvlText w:val="•"/>
      <w:lvlJc w:val="left"/>
      <w:pPr>
        <w:ind w:left="8684" w:hanging="144"/>
      </w:pPr>
      <w:rPr>
        <w:rFonts w:hint="default"/>
        <w:lang w:val="ro-RO" w:eastAsia="en-US" w:bidi="ar-SA"/>
      </w:rPr>
    </w:lvl>
  </w:abstractNum>
  <w:abstractNum w:abstractNumId="11" w15:restartNumberingAfterBreak="0">
    <w:nsid w:val="1B315B24"/>
    <w:multiLevelType w:val="hybridMultilevel"/>
    <w:tmpl w:val="673618D8"/>
    <w:lvl w:ilvl="0" w:tplc="7B12E7D6">
      <w:numFmt w:val="bullet"/>
      <w:lvlText w:val=""/>
      <w:lvlJc w:val="left"/>
      <w:pPr>
        <w:ind w:left="933" w:hanging="360"/>
      </w:pPr>
      <w:rPr>
        <w:rFonts w:ascii="Symbol" w:eastAsia="Symbol" w:hAnsi="Symbol" w:cs="Symbol" w:hint="default"/>
        <w:w w:val="100"/>
        <w:sz w:val="22"/>
        <w:szCs w:val="22"/>
        <w:lang w:val="ro-RO" w:eastAsia="en-US" w:bidi="ar-SA"/>
      </w:rPr>
    </w:lvl>
    <w:lvl w:ilvl="1" w:tplc="7A8CABD6">
      <w:numFmt w:val="bullet"/>
      <w:lvlText w:val="•"/>
      <w:lvlJc w:val="left"/>
      <w:pPr>
        <w:ind w:left="1854" w:hanging="360"/>
      </w:pPr>
      <w:rPr>
        <w:rFonts w:hint="default"/>
        <w:lang w:val="ro-RO" w:eastAsia="en-US" w:bidi="ar-SA"/>
      </w:rPr>
    </w:lvl>
    <w:lvl w:ilvl="2" w:tplc="DA929DAE">
      <w:numFmt w:val="bullet"/>
      <w:lvlText w:val="•"/>
      <w:lvlJc w:val="left"/>
      <w:pPr>
        <w:ind w:left="2769" w:hanging="360"/>
      </w:pPr>
      <w:rPr>
        <w:rFonts w:hint="default"/>
        <w:lang w:val="ro-RO" w:eastAsia="en-US" w:bidi="ar-SA"/>
      </w:rPr>
    </w:lvl>
    <w:lvl w:ilvl="3" w:tplc="858485FA">
      <w:numFmt w:val="bullet"/>
      <w:lvlText w:val="•"/>
      <w:lvlJc w:val="left"/>
      <w:pPr>
        <w:ind w:left="3684" w:hanging="360"/>
      </w:pPr>
      <w:rPr>
        <w:rFonts w:hint="default"/>
        <w:lang w:val="ro-RO" w:eastAsia="en-US" w:bidi="ar-SA"/>
      </w:rPr>
    </w:lvl>
    <w:lvl w:ilvl="4" w:tplc="471C60DE">
      <w:numFmt w:val="bullet"/>
      <w:lvlText w:val="•"/>
      <w:lvlJc w:val="left"/>
      <w:pPr>
        <w:ind w:left="4599" w:hanging="360"/>
      </w:pPr>
      <w:rPr>
        <w:rFonts w:hint="default"/>
        <w:lang w:val="ro-RO" w:eastAsia="en-US" w:bidi="ar-SA"/>
      </w:rPr>
    </w:lvl>
    <w:lvl w:ilvl="5" w:tplc="A4A01DC6">
      <w:numFmt w:val="bullet"/>
      <w:lvlText w:val="•"/>
      <w:lvlJc w:val="left"/>
      <w:pPr>
        <w:ind w:left="5514" w:hanging="360"/>
      </w:pPr>
      <w:rPr>
        <w:rFonts w:hint="default"/>
        <w:lang w:val="ro-RO" w:eastAsia="en-US" w:bidi="ar-SA"/>
      </w:rPr>
    </w:lvl>
    <w:lvl w:ilvl="6" w:tplc="AB38EE08">
      <w:numFmt w:val="bullet"/>
      <w:lvlText w:val="•"/>
      <w:lvlJc w:val="left"/>
      <w:pPr>
        <w:ind w:left="6429" w:hanging="360"/>
      </w:pPr>
      <w:rPr>
        <w:rFonts w:hint="default"/>
        <w:lang w:val="ro-RO" w:eastAsia="en-US" w:bidi="ar-SA"/>
      </w:rPr>
    </w:lvl>
    <w:lvl w:ilvl="7" w:tplc="5DC494EA">
      <w:numFmt w:val="bullet"/>
      <w:lvlText w:val="•"/>
      <w:lvlJc w:val="left"/>
      <w:pPr>
        <w:ind w:left="7344" w:hanging="360"/>
      </w:pPr>
      <w:rPr>
        <w:rFonts w:hint="default"/>
        <w:lang w:val="ro-RO" w:eastAsia="en-US" w:bidi="ar-SA"/>
      </w:rPr>
    </w:lvl>
    <w:lvl w:ilvl="8" w:tplc="4D227AE0">
      <w:numFmt w:val="bullet"/>
      <w:lvlText w:val="•"/>
      <w:lvlJc w:val="left"/>
      <w:pPr>
        <w:ind w:left="8259" w:hanging="360"/>
      </w:pPr>
      <w:rPr>
        <w:rFonts w:hint="default"/>
        <w:lang w:val="ro-RO" w:eastAsia="en-US" w:bidi="ar-SA"/>
      </w:rPr>
    </w:lvl>
  </w:abstractNum>
  <w:abstractNum w:abstractNumId="12" w15:restartNumberingAfterBreak="0">
    <w:nsid w:val="1DE47A1D"/>
    <w:multiLevelType w:val="hybridMultilevel"/>
    <w:tmpl w:val="04EE93DC"/>
    <w:lvl w:ilvl="0" w:tplc="D6CE325E">
      <w:start w:val="1"/>
      <w:numFmt w:val="upperLetter"/>
      <w:lvlText w:val="%1."/>
      <w:lvlJc w:val="left"/>
      <w:pPr>
        <w:ind w:left="979" w:hanging="360"/>
      </w:pPr>
      <w:rPr>
        <w:rFonts w:ascii="Times New Roman" w:hAnsi="Times New Roman" w:cs="Times New Roman" w:hint="default"/>
        <w:i w:val="0"/>
        <w:color w:val="auto"/>
      </w:rPr>
    </w:lvl>
    <w:lvl w:ilvl="1" w:tplc="04180019" w:tentative="1">
      <w:start w:val="1"/>
      <w:numFmt w:val="lowerLetter"/>
      <w:lvlText w:val="%2."/>
      <w:lvlJc w:val="left"/>
      <w:pPr>
        <w:ind w:left="1699" w:hanging="360"/>
      </w:pPr>
    </w:lvl>
    <w:lvl w:ilvl="2" w:tplc="0418001B" w:tentative="1">
      <w:start w:val="1"/>
      <w:numFmt w:val="lowerRoman"/>
      <w:lvlText w:val="%3."/>
      <w:lvlJc w:val="right"/>
      <w:pPr>
        <w:ind w:left="2419" w:hanging="180"/>
      </w:pPr>
    </w:lvl>
    <w:lvl w:ilvl="3" w:tplc="0418000F" w:tentative="1">
      <w:start w:val="1"/>
      <w:numFmt w:val="decimal"/>
      <w:lvlText w:val="%4."/>
      <w:lvlJc w:val="left"/>
      <w:pPr>
        <w:ind w:left="3139" w:hanging="360"/>
      </w:pPr>
    </w:lvl>
    <w:lvl w:ilvl="4" w:tplc="04180019" w:tentative="1">
      <w:start w:val="1"/>
      <w:numFmt w:val="lowerLetter"/>
      <w:lvlText w:val="%5."/>
      <w:lvlJc w:val="left"/>
      <w:pPr>
        <w:ind w:left="3859" w:hanging="360"/>
      </w:pPr>
    </w:lvl>
    <w:lvl w:ilvl="5" w:tplc="0418001B" w:tentative="1">
      <w:start w:val="1"/>
      <w:numFmt w:val="lowerRoman"/>
      <w:lvlText w:val="%6."/>
      <w:lvlJc w:val="right"/>
      <w:pPr>
        <w:ind w:left="4579" w:hanging="180"/>
      </w:pPr>
    </w:lvl>
    <w:lvl w:ilvl="6" w:tplc="0418000F" w:tentative="1">
      <w:start w:val="1"/>
      <w:numFmt w:val="decimal"/>
      <w:lvlText w:val="%7."/>
      <w:lvlJc w:val="left"/>
      <w:pPr>
        <w:ind w:left="5299" w:hanging="360"/>
      </w:pPr>
    </w:lvl>
    <w:lvl w:ilvl="7" w:tplc="04180019" w:tentative="1">
      <w:start w:val="1"/>
      <w:numFmt w:val="lowerLetter"/>
      <w:lvlText w:val="%8."/>
      <w:lvlJc w:val="left"/>
      <w:pPr>
        <w:ind w:left="6019" w:hanging="360"/>
      </w:pPr>
    </w:lvl>
    <w:lvl w:ilvl="8" w:tplc="0418001B" w:tentative="1">
      <w:start w:val="1"/>
      <w:numFmt w:val="lowerRoman"/>
      <w:lvlText w:val="%9."/>
      <w:lvlJc w:val="right"/>
      <w:pPr>
        <w:ind w:left="6739" w:hanging="180"/>
      </w:pPr>
    </w:lvl>
  </w:abstractNum>
  <w:abstractNum w:abstractNumId="13" w15:restartNumberingAfterBreak="0">
    <w:nsid w:val="1EB07D8B"/>
    <w:multiLevelType w:val="hybridMultilevel"/>
    <w:tmpl w:val="27DECF30"/>
    <w:lvl w:ilvl="0" w:tplc="F0C67172">
      <w:numFmt w:val="bullet"/>
      <w:lvlText w:val="-"/>
      <w:lvlJc w:val="left"/>
      <w:pPr>
        <w:ind w:left="13" w:hanging="164"/>
      </w:pPr>
      <w:rPr>
        <w:rFonts w:ascii="Times New Roman" w:eastAsia="Times New Roman" w:hAnsi="Times New Roman" w:cs="Times New Roman" w:hint="default"/>
        <w:w w:val="101"/>
        <w:sz w:val="18"/>
        <w:szCs w:val="18"/>
        <w:lang w:val="ro-RO" w:eastAsia="en-US" w:bidi="ar-SA"/>
      </w:rPr>
    </w:lvl>
    <w:lvl w:ilvl="1" w:tplc="9648AF92">
      <w:numFmt w:val="bullet"/>
      <w:lvlText w:val="•"/>
      <w:lvlJc w:val="left"/>
      <w:pPr>
        <w:ind w:left="368" w:hanging="164"/>
      </w:pPr>
      <w:rPr>
        <w:rFonts w:hint="default"/>
        <w:lang w:val="ro-RO" w:eastAsia="en-US" w:bidi="ar-SA"/>
      </w:rPr>
    </w:lvl>
    <w:lvl w:ilvl="2" w:tplc="0CAEF4FE">
      <w:numFmt w:val="bullet"/>
      <w:lvlText w:val="•"/>
      <w:lvlJc w:val="left"/>
      <w:pPr>
        <w:ind w:left="717" w:hanging="164"/>
      </w:pPr>
      <w:rPr>
        <w:rFonts w:hint="default"/>
        <w:lang w:val="ro-RO" w:eastAsia="en-US" w:bidi="ar-SA"/>
      </w:rPr>
    </w:lvl>
    <w:lvl w:ilvl="3" w:tplc="3E1AFBEC">
      <w:numFmt w:val="bullet"/>
      <w:lvlText w:val="•"/>
      <w:lvlJc w:val="left"/>
      <w:pPr>
        <w:ind w:left="1066" w:hanging="164"/>
      </w:pPr>
      <w:rPr>
        <w:rFonts w:hint="default"/>
        <w:lang w:val="ro-RO" w:eastAsia="en-US" w:bidi="ar-SA"/>
      </w:rPr>
    </w:lvl>
    <w:lvl w:ilvl="4" w:tplc="1652C48A">
      <w:numFmt w:val="bullet"/>
      <w:lvlText w:val="•"/>
      <w:lvlJc w:val="left"/>
      <w:pPr>
        <w:ind w:left="1415" w:hanging="164"/>
      </w:pPr>
      <w:rPr>
        <w:rFonts w:hint="default"/>
        <w:lang w:val="ro-RO" w:eastAsia="en-US" w:bidi="ar-SA"/>
      </w:rPr>
    </w:lvl>
    <w:lvl w:ilvl="5" w:tplc="71765FAA">
      <w:numFmt w:val="bullet"/>
      <w:lvlText w:val="•"/>
      <w:lvlJc w:val="left"/>
      <w:pPr>
        <w:ind w:left="1764" w:hanging="164"/>
      </w:pPr>
      <w:rPr>
        <w:rFonts w:hint="default"/>
        <w:lang w:val="ro-RO" w:eastAsia="en-US" w:bidi="ar-SA"/>
      </w:rPr>
    </w:lvl>
    <w:lvl w:ilvl="6" w:tplc="8D346A58">
      <w:numFmt w:val="bullet"/>
      <w:lvlText w:val="•"/>
      <w:lvlJc w:val="left"/>
      <w:pPr>
        <w:ind w:left="2113" w:hanging="164"/>
      </w:pPr>
      <w:rPr>
        <w:rFonts w:hint="default"/>
        <w:lang w:val="ro-RO" w:eastAsia="en-US" w:bidi="ar-SA"/>
      </w:rPr>
    </w:lvl>
    <w:lvl w:ilvl="7" w:tplc="0DB0554C">
      <w:numFmt w:val="bullet"/>
      <w:lvlText w:val="•"/>
      <w:lvlJc w:val="left"/>
      <w:pPr>
        <w:ind w:left="2462" w:hanging="164"/>
      </w:pPr>
      <w:rPr>
        <w:rFonts w:hint="default"/>
        <w:lang w:val="ro-RO" w:eastAsia="en-US" w:bidi="ar-SA"/>
      </w:rPr>
    </w:lvl>
    <w:lvl w:ilvl="8" w:tplc="C204CEC4">
      <w:numFmt w:val="bullet"/>
      <w:lvlText w:val="•"/>
      <w:lvlJc w:val="left"/>
      <w:pPr>
        <w:ind w:left="2811" w:hanging="164"/>
      </w:pPr>
      <w:rPr>
        <w:rFonts w:hint="default"/>
        <w:lang w:val="ro-RO" w:eastAsia="en-US" w:bidi="ar-SA"/>
      </w:rPr>
    </w:lvl>
  </w:abstractNum>
  <w:abstractNum w:abstractNumId="14" w15:restartNumberingAfterBreak="0">
    <w:nsid w:val="1F8A39E1"/>
    <w:multiLevelType w:val="hybridMultilevel"/>
    <w:tmpl w:val="7164769C"/>
    <w:lvl w:ilvl="0" w:tplc="9DD43C74">
      <w:numFmt w:val="bullet"/>
      <w:lvlText w:val=""/>
      <w:lvlJc w:val="left"/>
      <w:pPr>
        <w:ind w:left="1138" w:hanging="183"/>
      </w:pPr>
      <w:rPr>
        <w:rFonts w:ascii="Symbol" w:eastAsia="Symbol" w:hAnsi="Symbol" w:cs="Symbol" w:hint="default"/>
        <w:w w:val="99"/>
        <w:sz w:val="24"/>
        <w:szCs w:val="24"/>
        <w:lang w:val="ro-RO" w:eastAsia="en-US" w:bidi="ar-SA"/>
      </w:rPr>
    </w:lvl>
    <w:lvl w:ilvl="1" w:tplc="936E5E08">
      <w:numFmt w:val="bullet"/>
      <w:lvlText w:val=""/>
      <w:lvlJc w:val="left"/>
      <w:pPr>
        <w:ind w:left="1676" w:hanging="178"/>
      </w:pPr>
      <w:rPr>
        <w:rFonts w:ascii="Symbol" w:eastAsia="Symbol" w:hAnsi="Symbol" w:cs="Symbol" w:hint="default"/>
        <w:w w:val="99"/>
        <w:sz w:val="24"/>
        <w:szCs w:val="24"/>
        <w:lang w:val="ro-RO" w:eastAsia="en-US" w:bidi="ar-SA"/>
      </w:rPr>
    </w:lvl>
    <w:lvl w:ilvl="2" w:tplc="E91C9376">
      <w:numFmt w:val="bullet"/>
      <w:lvlText w:val="•"/>
      <w:lvlJc w:val="left"/>
      <w:pPr>
        <w:ind w:left="2648" w:hanging="178"/>
      </w:pPr>
      <w:rPr>
        <w:rFonts w:hint="default"/>
        <w:lang w:val="ro-RO" w:eastAsia="en-US" w:bidi="ar-SA"/>
      </w:rPr>
    </w:lvl>
    <w:lvl w:ilvl="3" w:tplc="C40A470E">
      <w:numFmt w:val="bullet"/>
      <w:lvlText w:val="•"/>
      <w:lvlJc w:val="left"/>
      <w:pPr>
        <w:ind w:left="3617" w:hanging="178"/>
      </w:pPr>
      <w:rPr>
        <w:rFonts w:hint="default"/>
        <w:lang w:val="ro-RO" w:eastAsia="en-US" w:bidi="ar-SA"/>
      </w:rPr>
    </w:lvl>
    <w:lvl w:ilvl="4" w:tplc="7598B186">
      <w:numFmt w:val="bullet"/>
      <w:lvlText w:val="•"/>
      <w:lvlJc w:val="left"/>
      <w:pPr>
        <w:ind w:left="4586" w:hanging="178"/>
      </w:pPr>
      <w:rPr>
        <w:rFonts w:hint="default"/>
        <w:lang w:val="ro-RO" w:eastAsia="en-US" w:bidi="ar-SA"/>
      </w:rPr>
    </w:lvl>
    <w:lvl w:ilvl="5" w:tplc="0FE64FA4">
      <w:numFmt w:val="bullet"/>
      <w:lvlText w:val="•"/>
      <w:lvlJc w:val="left"/>
      <w:pPr>
        <w:ind w:left="5555" w:hanging="178"/>
      </w:pPr>
      <w:rPr>
        <w:rFonts w:hint="default"/>
        <w:lang w:val="ro-RO" w:eastAsia="en-US" w:bidi="ar-SA"/>
      </w:rPr>
    </w:lvl>
    <w:lvl w:ilvl="6" w:tplc="99AAB416">
      <w:numFmt w:val="bullet"/>
      <w:lvlText w:val="•"/>
      <w:lvlJc w:val="left"/>
      <w:pPr>
        <w:ind w:left="6524" w:hanging="178"/>
      </w:pPr>
      <w:rPr>
        <w:rFonts w:hint="default"/>
        <w:lang w:val="ro-RO" w:eastAsia="en-US" w:bidi="ar-SA"/>
      </w:rPr>
    </w:lvl>
    <w:lvl w:ilvl="7" w:tplc="52E20808">
      <w:numFmt w:val="bullet"/>
      <w:lvlText w:val="•"/>
      <w:lvlJc w:val="left"/>
      <w:pPr>
        <w:ind w:left="7493" w:hanging="178"/>
      </w:pPr>
      <w:rPr>
        <w:rFonts w:hint="default"/>
        <w:lang w:val="ro-RO" w:eastAsia="en-US" w:bidi="ar-SA"/>
      </w:rPr>
    </w:lvl>
    <w:lvl w:ilvl="8" w:tplc="85B845EA">
      <w:numFmt w:val="bullet"/>
      <w:lvlText w:val="•"/>
      <w:lvlJc w:val="left"/>
      <w:pPr>
        <w:ind w:left="8462" w:hanging="178"/>
      </w:pPr>
      <w:rPr>
        <w:rFonts w:hint="default"/>
        <w:lang w:val="ro-RO" w:eastAsia="en-US" w:bidi="ar-SA"/>
      </w:rPr>
    </w:lvl>
  </w:abstractNum>
  <w:abstractNum w:abstractNumId="15" w15:restartNumberingAfterBreak="0">
    <w:nsid w:val="270772B1"/>
    <w:multiLevelType w:val="multilevel"/>
    <w:tmpl w:val="69708D20"/>
    <w:lvl w:ilvl="0">
      <w:start w:val="5"/>
      <w:numFmt w:val="upperLetter"/>
      <w:lvlText w:val="%1"/>
      <w:lvlJc w:val="left"/>
      <w:pPr>
        <w:ind w:left="3408" w:hanging="504"/>
      </w:pPr>
      <w:rPr>
        <w:rFonts w:hint="default"/>
        <w:lang w:val="ro-RO" w:eastAsia="en-US" w:bidi="ar-SA"/>
      </w:rPr>
    </w:lvl>
    <w:lvl w:ilvl="1">
      <w:start w:val="1"/>
      <w:numFmt w:val="decimal"/>
      <w:lvlText w:val="%1.%2."/>
      <w:lvlJc w:val="left"/>
      <w:pPr>
        <w:ind w:left="3408" w:hanging="504"/>
        <w:jc w:val="right"/>
      </w:pPr>
      <w:rPr>
        <w:rFonts w:ascii="Times New Roman" w:eastAsia="Times New Roman" w:hAnsi="Times New Roman" w:cs="Times New Roman" w:hint="default"/>
        <w:b/>
        <w:bCs/>
        <w:w w:val="99"/>
        <w:sz w:val="26"/>
        <w:szCs w:val="26"/>
        <w:lang w:val="ro-RO" w:eastAsia="en-US" w:bidi="ar-SA"/>
      </w:rPr>
    </w:lvl>
    <w:lvl w:ilvl="2">
      <w:numFmt w:val="bullet"/>
      <w:lvlText w:val="•"/>
      <w:lvlJc w:val="left"/>
      <w:pPr>
        <w:ind w:left="4800" w:hanging="504"/>
      </w:pPr>
      <w:rPr>
        <w:rFonts w:hint="default"/>
        <w:lang w:val="ro-RO" w:eastAsia="en-US" w:bidi="ar-SA"/>
      </w:rPr>
    </w:lvl>
    <w:lvl w:ilvl="3">
      <w:numFmt w:val="bullet"/>
      <w:lvlText w:val="•"/>
      <w:lvlJc w:val="left"/>
      <w:pPr>
        <w:ind w:left="5500" w:hanging="504"/>
      </w:pPr>
      <w:rPr>
        <w:rFonts w:hint="default"/>
        <w:lang w:val="ro-RO" w:eastAsia="en-US" w:bidi="ar-SA"/>
      </w:rPr>
    </w:lvl>
    <w:lvl w:ilvl="4">
      <w:numFmt w:val="bullet"/>
      <w:lvlText w:val="•"/>
      <w:lvlJc w:val="left"/>
      <w:pPr>
        <w:ind w:left="6200" w:hanging="504"/>
      </w:pPr>
      <w:rPr>
        <w:rFonts w:hint="default"/>
        <w:lang w:val="ro-RO" w:eastAsia="en-US" w:bidi="ar-SA"/>
      </w:rPr>
    </w:lvl>
    <w:lvl w:ilvl="5">
      <w:numFmt w:val="bullet"/>
      <w:lvlText w:val="•"/>
      <w:lvlJc w:val="left"/>
      <w:pPr>
        <w:ind w:left="6900" w:hanging="504"/>
      </w:pPr>
      <w:rPr>
        <w:rFonts w:hint="default"/>
        <w:lang w:val="ro-RO" w:eastAsia="en-US" w:bidi="ar-SA"/>
      </w:rPr>
    </w:lvl>
    <w:lvl w:ilvl="6">
      <w:numFmt w:val="bullet"/>
      <w:lvlText w:val="•"/>
      <w:lvlJc w:val="left"/>
      <w:pPr>
        <w:ind w:left="7600" w:hanging="504"/>
      </w:pPr>
      <w:rPr>
        <w:rFonts w:hint="default"/>
        <w:lang w:val="ro-RO" w:eastAsia="en-US" w:bidi="ar-SA"/>
      </w:rPr>
    </w:lvl>
    <w:lvl w:ilvl="7">
      <w:numFmt w:val="bullet"/>
      <w:lvlText w:val="•"/>
      <w:lvlJc w:val="left"/>
      <w:pPr>
        <w:ind w:left="8300" w:hanging="504"/>
      </w:pPr>
      <w:rPr>
        <w:rFonts w:hint="default"/>
        <w:lang w:val="ro-RO" w:eastAsia="en-US" w:bidi="ar-SA"/>
      </w:rPr>
    </w:lvl>
    <w:lvl w:ilvl="8">
      <w:numFmt w:val="bullet"/>
      <w:lvlText w:val="•"/>
      <w:lvlJc w:val="left"/>
      <w:pPr>
        <w:ind w:left="9000" w:hanging="504"/>
      </w:pPr>
      <w:rPr>
        <w:rFonts w:hint="default"/>
        <w:lang w:val="ro-RO" w:eastAsia="en-US" w:bidi="ar-SA"/>
      </w:rPr>
    </w:lvl>
  </w:abstractNum>
  <w:abstractNum w:abstractNumId="16" w15:restartNumberingAfterBreak="0">
    <w:nsid w:val="271912C1"/>
    <w:multiLevelType w:val="hybridMultilevel"/>
    <w:tmpl w:val="6728EDCA"/>
    <w:lvl w:ilvl="0" w:tplc="DE32C1A2">
      <w:numFmt w:val="bullet"/>
      <w:lvlText w:val="-"/>
      <w:lvlJc w:val="left"/>
      <w:pPr>
        <w:ind w:left="13" w:hanging="106"/>
      </w:pPr>
      <w:rPr>
        <w:rFonts w:ascii="Times New Roman" w:eastAsia="Times New Roman" w:hAnsi="Times New Roman" w:cs="Times New Roman" w:hint="default"/>
        <w:b/>
        <w:bCs/>
        <w:w w:val="101"/>
        <w:sz w:val="18"/>
        <w:szCs w:val="18"/>
        <w:lang w:val="ro-RO" w:eastAsia="en-US" w:bidi="ar-SA"/>
      </w:rPr>
    </w:lvl>
    <w:lvl w:ilvl="1" w:tplc="051A176A">
      <w:numFmt w:val="bullet"/>
      <w:lvlText w:val="•"/>
      <w:lvlJc w:val="left"/>
      <w:pPr>
        <w:ind w:left="368" w:hanging="106"/>
      </w:pPr>
      <w:rPr>
        <w:rFonts w:hint="default"/>
        <w:lang w:val="ro-RO" w:eastAsia="en-US" w:bidi="ar-SA"/>
      </w:rPr>
    </w:lvl>
    <w:lvl w:ilvl="2" w:tplc="7D06D134">
      <w:numFmt w:val="bullet"/>
      <w:lvlText w:val="•"/>
      <w:lvlJc w:val="left"/>
      <w:pPr>
        <w:ind w:left="717" w:hanging="106"/>
      </w:pPr>
      <w:rPr>
        <w:rFonts w:hint="default"/>
        <w:lang w:val="ro-RO" w:eastAsia="en-US" w:bidi="ar-SA"/>
      </w:rPr>
    </w:lvl>
    <w:lvl w:ilvl="3" w:tplc="5AF4CB92">
      <w:numFmt w:val="bullet"/>
      <w:lvlText w:val="•"/>
      <w:lvlJc w:val="left"/>
      <w:pPr>
        <w:ind w:left="1066" w:hanging="106"/>
      </w:pPr>
      <w:rPr>
        <w:rFonts w:hint="default"/>
        <w:lang w:val="ro-RO" w:eastAsia="en-US" w:bidi="ar-SA"/>
      </w:rPr>
    </w:lvl>
    <w:lvl w:ilvl="4" w:tplc="1C8EE540">
      <w:numFmt w:val="bullet"/>
      <w:lvlText w:val="•"/>
      <w:lvlJc w:val="left"/>
      <w:pPr>
        <w:ind w:left="1415" w:hanging="106"/>
      </w:pPr>
      <w:rPr>
        <w:rFonts w:hint="default"/>
        <w:lang w:val="ro-RO" w:eastAsia="en-US" w:bidi="ar-SA"/>
      </w:rPr>
    </w:lvl>
    <w:lvl w:ilvl="5" w:tplc="5E683BD0">
      <w:numFmt w:val="bullet"/>
      <w:lvlText w:val="•"/>
      <w:lvlJc w:val="left"/>
      <w:pPr>
        <w:ind w:left="1764" w:hanging="106"/>
      </w:pPr>
      <w:rPr>
        <w:rFonts w:hint="default"/>
        <w:lang w:val="ro-RO" w:eastAsia="en-US" w:bidi="ar-SA"/>
      </w:rPr>
    </w:lvl>
    <w:lvl w:ilvl="6" w:tplc="1A884B4A">
      <w:numFmt w:val="bullet"/>
      <w:lvlText w:val="•"/>
      <w:lvlJc w:val="left"/>
      <w:pPr>
        <w:ind w:left="2113" w:hanging="106"/>
      </w:pPr>
      <w:rPr>
        <w:rFonts w:hint="default"/>
        <w:lang w:val="ro-RO" w:eastAsia="en-US" w:bidi="ar-SA"/>
      </w:rPr>
    </w:lvl>
    <w:lvl w:ilvl="7" w:tplc="B036BD9E">
      <w:numFmt w:val="bullet"/>
      <w:lvlText w:val="•"/>
      <w:lvlJc w:val="left"/>
      <w:pPr>
        <w:ind w:left="2462" w:hanging="106"/>
      </w:pPr>
      <w:rPr>
        <w:rFonts w:hint="default"/>
        <w:lang w:val="ro-RO" w:eastAsia="en-US" w:bidi="ar-SA"/>
      </w:rPr>
    </w:lvl>
    <w:lvl w:ilvl="8" w:tplc="0CA46F64">
      <w:numFmt w:val="bullet"/>
      <w:lvlText w:val="•"/>
      <w:lvlJc w:val="left"/>
      <w:pPr>
        <w:ind w:left="2811" w:hanging="106"/>
      </w:pPr>
      <w:rPr>
        <w:rFonts w:hint="default"/>
        <w:lang w:val="ro-RO" w:eastAsia="en-US" w:bidi="ar-SA"/>
      </w:rPr>
    </w:lvl>
  </w:abstractNum>
  <w:abstractNum w:abstractNumId="17" w15:restartNumberingAfterBreak="0">
    <w:nsid w:val="2A042791"/>
    <w:multiLevelType w:val="hybridMultilevel"/>
    <w:tmpl w:val="271E04C4"/>
    <w:lvl w:ilvl="0" w:tplc="3A321160">
      <w:numFmt w:val="bullet"/>
      <w:lvlText w:val="-"/>
      <w:lvlJc w:val="left"/>
      <w:pPr>
        <w:ind w:left="895" w:hanging="137"/>
      </w:pPr>
      <w:rPr>
        <w:rFonts w:ascii="Arial MT" w:eastAsia="Arial MT" w:hAnsi="Arial MT" w:cs="Arial MT" w:hint="default"/>
        <w:w w:val="100"/>
        <w:sz w:val="22"/>
        <w:szCs w:val="22"/>
        <w:lang w:val="ro-RO" w:eastAsia="en-US" w:bidi="ar-SA"/>
      </w:rPr>
    </w:lvl>
    <w:lvl w:ilvl="1" w:tplc="DAA6A9BA">
      <w:numFmt w:val="bullet"/>
      <w:lvlText w:val="-"/>
      <w:lvlJc w:val="left"/>
      <w:pPr>
        <w:ind w:left="2457" w:hanging="137"/>
      </w:pPr>
      <w:rPr>
        <w:rFonts w:ascii="Arial MT" w:eastAsia="Arial MT" w:hAnsi="Arial MT" w:cs="Arial MT" w:hint="default"/>
        <w:w w:val="100"/>
        <w:sz w:val="22"/>
        <w:szCs w:val="22"/>
        <w:lang w:val="ro-RO" w:eastAsia="en-US" w:bidi="ar-SA"/>
      </w:rPr>
    </w:lvl>
    <w:lvl w:ilvl="2" w:tplc="E9224276">
      <w:numFmt w:val="bullet"/>
      <w:lvlText w:val="•"/>
      <w:lvlJc w:val="left"/>
      <w:pPr>
        <w:ind w:left="1680" w:hanging="137"/>
      </w:pPr>
      <w:rPr>
        <w:rFonts w:hint="default"/>
        <w:lang w:val="ro-RO" w:eastAsia="en-US" w:bidi="ar-SA"/>
      </w:rPr>
    </w:lvl>
    <w:lvl w:ilvl="3" w:tplc="04629F36">
      <w:numFmt w:val="bullet"/>
      <w:lvlText w:val="•"/>
      <w:lvlJc w:val="left"/>
      <w:pPr>
        <w:ind w:left="2460" w:hanging="137"/>
      </w:pPr>
      <w:rPr>
        <w:rFonts w:hint="default"/>
        <w:lang w:val="ro-RO" w:eastAsia="en-US" w:bidi="ar-SA"/>
      </w:rPr>
    </w:lvl>
    <w:lvl w:ilvl="4" w:tplc="71320554">
      <w:numFmt w:val="bullet"/>
      <w:lvlText w:val="•"/>
      <w:lvlJc w:val="left"/>
      <w:pPr>
        <w:ind w:left="2520" w:hanging="137"/>
      </w:pPr>
      <w:rPr>
        <w:rFonts w:hint="default"/>
        <w:lang w:val="ro-RO" w:eastAsia="en-US" w:bidi="ar-SA"/>
      </w:rPr>
    </w:lvl>
    <w:lvl w:ilvl="5" w:tplc="CC0EED5E">
      <w:numFmt w:val="bullet"/>
      <w:lvlText w:val="•"/>
      <w:lvlJc w:val="left"/>
      <w:pPr>
        <w:ind w:left="3748" w:hanging="137"/>
      </w:pPr>
      <w:rPr>
        <w:rFonts w:hint="default"/>
        <w:lang w:val="ro-RO" w:eastAsia="en-US" w:bidi="ar-SA"/>
      </w:rPr>
    </w:lvl>
    <w:lvl w:ilvl="6" w:tplc="B170BD3C">
      <w:numFmt w:val="bullet"/>
      <w:lvlText w:val="•"/>
      <w:lvlJc w:val="left"/>
      <w:pPr>
        <w:ind w:left="4976" w:hanging="137"/>
      </w:pPr>
      <w:rPr>
        <w:rFonts w:hint="default"/>
        <w:lang w:val="ro-RO" w:eastAsia="en-US" w:bidi="ar-SA"/>
      </w:rPr>
    </w:lvl>
    <w:lvl w:ilvl="7" w:tplc="357C546A">
      <w:numFmt w:val="bullet"/>
      <w:lvlText w:val="•"/>
      <w:lvlJc w:val="left"/>
      <w:pPr>
        <w:ind w:left="6204" w:hanging="137"/>
      </w:pPr>
      <w:rPr>
        <w:rFonts w:hint="default"/>
        <w:lang w:val="ro-RO" w:eastAsia="en-US" w:bidi="ar-SA"/>
      </w:rPr>
    </w:lvl>
    <w:lvl w:ilvl="8" w:tplc="ED40607C">
      <w:numFmt w:val="bullet"/>
      <w:lvlText w:val="•"/>
      <w:lvlJc w:val="left"/>
      <w:pPr>
        <w:ind w:left="7432" w:hanging="137"/>
      </w:pPr>
      <w:rPr>
        <w:rFonts w:hint="default"/>
        <w:lang w:val="ro-RO" w:eastAsia="en-US" w:bidi="ar-SA"/>
      </w:rPr>
    </w:lvl>
  </w:abstractNum>
  <w:abstractNum w:abstractNumId="18" w15:restartNumberingAfterBreak="0">
    <w:nsid w:val="2DB94935"/>
    <w:multiLevelType w:val="hybridMultilevel"/>
    <w:tmpl w:val="5C6E82FC"/>
    <w:lvl w:ilvl="0" w:tplc="9D38F654">
      <w:start w:val="1"/>
      <w:numFmt w:val="decimal"/>
      <w:lvlText w:val="%1."/>
      <w:lvlJc w:val="left"/>
      <w:pPr>
        <w:ind w:left="531" w:hanging="247"/>
      </w:pPr>
      <w:rPr>
        <w:rFonts w:ascii="Arial" w:eastAsia="Arial" w:hAnsi="Arial" w:cs="Arial" w:hint="default"/>
        <w:b/>
        <w:bCs/>
        <w:spacing w:val="-1"/>
        <w:w w:val="100"/>
        <w:sz w:val="22"/>
        <w:szCs w:val="22"/>
        <w:lang w:val="ro-RO" w:eastAsia="en-US" w:bidi="ar-SA"/>
      </w:rPr>
    </w:lvl>
    <w:lvl w:ilvl="1" w:tplc="8A660A8E">
      <w:numFmt w:val="bullet"/>
      <w:lvlText w:val="•"/>
      <w:lvlJc w:val="left"/>
      <w:pPr>
        <w:ind w:left="1422" w:hanging="247"/>
      </w:pPr>
      <w:rPr>
        <w:rFonts w:hint="default"/>
        <w:lang w:val="ro-RO" w:eastAsia="en-US" w:bidi="ar-SA"/>
      </w:rPr>
    </w:lvl>
    <w:lvl w:ilvl="2" w:tplc="2C5635FC">
      <w:numFmt w:val="bullet"/>
      <w:lvlText w:val="•"/>
      <w:lvlJc w:val="left"/>
      <w:pPr>
        <w:ind w:left="2385" w:hanging="247"/>
      </w:pPr>
      <w:rPr>
        <w:rFonts w:hint="default"/>
        <w:lang w:val="ro-RO" w:eastAsia="en-US" w:bidi="ar-SA"/>
      </w:rPr>
    </w:lvl>
    <w:lvl w:ilvl="3" w:tplc="69FE9896">
      <w:numFmt w:val="bullet"/>
      <w:lvlText w:val="•"/>
      <w:lvlJc w:val="left"/>
      <w:pPr>
        <w:ind w:left="3348" w:hanging="247"/>
      </w:pPr>
      <w:rPr>
        <w:rFonts w:hint="default"/>
        <w:lang w:val="ro-RO" w:eastAsia="en-US" w:bidi="ar-SA"/>
      </w:rPr>
    </w:lvl>
    <w:lvl w:ilvl="4" w:tplc="30A46C18">
      <w:numFmt w:val="bullet"/>
      <w:lvlText w:val="•"/>
      <w:lvlJc w:val="left"/>
      <w:pPr>
        <w:ind w:left="4311" w:hanging="247"/>
      </w:pPr>
      <w:rPr>
        <w:rFonts w:hint="default"/>
        <w:lang w:val="ro-RO" w:eastAsia="en-US" w:bidi="ar-SA"/>
      </w:rPr>
    </w:lvl>
    <w:lvl w:ilvl="5" w:tplc="559CB7A4">
      <w:numFmt w:val="bullet"/>
      <w:lvlText w:val="•"/>
      <w:lvlJc w:val="left"/>
      <w:pPr>
        <w:ind w:left="5274" w:hanging="247"/>
      </w:pPr>
      <w:rPr>
        <w:rFonts w:hint="default"/>
        <w:lang w:val="ro-RO" w:eastAsia="en-US" w:bidi="ar-SA"/>
      </w:rPr>
    </w:lvl>
    <w:lvl w:ilvl="6" w:tplc="BF42E426">
      <w:numFmt w:val="bullet"/>
      <w:lvlText w:val="•"/>
      <w:lvlJc w:val="left"/>
      <w:pPr>
        <w:ind w:left="6237" w:hanging="247"/>
      </w:pPr>
      <w:rPr>
        <w:rFonts w:hint="default"/>
        <w:lang w:val="ro-RO" w:eastAsia="en-US" w:bidi="ar-SA"/>
      </w:rPr>
    </w:lvl>
    <w:lvl w:ilvl="7" w:tplc="3304AD06">
      <w:numFmt w:val="bullet"/>
      <w:lvlText w:val="•"/>
      <w:lvlJc w:val="left"/>
      <w:pPr>
        <w:ind w:left="7200" w:hanging="247"/>
      </w:pPr>
      <w:rPr>
        <w:rFonts w:hint="default"/>
        <w:lang w:val="ro-RO" w:eastAsia="en-US" w:bidi="ar-SA"/>
      </w:rPr>
    </w:lvl>
    <w:lvl w:ilvl="8" w:tplc="4362661C">
      <w:numFmt w:val="bullet"/>
      <w:lvlText w:val="•"/>
      <w:lvlJc w:val="left"/>
      <w:pPr>
        <w:ind w:left="8163" w:hanging="247"/>
      </w:pPr>
      <w:rPr>
        <w:rFonts w:hint="default"/>
        <w:lang w:val="ro-RO" w:eastAsia="en-US" w:bidi="ar-SA"/>
      </w:rPr>
    </w:lvl>
  </w:abstractNum>
  <w:abstractNum w:abstractNumId="19" w15:restartNumberingAfterBreak="0">
    <w:nsid w:val="317101B0"/>
    <w:multiLevelType w:val="hybridMultilevel"/>
    <w:tmpl w:val="FA72A4A8"/>
    <w:lvl w:ilvl="0" w:tplc="4E3CCB3A">
      <w:numFmt w:val="bullet"/>
      <w:lvlText w:val="-"/>
      <w:lvlJc w:val="left"/>
      <w:pPr>
        <w:ind w:left="230" w:hanging="123"/>
      </w:pPr>
      <w:rPr>
        <w:rFonts w:ascii="Arial MT" w:eastAsia="Arial MT" w:hAnsi="Arial MT" w:cs="Arial MT" w:hint="default"/>
        <w:w w:val="99"/>
        <w:sz w:val="20"/>
        <w:szCs w:val="20"/>
        <w:lang w:val="ro-RO" w:eastAsia="en-US" w:bidi="ar-SA"/>
      </w:rPr>
    </w:lvl>
    <w:lvl w:ilvl="1" w:tplc="F4867160">
      <w:numFmt w:val="bullet"/>
      <w:lvlText w:val="•"/>
      <w:lvlJc w:val="left"/>
      <w:pPr>
        <w:ind w:left="906" w:hanging="123"/>
      </w:pPr>
      <w:rPr>
        <w:rFonts w:hint="default"/>
        <w:lang w:val="ro-RO" w:eastAsia="en-US" w:bidi="ar-SA"/>
      </w:rPr>
    </w:lvl>
    <w:lvl w:ilvl="2" w:tplc="12C2102E">
      <w:numFmt w:val="bullet"/>
      <w:lvlText w:val="•"/>
      <w:lvlJc w:val="left"/>
      <w:pPr>
        <w:ind w:left="1572" w:hanging="123"/>
      </w:pPr>
      <w:rPr>
        <w:rFonts w:hint="default"/>
        <w:lang w:val="ro-RO" w:eastAsia="en-US" w:bidi="ar-SA"/>
      </w:rPr>
    </w:lvl>
    <w:lvl w:ilvl="3" w:tplc="35183D5E">
      <w:numFmt w:val="bullet"/>
      <w:lvlText w:val="•"/>
      <w:lvlJc w:val="left"/>
      <w:pPr>
        <w:ind w:left="2238" w:hanging="123"/>
      </w:pPr>
      <w:rPr>
        <w:rFonts w:hint="default"/>
        <w:lang w:val="ro-RO" w:eastAsia="en-US" w:bidi="ar-SA"/>
      </w:rPr>
    </w:lvl>
    <w:lvl w:ilvl="4" w:tplc="C7B280A6">
      <w:numFmt w:val="bullet"/>
      <w:lvlText w:val="•"/>
      <w:lvlJc w:val="left"/>
      <w:pPr>
        <w:ind w:left="2904" w:hanging="123"/>
      </w:pPr>
      <w:rPr>
        <w:rFonts w:hint="default"/>
        <w:lang w:val="ro-RO" w:eastAsia="en-US" w:bidi="ar-SA"/>
      </w:rPr>
    </w:lvl>
    <w:lvl w:ilvl="5" w:tplc="FBA4889C">
      <w:numFmt w:val="bullet"/>
      <w:lvlText w:val="•"/>
      <w:lvlJc w:val="left"/>
      <w:pPr>
        <w:ind w:left="3570" w:hanging="123"/>
      </w:pPr>
      <w:rPr>
        <w:rFonts w:hint="default"/>
        <w:lang w:val="ro-RO" w:eastAsia="en-US" w:bidi="ar-SA"/>
      </w:rPr>
    </w:lvl>
    <w:lvl w:ilvl="6" w:tplc="32C4FD2C">
      <w:numFmt w:val="bullet"/>
      <w:lvlText w:val="•"/>
      <w:lvlJc w:val="left"/>
      <w:pPr>
        <w:ind w:left="4236" w:hanging="123"/>
      </w:pPr>
      <w:rPr>
        <w:rFonts w:hint="default"/>
        <w:lang w:val="ro-RO" w:eastAsia="en-US" w:bidi="ar-SA"/>
      </w:rPr>
    </w:lvl>
    <w:lvl w:ilvl="7" w:tplc="14DA497A">
      <w:numFmt w:val="bullet"/>
      <w:lvlText w:val="•"/>
      <w:lvlJc w:val="left"/>
      <w:pPr>
        <w:ind w:left="4902" w:hanging="123"/>
      </w:pPr>
      <w:rPr>
        <w:rFonts w:hint="default"/>
        <w:lang w:val="ro-RO" w:eastAsia="en-US" w:bidi="ar-SA"/>
      </w:rPr>
    </w:lvl>
    <w:lvl w:ilvl="8" w:tplc="358CCA40">
      <w:numFmt w:val="bullet"/>
      <w:lvlText w:val="•"/>
      <w:lvlJc w:val="left"/>
      <w:pPr>
        <w:ind w:left="5568" w:hanging="123"/>
      </w:pPr>
      <w:rPr>
        <w:rFonts w:hint="default"/>
        <w:lang w:val="ro-RO" w:eastAsia="en-US" w:bidi="ar-SA"/>
      </w:rPr>
    </w:lvl>
  </w:abstractNum>
  <w:abstractNum w:abstractNumId="20" w15:restartNumberingAfterBreak="0">
    <w:nsid w:val="370F72F6"/>
    <w:multiLevelType w:val="hybridMultilevel"/>
    <w:tmpl w:val="3CB42858"/>
    <w:lvl w:ilvl="0" w:tplc="33BADE64">
      <w:numFmt w:val="bullet"/>
      <w:lvlText w:val="-"/>
      <w:lvlJc w:val="left"/>
      <w:pPr>
        <w:ind w:left="158" w:hanging="123"/>
      </w:pPr>
      <w:rPr>
        <w:rFonts w:ascii="Arial MT" w:eastAsia="Arial MT" w:hAnsi="Arial MT" w:cs="Arial MT" w:hint="default"/>
        <w:w w:val="99"/>
        <w:sz w:val="20"/>
        <w:szCs w:val="20"/>
        <w:lang w:val="ro-RO" w:eastAsia="en-US" w:bidi="ar-SA"/>
      </w:rPr>
    </w:lvl>
    <w:lvl w:ilvl="1" w:tplc="4E3474FA">
      <w:numFmt w:val="bullet"/>
      <w:lvlText w:val="•"/>
      <w:lvlJc w:val="left"/>
      <w:pPr>
        <w:ind w:left="834" w:hanging="123"/>
      </w:pPr>
      <w:rPr>
        <w:rFonts w:hint="default"/>
        <w:lang w:val="ro-RO" w:eastAsia="en-US" w:bidi="ar-SA"/>
      </w:rPr>
    </w:lvl>
    <w:lvl w:ilvl="2" w:tplc="0570D480">
      <w:numFmt w:val="bullet"/>
      <w:lvlText w:val="•"/>
      <w:lvlJc w:val="left"/>
      <w:pPr>
        <w:ind w:left="1508" w:hanging="123"/>
      </w:pPr>
      <w:rPr>
        <w:rFonts w:hint="default"/>
        <w:lang w:val="ro-RO" w:eastAsia="en-US" w:bidi="ar-SA"/>
      </w:rPr>
    </w:lvl>
    <w:lvl w:ilvl="3" w:tplc="B4A6BDAC">
      <w:numFmt w:val="bullet"/>
      <w:lvlText w:val="•"/>
      <w:lvlJc w:val="left"/>
      <w:pPr>
        <w:ind w:left="2182" w:hanging="123"/>
      </w:pPr>
      <w:rPr>
        <w:rFonts w:hint="default"/>
        <w:lang w:val="ro-RO" w:eastAsia="en-US" w:bidi="ar-SA"/>
      </w:rPr>
    </w:lvl>
    <w:lvl w:ilvl="4" w:tplc="2A00C02A">
      <w:numFmt w:val="bullet"/>
      <w:lvlText w:val="•"/>
      <w:lvlJc w:val="left"/>
      <w:pPr>
        <w:ind w:left="2856" w:hanging="123"/>
      </w:pPr>
      <w:rPr>
        <w:rFonts w:hint="default"/>
        <w:lang w:val="ro-RO" w:eastAsia="en-US" w:bidi="ar-SA"/>
      </w:rPr>
    </w:lvl>
    <w:lvl w:ilvl="5" w:tplc="A8B26428">
      <w:numFmt w:val="bullet"/>
      <w:lvlText w:val="•"/>
      <w:lvlJc w:val="left"/>
      <w:pPr>
        <w:ind w:left="3530" w:hanging="123"/>
      </w:pPr>
      <w:rPr>
        <w:rFonts w:hint="default"/>
        <w:lang w:val="ro-RO" w:eastAsia="en-US" w:bidi="ar-SA"/>
      </w:rPr>
    </w:lvl>
    <w:lvl w:ilvl="6" w:tplc="E03C1A4C">
      <w:numFmt w:val="bullet"/>
      <w:lvlText w:val="•"/>
      <w:lvlJc w:val="left"/>
      <w:pPr>
        <w:ind w:left="4204" w:hanging="123"/>
      </w:pPr>
      <w:rPr>
        <w:rFonts w:hint="default"/>
        <w:lang w:val="ro-RO" w:eastAsia="en-US" w:bidi="ar-SA"/>
      </w:rPr>
    </w:lvl>
    <w:lvl w:ilvl="7" w:tplc="458EAC8A">
      <w:numFmt w:val="bullet"/>
      <w:lvlText w:val="•"/>
      <w:lvlJc w:val="left"/>
      <w:pPr>
        <w:ind w:left="4878" w:hanging="123"/>
      </w:pPr>
      <w:rPr>
        <w:rFonts w:hint="default"/>
        <w:lang w:val="ro-RO" w:eastAsia="en-US" w:bidi="ar-SA"/>
      </w:rPr>
    </w:lvl>
    <w:lvl w:ilvl="8" w:tplc="BA2261E6">
      <w:numFmt w:val="bullet"/>
      <w:lvlText w:val="•"/>
      <w:lvlJc w:val="left"/>
      <w:pPr>
        <w:ind w:left="5552" w:hanging="123"/>
      </w:pPr>
      <w:rPr>
        <w:rFonts w:hint="default"/>
        <w:lang w:val="ro-RO" w:eastAsia="en-US" w:bidi="ar-SA"/>
      </w:rPr>
    </w:lvl>
  </w:abstractNum>
  <w:abstractNum w:abstractNumId="21" w15:restartNumberingAfterBreak="0">
    <w:nsid w:val="3B236DE1"/>
    <w:multiLevelType w:val="hybridMultilevel"/>
    <w:tmpl w:val="5628B29A"/>
    <w:lvl w:ilvl="0" w:tplc="3EAA8164">
      <w:numFmt w:val="bullet"/>
      <w:lvlText w:val="-"/>
      <w:lvlJc w:val="left"/>
      <w:pPr>
        <w:ind w:left="250" w:hanging="138"/>
      </w:pPr>
      <w:rPr>
        <w:rFonts w:ascii="Arial MT" w:eastAsia="Arial MT" w:hAnsi="Arial MT" w:cs="Arial MT" w:hint="default"/>
        <w:w w:val="100"/>
        <w:sz w:val="22"/>
        <w:szCs w:val="22"/>
        <w:lang w:val="ro-RO" w:eastAsia="en-US" w:bidi="ar-SA"/>
      </w:rPr>
    </w:lvl>
    <w:lvl w:ilvl="1" w:tplc="608C6686">
      <w:numFmt w:val="bullet"/>
      <w:lvlText w:val="-"/>
      <w:lvlJc w:val="left"/>
      <w:pPr>
        <w:ind w:left="970" w:hanging="137"/>
      </w:pPr>
      <w:rPr>
        <w:rFonts w:ascii="Arial MT" w:eastAsia="Arial MT" w:hAnsi="Arial MT" w:cs="Arial MT" w:hint="default"/>
        <w:w w:val="100"/>
        <w:sz w:val="22"/>
        <w:szCs w:val="22"/>
        <w:lang w:val="ro-RO" w:eastAsia="en-US" w:bidi="ar-SA"/>
      </w:rPr>
    </w:lvl>
    <w:lvl w:ilvl="2" w:tplc="8342DBC6">
      <w:numFmt w:val="bullet"/>
      <w:lvlText w:val="•"/>
      <w:lvlJc w:val="left"/>
      <w:pPr>
        <w:ind w:left="1967" w:hanging="137"/>
      </w:pPr>
      <w:rPr>
        <w:rFonts w:hint="default"/>
        <w:lang w:val="ro-RO" w:eastAsia="en-US" w:bidi="ar-SA"/>
      </w:rPr>
    </w:lvl>
    <w:lvl w:ilvl="3" w:tplc="C0E0D45C">
      <w:numFmt w:val="bullet"/>
      <w:lvlText w:val="•"/>
      <w:lvlJc w:val="left"/>
      <w:pPr>
        <w:ind w:left="2955" w:hanging="137"/>
      </w:pPr>
      <w:rPr>
        <w:rFonts w:hint="default"/>
        <w:lang w:val="ro-RO" w:eastAsia="en-US" w:bidi="ar-SA"/>
      </w:rPr>
    </w:lvl>
    <w:lvl w:ilvl="4" w:tplc="7D34ABA2">
      <w:numFmt w:val="bullet"/>
      <w:lvlText w:val="•"/>
      <w:lvlJc w:val="left"/>
      <w:pPr>
        <w:ind w:left="3942" w:hanging="137"/>
      </w:pPr>
      <w:rPr>
        <w:rFonts w:hint="default"/>
        <w:lang w:val="ro-RO" w:eastAsia="en-US" w:bidi="ar-SA"/>
      </w:rPr>
    </w:lvl>
    <w:lvl w:ilvl="5" w:tplc="DFC659FC">
      <w:numFmt w:val="bullet"/>
      <w:lvlText w:val="•"/>
      <w:lvlJc w:val="left"/>
      <w:pPr>
        <w:ind w:left="4930" w:hanging="137"/>
      </w:pPr>
      <w:rPr>
        <w:rFonts w:hint="default"/>
        <w:lang w:val="ro-RO" w:eastAsia="en-US" w:bidi="ar-SA"/>
      </w:rPr>
    </w:lvl>
    <w:lvl w:ilvl="6" w:tplc="745C52B2">
      <w:numFmt w:val="bullet"/>
      <w:lvlText w:val="•"/>
      <w:lvlJc w:val="left"/>
      <w:pPr>
        <w:ind w:left="5918" w:hanging="137"/>
      </w:pPr>
      <w:rPr>
        <w:rFonts w:hint="default"/>
        <w:lang w:val="ro-RO" w:eastAsia="en-US" w:bidi="ar-SA"/>
      </w:rPr>
    </w:lvl>
    <w:lvl w:ilvl="7" w:tplc="E056C770">
      <w:numFmt w:val="bullet"/>
      <w:lvlText w:val="•"/>
      <w:lvlJc w:val="left"/>
      <w:pPr>
        <w:ind w:left="6905" w:hanging="137"/>
      </w:pPr>
      <w:rPr>
        <w:rFonts w:hint="default"/>
        <w:lang w:val="ro-RO" w:eastAsia="en-US" w:bidi="ar-SA"/>
      </w:rPr>
    </w:lvl>
    <w:lvl w:ilvl="8" w:tplc="8800EDD0">
      <w:numFmt w:val="bullet"/>
      <w:lvlText w:val="•"/>
      <w:lvlJc w:val="left"/>
      <w:pPr>
        <w:ind w:left="7893" w:hanging="137"/>
      </w:pPr>
      <w:rPr>
        <w:rFonts w:hint="default"/>
        <w:lang w:val="ro-RO" w:eastAsia="en-US" w:bidi="ar-SA"/>
      </w:rPr>
    </w:lvl>
  </w:abstractNum>
  <w:abstractNum w:abstractNumId="22" w15:restartNumberingAfterBreak="0">
    <w:nsid w:val="3B6D1601"/>
    <w:multiLevelType w:val="hybridMultilevel"/>
    <w:tmpl w:val="8C62F804"/>
    <w:lvl w:ilvl="0" w:tplc="5DA0563A">
      <w:numFmt w:val="bullet"/>
      <w:lvlText w:val="*"/>
      <w:lvlJc w:val="left"/>
      <w:pPr>
        <w:ind w:left="950" w:hanging="118"/>
      </w:pPr>
      <w:rPr>
        <w:rFonts w:ascii="Arial MT" w:eastAsia="Arial MT" w:hAnsi="Arial MT" w:cs="Arial MT" w:hint="default"/>
        <w:w w:val="99"/>
        <w:sz w:val="14"/>
        <w:szCs w:val="14"/>
        <w:lang w:val="ro-RO" w:eastAsia="en-US" w:bidi="ar-SA"/>
      </w:rPr>
    </w:lvl>
    <w:lvl w:ilvl="1" w:tplc="7604D76E">
      <w:numFmt w:val="bullet"/>
      <w:lvlText w:val="-"/>
      <w:lvlJc w:val="left"/>
      <w:pPr>
        <w:ind w:left="3776" w:hanging="137"/>
      </w:pPr>
      <w:rPr>
        <w:rFonts w:ascii="Arial MT" w:eastAsia="Arial MT" w:hAnsi="Arial MT" w:cs="Arial MT" w:hint="default"/>
        <w:w w:val="100"/>
        <w:sz w:val="22"/>
        <w:szCs w:val="22"/>
        <w:lang w:val="ro-RO" w:eastAsia="en-US" w:bidi="ar-SA"/>
      </w:rPr>
    </w:lvl>
    <w:lvl w:ilvl="2" w:tplc="4F306EFA">
      <w:numFmt w:val="bullet"/>
      <w:lvlText w:val="•"/>
      <w:lvlJc w:val="left"/>
      <w:pPr>
        <w:ind w:left="4458" w:hanging="137"/>
      </w:pPr>
      <w:rPr>
        <w:rFonts w:hint="default"/>
        <w:lang w:val="ro-RO" w:eastAsia="en-US" w:bidi="ar-SA"/>
      </w:rPr>
    </w:lvl>
    <w:lvl w:ilvl="3" w:tplc="E8C2DC18">
      <w:numFmt w:val="bullet"/>
      <w:lvlText w:val="•"/>
      <w:lvlJc w:val="left"/>
      <w:pPr>
        <w:ind w:left="5137" w:hanging="137"/>
      </w:pPr>
      <w:rPr>
        <w:rFonts w:hint="default"/>
        <w:lang w:val="ro-RO" w:eastAsia="en-US" w:bidi="ar-SA"/>
      </w:rPr>
    </w:lvl>
    <w:lvl w:ilvl="4" w:tplc="23AE4F98">
      <w:numFmt w:val="bullet"/>
      <w:lvlText w:val="•"/>
      <w:lvlJc w:val="left"/>
      <w:pPr>
        <w:ind w:left="5816" w:hanging="137"/>
      </w:pPr>
      <w:rPr>
        <w:rFonts w:hint="default"/>
        <w:lang w:val="ro-RO" w:eastAsia="en-US" w:bidi="ar-SA"/>
      </w:rPr>
    </w:lvl>
    <w:lvl w:ilvl="5" w:tplc="11CABD2C">
      <w:numFmt w:val="bullet"/>
      <w:lvlText w:val="•"/>
      <w:lvlJc w:val="left"/>
      <w:pPr>
        <w:ind w:left="6495" w:hanging="137"/>
      </w:pPr>
      <w:rPr>
        <w:rFonts w:hint="default"/>
        <w:lang w:val="ro-RO" w:eastAsia="en-US" w:bidi="ar-SA"/>
      </w:rPr>
    </w:lvl>
    <w:lvl w:ilvl="6" w:tplc="EA86C604">
      <w:numFmt w:val="bullet"/>
      <w:lvlText w:val="•"/>
      <w:lvlJc w:val="left"/>
      <w:pPr>
        <w:ind w:left="7173" w:hanging="137"/>
      </w:pPr>
      <w:rPr>
        <w:rFonts w:hint="default"/>
        <w:lang w:val="ro-RO" w:eastAsia="en-US" w:bidi="ar-SA"/>
      </w:rPr>
    </w:lvl>
    <w:lvl w:ilvl="7" w:tplc="19E825A8">
      <w:numFmt w:val="bullet"/>
      <w:lvlText w:val="•"/>
      <w:lvlJc w:val="left"/>
      <w:pPr>
        <w:ind w:left="7852" w:hanging="137"/>
      </w:pPr>
      <w:rPr>
        <w:rFonts w:hint="default"/>
        <w:lang w:val="ro-RO" w:eastAsia="en-US" w:bidi="ar-SA"/>
      </w:rPr>
    </w:lvl>
    <w:lvl w:ilvl="8" w:tplc="F09AC96C">
      <w:numFmt w:val="bullet"/>
      <w:lvlText w:val="•"/>
      <w:lvlJc w:val="left"/>
      <w:pPr>
        <w:ind w:left="8531" w:hanging="137"/>
      </w:pPr>
      <w:rPr>
        <w:rFonts w:hint="default"/>
        <w:lang w:val="ro-RO" w:eastAsia="en-US" w:bidi="ar-SA"/>
      </w:rPr>
    </w:lvl>
  </w:abstractNum>
  <w:abstractNum w:abstractNumId="23" w15:restartNumberingAfterBreak="0">
    <w:nsid w:val="3BA270E3"/>
    <w:multiLevelType w:val="multilevel"/>
    <w:tmpl w:val="F54852CA"/>
    <w:lvl w:ilvl="0">
      <w:start w:val="2"/>
      <w:numFmt w:val="upperLetter"/>
      <w:lvlText w:val="%1"/>
      <w:lvlJc w:val="left"/>
      <w:pPr>
        <w:ind w:left="879" w:hanging="644"/>
      </w:pPr>
      <w:rPr>
        <w:rFonts w:hint="default"/>
        <w:lang w:val="ro-RO" w:eastAsia="en-US" w:bidi="ar-SA"/>
      </w:rPr>
    </w:lvl>
    <w:lvl w:ilvl="1">
      <w:start w:val="1"/>
      <w:numFmt w:val="decimal"/>
      <w:lvlText w:val="%1.%2"/>
      <w:lvlJc w:val="left"/>
      <w:pPr>
        <w:ind w:left="879" w:hanging="644"/>
      </w:pPr>
      <w:rPr>
        <w:rFonts w:hint="default"/>
        <w:lang w:val="ro-RO" w:eastAsia="en-US" w:bidi="ar-SA"/>
      </w:rPr>
    </w:lvl>
    <w:lvl w:ilvl="2">
      <w:start w:val="1"/>
      <w:numFmt w:val="decimal"/>
      <w:lvlText w:val="%1.%2.%3."/>
      <w:lvlJc w:val="left"/>
      <w:pPr>
        <w:ind w:left="879" w:hanging="644"/>
      </w:pPr>
      <w:rPr>
        <w:rFonts w:ascii="Times New Roman" w:eastAsia="Times New Roman" w:hAnsi="Times New Roman" w:cs="Times New Roman" w:hint="default"/>
        <w:b/>
        <w:bCs/>
        <w:i/>
        <w:iCs/>
        <w:spacing w:val="-2"/>
        <w:w w:val="99"/>
        <w:sz w:val="24"/>
        <w:szCs w:val="24"/>
        <w:lang w:val="ro-RO" w:eastAsia="en-US" w:bidi="ar-SA"/>
      </w:rPr>
    </w:lvl>
    <w:lvl w:ilvl="3">
      <w:start w:val="1"/>
      <w:numFmt w:val="lowerLetter"/>
      <w:lvlText w:val="%4)"/>
      <w:lvlJc w:val="left"/>
      <w:pPr>
        <w:ind w:left="1671" w:hanging="303"/>
      </w:pPr>
      <w:rPr>
        <w:rFonts w:ascii="Times New Roman" w:eastAsia="Times New Roman" w:hAnsi="Times New Roman" w:cs="Times New Roman" w:hint="default"/>
        <w:i/>
        <w:iCs/>
        <w:w w:val="99"/>
        <w:sz w:val="24"/>
        <w:szCs w:val="24"/>
        <w:u w:val="single" w:color="000000"/>
        <w:lang w:val="ro-RO" w:eastAsia="en-US" w:bidi="ar-SA"/>
      </w:rPr>
    </w:lvl>
    <w:lvl w:ilvl="4">
      <w:numFmt w:val="bullet"/>
      <w:lvlText w:val="•"/>
      <w:lvlJc w:val="left"/>
      <w:pPr>
        <w:ind w:left="4586" w:hanging="303"/>
      </w:pPr>
      <w:rPr>
        <w:rFonts w:hint="default"/>
        <w:lang w:val="ro-RO" w:eastAsia="en-US" w:bidi="ar-SA"/>
      </w:rPr>
    </w:lvl>
    <w:lvl w:ilvl="5">
      <w:numFmt w:val="bullet"/>
      <w:lvlText w:val="•"/>
      <w:lvlJc w:val="left"/>
      <w:pPr>
        <w:ind w:left="5555" w:hanging="303"/>
      </w:pPr>
      <w:rPr>
        <w:rFonts w:hint="default"/>
        <w:lang w:val="ro-RO" w:eastAsia="en-US" w:bidi="ar-SA"/>
      </w:rPr>
    </w:lvl>
    <w:lvl w:ilvl="6">
      <w:numFmt w:val="bullet"/>
      <w:lvlText w:val="•"/>
      <w:lvlJc w:val="left"/>
      <w:pPr>
        <w:ind w:left="6524" w:hanging="303"/>
      </w:pPr>
      <w:rPr>
        <w:rFonts w:hint="default"/>
        <w:lang w:val="ro-RO" w:eastAsia="en-US" w:bidi="ar-SA"/>
      </w:rPr>
    </w:lvl>
    <w:lvl w:ilvl="7">
      <w:numFmt w:val="bullet"/>
      <w:lvlText w:val="•"/>
      <w:lvlJc w:val="left"/>
      <w:pPr>
        <w:ind w:left="7493" w:hanging="303"/>
      </w:pPr>
      <w:rPr>
        <w:rFonts w:hint="default"/>
        <w:lang w:val="ro-RO" w:eastAsia="en-US" w:bidi="ar-SA"/>
      </w:rPr>
    </w:lvl>
    <w:lvl w:ilvl="8">
      <w:numFmt w:val="bullet"/>
      <w:lvlText w:val="•"/>
      <w:lvlJc w:val="left"/>
      <w:pPr>
        <w:ind w:left="8462" w:hanging="303"/>
      </w:pPr>
      <w:rPr>
        <w:rFonts w:hint="default"/>
        <w:lang w:val="ro-RO" w:eastAsia="en-US" w:bidi="ar-SA"/>
      </w:rPr>
    </w:lvl>
  </w:abstractNum>
  <w:abstractNum w:abstractNumId="24" w15:restartNumberingAfterBreak="0">
    <w:nsid w:val="3EC53CEA"/>
    <w:multiLevelType w:val="multilevel"/>
    <w:tmpl w:val="552A9FD8"/>
    <w:lvl w:ilvl="0">
      <w:start w:val="2"/>
      <w:numFmt w:val="upperLetter"/>
      <w:lvlText w:val="%1"/>
      <w:lvlJc w:val="left"/>
      <w:pPr>
        <w:ind w:left="879" w:hanging="644"/>
      </w:pPr>
      <w:rPr>
        <w:rFonts w:hint="default"/>
        <w:lang w:val="ro-RO" w:eastAsia="en-US" w:bidi="ar-SA"/>
      </w:rPr>
    </w:lvl>
    <w:lvl w:ilvl="1">
      <w:start w:val="1"/>
      <w:numFmt w:val="decimal"/>
      <w:lvlText w:val="%1.%2"/>
      <w:lvlJc w:val="left"/>
      <w:pPr>
        <w:ind w:left="879" w:hanging="644"/>
      </w:pPr>
      <w:rPr>
        <w:rFonts w:hint="default"/>
        <w:lang w:val="ro-RO" w:eastAsia="en-US" w:bidi="ar-SA"/>
      </w:rPr>
    </w:lvl>
    <w:lvl w:ilvl="2">
      <w:start w:val="1"/>
      <w:numFmt w:val="decimal"/>
      <w:lvlText w:val="%1.%2.%3."/>
      <w:lvlJc w:val="left"/>
      <w:pPr>
        <w:ind w:left="879" w:hanging="644"/>
      </w:pPr>
      <w:rPr>
        <w:rFonts w:ascii="Arial" w:eastAsia="Times New Roman" w:hAnsi="Arial" w:cs="Arial" w:hint="default"/>
        <w:b/>
        <w:bCs/>
        <w:i/>
        <w:iCs/>
        <w:spacing w:val="-2"/>
        <w:w w:val="99"/>
        <w:sz w:val="24"/>
        <w:szCs w:val="24"/>
        <w:lang w:val="ro-RO" w:eastAsia="en-US" w:bidi="ar-SA"/>
      </w:rPr>
    </w:lvl>
    <w:lvl w:ilvl="3">
      <w:start w:val="1"/>
      <w:numFmt w:val="lowerLetter"/>
      <w:lvlText w:val="%4)"/>
      <w:lvlJc w:val="left"/>
      <w:pPr>
        <w:ind w:left="1671" w:hanging="303"/>
      </w:pPr>
      <w:rPr>
        <w:rFonts w:ascii="Times New Roman" w:eastAsia="Times New Roman" w:hAnsi="Times New Roman" w:cs="Times New Roman" w:hint="default"/>
        <w:i/>
        <w:iCs/>
        <w:w w:val="99"/>
        <w:sz w:val="24"/>
        <w:szCs w:val="24"/>
        <w:u w:val="single" w:color="000000"/>
        <w:lang w:val="ro-RO" w:eastAsia="en-US" w:bidi="ar-SA"/>
      </w:rPr>
    </w:lvl>
    <w:lvl w:ilvl="4">
      <w:numFmt w:val="bullet"/>
      <w:lvlText w:val="•"/>
      <w:lvlJc w:val="left"/>
      <w:pPr>
        <w:ind w:left="4586" w:hanging="303"/>
      </w:pPr>
      <w:rPr>
        <w:rFonts w:hint="default"/>
        <w:lang w:val="ro-RO" w:eastAsia="en-US" w:bidi="ar-SA"/>
      </w:rPr>
    </w:lvl>
    <w:lvl w:ilvl="5">
      <w:numFmt w:val="bullet"/>
      <w:lvlText w:val="•"/>
      <w:lvlJc w:val="left"/>
      <w:pPr>
        <w:ind w:left="5555" w:hanging="303"/>
      </w:pPr>
      <w:rPr>
        <w:rFonts w:hint="default"/>
        <w:lang w:val="ro-RO" w:eastAsia="en-US" w:bidi="ar-SA"/>
      </w:rPr>
    </w:lvl>
    <w:lvl w:ilvl="6">
      <w:numFmt w:val="bullet"/>
      <w:lvlText w:val="•"/>
      <w:lvlJc w:val="left"/>
      <w:pPr>
        <w:ind w:left="6524" w:hanging="303"/>
      </w:pPr>
      <w:rPr>
        <w:rFonts w:hint="default"/>
        <w:lang w:val="ro-RO" w:eastAsia="en-US" w:bidi="ar-SA"/>
      </w:rPr>
    </w:lvl>
    <w:lvl w:ilvl="7">
      <w:numFmt w:val="bullet"/>
      <w:lvlText w:val="•"/>
      <w:lvlJc w:val="left"/>
      <w:pPr>
        <w:ind w:left="7493" w:hanging="303"/>
      </w:pPr>
      <w:rPr>
        <w:rFonts w:hint="default"/>
        <w:lang w:val="ro-RO" w:eastAsia="en-US" w:bidi="ar-SA"/>
      </w:rPr>
    </w:lvl>
    <w:lvl w:ilvl="8">
      <w:numFmt w:val="bullet"/>
      <w:lvlText w:val="•"/>
      <w:lvlJc w:val="left"/>
      <w:pPr>
        <w:ind w:left="8462" w:hanging="303"/>
      </w:pPr>
      <w:rPr>
        <w:rFonts w:hint="default"/>
        <w:lang w:val="ro-RO" w:eastAsia="en-US" w:bidi="ar-SA"/>
      </w:rPr>
    </w:lvl>
  </w:abstractNum>
  <w:abstractNum w:abstractNumId="25" w15:restartNumberingAfterBreak="0">
    <w:nsid w:val="42B855FC"/>
    <w:multiLevelType w:val="hybridMultilevel"/>
    <w:tmpl w:val="D910CCC6"/>
    <w:lvl w:ilvl="0" w:tplc="57F6E514">
      <w:numFmt w:val="bullet"/>
      <w:lvlText w:val="-"/>
      <w:lvlJc w:val="left"/>
      <w:pPr>
        <w:ind w:left="380" w:hanging="144"/>
      </w:pPr>
      <w:rPr>
        <w:rFonts w:ascii="Times New Roman" w:eastAsia="Times New Roman" w:hAnsi="Times New Roman" w:cs="Times New Roman" w:hint="default"/>
        <w:w w:val="99"/>
        <w:sz w:val="24"/>
        <w:szCs w:val="24"/>
        <w:lang w:val="ro-RO" w:eastAsia="en-US" w:bidi="ar-SA"/>
      </w:rPr>
    </w:lvl>
    <w:lvl w:ilvl="1" w:tplc="AF6A160A">
      <w:numFmt w:val="bullet"/>
      <w:lvlText w:val="•"/>
      <w:lvlJc w:val="left"/>
      <w:pPr>
        <w:ind w:left="1382" w:hanging="144"/>
      </w:pPr>
      <w:rPr>
        <w:rFonts w:hint="default"/>
        <w:lang w:val="ro-RO" w:eastAsia="en-US" w:bidi="ar-SA"/>
      </w:rPr>
    </w:lvl>
    <w:lvl w:ilvl="2" w:tplc="D3644618">
      <w:numFmt w:val="bullet"/>
      <w:lvlText w:val="•"/>
      <w:lvlJc w:val="left"/>
      <w:pPr>
        <w:ind w:left="2384" w:hanging="144"/>
      </w:pPr>
      <w:rPr>
        <w:rFonts w:hint="default"/>
        <w:lang w:val="ro-RO" w:eastAsia="en-US" w:bidi="ar-SA"/>
      </w:rPr>
    </w:lvl>
    <w:lvl w:ilvl="3" w:tplc="7AFC8C82">
      <w:numFmt w:val="bullet"/>
      <w:lvlText w:val="•"/>
      <w:lvlJc w:val="left"/>
      <w:pPr>
        <w:ind w:left="3386" w:hanging="144"/>
      </w:pPr>
      <w:rPr>
        <w:rFonts w:hint="default"/>
        <w:lang w:val="ro-RO" w:eastAsia="en-US" w:bidi="ar-SA"/>
      </w:rPr>
    </w:lvl>
    <w:lvl w:ilvl="4" w:tplc="0302E6BA">
      <w:numFmt w:val="bullet"/>
      <w:lvlText w:val="•"/>
      <w:lvlJc w:val="left"/>
      <w:pPr>
        <w:ind w:left="4388" w:hanging="144"/>
      </w:pPr>
      <w:rPr>
        <w:rFonts w:hint="default"/>
        <w:lang w:val="ro-RO" w:eastAsia="en-US" w:bidi="ar-SA"/>
      </w:rPr>
    </w:lvl>
    <w:lvl w:ilvl="5" w:tplc="F752C1D8">
      <w:numFmt w:val="bullet"/>
      <w:lvlText w:val="•"/>
      <w:lvlJc w:val="left"/>
      <w:pPr>
        <w:ind w:left="5390" w:hanging="144"/>
      </w:pPr>
      <w:rPr>
        <w:rFonts w:hint="default"/>
        <w:lang w:val="ro-RO" w:eastAsia="en-US" w:bidi="ar-SA"/>
      </w:rPr>
    </w:lvl>
    <w:lvl w:ilvl="6" w:tplc="FF7262FA">
      <w:numFmt w:val="bullet"/>
      <w:lvlText w:val="•"/>
      <w:lvlJc w:val="left"/>
      <w:pPr>
        <w:ind w:left="6392" w:hanging="144"/>
      </w:pPr>
      <w:rPr>
        <w:rFonts w:hint="default"/>
        <w:lang w:val="ro-RO" w:eastAsia="en-US" w:bidi="ar-SA"/>
      </w:rPr>
    </w:lvl>
    <w:lvl w:ilvl="7" w:tplc="A878B6E0">
      <w:numFmt w:val="bullet"/>
      <w:lvlText w:val="•"/>
      <w:lvlJc w:val="left"/>
      <w:pPr>
        <w:ind w:left="7394" w:hanging="144"/>
      </w:pPr>
      <w:rPr>
        <w:rFonts w:hint="default"/>
        <w:lang w:val="ro-RO" w:eastAsia="en-US" w:bidi="ar-SA"/>
      </w:rPr>
    </w:lvl>
    <w:lvl w:ilvl="8" w:tplc="5A0840D2">
      <w:numFmt w:val="bullet"/>
      <w:lvlText w:val="•"/>
      <w:lvlJc w:val="left"/>
      <w:pPr>
        <w:ind w:left="8396" w:hanging="144"/>
      </w:pPr>
      <w:rPr>
        <w:rFonts w:hint="default"/>
        <w:lang w:val="ro-RO" w:eastAsia="en-US" w:bidi="ar-SA"/>
      </w:rPr>
    </w:lvl>
  </w:abstractNum>
  <w:abstractNum w:abstractNumId="26" w15:restartNumberingAfterBreak="0">
    <w:nsid w:val="447033C7"/>
    <w:multiLevelType w:val="hybridMultilevel"/>
    <w:tmpl w:val="426ED44E"/>
    <w:lvl w:ilvl="0" w:tplc="59A0A2BC">
      <w:start w:val="1"/>
      <w:numFmt w:val="upperLetter"/>
      <w:lvlText w:val="%1."/>
      <w:lvlJc w:val="left"/>
      <w:pPr>
        <w:ind w:left="1056" w:hanging="346"/>
        <w:jc w:val="right"/>
      </w:pPr>
      <w:rPr>
        <w:rFonts w:ascii="Times New Roman" w:eastAsia="Times New Roman" w:hAnsi="Times New Roman" w:cs="Times New Roman" w:hint="default"/>
        <w:b/>
        <w:bCs/>
        <w:w w:val="99"/>
        <w:sz w:val="28"/>
        <w:szCs w:val="28"/>
        <w:lang w:val="ro-RO" w:eastAsia="en-US" w:bidi="ar-SA"/>
      </w:rPr>
    </w:lvl>
    <w:lvl w:ilvl="1" w:tplc="B5E24230">
      <w:start w:val="1"/>
      <w:numFmt w:val="lowerLetter"/>
      <w:lvlText w:val="%2)"/>
      <w:lvlJc w:val="left"/>
      <w:pPr>
        <w:ind w:left="874" w:hanging="360"/>
      </w:pPr>
      <w:rPr>
        <w:rFonts w:hint="default"/>
        <w:spacing w:val="-1"/>
        <w:w w:val="99"/>
        <w:lang w:val="ro-RO" w:eastAsia="en-US" w:bidi="ar-SA"/>
      </w:rPr>
    </w:lvl>
    <w:lvl w:ilvl="2" w:tplc="96025ACC">
      <w:numFmt w:val="bullet"/>
      <w:lvlText w:val="•"/>
      <w:lvlJc w:val="left"/>
      <w:pPr>
        <w:ind w:left="1058" w:hanging="360"/>
      </w:pPr>
      <w:rPr>
        <w:rFonts w:hint="default"/>
        <w:lang w:val="ro-RO" w:eastAsia="en-US" w:bidi="ar-SA"/>
      </w:rPr>
    </w:lvl>
    <w:lvl w:ilvl="3" w:tplc="DE46A07A">
      <w:numFmt w:val="bullet"/>
      <w:lvlText w:val="•"/>
      <w:lvlJc w:val="left"/>
      <w:pPr>
        <w:ind w:left="2125" w:hanging="360"/>
      </w:pPr>
      <w:rPr>
        <w:rFonts w:hint="default"/>
        <w:lang w:val="ro-RO" w:eastAsia="en-US" w:bidi="ar-SA"/>
      </w:rPr>
    </w:lvl>
    <w:lvl w:ilvl="4" w:tplc="D5909D40">
      <w:numFmt w:val="bullet"/>
      <w:lvlText w:val="•"/>
      <w:lvlJc w:val="left"/>
      <w:pPr>
        <w:ind w:left="3193" w:hanging="360"/>
      </w:pPr>
      <w:rPr>
        <w:rFonts w:hint="default"/>
        <w:lang w:val="ro-RO" w:eastAsia="en-US" w:bidi="ar-SA"/>
      </w:rPr>
    </w:lvl>
    <w:lvl w:ilvl="5" w:tplc="214E35DE">
      <w:numFmt w:val="bullet"/>
      <w:lvlText w:val="•"/>
      <w:lvlJc w:val="left"/>
      <w:pPr>
        <w:ind w:left="4260" w:hanging="360"/>
      </w:pPr>
      <w:rPr>
        <w:rFonts w:hint="default"/>
        <w:lang w:val="ro-RO" w:eastAsia="en-US" w:bidi="ar-SA"/>
      </w:rPr>
    </w:lvl>
    <w:lvl w:ilvl="6" w:tplc="0D061CDA">
      <w:numFmt w:val="bullet"/>
      <w:lvlText w:val="•"/>
      <w:lvlJc w:val="left"/>
      <w:pPr>
        <w:ind w:left="5328" w:hanging="360"/>
      </w:pPr>
      <w:rPr>
        <w:rFonts w:hint="default"/>
        <w:lang w:val="ro-RO" w:eastAsia="en-US" w:bidi="ar-SA"/>
      </w:rPr>
    </w:lvl>
    <w:lvl w:ilvl="7" w:tplc="44CEE750">
      <w:numFmt w:val="bullet"/>
      <w:lvlText w:val="•"/>
      <w:lvlJc w:val="left"/>
      <w:pPr>
        <w:ind w:left="6395" w:hanging="360"/>
      </w:pPr>
      <w:rPr>
        <w:rFonts w:hint="default"/>
        <w:lang w:val="ro-RO" w:eastAsia="en-US" w:bidi="ar-SA"/>
      </w:rPr>
    </w:lvl>
    <w:lvl w:ilvl="8" w:tplc="A3163224">
      <w:numFmt w:val="bullet"/>
      <w:lvlText w:val="•"/>
      <w:lvlJc w:val="left"/>
      <w:pPr>
        <w:ind w:left="7463" w:hanging="360"/>
      </w:pPr>
      <w:rPr>
        <w:rFonts w:hint="default"/>
        <w:lang w:val="ro-RO" w:eastAsia="en-US" w:bidi="ar-SA"/>
      </w:rPr>
    </w:lvl>
  </w:abstractNum>
  <w:abstractNum w:abstractNumId="27" w15:restartNumberingAfterBreak="0">
    <w:nsid w:val="4A6F3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1A5DED"/>
    <w:multiLevelType w:val="multilevel"/>
    <w:tmpl w:val="08E22930"/>
    <w:lvl w:ilvl="0">
      <w:start w:val="2"/>
      <w:numFmt w:val="upperLetter"/>
      <w:lvlText w:val="%1"/>
      <w:lvlJc w:val="left"/>
      <w:pPr>
        <w:ind w:left="1301" w:hanging="504"/>
      </w:pPr>
      <w:rPr>
        <w:rFonts w:hint="default"/>
        <w:lang w:val="ro-RO" w:eastAsia="en-US" w:bidi="ar-SA"/>
      </w:rPr>
    </w:lvl>
    <w:lvl w:ilvl="1">
      <w:start w:val="1"/>
      <w:numFmt w:val="decimal"/>
      <w:lvlText w:val="%1.%2."/>
      <w:lvlJc w:val="left"/>
      <w:pPr>
        <w:ind w:left="1301" w:hanging="504"/>
      </w:pPr>
      <w:rPr>
        <w:rFonts w:ascii="Times New Roman" w:eastAsia="Times New Roman" w:hAnsi="Times New Roman" w:cs="Times New Roman" w:hint="default"/>
        <w:b/>
        <w:bCs/>
        <w:w w:val="99"/>
        <w:sz w:val="26"/>
        <w:szCs w:val="26"/>
        <w:lang w:val="ro-RO" w:eastAsia="en-US" w:bidi="ar-SA"/>
      </w:rPr>
    </w:lvl>
    <w:lvl w:ilvl="2">
      <w:start w:val="1"/>
      <w:numFmt w:val="lowerLetter"/>
      <w:lvlText w:val="%3)"/>
      <w:lvlJc w:val="left"/>
      <w:pPr>
        <w:ind w:left="1205" w:hanging="250"/>
      </w:pPr>
      <w:rPr>
        <w:rFonts w:ascii="Times New Roman" w:eastAsia="Times New Roman" w:hAnsi="Times New Roman" w:cs="Times New Roman" w:hint="default"/>
        <w:spacing w:val="-1"/>
        <w:w w:val="99"/>
        <w:sz w:val="24"/>
        <w:szCs w:val="24"/>
        <w:lang w:val="ro-RO" w:eastAsia="en-US" w:bidi="ar-SA"/>
      </w:rPr>
    </w:lvl>
    <w:lvl w:ilvl="3">
      <w:numFmt w:val="bullet"/>
      <w:lvlText w:val="•"/>
      <w:lvlJc w:val="left"/>
      <w:pPr>
        <w:ind w:left="3322" w:hanging="250"/>
      </w:pPr>
      <w:rPr>
        <w:rFonts w:hint="default"/>
        <w:lang w:val="ro-RO" w:eastAsia="en-US" w:bidi="ar-SA"/>
      </w:rPr>
    </w:lvl>
    <w:lvl w:ilvl="4">
      <w:numFmt w:val="bullet"/>
      <w:lvlText w:val="•"/>
      <w:lvlJc w:val="left"/>
      <w:pPr>
        <w:ind w:left="4333" w:hanging="250"/>
      </w:pPr>
      <w:rPr>
        <w:rFonts w:hint="default"/>
        <w:lang w:val="ro-RO" w:eastAsia="en-US" w:bidi="ar-SA"/>
      </w:rPr>
    </w:lvl>
    <w:lvl w:ilvl="5">
      <w:numFmt w:val="bullet"/>
      <w:lvlText w:val="•"/>
      <w:lvlJc w:val="left"/>
      <w:pPr>
        <w:ind w:left="5344" w:hanging="250"/>
      </w:pPr>
      <w:rPr>
        <w:rFonts w:hint="default"/>
        <w:lang w:val="ro-RO" w:eastAsia="en-US" w:bidi="ar-SA"/>
      </w:rPr>
    </w:lvl>
    <w:lvl w:ilvl="6">
      <w:numFmt w:val="bullet"/>
      <w:lvlText w:val="•"/>
      <w:lvlJc w:val="left"/>
      <w:pPr>
        <w:ind w:left="6355" w:hanging="250"/>
      </w:pPr>
      <w:rPr>
        <w:rFonts w:hint="default"/>
        <w:lang w:val="ro-RO" w:eastAsia="en-US" w:bidi="ar-SA"/>
      </w:rPr>
    </w:lvl>
    <w:lvl w:ilvl="7">
      <w:numFmt w:val="bullet"/>
      <w:lvlText w:val="•"/>
      <w:lvlJc w:val="left"/>
      <w:pPr>
        <w:ind w:left="7366" w:hanging="250"/>
      </w:pPr>
      <w:rPr>
        <w:rFonts w:hint="default"/>
        <w:lang w:val="ro-RO" w:eastAsia="en-US" w:bidi="ar-SA"/>
      </w:rPr>
    </w:lvl>
    <w:lvl w:ilvl="8">
      <w:numFmt w:val="bullet"/>
      <w:lvlText w:val="•"/>
      <w:lvlJc w:val="left"/>
      <w:pPr>
        <w:ind w:left="8377" w:hanging="250"/>
      </w:pPr>
      <w:rPr>
        <w:rFonts w:hint="default"/>
        <w:lang w:val="ro-RO" w:eastAsia="en-US" w:bidi="ar-SA"/>
      </w:rPr>
    </w:lvl>
  </w:abstractNum>
  <w:abstractNum w:abstractNumId="29" w15:restartNumberingAfterBreak="0">
    <w:nsid w:val="4E066EFD"/>
    <w:multiLevelType w:val="hybridMultilevel"/>
    <w:tmpl w:val="3E92E7F0"/>
    <w:lvl w:ilvl="0" w:tplc="66F2E154">
      <w:numFmt w:val="bullet"/>
      <w:lvlText w:val="-"/>
      <w:lvlJc w:val="left"/>
      <w:pPr>
        <w:ind w:left="212" w:hanging="156"/>
      </w:pPr>
      <w:rPr>
        <w:rFonts w:ascii="Arial MT" w:eastAsia="Arial MT" w:hAnsi="Arial MT" w:cs="Arial MT" w:hint="default"/>
        <w:w w:val="100"/>
        <w:sz w:val="22"/>
        <w:szCs w:val="22"/>
        <w:lang w:val="ro-RO" w:eastAsia="en-US" w:bidi="ar-SA"/>
      </w:rPr>
    </w:lvl>
    <w:lvl w:ilvl="1" w:tplc="CF4E6398">
      <w:numFmt w:val="bullet"/>
      <w:lvlText w:val="-"/>
      <w:lvlJc w:val="left"/>
      <w:pPr>
        <w:ind w:left="112" w:hanging="255"/>
      </w:pPr>
      <w:rPr>
        <w:rFonts w:ascii="Arial MT" w:eastAsia="Arial MT" w:hAnsi="Arial MT" w:cs="Arial MT" w:hint="default"/>
        <w:w w:val="100"/>
        <w:sz w:val="22"/>
        <w:szCs w:val="22"/>
        <w:lang w:val="ro-RO" w:eastAsia="en-US" w:bidi="ar-SA"/>
      </w:rPr>
    </w:lvl>
    <w:lvl w:ilvl="2" w:tplc="4FC4679E">
      <w:numFmt w:val="bullet"/>
      <w:lvlText w:val="•"/>
      <w:lvlJc w:val="left"/>
      <w:pPr>
        <w:ind w:left="1292" w:hanging="255"/>
      </w:pPr>
      <w:rPr>
        <w:rFonts w:hint="default"/>
        <w:lang w:val="ro-RO" w:eastAsia="en-US" w:bidi="ar-SA"/>
      </w:rPr>
    </w:lvl>
    <w:lvl w:ilvl="3" w:tplc="88AA78EA">
      <w:numFmt w:val="bullet"/>
      <w:lvlText w:val="•"/>
      <w:lvlJc w:val="left"/>
      <w:pPr>
        <w:ind w:left="2364" w:hanging="255"/>
      </w:pPr>
      <w:rPr>
        <w:rFonts w:hint="default"/>
        <w:lang w:val="ro-RO" w:eastAsia="en-US" w:bidi="ar-SA"/>
      </w:rPr>
    </w:lvl>
    <w:lvl w:ilvl="4" w:tplc="1A22F99E">
      <w:numFmt w:val="bullet"/>
      <w:lvlText w:val="•"/>
      <w:lvlJc w:val="left"/>
      <w:pPr>
        <w:ind w:left="3436" w:hanging="255"/>
      </w:pPr>
      <w:rPr>
        <w:rFonts w:hint="default"/>
        <w:lang w:val="ro-RO" w:eastAsia="en-US" w:bidi="ar-SA"/>
      </w:rPr>
    </w:lvl>
    <w:lvl w:ilvl="5" w:tplc="CFF69860">
      <w:numFmt w:val="bullet"/>
      <w:lvlText w:val="•"/>
      <w:lvlJc w:val="left"/>
      <w:pPr>
        <w:ind w:left="4508" w:hanging="255"/>
      </w:pPr>
      <w:rPr>
        <w:rFonts w:hint="default"/>
        <w:lang w:val="ro-RO" w:eastAsia="en-US" w:bidi="ar-SA"/>
      </w:rPr>
    </w:lvl>
    <w:lvl w:ilvl="6" w:tplc="40487BA4">
      <w:numFmt w:val="bullet"/>
      <w:lvlText w:val="•"/>
      <w:lvlJc w:val="left"/>
      <w:pPr>
        <w:ind w:left="5580" w:hanging="255"/>
      </w:pPr>
      <w:rPr>
        <w:rFonts w:hint="default"/>
        <w:lang w:val="ro-RO" w:eastAsia="en-US" w:bidi="ar-SA"/>
      </w:rPr>
    </w:lvl>
    <w:lvl w:ilvl="7" w:tplc="AA4A585A">
      <w:numFmt w:val="bullet"/>
      <w:lvlText w:val="•"/>
      <w:lvlJc w:val="left"/>
      <w:pPr>
        <w:ind w:left="6652" w:hanging="255"/>
      </w:pPr>
      <w:rPr>
        <w:rFonts w:hint="default"/>
        <w:lang w:val="ro-RO" w:eastAsia="en-US" w:bidi="ar-SA"/>
      </w:rPr>
    </w:lvl>
    <w:lvl w:ilvl="8" w:tplc="0C02E6CE">
      <w:numFmt w:val="bullet"/>
      <w:lvlText w:val="•"/>
      <w:lvlJc w:val="left"/>
      <w:pPr>
        <w:ind w:left="7724" w:hanging="255"/>
      </w:pPr>
      <w:rPr>
        <w:rFonts w:hint="default"/>
        <w:lang w:val="ro-RO" w:eastAsia="en-US" w:bidi="ar-SA"/>
      </w:rPr>
    </w:lvl>
  </w:abstractNum>
  <w:abstractNum w:abstractNumId="30" w15:restartNumberingAfterBreak="0">
    <w:nsid w:val="4E1E080C"/>
    <w:multiLevelType w:val="hybridMultilevel"/>
    <w:tmpl w:val="C5922AA2"/>
    <w:lvl w:ilvl="0" w:tplc="E494C524">
      <w:start w:val="1"/>
      <w:numFmt w:val="decimal"/>
      <w:lvlText w:val="%1."/>
      <w:lvlJc w:val="left"/>
      <w:pPr>
        <w:ind w:left="717" w:hanging="245"/>
      </w:pPr>
      <w:rPr>
        <w:rFonts w:ascii="Arial" w:eastAsia="Arial" w:hAnsi="Arial" w:cs="Arial" w:hint="default"/>
        <w:b/>
        <w:bCs/>
        <w:spacing w:val="-1"/>
        <w:w w:val="100"/>
        <w:sz w:val="22"/>
        <w:szCs w:val="22"/>
        <w:lang w:val="ro-RO" w:eastAsia="en-US" w:bidi="ar-SA"/>
      </w:rPr>
    </w:lvl>
    <w:lvl w:ilvl="1" w:tplc="A26C84C6">
      <w:start w:val="1"/>
      <w:numFmt w:val="lowerLetter"/>
      <w:lvlText w:val="%2."/>
      <w:lvlJc w:val="left"/>
      <w:pPr>
        <w:ind w:left="1080" w:hanging="247"/>
      </w:pPr>
      <w:rPr>
        <w:rFonts w:ascii="Arial" w:eastAsia="Arial" w:hAnsi="Arial" w:cs="Arial" w:hint="default"/>
        <w:b/>
        <w:bCs/>
        <w:i/>
        <w:iCs/>
        <w:spacing w:val="-1"/>
        <w:w w:val="100"/>
        <w:sz w:val="22"/>
        <w:szCs w:val="22"/>
        <w:lang w:val="ro-RO" w:eastAsia="en-US" w:bidi="ar-SA"/>
      </w:rPr>
    </w:lvl>
    <w:lvl w:ilvl="2" w:tplc="2B5005CC">
      <w:numFmt w:val="bullet"/>
      <w:lvlText w:val="•"/>
      <w:lvlJc w:val="left"/>
      <w:pPr>
        <w:ind w:left="2056" w:hanging="247"/>
      </w:pPr>
      <w:rPr>
        <w:rFonts w:hint="default"/>
        <w:lang w:val="ro-RO" w:eastAsia="en-US" w:bidi="ar-SA"/>
      </w:rPr>
    </w:lvl>
    <w:lvl w:ilvl="3" w:tplc="AB58F65C">
      <w:numFmt w:val="bullet"/>
      <w:lvlText w:val="•"/>
      <w:lvlJc w:val="left"/>
      <w:pPr>
        <w:ind w:left="3033" w:hanging="247"/>
      </w:pPr>
      <w:rPr>
        <w:rFonts w:hint="default"/>
        <w:lang w:val="ro-RO" w:eastAsia="en-US" w:bidi="ar-SA"/>
      </w:rPr>
    </w:lvl>
    <w:lvl w:ilvl="4" w:tplc="D2D4BA8C">
      <w:numFmt w:val="bullet"/>
      <w:lvlText w:val="•"/>
      <w:lvlJc w:val="left"/>
      <w:pPr>
        <w:ind w:left="4009" w:hanging="247"/>
      </w:pPr>
      <w:rPr>
        <w:rFonts w:hint="default"/>
        <w:lang w:val="ro-RO" w:eastAsia="en-US" w:bidi="ar-SA"/>
      </w:rPr>
    </w:lvl>
    <w:lvl w:ilvl="5" w:tplc="11B6C856">
      <w:numFmt w:val="bullet"/>
      <w:lvlText w:val="•"/>
      <w:lvlJc w:val="left"/>
      <w:pPr>
        <w:ind w:left="4986" w:hanging="247"/>
      </w:pPr>
      <w:rPr>
        <w:rFonts w:hint="default"/>
        <w:lang w:val="ro-RO" w:eastAsia="en-US" w:bidi="ar-SA"/>
      </w:rPr>
    </w:lvl>
    <w:lvl w:ilvl="6" w:tplc="34CC029E">
      <w:numFmt w:val="bullet"/>
      <w:lvlText w:val="•"/>
      <w:lvlJc w:val="left"/>
      <w:pPr>
        <w:ind w:left="5962" w:hanging="247"/>
      </w:pPr>
      <w:rPr>
        <w:rFonts w:hint="default"/>
        <w:lang w:val="ro-RO" w:eastAsia="en-US" w:bidi="ar-SA"/>
      </w:rPr>
    </w:lvl>
    <w:lvl w:ilvl="7" w:tplc="B362420A">
      <w:numFmt w:val="bullet"/>
      <w:lvlText w:val="•"/>
      <w:lvlJc w:val="left"/>
      <w:pPr>
        <w:ind w:left="6939" w:hanging="247"/>
      </w:pPr>
      <w:rPr>
        <w:rFonts w:hint="default"/>
        <w:lang w:val="ro-RO" w:eastAsia="en-US" w:bidi="ar-SA"/>
      </w:rPr>
    </w:lvl>
    <w:lvl w:ilvl="8" w:tplc="C726993E">
      <w:numFmt w:val="bullet"/>
      <w:lvlText w:val="•"/>
      <w:lvlJc w:val="left"/>
      <w:pPr>
        <w:ind w:left="7915" w:hanging="247"/>
      </w:pPr>
      <w:rPr>
        <w:rFonts w:hint="default"/>
        <w:lang w:val="ro-RO" w:eastAsia="en-US" w:bidi="ar-SA"/>
      </w:rPr>
    </w:lvl>
  </w:abstractNum>
  <w:abstractNum w:abstractNumId="31" w15:restartNumberingAfterBreak="0">
    <w:nsid w:val="50521060"/>
    <w:multiLevelType w:val="hybridMultilevel"/>
    <w:tmpl w:val="EE98BD00"/>
    <w:lvl w:ilvl="0" w:tplc="43E65020">
      <w:numFmt w:val="bullet"/>
      <w:lvlText w:val="-"/>
      <w:lvlJc w:val="left"/>
      <w:pPr>
        <w:ind w:left="965" w:hanging="281"/>
      </w:pPr>
      <w:rPr>
        <w:rFonts w:ascii="Times New Roman" w:eastAsia="Times New Roman" w:hAnsi="Times New Roman" w:cs="Times New Roman" w:hint="default"/>
        <w:w w:val="100"/>
        <w:sz w:val="22"/>
        <w:szCs w:val="22"/>
        <w:lang w:val="ro-RO" w:eastAsia="en-US" w:bidi="ar-SA"/>
      </w:rPr>
    </w:lvl>
    <w:lvl w:ilvl="1" w:tplc="67EA0CF6">
      <w:numFmt w:val="bullet"/>
      <w:lvlText w:val="•"/>
      <w:lvlJc w:val="left"/>
      <w:pPr>
        <w:ind w:left="1850" w:hanging="281"/>
      </w:pPr>
      <w:rPr>
        <w:rFonts w:hint="default"/>
        <w:lang w:val="ro-RO" w:eastAsia="en-US" w:bidi="ar-SA"/>
      </w:rPr>
    </w:lvl>
    <w:lvl w:ilvl="2" w:tplc="7A1C126A">
      <w:numFmt w:val="bullet"/>
      <w:lvlText w:val="•"/>
      <w:lvlJc w:val="left"/>
      <w:pPr>
        <w:ind w:left="2741" w:hanging="281"/>
      </w:pPr>
      <w:rPr>
        <w:rFonts w:hint="default"/>
        <w:lang w:val="ro-RO" w:eastAsia="en-US" w:bidi="ar-SA"/>
      </w:rPr>
    </w:lvl>
    <w:lvl w:ilvl="3" w:tplc="BB7E79DC">
      <w:numFmt w:val="bullet"/>
      <w:lvlText w:val="•"/>
      <w:lvlJc w:val="left"/>
      <w:pPr>
        <w:ind w:left="3632" w:hanging="281"/>
      </w:pPr>
      <w:rPr>
        <w:rFonts w:hint="default"/>
        <w:lang w:val="ro-RO" w:eastAsia="en-US" w:bidi="ar-SA"/>
      </w:rPr>
    </w:lvl>
    <w:lvl w:ilvl="4" w:tplc="6E4A70AC">
      <w:numFmt w:val="bullet"/>
      <w:lvlText w:val="•"/>
      <w:lvlJc w:val="left"/>
      <w:pPr>
        <w:ind w:left="4523" w:hanging="281"/>
      </w:pPr>
      <w:rPr>
        <w:rFonts w:hint="default"/>
        <w:lang w:val="ro-RO" w:eastAsia="en-US" w:bidi="ar-SA"/>
      </w:rPr>
    </w:lvl>
    <w:lvl w:ilvl="5" w:tplc="13DC2B94">
      <w:numFmt w:val="bullet"/>
      <w:lvlText w:val="•"/>
      <w:lvlJc w:val="left"/>
      <w:pPr>
        <w:ind w:left="5414" w:hanging="281"/>
      </w:pPr>
      <w:rPr>
        <w:rFonts w:hint="default"/>
        <w:lang w:val="ro-RO" w:eastAsia="en-US" w:bidi="ar-SA"/>
      </w:rPr>
    </w:lvl>
    <w:lvl w:ilvl="6" w:tplc="49B4D6B0">
      <w:numFmt w:val="bullet"/>
      <w:lvlText w:val="•"/>
      <w:lvlJc w:val="left"/>
      <w:pPr>
        <w:ind w:left="6305" w:hanging="281"/>
      </w:pPr>
      <w:rPr>
        <w:rFonts w:hint="default"/>
        <w:lang w:val="ro-RO" w:eastAsia="en-US" w:bidi="ar-SA"/>
      </w:rPr>
    </w:lvl>
    <w:lvl w:ilvl="7" w:tplc="D9D4206A">
      <w:numFmt w:val="bullet"/>
      <w:lvlText w:val="•"/>
      <w:lvlJc w:val="left"/>
      <w:pPr>
        <w:ind w:left="7196" w:hanging="281"/>
      </w:pPr>
      <w:rPr>
        <w:rFonts w:hint="default"/>
        <w:lang w:val="ro-RO" w:eastAsia="en-US" w:bidi="ar-SA"/>
      </w:rPr>
    </w:lvl>
    <w:lvl w:ilvl="8" w:tplc="D64C9DEE">
      <w:numFmt w:val="bullet"/>
      <w:lvlText w:val="•"/>
      <w:lvlJc w:val="left"/>
      <w:pPr>
        <w:ind w:left="8087" w:hanging="281"/>
      </w:pPr>
      <w:rPr>
        <w:rFonts w:hint="default"/>
        <w:lang w:val="ro-RO" w:eastAsia="en-US" w:bidi="ar-SA"/>
      </w:rPr>
    </w:lvl>
  </w:abstractNum>
  <w:abstractNum w:abstractNumId="32" w15:restartNumberingAfterBreak="0">
    <w:nsid w:val="55A72137"/>
    <w:multiLevelType w:val="hybridMultilevel"/>
    <w:tmpl w:val="EAD0D542"/>
    <w:lvl w:ilvl="0" w:tplc="D076EF56">
      <w:start w:val="1"/>
      <w:numFmt w:val="lowerLetter"/>
      <w:lvlText w:val="%1)"/>
      <w:lvlJc w:val="left"/>
      <w:pPr>
        <w:ind w:left="1092" w:hanging="259"/>
      </w:pPr>
      <w:rPr>
        <w:rFonts w:hint="default"/>
        <w:b/>
        <w:bCs/>
        <w:i/>
        <w:iCs/>
        <w:spacing w:val="-1"/>
        <w:w w:val="100"/>
        <w:lang w:val="ro-RO" w:eastAsia="en-US" w:bidi="ar-SA"/>
      </w:rPr>
    </w:lvl>
    <w:lvl w:ilvl="1" w:tplc="5C242A56">
      <w:numFmt w:val="bullet"/>
      <w:lvlText w:val="•"/>
      <w:lvlJc w:val="left"/>
      <w:pPr>
        <w:ind w:left="1976" w:hanging="259"/>
      </w:pPr>
      <w:rPr>
        <w:rFonts w:hint="default"/>
        <w:lang w:val="ro-RO" w:eastAsia="en-US" w:bidi="ar-SA"/>
      </w:rPr>
    </w:lvl>
    <w:lvl w:ilvl="2" w:tplc="87C87D98">
      <w:numFmt w:val="bullet"/>
      <w:lvlText w:val="•"/>
      <w:lvlJc w:val="left"/>
      <w:pPr>
        <w:ind w:left="2853" w:hanging="259"/>
      </w:pPr>
      <w:rPr>
        <w:rFonts w:hint="default"/>
        <w:lang w:val="ro-RO" w:eastAsia="en-US" w:bidi="ar-SA"/>
      </w:rPr>
    </w:lvl>
    <w:lvl w:ilvl="3" w:tplc="8CB69FB4">
      <w:numFmt w:val="bullet"/>
      <w:lvlText w:val="•"/>
      <w:lvlJc w:val="left"/>
      <w:pPr>
        <w:ind w:left="3730" w:hanging="259"/>
      </w:pPr>
      <w:rPr>
        <w:rFonts w:hint="default"/>
        <w:lang w:val="ro-RO" w:eastAsia="en-US" w:bidi="ar-SA"/>
      </w:rPr>
    </w:lvl>
    <w:lvl w:ilvl="4" w:tplc="46046DA2">
      <w:numFmt w:val="bullet"/>
      <w:lvlText w:val="•"/>
      <w:lvlJc w:val="left"/>
      <w:pPr>
        <w:ind w:left="4607" w:hanging="259"/>
      </w:pPr>
      <w:rPr>
        <w:rFonts w:hint="default"/>
        <w:lang w:val="ro-RO" w:eastAsia="en-US" w:bidi="ar-SA"/>
      </w:rPr>
    </w:lvl>
    <w:lvl w:ilvl="5" w:tplc="78F01A84">
      <w:numFmt w:val="bullet"/>
      <w:lvlText w:val="•"/>
      <w:lvlJc w:val="left"/>
      <w:pPr>
        <w:ind w:left="5484" w:hanging="259"/>
      </w:pPr>
      <w:rPr>
        <w:rFonts w:hint="default"/>
        <w:lang w:val="ro-RO" w:eastAsia="en-US" w:bidi="ar-SA"/>
      </w:rPr>
    </w:lvl>
    <w:lvl w:ilvl="6" w:tplc="9356DB56">
      <w:numFmt w:val="bullet"/>
      <w:lvlText w:val="•"/>
      <w:lvlJc w:val="left"/>
      <w:pPr>
        <w:ind w:left="6361" w:hanging="259"/>
      </w:pPr>
      <w:rPr>
        <w:rFonts w:hint="default"/>
        <w:lang w:val="ro-RO" w:eastAsia="en-US" w:bidi="ar-SA"/>
      </w:rPr>
    </w:lvl>
    <w:lvl w:ilvl="7" w:tplc="35F68EBE">
      <w:numFmt w:val="bullet"/>
      <w:lvlText w:val="•"/>
      <w:lvlJc w:val="left"/>
      <w:pPr>
        <w:ind w:left="7238" w:hanging="259"/>
      </w:pPr>
      <w:rPr>
        <w:rFonts w:hint="default"/>
        <w:lang w:val="ro-RO" w:eastAsia="en-US" w:bidi="ar-SA"/>
      </w:rPr>
    </w:lvl>
    <w:lvl w:ilvl="8" w:tplc="834C583C">
      <w:numFmt w:val="bullet"/>
      <w:lvlText w:val="•"/>
      <w:lvlJc w:val="left"/>
      <w:pPr>
        <w:ind w:left="8115" w:hanging="259"/>
      </w:pPr>
      <w:rPr>
        <w:rFonts w:hint="default"/>
        <w:lang w:val="ro-RO" w:eastAsia="en-US" w:bidi="ar-SA"/>
      </w:rPr>
    </w:lvl>
  </w:abstractNum>
  <w:abstractNum w:abstractNumId="33" w15:restartNumberingAfterBreak="0">
    <w:nsid w:val="581306F9"/>
    <w:multiLevelType w:val="hybridMultilevel"/>
    <w:tmpl w:val="8140EEE0"/>
    <w:lvl w:ilvl="0" w:tplc="A372D7FA">
      <w:numFmt w:val="bullet"/>
      <w:lvlText w:val="-"/>
      <w:lvlJc w:val="left"/>
      <w:pPr>
        <w:ind w:left="3" w:hanging="120"/>
      </w:pPr>
      <w:rPr>
        <w:rFonts w:ascii="Times New Roman" w:eastAsia="Times New Roman" w:hAnsi="Times New Roman" w:cs="Times New Roman" w:hint="default"/>
        <w:i/>
        <w:iCs/>
        <w:w w:val="101"/>
        <w:sz w:val="18"/>
        <w:szCs w:val="18"/>
        <w:lang w:val="ro-RO" w:eastAsia="en-US" w:bidi="ar-SA"/>
      </w:rPr>
    </w:lvl>
    <w:lvl w:ilvl="1" w:tplc="1E3A1A8C">
      <w:numFmt w:val="bullet"/>
      <w:lvlText w:val="•"/>
      <w:lvlJc w:val="left"/>
      <w:pPr>
        <w:ind w:left="350" w:hanging="120"/>
      </w:pPr>
      <w:rPr>
        <w:rFonts w:hint="default"/>
        <w:lang w:val="ro-RO" w:eastAsia="en-US" w:bidi="ar-SA"/>
      </w:rPr>
    </w:lvl>
    <w:lvl w:ilvl="2" w:tplc="C3C2754C">
      <w:numFmt w:val="bullet"/>
      <w:lvlText w:val="•"/>
      <w:lvlJc w:val="left"/>
      <w:pPr>
        <w:ind w:left="701" w:hanging="120"/>
      </w:pPr>
      <w:rPr>
        <w:rFonts w:hint="default"/>
        <w:lang w:val="ro-RO" w:eastAsia="en-US" w:bidi="ar-SA"/>
      </w:rPr>
    </w:lvl>
    <w:lvl w:ilvl="3" w:tplc="6DA61900">
      <w:numFmt w:val="bullet"/>
      <w:lvlText w:val="•"/>
      <w:lvlJc w:val="left"/>
      <w:pPr>
        <w:ind w:left="1052" w:hanging="120"/>
      </w:pPr>
      <w:rPr>
        <w:rFonts w:hint="default"/>
        <w:lang w:val="ro-RO" w:eastAsia="en-US" w:bidi="ar-SA"/>
      </w:rPr>
    </w:lvl>
    <w:lvl w:ilvl="4" w:tplc="93AE1DD2">
      <w:numFmt w:val="bullet"/>
      <w:lvlText w:val="•"/>
      <w:lvlJc w:val="left"/>
      <w:pPr>
        <w:ind w:left="1403" w:hanging="120"/>
      </w:pPr>
      <w:rPr>
        <w:rFonts w:hint="default"/>
        <w:lang w:val="ro-RO" w:eastAsia="en-US" w:bidi="ar-SA"/>
      </w:rPr>
    </w:lvl>
    <w:lvl w:ilvl="5" w:tplc="4CB646C6">
      <w:numFmt w:val="bullet"/>
      <w:lvlText w:val="•"/>
      <w:lvlJc w:val="left"/>
      <w:pPr>
        <w:ind w:left="1754" w:hanging="120"/>
      </w:pPr>
      <w:rPr>
        <w:rFonts w:hint="default"/>
        <w:lang w:val="ro-RO" w:eastAsia="en-US" w:bidi="ar-SA"/>
      </w:rPr>
    </w:lvl>
    <w:lvl w:ilvl="6" w:tplc="85AED000">
      <w:numFmt w:val="bullet"/>
      <w:lvlText w:val="•"/>
      <w:lvlJc w:val="left"/>
      <w:pPr>
        <w:ind w:left="2105" w:hanging="120"/>
      </w:pPr>
      <w:rPr>
        <w:rFonts w:hint="default"/>
        <w:lang w:val="ro-RO" w:eastAsia="en-US" w:bidi="ar-SA"/>
      </w:rPr>
    </w:lvl>
    <w:lvl w:ilvl="7" w:tplc="1C0A25FE">
      <w:numFmt w:val="bullet"/>
      <w:lvlText w:val="•"/>
      <w:lvlJc w:val="left"/>
      <w:pPr>
        <w:ind w:left="2456" w:hanging="120"/>
      </w:pPr>
      <w:rPr>
        <w:rFonts w:hint="default"/>
        <w:lang w:val="ro-RO" w:eastAsia="en-US" w:bidi="ar-SA"/>
      </w:rPr>
    </w:lvl>
    <w:lvl w:ilvl="8" w:tplc="04629BA2">
      <w:numFmt w:val="bullet"/>
      <w:lvlText w:val="•"/>
      <w:lvlJc w:val="left"/>
      <w:pPr>
        <w:ind w:left="2807" w:hanging="120"/>
      </w:pPr>
      <w:rPr>
        <w:rFonts w:hint="default"/>
        <w:lang w:val="ro-RO" w:eastAsia="en-US" w:bidi="ar-SA"/>
      </w:rPr>
    </w:lvl>
  </w:abstractNum>
  <w:abstractNum w:abstractNumId="34" w15:restartNumberingAfterBreak="0">
    <w:nsid w:val="5BAB0BC6"/>
    <w:multiLevelType w:val="hybridMultilevel"/>
    <w:tmpl w:val="9AE6DBFC"/>
    <w:lvl w:ilvl="0" w:tplc="E112FB02">
      <w:numFmt w:val="bullet"/>
      <w:lvlText w:val="-"/>
      <w:lvlJc w:val="left"/>
      <w:pPr>
        <w:ind w:left="230" w:hanging="123"/>
      </w:pPr>
      <w:rPr>
        <w:rFonts w:ascii="Arial MT" w:eastAsia="Arial MT" w:hAnsi="Arial MT" w:cs="Arial MT" w:hint="default"/>
        <w:w w:val="99"/>
        <w:sz w:val="20"/>
        <w:szCs w:val="20"/>
        <w:lang w:val="ro-RO" w:eastAsia="en-US" w:bidi="ar-SA"/>
      </w:rPr>
    </w:lvl>
    <w:lvl w:ilvl="1" w:tplc="2EB2ED66">
      <w:numFmt w:val="bullet"/>
      <w:lvlText w:val="•"/>
      <w:lvlJc w:val="left"/>
      <w:pPr>
        <w:ind w:left="906" w:hanging="123"/>
      </w:pPr>
      <w:rPr>
        <w:rFonts w:hint="default"/>
        <w:lang w:val="ro-RO" w:eastAsia="en-US" w:bidi="ar-SA"/>
      </w:rPr>
    </w:lvl>
    <w:lvl w:ilvl="2" w:tplc="281403CA">
      <w:numFmt w:val="bullet"/>
      <w:lvlText w:val="•"/>
      <w:lvlJc w:val="left"/>
      <w:pPr>
        <w:ind w:left="1572" w:hanging="123"/>
      </w:pPr>
      <w:rPr>
        <w:rFonts w:hint="default"/>
        <w:lang w:val="ro-RO" w:eastAsia="en-US" w:bidi="ar-SA"/>
      </w:rPr>
    </w:lvl>
    <w:lvl w:ilvl="3" w:tplc="C1E29E80">
      <w:numFmt w:val="bullet"/>
      <w:lvlText w:val="•"/>
      <w:lvlJc w:val="left"/>
      <w:pPr>
        <w:ind w:left="2238" w:hanging="123"/>
      </w:pPr>
      <w:rPr>
        <w:rFonts w:hint="default"/>
        <w:lang w:val="ro-RO" w:eastAsia="en-US" w:bidi="ar-SA"/>
      </w:rPr>
    </w:lvl>
    <w:lvl w:ilvl="4" w:tplc="24041E62">
      <w:numFmt w:val="bullet"/>
      <w:lvlText w:val="•"/>
      <w:lvlJc w:val="left"/>
      <w:pPr>
        <w:ind w:left="2904" w:hanging="123"/>
      </w:pPr>
      <w:rPr>
        <w:rFonts w:hint="default"/>
        <w:lang w:val="ro-RO" w:eastAsia="en-US" w:bidi="ar-SA"/>
      </w:rPr>
    </w:lvl>
    <w:lvl w:ilvl="5" w:tplc="E0A6C4CC">
      <w:numFmt w:val="bullet"/>
      <w:lvlText w:val="•"/>
      <w:lvlJc w:val="left"/>
      <w:pPr>
        <w:ind w:left="3570" w:hanging="123"/>
      </w:pPr>
      <w:rPr>
        <w:rFonts w:hint="default"/>
        <w:lang w:val="ro-RO" w:eastAsia="en-US" w:bidi="ar-SA"/>
      </w:rPr>
    </w:lvl>
    <w:lvl w:ilvl="6" w:tplc="58B8225C">
      <w:numFmt w:val="bullet"/>
      <w:lvlText w:val="•"/>
      <w:lvlJc w:val="left"/>
      <w:pPr>
        <w:ind w:left="4236" w:hanging="123"/>
      </w:pPr>
      <w:rPr>
        <w:rFonts w:hint="default"/>
        <w:lang w:val="ro-RO" w:eastAsia="en-US" w:bidi="ar-SA"/>
      </w:rPr>
    </w:lvl>
    <w:lvl w:ilvl="7" w:tplc="790C24F6">
      <w:numFmt w:val="bullet"/>
      <w:lvlText w:val="•"/>
      <w:lvlJc w:val="left"/>
      <w:pPr>
        <w:ind w:left="4902" w:hanging="123"/>
      </w:pPr>
      <w:rPr>
        <w:rFonts w:hint="default"/>
        <w:lang w:val="ro-RO" w:eastAsia="en-US" w:bidi="ar-SA"/>
      </w:rPr>
    </w:lvl>
    <w:lvl w:ilvl="8" w:tplc="49DA8E02">
      <w:numFmt w:val="bullet"/>
      <w:lvlText w:val="•"/>
      <w:lvlJc w:val="left"/>
      <w:pPr>
        <w:ind w:left="5568" w:hanging="123"/>
      </w:pPr>
      <w:rPr>
        <w:rFonts w:hint="default"/>
        <w:lang w:val="ro-RO" w:eastAsia="en-US" w:bidi="ar-SA"/>
      </w:rPr>
    </w:lvl>
  </w:abstractNum>
  <w:abstractNum w:abstractNumId="35" w15:restartNumberingAfterBreak="0">
    <w:nsid w:val="60160969"/>
    <w:multiLevelType w:val="hybridMultilevel"/>
    <w:tmpl w:val="7114AFDA"/>
    <w:lvl w:ilvl="0" w:tplc="AA3899EC">
      <w:numFmt w:val="bullet"/>
      <w:lvlText w:val="-"/>
      <w:lvlJc w:val="left"/>
      <w:pPr>
        <w:ind w:left="236" w:hanging="144"/>
      </w:pPr>
      <w:rPr>
        <w:rFonts w:ascii="Times New Roman" w:eastAsia="Times New Roman" w:hAnsi="Times New Roman" w:cs="Times New Roman" w:hint="default"/>
        <w:w w:val="99"/>
        <w:sz w:val="24"/>
        <w:szCs w:val="24"/>
        <w:lang w:val="ro-RO" w:eastAsia="en-US" w:bidi="ar-SA"/>
      </w:rPr>
    </w:lvl>
    <w:lvl w:ilvl="1" w:tplc="9E9A181C">
      <w:numFmt w:val="bullet"/>
      <w:lvlText w:val="•"/>
      <w:lvlJc w:val="left"/>
      <w:pPr>
        <w:ind w:left="1256" w:hanging="144"/>
      </w:pPr>
      <w:rPr>
        <w:rFonts w:hint="default"/>
        <w:lang w:val="ro-RO" w:eastAsia="en-US" w:bidi="ar-SA"/>
      </w:rPr>
    </w:lvl>
    <w:lvl w:ilvl="2" w:tplc="4622E314">
      <w:numFmt w:val="bullet"/>
      <w:lvlText w:val="•"/>
      <w:lvlJc w:val="left"/>
      <w:pPr>
        <w:ind w:left="2272" w:hanging="144"/>
      </w:pPr>
      <w:rPr>
        <w:rFonts w:hint="default"/>
        <w:lang w:val="ro-RO" w:eastAsia="en-US" w:bidi="ar-SA"/>
      </w:rPr>
    </w:lvl>
    <w:lvl w:ilvl="3" w:tplc="0816B52C">
      <w:numFmt w:val="bullet"/>
      <w:lvlText w:val="•"/>
      <w:lvlJc w:val="left"/>
      <w:pPr>
        <w:ind w:left="3288" w:hanging="144"/>
      </w:pPr>
      <w:rPr>
        <w:rFonts w:hint="default"/>
        <w:lang w:val="ro-RO" w:eastAsia="en-US" w:bidi="ar-SA"/>
      </w:rPr>
    </w:lvl>
    <w:lvl w:ilvl="4" w:tplc="E488D50A">
      <w:numFmt w:val="bullet"/>
      <w:lvlText w:val="•"/>
      <w:lvlJc w:val="left"/>
      <w:pPr>
        <w:ind w:left="4304" w:hanging="144"/>
      </w:pPr>
      <w:rPr>
        <w:rFonts w:hint="default"/>
        <w:lang w:val="ro-RO" w:eastAsia="en-US" w:bidi="ar-SA"/>
      </w:rPr>
    </w:lvl>
    <w:lvl w:ilvl="5" w:tplc="6F30111E">
      <w:numFmt w:val="bullet"/>
      <w:lvlText w:val="•"/>
      <w:lvlJc w:val="left"/>
      <w:pPr>
        <w:ind w:left="5320" w:hanging="144"/>
      </w:pPr>
      <w:rPr>
        <w:rFonts w:hint="default"/>
        <w:lang w:val="ro-RO" w:eastAsia="en-US" w:bidi="ar-SA"/>
      </w:rPr>
    </w:lvl>
    <w:lvl w:ilvl="6" w:tplc="176A8B18">
      <w:numFmt w:val="bullet"/>
      <w:lvlText w:val="•"/>
      <w:lvlJc w:val="left"/>
      <w:pPr>
        <w:ind w:left="6336" w:hanging="144"/>
      </w:pPr>
      <w:rPr>
        <w:rFonts w:hint="default"/>
        <w:lang w:val="ro-RO" w:eastAsia="en-US" w:bidi="ar-SA"/>
      </w:rPr>
    </w:lvl>
    <w:lvl w:ilvl="7" w:tplc="970C16E4">
      <w:numFmt w:val="bullet"/>
      <w:lvlText w:val="•"/>
      <w:lvlJc w:val="left"/>
      <w:pPr>
        <w:ind w:left="7352" w:hanging="144"/>
      </w:pPr>
      <w:rPr>
        <w:rFonts w:hint="default"/>
        <w:lang w:val="ro-RO" w:eastAsia="en-US" w:bidi="ar-SA"/>
      </w:rPr>
    </w:lvl>
    <w:lvl w:ilvl="8" w:tplc="9D961C4E">
      <w:numFmt w:val="bullet"/>
      <w:lvlText w:val="•"/>
      <w:lvlJc w:val="left"/>
      <w:pPr>
        <w:ind w:left="8368" w:hanging="144"/>
      </w:pPr>
      <w:rPr>
        <w:rFonts w:hint="default"/>
        <w:lang w:val="ro-RO" w:eastAsia="en-US" w:bidi="ar-SA"/>
      </w:rPr>
    </w:lvl>
  </w:abstractNum>
  <w:abstractNum w:abstractNumId="36" w15:restartNumberingAfterBreak="0">
    <w:nsid w:val="612D46C7"/>
    <w:multiLevelType w:val="hybridMultilevel"/>
    <w:tmpl w:val="F72A912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845A47"/>
    <w:multiLevelType w:val="hybridMultilevel"/>
    <w:tmpl w:val="28303C8A"/>
    <w:lvl w:ilvl="0" w:tplc="FCDC3518">
      <w:numFmt w:val="bullet"/>
      <w:lvlText w:val="-"/>
      <w:lvlJc w:val="left"/>
      <w:pPr>
        <w:ind w:left="965" w:hanging="281"/>
      </w:pPr>
      <w:rPr>
        <w:rFonts w:ascii="Times New Roman" w:eastAsia="Times New Roman" w:hAnsi="Times New Roman" w:cs="Times New Roman" w:hint="default"/>
        <w:w w:val="100"/>
        <w:sz w:val="22"/>
        <w:szCs w:val="22"/>
        <w:lang w:val="ro-RO" w:eastAsia="en-US" w:bidi="ar-SA"/>
      </w:rPr>
    </w:lvl>
    <w:lvl w:ilvl="1" w:tplc="38A6B872">
      <w:numFmt w:val="bullet"/>
      <w:lvlText w:val="•"/>
      <w:lvlJc w:val="left"/>
      <w:pPr>
        <w:ind w:left="1850" w:hanging="281"/>
      </w:pPr>
      <w:rPr>
        <w:rFonts w:hint="default"/>
        <w:lang w:val="ro-RO" w:eastAsia="en-US" w:bidi="ar-SA"/>
      </w:rPr>
    </w:lvl>
    <w:lvl w:ilvl="2" w:tplc="683C1D38">
      <w:numFmt w:val="bullet"/>
      <w:lvlText w:val="•"/>
      <w:lvlJc w:val="left"/>
      <w:pPr>
        <w:ind w:left="2741" w:hanging="281"/>
      </w:pPr>
      <w:rPr>
        <w:rFonts w:hint="default"/>
        <w:lang w:val="ro-RO" w:eastAsia="en-US" w:bidi="ar-SA"/>
      </w:rPr>
    </w:lvl>
    <w:lvl w:ilvl="3" w:tplc="5DA05DA6">
      <w:numFmt w:val="bullet"/>
      <w:lvlText w:val="•"/>
      <w:lvlJc w:val="left"/>
      <w:pPr>
        <w:ind w:left="3632" w:hanging="281"/>
      </w:pPr>
      <w:rPr>
        <w:rFonts w:hint="default"/>
        <w:lang w:val="ro-RO" w:eastAsia="en-US" w:bidi="ar-SA"/>
      </w:rPr>
    </w:lvl>
    <w:lvl w:ilvl="4" w:tplc="FB881F9A">
      <w:numFmt w:val="bullet"/>
      <w:lvlText w:val="•"/>
      <w:lvlJc w:val="left"/>
      <w:pPr>
        <w:ind w:left="4523" w:hanging="281"/>
      </w:pPr>
      <w:rPr>
        <w:rFonts w:hint="default"/>
        <w:lang w:val="ro-RO" w:eastAsia="en-US" w:bidi="ar-SA"/>
      </w:rPr>
    </w:lvl>
    <w:lvl w:ilvl="5" w:tplc="A22E2F42">
      <w:numFmt w:val="bullet"/>
      <w:lvlText w:val="•"/>
      <w:lvlJc w:val="left"/>
      <w:pPr>
        <w:ind w:left="5414" w:hanging="281"/>
      </w:pPr>
      <w:rPr>
        <w:rFonts w:hint="default"/>
        <w:lang w:val="ro-RO" w:eastAsia="en-US" w:bidi="ar-SA"/>
      </w:rPr>
    </w:lvl>
    <w:lvl w:ilvl="6" w:tplc="51F492A8">
      <w:numFmt w:val="bullet"/>
      <w:lvlText w:val="•"/>
      <w:lvlJc w:val="left"/>
      <w:pPr>
        <w:ind w:left="6305" w:hanging="281"/>
      </w:pPr>
      <w:rPr>
        <w:rFonts w:hint="default"/>
        <w:lang w:val="ro-RO" w:eastAsia="en-US" w:bidi="ar-SA"/>
      </w:rPr>
    </w:lvl>
    <w:lvl w:ilvl="7" w:tplc="E27C4392">
      <w:numFmt w:val="bullet"/>
      <w:lvlText w:val="•"/>
      <w:lvlJc w:val="left"/>
      <w:pPr>
        <w:ind w:left="7196" w:hanging="281"/>
      </w:pPr>
      <w:rPr>
        <w:rFonts w:hint="default"/>
        <w:lang w:val="ro-RO" w:eastAsia="en-US" w:bidi="ar-SA"/>
      </w:rPr>
    </w:lvl>
    <w:lvl w:ilvl="8" w:tplc="AC84C360">
      <w:numFmt w:val="bullet"/>
      <w:lvlText w:val="•"/>
      <w:lvlJc w:val="left"/>
      <w:pPr>
        <w:ind w:left="8087" w:hanging="281"/>
      </w:pPr>
      <w:rPr>
        <w:rFonts w:hint="default"/>
        <w:lang w:val="ro-RO" w:eastAsia="en-US" w:bidi="ar-SA"/>
      </w:rPr>
    </w:lvl>
  </w:abstractNum>
  <w:abstractNum w:abstractNumId="38" w15:restartNumberingAfterBreak="0">
    <w:nsid w:val="653331D7"/>
    <w:multiLevelType w:val="hybridMultilevel"/>
    <w:tmpl w:val="6C2E93F8"/>
    <w:lvl w:ilvl="0" w:tplc="28E2BEA4">
      <w:numFmt w:val="bullet"/>
      <w:lvlText w:val="-"/>
      <w:lvlJc w:val="left"/>
      <w:pPr>
        <w:ind w:left="158" w:hanging="123"/>
      </w:pPr>
      <w:rPr>
        <w:rFonts w:ascii="Arial MT" w:eastAsia="Arial MT" w:hAnsi="Arial MT" w:cs="Arial MT" w:hint="default"/>
        <w:w w:val="99"/>
        <w:sz w:val="20"/>
        <w:szCs w:val="20"/>
        <w:lang w:val="ro-RO" w:eastAsia="en-US" w:bidi="ar-SA"/>
      </w:rPr>
    </w:lvl>
    <w:lvl w:ilvl="1" w:tplc="2F02EE82">
      <w:numFmt w:val="bullet"/>
      <w:lvlText w:val="•"/>
      <w:lvlJc w:val="left"/>
      <w:pPr>
        <w:ind w:left="834" w:hanging="123"/>
      </w:pPr>
      <w:rPr>
        <w:rFonts w:hint="default"/>
        <w:lang w:val="ro-RO" w:eastAsia="en-US" w:bidi="ar-SA"/>
      </w:rPr>
    </w:lvl>
    <w:lvl w:ilvl="2" w:tplc="75D01852">
      <w:numFmt w:val="bullet"/>
      <w:lvlText w:val="•"/>
      <w:lvlJc w:val="left"/>
      <w:pPr>
        <w:ind w:left="1508" w:hanging="123"/>
      </w:pPr>
      <w:rPr>
        <w:rFonts w:hint="default"/>
        <w:lang w:val="ro-RO" w:eastAsia="en-US" w:bidi="ar-SA"/>
      </w:rPr>
    </w:lvl>
    <w:lvl w:ilvl="3" w:tplc="75CEFC48">
      <w:numFmt w:val="bullet"/>
      <w:lvlText w:val="•"/>
      <w:lvlJc w:val="left"/>
      <w:pPr>
        <w:ind w:left="2182" w:hanging="123"/>
      </w:pPr>
      <w:rPr>
        <w:rFonts w:hint="default"/>
        <w:lang w:val="ro-RO" w:eastAsia="en-US" w:bidi="ar-SA"/>
      </w:rPr>
    </w:lvl>
    <w:lvl w:ilvl="4" w:tplc="0C94CE40">
      <w:numFmt w:val="bullet"/>
      <w:lvlText w:val="•"/>
      <w:lvlJc w:val="left"/>
      <w:pPr>
        <w:ind w:left="2856" w:hanging="123"/>
      </w:pPr>
      <w:rPr>
        <w:rFonts w:hint="default"/>
        <w:lang w:val="ro-RO" w:eastAsia="en-US" w:bidi="ar-SA"/>
      </w:rPr>
    </w:lvl>
    <w:lvl w:ilvl="5" w:tplc="11F445A0">
      <w:numFmt w:val="bullet"/>
      <w:lvlText w:val="•"/>
      <w:lvlJc w:val="left"/>
      <w:pPr>
        <w:ind w:left="3530" w:hanging="123"/>
      </w:pPr>
      <w:rPr>
        <w:rFonts w:hint="default"/>
        <w:lang w:val="ro-RO" w:eastAsia="en-US" w:bidi="ar-SA"/>
      </w:rPr>
    </w:lvl>
    <w:lvl w:ilvl="6" w:tplc="8C6A4270">
      <w:numFmt w:val="bullet"/>
      <w:lvlText w:val="•"/>
      <w:lvlJc w:val="left"/>
      <w:pPr>
        <w:ind w:left="4204" w:hanging="123"/>
      </w:pPr>
      <w:rPr>
        <w:rFonts w:hint="default"/>
        <w:lang w:val="ro-RO" w:eastAsia="en-US" w:bidi="ar-SA"/>
      </w:rPr>
    </w:lvl>
    <w:lvl w:ilvl="7" w:tplc="32F2EC10">
      <w:numFmt w:val="bullet"/>
      <w:lvlText w:val="•"/>
      <w:lvlJc w:val="left"/>
      <w:pPr>
        <w:ind w:left="4878" w:hanging="123"/>
      </w:pPr>
      <w:rPr>
        <w:rFonts w:hint="default"/>
        <w:lang w:val="ro-RO" w:eastAsia="en-US" w:bidi="ar-SA"/>
      </w:rPr>
    </w:lvl>
    <w:lvl w:ilvl="8" w:tplc="BC40644A">
      <w:numFmt w:val="bullet"/>
      <w:lvlText w:val="•"/>
      <w:lvlJc w:val="left"/>
      <w:pPr>
        <w:ind w:left="5552" w:hanging="123"/>
      </w:pPr>
      <w:rPr>
        <w:rFonts w:hint="default"/>
        <w:lang w:val="ro-RO" w:eastAsia="en-US" w:bidi="ar-SA"/>
      </w:rPr>
    </w:lvl>
  </w:abstractNum>
  <w:abstractNum w:abstractNumId="39" w15:restartNumberingAfterBreak="0">
    <w:nsid w:val="67F153E5"/>
    <w:multiLevelType w:val="hybridMultilevel"/>
    <w:tmpl w:val="D02CB5B6"/>
    <w:lvl w:ilvl="0" w:tplc="42588230">
      <w:start w:val="4"/>
      <w:numFmt w:val="upp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0" w15:restartNumberingAfterBreak="0">
    <w:nsid w:val="6AC1414F"/>
    <w:multiLevelType w:val="hybridMultilevel"/>
    <w:tmpl w:val="676CF454"/>
    <w:lvl w:ilvl="0" w:tplc="D5247DE8">
      <w:numFmt w:val="bullet"/>
      <w:lvlText w:val="-"/>
      <w:lvlJc w:val="left"/>
      <w:pPr>
        <w:ind w:left="110" w:hanging="269"/>
      </w:pPr>
      <w:rPr>
        <w:rFonts w:ascii="Arial MT" w:eastAsia="Arial MT" w:hAnsi="Arial MT" w:cs="Arial MT" w:hint="default"/>
        <w:w w:val="99"/>
        <w:sz w:val="20"/>
        <w:szCs w:val="20"/>
        <w:lang w:val="ro-RO" w:eastAsia="en-US" w:bidi="ar-SA"/>
      </w:rPr>
    </w:lvl>
    <w:lvl w:ilvl="1" w:tplc="AB5ED224">
      <w:numFmt w:val="bullet"/>
      <w:lvlText w:val="•"/>
      <w:lvlJc w:val="left"/>
      <w:pPr>
        <w:ind w:left="387" w:hanging="269"/>
      </w:pPr>
      <w:rPr>
        <w:rFonts w:hint="default"/>
        <w:lang w:val="ro-RO" w:eastAsia="en-US" w:bidi="ar-SA"/>
      </w:rPr>
    </w:lvl>
    <w:lvl w:ilvl="2" w:tplc="39C0DF08">
      <w:numFmt w:val="bullet"/>
      <w:lvlText w:val="•"/>
      <w:lvlJc w:val="left"/>
      <w:pPr>
        <w:ind w:left="654" w:hanging="269"/>
      </w:pPr>
      <w:rPr>
        <w:rFonts w:hint="default"/>
        <w:lang w:val="ro-RO" w:eastAsia="en-US" w:bidi="ar-SA"/>
      </w:rPr>
    </w:lvl>
    <w:lvl w:ilvl="3" w:tplc="E2E2A770">
      <w:numFmt w:val="bullet"/>
      <w:lvlText w:val="•"/>
      <w:lvlJc w:val="left"/>
      <w:pPr>
        <w:ind w:left="921" w:hanging="269"/>
      </w:pPr>
      <w:rPr>
        <w:rFonts w:hint="default"/>
        <w:lang w:val="ro-RO" w:eastAsia="en-US" w:bidi="ar-SA"/>
      </w:rPr>
    </w:lvl>
    <w:lvl w:ilvl="4" w:tplc="E494C196">
      <w:numFmt w:val="bullet"/>
      <w:lvlText w:val="•"/>
      <w:lvlJc w:val="left"/>
      <w:pPr>
        <w:ind w:left="1189" w:hanging="269"/>
      </w:pPr>
      <w:rPr>
        <w:rFonts w:hint="default"/>
        <w:lang w:val="ro-RO" w:eastAsia="en-US" w:bidi="ar-SA"/>
      </w:rPr>
    </w:lvl>
    <w:lvl w:ilvl="5" w:tplc="38FEE952">
      <w:numFmt w:val="bullet"/>
      <w:lvlText w:val="•"/>
      <w:lvlJc w:val="left"/>
      <w:pPr>
        <w:ind w:left="1456" w:hanging="269"/>
      </w:pPr>
      <w:rPr>
        <w:rFonts w:hint="default"/>
        <w:lang w:val="ro-RO" w:eastAsia="en-US" w:bidi="ar-SA"/>
      </w:rPr>
    </w:lvl>
    <w:lvl w:ilvl="6" w:tplc="7E96D640">
      <w:numFmt w:val="bullet"/>
      <w:lvlText w:val="•"/>
      <w:lvlJc w:val="left"/>
      <w:pPr>
        <w:ind w:left="1723" w:hanging="269"/>
      </w:pPr>
      <w:rPr>
        <w:rFonts w:hint="default"/>
        <w:lang w:val="ro-RO" w:eastAsia="en-US" w:bidi="ar-SA"/>
      </w:rPr>
    </w:lvl>
    <w:lvl w:ilvl="7" w:tplc="02F4ADAC">
      <w:numFmt w:val="bullet"/>
      <w:lvlText w:val="•"/>
      <w:lvlJc w:val="left"/>
      <w:pPr>
        <w:ind w:left="1991" w:hanging="269"/>
      </w:pPr>
      <w:rPr>
        <w:rFonts w:hint="default"/>
        <w:lang w:val="ro-RO" w:eastAsia="en-US" w:bidi="ar-SA"/>
      </w:rPr>
    </w:lvl>
    <w:lvl w:ilvl="8" w:tplc="0C6CF582">
      <w:numFmt w:val="bullet"/>
      <w:lvlText w:val="•"/>
      <w:lvlJc w:val="left"/>
      <w:pPr>
        <w:ind w:left="2258" w:hanging="269"/>
      </w:pPr>
      <w:rPr>
        <w:rFonts w:hint="default"/>
        <w:lang w:val="ro-RO" w:eastAsia="en-US" w:bidi="ar-SA"/>
      </w:rPr>
    </w:lvl>
  </w:abstractNum>
  <w:abstractNum w:abstractNumId="41" w15:restartNumberingAfterBreak="0">
    <w:nsid w:val="6C9A1A48"/>
    <w:multiLevelType w:val="hybridMultilevel"/>
    <w:tmpl w:val="E682C9A8"/>
    <w:lvl w:ilvl="0" w:tplc="D00E2658">
      <w:numFmt w:val="bullet"/>
      <w:lvlText w:val="-"/>
      <w:lvlJc w:val="left"/>
      <w:pPr>
        <w:ind w:left="1806" w:hanging="147"/>
      </w:pPr>
      <w:rPr>
        <w:rFonts w:ascii="Microsoft Sans Serif" w:eastAsia="Microsoft Sans Serif" w:hAnsi="Microsoft Sans Serif" w:cs="Microsoft Sans Serif" w:hint="default"/>
        <w:w w:val="99"/>
        <w:sz w:val="24"/>
        <w:szCs w:val="24"/>
        <w:lang w:val="ro-RO" w:eastAsia="en-US" w:bidi="ar-SA"/>
      </w:rPr>
    </w:lvl>
    <w:lvl w:ilvl="1" w:tplc="732A6B20">
      <w:numFmt w:val="bullet"/>
      <w:lvlText w:val="-"/>
      <w:lvlJc w:val="left"/>
      <w:pPr>
        <w:ind w:left="2236" w:hanging="147"/>
      </w:pPr>
      <w:rPr>
        <w:rFonts w:ascii="Microsoft Sans Serif" w:eastAsia="Microsoft Sans Serif" w:hAnsi="Microsoft Sans Serif" w:cs="Microsoft Sans Serif" w:hint="default"/>
        <w:w w:val="99"/>
        <w:sz w:val="24"/>
        <w:szCs w:val="24"/>
        <w:lang w:val="ro-RO" w:eastAsia="en-US" w:bidi="ar-SA"/>
      </w:rPr>
    </w:lvl>
    <w:lvl w:ilvl="2" w:tplc="02AE2D1C">
      <w:numFmt w:val="bullet"/>
      <w:lvlText w:val="•"/>
      <w:lvlJc w:val="left"/>
      <w:pPr>
        <w:ind w:left="2240" w:hanging="147"/>
      </w:pPr>
      <w:rPr>
        <w:rFonts w:hint="default"/>
        <w:lang w:val="ro-RO" w:eastAsia="en-US" w:bidi="ar-SA"/>
      </w:rPr>
    </w:lvl>
    <w:lvl w:ilvl="3" w:tplc="0DC0FD26">
      <w:numFmt w:val="bullet"/>
      <w:lvlText w:val="•"/>
      <w:lvlJc w:val="left"/>
      <w:pPr>
        <w:ind w:left="3422" w:hanging="147"/>
      </w:pPr>
      <w:rPr>
        <w:rFonts w:hint="default"/>
        <w:lang w:val="ro-RO" w:eastAsia="en-US" w:bidi="ar-SA"/>
      </w:rPr>
    </w:lvl>
    <w:lvl w:ilvl="4" w:tplc="44FE39EA">
      <w:numFmt w:val="bullet"/>
      <w:lvlText w:val="•"/>
      <w:lvlJc w:val="left"/>
      <w:pPr>
        <w:ind w:left="4605" w:hanging="147"/>
      </w:pPr>
      <w:rPr>
        <w:rFonts w:hint="default"/>
        <w:lang w:val="ro-RO" w:eastAsia="en-US" w:bidi="ar-SA"/>
      </w:rPr>
    </w:lvl>
    <w:lvl w:ilvl="5" w:tplc="306E5526">
      <w:numFmt w:val="bullet"/>
      <w:lvlText w:val="•"/>
      <w:lvlJc w:val="left"/>
      <w:pPr>
        <w:ind w:left="5787" w:hanging="147"/>
      </w:pPr>
      <w:rPr>
        <w:rFonts w:hint="default"/>
        <w:lang w:val="ro-RO" w:eastAsia="en-US" w:bidi="ar-SA"/>
      </w:rPr>
    </w:lvl>
    <w:lvl w:ilvl="6" w:tplc="09F6748C">
      <w:numFmt w:val="bullet"/>
      <w:lvlText w:val="•"/>
      <w:lvlJc w:val="left"/>
      <w:pPr>
        <w:ind w:left="6970" w:hanging="147"/>
      </w:pPr>
      <w:rPr>
        <w:rFonts w:hint="default"/>
        <w:lang w:val="ro-RO" w:eastAsia="en-US" w:bidi="ar-SA"/>
      </w:rPr>
    </w:lvl>
    <w:lvl w:ilvl="7" w:tplc="8DF80102">
      <w:numFmt w:val="bullet"/>
      <w:lvlText w:val="•"/>
      <w:lvlJc w:val="left"/>
      <w:pPr>
        <w:ind w:left="8152" w:hanging="147"/>
      </w:pPr>
      <w:rPr>
        <w:rFonts w:hint="default"/>
        <w:lang w:val="ro-RO" w:eastAsia="en-US" w:bidi="ar-SA"/>
      </w:rPr>
    </w:lvl>
    <w:lvl w:ilvl="8" w:tplc="0B2615E6">
      <w:numFmt w:val="bullet"/>
      <w:lvlText w:val="•"/>
      <w:lvlJc w:val="left"/>
      <w:pPr>
        <w:ind w:left="9335" w:hanging="147"/>
      </w:pPr>
      <w:rPr>
        <w:rFonts w:hint="default"/>
        <w:lang w:val="ro-RO" w:eastAsia="en-US" w:bidi="ar-SA"/>
      </w:rPr>
    </w:lvl>
  </w:abstractNum>
  <w:abstractNum w:abstractNumId="42" w15:restartNumberingAfterBreak="0">
    <w:nsid w:val="6D4F4AD6"/>
    <w:multiLevelType w:val="multilevel"/>
    <w:tmpl w:val="950ED96A"/>
    <w:lvl w:ilvl="0">
      <w:start w:val="1"/>
      <w:numFmt w:val="upperLetter"/>
      <w:lvlText w:val="%1."/>
      <w:lvlJc w:val="left"/>
      <w:pPr>
        <w:ind w:left="528" w:hanging="293"/>
      </w:pPr>
      <w:rPr>
        <w:rFonts w:ascii="Times New Roman" w:eastAsia="Times New Roman" w:hAnsi="Times New Roman" w:cs="Times New Roman" w:hint="default"/>
        <w:spacing w:val="-6"/>
        <w:w w:val="99"/>
        <w:sz w:val="24"/>
        <w:szCs w:val="24"/>
        <w:lang w:val="ro-RO" w:eastAsia="en-US" w:bidi="ar-SA"/>
      </w:rPr>
    </w:lvl>
    <w:lvl w:ilvl="1">
      <w:start w:val="1"/>
      <w:numFmt w:val="decimal"/>
      <w:lvlText w:val="%1.%2."/>
      <w:lvlJc w:val="left"/>
      <w:pPr>
        <w:ind w:left="937" w:hanging="462"/>
      </w:pPr>
      <w:rPr>
        <w:rFonts w:ascii="Times New Roman" w:eastAsia="Times New Roman" w:hAnsi="Times New Roman" w:cs="Times New Roman" w:hint="default"/>
        <w:spacing w:val="-2"/>
        <w:w w:val="99"/>
        <w:sz w:val="24"/>
        <w:szCs w:val="24"/>
        <w:lang w:val="ro-RO" w:eastAsia="en-US" w:bidi="ar-SA"/>
      </w:rPr>
    </w:lvl>
    <w:lvl w:ilvl="2">
      <w:start w:val="1"/>
      <w:numFmt w:val="decimal"/>
      <w:lvlText w:val="%1.%2.%3."/>
      <w:lvlJc w:val="left"/>
      <w:pPr>
        <w:ind w:left="1359" w:hanging="644"/>
      </w:pPr>
      <w:rPr>
        <w:rFonts w:ascii="Times New Roman" w:eastAsia="Times New Roman" w:hAnsi="Times New Roman" w:cs="Times New Roman" w:hint="default"/>
        <w:spacing w:val="-2"/>
        <w:w w:val="99"/>
        <w:sz w:val="24"/>
        <w:szCs w:val="24"/>
        <w:lang w:val="ro-RO" w:eastAsia="en-US" w:bidi="ar-SA"/>
      </w:rPr>
    </w:lvl>
    <w:lvl w:ilvl="3">
      <w:numFmt w:val="bullet"/>
      <w:lvlText w:val="•"/>
      <w:lvlJc w:val="left"/>
      <w:pPr>
        <w:ind w:left="1360" w:hanging="644"/>
      </w:pPr>
      <w:rPr>
        <w:rFonts w:hint="default"/>
        <w:lang w:val="ro-RO" w:eastAsia="en-US" w:bidi="ar-SA"/>
      </w:rPr>
    </w:lvl>
    <w:lvl w:ilvl="4">
      <w:numFmt w:val="bullet"/>
      <w:lvlText w:val="•"/>
      <w:lvlJc w:val="left"/>
      <w:pPr>
        <w:ind w:left="2651" w:hanging="644"/>
      </w:pPr>
      <w:rPr>
        <w:rFonts w:hint="default"/>
        <w:lang w:val="ro-RO" w:eastAsia="en-US" w:bidi="ar-SA"/>
      </w:rPr>
    </w:lvl>
    <w:lvl w:ilvl="5">
      <w:numFmt w:val="bullet"/>
      <w:lvlText w:val="•"/>
      <w:lvlJc w:val="left"/>
      <w:pPr>
        <w:ind w:left="3942" w:hanging="644"/>
      </w:pPr>
      <w:rPr>
        <w:rFonts w:hint="default"/>
        <w:lang w:val="ro-RO" w:eastAsia="en-US" w:bidi="ar-SA"/>
      </w:rPr>
    </w:lvl>
    <w:lvl w:ilvl="6">
      <w:numFmt w:val="bullet"/>
      <w:lvlText w:val="•"/>
      <w:lvlJc w:val="left"/>
      <w:pPr>
        <w:ind w:left="5234" w:hanging="644"/>
      </w:pPr>
      <w:rPr>
        <w:rFonts w:hint="default"/>
        <w:lang w:val="ro-RO" w:eastAsia="en-US" w:bidi="ar-SA"/>
      </w:rPr>
    </w:lvl>
    <w:lvl w:ilvl="7">
      <w:numFmt w:val="bullet"/>
      <w:lvlText w:val="•"/>
      <w:lvlJc w:val="left"/>
      <w:pPr>
        <w:ind w:left="6525" w:hanging="644"/>
      </w:pPr>
      <w:rPr>
        <w:rFonts w:hint="default"/>
        <w:lang w:val="ro-RO" w:eastAsia="en-US" w:bidi="ar-SA"/>
      </w:rPr>
    </w:lvl>
    <w:lvl w:ilvl="8">
      <w:numFmt w:val="bullet"/>
      <w:lvlText w:val="•"/>
      <w:lvlJc w:val="left"/>
      <w:pPr>
        <w:ind w:left="7817" w:hanging="644"/>
      </w:pPr>
      <w:rPr>
        <w:rFonts w:hint="default"/>
        <w:lang w:val="ro-RO" w:eastAsia="en-US" w:bidi="ar-SA"/>
      </w:rPr>
    </w:lvl>
  </w:abstractNum>
  <w:abstractNum w:abstractNumId="43" w15:restartNumberingAfterBreak="0">
    <w:nsid w:val="70496A3C"/>
    <w:multiLevelType w:val="hybridMultilevel"/>
    <w:tmpl w:val="A46083EA"/>
    <w:lvl w:ilvl="0" w:tplc="163AFFFC">
      <w:start w:val="1"/>
      <w:numFmt w:val="decimal"/>
      <w:lvlText w:val="%1."/>
      <w:lvlJc w:val="left"/>
      <w:pPr>
        <w:ind w:left="1676" w:hanging="720"/>
      </w:pPr>
      <w:rPr>
        <w:rFonts w:ascii="Times New Roman" w:eastAsia="Times New Roman" w:hAnsi="Times New Roman" w:cs="Times New Roman" w:hint="default"/>
        <w:w w:val="99"/>
        <w:sz w:val="24"/>
        <w:szCs w:val="24"/>
        <w:lang w:val="ro-RO" w:eastAsia="en-US" w:bidi="ar-SA"/>
      </w:rPr>
    </w:lvl>
    <w:lvl w:ilvl="1" w:tplc="F7924B16">
      <w:numFmt w:val="bullet"/>
      <w:lvlText w:val="•"/>
      <w:lvlJc w:val="left"/>
      <w:pPr>
        <w:ind w:left="2552" w:hanging="720"/>
      </w:pPr>
      <w:rPr>
        <w:rFonts w:hint="default"/>
        <w:lang w:val="ro-RO" w:eastAsia="en-US" w:bidi="ar-SA"/>
      </w:rPr>
    </w:lvl>
    <w:lvl w:ilvl="2" w:tplc="E820D7C4">
      <w:numFmt w:val="bullet"/>
      <w:lvlText w:val="•"/>
      <w:lvlJc w:val="left"/>
      <w:pPr>
        <w:ind w:left="3424" w:hanging="720"/>
      </w:pPr>
      <w:rPr>
        <w:rFonts w:hint="default"/>
        <w:lang w:val="ro-RO" w:eastAsia="en-US" w:bidi="ar-SA"/>
      </w:rPr>
    </w:lvl>
    <w:lvl w:ilvl="3" w:tplc="044E9612">
      <w:numFmt w:val="bullet"/>
      <w:lvlText w:val="•"/>
      <w:lvlJc w:val="left"/>
      <w:pPr>
        <w:ind w:left="4296" w:hanging="720"/>
      </w:pPr>
      <w:rPr>
        <w:rFonts w:hint="default"/>
        <w:lang w:val="ro-RO" w:eastAsia="en-US" w:bidi="ar-SA"/>
      </w:rPr>
    </w:lvl>
    <w:lvl w:ilvl="4" w:tplc="A96077E6">
      <w:numFmt w:val="bullet"/>
      <w:lvlText w:val="•"/>
      <w:lvlJc w:val="left"/>
      <w:pPr>
        <w:ind w:left="5168" w:hanging="720"/>
      </w:pPr>
      <w:rPr>
        <w:rFonts w:hint="default"/>
        <w:lang w:val="ro-RO" w:eastAsia="en-US" w:bidi="ar-SA"/>
      </w:rPr>
    </w:lvl>
    <w:lvl w:ilvl="5" w:tplc="3F925258">
      <w:numFmt w:val="bullet"/>
      <w:lvlText w:val="•"/>
      <w:lvlJc w:val="left"/>
      <w:pPr>
        <w:ind w:left="6040" w:hanging="720"/>
      </w:pPr>
      <w:rPr>
        <w:rFonts w:hint="default"/>
        <w:lang w:val="ro-RO" w:eastAsia="en-US" w:bidi="ar-SA"/>
      </w:rPr>
    </w:lvl>
    <w:lvl w:ilvl="6" w:tplc="511E48EA">
      <w:numFmt w:val="bullet"/>
      <w:lvlText w:val="•"/>
      <w:lvlJc w:val="left"/>
      <w:pPr>
        <w:ind w:left="6912" w:hanging="720"/>
      </w:pPr>
      <w:rPr>
        <w:rFonts w:hint="default"/>
        <w:lang w:val="ro-RO" w:eastAsia="en-US" w:bidi="ar-SA"/>
      </w:rPr>
    </w:lvl>
    <w:lvl w:ilvl="7" w:tplc="BDE818F4">
      <w:numFmt w:val="bullet"/>
      <w:lvlText w:val="•"/>
      <w:lvlJc w:val="left"/>
      <w:pPr>
        <w:ind w:left="7784" w:hanging="720"/>
      </w:pPr>
      <w:rPr>
        <w:rFonts w:hint="default"/>
        <w:lang w:val="ro-RO" w:eastAsia="en-US" w:bidi="ar-SA"/>
      </w:rPr>
    </w:lvl>
    <w:lvl w:ilvl="8" w:tplc="AB2E722C">
      <w:numFmt w:val="bullet"/>
      <w:lvlText w:val="•"/>
      <w:lvlJc w:val="left"/>
      <w:pPr>
        <w:ind w:left="8656" w:hanging="720"/>
      </w:pPr>
      <w:rPr>
        <w:rFonts w:hint="default"/>
        <w:lang w:val="ro-RO" w:eastAsia="en-US" w:bidi="ar-SA"/>
      </w:rPr>
    </w:lvl>
  </w:abstractNum>
  <w:abstractNum w:abstractNumId="44" w15:restartNumberingAfterBreak="0">
    <w:nsid w:val="711F7011"/>
    <w:multiLevelType w:val="hybridMultilevel"/>
    <w:tmpl w:val="18BADA82"/>
    <w:lvl w:ilvl="0" w:tplc="5ED8E2C2">
      <w:numFmt w:val="bullet"/>
      <w:lvlText w:val="-"/>
      <w:lvlJc w:val="left"/>
      <w:pPr>
        <w:ind w:left="1373" w:hanging="161"/>
      </w:pPr>
      <w:rPr>
        <w:rFonts w:ascii="Arial MT" w:eastAsia="Arial MT" w:hAnsi="Arial MT" w:cs="Arial MT" w:hint="default"/>
        <w:w w:val="100"/>
        <w:sz w:val="22"/>
        <w:szCs w:val="22"/>
        <w:lang w:val="ro-RO" w:eastAsia="en-US" w:bidi="ar-SA"/>
      </w:rPr>
    </w:lvl>
    <w:lvl w:ilvl="1" w:tplc="F05E0E42">
      <w:numFmt w:val="bullet"/>
      <w:lvlText w:val="•"/>
      <w:lvlJc w:val="left"/>
      <w:pPr>
        <w:ind w:left="2230" w:hanging="161"/>
      </w:pPr>
      <w:rPr>
        <w:rFonts w:hint="default"/>
        <w:lang w:val="ro-RO" w:eastAsia="en-US" w:bidi="ar-SA"/>
      </w:rPr>
    </w:lvl>
    <w:lvl w:ilvl="2" w:tplc="726E41F6">
      <w:numFmt w:val="bullet"/>
      <w:lvlText w:val="•"/>
      <w:lvlJc w:val="left"/>
      <w:pPr>
        <w:ind w:left="3081" w:hanging="161"/>
      </w:pPr>
      <w:rPr>
        <w:rFonts w:hint="default"/>
        <w:lang w:val="ro-RO" w:eastAsia="en-US" w:bidi="ar-SA"/>
      </w:rPr>
    </w:lvl>
    <w:lvl w:ilvl="3" w:tplc="F4203872">
      <w:numFmt w:val="bullet"/>
      <w:lvlText w:val="•"/>
      <w:lvlJc w:val="left"/>
      <w:pPr>
        <w:ind w:left="3932" w:hanging="161"/>
      </w:pPr>
      <w:rPr>
        <w:rFonts w:hint="default"/>
        <w:lang w:val="ro-RO" w:eastAsia="en-US" w:bidi="ar-SA"/>
      </w:rPr>
    </w:lvl>
    <w:lvl w:ilvl="4" w:tplc="EBD84D3A">
      <w:numFmt w:val="bullet"/>
      <w:lvlText w:val="•"/>
      <w:lvlJc w:val="left"/>
      <w:pPr>
        <w:ind w:left="4783" w:hanging="161"/>
      </w:pPr>
      <w:rPr>
        <w:rFonts w:hint="default"/>
        <w:lang w:val="ro-RO" w:eastAsia="en-US" w:bidi="ar-SA"/>
      </w:rPr>
    </w:lvl>
    <w:lvl w:ilvl="5" w:tplc="1FF2F8F6">
      <w:numFmt w:val="bullet"/>
      <w:lvlText w:val="•"/>
      <w:lvlJc w:val="left"/>
      <w:pPr>
        <w:ind w:left="5634" w:hanging="161"/>
      </w:pPr>
      <w:rPr>
        <w:rFonts w:hint="default"/>
        <w:lang w:val="ro-RO" w:eastAsia="en-US" w:bidi="ar-SA"/>
      </w:rPr>
    </w:lvl>
    <w:lvl w:ilvl="6" w:tplc="C22CAAB6">
      <w:numFmt w:val="bullet"/>
      <w:lvlText w:val="•"/>
      <w:lvlJc w:val="left"/>
      <w:pPr>
        <w:ind w:left="6485" w:hanging="161"/>
      </w:pPr>
      <w:rPr>
        <w:rFonts w:hint="default"/>
        <w:lang w:val="ro-RO" w:eastAsia="en-US" w:bidi="ar-SA"/>
      </w:rPr>
    </w:lvl>
    <w:lvl w:ilvl="7" w:tplc="73864764">
      <w:numFmt w:val="bullet"/>
      <w:lvlText w:val="•"/>
      <w:lvlJc w:val="left"/>
      <w:pPr>
        <w:ind w:left="7336" w:hanging="161"/>
      </w:pPr>
      <w:rPr>
        <w:rFonts w:hint="default"/>
        <w:lang w:val="ro-RO" w:eastAsia="en-US" w:bidi="ar-SA"/>
      </w:rPr>
    </w:lvl>
    <w:lvl w:ilvl="8" w:tplc="3C04BC28">
      <w:numFmt w:val="bullet"/>
      <w:lvlText w:val="•"/>
      <w:lvlJc w:val="left"/>
      <w:pPr>
        <w:ind w:left="8187" w:hanging="161"/>
      </w:pPr>
      <w:rPr>
        <w:rFonts w:hint="default"/>
        <w:lang w:val="ro-RO" w:eastAsia="en-US" w:bidi="ar-SA"/>
      </w:rPr>
    </w:lvl>
  </w:abstractNum>
  <w:abstractNum w:abstractNumId="45" w15:restartNumberingAfterBreak="0">
    <w:nsid w:val="724C23AE"/>
    <w:multiLevelType w:val="multilevel"/>
    <w:tmpl w:val="1D4C444C"/>
    <w:lvl w:ilvl="0">
      <w:start w:val="5"/>
      <w:numFmt w:val="upperLetter"/>
      <w:lvlText w:val="%1"/>
      <w:lvlJc w:val="left"/>
      <w:pPr>
        <w:ind w:left="212" w:hanging="393"/>
      </w:pPr>
      <w:rPr>
        <w:rFonts w:hint="default"/>
        <w:lang w:val="ro-RO" w:eastAsia="en-US" w:bidi="ar-SA"/>
      </w:rPr>
    </w:lvl>
    <w:lvl w:ilvl="1">
      <w:start w:val="3"/>
      <w:numFmt w:val="decimal"/>
      <w:lvlText w:val="%1.%2"/>
      <w:lvlJc w:val="left"/>
      <w:pPr>
        <w:ind w:left="212" w:hanging="393"/>
      </w:pPr>
      <w:rPr>
        <w:rFonts w:ascii="Arial MT" w:eastAsia="Arial MT" w:hAnsi="Arial MT" w:cs="Arial MT" w:hint="default"/>
        <w:spacing w:val="-1"/>
        <w:w w:val="100"/>
        <w:sz w:val="22"/>
        <w:szCs w:val="22"/>
        <w:lang w:val="ro-RO" w:eastAsia="en-US" w:bidi="ar-SA"/>
      </w:rPr>
    </w:lvl>
    <w:lvl w:ilvl="2">
      <w:start w:val="1"/>
      <w:numFmt w:val="upperLetter"/>
      <w:lvlText w:val="%3."/>
      <w:lvlJc w:val="left"/>
      <w:pPr>
        <w:ind w:left="2300" w:hanging="283"/>
        <w:jc w:val="right"/>
      </w:pPr>
      <w:rPr>
        <w:rFonts w:ascii="Arial" w:eastAsia="Arial" w:hAnsi="Arial" w:cs="Arial" w:hint="default"/>
        <w:b/>
        <w:bCs/>
        <w:spacing w:val="0"/>
        <w:w w:val="100"/>
        <w:sz w:val="22"/>
        <w:szCs w:val="22"/>
        <w:lang w:val="ro-RO" w:eastAsia="en-US" w:bidi="ar-SA"/>
      </w:rPr>
    </w:lvl>
    <w:lvl w:ilvl="3">
      <w:start w:val="1"/>
      <w:numFmt w:val="decimal"/>
      <w:lvlText w:val="%3.%4"/>
      <w:lvlJc w:val="left"/>
      <w:pPr>
        <w:ind w:left="779" w:hanging="393"/>
      </w:pPr>
      <w:rPr>
        <w:rFonts w:ascii="Arial" w:eastAsia="Arial" w:hAnsi="Arial" w:cs="Arial" w:hint="default"/>
        <w:b/>
        <w:bCs/>
        <w:spacing w:val="-1"/>
        <w:w w:val="100"/>
        <w:sz w:val="22"/>
        <w:szCs w:val="22"/>
        <w:lang w:val="ro-RO" w:eastAsia="en-US" w:bidi="ar-SA"/>
      </w:rPr>
    </w:lvl>
    <w:lvl w:ilvl="4">
      <w:numFmt w:val="bullet"/>
      <w:lvlText w:val="•"/>
      <w:lvlJc w:val="left"/>
      <w:pPr>
        <w:ind w:left="4247" w:hanging="393"/>
      </w:pPr>
      <w:rPr>
        <w:rFonts w:hint="default"/>
        <w:lang w:val="ro-RO" w:eastAsia="en-US" w:bidi="ar-SA"/>
      </w:rPr>
    </w:lvl>
    <w:lvl w:ilvl="5">
      <w:numFmt w:val="bullet"/>
      <w:lvlText w:val="•"/>
      <w:lvlJc w:val="left"/>
      <w:pPr>
        <w:ind w:left="5220" w:hanging="393"/>
      </w:pPr>
      <w:rPr>
        <w:rFonts w:hint="default"/>
        <w:lang w:val="ro-RO" w:eastAsia="en-US" w:bidi="ar-SA"/>
      </w:rPr>
    </w:lvl>
    <w:lvl w:ilvl="6">
      <w:numFmt w:val="bullet"/>
      <w:lvlText w:val="•"/>
      <w:lvlJc w:val="left"/>
      <w:pPr>
        <w:ind w:left="6194" w:hanging="393"/>
      </w:pPr>
      <w:rPr>
        <w:rFonts w:hint="default"/>
        <w:lang w:val="ro-RO" w:eastAsia="en-US" w:bidi="ar-SA"/>
      </w:rPr>
    </w:lvl>
    <w:lvl w:ilvl="7">
      <w:numFmt w:val="bullet"/>
      <w:lvlText w:val="•"/>
      <w:lvlJc w:val="left"/>
      <w:pPr>
        <w:ind w:left="7168" w:hanging="393"/>
      </w:pPr>
      <w:rPr>
        <w:rFonts w:hint="default"/>
        <w:lang w:val="ro-RO" w:eastAsia="en-US" w:bidi="ar-SA"/>
      </w:rPr>
    </w:lvl>
    <w:lvl w:ilvl="8">
      <w:numFmt w:val="bullet"/>
      <w:lvlText w:val="•"/>
      <w:lvlJc w:val="left"/>
      <w:pPr>
        <w:ind w:left="8141" w:hanging="393"/>
      </w:pPr>
      <w:rPr>
        <w:rFonts w:hint="default"/>
        <w:lang w:val="ro-RO" w:eastAsia="en-US" w:bidi="ar-SA"/>
      </w:rPr>
    </w:lvl>
  </w:abstractNum>
  <w:abstractNum w:abstractNumId="46" w15:restartNumberingAfterBreak="0">
    <w:nsid w:val="735C5957"/>
    <w:multiLevelType w:val="hybridMultilevel"/>
    <w:tmpl w:val="6BE830AE"/>
    <w:lvl w:ilvl="0" w:tplc="143E0B40">
      <w:numFmt w:val="bullet"/>
      <w:lvlText w:val="-"/>
      <w:lvlJc w:val="left"/>
      <w:pPr>
        <w:ind w:left="1100" w:hanging="144"/>
      </w:pPr>
      <w:rPr>
        <w:rFonts w:ascii="Times New Roman" w:eastAsia="Times New Roman" w:hAnsi="Times New Roman" w:cs="Times New Roman" w:hint="default"/>
        <w:b/>
        <w:bCs/>
        <w:i/>
        <w:iCs/>
        <w:w w:val="99"/>
        <w:sz w:val="24"/>
        <w:szCs w:val="24"/>
        <w:lang w:val="ro-RO" w:eastAsia="en-US" w:bidi="ar-SA"/>
      </w:rPr>
    </w:lvl>
    <w:lvl w:ilvl="1" w:tplc="1284A7A4">
      <w:numFmt w:val="bullet"/>
      <w:lvlText w:val="•"/>
      <w:lvlJc w:val="left"/>
      <w:pPr>
        <w:ind w:left="2030" w:hanging="144"/>
      </w:pPr>
      <w:rPr>
        <w:rFonts w:hint="default"/>
        <w:lang w:val="ro-RO" w:eastAsia="en-US" w:bidi="ar-SA"/>
      </w:rPr>
    </w:lvl>
    <w:lvl w:ilvl="2" w:tplc="D3AC0F22">
      <w:numFmt w:val="bullet"/>
      <w:lvlText w:val="•"/>
      <w:lvlJc w:val="left"/>
      <w:pPr>
        <w:ind w:left="2960" w:hanging="144"/>
      </w:pPr>
      <w:rPr>
        <w:rFonts w:hint="default"/>
        <w:lang w:val="ro-RO" w:eastAsia="en-US" w:bidi="ar-SA"/>
      </w:rPr>
    </w:lvl>
    <w:lvl w:ilvl="3" w:tplc="C68C845A">
      <w:numFmt w:val="bullet"/>
      <w:lvlText w:val="•"/>
      <w:lvlJc w:val="left"/>
      <w:pPr>
        <w:ind w:left="3890" w:hanging="144"/>
      </w:pPr>
      <w:rPr>
        <w:rFonts w:hint="default"/>
        <w:lang w:val="ro-RO" w:eastAsia="en-US" w:bidi="ar-SA"/>
      </w:rPr>
    </w:lvl>
    <w:lvl w:ilvl="4" w:tplc="F23463C2">
      <w:numFmt w:val="bullet"/>
      <w:lvlText w:val="•"/>
      <w:lvlJc w:val="left"/>
      <w:pPr>
        <w:ind w:left="4820" w:hanging="144"/>
      </w:pPr>
      <w:rPr>
        <w:rFonts w:hint="default"/>
        <w:lang w:val="ro-RO" w:eastAsia="en-US" w:bidi="ar-SA"/>
      </w:rPr>
    </w:lvl>
    <w:lvl w:ilvl="5" w:tplc="A6522D18">
      <w:numFmt w:val="bullet"/>
      <w:lvlText w:val="•"/>
      <w:lvlJc w:val="left"/>
      <w:pPr>
        <w:ind w:left="5750" w:hanging="144"/>
      </w:pPr>
      <w:rPr>
        <w:rFonts w:hint="default"/>
        <w:lang w:val="ro-RO" w:eastAsia="en-US" w:bidi="ar-SA"/>
      </w:rPr>
    </w:lvl>
    <w:lvl w:ilvl="6" w:tplc="4706385E">
      <w:numFmt w:val="bullet"/>
      <w:lvlText w:val="•"/>
      <w:lvlJc w:val="left"/>
      <w:pPr>
        <w:ind w:left="6680" w:hanging="144"/>
      </w:pPr>
      <w:rPr>
        <w:rFonts w:hint="default"/>
        <w:lang w:val="ro-RO" w:eastAsia="en-US" w:bidi="ar-SA"/>
      </w:rPr>
    </w:lvl>
    <w:lvl w:ilvl="7" w:tplc="C3F66A82">
      <w:numFmt w:val="bullet"/>
      <w:lvlText w:val="•"/>
      <w:lvlJc w:val="left"/>
      <w:pPr>
        <w:ind w:left="7610" w:hanging="144"/>
      </w:pPr>
      <w:rPr>
        <w:rFonts w:hint="default"/>
        <w:lang w:val="ro-RO" w:eastAsia="en-US" w:bidi="ar-SA"/>
      </w:rPr>
    </w:lvl>
    <w:lvl w:ilvl="8" w:tplc="79B6D644">
      <w:numFmt w:val="bullet"/>
      <w:lvlText w:val="•"/>
      <w:lvlJc w:val="left"/>
      <w:pPr>
        <w:ind w:left="8540" w:hanging="144"/>
      </w:pPr>
      <w:rPr>
        <w:rFonts w:hint="default"/>
        <w:lang w:val="ro-RO" w:eastAsia="en-US" w:bidi="ar-SA"/>
      </w:rPr>
    </w:lvl>
  </w:abstractNum>
  <w:abstractNum w:abstractNumId="47" w15:restartNumberingAfterBreak="0">
    <w:nsid w:val="754F1A0B"/>
    <w:multiLevelType w:val="hybridMultilevel"/>
    <w:tmpl w:val="8BBE6FA4"/>
    <w:lvl w:ilvl="0" w:tplc="483813E4">
      <w:numFmt w:val="bullet"/>
      <w:lvlText w:val="-"/>
      <w:lvlJc w:val="left"/>
      <w:pPr>
        <w:ind w:left="1373" w:hanging="209"/>
      </w:pPr>
      <w:rPr>
        <w:rFonts w:ascii="Arial MT" w:eastAsia="Arial MT" w:hAnsi="Arial MT" w:cs="Arial MT" w:hint="default"/>
        <w:w w:val="100"/>
        <w:sz w:val="22"/>
        <w:szCs w:val="22"/>
        <w:lang w:val="ro-RO" w:eastAsia="en-US" w:bidi="ar-SA"/>
      </w:rPr>
    </w:lvl>
    <w:lvl w:ilvl="1" w:tplc="72CC5A48">
      <w:numFmt w:val="bullet"/>
      <w:lvlText w:val="•"/>
      <w:lvlJc w:val="left"/>
      <w:pPr>
        <w:ind w:left="2230" w:hanging="209"/>
      </w:pPr>
      <w:rPr>
        <w:rFonts w:hint="default"/>
        <w:lang w:val="ro-RO" w:eastAsia="en-US" w:bidi="ar-SA"/>
      </w:rPr>
    </w:lvl>
    <w:lvl w:ilvl="2" w:tplc="E60CD8C8">
      <w:numFmt w:val="bullet"/>
      <w:lvlText w:val="•"/>
      <w:lvlJc w:val="left"/>
      <w:pPr>
        <w:ind w:left="3081" w:hanging="209"/>
      </w:pPr>
      <w:rPr>
        <w:rFonts w:hint="default"/>
        <w:lang w:val="ro-RO" w:eastAsia="en-US" w:bidi="ar-SA"/>
      </w:rPr>
    </w:lvl>
    <w:lvl w:ilvl="3" w:tplc="2280CB4C">
      <w:numFmt w:val="bullet"/>
      <w:lvlText w:val="•"/>
      <w:lvlJc w:val="left"/>
      <w:pPr>
        <w:ind w:left="3932" w:hanging="209"/>
      </w:pPr>
      <w:rPr>
        <w:rFonts w:hint="default"/>
        <w:lang w:val="ro-RO" w:eastAsia="en-US" w:bidi="ar-SA"/>
      </w:rPr>
    </w:lvl>
    <w:lvl w:ilvl="4" w:tplc="BB7E5EF6">
      <w:numFmt w:val="bullet"/>
      <w:lvlText w:val="•"/>
      <w:lvlJc w:val="left"/>
      <w:pPr>
        <w:ind w:left="4783" w:hanging="209"/>
      </w:pPr>
      <w:rPr>
        <w:rFonts w:hint="default"/>
        <w:lang w:val="ro-RO" w:eastAsia="en-US" w:bidi="ar-SA"/>
      </w:rPr>
    </w:lvl>
    <w:lvl w:ilvl="5" w:tplc="9B022406">
      <w:numFmt w:val="bullet"/>
      <w:lvlText w:val="•"/>
      <w:lvlJc w:val="left"/>
      <w:pPr>
        <w:ind w:left="5634" w:hanging="209"/>
      </w:pPr>
      <w:rPr>
        <w:rFonts w:hint="default"/>
        <w:lang w:val="ro-RO" w:eastAsia="en-US" w:bidi="ar-SA"/>
      </w:rPr>
    </w:lvl>
    <w:lvl w:ilvl="6" w:tplc="5D56013A">
      <w:numFmt w:val="bullet"/>
      <w:lvlText w:val="•"/>
      <w:lvlJc w:val="left"/>
      <w:pPr>
        <w:ind w:left="6485" w:hanging="209"/>
      </w:pPr>
      <w:rPr>
        <w:rFonts w:hint="default"/>
        <w:lang w:val="ro-RO" w:eastAsia="en-US" w:bidi="ar-SA"/>
      </w:rPr>
    </w:lvl>
    <w:lvl w:ilvl="7" w:tplc="7C0687F0">
      <w:numFmt w:val="bullet"/>
      <w:lvlText w:val="•"/>
      <w:lvlJc w:val="left"/>
      <w:pPr>
        <w:ind w:left="7336" w:hanging="209"/>
      </w:pPr>
      <w:rPr>
        <w:rFonts w:hint="default"/>
        <w:lang w:val="ro-RO" w:eastAsia="en-US" w:bidi="ar-SA"/>
      </w:rPr>
    </w:lvl>
    <w:lvl w:ilvl="8" w:tplc="6DA4A57A">
      <w:numFmt w:val="bullet"/>
      <w:lvlText w:val="•"/>
      <w:lvlJc w:val="left"/>
      <w:pPr>
        <w:ind w:left="8187" w:hanging="209"/>
      </w:pPr>
      <w:rPr>
        <w:rFonts w:hint="default"/>
        <w:lang w:val="ro-RO" w:eastAsia="en-US" w:bidi="ar-SA"/>
      </w:rPr>
    </w:lvl>
  </w:abstractNum>
  <w:abstractNum w:abstractNumId="48" w15:restartNumberingAfterBreak="0">
    <w:nsid w:val="7D3C388E"/>
    <w:multiLevelType w:val="hybridMultilevel"/>
    <w:tmpl w:val="E36EAB2A"/>
    <w:lvl w:ilvl="0" w:tplc="F8BE2708">
      <w:numFmt w:val="bullet"/>
      <w:lvlText w:val="-"/>
      <w:lvlJc w:val="left"/>
      <w:pPr>
        <w:ind w:left="13" w:hanging="173"/>
      </w:pPr>
      <w:rPr>
        <w:rFonts w:ascii="Times New Roman" w:eastAsia="Times New Roman" w:hAnsi="Times New Roman" w:cs="Times New Roman" w:hint="default"/>
        <w:w w:val="101"/>
        <w:sz w:val="18"/>
        <w:szCs w:val="18"/>
        <w:lang w:val="ro-RO" w:eastAsia="en-US" w:bidi="ar-SA"/>
      </w:rPr>
    </w:lvl>
    <w:lvl w:ilvl="1" w:tplc="CF1AA234">
      <w:numFmt w:val="bullet"/>
      <w:lvlText w:val="•"/>
      <w:lvlJc w:val="left"/>
      <w:pPr>
        <w:ind w:left="368" w:hanging="173"/>
      </w:pPr>
      <w:rPr>
        <w:rFonts w:hint="default"/>
        <w:lang w:val="ro-RO" w:eastAsia="en-US" w:bidi="ar-SA"/>
      </w:rPr>
    </w:lvl>
    <w:lvl w:ilvl="2" w:tplc="3EE682DE">
      <w:numFmt w:val="bullet"/>
      <w:lvlText w:val="•"/>
      <w:lvlJc w:val="left"/>
      <w:pPr>
        <w:ind w:left="717" w:hanging="173"/>
      </w:pPr>
      <w:rPr>
        <w:rFonts w:hint="default"/>
        <w:lang w:val="ro-RO" w:eastAsia="en-US" w:bidi="ar-SA"/>
      </w:rPr>
    </w:lvl>
    <w:lvl w:ilvl="3" w:tplc="DF28912E">
      <w:numFmt w:val="bullet"/>
      <w:lvlText w:val="•"/>
      <w:lvlJc w:val="left"/>
      <w:pPr>
        <w:ind w:left="1066" w:hanging="173"/>
      </w:pPr>
      <w:rPr>
        <w:rFonts w:hint="default"/>
        <w:lang w:val="ro-RO" w:eastAsia="en-US" w:bidi="ar-SA"/>
      </w:rPr>
    </w:lvl>
    <w:lvl w:ilvl="4" w:tplc="32E4D570">
      <w:numFmt w:val="bullet"/>
      <w:lvlText w:val="•"/>
      <w:lvlJc w:val="left"/>
      <w:pPr>
        <w:ind w:left="1415" w:hanging="173"/>
      </w:pPr>
      <w:rPr>
        <w:rFonts w:hint="default"/>
        <w:lang w:val="ro-RO" w:eastAsia="en-US" w:bidi="ar-SA"/>
      </w:rPr>
    </w:lvl>
    <w:lvl w:ilvl="5" w:tplc="CEA29A10">
      <w:numFmt w:val="bullet"/>
      <w:lvlText w:val="•"/>
      <w:lvlJc w:val="left"/>
      <w:pPr>
        <w:ind w:left="1764" w:hanging="173"/>
      </w:pPr>
      <w:rPr>
        <w:rFonts w:hint="default"/>
        <w:lang w:val="ro-RO" w:eastAsia="en-US" w:bidi="ar-SA"/>
      </w:rPr>
    </w:lvl>
    <w:lvl w:ilvl="6" w:tplc="F4D41EB8">
      <w:numFmt w:val="bullet"/>
      <w:lvlText w:val="•"/>
      <w:lvlJc w:val="left"/>
      <w:pPr>
        <w:ind w:left="2113" w:hanging="173"/>
      </w:pPr>
      <w:rPr>
        <w:rFonts w:hint="default"/>
        <w:lang w:val="ro-RO" w:eastAsia="en-US" w:bidi="ar-SA"/>
      </w:rPr>
    </w:lvl>
    <w:lvl w:ilvl="7" w:tplc="E51AD996">
      <w:numFmt w:val="bullet"/>
      <w:lvlText w:val="•"/>
      <w:lvlJc w:val="left"/>
      <w:pPr>
        <w:ind w:left="2462" w:hanging="173"/>
      </w:pPr>
      <w:rPr>
        <w:rFonts w:hint="default"/>
        <w:lang w:val="ro-RO" w:eastAsia="en-US" w:bidi="ar-SA"/>
      </w:rPr>
    </w:lvl>
    <w:lvl w:ilvl="8" w:tplc="12CA38C8">
      <w:numFmt w:val="bullet"/>
      <w:lvlText w:val="•"/>
      <w:lvlJc w:val="left"/>
      <w:pPr>
        <w:ind w:left="2811" w:hanging="173"/>
      </w:pPr>
      <w:rPr>
        <w:rFonts w:hint="default"/>
        <w:lang w:val="ro-RO" w:eastAsia="en-US" w:bidi="ar-SA"/>
      </w:rPr>
    </w:lvl>
  </w:abstractNum>
  <w:num w:numId="1" w16cid:durableId="1789276456">
    <w:abstractNumId w:val="42"/>
  </w:num>
  <w:num w:numId="2" w16cid:durableId="1734234175">
    <w:abstractNumId w:val="25"/>
  </w:num>
  <w:num w:numId="3" w16cid:durableId="410860251">
    <w:abstractNumId w:val="6"/>
  </w:num>
  <w:num w:numId="4" w16cid:durableId="265038979">
    <w:abstractNumId w:val="43"/>
  </w:num>
  <w:num w:numId="5" w16cid:durableId="1649282236">
    <w:abstractNumId w:val="35"/>
  </w:num>
  <w:num w:numId="6" w16cid:durableId="1836724510">
    <w:abstractNumId w:val="15"/>
  </w:num>
  <w:num w:numId="7" w16cid:durableId="1299187244">
    <w:abstractNumId w:val="7"/>
  </w:num>
  <w:num w:numId="8" w16cid:durableId="776100255">
    <w:abstractNumId w:val="24"/>
  </w:num>
  <w:num w:numId="9" w16cid:durableId="1824157318">
    <w:abstractNumId w:val="28"/>
  </w:num>
  <w:num w:numId="10" w16cid:durableId="533494437">
    <w:abstractNumId w:val="48"/>
  </w:num>
  <w:num w:numId="11" w16cid:durableId="1935042544">
    <w:abstractNumId w:val="33"/>
  </w:num>
  <w:num w:numId="12" w16cid:durableId="1786996646">
    <w:abstractNumId w:val="13"/>
  </w:num>
  <w:num w:numId="13" w16cid:durableId="1412963947">
    <w:abstractNumId w:val="16"/>
  </w:num>
  <w:num w:numId="14" w16cid:durableId="1382482028">
    <w:abstractNumId w:val="10"/>
  </w:num>
  <w:num w:numId="15" w16cid:durableId="258680764">
    <w:abstractNumId w:val="14"/>
  </w:num>
  <w:num w:numId="16" w16cid:durableId="2002929231">
    <w:abstractNumId w:val="9"/>
  </w:num>
  <w:num w:numId="17" w16cid:durableId="2047680819">
    <w:abstractNumId w:val="26"/>
  </w:num>
  <w:num w:numId="18" w16cid:durableId="34812078">
    <w:abstractNumId w:val="46"/>
  </w:num>
  <w:num w:numId="19" w16cid:durableId="94639703">
    <w:abstractNumId w:val="23"/>
  </w:num>
  <w:num w:numId="20" w16cid:durableId="1704402601">
    <w:abstractNumId w:val="4"/>
  </w:num>
  <w:num w:numId="21" w16cid:durableId="1000086714">
    <w:abstractNumId w:val="11"/>
  </w:num>
  <w:num w:numId="22" w16cid:durableId="1439255203">
    <w:abstractNumId w:val="18"/>
  </w:num>
  <w:num w:numId="23" w16cid:durableId="328942554">
    <w:abstractNumId w:val="40"/>
  </w:num>
  <w:num w:numId="24" w16cid:durableId="1238131647">
    <w:abstractNumId w:val="2"/>
  </w:num>
  <w:num w:numId="25" w16cid:durableId="363680256">
    <w:abstractNumId w:val="21"/>
  </w:num>
  <w:num w:numId="26" w16cid:durableId="402215778">
    <w:abstractNumId w:val="5"/>
  </w:num>
  <w:num w:numId="27" w16cid:durableId="1458111064">
    <w:abstractNumId w:val="31"/>
  </w:num>
  <w:num w:numId="28" w16cid:durableId="443035252">
    <w:abstractNumId w:val="37"/>
  </w:num>
  <w:num w:numId="29" w16cid:durableId="952245799">
    <w:abstractNumId w:val="32"/>
  </w:num>
  <w:num w:numId="30" w16cid:durableId="772357897">
    <w:abstractNumId w:val="29"/>
  </w:num>
  <w:num w:numId="31" w16cid:durableId="1395079348">
    <w:abstractNumId w:val="44"/>
  </w:num>
  <w:num w:numId="32" w16cid:durableId="1673872050">
    <w:abstractNumId w:val="22"/>
  </w:num>
  <w:num w:numId="33" w16cid:durableId="1968312516">
    <w:abstractNumId w:val="47"/>
  </w:num>
  <w:num w:numId="34" w16cid:durableId="809788039">
    <w:abstractNumId w:val="17"/>
  </w:num>
  <w:num w:numId="35" w16cid:durableId="468942503">
    <w:abstractNumId w:val="19"/>
  </w:num>
  <w:num w:numId="36" w16cid:durableId="1421222516">
    <w:abstractNumId w:val="0"/>
  </w:num>
  <w:num w:numId="37" w16cid:durableId="189494924">
    <w:abstractNumId w:val="34"/>
  </w:num>
  <w:num w:numId="38" w16cid:durableId="384568472">
    <w:abstractNumId w:val="20"/>
  </w:num>
  <w:num w:numId="39" w16cid:durableId="1759474821">
    <w:abstractNumId w:val="38"/>
  </w:num>
  <w:num w:numId="40" w16cid:durableId="1700617255">
    <w:abstractNumId w:val="3"/>
  </w:num>
  <w:num w:numId="41" w16cid:durableId="429278994">
    <w:abstractNumId w:val="30"/>
  </w:num>
  <w:num w:numId="42" w16cid:durableId="1612473566">
    <w:abstractNumId w:val="45"/>
  </w:num>
  <w:num w:numId="43" w16cid:durableId="1011371353">
    <w:abstractNumId w:val="1"/>
  </w:num>
  <w:num w:numId="44" w16cid:durableId="324894696">
    <w:abstractNumId w:val="36"/>
  </w:num>
  <w:num w:numId="45" w16cid:durableId="764769175">
    <w:abstractNumId w:val="27"/>
  </w:num>
  <w:num w:numId="46" w16cid:durableId="1658607845">
    <w:abstractNumId w:val="41"/>
  </w:num>
  <w:num w:numId="47" w16cid:durableId="1502042970">
    <w:abstractNumId w:val="12"/>
  </w:num>
  <w:num w:numId="48" w16cid:durableId="375280015">
    <w:abstractNumId w:val="8"/>
  </w:num>
  <w:num w:numId="49" w16cid:durableId="82328062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9F"/>
    <w:rsid w:val="000106DC"/>
    <w:rsid w:val="00036FB2"/>
    <w:rsid w:val="00043B73"/>
    <w:rsid w:val="00066BC1"/>
    <w:rsid w:val="000E498A"/>
    <w:rsid w:val="00105561"/>
    <w:rsid w:val="00106136"/>
    <w:rsid w:val="00116D95"/>
    <w:rsid w:val="001222C7"/>
    <w:rsid w:val="001233D7"/>
    <w:rsid w:val="00126250"/>
    <w:rsid w:val="00141551"/>
    <w:rsid w:val="00164747"/>
    <w:rsid w:val="001745C9"/>
    <w:rsid w:val="00184219"/>
    <w:rsid w:val="00190F61"/>
    <w:rsid w:val="001B1977"/>
    <w:rsid w:val="001C004D"/>
    <w:rsid w:val="001D41B6"/>
    <w:rsid w:val="001E53EC"/>
    <w:rsid w:val="002523D7"/>
    <w:rsid w:val="0029764D"/>
    <w:rsid w:val="002B561A"/>
    <w:rsid w:val="002C28D5"/>
    <w:rsid w:val="002E077F"/>
    <w:rsid w:val="00311D4C"/>
    <w:rsid w:val="00330898"/>
    <w:rsid w:val="00332A15"/>
    <w:rsid w:val="00380D2A"/>
    <w:rsid w:val="0038327C"/>
    <w:rsid w:val="00383D08"/>
    <w:rsid w:val="00390BAF"/>
    <w:rsid w:val="00392A2B"/>
    <w:rsid w:val="00397D57"/>
    <w:rsid w:val="003E08AF"/>
    <w:rsid w:val="003E7601"/>
    <w:rsid w:val="004006D0"/>
    <w:rsid w:val="00402B2B"/>
    <w:rsid w:val="00417992"/>
    <w:rsid w:val="00470E6F"/>
    <w:rsid w:val="004939EB"/>
    <w:rsid w:val="004B64B9"/>
    <w:rsid w:val="00510A53"/>
    <w:rsid w:val="00511905"/>
    <w:rsid w:val="0052157F"/>
    <w:rsid w:val="0052428F"/>
    <w:rsid w:val="00534B41"/>
    <w:rsid w:val="005732B6"/>
    <w:rsid w:val="005B7663"/>
    <w:rsid w:val="005C0148"/>
    <w:rsid w:val="005D51EF"/>
    <w:rsid w:val="00614420"/>
    <w:rsid w:val="00655B7E"/>
    <w:rsid w:val="006C3C38"/>
    <w:rsid w:val="0076033C"/>
    <w:rsid w:val="00773291"/>
    <w:rsid w:val="007E1C6D"/>
    <w:rsid w:val="007F6FBB"/>
    <w:rsid w:val="008006B9"/>
    <w:rsid w:val="00805E17"/>
    <w:rsid w:val="008231C3"/>
    <w:rsid w:val="0086656D"/>
    <w:rsid w:val="008A5452"/>
    <w:rsid w:val="008E0210"/>
    <w:rsid w:val="008E16AA"/>
    <w:rsid w:val="00906B53"/>
    <w:rsid w:val="00987126"/>
    <w:rsid w:val="0099065F"/>
    <w:rsid w:val="00990801"/>
    <w:rsid w:val="009A49A8"/>
    <w:rsid w:val="009B4FE5"/>
    <w:rsid w:val="009C2ADF"/>
    <w:rsid w:val="009D1AF0"/>
    <w:rsid w:val="00A029BA"/>
    <w:rsid w:val="00A93284"/>
    <w:rsid w:val="00AA0B78"/>
    <w:rsid w:val="00AB0D79"/>
    <w:rsid w:val="00B069C9"/>
    <w:rsid w:val="00B35481"/>
    <w:rsid w:val="00B700C5"/>
    <w:rsid w:val="00B7083E"/>
    <w:rsid w:val="00B75F14"/>
    <w:rsid w:val="00B809DE"/>
    <w:rsid w:val="00B82797"/>
    <w:rsid w:val="00B83C7D"/>
    <w:rsid w:val="00BB3A25"/>
    <w:rsid w:val="00BC0F9F"/>
    <w:rsid w:val="00BF76D4"/>
    <w:rsid w:val="00C04831"/>
    <w:rsid w:val="00C21255"/>
    <w:rsid w:val="00C5538A"/>
    <w:rsid w:val="00CA2172"/>
    <w:rsid w:val="00CC1EAC"/>
    <w:rsid w:val="00D70E8B"/>
    <w:rsid w:val="00E14AE8"/>
    <w:rsid w:val="00E323CC"/>
    <w:rsid w:val="00E958C8"/>
    <w:rsid w:val="00EC7093"/>
    <w:rsid w:val="00ED0683"/>
    <w:rsid w:val="00EF7C6E"/>
    <w:rsid w:val="00F03150"/>
    <w:rsid w:val="00F249E9"/>
    <w:rsid w:val="00F269E0"/>
    <w:rsid w:val="00F27910"/>
    <w:rsid w:val="00F33289"/>
    <w:rsid w:val="00F41550"/>
    <w:rsid w:val="00F528E3"/>
    <w:rsid w:val="00FD59EC"/>
    <w:rsid w:val="00FD5E6D"/>
    <w:rsid w:val="00FF25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35DDF"/>
  <w15:chartTrackingRefBased/>
  <w15:docId w15:val="{97F7AB54-964B-42B6-9A7E-A0DEE4D9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9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lu1">
    <w:name w:val="heading 1"/>
    <w:basedOn w:val="Normal"/>
    <w:link w:val="Titlu1Caracter"/>
    <w:uiPriority w:val="9"/>
    <w:qFormat/>
    <w:rsid w:val="00383D08"/>
    <w:pPr>
      <w:ind w:left="2105" w:right="2120"/>
      <w:jc w:val="center"/>
      <w:outlineLvl w:val="0"/>
    </w:pPr>
    <w:rPr>
      <w:b/>
      <w:bCs/>
      <w:sz w:val="28"/>
      <w:szCs w:val="28"/>
    </w:rPr>
  </w:style>
  <w:style w:type="paragraph" w:styleId="Titlu2">
    <w:name w:val="heading 2"/>
    <w:basedOn w:val="Normal"/>
    <w:link w:val="Titlu2Caracter"/>
    <w:uiPriority w:val="9"/>
    <w:unhideWhenUsed/>
    <w:qFormat/>
    <w:rsid w:val="00383D08"/>
    <w:pPr>
      <w:ind w:left="274" w:hanging="505"/>
      <w:outlineLvl w:val="1"/>
    </w:pPr>
    <w:rPr>
      <w:b/>
      <w:bCs/>
      <w:sz w:val="26"/>
      <w:szCs w:val="26"/>
    </w:rPr>
  </w:style>
  <w:style w:type="paragraph" w:styleId="Titlu3">
    <w:name w:val="heading 3"/>
    <w:basedOn w:val="Normal"/>
    <w:next w:val="Normal"/>
    <w:link w:val="Titlu3Caracter"/>
    <w:uiPriority w:val="9"/>
    <w:unhideWhenUsed/>
    <w:qFormat/>
    <w:rsid w:val="00383D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link w:val="Titlu4Caracter"/>
    <w:uiPriority w:val="9"/>
    <w:unhideWhenUsed/>
    <w:qFormat/>
    <w:rsid w:val="00383D08"/>
    <w:pPr>
      <w:ind w:left="879" w:hanging="645"/>
      <w:outlineLvl w:val="3"/>
    </w:pPr>
    <w:rPr>
      <w:b/>
      <w:bCs/>
      <w:i/>
      <w:iCs/>
      <w:sz w:val="24"/>
      <w:szCs w:val="24"/>
    </w:rPr>
  </w:style>
  <w:style w:type="paragraph" w:styleId="Titlu8">
    <w:name w:val="heading 8"/>
    <w:basedOn w:val="Normal"/>
    <w:next w:val="Normal"/>
    <w:link w:val="Titlu8Caracter"/>
    <w:qFormat/>
    <w:rsid w:val="003E08AF"/>
    <w:pPr>
      <w:widowControl/>
      <w:autoSpaceDE/>
      <w:autoSpaceDN/>
      <w:spacing w:before="240" w:after="60"/>
      <w:outlineLvl w:val="7"/>
    </w:pPr>
    <w:rPr>
      <w:i/>
      <w:iCs/>
      <w:sz w:val="24"/>
      <w:szCs w:val="24"/>
      <w:lang w:val="hu-H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00BC0F9F"/>
  </w:style>
  <w:style w:type="paragraph" w:styleId="Corptext">
    <w:name w:val="Body Text"/>
    <w:basedOn w:val="Normal"/>
    <w:link w:val="CorptextCaracter"/>
    <w:uiPriority w:val="1"/>
    <w:qFormat/>
    <w:rsid w:val="00383D08"/>
    <w:pPr>
      <w:ind w:left="235"/>
    </w:pPr>
    <w:rPr>
      <w:sz w:val="24"/>
      <w:szCs w:val="24"/>
    </w:rPr>
  </w:style>
  <w:style w:type="character" w:customStyle="1" w:styleId="CorptextCaracter">
    <w:name w:val="Corp text Caracter"/>
    <w:basedOn w:val="Fontdeparagrafimplicit"/>
    <w:link w:val="Corptext"/>
    <w:uiPriority w:val="1"/>
    <w:rsid w:val="00383D08"/>
    <w:rPr>
      <w:rFonts w:ascii="Times New Roman" w:eastAsia="Times New Roman" w:hAnsi="Times New Roman" w:cs="Times New Roman"/>
      <w:kern w:val="0"/>
      <w:sz w:val="24"/>
      <w:szCs w:val="24"/>
      <w14:ligatures w14:val="none"/>
    </w:rPr>
  </w:style>
  <w:style w:type="character" w:customStyle="1" w:styleId="Titlu1Caracter">
    <w:name w:val="Titlu 1 Caracter"/>
    <w:basedOn w:val="Fontdeparagrafimplicit"/>
    <w:link w:val="Titlu1"/>
    <w:uiPriority w:val="9"/>
    <w:rsid w:val="00383D08"/>
    <w:rPr>
      <w:rFonts w:ascii="Times New Roman" w:eastAsia="Times New Roman" w:hAnsi="Times New Roman" w:cs="Times New Roman"/>
      <w:b/>
      <w:bCs/>
      <w:kern w:val="0"/>
      <w:sz w:val="28"/>
      <w:szCs w:val="28"/>
      <w14:ligatures w14:val="none"/>
    </w:rPr>
  </w:style>
  <w:style w:type="paragraph" w:styleId="Cuprins1">
    <w:name w:val="toc 1"/>
    <w:basedOn w:val="Normal"/>
    <w:uiPriority w:val="1"/>
    <w:qFormat/>
    <w:rsid w:val="00383D08"/>
    <w:pPr>
      <w:spacing w:line="275" w:lineRule="exact"/>
      <w:ind w:left="235"/>
    </w:pPr>
    <w:rPr>
      <w:sz w:val="24"/>
      <w:szCs w:val="24"/>
    </w:rPr>
  </w:style>
  <w:style w:type="paragraph" w:styleId="Cuprins2">
    <w:name w:val="toc 2"/>
    <w:basedOn w:val="Normal"/>
    <w:uiPriority w:val="1"/>
    <w:qFormat/>
    <w:rsid w:val="00383D08"/>
    <w:pPr>
      <w:spacing w:line="275" w:lineRule="exact"/>
      <w:ind w:left="475" w:hanging="511"/>
    </w:pPr>
    <w:rPr>
      <w:sz w:val="24"/>
      <w:szCs w:val="24"/>
    </w:rPr>
  </w:style>
  <w:style w:type="paragraph" w:styleId="Cuprins3">
    <w:name w:val="toc 3"/>
    <w:basedOn w:val="Normal"/>
    <w:uiPriority w:val="1"/>
    <w:qFormat/>
    <w:rsid w:val="00383D08"/>
    <w:pPr>
      <w:spacing w:line="275" w:lineRule="exact"/>
      <w:ind w:left="1359" w:hanging="644"/>
    </w:pPr>
    <w:rPr>
      <w:sz w:val="24"/>
      <w:szCs w:val="24"/>
    </w:rPr>
  </w:style>
  <w:style w:type="character" w:customStyle="1" w:styleId="Titlu3Caracter">
    <w:name w:val="Titlu 3 Caracter"/>
    <w:basedOn w:val="Fontdeparagrafimplicit"/>
    <w:link w:val="Titlu3"/>
    <w:uiPriority w:val="9"/>
    <w:semiHidden/>
    <w:rsid w:val="00383D08"/>
    <w:rPr>
      <w:rFonts w:asciiTheme="majorHAnsi" w:eastAsiaTheme="majorEastAsia" w:hAnsiTheme="majorHAnsi" w:cstheme="majorBidi"/>
      <w:color w:val="1F3763" w:themeColor="accent1" w:themeShade="7F"/>
      <w:kern w:val="0"/>
      <w:sz w:val="24"/>
      <w:szCs w:val="24"/>
      <w14:ligatures w14:val="none"/>
    </w:rPr>
  </w:style>
  <w:style w:type="character" w:customStyle="1" w:styleId="Titlu2Caracter">
    <w:name w:val="Titlu 2 Caracter"/>
    <w:basedOn w:val="Fontdeparagrafimplicit"/>
    <w:link w:val="Titlu2"/>
    <w:uiPriority w:val="9"/>
    <w:rsid w:val="00383D08"/>
    <w:rPr>
      <w:rFonts w:ascii="Times New Roman" w:eastAsia="Times New Roman" w:hAnsi="Times New Roman" w:cs="Times New Roman"/>
      <w:b/>
      <w:bCs/>
      <w:kern w:val="0"/>
      <w:sz w:val="26"/>
      <w:szCs w:val="26"/>
      <w14:ligatures w14:val="none"/>
    </w:rPr>
  </w:style>
  <w:style w:type="character" w:customStyle="1" w:styleId="Titlu4Caracter">
    <w:name w:val="Titlu 4 Caracter"/>
    <w:basedOn w:val="Fontdeparagrafimplicit"/>
    <w:link w:val="Titlu4"/>
    <w:uiPriority w:val="9"/>
    <w:rsid w:val="00383D08"/>
    <w:rPr>
      <w:rFonts w:ascii="Times New Roman" w:eastAsia="Times New Roman" w:hAnsi="Times New Roman" w:cs="Times New Roman"/>
      <w:b/>
      <w:bCs/>
      <w:i/>
      <w:iCs/>
      <w:kern w:val="0"/>
      <w:sz w:val="24"/>
      <w:szCs w:val="24"/>
      <w14:ligatures w14:val="none"/>
    </w:rPr>
  </w:style>
  <w:style w:type="paragraph" w:styleId="Titlu">
    <w:name w:val="Title"/>
    <w:basedOn w:val="Normal"/>
    <w:link w:val="TitluCaracter"/>
    <w:uiPriority w:val="10"/>
    <w:qFormat/>
    <w:rsid w:val="00383D08"/>
    <w:pPr>
      <w:spacing w:line="644" w:lineRule="exact"/>
      <w:ind w:left="1680" w:right="1761"/>
      <w:jc w:val="center"/>
    </w:pPr>
    <w:rPr>
      <w:b/>
      <w:bCs/>
      <w:sz w:val="56"/>
      <w:szCs w:val="56"/>
    </w:rPr>
  </w:style>
  <w:style w:type="character" w:customStyle="1" w:styleId="TitluCaracter">
    <w:name w:val="Titlu Caracter"/>
    <w:basedOn w:val="Fontdeparagrafimplicit"/>
    <w:link w:val="Titlu"/>
    <w:uiPriority w:val="10"/>
    <w:rsid w:val="00383D08"/>
    <w:rPr>
      <w:rFonts w:ascii="Times New Roman" w:eastAsia="Times New Roman" w:hAnsi="Times New Roman" w:cs="Times New Roman"/>
      <w:b/>
      <w:bCs/>
      <w:kern w:val="0"/>
      <w:sz w:val="56"/>
      <w:szCs w:val="56"/>
      <w14:ligatures w14:val="none"/>
    </w:rPr>
  </w:style>
  <w:style w:type="paragraph" w:styleId="Listparagraf">
    <w:name w:val="List Paragraph"/>
    <w:aliases w:val="body 2,lp1,Heading x1,Lista 1,lp11,Lettre d'introduction,1st level - Bullet List Paragraph,Paragrafo elenco,List Paragraph11,Cap tabel,bullets,Arial,Normal bullet 2,List Paragraph1,Header bold,List_Paragraph,Multilevel para_II,Paragraph"/>
    <w:basedOn w:val="Normal"/>
    <w:link w:val="ListparagrafCaracter"/>
    <w:uiPriority w:val="1"/>
    <w:qFormat/>
    <w:rsid w:val="00383D08"/>
    <w:pPr>
      <w:ind w:left="235" w:firstLine="720"/>
    </w:pPr>
  </w:style>
  <w:style w:type="table" w:customStyle="1" w:styleId="TableNormal">
    <w:name w:val="Table Normal"/>
    <w:uiPriority w:val="2"/>
    <w:semiHidden/>
    <w:unhideWhenUsed/>
    <w:qFormat/>
    <w:rsid w:val="00383D0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ntet">
    <w:name w:val="header"/>
    <w:basedOn w:val="Normal"/>
    <w:link w:val="AntetCaracter"/>
    <w:uiPriority w:val="99"/>
    <w:unhideWhenUsed/>
    <w:rsid w:val="008A5452"/>
    <w:pPr>
      <w:tabs>
        <w:tab w:val="center" w:pos="4536"/>
        <w:tab w:val="right" w:pos="9072"/>
      </w:tabs>
    </w:pPr>
  </w:style>
  <w:style w:type="character" w:customStyle="1" w:styleId="AntetCaracter">
    <w:name w:val="Antet Caracter"/>
    <w:basedOn w:val="Fontdeparagrafimplicit"/>
    <w:link w:val="Antet"/>
    <w:uiPriority w:val="99"/>
    <w:rsid w:val="008A5452"/>
    <w:rPr>
      <w:rFonts w:ascii="Times New Roman" w:eastAsia="Times New Roman" w:hAnsi="Times New Roman" w:cs="Times New Roman"/>
      <w:kern w:val="0"/>
      <w14:ligatures w14:val="none"/>
    </w:rPr>
  </w:style>
  <w:style w:type="paragraph" w:styleId="Subsol">
    <w:name w:val="footer"/>
    <w:basedOn w:val="Normal"/>
    <w:link w:val="SubsolCaracter"/>
    <w:uiPriority w:val="99"/>
    <w:unhideWhenUsed/>
    <w:rsid w:val="008A5452"/>
    <w:pPr>
      <w:tabs>
        <w:tab w:val="center" w:pos="4536"/>
        <w:tab w:val="right" w:pos="9072"/>
      </w:tabs>
    </w:pPr>
  </w:style>
  <w:style w:type="character" w:customStyle="1" w:styleId="SubsolCaracter">
    <w:name w:val="Subsol Caracter"/>
    <w:basedOn w:val="Fontdeparagrafimplicit"/>
    <w:link w:val="Subsol"/>
    <w:uiPriority w:val="99"/>
    <w:rsid w:val="008A5452"/>
    <w:rPr>
      <w:rFonts w:ascii="Times New Roman" w:eastAsia="Times New Roman" w:hAnsi="Times New Roman" w:cs="Times New Roman"/>
      <w:kern w:val="0"/>
      <w14:ligatures w14:val="none"/>
    </w:rPr>
  </w:style>
  <w:style w:type="character" w:styleId="Referincomentariu">
    <w:name w:val="annotation reference"/>
    <w:basedOn w:val="Fontdeparagrafimplicit"/>
    <w:uiPriority w:val="99"/>
    <w:semiHidden/>
    <w:unhideWhenUsed/>
    <w:rsid w:val="008A5452"/>
    <w:rPr>
      <w:sz w:val="16"/>
      <w:szCs w:val="16"/>
    </w:rPr>
  </w:style>
  <w:style w:type="paragraph" w:styleId="Textcomentariu">
    <w:name w:val="annotation text"/>
    <w:basedOn w:val="Normal"/>
    <w:link w:val="TextcomentariuCaracter"/>
    <w:uiPriority w:val="99"/>
    <w:semiHidden/>
    <w:unhideWhenUsed/>
    <w:rsid w:val="008A5452"/>
    <w:rPr>
      <w:sz w:val="20"/>
      <w:szCs w:val="20"/>
    </w:rPr>
  </w:style>
  <w:style w:type="character" w:customStyle="1" w:styleId="TextcomentariuCaracter">
    <w:name w:val="Text comentariu Caracter"/>
    <w:basedOn w:val="Fontdeparagrafimplicit"/>
    <w:link w:val="Textcomentariu"/>
    <w:uiPriority w:val="99"/>
    <w:semiHidden/>
    <w:rsid w:val="008A5452"/>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rsid w:val="008A5452"/>
    <w:rPr>
      <w:b/>
      <w:bCs/>
    </w:rPr>
  </w:style>
  <w:style w:type="character" w:customStyle="1" w:styleId="SubiectComentariuCaracter">
    <w:name w:val="Subiect Comentariu Caracter"/>
    <w:basedOn w:val="TextcomentariuCaracter"/>
    <w:link w:val="SubiectComentariu"/>
    <w:uiPriority w:val="99"/>
    <w:semiHidden/>
    <w:rsid w:val="008A5452"/>
    <w:rPr>
      <w:rFonts w:ascii="Times New Roman" w:eastAsia="Times New Roman" w:hAnsi="Times New Roman" w:cs="Times New Roman"/>
      <w:b/>
      <w:bCs/>
      <w:kern w:val="0"/>
      <w:sz w:val="20"/>
      <w:szCs w:val="20"/>
      <w14:ligatures w14:val="none"/>
    </w:rPr>
  </w:style>
  <w:style w:type="character" w:styleId="Hyperlink">
    <w:name w:val="Hyperlink"/>
    <w:uiPriority w:val="99"/>
    <w:rsid w:val="007E1C6D"/>
    <w:rPr>
      <w:color w:val="0000FF"/>
      <w:u w:val="single"/>
    </w:rPr>
  </w:style>
  <w:style w:type="paragraph" w:styleId="Indentcorptext2">
    <w:name w:val="Body Text Indent 2"/>
    <w:basedOn w:val="Normal"/>
    <w:link w:val="Indentcorptext2Caracter"/>
    <w:uiPriority w:val="99"/>
    <w:semiHidden/>
    <w:unhideWhenUsed/>
    <w:rsid w:val="003E7601"/>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3E7601"/>
    <w:rPr>
      <w:rFonts w:ascii="Times New Roman" w:eastAsia="Times New Roman" w:hAnsi="Times New Roman" w:cs="Times New Roman"/>
      <w:kern w:val="0"/>
      <w14:ligatures w14:val="none"/>
    </w:rPr>
  </w:style>
  <w:style w:type="paragraph" w:customStyle="1" w:styleId="tablazat">
    <w:name w:val="tablazat"/>
    <w:basedOn w:val="Normal"/>
    <w:rsid w:val="00CC1EAC"/>
    <w:pPr>
      <w:autoSpaceDE/>
      <w:autoSpaceDN/>
      <w:jc w:val="center"/>
    </w:pPr>
    <w:rPr>
      <w:sz w:val="20"/>
      <w:szCs w:val="20"/>
      <w:lang w:val="en-US"/>
    </w:rPr>
  </w:style>
  <w:style w:type="paragraph" w:styleId="Plandocument">
    <w:name w:val="Document Map"/>
    <w:basedOn w:val="Normal"/>
    <w:link w:val="PlandocumentCaracter"/>
    <w:unhideWhenUsed/>
    <w:rsid w:val="00CC1EAC"/>
    <w:pPr>
      <w:widowControl/>
      <w:autoSpaceDE/>
      <w:autoSpaceDN/>
    </w:pPr>
    <w:rPr>
      <w:rFonts w:ascii="Tahoma" w:hAnsi="Tahoma" w:cs="Arial Unicode MS"/>
      <w:sz w:val="16"/>
      <w:szCs w:val="16"/>
      <w:lang w:val="en-GB" w:eastAsia="ro-RO"/>
    </w:rPr>
  </w:style>
  <w:style w:type="character" w:customStyle="1" w:styleId="PlandocumentCaracter">
    <w:name w:val="Plan document Caracter"/>
    <w:basedOn w:val="Fontdeparagrafimplicit"/>
    <w:link w:val="Plandocument"/>
    <w:rsid w:val="00CC1EAC"/>
    <w:rPr>
      <w:rFonts w:ascii="Tahoma" w:eastAsia="Times New Roman" w:hAnsi="Tahoma" w:cs="Arial Unicode MS"/>
      <w:kern w:val="0"/>
      <w:sz w:val="16"/>
      <w:szCs w:val="16"/>
      <w:lang w:val="en-GB" w:eastAsia="ro-RO"/>
      <w14:ligatures w14:val="none"/>
    </w:rPr>
  </w:style>
  <w:style w:type="paragraph" w:customStyle="1" w:styleId="Style13">
    <w:name w:val="Style13"/>
    <w:basedOn w:val="Normal"/>
    <w:uiPriority w:val="99"/>
    <w:rsid w:val="00CC1EAC"/>
    <w:pPr>
      <w:adjustRightInd w:val="0"/>
      <w:spacing w:line="276" w:lineRule="exact"/>
      <w:ind w:firstLine="533"/>
      <w:jc w:val="both"/>
    </w:pPr>
    <w:rPr>
      <w:rFonts w:ascii="Arial" w:hAnsi="Arial" w:cs="Arial"/>
      <w:sz w:val="24"/>
      <w:szCs w:val="24"/>
      <w:lang w:val="en-US"/>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Cap tabel Caracter"/>
    <w:link w:val="Listparagraf"/>
    <w:uiPriority w:val="1"/>
    <w:qFormat/>
    <w:locked/>
    <w:rsid w:val="00BF76D4"/>
    <w:rPr>
      <w:rFonts w:ascii="Times New Roman" w:eastAsia="Times New Roman" w:hAnsi="Times New Roman" w:cs="Times New Roman"/>
      <w:kern w:val="0"/>
      <w14:ligatures w14:val="none"/>
    </w:rPr>
  </w:style>
  <w:style w:type="paragraph" w:styleId="Indentcorptext">
    <w:name w:val="Body Text Indent"/>
    <w:basedOn w:val="Normal"/>
    <w:link w:val="IndentcorptextCaracter"/>
    <w:rsid w:val="00E323CC"/>
    <w:pPr>
      <w:widowControl/>
      <w:autoSpaceDE/>
      <w:autoSpaceDN/>
      <w:spacing w:after="120"/>
      <w:ind w:left="283"/>
    </w:pPr>
    <w:rPr>
      <w:sz w:val="20"/>
      <w:szCs w:val="20"/>
      <w:lang w:eastAsia="ro-RO"/>
    </w:rPr>
  </w:style>
  <w:style w:type="character" w:customStyle="1" w:styleId="IndentcorptextCaracter">
    <w:name w:val="Indent corp text Caracter"/>
    <w:basedOn w:val="Fontdeparagrafimplicit"/>
    <w:link w:val="Indentcorptext"/>
    <w:rsid w:val="00E323CC"/>
    <w:rPr>
      <w:rFonts w:ascii="Times New Roman" w:eastAsia="Times New Roman" w:hAnsi="Times New Roman" w:cs="Times New Roman"/>
      <w:kern w:val="0"/>
      <w:sz w:val="20"/>
      <w:szCs w:val="20"/>
      <w:lang w:eastAsia="ro-RO"/>
      <w14:ligatures w14:val="none"/>
    </w:rPr>
  </w:style>
  <w:style w:type="character" w:customStyle="1" w:styleId="Titlu8Caracter">
    <w:name w:val="Titlu 8 Caracter"/>
    <w:basedOn w:val="Fontdeparagrafimplicit"/>
    <w:link w:val="Titlu8"/>
    <w:rsid w:val="003E08AF"/>
    <w:rPr>
      <w:rFonts w:ascii="Times New Roman" w:eastAsia="Times New Roman" w:hAnsi="Times New Roman" w:cs="Times New Roman"/>
      <w:i/>
      <w:iCs/>
      <w:kern w:val="0"/>
      <w:sz w:val="24"/>
      <w:szCs w:val="24"/>
      <w:lang w:val="hu-H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8960">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479274165">
      <w:bodyDiv w:val="1"/>
      <w:marLeft w:val="0"/>
      <w:marRight w:val="0"/>
      <w:marTop w:val="0"/>
      <w:marBottom w:val="0"/>
      <w:divBdr>
        <w:top w:val="none" w:sz="0" w:space="0" w:color="auto"/>
        <w:left w:val="none" w:sz="0" w:space="0" w:color="auto"/>
        <w:bottom w:val="none" w:sz="0" w:space="0" w:color="auto"/>
        <w:right w:val="none" w:sz="0" w:space="0" w:color="auto"/>
      </w:divBdr>
    </w:div>
    <w:div w:id="642589197">
      <w:bodyDiv w:val="1"/>
      <w:marLeft w:val="0"/>
      <w:marRight w:val="0"/>
      <w:marTop w:val="0"/>
      <w:marBottom w:val="0"/>
      <w:divBdr>
        <w:top w:val="none" w:sz="0" w:space="0" w:color="auto"/>
        <w:left w:val="none" w:sz="0" w:space="0" w:color="auto"/>
        <w:bottom w:val="none" w:sz="0" w:space="0" w:color="auto"/>
        <w:right w:val="none" w:sz="0" w:space="0" w:color="auto"/>
      </w:divBdr>
    </w:div>
    <w:div w:id="701634021">
      <w:bodyDiv w:val="1"/>
      <w:marLeft w:val="0"/>
      <w:marRight w:val="0"/>
      <w:marTop w:val="0"/>
      <w:marBottom w:val="0"/>
      <w:divBdr>
        <w:top w:val="none" w:sz="0" w:space="0" w:color="auto"/>
        <w:left w:val="none" w:sz="0" w:space="0" w:color="auto"/>
        <w:bottom w:val="none" w:sz="0" w:space="0" w:color="auto"/>
        <w:right w:val="none" w:sz="0" w:space="0" w:color="auto"/>
      </w:divBdr>
    </w:div>
    <w:div w:id="1532182522">
      <w:bodyDiv w:val="1"/>
      <w:marLeft w:val="0"/>
      <w:marRight w:val="0"/>
      <w:marTop w:val="0"/>
      <w:marBottom w:val="0"/>
      <w:divBdr>
        <w:top w:val="none" w:sz="0" w:space="0" w:color="auto"/>
        <w:left w:val="none" w:sz="0" w:space="0" w:color="auto"/>
        <w:bottom w:val="none" w:sz="0" w:space="0" w:color="auto"/>
        <w:right w:val="none" w:sz="0" w:space="0" w:color="auto"/>
      </w:divBdr>
    </w:div>
    <w:div w:id="1801462430">
      <w:bodyDiv w:val="1"/>
      <w:marLeft w:val="0"/>
      <w:marRight w:val="0"/>
      <w:marTop w:val="0"/>
      <w:marBottom w:val="0"/>
      <w:divBdr>
        <w:top w:val="none" w:sz="0" w:space="0" w:color="auto"/>
        <w:left w:val="none" w:sz="0" w:space="0" w:color="auto"/>
        <w:bottom w:val="none" w:sz="0" w:space="0" w:color="auto"/>
        <w:right w:val="none" w:sz="0" w:space="0" w:color="auto"/>
      </w:divBdr>
    </w:div>
    <w:div w:id="1846048875">
      <w:bodyDiv w:val="1"/>
      <w:marLeft w:val="0"/>
      <w:marRight w:val="0"/>
      <w:marTop w:val="0"/>
      <w:marBottom w:val="0"/>
      <w:divBdr>
        <w:top w:val="none" w:sz="0" w:space="0" w:color="auto"/>
        <w:left w:val="none" w:sz="0" w:space="0" w:color="auto"/>
        <w:bottom w:val="none" w:sz="0" w:space="0" w:color="auto"/>
        <w:right w:val="none" w:sz="0" w:space="0" w:color="auto"/>
      </w:divBdr>
    </w:div>
    <w:div w:id="1881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nis.eea.europa.eu/species/Coracias%20garrulus" TargetMode="External"/><Relationship Id="rId18" Type="http://schemas.openxmlformats.org/officeDocument/2006/relationships/hyperlink" Target="https://eunis.eea.europa.eu/species/Phalacrocorax%20carbo" TargetMode="External"/><Relationship Id="rId26" Type="http://schemas.openxmlformats.org/officeDocument/2006/relationships/hyperlink" Target="https://eunis.eea.europa.eu/species/Circus%20aeruginosus" TargetMode="External"/><Relationship Id="rId39" Type="http://schemas.openxmlformats.org/officeDocument/2006/relationships/hyperlink" Target="https://eunis.eea.europa.eu/species/Egretta%20alba" TargetMode="External"/><Relationship Id="rId3" Type="http://schemas.openxmlformats.org/officeDocument/2006/relationships/styles" Target="styles.xml"/><Relationship Id="rId21" Type="http://schemas.openxmlformats.org/officeDocument/2006/relationships/hyperlink" Target="https://eunis.eea.europa.eu/species/Sterna%20hirundo" TargetMode="External"/><Relationship Id="rId34" Type="http://schemas.openxmlformats.org/officeDocument/2006/relationships/hyperlink" Target="https://eunis.eea.europa.eu/species/Porzana%20parva" TargetMode="External"/><Relationship Id="rId42" Type="http://schemas.openxmlformats.org/officeDocument/2006/relationships/hyperlink" Target="https://eunis.eea.europa.eu/species/Mergus%20albellus"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nis.eea.europa.eu/species/Circus%20aeruginosus" TargetMode="External"/><Relationship Id="rId17" Type="http://schemas.openxmlformats.org/officeDocument/2006/relationships/hyperlink" Target="https://eunis.eea.europa.eu/species/Mergus%20albellus" TargetMode="External"/><Relationship Id="rId25" Type="http://schemas.openxmlformats.org/officeDocument/2006/relationships/hyperlink" Target="https://eunis.eea.europa.eu/species/Botaurus%20stellaris" TargetMode="External"/><Relationship Id="rId33" Type="http://schemas.openxmlformats.org/officeDocument/2006/relationships/hyperlink" Target="https://eunis.eea.europa.eu/species/Platalea%20leucorodia" TargetMode="External"/><Relationship Id="rId38" Type="http://schemas.openxmlformats.org/officeDocument/2006/relationships/hyperlink" Target="https://eunis.eea.europa.eu/species/Coracias%20garrulus" TargetMode="External"/><Relationship Id="rId46" Type="http://schemas.openxmlformats.org/officeDocument/2006/relationships/hyperlink" Target="https://eunis.eea.europa.eu/species/Sterna%20hirundo" TargetMode="External"/><Relationship Id="rId2" Type="http://schemas.openxmlformats.org/officeDocument/2006/relationships/numbering" Target="numbering.xml"/><Relationship Id="rId16" Type="http://schemas.openxmlformats.org/officeDocument/2006/relationships/hyperlink" Target="https://eunis.eea.europa.eu/species/Lanius%20collurio" TargetMode="External"/><Relationship Id="rId20" Type="http://schemas.openxmlformats.org/officeDocument/2006/relationships/hyperlink" Target="https://eunis.eea.europa.eu/species/Porzana%20parva" TargetMode="External"/><Relationship Id="rId29" Type="http://schemas.openxmlformats.org/officeDocument/2006/relationships/hyperlink" Target="https://eunis.eea.europa.eu/species/Himantopus%20himantopus" TargetMode="External"/><Relationship Id="rId41" Type="http://schemas.openxmlformats.org/officeDocument/2006/relationships/hyperlink" Target="https://eunis.eea.europa.eu/species/Lanius%20collu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nis.eea.europa.eu/species/Botaurus%20stellaris" TargetMode="External"/><Relationship Id="rId24" Type="http://schemas.openxmlformats.org/officeDocument/2006/relationships/footer" Target="footer2.xml"/><Relationship Id="rId32" Type="http://schemas.openxmlformats.org/officeDocument/2006/relationships/hyperlink" Target="https://eunis.eea.europa.eu/species/Phalacrocorax%20carbo" TargetMode="External"/><Relationship Id="rId37" Type="http://schemas.openxmlformats.org/officeDocument/2006/relationships/hyperlink" Target="https://eunis.eea.europa.eu/species/Circus%20aeruginosus" TargetMode="External"/><Relationship Id="rId40" Type="http://schemas.openxmlformats.org/officeDocument/2006/relationships/hyperlink" Target="https://eunis.eea.europa.eu/species/Himantopus%20himantopus" TargetMode="External"/><Relationship Id="rId45" Type="http://schemas.openxmlformats.org/officeDocument/2006/relationships/hyperlink" Target="https://eunis.eea.europa.eu/species/Porzana%20parva" TargetMode="External"/><Relationship Id="rId5" Type="http://schemas.openxmlformats.org/officeDocument/2006/relationships/webSettings" Target="webSettings.xml"/><Relationship Id="rId15" Type="http://schemas.openxmlformats.org/officeDocument/2006/relationships/hyperlink" Target="https://eunis.eea.europa.eu/species/Himantopus%20himantopus" TargetMode="External"/><Relationship Id="rId23" Type="http://schemas.openxmlformats.org/officeDocument/2006/relationships/hyperlink" Target="https://eunis.eea.europa.eu/species/Porzana%20parva" TargetMode="External"/><Relationship Id="rId28" Type="http://schemas.openxmlformats.org/officeDocument/2006/relationships/hyperlink" Target="https://eunis.eea.europa.eu/species/Egretta%20alba" TargetMode="External"/><Relationship Id="rId36" Type="http://schemas.openxmlformats.org/officeDocument/2006/relationships/hyperlink" Target="https://eunis.eea.europa.eu/species/Botaurus%20stellari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unis.eea.europa.eu/species/Platalea%20leucorodia" TargetMode="External"/><Relationship Id="rId31" Type="http://schemas.openxmlformats.org/officeDocument/2006/relationships/hyperlink" Target="https://eunis.eea.europa.eu/species/Mergus%20albellus" TargetMode="External"/><Relationship Id="rId44" Type="http://schemas.openxmlformats.org/officeDocument/2006/relationships/hyperlink" Target="https://eunis.eea.europa.eu/species/Platalea%20leucorodia" TargetMode="External"/><Relationship Id="rId4" Type="http://schemas.openxmlformats.org/officeDocument/2006/relationships/settings" Target="settings.xml"/><Relationship Id="rId9" Type="http://schemas.openxmlformats.org/officeDocument/2006/relationships/hyperlink" Target="mailto:mealonicera@yahoo.com" TargetMode="External"/><Relationship Id="rId14" Type="http://schemas.openxmlformats.org/officeDocument/2006/relationships/hyperlink" Target="https://eunis.eea.europa.eu/species/Egretta%20alba" TargetMode="External"/><Relationship Id="rId22" Type="http://schemas.openxmlformats.org/officeDocument/2006/relationships/hyperlink" Target="https://eunis.eea.europa.eu/species/Lanius%20collurio" TargetMode="External"/><Relationship Id="rId27" Type="http://schemas.openxmlformats.org/officeDocument/2006/relationships/hyperlink" Target="https://eunis.eea.europa.eu/species/Coracias%20garrulus" TargetMode="External"/><Relationship Id="rId30" Type="http://schemas.openxmlformats.org/officeDocument/2006/relationships/hyperlink" Target="https://eunis.eea.europa.eu/species/Lanius%20collurio" TargetMode="External"/><Relationship Id="rId35" Type="http://schemas.openxmlformats.org/officeDocument/2006/relationships/hyperlink" Target="https://eunis.eea.europa.eu/species/Sterna%20hirundo" TargetMode="External"/><Relationship Id="rId43" Type="http://schemas.openxmlformats.org/officeDocument/2006/relationships/hyperlink" Target="https://eunis.eea.europa.eu/species/Phalacrocorax%20carbo"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79BF-650A-4C58-B8A6-9929B32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52</Pages>
  <Words>18533</Words>
  <Characters>107495</Characters>
  <Application>Microsoft Office Word</Application>
  <DocSecurity>0</DocSecurity>
  <Lines>895</Lines>
  <Paragraphs>251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catalina chiriac</cp:lastModifiedBy>
  <cp:revision>12</cp:revision>
  <cp:lastPrinted>2023-11-23T07:58:00Z</cp:lastPrinted>
  <dcterms:created xsi:type="dcterms:W3CDTF">2023-12-14T11:55:00Z</dcterms:created>
  <dcterms:modified xsi:type="dcterms:W3CDTF">2023-12-18T06:15:00Z</dcterms:modified>
</cp:coreProperties>
</file>