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2B778E" w:rsidRDefault="007E6483" w:rsidP="001F2D79">
      <w:pPr>
        <w:pStyle w:val="Antet"/>
        <w:spacing w:line="276" w:lineRule="auto"/>
        <w:jc w:val="both"/>
        <w:rPr>
          <w:rFonts w:ascii="Trebuchet MS" w:hAnsi="Trebuchet MS"/>
          <w:b/>
          <w:bCs/>
        </w:rPr>
      </w:pPr>
      <w:r w:rsidRPr="002B778E">
        <w:rPr>
          <w:rFonts w:ascii="Trebuchet MS" w:hAnsi="Trebuchet MS"/>
          <w:b/>
          <w:bCs/>
        </w:rPr>
        <w:t xml:space="preserve">AGENȚIA PENTRU PROTECȚIA MEDIULUI </w:t>
      </w:r>
      <w:r w:rsidR="00506977" w:rsidRPr="002B778E">
        <w:rPr>
          <w:rFonts w:ascii="Trebuchet MS" w:hAnsi="Trebuchet MS"/>
          <w:b/>
          <w:bCs/>
        </w:rPr>
        <w:t>MEHEDINTI</w:t>
      </w:r>
    </w:p>
    <w:p w14:paraId="157A480F" w14:textId="18CAD1BA" w:rsidR="00506977" w:rsidRPr="002B778E" w:rsidRDefault="00504965" w:rsidP="001F2D79">
      <w:pPr>
        <w:spacing w:after="0" w:line="276" w:lineRule="auto"/>
        <w:jc w:val="both"/>
        <w:rPr>
          <w:rFonts w:ascii="Trebuchet MS" w:eastAsia="Calibri" w:hAnsi="Trebuchet MS" w:cs="Times New Roman"/>
          <w:b/>
        </w:rPr>
      </w:pPr>
      <w:r w:rsidRPr="002B778E">
        <w:rPr>
          <w:rFonts w:ascii="Trebuchet MS" w:eastAsia="Calibri" w:hAnsi="Trebuchet MS" w:cs="Times New Roman"/>
          <w:b/>
        </w:rPr>
        <w:t>Nr.</w:t>
      </w:r>
    </w:p>
    <w:p w14:paraId="37DC8C8F" w14:textId="77777777" w:rsidR="00504965" w:rsidRPr="002B778E" w:rsidRDefault="00504965" w:rsidP="001F2D79">
      <w:pPr>
        <w:spacing w:after="0" w:line="276" w:lineRule="auto"/>
        <w:jc w:val="both"/>
        <w:rPr>
          <w:rFonts w:ascii="Trebuchet MS" w:eastAsia="Calibri" w:hAnsi="Trebuchet MS" w:cs="Times New Roman"/>
          <w:b/>
        </w:rPr>
      </w:pPr>
    </w:p>
    <w:p w14:paraId="0F2B2292" w14:textId="4D80116A" w:rsidR="00506977" w:rsidRPr="002B778E" w:rsidRDefault="004F5838" w:rsidP="001F2D79">
      <w:pPr>
        <w:spacing w:after="0" w:line="276" w:lineRule="auto"/>
        <w:jc w:val="both"/>
        <w:rPr>
          <w:rFonts w:ascii="Trebuchet MS" w:hAnsi="Trebuchet MS" w:cs="Times New Roman"/>
          <w:b/>
        </w:rPr>
      </w:pPr>
      <w:r w:rsidRPr="002B778E">
        <w:rPr>
          <w:rFonts w:ascii="Trebuchet MS" w:hAnsi="Trebuchet MS" w:cs="Times New Roman"/>
          <w:b/>
        </w:rPr>
        <w:t xml:space="preserve">                                                   </w:t>
      </w:r>
      <w:r w:rsidR="00506977" w:rsidRPr="002B778E">
        <w:rPr>
          <w:rFonts w:ascii="Trebuchet MS" w:hAnsi="Trebuchet MS" w:cs="Times New Roman"/>
          <w:b/>
        </w:rPr>
        <w:t>Decizia etapei de încadrare</w:t>
      </w:r>
      <w:bookmarkStart w:id="0" w:name="_GoBack"/>
      <w:bookmarkEnd w:id="0"/>
    </w:p>
    <w:p w14:paraId="1E64BF8E" w14:textId="6F594251" w:rsidR="003E58EA" w:rsidRPr="002B778E" w:rsidRDefault="004F5838" w:rsidP="001F2D79">
      <w:pPr>
        <w:spacing w:after="0" w:line="276" w:lineRule="auto"/>
        <w:jc w:val="both"/>
        <w:rPr>
          <w:rFonts w:ascii="Trebuchet MS" w:hAnsi="Trebuchet MS" w:cs="Times New Roman"/>
          <w:b/>
        </w:rPr>
      </w:pPr>
      <w:r w:rsidRPr="002B778E">
        <w:rPr>
          <w:rFonts w:ascii="Trebuchet MS" w:hAnsi="Trebuchet MS" w:cs="Times New Roman"/>
          <w:b/>
        </w:rPr>
        <w:t xml:space="preserve">                                  </w:t>
      </w:r>
      <w:r w:rsidR="00845727" w:rsidRPr="002B778E">
        <w:rPr>
          <w:rFonts w:ascii="Trebuchet MS" w:hAnsi="Trebuchet MS" w:cs="Times New Roman"/>
          <w:b/>
        </w:rPr>
        <w:t xml:space="preserve">                    </w:t>
      </w:r>
      <w:r w:rsidRPr="002B778E">
        <w:rPr>
          <w:rFonts w:ascii="Trebuchet MS" w:hAnsi="Trebuchet MS" w:cs="Times New Roman"/>
          <w:b/>
        </w:rPr>
        <w:t xml:space="preserve"> </w:t>
      </w:r>
      <w:r w:rsidR="003E58EA" w:rsidRPr="002B778E">
        <w:rPr>
          <w:rFonts w:ascii="Trebuchet MS" w:hAnsi="Trebuchet MS" w:cs="Times New Roman"/>
          <w:b/>
        </w:rPr>
        <w:t xml:space="preserve">          </w:t>
      </w:r>
      <w:r w:rsidRPr="002B778E">
        <w:rPr>
          <w:rFonts w:ascii="Trebuchet MS" w:hAnsi="Trebuchet MS" w:cs="Times New Roman"/>
          <w:b/>
        </w:rPr>
        <w:t xml:space="preserve"> </w:t>
      </w:r>
      <w:r w:rsidR="003E58EA" w:rsidRPr="002B778E">
        <w:rPr>
          <w:rFonts w:ascii="Trebuchet MS" w:hAnsi="Trebuchet MS" w:cs="Times New Roman"/>
          <w:b/>
        </w:rPr>
        <w:t>Draft</w:t>
      </w:r>
    </w:p>
    <w:p w14:paraId="38D3BA38" w14:textId="67B658B6" w:rsidR="003E58EA" w:rsidRPr="002B778E" w:rsidRDefault="003E58EA" w:rsidP="001F2D79">
      <w:pPr>
        <w:spacing w:after="0" w:line="276" w:lineRule="auto"/>
        <w:jc w:val="both"/>
        <w:rPr>
          <w:rFonts w:ascii="Trebuchet MS" w:hAnsi="Trebuchet MS"/>
        </w:rPr>
      </w:pPr>
    </w:p>
    <w:p w14:paraId="7F9F12D3" w14:textId="683EBC84" w:rsidR="00557A4E" w:rsidRPr="002B778E" w:rsidRDefault="003E58EA" w:rsidP="001F2D79">
      <w:pPr>
        <w:autoSpaceDE w:val="0"/>
        <w:autoSpaceDN w:val="0"/>
        <w:adjustRightInd w:val="0"/>
        <w:spacing w:after="0" w:line="276" w:lineRule="auto"/>
        <w:jc w:val="both"/>
        <w:rPr>
          <w:rFonts w:ascii="Trebuchet MS" w:hAnsi="Trebuchet MS" w:cs="Times New Roman"/>
          <w:b/>
          <w:bCs/>
        </w:rPr>
      </w:pPr>
      <w:r w:rsidRPr="002B778E">
        <w:rPr>
          <w:rFonts w:ascii="Trebuchet MS" w:hAnsi="Trebuchet MS" w:cs="Times New Roman"/>
          <w:b/>
          <w:bCs/>
        </w:rPr>
        <w:t xml:space="preserve">  </w:t>
      </w:r>
      <w:r w:rsidR="00557A4E" w:rsidRPr="002B778E">
        <w:rPr>
          <w:rFonts w:ascii="Trebuchet MS" w:hAnsi="Trebuchet MS"/>
        </w:rPr>
        <w:t xml:space="preserve">Ca urmare a solicitării de emitere a acordului de mediu adresate de </w:t>
      </w:r>
      <w:r w:rsidR="00557794" w:rsidRPr="002B778E">
        <w:rPr>
          <w:rFonts w:ascii="Trebuchet MS" w:hAnsi="Trebuchet MS"/>
        </w:rPr>
        <w:t xml:space="preserve">COMUNA DUMBRVA </w:t>
      </w:r>
      <w:r w:rsidR="00557A4E" w:rsidRPr="002B778E">
        <w:rPr>
          <w:rFonts w:ascii="Trebuchet MS" w:hAnsi="Trebuchet MS"/>
        </w:rPr>
        <w:t xml:space="preserve"> cu sediul în județul Mehedinți, comun</w:t>
      </w:r>
      <w:r w:rsidR="00557794" w:rsidRPr="002B778E">
        <w:rPr>
          <w:rFonts w:ascii="Trebuchet MS" w:hAnsi="Trebuchet MS"/>
        </w:rPr>
        <w:t>a Dumbrava , sat Dumbrava de Jos</w:t>
      </w:r>
      <w:r w:rsidR="00557A4E" w:rsidRPr="002B778E">
        <w:rPr>
          <w:rFonts w:ascii="Trebuchet MS" w:hAnsi="Trebuchet MS"/>
        </w:rPr>
        <w:t xml:space="preserve"> înregistrată la Agenția pentru Protecția Mediului Mehe</w:t>
      </w:r>
      <w:r w:rsidR="00557794" w:rsidRPr="002B778E">
        <w:rPr>
          <w:rFonts w:ascii="Trebuchet MS" w:hAnsi="Trebuchet MS"/>
        </w:rPr>
        <w:t>dinți cu nr. 7069/23.05.2024</w:t>
      </w:r>
      <w:r w:rsidR="00557A4E" w:rsidRPr="002B778E">
        <w:rPr>
          <w:rFonts w:ascii="Trebuchet MS" w:hAnsi="Trebuchet MS"/>
        </w:rPr>
        <w:t xml:space="preserve"> si a complet</w:t>
      </w:r>
      <w:r w:rsidR="00557794" w:rsidRPr="002B778E">
        <w:rPr>
          <w:rFonts w:ascii="Trebuchet MS" w:hAnsi="Trebuchet MS"/>
        </w:rPr>
        <w:t xml:space="preserve">arilor </w:t>
      </w:r>
      <w:r w:rsidR="008B2AA9" w:rsidRPr="002B778E">
        <w:rPr>
          <w:rFonts w:ascii="Trebuchet MS" w:hAnsi="Trebuchet MS"/>
        </w:rPr>
        <w:t>inregistrate cu nr.8573/02.07.2024</w:t>
      </w:r>
      <w:r w:rsidR="00557A4E" w:rsidRPr="002B778E">
        <w:rPr>
          <w:rFonts w:ascii="Trebuchet MS" w:hAnsi="Trebuchet MS"/>
        </w:rPr>
        <w:t xml:space="preserve"> în baza:</w:t>
      </w:r>
    </w:p>
    <w:p w14:paraId="14A223EA"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Legii nr. 292/2018 privind evaluarea impactului anumitor proiecte , publice și private asupra mediului;</w:t>
      </w:r>
    </w:p>
    <w:p w14:paraId="6A3E5FB9" w14:textId="14613010" w:rsidR="001F2D79" w:rsidRPr="002B778E" w:rsidRDefault="00557A4E" w:rsidP="001F2D79">
      <w:pPr>
        <w:spacing w:after="0" w:line="276" w:lineRule="auto"/>
        <w:jc w:val="both"/>
        <w:rPr>
          <w:rFonts w:ascii="Trebuchet MS" w:hAnsi="Trebuchet MS"/>
        </w:rPr>
      </w:pPr>
      <w:r w:rsidRPr="002B778E">
        <w:rPr>
          <w:rFonts w:ascii="Trebuchet MS" w:hAnsi="Trebuchet MS"/>
        </w:rPr>
        <w:t>Ordonanței de Urgență a Guvernului nr. 57/2007 privind regimul ariilor naturale protejate, conservarea habitatelor naturale, a florei și faunei sălbatice, aprobată cu modificări și completări prin Legea nr. 49/2011, cu modificările și completările ulterioare,</w:t>
      </w:r>
    </w:p>
    <w:p w14:paraId="771DA66E" w14:textId="77777777" w:rsidR="00557794" w:rsidRPr="002B778E" w:rsidRDefault="00557A4E" w:rsidP="001F2D79">
      <w:pPr>
        <w:spacing w:after="0" w:line="276" w:lineRule="auto"/>
        <w:jc w:val="both"/>
        <w:rPr>
          <w:rFonts w:ascii="Trebuchet MS" w:hAnsi="Trebuchet MS"/>
          <w:b/>
        </w:rPr>
      </w:pPr>
      <w:r w:rsidRPr="002B778E">
        <w:rPr>
          <w:rFonts w:ascii="Trebuchet MS" w:hAnsi="Trebuchet MS"/>
          <w:b/>
        </w:rPr>
        <w:t>Agenția pentru Protecția Mediului Mehedi</w:t>
      </w:r>
      <w:r w:rsidR="001F2D79" w:rsidRPr="002B778E">
        <w:rPr>
          <w:rFonts w:ascii="Trebuchet MS" w:hAnsi="Trebuchet MS"/>
          <w:b/>
        </w:rPr>
        <w:t>nți decide,</w:t>
      </w:r>
    </w:p>
    <w:p w14:paraId="4932EDF0" w14:textId="2DB7A476" w:rsidR="00557A4E" w:rsidRPr="002B778E" w:rsidRDefault="001F2D79"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în urma consultărilor desfășurate în cadrul ședinței Comisiei de Analiză Tehnică din data </w:t>
      </w:r>
      <w:r w:rsidR="000177F1" w:rsidRPr="002B778E">
        <w:rPr>
          <w:rFonts w:ascii="Trebuchet MS" w:hAnsi="Trebuchet MS"/>
        </w:rPr>
        <w:t xml:space="preserve">01.08.2024 </w:t>
      </w:r>
      <w:r w:rsidR="00557A4E" w:rsidRPr="002B778E">
        <w:rPr>
          <w:rFonts w:ascii="Trebuchet MS" w:hAnsi="Trebuchet MS"/>
        </w:rPr>
        <w:t xml:space="preserve">că proiectul </w:t>
      </w:r>
      <w:r w:rsidR="00557794" w:rsidRPr="002B778E">
        <w:rPr>
          <w:rFonts w:ascii="Trebuchet MS" w:hAnsi="Trebuchet MS"/>
          <w:b/>
        </w:rPr>
        <w:t xml:space="preserve">”Infiintare  sistem de canalizare menajera in localitatile Albulesti si Valea Marcului , comuna Dumbrava , judetul Mehedinti </w:t>
      </w:r>
      <w:r w:rsidR="00557A4E" w:rsidRPr="002B778E">
        <w:rPr>
          <w:rFonts w:ascii="Trebuchet MS" w:hAnsi="Trebuchet MS"/>
          <w:b/>
        </w:rPr>
        <w:t>”,</w:t>
      </w:r>
      <w:r w:rsidR="00557A4E" w:rsidRPr="002B778E">
        <w:rPr>
          <w:rFonts w:ascii="Trebuchet MS" w:hAnsi="Trebuchet MS"/>
        </w:rPr>
        <w:t xml:space="preserve"> propus a fi realizat în județul Mehedinți, intravilan si extravilan  </w:t>
      </w:r>
      <w:r w:rsidR="00A359F5" w:rsidRPr="002B778E">
        <w:rPr>
          <w:rFonts w:ascii="Trebuchet MS" w:hAnsi="Trebuchet MS"/>
        </w:rPr>
        <w:t>comuna Dumbrva , localitatile Albulesti si Valea Marcului</w:t>
      </w:r>
      <w:r w:rsidR="00557A4E" w:rsidRPr="002B778E">
        <w:rPr>
          <w:rFonts w:ascii="Trebuchet MS" w:hAnsi="Trebuchet MS"/>
        </w:rPr>
        <w:t>, nu se supune evaluării impactului asupra mediului.</w:t>
      </w:r>
    </w:p>
    <w:p w14:paraId="41DEDF6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Justificarea prezentei decizii:</w:t>
      </w:r>
    </w:p>
    <w:p w14:paraId="1E2CB295"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I.  Motivele pe baza cărora s-a stabilit neefectuarea evaluării impactului asupra mediului sunt următoarele:</w:t>
      </w:r>
    </w:p>
    <w:p w14:paraId="33CBBAE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1.Proiectul se încadrează în prevederile Legii nr. 292/2018 privind evaluarea impactului anumitor proiecte publice si private asupra mediului  Anexa nr.2, litera  pct. 10). Proiecte de infrastructură lit.f,,... , lucrări de canalizare..., si punctul  11 c) staţii pentru epurarea apelor uzate, altele decât cele prevăzute în anexa nr. 1”, iar conform criteriilor de selecție pentru stabilirea evaluării impactului asupra mediului din Anexa nr.3 ale aceleiași legi, nu se supune evaluării impactului asupra mediului.</w:t>
      </w:r>
    </w:p>
    <w:p w14:paraId="29CDC8F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2.Caracteristicile proiectului</w:t>
      </w:r>
    </w:p>
    <w:p w14:paraId="56A2B904" w14:textId="509522F2"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2.1Dimensiunea și concepția întregului proiect </w:t>
      </w:r>
    </w:p>
    <w:p w14:paraId="402775A0" w14:textId="77777777" w:rsidR="00822463" w:rsidRPr="002B778E" w:rsidRDefault="00822463" w:rsidP="00822463">
      <w:pPr>
        <w:widowControl w:val="0"/>
        <w:overflowPunct w:val="0"/>
        <w:autoSpaceDE w:val="0"/>
        <w:autoSpaceDN w:val="0"/>
        <w:adjustRightInd w:val="0"/>
        <w:spacing w:after="120" w:line="240" w:lineRule="auto"/>
        <w:ind w:left="-90" w:firstLine="798"/>
        <w:jc w:val="both"/>
        <w:textAlignment w:val="baseline"/>
        <w:outlineLvl w:val="0"/>
        <w:rPr>
          <w:rFonts w:ascii="Cambria" w:eastAsia="Times New Roman" w:hAnsi="Cambria" w:cstheme="minorHAnsi"/>
          <w:b/>
          <w:bCs/>
          <w:kern w:val="32"/>
          <w:lang w:eastAsia="zh-CN"/>
        </w:rPr>
      </w:pPr>
      <w:bookmarkStart w:id="1" w:name="_Toc441231352"/>
      <w:bookmarkStart w:id="2" w:name="_Toc17306234"/>
      <w:r w:rsidRPr="002B778E">
        <w:rPr>
          <w:rFonts w:ascii="Cambria" w:eastAsia="Times New Roman" w:hAnsi="Cambria" w:cstheme="minorHAnsi"/>
          <w:b/>
          <w:bCs/>
          <w:kern w:val="32"/>
          <w:lang w:eastAsia="zh-CN"/>
        </w:rPr>
        <w:t>DESCRIEREA PROIECTULUI</w:t>
      </w:r>
      <w:bookmarkEnd w:id="1"/>
      <w:bookmarkEnd w:id="2"/>
    </w:p>
    <w:p w14:paraId="44D864C6" w14:textId="77777777" w:rsidR="00822463" w:rsidRPr="002B778E" w:rsidRDefault="00822463" w:rsidP="00822463">
      <w:pPr>
        <w:spacing w:after="0" w:line="276" w:lineRule="auto"/>
        <w:jc w:val="both"/>
        <w:rPr>
          <w:rFonts w:ascii="Trebuchet MS" w:eastAsia="Times New Roman" w:hAnsi="Trebuchet MS" w:cs="Calibri"/>
          <w:lang w:val="fr-FR" w:eastAsia="ro-RO"/>
        </w:rPr>
      </w:pPr>
      <w:r w:rsidRPr="002B778E">
        <w:rPr>
          <w:rFonts w:ascii="Trebuchet MS" w:eastAsia="Times New Roman" w:hAnsi="Trebuchet MS" w:cs="Calibri"/>
          <w:b/>
          <w:bCs/>
          <w:i/>
          <w:iCs/>
          <w:lang w:eastAsia="ro-RO"/>
        </w:rPr>
        <w:t xml:space="preserve">Reteaua de canalizare </w:t>
      </w:r>
      <w:r w:rsidRPr="002B778E">
        <w:rPr>
          <w:rFonts w:ascii="Trebuchet MS" w:eastAsia="Times New Roman" w:hAnsi="Trebuchet MS" w:cs="Calibri"/>
          <w:b/>
          <w:bCs/>
          <w:i/>
          <w:iCs/>
          <w:lang w:val="fr-FR" w:eastAsia="ro-RO"/>
        </w:rPr>
        <w:t>va fi realizata din conducte PVC cu diametre de 250mm.</w:t>
      </w:r>
      <w:r w:rsidRPr="002B778E">
        <w:rPr>
          <w:rFonts w:ascii="Trebuchet MS" w:eastAsia="Times New Roman" w:hAnsi="Trebuchet MS" w:cs="Calibri"/>
          <w:lang w:val="fr-FR" w:eastAsia="ro-RO"/>
        </w:rPr>
        <w:t xml:space="preserve"> </w:t>
      </w:r>
      <w:r w:rsidRPr="002B778E">
        <w:rPr>
          <w:rFonts w:ascii="Trebuchet MS" w:eastAsia="Times New Roman" w:hAnsi="Trebuchet MS" w:cs="Calibri"/>
          <w:b/>
          <w:bCs/>
          <w:lang w:val="fr-FR" w:eastAsia="ro-RO"/>
        </w:rPr>
        <w:t>Conductele din PVC</w:t>
      </w:r>
      <w:r w:rsidRPr="002B778E">
        <w:rPr>
          <w:rFonts w:ascii="Trebuchet MS" w:eastAsia="Times New Roman" w:hAnsi="Trebuchet MS" w:cs="Calibri"/>
          <w:lang w:val="fr-FR" w:eastAsia="ro-RO"/>
        </w:rPr>
        <w:t xml:space="preserve"> se vor monta de-a lungul tramei stradale a localitatii. Pentru racordarea gospodariilor amplasate pe partea opusa colectorului de canalizare montat de-a lungul drumului </w:t>
      </w:r>
      <w:r w:rsidRPr="002B778E">
        <w:rPr>
          <w:rFonts w:ascii="Trebuchet MS" w:eastAsia="Times New Roman" w:hAnsi="Trebuchet MS" w:cs="Calibri"/>
          <w:lang w:eastAsia="ro-RO"/>
        </w:rPr>
        <w:t xml:space="preserve">judetean DJ 606A </w:t>
      </w:r>
      <w:r w:rsidRPr="002B778E">
        <w:rPr>
          <w:rFonts w:ascii="Trebuchet MS" w:eastAsia="Times New Roman" w:hAnsi="Trebuchet MS" w:cs="Calibri"/>
          <w:lang w:val="fr-FR" w:eastAsia="ro-RO"/>
        </w:rPr>
        <w:t xml:space="preserve">se va executa o </w:t>
      </w:r>
      <w:proofErr w:type="gramStart"/>
      <w:r w:rsidRPr="002B778E">
        <w:rPr>
          <w:rFonts w:ascii="Trebuchet MS" w:eastAsia="Times New Roman" w:hAnsi="Trebuchet MS" w:cs="Calibri"/>
          <w:lang w:val="fr-FR" w:eastAsia="ro-RO"/>
        </w:rPr>
        <w:t>retea  din</w:t>
      </w:r>
      <w:proofErr w:type="gramEnd"/>
      <w:r w:rsidRPr="002B778E">
        <w:rPr>
          <w:rFonts w:ascii="Trebuchet MS" w:eastAsia="Times New Roman" w:hAnsi="Trebuchet MS" w:cs="Calibri"/>
          <w:lang w:val="fr-FR" w:eastAsia="ro-RO"/>
        </w:rPr>
        <w:t xml:space="preserve"> </w:t>
      </w:r>
      <w:r w:rsidRPr="002B778E">
        <w:rPr>
          <w:rFonts w:ascii="Trebuchet MS" w:eastAsia="Times New Roman" w:hAnsi="Trebuchet MS" w:cs="Calibri"/>
          <w:b/>
          <w:bCs/>
          <w:lang w:val="fr-FR" w:eastAsia="ro-RO"/>
        </w:rPr>
        <w:t>conducte PVC</w:t>
      </w:r>
      <w:r w:rsidRPr="002B778E">
        <w:rPr>
          <w:rFonts w:ascii="Trebuchet MS" w:eastAsia="Times New Roman" w:hAnsi="Trebuchet MS" w:cs="Calibri"/>
          <w:lang w:val="fr-FR" w:eastAsia="ro-RO"/>
        </w:rPr>
        <w:t xml:space="preserve"> Dn 2</w:t>
      </w:r>
      <w:r w:rsidRPr="002B778E">
        <w:rPr>
          <w:rFonts w:ascii="Trebuchet MS" w:eastAsia="Times New Roman" w:hAnsi="Trebuchet MS" w:cs="Calibri"/>
          <w:lang w:eastAsia="ro-RO"/>
        </w:rPr>
        <w:t>5</w:t>
      </w:r>
      <w:r w:rsidRPr="002B778E">
        <w:rPr>
          <w:rFonts w:ascii="Trebuchet MS" w:eastAsia="Times New Roman" w:hAnsi="Trebuchet MS" w:cs="Calibri"/>
          <w:lang w:val="fr-FR" w:eastAsia="ro-RO"/>
        </w:rPr>
        <w:t xml:space="preserve">0 mm care va deversa in colectorul principal prin subtraversari, conform plan de situatie. </w:t>
      </w:r>
    </w:p>
    <w:p w14:paraId="3C9EDE1D" w14:textId="77777777" w:rsidR="00822463" w:rsidRPr="002B778E" w:rsidRDefault="00822463" w:rsidP="005516E9">
      <w:pPr>
        <w:spacing w:after="0" w:line="276" w:lineRule="auto"/>
        <w:ind w:firstLine="720"/>
        <w:jc w:val="both"/>
        <w:rPr>
          <w:rFonts w:ascii="Trebuchet MS" w:eastAsia="Times New Roman" w:hAnsi="Trebuchet MS" w:cs="Calibri"/>
          <w:lang w:val="fr-FR" w:eastAsia="ro-RO"/>
        </w:rPr>
      </w:pPr>
      <w:r w:rsidRPr="002B778E">
        <w:rPr>
          <w:rFonts w:ascii="Trebuchet MS" w:eastAsia="Times New Roman" w:hAnsi="Trebuchet MS" w:cs="Calibri"/>
          <w:lang w:val="fr-FR" w:eastAsia="ro-RO"/>
        </w:rPr>
        <w:t>Lungimea retelei de canalizare este de:</w:t>
      </w:r>
    </w:p>
    <w:p w14:paraId="35BBE4BD" w14:textId="203B9E4D" w:rsidR="00822463" w:rsidRPr="002B778E" w:rsidRDefault="005516E9" w:rsidP="005516E9">
      <w:pPr>
        <w:spacing w:after="0" w:line="276" w:lineRule="auto"/>
        <w:jc w:val="both"/>
        <w:rPr>
          <w:rFonts w:ascii="Trebuchet MS" w:eastAsia="Times New Roman" w:hAnsi="Trebuchet MS" w:cs="Calibri"/>
          <w:lang w:val="fr-FR" w:eastAsia="ro-RO"/>
        </w:rPr>
      </w:pPr>
      <w:r w:rsidRPr="002B778E">
        <w:rPr>
          <w:rFonts w:ascii="Trebuchet MS" w:eastAsia="Times New Roman" w:hAnsi="Trebuchet MS" w:cs="Calibri"/>
          <w:lang w:eastAsia="ro-RO"/>
        </w:rPr>
        <w:t xml:space="preserve">      </w:t>
      </w:r>
      <w:r w:rsidR="00822463" w:rsidRPr="002B778E">
        <w:rPr>
          <w:rFonts w:ascii="Trebuchet MS" w:eastAsia="Times New Roman" w:hAnsi="Trebuchet MS" w:cs="Calibri"/>
          <w:lang w:eastAsia="ro-RO"/>
        </w:rPr>
        <w:t>7923 m</w:t>
      </w:r>
      <w:r w:rsidR="00822463" w:rsidRPr="002B778E">
        <w:rPr>
          <w:rFonts w:ascii="Trebuchet MS" w:eastAsia="Times New Roman" w:hAnsi="Trebuchet MS" w:cs="Calibri"/>
          <w:lang w:val="fr-FR" w:eastAsia="ro-RO"/>
        </w:rPr>
        <w:t xml:space="preserve">, </w:t>
      </w:r>
      <w:r w:rsidR="00822463" w:rsidRPr="002B778E">
        <w:rPr>
          <w:rFonts w:ascii="Trebuchet MS" w:eastAsia="Times New Roman" w:hAnsi="Trebuchet MS" w:cs="Calibri"/>
          <w:b/>
          <w:bCs/>
          <w:lang w:val="fr-FR" w:eastAsia="ro-RO"/>
        </w:rPr>
        <w:t>conducte din PVC</w:t>
      </w:r>
      <w:r w:rsidR="00822463" w:rsidRPr="002B778E">
        <w:rPr>
          <w:rFonts w:ascii="Trebuchet MS" w:eastAsia="Times New Roman" w:hAnsi="Trebuchet MS" w:cs="Calibri"/>
          <w:lang w:val="fr-FR" w:eastAsia="ro-RO"/>
        </w:rPr>
        <w:t xml:space="preserve"> cu Dn.250 mm – colector principal,</w:t>
      </w:r>
    </w:p>
    <w:p w14:paraId="18129036" w14:textId="7E323E3D" w:rsidR="00822463" w:rsidRPr="002B778E" w:rsidRDefault="005516E9" w:rsidP="005516E9">
      <w:pPr>
        <w:spacing w:after="0" w:line="276" w:lineRule="auto"/>
        <w:jc w:val="both"/>
        <w:rPr>
          <w:rFonts w:ascii="Trebuchet MS" w:eastAsia="Times New Roman" w:hAnsi="Trebuchet MS" w:cs="Calibri"/>
          <w:lang w:val="fr-FR" w:eastAsia="ro-RO"/>
        </w:rPr>
      </w:pPr>
      <w:r w:rsidRPr="002B778E">
        <w:rPr>
          <w:rFonts w:ascii="Trebuchet MS" w:eastAsia="Times New Roman" w:hAnsi="Trebuchet MS" w:cs="Calibri"/>
          <w:lang w:val="fr-FR" w:eastAsia="ro-RO"/>
        </w:rPr>
        <w:t xml:space="preserve">      </w:t>
      </w:r>
      <w:r w:rsidR="00822463" w:rsidRPr="002B778E">
        <w:rPr>
          <w:rFonts w:ascii="Trebuchet MS" w:eastAsia="Times New Roman" w:hAnsi="Trebuchet MS" w:cs="Calibri"/>
          <w:lang w:val="fr-FR" w:eastAsia="ro-RO"/>
        </w:rPr>
        <w:t xml:space="preserve">900 </w:t>
      </w:r>
      <w:proofErr w:type="gramStart"/>
      <w:r w:rsidR="00822463" w:rsidRPr="002B778E">
        <w:rPr>
          <w:rFonts w:ascii="Trebuchet MS" w:eastAsia="Times New Roman" w:hAnsi="Trebuchet MS" w:cs="Calibri"/>
          <w:lang w:val="fr-FR" w:eastAsia="ro-RO"/>
        </w:rPr>
        <w:t xml:space="preserve">m,   </w:t>
      </w:r>
      <w:proofErr w:type="gramEnd"/>
      <w:r w:rsidR="00822463" w:rsidRPr="002B778E">
        <w:rPr>
          <w:rFonts w:ascii="Trebuchet MS" w:eastAsia="Times New Roman" w:hAnsi="Trebuchet MS" w:cs="Calibri"/>
          <w:b/>
          <w:bCs/>
          <w:lang w:val="fr-FR" w:eastAsia="ro-RO"/>
        </w:rPr>
        <w:t>conducte din PVC</w:t>
      </w:r>
      <w:r w:rsidR="00822463" w:rsidRPr="002B778E">
        <w:rPr>
          <w:rFonts w:ascii="Trebuchet MS" w:eastAsia="Times New Roman" w:hAnsi="Trebuchet MS" w:cs="Calibri"/>
          <w:lang w:val="fr-FR" w:eastAsia="ro-RO"/>
        </w:rPr>
        <w:t xml:space="preserve"> cu Dn.160 mm – pentru racorduri individuale.</w:t>
      </w:r>
    </w:p>
    <w:p w14:paraId="1B3326EF" w14:textId="77777777" w:rsidR="00822463" w:rsidRPr="002B778E" w:rsidRDefault="00822463" w:rsidP="005516E9">
      <w:pPr>
        <w:spacing w:after="0" w:line="276" w:lineRule="auto"/>
        <w:jc w:val="both"/>
        <w:rPr>
          <w:rFonts w:ascii="Trebuchet MS" w:eastAsia="Times New Roman" w:hAnsi="Trebuchet MS" w:cs="Calibri"/>
          <w:bCs/>
          <w:lang w:eastAsia="zh-CN"/>
        </w:rPr>
      </w:pPr>
      <w:r w:rsidRPr="002B778E">
        <w:rPr>
          <w:rFonts w:ascii="Trebuchet MS" w:eastAsia="Times New Roman" w:hAnsi="Trebuchet MS" w:cs="Calibri"/>
          <w:bCs/>
          <w:lang w:eastAsia="zh-CN"/>
        </w:rPr>
        <w:t xml:space="preserve">Pentru racordarea gospodariilor amplasate pe partea opusa colectorului de canalizare se vor executa </w:t>
      </w:r>
      <w:r w:rsidRPr="002B778E">
        <w:rPr>
          <w:rFonts w:ascii="Trebuchet MS" w:eastAsia="Times New Roman" w:hAnsi="Trebuchet MS" w:cs="Calibri"/>
          <w:b/>
          <w:lang w:eastAsia="zh-CN"/>
        </w:rPr>
        <w:t xml:space="preserve">subtraversari </w:t>
      </w:r>
      <w:r w:rsidRPr="002B778E">
        <w:rPr>
          <w:rFonts w:ascii="Trebuchet MS" w:eastAsia="Times New Roman" w:hAnsi="Trebuchet MS" w:cs="Calibri"/>
          <w:bCs/>
          <w:lang w:eastAsia="zh-CN"/>
        </w:rPr>
        <w:t>ale drumului jude</w:t>
      </w:r>
      <w:r w:rsidRPr="002B778E">
        <w:rPr>
          <w:rFonts w:ascii="Trebuchet MS" w:eastAsia="Times New Roman" w:hAnsi="Trebuchet MS" w:cs="Cambria"/>
          <w:bCs/>
          <w:lang w:eastAsia="zh-CN"/>
        </w:rPr>
        <w:t>ț</w:t>
      </w:r>
      <w:r w:rsidRPr="002B778E">
        <w:rPr>
          <w:rFonts w:ascii="Trebuchet MS" w:eastAsia="Times New Roman" w:hAnsi="Trebuchet MS" w:cs="Calibri"/>
          <w:bCs/>
          <w:lang w:eastAsia="zh-CN"/>
        </w:rPr>
        <w:t xml:space="preserve">ean DJ 606A, astfel: </w:t>
      </w:r>
    </w:p>
    <w:p w14:paraId="146964F6" w14:textId="76CAF161" w:rsidR="00822463" w:rsidRPr="002B778E" w:rsidRDefault="005516E9" w:rsidP="005516E9">
      <w:pPr>
        <w:tabs>
          <w:tab w:val="left" w:pos="90"/>
        </w:tabs>
        <w:spacing w:after="0" w:line="276" w:lineRule="auto"/>
        <w:jc w:val="both"/>
        <w:rPr>
          <w:rFonts w:ascii="Trebuchet MS" w:eastAsia="Times New Roman" w:hAnsi="Trebuchet MS" w:cs="Bookman Old Style"/>
          <w:bCs/>
          <w:iCs/>
          <w:lang w:val="en-GB" w:eastAsia="ro-RO"/>
        </w:rPr>
      </w:pPr>
      <w:r w:rsidRPr="002B778E">
        <w:rPr>
          <w:rFonts w:ascii="Trebuchet MS" w:eastAsia="Times New Roman" w:hAnsi="Trebuchet MS" w:cs="Bookman Old Style"/>
          <w:bCs/>
          <w:iCs/>
          <w:lang w:val="en-GB" w:eastAsia="ro-RO"/>
        </w:rPr>
        <w:t xml:space="preserve">   </w:t>
      </w:r>
      <w:r w:rsidR="00822463" w:rsidRPr="002B778E">
        <w:rPr>
          <w:rFonts w:ascii="Trebuchet MS" w:eastAsia="Times New Roman" w:hAnsi="Trebuchet MS" w:cs="Bookman Old Style"/>
          <w:bCs/>
          <w:iCs/>
          <w:lang w:val="en-GB" w:eastAsia="ro-RO"/>
        </w:rPr>
        <w:t>S1_DJ606A_km46+940, L=15m, X=360656.400 Y=336381.000</w:t>
      </w:r>
    </w:p>
    <w:p w14:paraId="48509FB4" w14:textId="77777777" w:rsidR="005516E9" w:rsidRPr="002B778E" w:rsidRDefault="005516E9" w:rsidP="005516E9">
      <w:pPr>
        <w:tabs>
          <w:tab w:val="left" w:pos="90"/>
        </w:tabs>
        <w:spacing w:after="0" w:line="276" w:lineRule="auto"/>
        <w:jc w:val="both"/>
        <w:rPr>
          <w:rFonts w:ascii="Trebuchet MS" w:eastAsia="Times New Roman" w:hAnsi="Trebuchet MS" w:cs="Bookman Old Style"/>
          <w:bCs/>
          <w:iCs/>
          <w:lang w:val="en-GB" w:eastAsia="ro-RO"/>
        </w:rPr>
      </w:pPr>
      <w:r w:rsidRPr="002B778E">
        <w:rPr>
          <w:rFonts w:ascii="Trebuchet MS" w:eastAsia="Times New Roman" w:hAnsi="Trebuchet MS" w:cs="Bookman Old Style"/>
          <w:bCs/>
          <w:iCs/>
          <w:lang w:val="en-GB" w:eastAsia="ro-RO"/>
        </w:rPr>
        <w:t xml:space="preserve">   </w:t>
      </w:r>
      <w:r w:rsidR="00822463" w:rsidRPr="002B778E">
        <w:rPr>
          <w:rFonts w:ascii="Trebuchet MS" w:eastAsia="Times New Roman" w:hAnsi="Trebuchet MS" w:cs="Bookman Old Style"/>
          <w:bCs/>
          <w:iCs/>
          <w:lang w:val="en-GB" w:eastAsia="ro-RO"/>
        </w:rPr>
        <w:t>S2_DJ606A_km47+880, L=</w:t>
      </w:r>
      <w:r w:rsidRPr="002B778E">
        <w:rPr>
          <w:rFonts w:ascii="Trebuchet MS" w:eastAsia="Times New Roman" w:hAnsi="Trebuchet MS" w:cs="Bookman Old Style"/>
          <w:bCs/>
          <w:iCs/>
          <w:lang w:val="en-GB" w:eastAsia="ro-RO"/>
        </w:rPr>
        <w:t>13m, X=</w:t>
      </w:r>
      <w:proofErr w:type="gramStart"/>
      <w:r w:rsidRPr="002B778E">
        <w:rPr>
          <w:rFonts w:ascii="Trebuchet MS" w:eastAsia="Times New Roman" w:hAnsi="Trebuchet MS" w:cs="Bookman Old Style"/>
          <w:bCs/>
          <w:iCs/>
          <w:lang w:val="en-GB" w:eastAsia="ro-RO"/>
        </w:rPr>
        <w:t>359945.400  Y</w:t>
      </w:r>
      <w:proofErr w:type="gramEnd"/>
      <w:r w:rsidRPr="002B778E">
        <w:rPr>
          <w:rFonts w:ascii="Trebuchet MS" w:eastAsia="Times New Roman" w:hAnsi="Trebuchet MS" w:cs="Bookman Old Style"/>
          <w:bCs/>
          <w:iCs/>
          <w:lang w:val="en-GB" w:eastAsia="ro-RO"/>
        </w:rPr>
        <w:t>=336820.000</w:t>
      </w:r>
    </w:p>
    <w:p w14:paraId="4939031B" w14:textId="373AA6AB" w:rsidR="00822463" w:rsidRPr="002B778E" w:rsidRDefault="005516E9" w:rsidP="005516E9">
      <w:pPr>
        <w:tabs>
          <w:tab w:val="left" w:pos="90"/>
        </w:tabs>
        <w:spacing w:after="0" w:line="276" w:lineRule="auto"/>
        <w:jc w:val="both"/>
        <w:rPr>
          <w:rFonts w:ascii="Trebuchet MS" w:eastAsia="Times New Roman" w:hAnsi="Trebuchet MS" w:cs="Bookman Old Style"/>
          <w:bCs/>
          <w:iCs/>
          <w:lang w:val="en-GB" w:eastAsia="ro-RO"/>
        </w:rPr>
      </w:pPr>
      <w:r w:rsidRPr="002B778E">
        <w:rPr>
          <w:rFonts w:ascii="Trebuchet MS" w:eastAsia="Times New Roman" w:hAnsi="Trebuchet MS" w:cs="Bookman Old Style"/>
          <w:bCs/>
          <w:iCs/>
          <w:lang w:val="en-GB" w:eastAsia="ro-RO"/>
        </w:rPr>
        <w:lastRenderedPageBreak/>
        <w:t xml:space="preserve">    </w:t>
      </w:r>
      <w:r w:rsidR="00822463" w:rsidRPr="002B778E">
        <w:rPr>
          <w:rFonts w:ascii="Trebuchet MS" w:eastAsia="Times New Roman" w:hAnsi="Trebuchet MS" w:cs="Bookman Old Style"/>
          <w:bCs/>
          <w:iCs/>
          <w:lang w:val="en-GB" w:eastAsia="ro-RO"/>
        </w:rPr>
        <w:t>S3_DJ606A_km48+880, L=15m, X=</w:t>
      </w:r>
      <w:proofErr w:type="gramStart"/>
      <w:r w:rsidR="00822463" w:rsidRPr="002B778E">
        <w:rPr>
          <w:rFonts w:ascii="Trebuchet MS" w:eastAsia="Times New Roman" w:hAnsi="Trebuchet MS" w:cs="Bookman Old Style"/>
          <w:bCs/>
          <w:iCs/>
          <w:lang w:val="en-GB" w:eastAsia="ro-RO"/>
        </w:rPr>
        <w:t>358976.300  Y</w:t>
      </w:r>
      <w:proofErr w:type="gramEnd"/>
      <w:r w:rsidR="00822463" w:rsidRPr="002B778E">
        <w:rPr>
          <w:rFonts w:ascii="Trebuchet MS" w:eastAsia="Times New Roman" w:hAnsi="Trebuchet MS" w:cs="Bookman Old Style"/>
          <w:bCs/>
          <w:iCs/>
          <w:lang w:val="en-GB" w:eastAsia="ro-RO"/>
        </w:rPr>
        <w:t>=336773.70</w:t>
      </w:r>
    </w:p>
    <w:p w14:paraId="7182D75F" w14:textId="65F3BC53" w:rsidR="005516E9" w:rsidRPr="002B778E" w:rsidRDefault="005516E9" w:rsidP="005516E9">
      <w:pPr>
        <w:tabs>
          <w:tab w:val="left" w:pos="90"/>
        </w:tabs>
        <w:spacing w:after="0" w:line="276" w:lineRule="auto"/>
        <w:jc w:val="both"/>
        <w:rPr>
          <w:rFonts w:ascii="Trebuchet MS" w:eastAsia="Times New Roman" w:hAnsi="Trebuchet MS" w:cs="Bookman Old Style"/>
          <w:bCs/>
          <w:iCs/>
          <w:lang w:eastAsia="ro-RO"/>
        </w:rPr>
      </w:pPr>
      <w:r w:rsidRPr="002B778E">
        <w:rPr>
          <w:rFonts w:ascii="Trebuchet MS" w:eastAsia="Times New Roman" w:hAnsi="Trebuchet MS" w:cs="Bookman Old Style"/>
          <w:bCs/>
          <w:iCs/>
          <w:lang w:val="en-GB" w:eastAsia="ro-RO"/>
        </w:rPr>
        <w:t xml:space="preserve">     </w:t>
      </w:r>
      <w:r w:rsidR="00822463" w:rsidRPr="002B778E">
        <w:rPr>
          <w:rFonts w:ascii="Trebuchet MS" w:eastAsia="Times New Roman" w:hAnsi="Trebuchet MS" w:cs="Bookman Old Style"/>
          <w:bCs/>
          <w:iCs/>
          <w:lang w:val="en-GB" w:eastAsia="ro-RO"/>
        </w:rPr>
        <w:t>S4_DJ606A_km50+490, L=16m, X=</w:t>
      </w:r>
      <w:proofErr w:type="gramStart"/>
      <w:r w:rsidR="00822463" w:rsidRPr="002B778E">
        <w:rPr>
          <w:rFonts w:ascii="Trebuchet MS" w:eastAsia="Times New Roman" w:hAnsi="Trebuchet MS" w:cs="Bookman Old Style"/>
          <w:bCs/>
          <w:iCs/>
          <w:lang w:val="en-GB" w:eastAsia="ro-RO"/>
        </w:rPr>
        <w:t>357385.400  Y</w:t>
      </w:r>
      <w:proofErr w:type="gramEnd"/>
      <w:r w:rsidR="00822463" w:rsidRPr="002B778E">
        <w:rPr>
          <w:rFonts w:ascii="Trebuchet MS" w:eastAsia="Times New Roman" w:hAnsi="Trebuchet MS" w:cs="Bookman Old Style"/>
          <w:bCs/>
          <w:iCs/>
          <w:lang w:val="en-GB" w:eastAsia="ro-RO"/>
        </w:rPr>
        <w:t>=336656.800</w:t>
      </w:r>
    </w:p>
    <w:p w14:paraId="44FEF571" w14:textId="67D48C54" w:rsidR="00822463" w:rsidRPr="002B778E" w:rsidRDefault="00822463" w:rsidP="005516E9">
      <w:pPr>
        <w:tabs>
          <w:tab w:val="left" w:pos="90"/>
        </w:tabs>
        <w:spacing w:after="0" w:line="276" w:lineRule="auto"/>
        <w:jc w:val="both"/>
        <w:rPr>
          <w:rFonts w:ascii="Trebuchet MS" w:eastAsia="Times New Roman" w:hAnsi="Trebuchet MS" w:cs="Bookman Old Style"/>
          <w:bCs/>
          <w:iCs/>
          <w:lang w:eastAsia="ro-RO"/>
        </w:rPr>
      </w:pPr>
      <w:r w:rsidRPr="002B778E">
        <w:rPr>
          <w:rFonts w:ascii="Trebuchet MS" w:eastAsia="Times New Roman" w:hAnsi="Trebuchet MS" w:cs="Bookman Old Style"/>
          <w:bCs/>
          <w:iCs/>
          <w:lang w:val="en-GB" w:eastAsia="ro-RO"/>
        </w:rPr>
        <w:t xml:space="preserve"> </w:t>
      </w:r>
      <w:r w:rsidR="005516E9" w:rsidRPr="002B778E">
        <w:rPr>
          <w:rFonts w:ascii="Trebuchet MS" w:eastAsia="Times New Roman" w:hAnsi="Trebuchet MS" w:cs="Bookman Old Style"/>
          <w:bCs/>
          <w:iCs/>
          <w:lang w:val="en-GB" w:eastAsia="ro-RO"/>
        </w:rPr>
        <w:t xml:space="preserve">   </w:t>
      </w:r>
      <w:r w:rsidRPr="002B778E">
        <w:rPr>
          <w:rFonts w:ascii="Trebuchet MS" w:eastAsia="Times New Roman" w:hAnsi="Trebuchet MS" w:cs="Bookman Old Style"/>
          <w:bCs/>
          <w:iCs/>
          <w:lang w:val="en-GB" w:eastAsia="ro-RO"/>
        </w:rPr>
        <w:t xml:space="preserve"> S5_DJ606A_km51+215, L=16m, X=</w:t>
      </w:r>
      <w:proofErr w:type="gramStart"/>
      <w:r w:rsidRPr="002B778E">
        <w:rPr>
          <w:rFonts w:ascii="Trebuchet MS" w:eastAsia="Times New Roman" w:hAnsi="Trebuchet MS" w:cs="Bookman Old Style"/>
          <w:bCs/>
          <w:iCs/>
          <w:lang w:val="en-GB" w:eastAsia="ro-RO"/>
        </w:rPr>
        <w:t>356673.100  Y</w:t>
      </w:r>
      <w:proofErr w:type="gramEnd"/>
      <w:r w:rsidRPr="002B778E">
        <w:rPr>
          <w:rFonts w:ascii="Trebuchet MS" w:eastAsia="Times New Roman" w:hAnsi="Trebuchet MS" w:cs="Bookman Old Style"/>
          <w:bCs/>
          <w:iCs/>
          <w:lang w:val="en-GB" w:eastAsia="ro-RO"/>
        </w:rPr>
        <w:t>=336565.600</w:t>
      </w:r>
    </w:p>
    <w:p w14:paraId="041AC5FF" w14:textId="77777777" w:rsidR="00822463" w:rsidRPr="002B778E" w:rsidRDefault="00822463" w:rsidP="005516E9">
      <w:pPr>
        <w:spacing w:after="0" w:line="240" w:lineRule="auto"/>
        <w:contextualSpacing/>
        <w:jc w:val="both"/>
        <w:rPr>
          <w:rFonts w:ascii="Trebuchet MS" w:eastAsia="Calibri" w:hAnsi="Trebuchet MS" w:cs="Times New Roman"/>
        </w:rPr>
      </w:pPr>
      <w:r w:rsidRPr="002B778E">
        <w:rPr>
          <w:rFonts w:ascii="Trebuchet MS" w:eastAsia="Calibri" w:hAnsi="Trebuchet MS" w:cs="Times New Roman"/>
        </w:rPr>
        <w:t xml:space="preserve">Inceputul proiectului de canalizare este la KM 46+940 , in dreptul drumului de acces catre statia de epurare care va fi amplasata la distanta de 200 m. La aceasta pozitie kilometrica se va executa subtraversarea S1 de pe partea dreapta pe partea stanga spre statia de epurare in lungime de cca L = 15 m . Distantele de amplasare a caminelor tehnice stanga -dreapta vor fi de cca 7.50 m fata de ax DJ 606A. De la aceasta pozitie kilometrica reteaua de canalizare se va executa numai pe partea dreapta  pana la urmatoarea subtraversare .  </w:t>
      </w:r>
    </w:p>
    <w:p w14:paraId="122A883A" w14:textId="77777777" w:rsidR="00822463" w:rsidRPr="002B778E" w:rsidRDefault="00822463" w:rsidP="00AD40BD">
      <w:pPr>
        <w:spacing w:after="0" w:line="276" w:lineRule="auto"/>
        <w:contextualSpacing/>
        <w:jc w:val="both"/>
        <w:rPr>
          <w:rFonts w:ascii="Trebuchet MS" w:eastAsia="Calibri" w:hAnsi="Trebuchet MS" w:cs="Times New Roman"/>
        </w:rPr>
      </w:pPr>
      <w:r w:rsidRPr="002B778E">
        <w:rPr>
          <w:rFonts w:ascii="Trebuchet MS" w:eastAsia="Calibri" w:hAnsi="Trebuchet MS" w:cs="Times New Roman"/>
        </w:rPr>
        <w:t xml:space="preserve">Subtraversarea S2 se va realiza la KM 47+880 m in lungime de cca L = 13 m cu dispunere a retelei pe partea stanga la distanta de L = 6.50 m fata de ax DJ 606 A.De la aceasta pozitie kilometrica reteaua de canalizare se va executa numai pe partea stanga pana la urmatoarea subtraversare . </w:t>
      </w:r>
    </w:p>
    <w:p w14:paraId="04B8E294" w14:textId="77777777" w:rsidR="00822463" w:rsidRPr="002B778E" w:rsidRDefault="00822463" w:rsidP="00AD40BD">
      <w:pPr>
        <w:spacing w:after="0" w:line="276" w:lineRule="auto"/>
        <w:contextualSpacing/>
        <w:jc w:val="both"/>
        <w:rPr>
          <w:rFonts w:ascii="Trebuchet MS" w:eastAsia="Calibri" w:hAnsi="Trebuchet MS" w:cs="Times New Roman"/>
        </w:rPr>
      </w:pPr>
      <w:r w:rsidRPr="002B778E">
        <w:rPr>
          <w:rFonts w:ascii="Trebuchet MS" w:eastAsia="Calibri" w:hAnsi="Trebuchet MS" w:cs="Times New Roman"/>
        </w:rPr>
        <w:t xml:space="preserve"> La km 47+895 reteaua de canalizare de pe partea stanga se va amplasa la limita de proprietate la cca  6.00 m fata de ax drum DJ 606A . </w:t>
      </w:r>
    </w:p>
    <w:p w14:paraId="43D90282" w14:textId="77777777" w:rsidR="00822463" w:rsidRPr="002B778E" w:rsidRDefault="00822463" w:rsidP="00AD40BD">
      <w:pPr>
        <w:spacing w:after="0" w:line="276" w:lineRule="auto"/>
        <w:contextualSpacing/>
        <w:jc w:val="both"/>
        <w:rPr>
          <w:rFonts w:ascii="Trebuchet MS" w:eastAsia="Calibri" w:hAnsi="Trebuchet MS" w:cs="Times New Roman"/>
        </w:rPr>
      </w:pPr>
      <w:r w:rsidRPr="002B778E">
        <w:rPr>
          <w:rFonts w:ascii="Trebuchet MS" w:eastAsia="Calibri" w:hAnsi="Trebuchet MS" w:cs="Times New Roman"/>
        </w:rPr>
        <w:t xml:space="preserve">Subtraversarea S3 se va realiza la KM 48+880 m in lungime de cca L = 15 m cu dispunere a retelei pe ambele parti ( stanga- dreapta )  la distanta de  7.50 m fata de ax DJ 606 A. </w:t>
      </w:r>
    </w:p>
    <w:p w14:paraId="77421EA6" w14:textId="77777777" w:rsidR="00822463" w:rsidRPr="002B778E" w:rsidRDefault="00822463" w:rsidP="00AD40BD">
      <w:pPr>
        <w:spacing w:after="0" w:line="276" w:lineRule="auto"/>
        <w:contextualSpacing/>
        <w:jc w:val="both"/>
        <w:rPr>
          <w:rFonts w:ascii="Trebuchet MS" w:eastAsia="Calibri" w:hAnsi="Trebuchet MS" w:cs="Times New Roman"/>
        </w:rPr>
      </w:pPr>
      <w:r w:rsidRPr="002B778E">
        <w:rPr>
          <w:rFonts w:ascii="Trebuchet MS" w:eastAsia="Calibri" w:hAnsi="Trebuchet MS" w:cs="Times New Roman"/>
        </w:rPr>
        <w:t xml:space="preserve">Subtraversarea S4 se va realiza la KM 50+490 m in lungime de cca L = 16 m cu dispunere a retelei canalizare  pe ambele parti - stanga la 7.50 m fata de ax DJ 606 A si  dreapta la  8.50 m fata de ax DJ 606 A  – in zona terenului de sport cu suprafata sintetica . </w:t>
      </w:r>
    </w:p>
    <w:p w14:paraId="3E9EB5F3" w14:textId="77777777" w:rsidR="00822463" w:rsidRPr="002B778E" w:rsidRDefault="00822463" w:rsidP="00AD40BD">
      <w:pPr>
        <w:tabs>
          <w:tab w:val="left" w:pos="90"/>
        </w:tabs>
        <w:spacing w:after="0" w:line="276" w:lineRule="auto"/>
        <w:jc w:val="both"/>
        <w:rPr>
          <w:rFonts w:ascii="Trebuchet MS" w:eastAsia="Times New Roman" w:hAnsi="Trebuchet MS" w:cs="Bookman Old Style"/>
          <w:bCs/>
          <w:lang w:eastAsia="ro-RO"/>
        </w:rPr>
      </w:pPr>
      <w:r w:rsidRPr="002B778E">
        <w:rPr>
          <w:rFonts w:ascii="Trebuchet MS" w:eastAsia="Calibri" w:hAnsi="Trebuchet MS" w:cs="Times New Roman"/>
        </w:rPr>
        <w:t>Subtraversarea S5 se va realiza la KM 51+215 m in lungime de cca L = 16 m cu dispunere a retelei pe ambele parti ( stanga- dreapta )  la distanta de cca 8,00 m fata de ax DJ 606 A.</w:t>
      </w:r>
    </w:p>
    <w:p w14:paraId="69B6F7A1" w14:textId="77777777" w:rsidR="00822463" w:rsidRPr="002B778E" w:rsidRDefault="00822463" w:rsidP="00894407">
      <w:pPr>
        <w:tabs>
          <w:tab w:val="left" w:pos="143"/>
        </w:tabs>
        <w:spacing w:after="0" w:line="276" w:lineRule="auto"/>
        <w:jc w:val="both"/>
        <w:rPr>
          <w:rFonts w:ascii="Trebuchet MS" w:eastAsia="Times New Roman" w:hAnsi="Trebuchet MS" w:cs="Bookman Old Style"/>
          <w:bCs/>
          <w:lang w:eastAsia="zh-CN"/>
        </w:rPr>
      </w:pPr>
      <w:r w:rsidRPr="002B778E">
        <w:rPr>
          <w:rFonts w:ascii="Trebuchet MS" w:eastAsia="Times New Roman" w:hAnsi="Trebuchet MS" w:cs="Bookman Old Style"/>
          <w:bCs/>
          <w:lang w:eastAsia="ro-RO"/>
        </w:rPr>
        <w:t>Subtraversarea drumului</w:t>
      </w:r>
      <w:r w:rsidRPr="002B778E">
        <w:rPr>
          <w:rFonts w:ascii="Trebuchet MS" w:eastAsia="Times New Roman" w:hAnsi="Trebuchet MS" w:cs="Bookman Old Style"/>
          <w:bCs/>
          <w:lang w:val="it-IT" w:eastAsia="ro-RO"/>
        </w:rPr>
        <w:t xml:space="preserve"> judetean DJ 606A </w:t>
      </w:r>
      <w:r w:rsidRPr="002B778E">
        <w:rPr>
          <w:rFonts w:ascii="Trebuchet MS" w:eastAsia="Times New Roman" w:hAnsi="Trebuchet MS" w:cs="Bookman Old Style"/>
          <w:bCs/>
          <w:lang w:eastAsia="ro-RO"/>
        </w:rPr>
        <w:t xml:space="preserve"> se va face prin foraj orizontal </w:t>
      </w:r>
      <w:r w:rsidRPr="002B778E">
        <w:rPr>
          <w:rFonts w:ascii="Trebuchet MS" w:eastAsia="Times New Roman" w:hAnsi="Trebuchet MS" w:cs="Bookman Old Style"/>
          <w:bCs/>
          <w:lang w:val="it-IT" w:eastAsia="ro-RO"/>
        </w:rPr>
        <w:t xml:space="preserve">dirijat </w:t>
      </w:r>
      <w:r w:rsidRPr="002B778E">
        <w:rPr>
          <w:rFonts w:ascii="Trebuchet MS" w:eastAsia="Times New Roman" w:hAnsi="Trebuchet MS" w:cs="Bookman Old Style"/>
          <w:bCs/>
          <w:lang w:eastAsia="ro-RO"/>
        </w:rPr>
        <w:t>de</w:t>
      </w:r>
      <w:r w:rsidRPr="002B778E">
        <w:rPr>
          <w:rFonts w:ascii="Trebuchet MS" w:eastAsia="Times New Roman" w:hAnsi="Trebuchet MS" w:cs="Bookman Old Style"/>
          <w:bCs/>
          <w:lang w:val="it-IT" w:eastAsia="ro-RO"/>
        </w:rPr>
        <w:t xml:space="preserve"> </w:t>
      </w:r>
      <w:r w:rsidRPr="002B778E">
        <w:rPr>
          <w:rFonts w:ascii="Trebuchet MS" w:eastAsia="Times New Roman" w:hAnsi="Trebuchet MS" w:cs="Bookman Old Style"/>
          <w:bCs/>
          <w:lang w:eastAsia="ro-RO"/>
        </w:rPr>
        <w:t xml:space="preserve">lungime medie aprox. 14 metri. </w:t>
      </w:r>
      <w:r w:rsidRPr="002B778E">
        <w:rPr>
          <w:rFonts w:ascii="Trebuchet MS" w:eastAsia="Times New Roman" w:hAnsi="Trebuchet MS" w:cs="Bookman Old Style"/>
          <w:bCs/>
          <w:lang w:val="it-IT" w:eastAsia="ro-RO"/>
        </w:rPr>
        <w:t xml:space="preserve">Conform STAS 9312-1987 </w:t>
      </w:r>
      <w:r w:rsidRPr="002B778E">
        <w:rPr>
          <w:rFonts w:ascii="Trebuchet MS" w:eastAsia="Times New Roman" w:hAnsi="Trebuchet MS" w:cs="Bookman Old Style"/>
          <w:lang w:val="it-IT" w:eastAsia="ro-RO"/>
        </w:rPr>
        <w:t>(Subtraversari de cai ferate si drumuri cu conducte)</w:t>
      </w:r>
      <w:r w:rsidRPr="002B778E">
        <w:rPr>
          <w:rFonts w:ascii="Trebuchet MS" w:eastAsia="Times New Roman" w:hAnsi="Trebuchet MS" w:cs="Bookman Old Style"/>
          <w:bCs/>
          <w:lang w:val="it-IT" w:eastAsia="ro-RO"/>
        </w:rPr>
        <w:t>, c</w:t>
      </w:r>
      <w:r w:rsidRPr="002B778E">
        <w:rPr>
          <w:rFonts w:ascii="Trebuchet MS" w:eastAsia="Times New Roman" w:hAnsi="Trebuchet MS" w:cs="Bookman Old Style"/>
          <w:bCs/>
          <w:lang w:eastAsia="ro-RO"/>
        </w:rPr>
        <w:t xml:space="preserve">onducta de canalizare va fi montata intr-o teava metalica de protectie Dn 406 x 10,31mm, </w:t>
      </w:r>
      <w:r w:rsidRPr="002B778E">
        <w:rPr>
          <w:rFonts w:ascii="Trebuchet MS" w:eastAsia="Times New Roman" w:hAnsi="Trebuchet MS" w:cs="Bookman Old Style"/>
          <w:bCs/>
          <w:lang w:eastAsia="zh-CN"/>
        </w:rPr>
        <w:t xml:space="preserve">respectand pozitionarea si pantele din profilele longitudinale  precum si planul  de situatie retea canalizare. </w:t>
      </w:r>
    </w:p>
    <w:p w14:paraId="2B46B8DA" w14:textId="77777777" w:rsidR="00822463" w:rsidRPr="002B778E" w:rsidRDefault="00822463" w:rsidP="00894407">
      <w:pPr>
        <w:tabs>
          <w:tab w:val="left" w:pos="90"/>
        </w:tabs>
        <w:spacing w:after="0" w:line="276" w:lineRule="auto"/>
        <w:jc w:val="both"/>
        <w:rPr>
          <w:rFonts w:ascii="Trebuchet MS" w:eastAsia="Times New Roman" w:hAnsi="Trebuchet MS" w:cs="Bookman Old Style"/>
          <w:bCs/>
          <w:lang w:eastAsia="zh-CN"/>
        </w:rPr>
      </w:pPr>
      <w:r w:rsidRPr="002B778E">
        <w:rPr>
          <w:rFonts w:ascii="Trebuchet MS" w:eastAsia="Times New Roman" w:hAnsi="Trebuchet MS" w:cs="Bookman Old Style"/>
          <w:bCs/>
          <w:lang w:eastAsia="ro-RO"/>
        </w:rPr>
        <w:t>S</w:t>
      </w:r>
      <w:r w:rsidRPr="002B778E">
        <w:rPr>
          <w:rFonts w:ascii="Trebuchet MS" w:eastAsia="Times New Roman" w:hAnsi="Trebuchet MS" w:cs="Bookman Old Style"/>
          <w:bCs/>
          <w:i/>
          <w:iCs/>
          <w:lang w:eastAsia="ro-RO"/>
        </w:rPr>
        <w:t>ubtraversarea drumurilor locale in numar de 24 buc</w:t>
      </w:r>
      <w:r w:rsidRPr="002B778E">
        <w:rPr>
          <w:rFonts w:ascii="Trebuchet MS" w:eastAsia="Times New Roman" w:hAnsi="Trebuchet MS" w:cs="Bookman Old Style"/>
          <w:bCs/>
          <w:lang w:eastAsia="ro-RO"/>
        </w:rPr>
        <w:t xml:space="preserve"> , se va face prin foraj orizontal dirijat de lungime medie cca Lmed = 10m/buc ,</w:t>
      </w:r>
      <w:r w:rsidRPr="002B778E">
        <w:rPr>
          <w:rFonts w:ascii="Trebuchet MS" w:eastAsia="Times New Roman" w:hAnsi="Trebuchet MS" w:cs="Bookman Old Style"/>
          <w:bCs/>
          <w:lang w:val="it-IT" w:eastAsia="ro-RO"/>
        </w:rPr>
        <w:t xml:space="preserve"> c</w:t>
      </w:r>
      <w:r w:rsidRPr="002B778E">
        <w:rPr>
          <w:rFonts w:ascii="Trebuchet MS" w:eastAsia="Times New Roman" w:hAnsi="Trebuchet MS" w:cs="Bookman Old Style"/>
          <w:bCs/>
          <w:lang w:eastAsia="ro-RO"/>
        </w:rPr>
        <w:t xml:space="preserve">onducta de canalizare va fi montata intr-o teava metalica de protectie Dn 406 x 10,31mm, </w:t>
      </w:r>
      <w:r w:rsidRPr="002B778E">
        <w:rPr>
          <w:rFonts w:ascii="Trebuchet MS" w:eastAsia="Times New Roman" w:hAnsi="Trebuchet MS" w:cs="Bookman Old Style"/>
          <w:bCs/>
          <w:lang w:eastAsia="zh-CN"/>
        </w:rPr>
        <w:t xml:space="preserve">respectand pozitionarea si pantele din profilele longitudinale  precum si planul  de situatie retea canalizare. La cele doua capete ale subtraversarii sunt prevazute camine de vizitare  din PE, Dn 1100 mm,  iar adancimea de executie va rezulta din profilul longitudinal al retelei de canalizare in acea zona.  </w:t>
      </w:r>
    </w:p>
    <w:p w14:paraId="532E431C" w14:textId="77777777" w:rsidR="00822463" w:rsidRPr="002B778E" w:rsidRDefault="00822463" w:rsidP="00AD40BD">
      <w:pPr>
        <w:tabs>
          <w:tab w:val="left" w:pos="90"/>
        </w:tabs>
        <w:spacing w:after="0" w:line="276" w:lineRule="auto"/>
        <w:jc w:val="both"/>
        <w:rPr>
          <w:rFonts w:ascii="Trebuchet MS" w:eastAsia="Times New Roman" w:hAnsi="Trebuchet MS" w:cs="Bookman Old Style"/>
          <w:bCs/>
          <w:lang w:eastAsia="zh-CN"/>
        </w:rPr>
      </w:pPr>
      <w:r w:rsidRPr="002B778E">
        <w:rPr>
          <w:rFonts w:ascii="Trebuchet MS" w:eastAsia="Times New Roman" w:hAnsi="Trebuchet MS" w:cs="Bookman Old Style"/>
          <w:bCs/>
          <w:i/>
          <w:iCs/>
          <w:lang w:eastAsia="zh-CN"/>
        </w:rPr>
        <w:t>Subtravesarea canalelor pluviale/viroage i</w:t>
      </w:r>
      <w:r w:rsidRPr="002B778E">
        <w:rPr>
          <w:rFonts w:ascii="Trebuchet MS" w:eastAsia="Times New Roman" w:hAnsi="Trebuchet MS" w:cs="Bookman Old Style"/>
          <w:bCs/>
          <w:lang w:eastAsia="zh-CN"/>
        </w:rPr>
        <w:t xml:space="preserve">n numar de 7 buc se va executa prin fpraj dirijat . </w:t>
      </w:r>
    </w:p>
    <w:p w14:paraId="30D160B0" w14:textId="77777777" w:rsidR="00822463" w:rsidRPr="002B778E" w:rsidRDefault="00822463" w:rsidP="00AD40BD">
      <w:pPr>
        <w:spacing w:after="0" w:line="276" w:lineRule="auto"/>
        <w:jc w:val="both"/>
        <w:rPr>
          <w:rFonts w:ascii="Trebuchet MS" w:eastAsia="Times New Roman" w:hAnsi="Trebuchet MS" w:cs="Bookman Old Style"/>
          <w:bCs/>
          <w:lang w:eastAsia="zh-CN"/>
        </w:rPr>
      </w:pPr>
      <w:r w:rsidRPr="002B778E">
        <w:rPr>
          <w:rFonts w:ascii="Trebuchet MS" w:eastAsia="Times New Roman" w:hAnsi="Trebuchet MS" w:cs="Bookman Old Style"/>
          <w:bCs/>
          <w:lang w:eastAsia="zh-CN"/>
        </w:rPr>
        <w:t xml:space="preserve">La cele doua capete ale subtraversarii sunt prevazute camine de vizitare  din PE, Dn 1100 mm,  iar adancimea de executie va rezulta din profilul longitudinal al retelei de canalizare in acea zona.  </w:t>
      </w:r>
    </w:p>
    <w:p w14:paraId="540AAE9E" w14:textId="74DDC8F8" w:rsidR="00822463" w:rsidRPr="002B778E" w:rsidRDefault="005516E9" w:rsidP="00AD40BD">
      <w:pPr>
        <w:spacing w:after="0" w:line="276" w:lineRule="auto"/>
        <w:jc w:val="both"/>
        <w:rPr>
          <w:rFonts w:ascii="Trebuchet MS" w:eastAsia="Times New Roman" w:hAnsi="Trebuchet MS" w:cs="Bookman Old Style"/>
          <w:lang w:val="it-IT" w:eastAsia="ro-RO"/>
        </w:rPr>
      </w:pPr>
      <w:r w:rsidRPr="002B778E">
        <w:rPr>
          <w:rFonts w:ascii="Trebuchet MS" w:eastAsia="Times New Roman" w:hAnsi="Trebuchet MS" w:cs="Calibri"/>
          <w:lang w:val="fr-FR" w:eastAsia="ro-RO"/>
        </w:rPr>
        <w:t xml:space="preserve"> In localitatile Allbulesti si Valea </w:t>
      </w:r>
      <w:proofErr w:type="gramStart"/>
      <w:r w:rsidRPr="002B778E">
        <w:rPr>
          <w:rFonts w:ascii="Trebuchet MS" w:eastAsia="Times New Roman" w:hAnsi="Trebuchet MS" w:cs="Calibri"/>
          <w:lang w:val="fr-FR" w:eastAsia="ro-RO"/>
        </w:rPr>
        <w:t xml:space="preserve">Marcului </w:t>
      </w:r>
      <w:r w:rsidR="00822463" w:rsidRPr="002B778E">
        <w:rPr>
          <w:rFonts w:ascii="Trebuchet MS" w:eastAsia="Times New Roman" w:hAnsi="Trebuchet MS" w:cs="Calibri"/>
          <w:lang w:val="fr-FR" w:eastAsia="ro-RO"/>
        </w:rPr>
        <w:t xml:space="preserve"> s</w:t>
      </w:r>
      <w:proofErr w:type="gramEnd"/>
      <w:r w:rsidR="00822463" w:rsidRPr="002B778E">
        <w:rPr>
          <w:rFonts w:ascii="Trebuchet MS" w:eastAsia="Times New Roman" w:hAnsi="Trebuchet MS" w:cs="Calibri"/>
          <w:lang w:val="fr-FR" w:eastAsia="ro-RO"/>
        </w:rPr>
        <w:t xml:space="preserve">-au prevazut  </w:t>
      </w:r>
      <w:r w:rsidR="00822463" w:rsidRPr="002B778E">
        <w:rPr>
          <w:rFonts w:ascii="Trebuchet MS" w:eastAsia="Times New Roman" w:hAnsi="Trebuchet MS" w:cs="Calibri"/>
          <w:b/>
          <w:bCs/>
          <w:lang w:eastAsia="ro-RO"/>
        </w:rPr>
        <w:t>2</w:t>
      </w:r>
      <w:r w:rsidR="00822463" w:rsidRPr="002B778E">
        <w:rPr>
          <w:rFonts w:ascii="Trebuchet MS" w:eastAsia="Times New Roman" w:hAnsi="Trebuchet MS" w:cs="Calibri"/>
          <w:b/>
          <w:bCs/>
          <w:lang w:val="fr-FR" w:eastAsia="ro-RO"/>
        </w:rPr>
        <w:t xml:space="preserve"> statii de pompare apa uzata </w:t>
      </w:r>
      <w:r w:rsidR="00822463" w:rsidRPr="002B778E">
        <w:rPr>
          <w:rFonts w:ascii="Trebuchet MS" w:eastAsia="Times New Roman" w:hAnsi="Trebuchet MS" w:cs="Calibri"/>
          <w:lang w:val="fr-FR" w:eastAsia="ro-RO"/>
        </w:rPr>
        <w:t>pe reteaua de canalizare</w:t>
      </w:r>
      <w:r w:rsidR="00822463" w:rsidRPr="002B778E">
        <w:rPr>
          <w:rFonts w:ascii="Trebuchet MS" w:eastAsia="Times New Roman" w:hAnsi="Trebuchet MS" w:cs="Bookman Old Style"/>
          <w:lang w:val="it-IT" w:eastAsia="ro-RO"/>
        </w:rPr>
        <w:t xml:space="preserve"> care pompeaza apele uzate in colectorul cel mai apropiat , de unde curgerea apelor uzate este gravitationala</w:t>
      </w:r>
      <w:r w:rsidR="00822463" w:rsidRPr="002B778E">
        <w:rPr>
          <w:rFonts w:ascii="Trebuchet MS" w:eastAsia="Times New Roman" w:hAnsi="Trebuchet MS" w:cs="Calibri"/>
          <w:lang w:val="fr-FR" w:eastAsia="ro-RO"/>
        </w:rPr>
        <w:t xml:space="preserve">, si </w:t>
      </w:r>
      <w:r w:rsidR="00822463" w:rsidRPr="002B778E">
        <w:rPr>
          <w:rFonts w:ascii="Trebuchet MS" w:eastAsia="Times New Roman" w:hAnsi="Trebuchet MS" w:cs="Calibri"/>
          <w:b/>
          <w:bCs/>
          <w:lang w:val="fr-FR" w:eastAsia="ro-RO"/>
        </w:rPr>
        <w:t>o statie pompare</w:t>
      </w:r>
      <w:r w:rsidR="00822463" w:rsidRPr="002B778E">
        <w:rPr>
          <w:rFonts w:ascii="Trebuchet MS" w:eastAsia="Times New Roman" w:hAnsi="Trebuchet MS" w:cs="Calibri"/>
          <w:lang w:val="fr-FR" w:eastAsia="ro-RO"/>
        </w:rPr>
        <w:t xml:space="preserve"> pe traseul de evacuare de la SE la emisar (Raul Argetoaia). </w:t>
      </w:r>
      <w:r w:rsidR="00822463" w:rsidRPr="002B778E">
        <w:rPr>
          <w:rFonts w:ascii="Trebuchet MS" w:eastAsia="Times New Roman" w:hAnsi="Trebuchet MS" w:cs="Calibri"/>
          <w:lang w:eastAsia="ro-RO"/>
        </w:rPr>
        <w:t>Statiile de pompare sunt necesare pentru pomparea apelor uzate in diferite puncte ale retelei de canalizare acolo unde relieful terenului nu permite curgerea gravitationala a apei uzate.</w:t>
      </w:r>
      <w:r w:rsidR="00822463" w:rsidRPr="002B778E">
        <w:rPr>
          <w:rFonts w:ascii="Trebuchet MS" w:eastAsia="Times New Roman" w:hAnsi="Trebuchet MS" w:cs="Bookman Old Style"/>
          <w:lang w:val="it-IT" w:eastAsia="ro-RO"/>
        </w:rPr>
        <w:t xml:space="preserve">  Statiile de pompare se vor amplasa pe teren public . </w:t>
      </w:r>
    </w:p>
    <w:p w14:paraId="38D9CC86" w14:textId="77777777" w:rsidR="00822463" w:rsidRPr="002B778E" w:rsidRDefault="00822463" w:rsidP="00AD40BD">
      <w:pPr>
        <w:spacing w:after="0" w:line="276" w:lineRule="auto"/>
        <w:ind w:firstLine="720"/>
        <w:jc w:val="both"/>
        <w:rPr>
          <w:rFonts w:ascii="Trebuchet MS" w:eastAsia="Times New Roman" w:hAnsi="Trebuchet MS" w:cs="Calibri"/>
          <w:b/>
          <w:bCs/>
          <w:lang w:eastAsia="ro-RO"/>
        </w:rPr>
      </w:pPr>
    </w:p>
    <w:p w14:paraId="16880474" w14:textId="77777777" w:rsidR="00822463" w:rsidRPr="002B778E" w:rsidRDefault="00822463" w:rsidP="00822463">
      <w:pPr>
        <w:spacing w:after="0" w:line="276" w:lineRule="auto"/>
        <w:ind w:firstLine="720"/>
        <w:jc w:val="both"/>
        <w:rPr>
          <w:rFonts w:ascii="Cambria" w:eastAsia="Times New Roman" w:hAnsi="Cambria" w:cs="Calibri"/>
          <w:lang w:eastAsia="ro-RO"/>
        </w:rPr>
      </w:pPr>
      <w:r w:rsidRPr="002B778E">
        <w:rPr>
          <w:rFonts w:ascii="Cambria" w:eastAsia="Times New Roman" w:hAnsi="Cambria" w:cs="Calibri"/>
          <w:b/>
          <w:bCs/>
          <w:lang w:eastAsia="ro-RO"/>
        </w:rPr>
        <w:t>Statiile de pompare</w:t>
      </w:r>
      <w:r w:rsidRPr="002B778E">
        <w:rPr>
          <w:rFonts w:ascii="Cambria" w:eastAsia="Times New Roman" w:hAnsi="Cambria" w:cs="Calibri"/>
          <w:lang w:eastAsia="ro-RO"/>
        </w:rPr>
        <w:t xml:space="preserve"> sunt prezentate in tabelul urmator:</w:t>
      </w:r>
    </w:p>
    <w:tbl>
      <w:tblPr>
        <w:tblpPr w:leftFromText="180" w:rightFromText="180" w:vertAnchor="text" w:horzAnchor="page" w:tblpX="1859" w:tblpY="147"/>
        <w:tblW w:w="6290" w:type="dxa"/>
        <w:tblLook w:val="04A0" w:firstRow="1" w:lastRow="0" w:firstColumn="1" w:lastColumn="0" w:noHBand="0" w:noVBand="1"/>
      </w:tblPr>
      <w:tblGrid>
        <w:gridCol w:w="524"/>
        <w:gridCol w:w="1067"/>
        <w:gridCol w:w="1117"/>
        <w:gridCol w:w="1116"/>
        <w:gridCol w:w="633"/>
        <w:gridCol w:w="749"/>
        <w:gridCol w:w="1084"/>
      </w:tblGrid>
      <w:tr w:rsidR="002B778E" w:rsidRPr="002B778E" w14:paraId="7D6596BC" w14:textId="77777777" w:rsidTr="0096624B">
        <w:trPr>
          <w:trHeight w:val="831"/>
        </w:trPr>
        <w:tc>
          <w:tcPr>
            <w:tcW w:w="524"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5F876C8C" w14:textId="77777777" w:rsidR="0096624B" w:rsidRPr="002B778E" w:rsidRDefault="0096624B" w:rsidP="0096624B">
            <w:pPr>
              <w:spacing w:line="256" w:lineRule="auto"/>
              <w:rPr>
                <w:rFonts w:ascii="Cambria" w:eastAsia="Times New Roman" w:hAnsi="Cambria" w:cs="Times New Roman"/>
                <w:lang w:val="en-GB" w:eastAsia="en-GB"/>
              </w:rPr>
            </w:pPr>
            <w:r w:rsidRPr="002B778E">
              <w:rPr>
                <w:rFonts w:ascii="Cambria" w:eastAsia="Times New Roman" w:hAnsi="Cambria" w:cs="Times New Roman"/>
                <w:lang w:val="en-GB" w:eastAsia="en-GB"/>
              </w:rPr>
              <w:t xml:space="preserve">Nr. </w:t>
            </w:r>
            <w:r w:rsidRPr="002B778E">
              <w:rPr>
                <w:rFonts w:ascii="Cambria" w:eastAsia="Times New Roman" w:hAnsi="Cambria" w:cs="Times New Roman"/>
                <w:lang w:val="en-GB" w:eastAsia="en-GB"/>
              </w:rPr>
              <w:br/>
              <w:t>crt.</w:t>
            </w:r>
          </w:p>
        </w:tc>
        <w:tc>
          <w:tcPr>
            <w:tcW w:w="1067"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695C2E4B"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Statii pompare</w:t>
            </w:r>
            <w:r w:rsidRPr="002B778E">
              <w:rPr>
                <w:rFonts w:ascii="Cambria" w:eastAsia="Times New Roman" w:hAnsi="Cambria" w:cs="Times New Roman"/>
                <w:lang w:val="en-GB" w:eastAsia="en-GB"/>
              </w:rPr>
              <w:br/>
              <w:t>(SP)</w:t>
            </w:r>
          </w:p>
        </w:tc>
        <w:tc>
          <w:tcPr>
            <w:tcW w:w="1117"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1068E19E"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 xml:space="preserve">Lungime </w:t>
            </w:r>
            <w:r w:rsidRPr="002B778E">
              <w:rPr>
                <w:rFonts w:ascii="Cambria" w:eastAsia="Times New Roman" w:hAnsi="Cambria" w:cs="Times New Roman"/>
                <w:lang w:val="en-GB" w:eastAsia="en-GB"/>
              </w:rPr>
              <w:br/>
              <w:t>refulare</w:t>
            </w:r>
            <w:r w:rsidRPr="002B778E">
              <w:rPr>
                <w:rFonts w:ascii="Cambria" w:eastAsia="Times New Roman" w:hAnsi="Cambria" w:cs="Times New Roman"/>
                <w:lang w:val="en-GB" w:eastAsia="en-GB"/>
              </w:rPr>
              <w:br/>
              <w:t>[m]</w:t>
            </w:r>
          </w:p>
        </w:tc>
        <w:tc>
          <w:tcPr>
            <w:tcW w:w="1116"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22A4333B"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 xml:space="preserve">Hp </w:t>
            </w:r>
            <w:r w:rsidRPr="002B778E">
              <w:rPr>
                <w:rFonts w:ascii="Cambria" w:eastAsia="Times New Roman" w:hAnsi="Cambria" w:cs="Times New Roman"/>
                <w:lang w:val="en-GB" w:eastAsia="en-GB"/>
              </w:rPr>
              <w:br/>
              <w:t>[mH2O]</w:t>
            </w:r>
          </w:p>
        </w:tc>
        <w:tc>
          <w:tcPr>
            <w:tcW w:w="6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4E2731"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Q</w:t>
            </w:r>
            <w:r w:rsidRPr="002B778E">
              <w:rPr>
                <w:rFonts w:ascii="Cambria" w:eastAsia="Times New Roman" w:hAnsi="Cambria" w:cs="Times New Roman"/>
                <w:lang w:val="en-GB" w:eastAsia="en-GB"/>
              </w:rPr>
              <w:br/>
              <w:t>[l/s]</w:t>
            </w:r>
          </w:p>
        </w:tc>
        <w:tc>
          <w:tcPr>
            <w:tcW w:w="749" w:type="dxa"/>
            <w:tcBorders>
              <w:top w:val="single" w:sz="8" w:space="0" w:color="000000"/>
              <w:left w:val="nil"/>
              <w:bottom w:val="single" w:sz="8" w:space="0" w:color="000000"/>
              <w:right w:val="nil"/>
            </w:tcBorders>
            <w:shd w:val="clear" w:color="auto" w:fill="auto"/>
            <w:vAlign w:val="center"/>
            <w:hideMark/>
          </w:tcPr>
          <w:p w14:paraId="21424497"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P</w:t>
            </w:r>
            <w:r w:rsidRPr="002B778E">
              <w:rPr>
                <w:rFonts w:ascii="Cambria" w:eastAsia="Times New Roman" w:hAnsi="Cambria" w:cs="Times New Roman"/>
                <w:lang w:val="en-GB" w:eastAsia="en-GB"/>
              </w:rPr>
              <w:br/>
              <w:t>[kw]</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4E1AC4"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diametru</w:t>
            </w:r>
            <w:r w:rsidRPr="002B778E">
              <w:rPr>
                <w:rFonts w:ascii="Cambria" w:eastAsia="Times New Roman" w:hAnsi="Cambria" w:cs="Times New Roman"/>
                <w:lang w:val="en-GB" w:eastAsia="en-GB"/>
              </w:rPr>
              <w:br/>
              <w:t>refulare</w:t>
            </w:r>
            <w:r w:rsidRPr="002B778E">
              <w:rPr>
                <w:rFonts w:ascii="Cambria" w:eastAsia="Times New Roman" w:hAnsi="Cambria" w:cs="Times New Roman"/>
                <w:lang w:val="en-GB" w:eastAsia="en-GB"/>
              </w:rPr>
              <w:br/>
              <w:t>[mm]</w:t>
            </w:r>
          </w:p>
        </w:tc>
      </w:tr>
      <w:tr w:rsidR="002B778E" w:rsidRPr="002B778E" w14:paraId="1D1ECA07" w14:textId="77777777" w:rsidTr="0096624B">
        <w:trPr>
          <w:trHeight w:val="272"/>
        </w:trPr>
        <w:tc>
          <w:tcPr>
            <w:tcW w:w="524"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3D5499B7"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1</w:t>
            </w:r>
          </w:p>
        </w:tc>
        <w:tc>
          <w:tcPr>
            <w:tcW w:w="1067"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7199DF37"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SP1</w:t>
            </w:r>
          </w:p>
        </w:tc>
        <w:tc>
          <w:tcPr>
            <w:tcW w:w="1117"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371523BD"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458</w:t>
            </w:r>
          </w:p>
        </w:tc>
        <w:tc>
          <w:tcPr>
            <w:tcW w:w="1116"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4108CCB9"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 xml:space="preserve">18.0 </w:t>
            </w:r>
          </w:p>
        </w:tc>
        <w:tc>
          <w:tcPr>
            <w:tcW w:w="633"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09A29E7E"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6</w:t>
            </w:r>
          </w:p>
        </w:tc>
        <w:tc>
          <w:tcPr>
            <w:tcW w:w="749"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14:paraId="3EA6ED9D"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2.5</w:t>
            </w:r>
          </w:p>
        </w:tc>
        <w:tc>
          <w:tcPr>
            <w:tcW w:w="1084" w:type="dxa"/>
            <w:tcBorders>
              <w:top w:val="single" w:sz="8" w:space="0" w:color="000000"/>
              <w:left w:val="single" w:sz="4" w:space="0" w:color="000000"/>
              <w:bottom w:val="single" w:sz="4" w:space="0" w:color="000000"/>
              <w:right w:val="single" w:sz="8" w:space="0" w:color="000000"/>
            </w:tcBorders>
            <w:shd w:val="clear" w:color="auto" w:fill="auto"/>
            <w:noWrap/>
            <w:vAlign w:val="center"/>
            <w:hideMark/>
          </w:tcPr>
          <w:p w14:paraId="24F66F76"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90</w:t>
            </w:r>
          </w:p>
        </w:tc>
      </w:tr>
      <w:tr w:rsidR="002B778E" w:rsidRPr="002B778E" w14:paraId="7BA9A4C0" w14:textId="77777777" w:rsidTr="0096624B">
        <w:trPr>
          <w:trHeight w:val="272"/>
        </w:trPr>
        <w:tc>
          <w:tcPr>
            <w:tcW w:w="52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1391EF2"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lastRenderedPageBreak/>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6510CA"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SP2</w:t>
            </w:r>
          </w:p>
        </w:tc>
        <w:tc>
          <w:tcPr>
            <w:tcW w:w="11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41FE49"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485</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C4F562"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 xml:space="preserve">18.0 </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0699A8"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168A0"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2.5</w:t>
            </w:r>
          </w:p>
        </w:tc>
        <w:tc>
          <w:tcPr>
            <w:tcW w:w="108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14:paraId="68576424"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90</w:t>
            </w:r>
          </w:p>
        </w:tc>
      </w:tr>
      <w:tr w:rsidR="002B778E" w:rsidRPr="002B778E" w14:paraId="4278C756" w14:textId="77777777" w:rsidTr="0096624B">
        <w:trPr>
          <w:trHeight w:val="286"/>
        </w:trPr>
        <w:tc>
          <w:tcPr>
            <w:tcW w:w="524" w:type="dxa"/>
            <w:tcBorders>
              <w:top w:val="single" w:sz="4" w:space="0" w:color="000000"/>
              <w:left w:val="single" w:sz="8" w:space="0" w:color="000000"/>
              <w:bottom w:val="nil"/>
              <w:right w:val="single" w:sz="4" w:space="0" w:color="000000"/>
            </w:tcBorders>
            <w:shd w:val="clear" w:color="auto" w:fill="auto"/>
            <w:noWrap/>
            <w:vAlign w:val="center"/>
            <w:hideMark/>
          </w:tcPr>
          <w:p w14:paraId="362242A7"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3</w:t>
            </w:r>
          </w:p>
        </w:tc>
        <w:tc>
          <w:tcPr>
            <w:tcW w:w="1067" w:type="dxa"/>
            <w:tcBorders>
              <w:top w:val="single" w:sz="4" w:space="0" w:color="000000"/>
              <w:left w:val="single" w:sz="4" w:space="0" w:color="000000"/>
              <w:bottom w:val="nil"/>
              <w:right w:val="single" w:sz="4" w:space="0" w:color="000000"/>
            </w:tcBorders>
            <w:shd w:val="clear" w:color="auto" w:fill="auto"/>
            <w:noWrap/>
            <w:vAlign w:val="center"/>
            <w:hideMark/>
          </w:tcPr>
          <w:p w14:paraId="5B63BF88"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SP3</w:t>
            </w:r>
          </w:p>
        </w:tc>
        <w:tc>
          <w:tcPr>
            <w:tcW w:w="1117" w:type="dxa"/>
            <w:tcBorders>
              <w:top w:val="single" w:sz="4" w:space="0" w:color="000000"/>
              <w:left w:val="single" w:sz="4" w:space="0" w:color="000000"/>
              <w:bottom w:val="nil"/>
              <w:right w:val="single" w:sz="4" w:space="0" w:color="000000"/>
            </w:tcBorders>
            <w:shd w:val="clear" w:color="auto" w:fill="auto"/>
            <w:noWrap/>
            <w:vAlign w:val="center"/>
            <w:hideMark/>
          </w:tcPr>
          <w:p w14:paraId="1CB7AD75"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63</w:t>
            </w:r>
          </w:p>
        </w:tc>
        <w:tc>
          <w:tcPr>
            <w:tcW w:w="1116" w:type="dxa"/>
            <w:tcBorders>
              <w:top w:val="single" w:sz="4" w:space="0" w:color="000000"/>
              <w:left w:val="single" w:sz="4" w:space="0" w:color="000000"/>
              <w:bottom w:val="nil"/>
              <w:right w:val="single" w:sz="4" w:space="0" w:color="000000"/>
            </w:tcBorders>
            <w:shd w:val="clear" w:color="auto" w:fill="auto"/>
            <w:noWrap/>
            <w:vAlign w:val="center"/>
            <w:hideMark/>
          </w:tcPr>
          <w:p w14:paraId="4D862E4E"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 xml:space="preserve">18.0 </w:t>
            </w:r>
          </w:p>
        </w:tc>
        <w:tc>
          <w:tcPr>
            <w:tcW w:w="633" w:type="dxa"/>
            <w:tcBorders>
              <w:top w:val="single" w:sz="4" w:space="0" w:color="000000"/>
              <w:left w:val="single" w:sz="4" w:space="0" w:color="000000"/>
              <w:bottom w:val="nil"/>
              <w:right w:val="single" w:sz="4" w:space="0" w:color="000000"/>
            </w:tcBorders>
            <w:shd w:val="clear" w:color="auto" w:fill="auto"/>
            <w:noWrap/>
            <w:vAlign w:val="center"/>
            <w:hideMark/>
          </w:tcPr>
          <w:p w14:paraId="2FAB4725"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6</w:t>
            </w:r>
          </w:p>
        </w:tc>
        <w:tc>
          <w:tcPr>
            <w:tcW w:w="749" w:type="dxa"/>
            <w:tcBorders>
              <w:top w:val="single" w:sz="4" w:space="0" w:color="000000"/>
              <w:left w:val="single" w:sz="4" w:space="0" w:color="000000"/>
              <w:bottom w:val="nil"/>
              <w:right w:val="single" w:sz="4" w:space="0" w:color="000000"/>
            </w:tcBorders>
            <w:shd w:val="clear" w:color="auto" w:fill="auto"/>
            <w:noWrap/>
            <w:vAlign w:val="center"/>
            <w:hideMark/>
          </w:tcPr>
          <w:p w14:paraId="58D523FE"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2.5</w:t>
            </w:r>
          </w:p>
        </w:tc>
        <w:tc>
          <w:tcPr>
            <w:tcW w:w="1084" w:type="dxa"/>
            <w:tcBorders>
              <w:top w:val="single" w:sz="4" w:space="0" w:color="000000"/>
              <w:left w:val="single" w:sz="4" w:space="0" w:color="000000"/>
              <w:bottom w:val="nil"/>
              <w:right w:val="single" w:sz="8" w:space="0" w:color="000000"/>
            </w:tcBorders>
            <w:shd w:val="clear" w:color="auto" w:fill="auto"/>
            <w:noWrap/>
            <w:vAlign w:val="center"/>
            <w:hideMark/>
          </w:tcPr>
          <w:p w14:paraId="03D2A10B" w14:textId="77777777" w:rsidR="0096624B" w:rsidRPr="002B778E" w:rsidRDefault="0096624B" w:rsidP="0096624B">
            <w:pPr>
              <w:spacing w:after="0" w:line="240" w:lineRule="auto"/>
              <w:jc w:val="center"/>
              <w:rPr>
                <w:rFonts w:ascii="Cambria" w:eastAsia="Times New Roman" w:hAnsi="Cambria" w:cs="Times New Roman"/>
                <w:lang w:val="en-GB" w:eastAsia="en-GB"/>
              </w:rPr>
            </w:pPr>
            <w:r w:rsidRPr="002B778E">
              <w:rPr>
                <w:rFonts w:ascii="Cambria" w:eastAsia="Times New Roman" w:hAnsi="Cambria" w:cs="Times New Roman"/>
                <w:lang w:val="en-GB" w:eastAsia="en-GB"/>
              </w:rPr>
              <w:t>90</w:t>
            </w:r>
          </w:p>
        </w:tc>
      </w:tr>
      <w:tr w:rsidR="002B778E" w:rsidRPr="002B778E" w14:paraId="7B2AA9DD" w14:textId="77777777" w:rsidTr="0096624B">
        <w:trPr>
          <w:trHeight w:val="286"/>
        </w:trPr>
        <w:tc>
          <w:tcPr>
            <w:tcW w:w="1591" w:type="dxa"/>
            <w:gridSpan w:val="2"/>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14:paraId="2E840BC1" w14:textId="77777777" w:rsidR="0096624B" w:rsidRPr="002B778E" w:rsidRDefault="0096624B" w:rsidP="0096624B">
            <w:pPr>
              <w:spacing w:after="0" w:line="240" w:lineRule="auto"/>
              <w:jc w:val="center"/>
              <w:rPr>
                <w:rFonts w:ascii="Cambria" w:eastAsia="Times New Roman" w:hAnsi="Cambria" w:cs="Times New Roman"/>
                <w:b/>
                <w:bCs/>
                <w:lang w:val="en-GB" w:eastAsia="en-GB"/>
              </w:rPr>
            </w:pPr>
            <w:r w:rsidRPr="002B778E">
              <w:rPr>
                <w:rFonts w:ascii="Cambria" w:eastAsia="Times New Roman" w:hAnsi="Cambria" w:cs="Times New Roman"/>
                <w:b/>
                <w:bCs/>
                <w:lang w:val="en-GB" w:eastAsia="en-GB"/>
              </w:rPr>
              <w:t>TOTAL</w:t>
            </w:r>
          </w:p>
        </w:tc>
        <w:tc>
          <w:tcPr>
            <w:tcW w:w="1117" w:type="dxa"/>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1AC3B8F7" w14:textId="77777777" w:rsidR="0096624B" w:rsidRPr="002B778E" w:rsidRDefault="0096624B" w:rsidP="0096624B">
            <w:pPr>
              <w:spacing w:after="0" w:line="240" w:lineRule="auto"/>
              <w:jc w:val="center"/>
              <w:rPr>
                <w:rFonts w:ascii="Cambria" w:eastAsia="Times New Roman" w:hAnsi="Cambria" w:cs="Times New Roman"/>
                <w:b/>
                <w:bCs/>
                <w:lang w:val="en-GB" w:eastAsia="en-GB"/>
              </w:rPr>
            </w:pPr>
            <w:r w:rsidRPr="002B778E">
              <w:rPr>
                <w:rFonts w:ascii="Cambria" w:eastAsia="Times New Roman" w:hAnsi="Cambria" w:cs="Times New Roman"/>
                <w:b/>
                <w:bCs/>
                <w:lang w:val="en-GB" w:eastAsia="en-GB"/>
              </w:rPr>
              <w:t>1006</w:t>
            </w:r>
          </w:p>
        </w:tc>
        <w:tc>
          <w:tcPr>
            <w:tcW w:w="1116" w:type="dxa"/>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619BAB01" w14:textId="77777777" w:rsidR="0096624B" w:rsidRPr="002B778E" w:rsidRDefault="0096624B" w:rsidP="0096624B">
            <w:pPr>
              <w:spacing w:after="0" w:line="240" w:lineRule="auto"/>
              <w:jc w:val="center"/>
              <w:rPr>
                <w:rFonts w:ascii="Cambria" w:eastAsia="Times New Roman" w:hAnsi="Cambria" w:cs="Times New Roman"/>
                <w:b/>
                <w:bCs/>
                <w:lang w:val="en-GB" w:eastAsia="en-GB"/>
              </w:rPr>
            </w:pPr>
          </w:p>
        </w:tc>
        <w:tc>
          <w:tcPr>
            <w:tcW w:w="633" w:type="dxa"/>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2BFC25F3" w14:textId="77777777" w:rsidR="0096624B" w:rsidRPr="002B778E" w:rsidRDefault="0096624B" w:rsidP="0096624B">
            <w:pPr>
              <w:spacing w:after="0" w:line="240" w:lineRule="auto"/>
              <w:jc w:val="center"/>
              <w:rPr>
                <w:rFonts w:ascii="Cambria" w:eastAsia="Times New Roman" w:hAnsi="Cambria" w:cs="Times New Roman"/>
                <w:lang w:val="en-GB" w:eastAsia="en-GB"/>
              </w:rPr>
            </w:pPr>
          </w:p>
        </w:tc>
        <w:tc>
          <w:tcPr>
            <w:tcW w:w="749" w:type="dxa"/>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034893ED" w14:textId="77777777" w:rsidR="0096624B" w:rsidRPr="002B778E" w:rsidRDefault="0096624B" w:rsidP="0096624B">
            <w:pPr>
              <w:spacing w:after="0" w:line="240" w:lineRule="auto"/>
              <w:jc w:val="center"/>
              <w:rPr>
                <w:rFonts w:ascii="Cambria" w:eastAsia="Times New Roman" w:hAnsi="Cambria" w:cs="Times New Roman"/>
                <w:b/>
                <w:bCs/>
                <w:lang w:val="en-GB" w:eastAsia="en-GB"/>
              </w:rPr>
            </w:pPr>
            <w:r w:rsidRPr="002B778E">
              <w:rPr>
                <w:rFonts w:ascii="Cambria" w:eastAsia="Times New Roman" w:hAnsi="Cambria" w:cs="Times New Roman"/>
                <w:b/>
                <w:bCs/>
                <w:lang w:val="en-GB" w:eastAsia="en-GB"/>
              </w:rPr>
              <w:t>7.5</w:t>
            </w:r>
          </w:p>
        </w:tc>
        <w:tc>
          <w:tcPr>
            <w:tcW w:w="1084" w:type="dxa"/>
            <w:tcBorders>
              <w:top w:val="single" w:sz="8" w:space="0" w:color="000000"/>
              <w:left w:val="single" w:sz="4" w:space="0" w:color="000000"/>
              <w:bottom w:val="single" w:sz="8" w:space="0" w:color="000000"/>
              <w:right w:val="single" w:sz="8" w:space="0" w:color="000000"/>
            </w:tcBorders>
            <w:shd w:val="clear" w:color="auto" w:fill="auto"/>
            <w:noWrap/>
            <w:vAlign w:val="center"/>
            <w:hideMark/>
          </w:tcPr>
          <w:p w14:paraId="125FAADD" w14:textId="77777777" w:rsidR="0096624B" w:rsidRPr="002B778E" w:rsidRDefault="0096624B" w:rsidP="0096624B">
            <w:pPr>
              <w:spacing w:after="0" w:line="240" w:lineRule="auto"/>
              <w:jc w:val="center"/>
              <w:rPr>
                <w:rFonts w:ascii="Cambria" w:eastAsia="Times New Roman" w:hAnsi="Cambria" w:cs="Times New Roman"/>
                <w:b/>
                <w:bCs/>
                <w:lang w:val="en-GB" w:eastAsia="en-GB"/>
              </w:rPr>
            </w:pPr>
          </w:p>
        </w:tc>
      </w:tr>
    </w:tbl>
    <w:p w14:paraId="7B1F8C76" w14:textId="77777777" w:rsidR="00822463" w:rsidRPr="002B778E" w:rsidRDefault="00822463" w:rsidP="00822463">
      <w:pPr>
        <w:spacing w:after="0" w:line="276" w:lineRule="auto"/>
        <w:ind w:firstLine="720"/>
        <w:jc w:val="both"/>
        <w:rPr>
          <w:rFonts w:ascii="Trebuchet MS" w:eastAsia="Times New Roman" w:hAnsi="Trebuchet MS" w:cs="Calibri"/>
          <w:lang w:eastAsia="ro-RO"/>
        </w:rPr>
      </w:pPr>
    </w:p>
    <w:p w14:paraId="507AFD47" w14:textId="77777777" w:rsidR="00822463" w:rsidRPr="002B778E" w:rsidRDefault="00822463" w:rsidP="00822463">
      <w:pPr>
        <w:spacing w:after="0" w:line="276" w:lineRule="auto"/>
        <w:ind w:firstLine="720"/>
        <w:jc w:val="both"/>
        <w:rPr>
          <w:rFonts w:ascii="Cambria" w:eastAsia="Times New Roman" w:hAnsi="Cambria" w:cs="Calibri"/>
          <w:lang w:eastAsia="ro-RO"/>
        </w:rPr>
      </w:pPr>
    </w:p>
    <w:p w14:paraId="72D2541E" w14:textId="18246998" w:rsidR="0096624B" w:rsidRPr="002B778E" w:rsidRDefault="0096624B" w:rsidP="00822463">
      <w:pPr>
        <w:spacing w:after="0" w:line="276" w:lineRule="auto"/>
        <w:ind w:firstLine="720"/>
        <w:jc w:val="both"/>
        <w:rPr>
          <w:rFonts w:ascii="Cambria" w:eastAsia="Times New Roman" w:hAnsi="Cambria" w:cs="Arial"/>
          <w:b/>
          <w:lang w:val="en-US" w:eastAsia="ar-SA"/>
        </w:rPr>
      </w:pPr>
    </w:p>
    <w:p w14:paraId="47E32EB5" w14:textId="4E8ABA48" w:rsidR="00822463" w:rsidRPr="002B778E" w:rsidRDefault="008E5190" w:rsidP="008E5190">
      <w:pPr>
        <w:spacing w:after="0" w:line="276" w:lineRule="auto"/>
        <w:jc w:val="both"/>
        <w:rPr>
          <w:rFonts w:ascii="Trebuchet MS" w:eastAsia="Times New Roman" w:hAnsi="Trebuchet MS" w:cs="Calibri"/>
          <w:lang w:eastAsia="ro-RO"/>
        </w:rPr>
      </w:pPr>
      <w:r w:rsidRPr="002B778E">
        <w:rPr>
          <w:rFonts w:ascii="Trebuchet MS" w:eastAsia="Times New Roman" w:hAnsi="Trebuchet MS" w:cs="Calibri"/>
          <w:lang w:eastAsia="ro-RO"/>
        </w:rPr>
        <w:t xml:space="preserve"> </w:t>
      </w:r>
      <w:r w:rsidR="00822463" w:rsidRPr="002B778E">
        <w:rPr>
          <w:rFonts w:ascii="Trebuchet MS" w:eastAsia="Times New Roman" w:hAnsi="Trebuchet MS" w:cs="Calibri"/>
          <w:lang w:eastAsia="ro-RO"/>
        </w:rPr>
        <w:t xml:space="preserve">Statiile de pompare vor ocupa definitiv o suprafata de 9 mp fiecare. </w:t>
      </w:r>
    </w:p>
    <w:p w14:paraId="61A40688" w14:textId="3078E83D" w:rsidR="00822463" w:rsidRPr="002B778E" w:rsidRDefault="00822463" w:rsidP="00767FC5">
      <w:pPr>
        <w:spacing w:after="200" w:line="276" w:lineRule="auto"/>
        <w:jc w:val="both"/>
        <w:rPr>
          <w:rFonts w:ascii="Trebuchet MS" w:eastAsia="Times New Roman" w:hAnsi="Trebuchet MS" w:cs="Calibri"/>
          <w:lang w:eastAsia="ro-RO"/>
        </w:rPr>
      </w:pPr>
      <w:r w:rsidRPr="002B778E">
        <w:rPr>
          <w:rFonts w:ascii="Trebuchet MS" w:eastAsia="Times New Roman" w:hAnsi="Trebuchet MS" w:cs="Bookman Old Style"/>
          <w:bCs/>
          <w:iCs/>
          <w:lang w:val="fr-FR" w:eastAsia="ro-RO"/>
        </w:rPr>
        <w:t>Fiecare statie este prevazuta cu o imprejmuire de siguranta</w:t>
      </w:r>
      <w:r w:rsidRPr="002B778E">
        <w:rPr>
          <w:rFonts w:ascii="Trebuchet MS" w:eastAsia="Times New Roman" w:hAnsi="Trebuchet MS" w:cs="Bookman Old Style"/>
          <w:bCs/>
          <w:iCs/>
          <w:lang w:val="it-IT" w:eastAsia="ro-RO"/>
        </w:rPr>
        <w:t>,</w:t>
      </w:r>
      <w:r w:rsidRPr="002B778E">
        <w:rPr>
          <w:rFonts w:ascii="Trebuchet MS" w:eastAsia="Times New Roman" w:hAnsi="Trebuchet MS" w:cs="Bookman Old Style"/>
          <w:bCs/>
          <w:iCs/>
          <w:lang w:val="fr-FR" w:eastAsia="ro-RO"/>
        </w:rPr>
        <w:t xml:space="preserve"> cu L= 3,00 m si l= 3,00 m ; care se va executa din panou de gard bordurat zincat</w:t>
      </w:r>
      <w:r w:rsidRPr="002B778E">
        <w:rPr>
          <w:rFonts w:ascii="Trebuchet MS" w:eastAsia="Times New Roman" w:hAnsi="Trebuchet MS" w:cs="Bookman Old Style"/>
          <w:bCs/>
          <w:iCs/>
          <w:lang w:val="it-IT" w:eastAsia="ro-RO"/>
        </w:rPr>
        <w:t>,</w:t>
      </w:r>
      <w:r w:rsidRPr="002B778E">
        <w:rPr>
          <w:rFonts w:ascii="Trebuchet MS" w:eastAsia="Times New Roman" w:hAnsi="Trebuchet MS" w:cs="Bookman Old Style"/>
          <w:bCs/>
          <w:iCs/>
          <w:lang w:val="fr-FR" w:eastAsia="ro-RO"/>
        </w:rPr>
        <w:t xml:space="preserve"> montat pe stalpi metalici din teava rectangulara zincata 40 x 40 x 4 mm</w:t>
      </w:r>
      <w:r w:rsidRPr="002B778E">
        <w:rPr>
          <w:rFonts w:ascii="Trebuchet MS" w:eastAsia="Times New Roman" w:hAnsi="Trebuchet MS" w:cs="Bookman Old Style"/>
          <w:bCs/>
          <w:iCs/>
          <w:lang w:val="it-IT" w:eastAsia="ro-RO"/>
        </w:rPr>
        <w:t>,</w:t>
      </w:r>
      <w:r w:rsidRPr="002B778E">
        <w:rPr>
          <w:rFonts w:ascii="Trebuchet MS" w:eastAsia="Times New Roman" w:hAnsi="Trebuchet MS" w:cs="Bookman Old Style"/>
          <w:bCs/>
          <w:iCs/>
          <w:lang w:val="fr-FR" w:eastAsia="ro-RO"/>
        </w:rPr>
        <w:t xml:space="preserve"> inglobati in fundatii de beton </w:t>
      </w:r>
      <w:proofErr w:type="gramStart"/>
      <w:r w:rsidRPr="002B778E">
        <w:rPr>
          <w:rFonts w:ascii="Trebuchet MS" w:eastAsia="Times New Roman" w:hAnsi="Trebuchet MS" w:cs="Bookman Old Style"/>
          <w:bCs/>
          <w:iCs/>
          <w:lang w:val="fr-FR" w:eastAsia="ro-RO"/>
        </w:rPr>
        <w:t>simplu  40</w:t>
      </w:r>
      <w:proofErr w:type="gramEnd"/>
      <w:r w:rsidRPr="002B778E">
        <w:rPr>
          <w:rFonts w:ascii="Trebuchet MS" w:eastAsia="Times New Roman" w:hAnsi="Trebuchet MS" w:cs="Bookman Old Style"/>
          <w:bCs/>
          <w:iCs/>
          <w:lang w:val="fr-FR" w:eastAsia="ro-RO"/>
        </w:rPr>
        <w:t xml:space="preserve"> x 40 x 60 cm</w:t>
      </w:r>
      <w:r w:rsidRPr="002B778E">
        <w:rPr>
          <w:rFonts w:ascii="Trebuchet MS" w:eastAsia="Times New Roman" w:hAnsi="Trebuchet MS" w:cs="Bookman Old Style"/>
          <w:bCs/>
          <w:iCs/>
          <w:lang w:val="it-IT" w:eastAsia="ro-RO"/>
        </w:rPr>
        <w:t>,</w:t>
      </w:r>
      <w:r w:rsidRPr="002B778E">
        <w:rPr>
          <w:rFonts w:ascii="Trebuchet MS" w:eastAsia="Times New Roman" w:hAnsi="Trebuchet MS" w:cs="Bookman Old Style"/>
          <w:bCs/>
          <w:iCs/>
          <w:lang w:val="fr-FR" w:eastAsia="ro-RO"/>
        </w:rPr>
        <w:t xml:space="preserve"> inaltimea gardului H = 2.00 m.</w:t>
      </w:r>
    </w:p>
    <w:p w14:paraId="6C9B6DBD" w14:textId="7664A1A0" w:rsidR="00822463" w:rsidRPr="002B778E" w:rsidRDefault="00822463" w:rsidP="00004C19">
      <w:pPr>
        <w:pStyle w:val="Listparagraf"/>
        <w:numPr>
          <w:ilvl w:val="0"/>
          <w:numId w:val="20"/>
        </w:numPr>
        <w:tabs>
          <w:tab w:val="left" w:pos="284"/>
          <w:tab w:val="left" w:pos="426"/>
        </w:tabs>
        <w:spacing w:after="0"/>
        <w:ind w:left="567"/>
        <w:jc w:val="both"/>
        <w:rPr>
          <w:rFonts w:ascii="Trebuchet MS" w:eastAsia="Times New Roman" w:hAnsi="Trebuchet MS" w:cs="Calibri"/>
          <w:bCs/>
          <w:lang w:eastAsia="ro-RO"/>
        </w:rPr>
      </w:pPr>
      <w:r w:rsidRPr="002B778E">
        <w:rPr>
          <w:rFonts w:ascii="Trebuchet MS" w:eastAsia="Times New Roman" w:hAnsi="Trebuchet MS" w:cs="Calibri"/>
          <w:b/>
          <w:lang w:eastAsia="ro-RO"/>
        </w:rPr>
        <w:t>Caminele de vizitare</w:t>
      </w:r>
      <w:r w:rsidRPr="002B778E">
        <w:rPr>
          <w:rFonts w:ascii="Trebuchet MS" w:eastAsia="Times New Roman" w:hAnsi="Trebuchet MS" w:cs="Calibri"/>
          <w:bCs/>
          <w:lang w:eastAsia="ro-RO"/>
        </w:rPr>
        <w:t xml:space="preserve"> </w:t>
      </w:r>
    </w:p>
    <w:p w14:paraId="21CDDFCD" w14:textId="3C2D2DE3" w:rsidR="00822463" w:rsidRPr="002B778E" w:rsidRDefault="00822463" w:rsidP="007A16EE">
      <w:pPr>
        <w:tabs>
          <w:tab w:val="left" w:pos="284"/>
          <w:tab w:val="left" w:pos="426"/>
        </w:tabs>
        <w:spacing w:after="0" w:line="276" w:lineRule="auto"/>
        <w:jc w:val="both"/>
        <w:rPr>
          <w:rFonts w:ascii="Trebuchet MS" w:eastAsia="Times New Roman" w:hAnsi="Trebuchet MS" w:cs="Calibri"/>
          <w:bCs/>
          <w:lang w:eastAsia="ro-RO"/>
        </w:rPr>
      </w:pPr>
      <w:r w:rsidRPr="002B778E">
        <w:rPr>
          <w:rFonts w:ascii="Trebuchet MS" w:eastAsia="Times New Roman" w:hAnsi="Trebuchet MS" w:cs="Calibri"/>
          <w:bCs/>
          <w:lang w:eastAsia="ro-RO"/>
        </w:rPr>
        <w:t xml:space="preserve">Pe conductele de canalizare s-au prevazut un </w:t>
      </w:r>
      <w:r w:rsidRPr="002B778E">
        <w:rPr>
          <w:rFonts w:ascii="Trebuchet MS" w:eastAsia="Times New Roman" w:hAnsi="Trebuchet MS" w:cs="Calibri"/>
          <w:b/>
          <w:lang w:eastAsia="ro-RO"/>
        </w:rPr>
        <w:t>numar de  280 buc</w:t>
      </w:r>
      <w:r w:rsidRPr="002B778E">
        <w:rPr>
          <w:rFonts w:ascii="Trebuchet MS" w:eastAsia="Times New Roman" w:hAnsi="Trebuchet MS" w:cs="Calibri"/>
          <w:bCs/>
          <w:lang w:eastAsia="ro-RO"/>
        </w:rPr>
        <w:t xml:space="preserve">  caminde de vizitare si intersectie , de linistire , de dec</w:t>
      </w:r>
      <w:r w:rsidR="00767FC5" w:rsidRPr="002B778E">
        <w:rPr>
          <w:rFonts w:ascii="Trebuchet MS" w:eastAsia="Times New Roman" w:hAnsi="Trebuchet MS" w:cs="Calibri"/>
          <w:bCs/>
          <w:lang w:eastAsia="ro-RO"/>
        </w:rPr>
        <w:t>antare si de rupere de panta .</w:t>
      </w:r>
      <w:r w:rsidRPr="002B778E">
        <w:rPr>
          <w:rFonts w:ascii="Trebuchet MS" w:eastAsia="Times New Roman" w:hAnsi="Trebuchet MS" w:cs="Calibri"/>
          <w:bCs/>
          <w:lang w:eastAsia="ro-RO"/>
        </w:rPr>
        <w:t xml:space="preserve">. Caminele de intersectie si vizitare sunt amplasate la maximum 60 </w:t>
      </w:r>
      <w:r w:rsidR="00767FC5" w:rsidRPr="002B778E">
        <w:rPr>
          <w:rFonts w:ascii="Trebuchet MS" w:eastAsia="Times New Roman" w:hAnsi="Trebuchet MS" w:cs="Calibri"/>
          <w:bCs/>
          <w:lang w:eastAsia="ro-RO"/>
        </w:rPr>
        <w:t>m intre le ( pe aliniamente ) .</w:t>
      </w:r>
    </w:p>
    <w:p w14:paraId="720F83ED" w14:textId="77777777" w:rsidR="00822463" w:rsidRPr="002B778E" w:rsidRDefault="00822463" w:rsidP="007A16EE">
      <w:pPr>
        <w:tabs>
          <w:tab w:val="left" w:pos="284"/>
          <w:tab w:val="left" w:pos="426"/>
        </w:tabs>
        <w:spacing w:after="0" w:line="276" w:lineRule="auto"/>
        <w:jc w:val="both"/>
        <w:rPr>
          <w:rFonts w:ascii="Trebuchet MS" w:eastAsia="Times New Roman" w:hAnsi="Trebuchet MS" w:cs="Calibri"/>
          <w:bCs/>
          <w:lang w:eastAsia="ro-RO"/>
        </w:rPr>
      </w:pPr>
      <w:r w:rsidRPr="002B778E">
        <w:rPr>
          <w:rFonts w:ascii="Trebuchet MS" w:eastAsia="Times New Roman" w:hAnsi="Trebuchet MS" w:cs="Calibri"/>
          <w:bCs/>
          <w:lang w:eastAsia="ro-RO"/>
        </w:rPr>
        <w:t>Caminele de vizitare in care descarca conductele de refulare de la statiile de pompare apa uzata vor fi considerate camine de linistire ( camine incluse in numarul total de camine specificat mai sus) .</w:t>
      </w:r>
    </w:p>
    <w:p w14:paraId="10EEB6DE" w14:textId="5BDF8F49" w:rsidR="00822463" w:rsidRPr="002B778E" w:rsidRDefault="00822463" w:rsidP="007A16EE">
      <w:pPr>
        <w:tabs>
          <w:tab w:val="left" w:pos="284"/>
          <w:tab w:val="left" w:pos="426"/>
        </w:tabs>
        <w:spacing w:after="0" w:line="276" w:lineRule="auto"/>
        <w:jc w:val="both"/>
        <w:rPr>
          <w:rFonts w:ascii="Trebuchet MS" w:eastAsia="Times New Roman" w:hAnsi="Trebuchet MS" w:cs="Calibri"/>
          <w:bCs/>
          <w:lang w:eastAsia="ro-RO"/>
        </w:rPr>
      </w:pPr>
      <w:r w:rsidRPr="002B778E">
        <w:rPr>
          <w:rFonts w:ascii="Trebuchet MS" w:eastAsia="Times New Roman" w:hAnsi="Trebuchet MS" w:cs="Calibri"/>
          <w:bCs/>
          <w:lang w:eastAsia="ro-RO"/>
        </w:rPr>
        <w:t>Caminele amplasate inaintea statiilor de pompare vor fi camine de decantare . conducta de canalizare va intra si va iesi  in/din caminul de decantare la o distan</w:t>
      </w:r>
      <w:r w:rsidR="007A16EE" w:rsidRPr="002B778E">
        <w:rPr>
          <w:rFonts w:ascii="Trebuchet MS" w:eastAsia="Times New Roman" w:hAnsi="Trebuchet MS" w:cs="Calibri"/>
          <w:bCs/>
          <w:lang w:eastAsia="ro-RO"/>
        </w:rPr>
        <w:t>ta de 0.5 m fata de radier .</w:t>
      </w:r>
      <w:r w:rsidR="007A16EE" w:rsidRPr="002B778E">
        <w:rPr>
          <w:rFonts w:ascii="Trebuchet MS" w:eastAsia="Times New Roman" w:hAnsi="Trebuchet MS" w:cs="Calibri"/>
          <w:bCs/>
          <w:lang w:eastAsia="ro-RO"/>
        </w:rPr>
        <w:tab/>
      </w:r>
      <w:r w:rsidRPr="002B778E">
        <w:rPr>
          <w:rFonts w:ascii="Trebuchet MS" w:eastAsia="Times New Roman" w:hAnsi="Trebuchet MS" w:cs="Calibri"/>
          <w:bCs/>
          <w:lang w:eastAsia="ro-RO"/>
        </w:rPr>
        <w:t>Caminele de vizitare</w:t>
      </w:r>
      <w:r w:rsidRPr="002B778E">
        <w:rPr>
          <w:rFonts w:ascii="Trebuchet MS" w:eastAsia="Times New Roman" w:hAnsi="Trebuchet MS" w:cs="Calibri"/>
          <w:b/>
          <w:lang w:eastAsia="ro-RO"/>
        </w:rPr>
        <w:t xml:space="preserve"> </w:t>
      </w:r>
      <w:r w:rsidRPr="002B778E">
        <w:rPr>
          <w:rFonts w:ascii="Trebuchet MS" w:eastAsia="Times New Roman" w:hAnsi="Trebuchet MS" w:cs="Calibri"/>
          <w:lang w:eastAsia="ro-RO"/>
        </w:rPr>
        <w:t xml:space="preserve">sunt fabricate din elemente prefabricate din beton. Acestea vor avea inaltimea variabila, functie de adancimea de pozare a conductelor. Acestea vor fi prevazute cu capace carosabile sau necarosabile, functie de zona de montaj. Sub capacul carosabil se va monta un inel de beton. </w:t>
      </w:r>
    </w:p>
    <w:p w14:paraId="30EA0B56" w14:textId="77777777" w:rsidR="00822463" w:rsidRPr="002B778E" w:rsidRDefault="00822463" w:rsidP="00822463">
      <w:pPr>
        <w:tabs>
          <w:tab w:val="left" w:pos="90"/>
        </w:tabs>
        <w:autoSpaceDE w:val="0"/>
        <w:autoSpaceDN w:val="0"/>
        <w:adjustRightInd w:val="0"/>
        <w:spacing w:after="0" w:line="276" w:lineRule="auto"/>
        <w:ind w:firstLine="630"/>
        <w:jc w:val="both"/>
        <w:rPr>
          <w:rFonts w:ascii="Cambria" w:eastAsia="Times New Roman" w:hAnsi="Cambria" w:cs="Arial"/>
          <w:b/>
          <w:i/>
          <w:iCs/>
          <w:lang w:eastAsia="ro-RO"/>
        </w:rPr>
      </w:pPr>
    </w:p>
    <w:p w14:paraId="1DC1ADEC" w14:textId="77777777" w:rsidR="00822463" w:rsidRPr="002B778E" w:rsidRDefault="00822463" w:rsidP="00004C19">
      <w:pPr>
        <w:pStyle w:val="Listparagraf"/>
        <w:numPr>
          <w:ilvl w:val="0"/>
          <w:numId w:val="20"/>
        </w:numPr>
        <w:tabs>
          <w:tab w:val="left" w:pos="90"/>
        </w:tabs>
        <w:autoSpaceDE w:val="0"/>
        <w:autoSpaceDN w:val="0"/>
        <w:adjustRightInd w:val="0"/>
        <w:spacing w:after="0"/>
        <w:jc w:val="both"/>
        <w:rPr>
          <w:rFonts w:ascii="Trebuchet MS" w:eastAsia="Times New Roman" w:hAnsi="Trebuchet MS" w:cs="Arial"/>
          <w:b/>
          <w:i/>
          <w:iCs/>
          <w:lang w:eastAsia="ro-RO"/>
        </w:rPr>
      </w:pPr>
      <w:r w:rsidRPr="002B778E">
        <w:rPr>
          <w:rFonts w:ascii="Trebuchet MS" w:eastAsia="Times New Roman" w:hAnsi="Trebuchet MS" w:cs="Arial"/>
          <w:b/>
          <w:i/>
          <w:iCs/>
          <w:lang w:eastAsia="ro-RO"/>
        </w:rPr>
        <w:t>Instalatii electrice la statiile de pompare ape uzate</w:t>
      </w:r>
    </w:p>
    <w:p w14:paraId="2A39FBBF" w14:textId="77777777" w:rsidR="00822463" w:rsidRPr="002B778E" w:rsidRDefault="00822463" w:rsidP="00F24E60">
      <w:pPr>
        <w:tabs>
          <w:tab w:val="left" w:pos="90"/>
        </w:tabs>
        <w:autoSpaceDE w:val="0"/>
        <w:autoSpaceDN w:val="0"/>
        <w:adjustRightInd w:val="0"/>
        <w:spacing w:after="0" w:line="276" w:lineRule="auto"/>
        <w:jc w:val="both"/>
        <w:rPr>
          <w:rFonts w:ascii="Trebuchet MS" w:eastAsia="Times New Roman" w:hAnsi="Trebuchet MS" w:cs="Arial"/>
          <w:lang w:val="it-IT" w:eastAsia="ro-RO"/>
        </w:rPr>
      </w:pPr>
      <w:r w:rsidRPr="002B778E">
        <w:rPr>
          <w:rFonts w:ascii="Trebuchet MS" w:eastAsia="Times New Roman" w:hAnsi="Trebuchet MS" w:cs="Arial"/>
          <w:lang w:eastAsia="ro-RO"/>
        </w:rPr>
        <w:t>Statia de pompare ape uzate menajere va fi livrata complet echipata cu instalatii electrice</w:t>
      </w:r>
      <w:r w:rsidRPr="002B778E">
        <w:rPr>
          <w:rFonts w:ascii="Trebuchet MS" w:eastAsia="Times New Roman" w:hAnsi="Trebuchet MS" w:cs="Arial"/>
          <w:lang w:val="it-IT" w:eastAsia="ro-RO"/>
        </w:rPr>
        <w:t>,</w:t>
      </w:r>
      <w:r w:rsidRPr="002B778E">
        <w:rPr>
          <w:rFonts w:ascii="Trebuchet MS" w:eastAsia="Times New Roman" w:hAnsi="Trebuchet MS" w:cs="Arial"/>
          <w:lang w:eastAsia="ro-RO"/>
        </w:rPr>
        <w:t xml:space="preserve"> hidraulice interioare, inclusiv tabloul de comanda si automatizare. Pe amplasament se va executa  iluminatul</w:t>
      </w:r>
      <w:r w:rsidRPr="002B778E">
        <w:rPr>
          <w:rFonts w:ascii="Trebuchet MS" w:eastAsia="Times New Roman" w:hAnsi="Trebuchet MS" w:cs="Arial"/>
          <w:b/>
          <w:lang w:eastAsia="ro-RO"/>
        </w:rPr>
        <w:t xml:space="preserve"> </w:t>
      </w:r>
      <w:r w:rsidRPr="002B778E">
        <w:rPr>
          <w:rFonts w:ascii="Trebuchet MS" w:eastAsia="Times New Roman" w:hAnsi="Trebuchet MS" w:cs="Arial"/>
          <w:lang w:eastAsia="ro-RO"/>
        </w:rPr>
        <w:t xml:space="preserve"> statiei de pompare prin asigurarea unei bec cu senzori crepusculari fixat pe un stalp metalic</w:t>
      </w:r>
      <w:r w:rsidRPr="002B778E">
        <w:rPr>
          <w:rFonts w:ascii="Trebuchet MS" w:eastAsia="Times New Roman" w:hAnsi="Trebuchet MS" w:cs="Arial"/>
          <w:lang w:val="it-IT" w:eastAsia="ro-RO"/>
        </w:rPr>
        <w:t>,</w:t>
      </w:r>
      <w:r w:rsidRPr="002B778E">
        <w:rPr>
          <w:rFonts w:ascii="Trebuchet MS" w:eastAsia="Times New Roman" w:hAnsi="Trebuchet MS" w:cs="Arial"/>
          <w:lang w:eastAsia="ro-RO"/>
        </w:rPr>
        <w:t xml:space="preserve"> amplasat in interiorul imprejmuirii statiei de pompare si realizarea prizei de pamant   </w:t>
      </w:r>
      <w:r w:rsidRPr="002B778E">
        <w:rPr>
          <w:rFonts w:ascii="Trebuchet MS" w:eastAsia="SimSun" w:hAnsi="Trebuchet MS" w:cs="Arial"/>
          <w:lang w:eastAsia="ro-RO"/>
        </w:rPr>
        <w:t>compusa din electrozi priza de pamant</w:t>
      </w:r>
      <w:r w:rsidRPr="002B778E">
        <w:rPr>
          <w:rFonts w:ascii="Trebuchet MS" w:eastAsia="SimSun" w:hAnsi="Trebuchet MS" w:cs="Arial"/>
          <w:lang w:val="it-IT" w:eastAsia="ro-RO"/>
        </w:rPr>
        <w:t>,</w:t>
      </w:r>
      <w:r w:rsidRPr="002B778E">
        <w:rPr>
          <w:rFonts w:ascii="Trebuchet MS" w:eastAsia="SimSun" w:hAnsi="Trebuchet MS" w:cs="Arial"/>
          <w:lang w:eastAsia="ro-RO"/>
        </w:rPr>
        <w:t xml:space="preserve"> conducta de legare la pamant si cutie cu eclisa de legatura</w:t>
      </w:r>
      <w:r w:rsidRPr="002B778E">
        <w:rPr>
          <w:rFonts w:ascii="Trebuchet MS" w:eastAsia="SimSun" w:hAnsi="Trebuchet MS" w:cs="Arial"/>
          <w:lang w:val="it-IT" w:eastAsia="ro-RO"/>
        </w:rPr>
        <w:t>.</w:t>
      </w:r>
    </w:p>
    <w:p w14:paraId="57DE19B0" w14:textId="68148707" w:rsidR="00822463" w:rsidRPr="002B778E" w:rsidRDefault="00822463" w:rsidP="00F24E60">
      <w:pPr>
        <w:tabs>
          <w:tab w:val="left" w:pos="90"/>
        </w:tabs>
        <w:suppressAutoHyphens/>
        <w:snapToGrid w:val="0"/>
        <w:spacing w:after="0" w:line="276" w:lineRule="auto"/>
        <w:contextualSpacing/>
        <w:jc w:val="both"/>
        <w:rPr>
          <w:rFonts w:ascii="Trebuchet MS" w:eastAsia="Times New Roman" w:hAnsi="Trebuchet MS" w:cs="Bookman Old Style"/>
          <w:b/>
          <w:lang w:eastAsia="ar-SA"/>
        </w:rPr>
      </w:pPr>
      <w:r w:rsidRPr="002B778E">
        <w:rPr>
          <w:rFonts w:ascii="Trebuchet MS" w:eastAsia="Times New Roman" w:hAnsi="Trebuchet MS" w:cs="Bookman Old Style"/>
          <w:b/>
          <w:lang w:eastAsia="ar-SA"/>
        </w:rPr>
        <w:t xml:space="preserve">Puterea instalata  pentru cele </w:t>
      </w:r>
      <w:r w:rsidRPr="002B778E">
        <w:rPr>
          <w:rFonts w:ascii="Trebuchet MS" w:eastAsia="Times New Roman" w:hAnsi="Trebuchet MS" w:cs="Bookman Old Style"/>
          <w:b/>
          <w:lang w:val="it-IT" w:eastAsia="ar-SA"/>
        </w:rPr>
        <w:t>3</w:t>
      </w:r>
      <w:r w:rsidRPr="002B778E">
        <w:rPr>
          <w:rFonts w:ascii="Trebuchet MS" w:eastAsia="Times New Roman" w:hAnsi="Trebuchet MS" w:cs="Bookman Old Style"/>
          <w:lang w:eastAsia="ar-SA"/>
        </w:rPr>
        <w:t xml:space="preserve"> statii de pompare ape uzate menajere</w:t>
      </w:r>
      <w:r w:rsidRPr="002B778E">
        <w:rPr>
          <w:rFonts w:ascii="Trebuchet MS" w:eastAsia="Times New Roman" w:hAnsi="Trebuchet MS" w:cs="Bookman Old Style"/>
          <w:lang w:val="it-IT" w:eastAsia="ar-SA"/>
        </w:rPr>
        <w:t>(</w:t>
      </w:r>
      <w:r w:rsidRPr="002B778E">
        <w:rPr>
          <w:rFonts w:ascii="Trebuchet MS" w:eastAsia="Times New Roman" w:hAnsi="Trebuchet MS" w:cs="Bookman Old Style"/>
          <w:lang w:eastAsia="ar-SA"/>
        </w:rPr>
        <w:t xml:space="preserve">1A+1R)  este </w:t>
      </w:r>
      <w:r w:rsidRPr="002B778E">
        <w:rPr>
          <w:rFonts w:ascii="Trebuchet MS" w:eastAsia="Times New Roman" w:hAnsi="Trebuchet MS" w:cs="Bookman Old Style"/>
          <w:b/>
          <w:lang w:eastAsia="ar-SA"/>
        </w:rPr>
        <w:t xml:space="preserve">Pi = </w:t>
      </w:r>
      <w:r w:rsidRPr="002B778E">
        <w:rPr>
          <w:rFonts w:ascii="Trebuchet MS" w:eastAsia="Times New Roman" w:hAnsi="Trebuchet MS" w:cs="Bookman Old Style"/>
          <w:b/>
          <w:lang w:val="it-IT" w:eastAsia="ar-SA"/>
        </w:rPr>
        <w:t>7.5*2 =15</w:t>
      </w:r>
      <w:r w:rsidR="00F24E60" w:rsidRPr="002B778E">
        <w:rPr>
          <w:rFonts w:ascii="Trebuchet MS" w:eastAsia="Times New Roman" w:hAnsi="Trebuchet MS" w:cs="Bookman Old Style"/>
          <w:b/>
          <w:lang w:eastAsia="ar-SA"/>
        </w:rPr>
        <w:t xml:space="preserve"> kw. </w:t>
      </w:r>
    </w:p>
    <w:p w14:paraId="679D1B20" w14:textId="3D8545ED" w:rsidR="00822463" w:rsidRPr="002B778E" w:rsidRDefault="00822463" w:rsidP="00F24E60">
      <w:pPr>
        <w:spacing w:after="0" w:line="276" w:lineRule="auto"/>
        <w:jc w:val="both"/>
        <w:rPr>
          <w:rFonts w:ascii="Trebuchet MS" w:eastAsia="Times New Roman" w:hAnsi="Trebuchet MS" w:cs="Bookman Old Style"/>
          <w:lang w:val="it-IT" w:eastAsia="ro-RO"/>
        </w:rPr>
      </w:pPr>
      <w:r w:rsidRPr="002B778E">
        <w:rPr>
          <w:rFonts w:ascii="Trebuchet MS" w:eastAsia="Times New Roman" w:hAnsi="Trebuchet MS" w:cs="Calibri"/>
          <w:b/>
          <w:bCs/>
          <w:lang w:eastAsia="ro-RO"/>
        </w:rPr>
        <w:t>Lungimea conductei de refulare este L = 1006 m si va fi conducta cu acoperire protectiva din PP TIP PEID, PE 100, SDR26 Pn 6 bar,  Dn.90 mm,</w:t>
      </w:r>
      <w:r w:rsidRPr="002B778E">
        <w:rPr>
          <w:rFonts w:ascii="Trebuchet MS" w:eastAsia="Times New Roman" w:hAnsi="Trebuchet MS" w:cs="Bookman Old Style"/>
          <w:lang w:eastAsia="ro-RO"/>
        </w:rPr>
        <w:t xml:space="preserve"> conform tab</w:t>
      </w:r>
      <w:r w:rsidRPr="002B778E">
        <w:rPr>
          <w:rFonts w:ascii="Trebuchet MS" w:eastAsia="Times New Roman" w:hAnsi="Trebuchet MS" w:cs="Bookman Old Style"/>
          <w:lang w:val="it-IT" w:eastAsia="ro-RO"/>
        </w:rPr>
        <w:t>el</w:t>
      </w:r>
      <w:r w:rsidRPr="002B778E">
        <w:rPr>
          <w:rFonts w:ascii="Trebuchet MS" w:eastAsia="Times New Roman" w:hAnsi="Trebuchet MS" w:cs="Bookman Old Style"/>
          <w:lang w:eastAsia="ro-RO"/>
        </w:rPr>
        <w:t xml:space="preserve"> Statii de pomare si conducte de refulare de mai sus</w:t>
      </w:r>
      <w:r w:rsidRPr="002B778E">
        <w:rPr>
          <w:rFonts w:ascii="Trebuchet MS" w:eastAsia="Times New Roman" w:hAnsi="Trebuchet MS" w:cs="Bookman Old Style"/>
          <w:lang w:val="it-IT" w:eastAsia="ro-RO"/>
        </w:rPr>
        <w:t xml:space="preserve">. Adancimea de pozare a conductei de refulare care se va amplasa de-a lungul drumului  Judetean DJ 606A  va fi la aprox. H = 1.00 m fata de cota terenului natural. </w:t>
      </w:r>
    </w:p>
    <w:p w14:paraId="1126992F" w14:textId="77777777" w:rsidR="00822463" w:rsidRPr="002B778E" w:rsidRDefault="00822463" w:rsidP="00F24E60">
      <w:pPr>
        <w:tabs>
          <w:tab w:val="left" w:pos="90"/>
        </w:tabs>
        <w:spacing w:after="0" w:line="276" w:lineRule="auto"/>
        <w:contextualSpacing/>
        <w:jc w:val="both"/>
        <w:rPr>
          <w:rFonts w:ascii="Trebuchet MS" w:eastAsia="Times New Roman" w:hAnsi="Trebuchet MS" w:cs="Bookman Old Style"/>
          <w:lang w:eastAsia="ro-RO"/>
        </w:rPr>
      </w:pPr>
      <w:r w:rsidRPr="002B778E">
        <w:rPr>
          <w:rFonts w:ascii="Trebuchet MS" w:eastAsia="Times New Roman" w:hAnsi="Trebuchet MS" w:cs="Bookman Old Style"/>
          <w:b/>
          <w:i/>
          <w:lang w:eastAsia="ro-RO"/>
        </w:rPr>
        <w:t xml:space="preserve">Racorduri  la institutii publice si gospodarii individuale = </w:t>
      </w:r>
      <w:r w:rsidRPr="002B778E">
        <w:rPr>
          <w:rFonts w:ascii="Trebuchet MS" w:eastAsia="Times New Roman" w:hAnsi="Trebuchet MS" w:cs="Bookman Old Style"/>
          <w:b/>
          <w:i/>
          <w:lang w:val="it-IT" w:eastAsia="ro-RO"/>
        </w:rPr>
        <w:t>300</w:t>
      </w:r>
      <w:r w:rsidRPr="002B778E">
        <w:rPr>
          <w:rFonts w:ascii="Trebuchet MS" w:eastAsia="Times New Roman" w:hAnsi="Trebuchet MS" w:cs="Bookman Old Style"/>
          <w:b/>
          <w:i/>
          <w:lang w:eastAsia="ro-RO"/>
        </w:rPr>
        <w:t xml:space="preserve"> buc, </w:t>
      </w:r>
      <w:r w:rsidRPr="002B778E">
        <w:rPr>
          <w:rFonts w:ascii="Trebuchet MS" w:eastAsia="Times New Roman" w:hAnsi="Trebuchet MS" w:cs="Bookman Old Style"/>
          <w:b/>
          <w:i/>
          <w:lang w:val="it-IT" w:eastAsia="ro-RO"/>
        </w:rPr>
        <w:t xml:space="preserve">- acestea </w:t>
      </w:r>
      <w:r w:rsidRPr="002B778E">
        <w:rPr>
          <w:rFonts w:ascii="Trebuchet MS" w:eastAsia="Times New Roman" w:hAnsi="Trebuchet MS" w:cs="Bookman Old Style"/>
          <w:lang w:eastAsia="ro-RO"/>
        </w:rPr>
        <w:t xml:space="preserve"> se vor realizata din tuburi  PVC</w:t>
      </w:r>
      <w:r w:rsidRPr="002B778E">
        <w:rPr>
          <w:rFonts w:ascii="Trebuchet MS" w:eastAsia="Times New Roman" w:hAnsi="Trebuchet MS" w:cs="Bookman Old Style"/>
          <w:lang w:val="it-IT" w:eastAsia="ro-RO"/>
        </w:rPr>
        <w:t>,</w:t>
      </w:r>
      <w:r w:rsidRPr="002B778E">
        <w:rPr>
          <w:rFonts w:ascii="Trebuchet MS" w:eastAsia="Times New Roman" w:hAnsi="Trebuchet MS" w:cs="Bookman Old Style"/>
          <w:lang w:eastAsia="ro-RO"/>
        </w:rPr>
        <w:t xml:space="preserve"> SN 4</w:t>
      </w:r>
      <w:r w:rsidRPr="002B778E">
        <w:rPr>
          <w:rFonts w:ascii="Trebuchet MS" w:eastAsia="Times New Roman" w:hAnsi="Trebuchet MS" w:cs="Bookman Old Style"/>
          <w:lang w:val="it-IT" w:eastAsia="ro-RO"/>
        </w:rPr>
        <w:t>,</w:t>
      </w:r>
      <w:r w:rsidRPr="002B778E">
        <w:rPr>
          <w:rFonts w:ascii="Trebuchet MS" w:eastAsia="Times New Roman" w:hAnsi="Trebuchet MS" w:cs="Bookman Old Style"/>
          <w:lang w:eastAsia="ro-RO"/>
        </w:rPr>
        <w:t xml:space="preserve"> Dn 160 mm in lungime totala de </w:t>
      </w:r>
      <w:r w:rsidRPr="002B778E">
        <w:rPr>
          <w:rFonts w:ascii="Trebuchet MS" w:eastAsia="Times New Roman" w:hAnsi="Trebuchet MS" w:cs="Bookman Old Style"/>
          <w:b/>
          <w:bCs/>
          <w:lang w:val="it-IT" w:eastAsia="ro-RO"/>
        </w:rPr>
        <w:t>900</w:t>
      </w:r>
      <w:r w:rsidRPr="002B778E">
        <w:rPr>
          <w:rFonts w:ascii="Trebuchet MS" w:eastAsia="Times New Roman" w:hAnsi="Trebuchet MS" w:cs="Bookman Old Style"/>
          <w:b/>
          <w:bCs/>
          <w:lang w:eastAsia="ro-RO"/>
        </w:rPr>
        <w:t>m</w:t>
      </w:r>
      <w:r w:rsidRPr="002B778E">
        <w:rPr>
          <w:rFonts w:ascii="Trebuchet MS" w:eastAsia="Times New Roman" w:hAnsi="Trebuchet MS" w:cs="Bookman Old Style"/>
          <w:lang w:eastAsia="ro-RO"/>
        </w:rPr>
        <w:t xml:space="preserve"> </w:t>
      </w:r>
      <w:r w:rsidRPr="002B778E">
        <w:rPr>
          <w:rFonts w:ascii="Trebuchet MS" w:eastAsia="Times New Roman" w:hAnsi="Trebuchet MS" w:cs="Bookman Old Style"/>
          <w:lang w:val="it-IT" w:eastAsia="ro-RO"/>
        </w:rPr>
        <w:t>(</w:t>
      </w:r>
      <w:r w:rsidRPr="002B778E">
        <w:rPr>
          <w:rFonts w:ascii="Trebuchet MS" w:eastAsia="Times New Roman" w:hAnsi="Trebuchet MS" w:cs="Bookman Old Style"/>
          <w:lang w:eastAsia="ro-RO"/>
        </w:rPr>
        <w:t xml:space="preserve">3 m /buc de </w:t>
      </w:r>
      <w:r w:rsidRPr="002B778E">
        <w:rPr>
          <w:rFonts w:ascii="Trebuchet MS" w:eastAsia="Times New Roman" w:hAnsi="Trebuchet MS" w:cs="Bookman Old Style"/>
          <w:lang w:val="it-IT" w:eastAsia="ro-RO"/>
        </w:rPr>
        <w:t>racord</w:t>
      </w:r>
      <w:r w:rsidRPr="002B778E">
        <w:rPr>
          <w:rFonts w:ascii="Trebuchet MS" w:eastAsia="Times New Roman" w:hAnsi="Trebuchet MS" w:cs="Bookman Old Style"/>
          <w:lang w:eastAsia="ro-RO"/>
        </w:rPr>
        <w:t xml:space="preserve">) iar  caminele  de  inspectie din PVC, Dn 630 mm  vor fi in numar de  </w:t>
      </w:r>
      <w:r w:rsidRPr="002B778E">
        <w:rPr>
          <w:rFonts w:ascii="Trebuchet MS" w:eastAsia="Times New Roman" w:hAnsi="Trebuchet MS" w:cs="Bookman Old Style"/>
          <w:lang w:val="it-IT" w:eastAsia="ro-RO"/>
        </w:rPr>
        <w:t>300</w:t>
      </w:r>
      <w:r w:rsidRPr="002B778E">
        <w:rPr>
          <w:rFonts w:ascii="Trebuchet MS" w:eastAsia="Times New Roman" w:hAnsi="Trebuchet MS" w:cs="Bookman Old Style"/>
          <w:lang w:eastAsia="ro-RO"/>
        </w:rPr>
        <w:t xml:space="preserve"> buc.</w:t>
      </w:r>
    </w:p>
    <w:p w14:paraId="10CF4B89" w14:textId="0AC11B28" w:rsidR="00822463" w:rsidRPr="002B778E" w:rsidRDefault="00822463" w:rsidP="00F24E60">
      <w:pPr>
        <w:tabs>
          <w:tab w:val="left" w:pos="90"/>
        </w:tabs>
        <w:spacing w:after="0" w:line="276" w:lineRule="auto"/>
        <w:contextualSpacing/>
        <w:jc w:val="both"/>
        <w:rPr>
          <w:rFonts w:ascii="Trebuchet MS" w:eastAsia="Times New Roman" w:hAnsi="Trebuchet MS" w:cs="Arial"/>
          <w:b/>
          <w:bCs/>
          <w:lang w:eastAsia="ro-RO"/>
        </w:rPr>
      </w:pPr>
      <w:r w:rsidRPr="002B778E">
        <w:rPr>
          <w:rFonts w:ascii="Trebuchet MS" w:eastAsia="Times New Roman" w:hAnsi="Trebuchet MS" w:cs="Bookman Old Style"/>
          <w:lang w:val="it-IT" w:eastAsia="ro-RO"/>
        </w:rPr>
        <w:t xml:space="preserve">Astfel se </w:t>
      </w:r>
      <w:r w:rsidRPr="002B778E">
        <w:rPr>
          <w:rFonts w:ascii="Trebuchet MS" w:eastAsia="Times New Roman" w:hAnsi="Trebuchet MS" w:cs="Arial"/>
          <w:lang w:eastAsia="ro-RO"/>
        </w:rPr>
        <w:t xml:space="preserve"> v</w:t>
      </w:r>
      <w:r w:rsidRPr="002B778E">
        <w:rPr>
          <w:rFonts w:ascii="Trebuchet MS" w:eastAsia="Times New Roman" w:hAnsi="Trebuchet MS" w:cs="Arial"/>
          <w:lang w:val="it-IT" w:eastAsia="ro-RO"/>
        </w:rPr>
        <w:t>a</w:t>
      </w:r>
      <w:r w:rsidRPr="002B778E">
        <w:rPr>
          <w:rFonts w:ascii="Trebuchet MS" w:eastAsia="Times New Roman" w:hAnsi="Trebuchet MS" w:cs="Arial"/>
          <w:lang w:eastAsia="ro-RO"/>
        </w:rPr>
        <w:t xml:space="preserve"> descarca apa uzata menajera din caminul aferent fiecarui utilizator al retelei de canalizare in reteaua de canalizare</w:t>
      </w:r>
      <w:r w:rsidRPr="002B778E">
        <w:rPr>
          <w:rFonts w:ascii="Trebuchet MS" w:eastAsia="Times New Roman" w:hAnsi="Trebuchet MS" w:cs="Arial"/>
          <w:lang w:val="it-IT" w:eastAsia="ro-RO"/>
        </w:rPr>
        <w:t xml:space="preserve">. </w:t>
      </w:r>
      <w:r w:rsidRPr="002B778E">
        <w:rPr>
          <w:rFonts w:ascii="Trebuchet MS" w:eastAsia="Times New Roman" w:hAnsi="Trebuchet MS" w:cs="Arial"/>
          <w:lang w:eastAsia="ro-RO"/>
        </w:rPr>
        <w:t xml:space="preserve">Caminul de </w:t>
      </w:r>
      <w:r w:rsidRPr="002B778E">
        <w:rPr>
          <w:rFonts w:ascii="Trebuchet MS" w:eastAsia="Times New Roman" w:hAnsi="Trebuchet MS" w:cs="Arial"/>
          <w:lang w:val="it-IT" w:eastAsia="ro-RO"/>
        </w:rPr>
        <w:t xml:space="preserve">racord (inspectie) </w:t>
      </w:r>
      <w:r w:rsidRPr="002B778E">
        <w:rPr>
          <w:rFonts w:ascii="Trebuchet MS" w:eastAsia="Times New Roman" w:hAnsi="Trebuchet MS" w:cs="Arial"/>
          <w:lang w:eastAsia="ro-RO"/>
        </w:rPr>
        <w:t xml:space="preserve">aferent fiecarui utilizator se va amplasa pe domeniul public. </w:t>
      </w:r>
    </w:p>
    <w:p w14:paraId="3BD17FCF" w14:textId="5592ED5E" w:rsidR="00822463" w:rsidRPr="002B778E" w:rsidRDefault="00822463" w:rsidP="00F24E60">
      <w:pPr>
        <w:tabs>
          <w:tab w:val="left" w:pos="90"/>
        </w:tabs>
        <w:spacing w:after="0" w:line="276" w:lineRule="auto"/>
        <w:ind w:right="170"/>
        <w:jc w:val="both"/>
        <w:rPr>
          <w:rFonts w:ascii="Trebuchet MS" w:eastAsia="Times New Roman" w:hAnsi="Trebuchet MS" w:cs="Bookman Old Style"/>
          <w:b/>
          <w:bCs/>
          <w:lang w:eastAsia="ro-RO"/>
        </w:rPr>
      </w:pPr>
      <w:r w:rsidRPr="002B778E">
        <w:rPr>
          <w:rFonts w:ascii="Trebuchet MS" w:eastAsia="Times New Roman" w:hAnsi="Trebuchet MS" w:cs="Bookman Old Style"/>
          <w:b/>
          <w:bCs/>
          <w:i/>
          <w:lang w:eastAsia="ro-RO"/>
        </w:rPr>
        <w:t>STATIE DE EPURARE -  Pentru  epurarea apelor uzate menajere s-a prevazut  ca solutie tehnica metoda de epurare de tip MBBR cu biofilm fixat pe suport plutitor si defosforizare pe cale chimica, avand urmatoarele capacitate:</w:t>
      </w:r>
    </w:p>
    <w:p w14:paraId="6F20FB11" w14:textId="77777777" w:rsidR="00822463" w:rsidRPr="002B778E" w:rsidRDefault="00822463" w:rsidP="00822463">
      <w:pPr>
        <w:tabs>
          <w:tab w:val="left" w:pos="90"/>
        </w:tabs>
        <w:spacing w:after="0" w:line="276" w:lineRule="auto"/>
        <w:ind w:right="170" w:firstLine="630"/>
        <w:jc w:val="both"/>
        <w:rPr>
          <w:rFonts w:ascii="Trebuchet MS" w:eastAsia="Times New Roman" w:hAnsi="Trebuchet MS" w:cs="Bookman Old Style"/>
          <w:b/>
          <w:bCs/>
          <w:w w:val="107"/>
          <w:lang w:eastAsia="ro-RO"/>
        </w:rPr>
      </w:pPr>
      <w:r w:rsidRPr="002B778E">
        <w:rPr>
          <w:rFonts w:ascii="Trebuchet MS" w:eastAsia="Times New Roman" w:hAnsi="Trebuchet MS" w:cs="Bookman Old Style"/>
          <w:b/>
          <w:bCs/>
          <w:w w:val="107"/>
          <w:lang w:eastAsia="ro-RO"/>
        </w:rPr>
        <w:t>Q</w:t>
      </w:r>
      <w:r w:rsidRPr="002B778E">
        <w:rPr>
          <w:rFonts w:ascii="Trebuchet MS" w:eastAsia="Times New Roman" w:hAnsi="Trebuchet MS" w:cs="Bookman Old Style"/>
          <w:b/>
          <w:bCs/>
          <w:w w:val="107"/>
          <w:vertAlign w:val="subscript"/>
          <w:lang w:eastAsia="ro-RO"/>
        </w:rPr>
        <w:t>uzi med</w:t>
      </w:r>
      <w:r w:rsidRPr="002B778E">
        <w:rPr>
          <w:rFonts w:ascii="Trebuchet MS" w:eastAsia="Times New Roman" w:hAnsi="Trebuchet MS" w:cs="Bookman Old Style"/>
          <w:b/>
          <w:bCs/>
          <w:w w:val="107"/>
          <w:lang w:eastAsia="ro-RO"/>
        </w:rPr>
        <w:t>= 131 mc/zi,</w:t>
      </w:r>
      <w:r w:rsidRPr="002B778E">
        <w:rPr>
          <w:rFonts w:ascii="Trebuchet MS" w:eastAsia="Times New Roman" w:hAnsi="Trebuchet MS" w:cs="Bookman Old Style"/>
          <w:b/>
          <w:bCs/>
          <w:lang w:eastAsia="ro-RO"/>
        </w:rPr>
        <w:t xml:space="preserve"> </w:t>
      </w:r>
      <w:r w:rsidRPr="002B778E">
        <w:rPr>
          <w:rFonts w:ascii="Trebuchet MS" w:eastAsia="Times New Roman" w:hAnsi="Trebuchet MS" w:cs="Bookman Old Style"/>
          <w:b/>
          <w:bCs/>
          <w:w w:val="107"/>
          <w:lang w:eastAsia="ro-RO"/>
        </w:rPr>
        <w:t>Q</w:t>
      </w:r>
      <w:r w:rsidRPr="002B778E">
        <w:rPr>
          <w:rFonts w:ascii="Trebuchet MS" w:eastAsia="Times New Roman" w:hAnsi="Trebuchet MS" w:cs="Bookman Old Style"/>
          <w:b/>
          <w:bCs/>
          <w:w w:val="107"/>
          <w:vertAlign w:val="subscript"/>
          <w:lang w:eastAsia="ro-RO"/>
        </w:rPr>
        <w:t xml:space="preserve">uzi max </w:t>
      </w:r>
      <w:r w:rsidRPr="002B778E">
        <w:rPr>
          <w:rFonts w:ascii="Trebuchet MS" w:eastAsia="Times New Roman" w:hAnsi="Trebuchet MS" w:cs="Bookman Old Style"/>
          <w:b/>
          <w:bCs/>
          <w:w w:val="107"/>
          <w:lang w:eastAsia="ro-RO"/>
        </w:rPr>
        <w:t xml:space="preserve">= 171 mc/zi, </w:t>
      </w:r>
    </w:p>
    <w:p w14:paraId="5F4CB755" w14:textId="77777777" w:rsidR="00822463" w:rsidRPr="002B778E" w:rsidRDefault="00822463" w:rsidP="00822463">
      <w:pPr>
        <w:spacing w:after="0" w:line="276" w:lineRule="auto"/>
        <w:ind w:firstLine="630"/>
        <w:jc w:val="both"/>
        <w:rPr>
          <w:rFonts w:ascii="Trebuchet MS" w:eastAsia="Times New Roman" w:hAnsi="Trebuchet MS" w:cs="Bookman Old Style"/>
          <w:b/>
          <w:bCs/>
          <w:lang w:val="it-IT" w:eastAsia="ro-RO"/>
        </w:rPr>
      </w:pPr>
      <w:r w:rsidRPr="002B778E">
        <w:rPr>
          <w:rFonts w:ascii="Trebuchet MS" w:eastAsia="Times New Roman" w:hAnsi="Trebuchet MS" w:cs="Bookman Old Style"/>
          <w:b/>
          <w:bCs/>
          <w:lang w:val="it-IT" w:eastAsia="ro-RO"/>
        </w:rPr>
        <w:t xml:space="preserve">Emisarul aferent este Raul Argetoaia. </w:t>
      </w:r>
    </w:p>
    <w:p w14:paraId="1D2210F9" w14:textId="0445D4D0" w:rsidR="00822463" w:rsidRPr="002B778E" w:rsidRDefault="00822463" w:rsidP="00F24E60">
      <w:pPr>
        <w:spacing w:after="0" w:line="276" w:lineRule="auto"/>
        <w:jc w:val="both"/>
        <w:rPr>
          <w:rFonts w:ascii="Trebuchet MS" w:eastAsia="Times New Roman" w:hAnsi="Trebuchet MS" w:cs="Bookman Old Style"/>
          <w:b/>
          <w:bCs/>
          <w:lang w:val="fr-FR" w:eastAsia="ro-RO"/>
        </w:rPr>
      </w:pPr>
      <w:r w:rsidRPr="002B778E">
        <w:rPr>
          <w:rFonts w:ascii="Trebuchet MS" w:eastAsia="Times New Roman" w:hAnsi="Trebuchet MS" w:cs="Bookman Old Style"/>
          <w:b/>
          <w:bCs/>
          <w:lang w:val="fr-FR" w:eastAsia="ro-RO"/>
        </w:rPr>
        <w:t xml:space="preserve"> </w:t>
      </w:r>
      <w:r w:rsidR="00F24E60" w:rsidRPr="002B778E">
        <w:rPr>
          <w:rFonts w:ascii="Trebuchet MS" w:eastAsia="Times New Roman" w:hAnsi="Trebuchet MS" w:cs="Bookman Old Style"/>
          <w:b/>
          <w:bCs/>
          <w:lang w:val="fr-FR" w:eastAsia="ro-RO"/>
        </w:rPr>
        <w:t>P</w:t>
      </w:r>
      <w:r w:rsidRPr="002B778E">
        <w:rPr>
          <w:rFonts w:ascii="Trebuchet MS" w:eastAsia="Times New Roman" w:hAnsi="Trebuchet MS" w:cs="Bookman Old Style"/>
          <w:b/>
          <w:bCs/>
          <w:lang w:val="fr-FR" w:eastAsia="ro-RO"/>
        </w:rPr>
        <w:t xml:space="preserve">entru inchiderea circuitului de apa/apa uzata s-au avut in vedere volumele si debitele de apa autorizate: </w:t>
      </w:r>
    </w:p>
    <w:p w14:paraId="3EF1D2CF" w14:textId="77777777" w:rsidR="00822463" w:rsidRPr="002B778E" w:rsidRDefault="00822463" w:rsidP="00822463">
      <w:pPr>
        <w:spacing w:after="0" w:line="276" w:lineRule="auto"/>
        <w:ind w:firstLine="630"/>
        <w:jc w:val="both"/>
        <w:rPr>
          <w:rFonts w:ascii="Trebuchet MS" w:eastAsia="Times New Roman" w:hAnsi="Trebuchet MS" w:cs="Bookman Old Style"/>
          <w:b/>
          <w:bCs/>
          <w:lang w:val="fr-FR" w:eastAsia="ro-RO"/>
        </w:rPr>
      </w:pPr>
      <w:r w:rsidRPr="002B778E">
        <w:rPr>
          <w:rFonts w:ascii="Trebuchet MS" w:eastAsia="Times New Roman" w:hAnsi="Trebuchet MS" w:cs="Bookman Old Style"/>
          <w:b/>
          <w:bCs/>
          <w:lang w:val="fr-FR" w:eastAsia="ro-RO"/>
        </w:rPr>
        <w:t>- zilnic maxim = 171,40 mc/zi </w:t>
      </w:r>
      <w:proofErr w:type="gramStart"/>
      <w:r w:rsidRPr="002B778E">
        <w:rPr>
          <w:rFonts w:ascii="Trebuchet MS" w:eastAsia="Times New Roman" w:hAnsi="Trebuchet MS" w:cs="Bookman Old Style"/>
          <w:b/>
          <w:bCs/>
          <w:lang w:val="fr-FR" w:eastAsia="ro-RO"/>
        </w:rPr>
        <w:t>;  (</w:t>
      </w:r>
      <w:proofErr w:type="gramEnd"/>
      <w:r w:rsidRPr="002B778E">
        <w:rPr>
          <w:rFonts w:ascii="Trebuchet MS" w:eastAsia="Times New Roman" w:hAnsi="Trebuchet MS" w:cs="Bookman Old Style"/>
          <w:b/>
          <w:bCs/>
          <w:lang w:val="fr-FR" w:eastAsia="ro-RO"/>
        </w:rPr>
        <w:t>1,98 l/s) Volum anual max = 62,561 mii mc</w:t>
      </w:r>
    </w:p>
    <w:p w14:paraId="5E312B6F" w14:textId="77777777" w:rsidR="00822463" w:rsidRPr="002B778E" w:rsidRDefault="00822463" w:rsidP="00822463">
      <w:pPr>
        <w:spacing w:after="0" w:line="276" w:lineRule="auto"/>
        <w:ind w:firstLine="630"/>
        <w:jc w:val="both"/>
        <w:rPr>
          <w:rFonts w:ascii="Trebuchet MS" w:eastAsia="Times New Roman" w:hAnsi="Trebuchet MS" w:cs="Bookman Old Style"/>
          <w:b/>
          <w:bCs/>
          <w:lang w:val="fr-FR" w:eastAsia="ro-RO"/>
        </w:rPr>
      </w:pPr>
      <w:r w:rsidRPr="002B778E">
        <w:rPr>
          <w:rFonts w:ascii="Trebuchet MS" w:eastAsia="Times New Roman" w:hAnsi="Trebuchet MS" w:cs="Bookman Old Style"/>
          <w:b/>
          <w:bCs/>
          <w:lang w:val="fr-FR" w:eastAsia="ro-RO"/>
        </w:rPr>
        <w:lastRenderedPageBreak/>
        <w:t>- zilnic mediu = 131,99 mc/zi ; (1,52 l/</w:t>
      </w:r>
      <w:proofErr w:type="gramStart"/>
      <w:r w:rsidRPr="002B778E">
        <w:rPr>
          <w:rFonts w:ascii="Trebuchet MS" w:eastAsia="Times New Roman" w:hAnsi="Trebuchet MS" w:cs="Bookman Old Style"/>
          <w:b/>
          <w:bCs/>
          <w:lang w:val="fr-FR" w:eastAsia="ro-RO"/>
        </w:rPr>
        <w:t>s)  Volum</w:t>
      </w:r>
      <w:proofErr w:type="gramEnd"/>
      <w:r w:rsidRPr="002B778E">
        <w:rPr>
          <w:rFonts w:ascii="Trebuchet MS" w:eastAsia="Times New Roman" w:hAnsi="Trebuchet MS" w:cs="Bookman Old Style"/>
          <w:b/>
          <w:bCs/>
          <w:lang w:val="fr-FR" w:eastAsia="ro-RO"/>
        </w:rPr>
        <w:t xml:space="preserve"> anual med = 48,176 mii mc</w:t>
      </w:r>
    </w:p>
    <w:p w14:paraId="1F5C322B" w14:textId="3721067F" w:rsidR="00822463" w:rsidRPr="002B778E" w:rsidRDefault="00822463" w:rsidP="00822463">
      <w:pPr>
        <w:spacing w:after="0" w:line="276" w:lineRule="auto"/>
        <w:ind w:firstLine="630"/>
        <w:jc w:val="both"/>
        <w:rPr>
          <w:rFonts w:ascii="Trebuchet MS" w:eastAsia="Times New Roman" w:hAnsi="Trebuchet MS" w:cs="Bookman Old Style"/>
          <w:b/>
          <w:bCs/>
          <w:lang w:val="fr-FR" w:eastAsia="ro-RO"/>
        </w:rPr>
      </w:pPr>
      <w:r w:rsidRPr="002B778E">
        <w:rPr>
          <w:rFonts w:ascii="Trebuchet MS" w:eastAsia="Times New Roman" w:hAnsi="Trebuchet MS" w:cs="Bookman Old Style"/>
          <w:b/>
          <w:bCs/>
          <w:lang w:val="fr-FR" w:eastAsia="ro-RO"/>
        </w:rPr>
        <w:t>- zilnic minim = 105,58 mc/zi ;( 1,22 l/</w:t>
      </w:r>
      <w:proofErr w:type="gramStart"/>
      <w:r w:rsidRPr="002B778E">
        <w:rPr>
          <w:rFonts w:ascii="Trebuchet MS" w:eastAsia="Times New Roman" w:hAnsi="Trebuchet MS" w:cs="Bookman Old Style"/>
          <w:b/>
          <w:bCs/>
          <w:lang w:val="fr-FR" w:eastAsia="ro-RO"/>
        </w:rPr>
        <w:t>s)  Volum</w:t>
      </w:r>
      <w:proofErr w:type="gramEnd"/>
      <w:r w:rsidRPr="002B778E">
        <w:rPr>
          <w:rFonts w:ascii="Trebuchet MS" w:eastAsia="Times New Roman" w:hAnsi="Trebuchet MS" w:cs="Bookman Old Style"/>
          <w:b/>
          <w:bCs/>
          <w:lang w:val="fr-FR" w:eastAsia="ro-RO"/>
        </w:rPr>
        <w:t xml:space="preserve"> anual med</w:t>
      </w:r>
      <w:r w:rsidR="00F24E60" w:rsidRPr="002B778E">
        <w:rPr>
          <w:rFonts w:ascii="Trebuchet MS" w:eastAsia="Times New Roman" w:hAnsi="Trebuchet MS" w:cs="Bookman Old Style"/>
          <w:b/>
          <w:bCs/>
          <w:lang w:val="fr-FR" w:eastAsia="ro-RO"/>
        </w:rPr>
        <w:t>iu</w:t>
      </w:r>
      <w:r w:rsidRPr="002B778E">
        <w:rPr>
          <w:rFonts w:ascii="Trebuchet MS" w:eastAsia="Times New Roman" w:hAnsi="Trebuchet MS" w:cs="Bookman Old Style"/>
          <w:b/>
          <w:bCs/>
          <w:lang w:val="fr-FR" w:eastAsia="ro-RO"/>
        </w:rPr>
        <w:t>= 38,537 mii mc</w:t>
      </w:r>
    </w:p>
    <w:p w14:paraId="49FADF49" w14:textId="5D33B56C" w:rsidR="00822463" w:rsidRPr="002B778E" w:rsidRDefault="00F24E60" w:rsidP="00F24E60">
      <w:pPr>
        <w:spacing w:after="0" w:line="276" w:lineRule="auto"/>
        <w:jc w:val="both"/>
        <w:rPr>
          <w:rFonts w:ascii="Trebuchet MS" w:eastAsia="Times New Roman" w:hAnsi="Trebuchet MS" w:cs="Bookman Old Style"/>
          <w:lang w:val="it-IT" w:eastAsia="ro-RO"/>
        </w:rPr>
      </w:pPr>
      <w:r w:rsidRPr="002B778E">
        <w:rPr>
          <w:rFonts w:ascii="Trebuchet MS" w:eastAsia="Times New Roman" w:hAnsi="Trebuchet MS" w:cs="Bookman Old Style"/>
          <w:lang w:val="fr-FR" w:eastAsia="ro-RO"/>
        </w:rPr>
        <w:t xml:space="preserve"> S</w:t>
      </w:r>
      <w:r w:rsidR="00822463" w:rsidRPr="002B778E">
        <w:rPr>
          <w:rFonts w:ascii="Trebuchet MS" w:eastAsia="Times New Roman" w:hAnsi="Trebuchet MS" w:cs="Bookman Old Style"/>
          <w:lang w:val="fr-FR" w:eastAsia="ro-RO"/>
        </w:rPr>
        <w:t xml:space="preserve">-a avut in vedere </w:t>
      </w:r>
      <w:proofErr w:type="gramStart"/>
      <w:r w:rsidR="00822463" w:rsidRPr="002B778E">
        <w:rPr>
          <w:rFonts w:ascii="Trebuchet MS" w:eastAsia="Times New Roman" w:hAnsi="Trebuchet MS" w:cs="Bookman Old Style"/>
          <w:lang w:val="fr-FR" w:eastAsia="ro-RO"/>
        </w:rPr>
        <w:t>ca</w:t>
      </w:r>
      <w:proofErr w:type="gramEnd"/>
      <w:r w:rsidR="00822463" w:rsidRPr="002B778E">
        <w:rPr>
          <w:rFonts w:ascii="Trebuchet MS" w:eastAsia="Times New Roman" w:hAnsi="Trebuchet MS" w:cs="Bookman Old Style"/>
          <w:lang w:val="fr-FR" w:eastAsia="ro-RO"/>
        </w:rPr>
        <w:t xml:space="preserve"> statia de epurare sa fie dimensionata pentru locuitorii localitatilor </w:t>
      </w:r>
      <w:r w:rsidR="00822463" w:rsidRPr="002B778E">
        <w:rPr>
          <w:rFonts w:ascii="Trebuchet MS" w:eastAsia="Times New Roman" w:hAnsi="Trebuchet MS" w:cs="Bookman Old Style"/>
          <w:lang w:eastAsia="ro-RO"/>
        </w:rPr>
        <w:t>ALBULESTI SI VALEA MARCULUI</w:t>
      </w:r>
      <w:r w:rsidR="00822463" w:rsidRPr="002B778E">
        <w:rPr>
          <w:rFonts w:ascii="Trebuchet MS" w:eastAsia="Times New Roman" w:hAnsi="Trebuchet MS" w:cs="Bookman Old Style"/>
          <w:lang w:val="fr-FR" w:eastAsia="ro-RO"/>
        </w:rPr>
        <w:t xml:space="preserve"> in numar total de 771 locuitori.</w:t>
      </w:r>
      <w:r w:rsidR="00822463" w:rsidRPr="002B778E">
        <w:rPr>
          <w:rFonts w:ascii="Trebuchet MS" w:eastAsia="Times New Roman" w:hAnsi="Trebuchet MS" w:cs="Bookman Old Style"/>
          <w:b/>
          <w:bCs/>
          <w:lang w:val="it-IT" w:eastAsia="ro-RO"/>
        </w:rPr>
        <w:t xml:space="preserve"> </w:t>
      </w:r>
    </w:p>
    <w:p w14:paraId="2BACBD3F" w14:textId="1151F209" w:rsidR="00822463" w:rsidRPr="002B778E" w:rsidRDefault="00F24E60" w:rsidP="004359D8">
      <w:pPr>
        <w:spacing w:after="0" w:line="276" w:lineRule="auto"/>
        <w:jc w:val="both"/>
        <w:rPr>
          <w:rFonts w:ascii="Trebuchet MS" w:eastAsia="Times New Roman" w:hAnsi="Trebuchet MS" w:cs="Bookman Old Style"/>
          <w:b/>
          <w:bCs/>
          <w:i/>
          <w:lang w:eastAsia="ro-RO"/>
        </w:rPr>
      </w:pPr>
      <w:r w:rsidRPr="002B778E">
        <w:rPr>
          <w:rFonts w:ascii="Trebuchet MS" w:eastAsia="Times New Roman" w:hAnsi="Trebuchet MS" w:cs="Bookman Old Style"/>
          <w:lang w:eastAsia="ro-RO"/>
        </w:rPr>
        <w:t xml:space="preserve"> Pentru localitatile Albulesti si Valea Marcului </w:t>
      </w:r>
      <w:r w:rsidR="00205E8A" w:rsidRPr="002B778E">
        <w:rPr>
          <w:rFonts w:ascii="Trebuchet MS" w:eastAsia="Times New Roman" w:hAnsi="Trebuchet MS" w:cs="Bookman Old Style"/>
          <w:lang w:eastAsia="ro-RO"/>
        </w:rPr>
        <w:t xml:space="preserve">s- a proiectat </w:t>
      </w:r>
      <w:r w:rsidR="00822463" w:rsidRPr="002B778E">
        <w:rPr>
          <w:rFonts w:ascii="Trebuchet MS" w:eastAsia="Times New Roman" w:hAnsi="Trebuchet MS" w:cs="Bookman Old Style"/>
          <w:lang w:eastAsia="ro-RO"/>
        </w:rPr>
        <w:t xml:space="preserve">o reteaua de canalizare in lungime de </w:t>
      </w:r>
      <w:r w:rsidR="00205E8A" w:rsidRPr="002B778E">
        <w:rPr>
          <w:rFonts w:ascii="Trebuchet MS" w:eastAsia="Times New Roman" w:hAnsi="Trebuchet MS" w:cs="Bookman Old Style"/>
          <w:b/>
          <w:bCs/>
          <w:lang w:eastAsia="ro-RO"/>
        </w:rPr>
        <w:t>L = 7923 m;</w:t>
      </w:r>
    </w:p>
    <w:p w14:paraId="1CE4DDC6" w14:textId="39954D0F" w:rsidR="00822463" w:rsidRPr="002B778E" w:rsidRDefault="0026761E" w:rsidP="0026761E">
      <w:pPr>
        <w:spacing w:after="0" w:line="276" w:lineRule="auto"/>
        <w:jc w:val="both"/>
        <w:rPr>
          <w:rFonts w:ascii="Trebuchet MS" w:eastAsia="Times New Roman" w:hAnsi="Trebuchet MS" w:cs="Bookman Old Style"/>
          <w:lang w:val="it-IT" w:eastAsia="ro-RO"/>
        </w:rPr>
      </w:pPr>
      <w:r w:rsidRPr="002B778E">
        <w:rPr>
          <w:rFonts w:ascii="Cambria" w:eastAsia="Times New Roman" w:hAnsi="Cambria" w:cs="Bookman Old Style"/>
          <w:b/>
          <w:bCs/>
          <w:lang w:eastAsia="ro-RO"/>
        </w:rPr>
        <w:t xml:space="preserve">  </w:t>
      </w:r>
      <w:r w:rsidR="00822463" w:rsidRPr="002B778E">
        <w:rPr>
          <w:rFonts w:ascii="Trebuchet MS" w:eastAsia="Times New Roman" w:hAnsi="Trebuchet MS" w:cs="Bookman Old Style"/>
          <w:b/>
          <w:bCs/>
          <w:lang w:eastAsia="ro-RO"/>
        </w:rPr>
        <w:t>Statia de epurare</w:t>
      </w:r>
      <w:r w:rsidR="00822463" w:rsidRPr="002B778E">
        <w:rPr>
          <w:rFonts w:ascii="Trebuchet MS" w:eastAsia="Times New Roman" w:hAnsi="Trebuchet MS" w:cs="Bookman Old Style"/>
          <w:lang w:val="it-IT" w:eastAsia="ro-RO"/>
        </w:rPr>
        <w:t xml:space="preserve"> </w:t>
      </w:r>
      <w:r w:rsidR="00822463" w:rsidRPr="002B778E">
        <w:rPr>
          <w:rFonts w:ascii="Trebuchet MS" w:eastAsia="Times New Roman" w:hAnsi="Trebuchet MS" w:cs="Bookman Old Style"/>
          <w:lang w:eastAsia="ro-RO"/>
        </w:rPr>
        <w:t xml:space="preserve">va fi amplasata </w:t>
      </w:r>
      <w:r w:rsidR="00822463" w:rsidRPr="002B778E">
        <w:rPr>
          <w:rFonts w:ascii="Trebuchet MS" w:eastAsia="Times New Roman" w:hAnsi="Trebuchet MS" w:cs="Bookman Old Style"/>
          <w:lang w:val="it-IT" w:eastAsia="ro-RO"/>
        </w:rPr>
        <w:t xml:space="preserve">pe terenul domeniului </w:t>
      </w:r>
      <w:r w:rsidR="00822463" w:rsidRPr="002B778E">
        <w:rPr>
          <w:rFonts w:ascii="Trebuchet MS" w:eastAsia="Times New Roman" w:hAnsi="Trebuchet MS" w:cs="Bookman Old Style"/>
          <w:shd w:val="clear" w:color="auto" w:fill="FFFFFF"/>
          <w:lang w:val="it-IT" w:eastAsia="ro-RO"/>
        </w:rPr>
        <w:t>public (NC 50362),</w:t>
      </w:r>
      <w:r w:rsidR="00822463" w:rsidRPr="002B778E">
        <w:rPr>
          <w:rFonts w:ascii="Trebuchet MS" w:eastAsia="Times New Roman" w:hAnsi="Trebuchet MS" w:cs="Bookman Old Style"/>
          <w:lang w:val="it-IT" w:eastAsia="ro-RO"/>
        </w:rPr>
        <w:t xml:space="preserve"> pe terenul de la intrarea dinspre sud (≈ km46+940 DJ606A) in Valea Marcului. </w:t>
      </w:r>
    </w:p>
    <w:p w14:paraId="131CBE23" w14:textId="7393E93C" w:rsidR="00822463" w:rsidRPr="002B778E" w:rsidRDefault="0026761E" w:rsidP="0026761E">
      <w:pPr>
        <w:spacing w:after="0" w:line="276" w:lineRule="auto"/>
        <w:jc w:val="both"/>
        <w:rPr>
          <w:rFonts w:ascii="Trebuchet MS" w:eastAsia="Times New Roman" w:hAnsi="Trebuchet MS" w:cs="Bookman Old Style"/>
          <w:lang w:eastAsia="ro-RO"/>
        </w:rPr>
      </w:pPr>
      <w:r w:rsidRPr="002B778E">
        <w:rPr>
          <w:rFonts w:ascii="Trebuchet MS" w:eastAsia="Times New Roman" w:hAnsi="Trebuchet MS" w:cs="Bookman Old Style"/>
          <w:lang w:eastAsia="ro-RO"/>
        </w:rPr>
        <w:t xml:space="preserve">  </w:t>
      </w:r>
      <w:r w:rsidR="00822463" w:rsidRPr="002B778E">
        <w:rPr>
          <w:rFonts w:ascii="Trebuchet MS" w:eastAsia="Times New Roman" w:hAnsi="Trebuchet MS" w:cs="Bookman Old Style"/>
          <w:lang w:eastAsia="ro-RO"/>
        </w:rPr>
        <w:t xml:space="preserve">Emisarul apelor epurate este Râul Argetoaia. </w:t>
      </w:r>
    </w:p>
    <w:p w14:paraId="190582D3" w14:textId="7A87F377" w:rsidR="00822463" w:rsidRPr="002B778E" w:rsidRDefault="0026761E" w:rsidP="00822463">
      <w:pPr>
        <w:tabs>
          <w:tab w:val="left" w:pos="90"/>
        </w:tabs>
        <w:spacing w:after="0" w:line="276" w:lineRule="auto"/>
        <w:jc w:val="both"/>
        <w:rPr>
          <w:rFonts w:ascii="Trebuchet MS" w:eastAsia="Calibri" w:hAnsi="Trebuchet MS" w:cs="Bookman Old Style"/>
        </w:rPr>
      </w:pPr>
      <w:r w:rsidRPr="002B778E">
        <w:rPr>
          <w:rFonts w:ascii="Trebuchet MS" w:eastAsia="Calibri" w:hAnsi="Trebuchet MS" w:cs="Bookman Old Style"/>
          <w:lang w:val="it-IT"/>
        </w:rPr>
        <w:tab/>
      </w:r>
      <w:r w:rsidR="00822463" w:rsidRPr="002B778E">
        <w:rPr>
          <w:rFonts w:ascii="Trebuchet MS" w:eastAsia="Calibri" w:hAnsi="Trebuchet MS" w:cs="Bookman Old Style"/>
          <w:lang w:val="it-IT"/>
        </w:rPr>
        <w:t xml:space="preserve">Cota terenului amenajat pentru suprafata ocupata de statia de epurare va fi </w:t>
      </w:r>
      <w:r w:rsidR="00822463" w:rsidRPr="002B778E">
        <w:rPr>
          <w:rFonts w:ascii="Trebuchet MS" w:eastAsia="Calibri" w:hAnsi="Trebuchet MS" w:cs="Bookman Old Style"/>
          <w:b/>
          <w:bCs/>
          <w:lang w:val="it-IT"/>
        </w:rPr>
        <w:t>CTA= 204m.</w:t>
      </w:r>
      <w:r w:rsidR="00822463" w:rsidRPr="002B778E">
        <w:rPr>
          <w:rFonts w:ascii="Trebuchet MS" w:eastAsia="Calibri" w:hAnsi="Trebuchet MS" w:cs="Bookman Old Style"/>
        </w:rPr>
        <w:t xml:space="preserve">  </w:t>
      </w:r>
    </w:p>
    <w:p w14:paraId="0378A070" w14:textId="7794F6C0" w:rsidR="00822463" w:rsidRPr="002B778E" w:rsidRDefault="0026761E" w:rsidP="0026761E">
      <w:pPr>
        <w:tabs>
          <w:tab w:val="left" w:pos="90"/>
        </w:tabs>
        <w:spacing w:after="0" w:line="276" w:lineRule="auto"/>
        <w:jc w:val="both"/>
        <w:rPr>
          <w:rFonts w:ascii="Trebuchet MS" w:eastAsia="Calibri" w:hAnsi="Trebuchet MS" w:cs="Bookman Old Style"/>
          <w:b/>
          <w:bCs/>
          <w:lang w:val="it-IT"/>
        </w:rPr>
      </w:pPr>
      <w:r w:rsidRPr="002B778E">
        <w:rPr>
          <w:rFonts w:ascii="Trebuchet MS" w:eastAsia="Calibri" w:hAnsi="Trebuchet MS" w:cs="Calibri"/>
          <w:b/>
          <w:bCs/>
          <w:lang w:val="it-IT"/>
        </w:rPr>
        <w:t xml:space="preserve">    </w:t>
      </w:r>
      <w:r w:rsidR="00822463" w:rsidRPr="002B778E">
        <w:rPr>
          <w:rFonts w:ascii="Trebuchet MS" w:eastAsia="Calibri" w:hAnsi="Trebuchet MS" w:cs="Calibri"/>
          <w:b/>
          <w:bCs/>
          <w:lang w:val="it-IT"/>
        </w:rPr>
        <w:t>In ceea ce priveste distanta pana la zona locuita, aceasta este de 180 m fata de cea mai apropiata gospodarie.</w:t>
      </w:r>
    </w:p>
    <w:p w14:paraId="45AF9C9D" w14:textId="0D5CB4EF" w:rsidR="00822463" w:rsidRPr="002B778E" w:rsidRDefault="0026761E" w:rsidP="0026761E">
      <w:pPr>
        <w:tabs>
          <w:tab w:val="left" w:pos="90"/>
        </w:tabs>
        <w:spacing w:after="0" w:line="276" w:lineRule="auto"/>
        <w:jc w:val="both"/>
        <w:rPr>
          <w:rFonts w:ascii="Trebuchet MS" w:eastAsia="Calibri" w:hAnsi="Trebuchet MS" w:cs="Bookman Old Style"/>
          <w:lang w:val="it-IT"/>
        </w:rPr>
      </w:pPr>
      <w:r w:rsidRPr="002B778E">
        <w:rPr>
          <w:rFonts w:ascii="Trebuchet MS" w:eastAsia="Calibri" w:hAnsi="Trebuchet MS" w:cs="Bookman Old Style"/>
          <w:lang w:val="it-IT"/>
        </w:rPr>
        <w:t xml:space="preserve">     </w:t>
      </w:r>
      <w:r w:rsidR="00822463" w:rsidRPr="002B778E">
        <w:rPr>
          <w:rFonts w:ascii="Trebuchet MS" w:eastAsia="Calibri" w:hAnsi="Trebuchet MS" w:cs="Bookman Old Style"/>
          <w:lang w:val="it-IT"/>
        </w:rPr>
        <w:t xml:space="preserve">Regimul juridic al terenului ocupat temporar pe perioada executiei retelei de canalizre si definitiv pentru statia de epurare si statiile  de pompare ape uzate, apartine domeniului public, administrat de Primaria com. </w:t>
      </w:r>
      <w:r w:rsidR="00822463" w:rsidRPr="002B778E">
        <w:rPr>
          <w:rFonts w:ascii="Trebuchet MS" w:eastAsia="Calibri" w:hAnsi="Trebuchet MS" w:cs="Bookman Old Style"/>
        </w:rPr>
        <w:t xml:space="preserve">DUMBRAVA.  </w:t>
      </w:r>
    </w:p>
    <w:p w14:paraId="2876397A" w14:textId="2177E923" w:rsidR="00822463" w:rsidRPr="002B778E" w:rsidRDefault="00822463" w:rsidP="0026761E">
      <w:pPr>
        <w:tabs>
          <w:tab w:val="left" w:pos="90"/>
        </w:tabs>
        <w:spacing w:after="0" w:line="276" w:lineRule="auto"/>
        <w:jc w:val="both"/>
        <w:rPr>
          <w:rFonts w:ascii="Trebuchet MS" w:eastAsia="SimSun" w:hAnsi="Trebuchet MS" w:cs="Arial"/>
          <w:lang w:val="it-IT"/>
        </w:rPr>
      </w:pPr>
      <w:r w:rsidRPr="002B778E">
        <w:rPr>
          <w:rFonts w:ascii="Trebuchet MS" w:eastAsia="Calibri" w:hAnsi="Trebuchet MS" w:cs="Bookman Old Style"/>
          <w:lang w:val="it-IT"/>
        </w:rPr>
        <w:tab/>
      </w:r>
      <w:r w:rsidRPr="002B778E">
        <w:rPr>
          <w:rFonts w:ascii="Trebuchet MS" w:eastAsia="Calibri" w:hAnsi="Trebuchet MS" w:cs="Arial"/>
          <w:lang w:val="it-IT"/>
        </w:rPr>
        <w:t xml:space="preserve">Suprafata ocupata a statiei de epurare este de </w:t>
      </w:r>
      <w:r w:rsidRPr="002B778E">
        <w:rPr>
          <w:rFonts w:ascii="Trebuchet MS" w:eastAsia="Calibri" w:hAnsi="Trebuchet MS" w:cs="Arial"/>
        </w:rPr>
        <w:t>800 mp,</w:t>
      </w:r>
      <w:r w:rsidRPr="002B778E">
        <w:rPr>
          <w:rFonts w:ascii="Trebuchet MS" w:eastAsia="Calibri" w:hAnsi="Trebuchet MS" w:cs="Arial"/>
          <w:lang w:val="it-IT"/>
        </w:rPr>
        <w:t xml:space="preserve"> </w:t>
      </w:r>
      <w:r w:rsidRPr="002B778E">
        <w:rPr>
          <w:rFonts w:ascii="Trebuchet MS" w:eastAsia="Calibri" w:hAnsi="Trebuchet MS" w:cs="Arial"/>
        </w:rPr>
        <w:t xml:space="preserve">imprejmuirea statiei de epurare  </w:t>
      </w:r>
      <w:r w:rsidRPr="002B778E">
        <w:rPr>
          <w:rFonts w:ascii="Trebuchet MS" w:eastAsia="Calibri" w:hAnsi="Trebuchet MS" w:cs="Arial"/>
          <w:lang w:val="fr-FR"/>
        </w:rPr>
        <w:t xml:space="preserve">se realizeaza din </w:t>
      </w:r>
      <w:r w:rsidRPr="002B778E">
        <w:rPr>
          <w:rFonts w:ascii="Trebuchet MS" w:eastAsia="SimSun" w:hAnsi="Trebuchet MS" w:cs="Arial"/>
          <w:lang w:val="it-IT"/>
        </w:rPr>
        <w:t xml:space="preserve"> panouri de gard bordurat zincat (l x h = 2.50 x 2.00 m), fixate pe stalpi metalici din teava rectangulara  zincata (40 x 40 x 4 mm), (h= 2.0 m), inglobati in fundatii izolate B150 (Bc 10- C8/10) cu dimensiunile: 0,40 x0,40 x 0,60 m.</w:t>
      </w:r>
      <w:r w:rsidRPr="002B778E">
        <w:rPr>
          <w:rFonts w:ascii="Trebuchet MS" w:eastAsia="SimSun" w:hAnsi="Trebuchet MS" w:cs="Arial"/>
        </w:rPr>
        <w:t xml:space="preserve">  </w:t>
      </w:r>
      <w:r w:rsidRPr="002B778E">
        <w:rPr>
          <w:rFonts w:ascii="Trebuchet MS" w:eastAsia="SimSun" w:hAnsi="Trebuchet MS" w:cs="Arial"/>
          <w:lang w:val="it-IT"/>
        </w:rPr>
        <w:t>Imprejmuirea este prevazuta cu o poarta de acces pentru personal,  de 1,00 m latime si o poarta de acces auto cu dimensiunile: l = 4,00 m ( 2,00 x 2,00 m), H = 2,00 m realizata din plasa de sarma bordurata zincate fixate pe cadre metalice din teava rectangulara zincata (20 x 20 x 2 mm), echipata cu feronaria aferenta.</w:t>
      </w:r>
    </w:p>
    <w:p w14:paraId="5A87D7C2" w14:textId="4907ED93" w:rsidR="00822463" w:rsidRPr="002B778E" w:rsidRDefault="00822463" w:rsidP="0026761E">
      <w:pPr>
        <w:spacing w:after="0" w:line="276" w:lineRule="auto"/>
        <w:ind w:firstLine="630"/>
        <w:jc w:val="both"/>
        <w:rPr>
          <w:rFonts w:ascii="Trebuchet MS" w:eastAsia="Times New Roman" w:hAnsi="Trebuchet MS" w:cs="Arial"/>
          <w:lang w:eastAsia="ro-RO"/>
        </w:rPr>
      </w:pPr>
      <w:r w:rsidRPr="002B778E">
        <w:rPr>
          <w:rFonts w:ascii="Trebuchet MS" w:eastAsia="Times New Roman" w:hAnsi="Trebuchet MS" w:cs="Arial"/>
          <w:lang w:eastAsia="ro-RO"/>
        </w:rPr>
        <w:t>Terenul pe care urmeaza a se executa statia de epurare se prezinta ca fiind un teren aprox. plat – cu o</w:t>
      </w:r>
      <w:r w:rsidR="0026761E" w:rsidRPr="002B778E">
        <w:rPr>
          <w:rFonts w:ascii="Trebuchet MS" w:eastAsia="Times New Roman" w:hAnsi="Trebuchet MS" w:cs="Arial"/>
          <w:lang w:eastAsia="ro-RO"/>
        </w:rPr>
        <w:t xml:space="preserve"> inclinatie nor</w:t>
      </w:r>
      <w:r w:rsidRPr="002B778E">
        <w:rPr>
          <w:rFonts w:ascii="Trebuchet MS" w:eastAsia="Times New Roman" w:hAnsi="Trebuchet MS" w:cs="Arial"/>
          <w:lang w:eastAsia="ro-RO"/>
        </w:rPr>
        <w:t xml:space="preserve"> domeniului public. </w:t>
      </w:r>
    </w:p>
    <w:p w14:paraId="286D1089" w14:textId="77777777" w:rsidR="00822463" w:rsidRPr="002B778E" w:rsidRDefault="00822463" w:rsidP="00822463">
      <w:pPr>
        <w:spacing w:after="200" w:line="276" w:lineRule="auto"/>
        <w:ind w:firstLine="630"/>
        <w:jc w:val="both"/>
        <w:rPr>
          <w:rFonts w:ascii="Trebuchet MS" w:eastAsia="Times New Roman" w:hAnsi="Trebuchet MS" w:cs="Calibri"/>
          <w:lang w:eastAsia="ro-RO"/>
        </w:rPr>
      </w:pPr>
      <w:r w:rsidRPr="002B778E">
        <w:rPr>
          <w:rFonts w:ascii="Trebuchet MS" w:eastAsia="Times New Roman" w:hAnsi="Trebuchet MS" w:cs="Calibri"/>
          <w:lang w:eastAsia="ro-RO"/>
        </w:rPr>
        <w:t>Coordonatele statiei de epurare:</w:t>
      </w:r>
    </w:p>
    <w:tbl>
      <w:tblPr>
        <w:tblW w:w="4794" w:type="dxa"/>
        <w:jc w:val="center"/>
        <w:tblLook w:val="04A0" w:firstRow="1" w:lastRow="0" w:firstColumn="1" w:lastColumn="0" w:noHBand="0" w:noVBand="1"/>
      </w:tblPr>
      <w:tblGrid>
        <w:gridCol w:w="4794"/>
      </w:tblGrid>
      <w:tr w:rsidR="002B778E" w:rsidRPr="002B778E" w14:paraId="1819F907" w14:textId="77777777" w:rsidTr="00822463">
        <w:trPr>
          <w:trHeight w:val="284"/>
          <w:jc w:val="center"/>
        </w:trPr>
        <w:tc>
          <w:tcPr>
            <w:tcW w:w="4794"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7B201030" w14:textId="77777777" w:rsidR="00822463" w:rsidRPr="002B778E" w:rsidRDefault="00822463" w:rsidP="00822463">
            <w:pPr>
              <w:spacing w:after="0" w:line="257" w:lineRule="auto"/>
              <w:jc w:val="center"/>
              <w:rPr>
                <w:rFonts w:ascii="Trebuchet MS" w:eastAsia="Times New Roman" w:hAnsi="Trebuchet MS" w:cs="Calibri"/>
                <w:b/>
                <w:bCs/>
                <w:lang w:val="it-IT" w:eastAsia="en-GB"/>
              </w:rPr>
            </w:pPr>
            <w:r w:rsidRPr="002B778E">
              <w:rPr>
                <w:rFonts w:ascii="Trebuchet MS" w:eastAsia="Times New Roman" w:hAnsi="Trebuchet MS" w:cs="Calibri"/>
                <w:b/>
                <w:bCs/>
                <w:lang w:val="it-IT" w:eastAsia="en-GB"/>
              </w:rPr>
              <w:t>Statia de epurare (SE):</w:t>
            </w:r>
            <w:r w:rsidRPr="002B778E">
              <w:rPr>
                <w:rFonts w:ascii="Trebuchet MS" w:eastAsia="Times New Roman" w:hAnsi="Trebuchet MS" w:cs="Calibri"/>
                <w:lang w:val="it-IT" w:eastAsia="en-GB"/>
              </w:rPr>
              <w:br/>
              <w:t>punct1   X=360586.047  Y=336230.434</w:t>
            </w:r>
          </w:p>
        </w:tc>
      </w:tr>
      <w:tr w:rsidR="002B778E" w:rsidRPr="002B778E" w14:paraId="59305936" w14:textId="77777777" w:rsidTr="00822463">
        <w:trPr>
          <w:trHeight w:val="315"/>
          <w:jc w:val="center"/>
        </w:trPr>
        <w:tc>
          <w:tcPr>
            <w:tcW w:w="479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733120" w14:textId="77777777" w:rsidR="00822463" w:rsidRPr="002B778E" w:rsidRDefault="00822463" w:rsidP="00822463">
            <w:pPr>
              <w:spacing w:after="0" w:line="257" w:lineRule="auto"/>
              <w:jc w:val="center"/>
              <w:rPr>
                <w:rFonts w:ascii="Trebuchet MS" w:eastAsia="Times New Roman" w:hAnsi="Trebuchet MS" w:cs="Calibri"/>
                <w:lang w:val="en-GB" w:eastAsia="en-GB"/>
              </w:rPr>
            </w:pPr>
            <w:r w:rsidRPr="002B778E">
              <w:rPr>
                <w:rFonts w:ascii="Trebuchet MS" w:eastAsia="Times New Roman" w:hAnsi="Trebuchet MS" w:cs="Calibri"/>
                <w:lang w:val="en-GB" w:eastAsia="en-GB"/>
              </w:rPr>
              <w:t>punct2   X=360592.502  Y=336262.312</w:t>
            </w:r>
          </w:p>
        </w:tc>
      </w:tr>
      <w:tr w:rsidR="002B778E" w:rsidRPr="002B778E" w14:paraId="3077E228" w14:textId="77777777" w:rsidTr="00822463">
        <w:trPr>
          <w:trHeight w:val="315"/>
          <w:jc w:val="center"/>
        </w:trPr>
        <w:tc>
          <w:tcPr>
            <w:tcW w:w="479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DB5C7D" w14:textId="77777777" w:rsidR="00822463" w:rsidRPr="002B778E" w:rsidRDefault="00822463" w:rsidP="00822463">
            <w:pPr>
              <w:spacing w:after="0" w:line="257" w:lineRule="auto"/>
              <w:jc w:val="center"/>
              <w:rPr>
                <w:rFonts w:ascii="Trebuchet MS" w:eastAsia="Times New Roman" w:hAnsi="Trebuchet MS" w:cs="Calibri"/>
                <w:lang w:val="en-GB" w:eastAsia="en-GB"/>
              </w:rPr>
            </w:pPr>
            <w:r w:rsidRPr="002B778E">
              <w:rPr>
                <w:rFonts w:ascii="Trebuchet MS" w:eastAsia="Times New Roman" w:hAnsi="Trebuchet MS" w:cs="Calibri"/>
                <w:lang w:val="en-GB" w:eastAsia="en-GB"/>
              </w:rPr>
              <w:t>punct3   X=360568.359  Y=336267.178</w:t>
            </w:r>
          </w:p>
        </w:tc>
      </w:tr>
      <w:tr w:rsidR="002B778E" w:rsidRPr="002B778E" w14:paraId="67941F7F" w14:textId="77777777" w:rsidTr="00822463">
        <w:trPr>
          <w:trHeight w:val="315"/>
          <w:jc w:val="center"/>
        </w:trPr>
        <w:tc>
          <w:tcPr>
            <w:tcW w:w="4794"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022BDB99" w14:textId="77777777" w:rsidR="00822463" w:rsidRPr="002B778E" w:rsidRDefault="00822463" w:rsidP="00822463">
            <w:pPr>
              <w:spacing w:after="0" w:line="257" w:lineRule="auto"/>
              <w:jc w:val="center"/>
              <w:rPr>
                <w:rFonts w:ascii="Trebuchet MS" w:eastAsia="Times New Roman" w:hAnsi="Trebuchet MS" w:cs="Calibri"/>
                <w:lang w:val="en-GB" w:eastAsia="en-GB"/>
              </w:rPr>
            </w:pPr>
            <w:r w:rsidRPr="002B778E">
              <w:rPr>
                <w:rFonts w:ascii="Trebuchet MS" w:eastAsia="Times New Roman" w:hAnsi="Trebuchet MS" w:cs="Calibri"/>
                <w:lang w:val="en-GB" w:eastAsia="en-GB"/>
              </w:rPr>
              <w:t>punct4   X=360568.359  Y=336267.178</w:t>
            </w:r>
          </w:p>
        </w:tc>
      </w:tr>
    </w:tbl>
    <w:p w14:paraId="38893DB5" w14:textId="77777777" w:rsidR="00822463" w:rsidRPr="002B778E" w:rsidRDefault="00822463" w:rsidP="0026761E">
      <w:pPr>
        <w:spacing w:after="0" w:line="276" w:lineRule="auto"/>
        <w:ind w:firstLine="708"/>
        <w:jc w:val="both"/>
        <w:rPr>
          <w:rFonts w:ascii="Trebuchet MS" w:eastAsia="Times New Roman" w:hAnsi="Trebuchet MS" w:cs="Calibri"/>
          <w:lang w:val="it-IT" w:eastAsia="ro-RO"/>
        </w:rPr>
      </w:pPr>
      <w:r w:rsidRPr="002B778E">
        <w:rPr>
          <w:rFonts w:ascii="Trebuchet MS" w:eastAsia="Times New Roman" w:hAnsi="Trebuchet MS" w:cs="Calibri"/>
          <w:i/>
          <w:iCs/>
          <w:lang w:val="it-IT" w:eastAsia="ro-RO"/>
        </w:rPr>
        <w:t>Evacuarea apei la emisar se face prin gura de varsare proiectata</w:t>
      </w:r>
      <w:r w:rsidRPr="002B778E">
        <w:rPr>
          <w:rFonts w:ascii="Trebuchet MS" w:eastAsia="Times New Roman" w:hAnsi="Trebuchet MS" w:cs="Calibri"/>
          <w:lang w:val="it-IT" w:eastAsia="ro-RO"/>
        </w:rPr>
        <w:t xml:space="preserve">. </w:t>
      </w:r>
    </w:p>
    <w:p w14:paraId="041108D2" w14:textId="77777777" w:rsidR="00822463" w:rsidRPr="002B778E" w:rsidRDefault="00822463" w:rsidP="0026761E">
      <w:pPr>
        <w:spacing w:after="0" w:line="276" w:lineRule="auto"/>
        <w:ind w:firstLine="708"/>
        <w:jc w:val="both"/>
        <w:rPr>
          <w:rFonts w:ascii="Trebuchet MS" w:eastAsia="Times New Roman" w:hAnsi="Trebuchet MS" w:cs="Calibri"/>
          <w:lang w:eastAsia="ro-RO"/>
        </w:rPr>
      </w:pPr>
      <w:r w:rsidRPr="002B778E">
        <w:rPr>
          <w:rFonts w:ascii="Trebuchet MS" w:eastAsia="Times New Roman" w:hAnsi="Trebuchet MS" w:cs="Bookman Old Style"/>
          <w:lang w:val="it-IT" w:eastAsia="ro-RO"/>
        </w:rPr>
        <w:t>Traseul de evacuare de la SE la emisar are lungimea proiectata de 83</w:t>
      </w:r>
      <w:r w:rsidRPr="002B778E">
        <w:rPr>
          <w:rFonts w:ascii="Trebuchet MS" w:eastAsia="Times New Roman" w:hAnsi="Trebuchet MS" w:cs="Bookman Old Style"/>
          <w:lang w:eastAsia="ro-RO"/>
        </w:rPr>
        <w:t>0</w:t>
      </w:r>
      <w:r w:rsidRPr="002B778E">
        <w:rPr>
          <w:rFonts w:ascii="Trebuchet MS" w:eastAsia="Times New Roman" w:hAnsi="Trebuchet MS" w:cs="Bookman Old Style"/>
          <w:lang w:val="it-IT" w:eastAsia="ro-RO"/>
        </w:rPr>
        <w:t xml:space="preserve">m gravitational si 63m sub presiune (Ref.3) si va deversa in Raul Argetoaia prin gura de varsare amenajata.  </w:t>
      </w:r>
      <w:r w:rsidRPr="002B778E">
        <w:rPr>
          <w:rFonts w:ascii="Trebuchet MS" w:eastAsia="Times New Roman" w:hAnsi="Trebuchet MS" w:cs="Calibri"/>
          <w:lang w:eastAsia="ro-RO"/>
        </w:rPr>
        <w:t>La descarcarea apei epurate in emisar se va executa gura de deversare, in conformitate cu piesele desenate ale studiului.</w:t>
      </w:r>
    </w:p>
    <w:p w14:paraId="469CA3D4" w14:textId="415E67F5" w:rsidR="00822463" w:rsidRPr="002B778E" w:rsidRDefault="00822463" w:rsidP="00B1612A">
      <w:pPr>
        <w:spacing w:after="0" w:line="276" w:lineRule="auto"/>
        <w:ind w:firstLine="708"/>
        <w:jc w:val="both"/>
        <w:rPr>
          <w:rFonts w:ascii="Trebuchet MS" w:eastAsia="Times New Roman" w:hAnsi="Trebuchet MS" w:cs="Calibri"/>
          <w:b/>
          <w:bCs/>
          <w:lang w:eastAsia="ro-RO"/>
        </w:rPr>
      </w:pPr>
      <w:r w:rsidRPr="002B778E">
        <w:rPr>
          <w:rFonts w:ascii="Trebuchet MS" w:eastAsia="Times New Roman" w:hAnsi="Trebuchet MS" w:cs="Calibri"/>
          <w:b/>
          <w:bCs/>
          <w:lang w:eastAsia="ro-RO"/>
        </w:rPr>
        <w:t xml:space="preserve">Coordonatele evacuarii sunt:  </w:t>
      </w:r>
      <w:r w:rsidRPr="002B778E">
        <w:rPr>
          <w:rFonts w:ascii="Trebuchet MS" w:eastAsia="SimSun" w:hAnsi="Trebuchet MS" w:cs="Calibri"/>
          <w:b/>
          <w:bCs/>
          <w:lang w:val="it-IT" w:eastAsia="zh-CN"/>
        </w:rPr>
        <w:t>X=361041.000 Y=335620.900</w:t>
      </w:r>
      <w:r w:rsidR="00B1612A" w:rsidRPr="002B778E">
        <w:rPr>
          <w:rFonts w:ascii="Trebuchet MS" w:eastAsia="Times New Roman" w:hAnsi="Trebuchet MS" w:cs="Calibri"/>
          <w:b/>
          <w:bCs/>
          <w:lang w:eastAsia="ro-RO"/>
        </w:rPr>
        <w:t xml:space="preserve"> </w:t>
      </w:r>
    </w:p>
    <w:p w14:paraId="0245E2D2" w14:textId="5599EC92" w:rsidR="00822463" w:rsidRPr="002B778E" w:rsidRDefault="00822463" w:rsidP="00B1612A">
      <w:pPr>
        <w:tabs>
          <w:tab w:val="left" w:pos="90"/>
        </w:tabs>
        <w:spacing w:after="0" w:line="276" w:lineRule="auto"/>
        <w:jc w:val="both"/>
        <w:rPr>
          <w:rFonts w:ascii="Trebuchet MS" w:eastAsia="Times New Roman" w:hAnsi="Trebuchet MS" w:cs="Bookman Old Style"/>
          <w:lang w:eastAsia="ro-RO"/>
        </w:rPr>
      </w:pPr>
      <w:r w:rsidRPr="002B778E">
        <w:rPr>
          <w:rFonts w:ascii="Trebuchet MS" w:eastAsia="Times New Roman" w:hAnsi="Trebuchet MS" w:cs="Bookman Old Style"/>
          <w:lang w:eastAsia="ro-RO"/>
        </w:rPr>
        <w:t>Capacitatea de prelucrare ape uzate este data de necesarul de apa menajera d</w:t>
      </w:r>
      <w:r w:rsidR="00B1612A" w:rsidRPr="002B778E">
        <w:rPr>
          <w:rFonts w:ascii="Trebuchet MS" w:eastAsia="Times New Roman" w:hAnsi="Trebuchet MS" w:cs="Bookman Old Style"/>
          <w:lang w:eastAsia="ro-RO"/>
        </w:rPr>
        <w:t xml:space="preserve">in sistemul alimentare cu apa si este de </w:t>
      </w:r>
      <w:r w:rsidRPr="002B778E">
        <w:rPr>
          <w:rFonts w:ascii="Trebuchet MS" w:eastAsia="Times New Roman" w:hAnsi="Trebuchet MS" w:cs="Bookman Old Style"/>
          <w:lang w:eastAsia="ro-RO"/>
        </w:rPr>
        <w:t xml:space="preserve">: </w:t>
      </w:r>
      <w:r w:rsidRPr="002B778E">
        <w:rPr>
          <w:rFonts w:ascii="Trebuchet MS" w:eastAsia="Times New Roman" w:hAnsi="Trebuchet MS" w:cs="Bookman Old Style"/>
          <w:b/>
          <w:bCs/>
          <w:w w:val="107"/>
          <w:lang w:eastAsia="ro-RO"/>
        </w:rPr>
        <w:t>Q</w:t>
      </w:r>
      <w:r w:rsidRPr="002B778E">
        <w:rPr>
          <w:rFonts w:ascii="Trebuchet MS" w:eastAsia="Times New Roman" w:hAnsi="Trebuchet MS" w:cs="Bookman Old Style"/>
          <w:b/>
          <w:bCs/>
          <w:w w:val="107"/>
          <w:vertAlign w:val="subscript"/>
          <w:lang w:eastAsia="ro-RO"/>
        </w:rPr>
        <w:t>uzi med</w:t>
      </w:r>
      <w:r w:rsidRPr="002B778E">
        <w:rPr>
          <w:rFonts w:ascii="Trebuchet MS" w:eastAsia="Times New Roman" w:hAnsi="Trebuchet MS" w:cs="Bookman Old Style"/>
          <w:b/>
          <w:bCs/>
          <w:w w:val="107"/>
          <w:lang w:eastAsia="ro-RO"/>
        </w:rPr>
        <w:t>= 131 mc/zi,</w:t>
      </w:r>
      <w:r w:rsidRPr="002B778E">
        <w:rPr>
          <w:rFonts w:ascii="Trebuchet MS" w:eastAsia="Times New Roman" w:hAnsi="Trebuchet MS" w:cs="Bookman Old Style"/>
          <w:b/>
          <w:bCs/>
          <w:lang w:eastAsia="ro-RO"/>
        </w:rPr>
        <w:t xml:space="preserve"> </w:t>
      </w:r>
      <w:r w:rsidRPr="002B778E">
        <w:rPr>
          <w:rFonts w:ascii="Trebuchet MS" w:eastAsia="Times New Roman" w:hAnsi="Trebuchet MS" w:cs="Bookman Old Style"/>
          <w:b/>
          <w:bCs/>
          <w:w w:val="107"/>
          <w:lang w:eastAsia="ro-RO"/>
        </w:rPr>
        <w:t>Q</w:t>
      </w:r>
      <w:r w:rsidRPr="002B778E">
        <w:rPr>
          <w:rFonts w:ascii="Trebuchet MS" w:eastAsia="Times New Roman" w:hAnsi="Trebuchet MS" w:cs="Bookman Old Style"/>
          <w:b/>
          <w:bCs/>
          <w:w w:val="107"/>
          <w:vertAlign w:val="subscript"/>
          <w:lang w:eastAsia="ro-RO"/>
        </w:rPr>
        <w:t xml:space="preserve">uzi max </w:t>
      </w:r>
      <w:r w:rsidRPr="002B778E">
        <w:rPr>
          <w:rFonts w:ascii="Trebuchet MS" w:eastAsia="Times New Roman" w:hAnsi="Trebuchet MS" w:cs="Bookman Old Style"/>
          <w:b/>
          <w:bCs/>
          <w:w w:val="107"/>
          <w:lang w:eastAsia="ro-RO"/>
        </w:rPr>
        <w:t>= 171 mc/zi</w:t>
      </w:r>
      <w:r w:rsidRPr="002B778E">
        <w:rPr>
          <w:rFonts w:ascii="Trebuchet MS" w:eastAsia="Times New Roman" w:hAnsi="Trebuchet MS" w:cs="Bookman Old Style"/>
          <w:lang w:eastAsia="ro-RO"/>
        </w:rPr>
        <w:t xml:space="preserve">. </w:t>
      </w:r>
    </w:p>
    <w:p w14:paraId="0886B3EA" w14:textId="77777777" w:rsidR="00822463" w:rsidRPr="002B778E" w:rsidRDefault="00822463" w:rsidP="004E17CB">
      <w:pPr>
        <w:spacing w:after="0" w:line="276" w:lineRule="auto"/>
        <w:jc w:val="both"/>
        <w:rPr>
          <w:rFonts w:ascii="Trebuchet MS" w:eastAsia="Times New Roman" w:hAnsi="Trebuchet MS" w:cs="Bookman Old Style"/>
          <w:lang w:eastAsia="ro-RO"/>
        </w:rPr>
      </w:pPr>
      <w:r w:rsidRPr="002B778E">
        <w:rPr>
          <w:rFonts w:ascii="Trebuchet MS" w:eastAsia="Times New Roman" w:hAnsi="Trebuchet MS" w:cs="Bookman Old Style"/>
          <w:lang w:eastAsia="ro-RO"/>
        </w:rPr>
        <w:t>Pentru epurarea apelor menajere din comuna DUMBRAVA s-a ales solu</w:t>
      </w:r>
      <w:r w:rsidRPr="002B778E">
        <w:rPr>
          <w:rFonts w:ascii="Trebuchet MS" w:eastAsia="Times New Roman" w:hAnsi="Trebuchet MS" w:cs="Cambria"/>
          <w:lang w:eastAsia="ro-RO"/>
        </w:rPr>
        <w:t>ț</w:t>
      </w:r>
      <w:r w:rsidRPr="002B778E">
        <w:rPr>
          <w:rFonts w:ascii="Trebuchet MS" w:eastAsia="Times New Roman" w:hAnsi="Trebuchet MS" w:cs="Bookman Old Style"/>
          <w:lang w:eastAsia="ro-RO"/>
        </w:rPr>
        <w:t>ia utilizării unei sta</w:t>
      </w:r>
      <w:r w:rsidRPr="002B778E">
        <w:rPr>
          <w:rFonts w:ascii="Trebuchet MS" w:eastAsia="Times New Roman" w:hAnsi="Trebuchet MS" w:cs="Cambria"/>
          <w:lang w:eastAsia="ro-RO"/>
        </w:rPr>
        <w:t>ț</w:t>
      </w:r>
      <w:r w:rsidRPr="002B778E">
        <w:rPr>
          <w:rFonts w:ascii="Trebuchet MS" w:eastAsia="Times New Roman" w:hAnsi="Trebuchet MS" w:cs="Bookman Old Style"/>
          <w:lang w:eastAsia="ro-RO"/>
        </w:rPr>
        <w:t xml:space="preserve">ii de epurare modulare MBBR, care poate prelua </w:t>
      </w:r>
      <w:r w:rsidRPr="002B778E">
        <w:rPr>
          <w:rFonts w:ascii="Trebuchet MS" w:eastAsia="Times New Roman" w:hAnsi="Trebuchet MS" w:cs="Cambria"/>
          <w:lang w:eastAsia="ro-RO"/>
        </w:rPr>
        <w:t>ș</w:t>
      </w:r>
      <w:r w:rsidRPr="002B778E">
        <w:rPr>
          <w:rFonts w:ascii="Trebuchet MS" w:eastAsia="Times New Roman" w:hAnsi="Trebuchet MS" w:cs="Bookman Old Style"/>
          <w:lang w:eastAsia="ro-RO"/>
        </w:rPr>
        <w:t>i epura un debit mediu 131  m</w:t>
      </w:r>
      <w:r w:rsidRPr="002B778E">
        <w:rPr>
          <w:rFonts w:ascii="Trebuchet MS" w:eastAsia="Times New Roman" w:hAnsi="Trebuchet MS" w:cs="Bookman Old Style"/>
          <w:vertAlign w:val="superscript"/>
          <w:lang w:eastAsia="ro-RO"/>
        </w:rPr>
        <w:t>3</w:t>
      </w:r>
      <w:r w:rsidRPr="002B778E">
        <w:rPr>
          <w:rFonts w:ascii="Trebuchet MS" w:eastAsia="Times New Roman" w:hAnsi="Trebuchet MS" w:cs="Bookman Old Style"/>
          <w:lang w:eastAsia="ro-RO"/>
        </w:rPr>
        <w:t>/zi.</w:t>
      </w:r>
    </w:p>
    <w:p w14:paraId="32B0CAF6" w14:textId="77777777" w:rsidR="00822463" w:rsidRPr="002B778E" w:rsidRDefault="00822463" w:rsidP="00822463">
      <w:pPr>
        <w:spacing w:after="0" w:line="276" w:lineRule="auto"/>
        <w:ind w:firstLine="720"/>
        <w:jc w:val="both"/>
        <w:rPr>
          <w:rFonts w:ascii="Trebuchet MS" w:eastAsia="Times New Roman" w:hAnsi="Trebuchet MS" w:cs="Bookman Old Style"/>
          <w:lang w:eastAsia="ro-RO"/>
        </w:rPr>
      </w:pPr>
    </w:p>
    <w:p w14:paraId="436706A0" w14:textId="52C89594" w:rsidR="00822463" w:rsidRPr="002B778E" w:rsidRDefault="00822463" w:rsidP="004E17CB">
      <w:pPr>
        <w:spacing w:after="0" w:line="240" w:lineRule="auto"/>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  Parametrii de intrare a</w:t>
      </w:r>
      <w:r w:rsidR="00B1612A" w:rsidRPr="002B778E">
        <w:rPr>
          <w:rFonts w:ascii="Trebuchet MS" w:eastAsia="Times New Roman" w:hAnsi="Trebuchet MS" w:cs="Times New Roman"/>
          <w:lang w:eastAsia="ro-RO"/>
        </w:rPr>
        <w:t>i apei:</w:t>
      </w:r>
    </w:p>
    <w:tbl>
      <w:tblPr>
        <w:tblW w:w="6933" w:type="dxa"/>
        <w:jc w:val="center"/>
        <w:tblLook w:val="04A0" w:firstRow="1" w:lastRow="0" w:firstColumn="1" w:lastColumn="0" w:noHBand="0" w:noVBand="1"/>
      </w:tblPr>
      <w:tblGrid>
        <w:gridCol w:w="3385"/>
        <w:gridCol w:w="1131"/>
        <w:gridCol w:w="1700"/>
        <w:gridCol w:w="717"/>
      </w:tblGrid>
      <w:tr w:rsidR="002B778E" w:rsidRPr="002B778E" w14:paraId="43A36F59" w14:textId="77777777" w:rsidTr="00822463">
        <w:trPr>
          <w:trHeight w:val="274"/>
          <w:jc w:val="center"/>
        </w:trPr>
        <w:tc>
          <w:tcPr>
            <w:tcW w:w="6216" w:type="dxa"/>
            <w:gridSpan w:val="3"/>
            <w:tcBorders>
              <w:top w:val="single" w:sz="8" w:space="0" w:color="auto"/>
              <w:left w:val="single" w:sz="8" w:space="0" w:color="auto"/>
              <w:bottom w:val="single" w:sz="4" w:space="0" w:color="auto"/>
              <w:right w:val="single" w:sz="4" w:space="0" w:color="auto"/>
            </w:tcBorders>
            <w:shd w:val="clear" w:color="auto" w:fill="B4C6E7"/>
            <w:noWrap/>
            <w:vAlign w:val="center"/>
            <w:hideMark/>
          </w:tcPr>
          <w:p w14:paraId="6275F7FF" w14:textId="77777777" w:rsidR="00822463" w:rsidRPr="002B778E" w:rsidRDefault="00822463" w:rsidP="00822463">
            <w:pPr>
              <w:spacing w:after="0" w:line="256" w:lineRule="auto"/>
              <w:ind w:left="-567" w:firstLine="567"/>
              <w:jc w:val="center"/>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Parametrii apei uzate la intrare in SE</w:t>
            </w:r>
          </w:p>
        </w:tc>
        <w:tc>
          <w:tcPr>
            <w:tcW w:w="717" w:type="dxa"/>
            <w:tcBorders>
              <w:top w:val="single" w:sz="8" w:space="0" w:color="auto"/>
              <w:left w:val="nil"/>
              <w:bottom w:val="single" w:sz="4" w:space="0" w:color="auto"/>
              <w:right w:val="single" w:sz="8" w:space="0" w:color="auto"/>
            </w:tcBorders>
            <w:shd w:val="clear" w:color="auto" w:fill="B4C6E7"/>
            <w:noWrap/>
            <w:vAlign w:val="center"/>
            <w:hideMark/>
          </w:tcPr>
          <w:p w14:paraId="62B7E39A" w14:textId="77777777" w:rsidR="00822463" w:rsidRPr="002B778E" w:rsidRDefault="00822463" w:rsidP="00822463">
            <w:pPr>
              <w:spacing w:after="0" w:line="256" w:lineRule="auto"/>
              <w:ind w:left="-567" w:firstLine="567"/>
              <w:jc w:val="center"/>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U.M.</w:t>
            </w:r>
          </w:p>
        </w:tc>
      </w:tr>
      <w:tr w:rsidR="002B778E" w:rsidRPr="002B778E" w14:paraId="40246C8C" w14:textId="77777777" w:rsidTr="00822463">
        <w:trPr>
          <w:trHeight w:val="230"/>
          <w:jc w:val="center"/>
        </w:trPr>
        <w:tc>
          <w:tcPr>
            <w:tcW w:w="33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F39274" w14:textId="77777777" w:rsidR="00822463" w:rsidRPr="002B778E" w:rsidRDefault="00822463" w:rsidP="00822463">
            <w:pPr>
              <w:spacing w:after="0" w:line="256" w:lineRule="auto"/>
              <w:ind w:left="-567" w:firstLine="567"/>
              <w:rPr>
                <w:rFonts w:ascii="Trebuchet MS" w:eastAsia="Times New Roman" w:hAnsi="Trebuchet MS" w:cs="Times New Roman"/>
                <w:lang w:eastAsia="ro-RO"/>
              </w:rPr>
            </w:pPr>
            <w:r w:rsidRPr="002B778E">
              <w:rPr>
                <w:rFonts w:ascii="Trebuchet MS" w:eastAsia="Times New Roman" w:hAnsi="Trebuchet MS" w:cs="Times New Roman"/>
              </w:rPr>
              <w:t>Consum biochimic de oxigen</w:t>
            </w:r>
          </w:p>
        </w:tc>
        <w:tc>
          <w:tcPr>
            <w:tcW w:w="1131" w:type="dxa"/>
            <w:tcBorders>
              <w:top w:val="nil"/>
              <w:left w:val="nil"/>
              <w:bottom w:val="single" w:sz="4" w:space="0" w:color="auto"/>
              <w:right w:val="single" w:sz="4" w:space="0" w:color="auto"/>
            </w:tcBorders>
            <w:shd w:val="clear" w:color="auto" w:fill="auto"/>
            <w:noWrap/>
            <w:vAlign w:val="bottom"/>
            <w:hideMark/>
          </w:tcPr>
          <w:p w14:paraId="6E466645"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CBO</w:t>
            </w:r>
            <w:r w:rsidRPr="002B778E">
              <w:rPr>
                <w:rFonts w:ascii="Trebuchet MS" w:eastAsia="Times New Roman" w:hAnsi="Trebuchet MS" w:cs="Times New Roman"/>
                <w:vertAlign w:val="subscript"/>
              </w:rPr>
              <w:t>5</w:t>
            </w:r>
          </w:p>
        </w:tc>
        <w:tc>
          <w:tcPr>
            <w:tcW w:w="1699" w:type="dxa"/>
            <w:tcBorders>
              <w:top w:val="nil"/>
              <w:left w:val="nil"/>
              <w:bottom w:val="single" w:sz="4" w:space="0" w:color="auto"/>
              <w:right w:val="single" w:sz="4" w:space="0" w:color="auto"/>
            </w:tcBorders>
            <w:shd w:val="clear" w:color="auto" w:fill="auto"/>
            <w:noWrap/>
            <w:vAlign w:val="bottom"/>
            <w:hideMark/>
          </w:tcPr>
          <w:p w14:paraId="1DCE6845"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300 </w:t>
            </w:r>
          </w:p>
        </w:tc>
        <w:tc>
          <w:tcPr>
            <w:tcW w:w="717" w:type="dxa"/>
            <w:tcBorders>
              <w:top w:val="nil"/>
              <w:left w:val="nil"/>
              <w:bottom w:val="single" w:sz="4" w:space="0" w:color="auto"/>
              <w:right w:val="single" w:sz="8" w:space="0" w:color="auto"/>
            </w:tcBorders>
            <w:shd w:val="clear" w:color="auto" w:fill="auto"/>
            <w:noWrap/>
            <w:vAlign w:val="center"/>
            <w:hideMark/>
          </w:tcPr>
          <w:p w14:paraId="1282D4A5"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62268C25" w14:textId="77777777" w:rsidTr="00822463">
        <w:trPr>
          <w:trHeight w:val="221"/>
          <w:jc w:val="center"/>
        </w:trPr>
        <w:tc>
          <w:tcPr>
            <w:tcW w:w="33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650FF3" w14:textId="77777777" w:rsidR="00822463" w:rsidRPr="002B778E" w:rsidRDefault="00822463" w:rsidP="00822463">
            <w:pPr>
              <w:spacing w:after="0" w:line="256" w:lineRule="auto"/>
              <w:ind w:left="-567" w:firstLine="567"/>
              <w:rPr>
                <w:rFonts w:ascii="Trebuchet MS" w:eastAsia="Times New Roman" w:hAnsi="Trebuchet MS" w:cs="Times New Roman"/>
                <w:lang w:eastAsia="ro-RO"/>
              </w:rPr>
            </w:pPr>
            <w:r w:rsidRPr="002B778E">
              <w:rPr>
                <w:rFonts w:ascii="Trebuchet MS" w:eastAsia="Times New Roman" w:hAnsi="Trebuchet MS" w:cs="Times New Roman"/>
              </w:rPr>
              <w:t>Consum chimic de oxigen</w:t>
            </w:r>
          </w:p>
        </w:tc>
        <w:tc>
          <w:tcPr>
            <w:tcW w:w="1131" w:type="dxa"/>
            <w:tcBorders>
              <w:top w:val="nil"/>
              <w:left w:val="nil"/>
              <w:bottom w:val="single" w:sz="4" w:space="0" w:color="auto"/>
              <w:right w:val="single" w:sz="4" w:space="0" w:color="auto"/>
            </w:tcBorders>
            <w:shd w:val="clear" w:color="auto" w:fill="auto"/>
            <w:noWrap/>
            <w:vAlign w:val="bottom"/>
            <w:hideMark/>
          </w:tcPr>
          <w:p w14:paraId="5021B5FE"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CCO</w:t>
            </w:r>
            <w:r w:rsidRPr="002B778E">
              <w:rPr>
                <w:rFonts w:ascii="Trebuchet MS" w:eastAsia="Times New Roman" w:hAnsi="Trebuchet MS" w:cs="Times New Roman"/>
                <w:vertAlign w:val="subscript"/>
              </w:rPr>
              <w:t>Cr</w:t>
            </w:r>
          </w:p>
        </w:tc>
        <w:tc>
          <w:tcPr>
            <w:tcW w:w="1699" w:type="dxa"/>
            <w:tcBorders>
              <w:top w:val="nil"/>
              <w:left w:val="nil"/>
              <w:bottom w:val="single" w:sz="4" w:space="0" w:color="auto"/>
              <w:right w:val="single" w:sz="4" w:space="0" w:color="auto"/>
            </w:tcBorders>
            <w:shd w:val="clear" w:color="auto" w:fill="auto"/>
            <w:noWrap/>
            <w:vAlign w:val="bottom"/>
            <w:hideMark/>
          </w:tcPr>
          <w:p w14:paraId="384FAD83"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500 </w:t>
            </w:r>
          </w:p>
        </w:tc>
        <w:tc>
          <w:tcPr>
            <w:tcW w:w="717" w:type="dxa"/>
            <w:tcBorders>
              <w:top w:val="nil"/>
              <w:left w:val="nil"/>
              <w:bottom w:val="single" w:sz="4" w:space="0" w:color="auto"/>
              <w:right w:val="single" w:sz="8" w:space="0" w:color="auto"/>
            </w:tcBorders>
            <w:shd w:val="clear" w:color="auto" w:fill="auto"/>
            <w:noWrap/>
            <w:vAlign w:val="center"/>
            <w:hideMark/>
          </w:tcPr>
          <w:p w14:paraId="63C04511"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12033138" w14:textId="77777777" w:rsidTr="00822463">
        <w:trPr>
          <w:trHeight w:val="221"/>
          <w:jc w:val="center"/>
        </w:trPr>
        <w:tc>
          <w:tcPr>
            <w:tcW w:w="33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DB41A7" w14:textId="77777777" w:rsidR="00822463" w:rsidRPr="002B778E" w:rsidRDefault="00822463" w:rsidP="00822463">
            <w:pPr>
              <w:spacing w:after="0" w:line="256" w:lineRule="auto"/>
              <w:ind w:left="-567" w:firstLine="567"/>
              <w:rPr>
                <w:rFonts w:ascii="Trebuchet MS" w:eastAsia="Times New Roman" w:hAnsi="Trebuchet MS" w:cs="Times New Roman"/>
                <w:lang w:eastAsia="ro-RO"/>
              </w:rPr>
            </w:pPr>
            <w:r w:rsidRPr="002B778E">
              <w:rPr>
                <w:rFonts w:ascii="Trebuchet MS" w:eastAsia="Times New Roman" w:hAnsi="Trebuchet MS" w:cs="Times New Roman"/>
              </w:rPr>
              <w:t>Azot amoniacal</w:t>
            </w:r>
          </w:p>
        </w:tc>
        <w:tc>
          <w:tcPr>
            <w:tcW w:w="1131" w:type="dxa"/>
            <w:tcBorders>
              <w:top w:val="nil"/>
              <w:left w:val="nil"/>
              <w:bottom w:val="single" w:sz="4" w:space="0" w:color="auto"/>
              <w:right w:val="single" w:sz="4" w:space="0" w:color="auto"/>
            </w:tcBorders>
            <w:shd w:val="clear" w:color="auto" w:fill="auto"/>
            <w:noWrap/>
            <w:vAlign w:val="bottom"/>
            <w:hideMark/>
          </w:tcPr>
          <w:p w14:paraId="2572982F"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NH</w:t>
            </w:r>
            <w:r w:rsidRPr="002B778E">
              <w:rPr>
                <w:rFonts w:ascii="Trebuchet MS" w:eastAsia="Times New Roman" w:hAnsi="Trebuchet MS" w:cs="Times New Roman"/>
                <w:vertAlign w:val="subscript"/>
              </w:rPr>
              <w:t>4+</w:t>
            </w:r>
          </w:p>
        </w:tc>
        <w:tc>
          <w:tcPr>
            <w:tcW w:w="1699" w:type="dxa"/>
            <w:tcBorders>
              <w:top w:val="nil"/>
              <w:left w:val="nil"/>
              <w:bottom w:val="single" w:sz="4" w:space="0" w:color="auto"/>
              <w:right w:val="single" w:sz="4" w:space="0" w:color="auto"/>
            </w:tcBorders>
            <w:shd w:val="clear" w:color="auto" w:fill="auto"/>
            <w:noWrap/>
            <w:vAlign w:val="bottom"/>
            <w:hideMark/>
          </w:tcPr>
          <w:p w14:paraId="384507EF"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30 </w:t>
            </w:r>
          </w:p>
        </w:tc>
        <w:tc>
          <w:tcPr>
            <w:tcW w:w="717" w:type="dxa"/>
            <w:tcBorders>
              <w:top w:val="nil"/>
              <w:left w:val="nil"/>
              <w:bottom w:val="single" w:sz="4" w:space="0" w:color="auto"/>
              <w:right w:val="single" w:sz="8" w:space="0" w:color="auto"/>
            </w:tcBorders>
            <w:shd w:val="clear" w:color="auto" w:fill="auto"/>
            <w:noWrap/>
            <w:vAlign w:val="center"/>
            <w:hideMark/>
          </w:tcPr>
          <w:p w14:paraId="4B4E32E4"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2162A022" w14:textId="77777777" w:rsidTr="00822463">
        <w:trPr>
          <w:trHeight w:val="221"/>
          <w:jc w:val="center"/>
        </w:trPr>
        <w:tc>
          <w:tcPr>
            <w:tcW w:w="33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83E366" w14:textId="77777777" w:rsidR="00822463" w:rsidRPr="002B778E" w:rsidRDefault="00822463" w:rsidP="00822463">
            <w:pPr>
              <w:spacing w:after="0" w:line="256" w:lineRule="auto"/>
              <w:ind w:left="-567" w:firstLine="567"/>
              <w:rPr>
                <w:rFonts w:ascii="Trebuchet MS" w:eastAsia="Times New Roman" w:hAnsi="Trebuchet MS" w:cs="Times New Roman"/>
                <w:lang w:eastAsia="ro-RO"/>
              </w:rPr>
            </w:pPr>
            <w:r w:rsidRPr="002B778E">
              <w:rPr>
                <w:rFonts w:ascii="Trebuchet MS" w:eastAsia="Times New Roman" w:hAnsi="Trebuchet MS" w:cs="Times New Roman"/>
              </w:rPr>
              <w:lastRenderedPageBreak/>
              <w:t>Fosfor total</w:t>
            </w:r>
          </w:p>
        </w:tc>
        <w:tc>
          <w:tcPr>
            <w:tcW w:w="1131" w:type="dxa"/>
            <w:tcBorders>
              <w:top w:val="nil"/>
              <w:left w:val="nil"/>
              <w:bottom w:val="single" w:sz="4" w:space="0" w:color="auto"/>
              <w:right w:val="single" w:sz="4" w:space="0" w:color="auto"/>
            </w:tcBorders>
            <w:shd w:val="clear" w:color="auto" w:fill="auto"/>
            <w:noWrap/>
            <w:vAlign w:val="bottom"/>
            <w:hideMark/>
          </w:tcPr>
          <w:p w14:paraId="21B7806C"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P</w:t>
            </w:r>
          </w:p>
        </w:tc>
        <w:tc>
          <w:tcPr>
            <w:tcW w:w="1699" w:type="dxa"/>
            <w:tcBorders>
              <w:top w:val="nil"/>
              <w:left w:val="nil"/>
              <w:bottom w:val="single" w:sz="4" w:space="0" w:color="auto"/>
              <w:right w:val="single" w:sz="4" w:space="0" w:color="auto"/>
            </w:tcBorders>
            <w:shd w:val="clear" w:color="auto" w:fill="auto"/>
            <w:noWrap/>
            <w:vAlign w:val="bottom"/>
            <w:hideMark/>
          </w:tcPr>
          <w:p w14:paraId="17C663D6"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5 </w:t>
            </w:r>
          </w:p>
        </w:tc>
        <w:tc>
          <w:tcPr>
            <w:tcW w:w="717" w:type="dxa"/>
            <w:tcBorders>
              <w:top w:val="nil"/>
              <w:left w:val="nil"/>
              <w:bottom w:val="single" w:sz="4" w:space="0" w:color="auto"/>
              <w:right w:val="single" w:sz="8" w:space="0" w:color="auto"/>
            </w:tcBorders>
            <w:shd w:val="clear" w:color="auto" w:fill="auto"/>
            <w:noWrap/>
            <w:vAlign w:val="center"/>
            <w:hideMark/>
          </w:tcPr>
          <w:p w14:paraId="30F0CFDA"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6C97A091" w14:textId="77777777" w:rsidTr="00822463">
        <w:trPr>
          <w:trHeight w:val="221"/>
          <w:jc w:val="center"/>
        </w:trPr>
        <w:tc>
          <w:tcPr>
            <w:tcW w:w="33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A60C32" w14:textId="77777777" w:rsidR="00822463" w:rsidRPr="002B778E" w:rsidRDefault="00822463" w:rsidP="00822463">
            <w:pPr>
              <w:spacing w:after="0" w:line="256" w:lineRule="auto"/>
              <w:ind w:left="-567" w:firstLine="567"/>
              <w:rPr>
                <w:rFonts w:ascii="Trebuchet MS" w:eastAsia="Times New Roman" w:hAnsi="Trebuchet MS" w:cs="Times New Roman"/>
                <w:lang w:eastAsia="ro-RO"/>
              </w:rPr>
            </w:pPr>
            <w:r w:rsidRPr="002B778E">
              <w:rPr>
                <w:rFonts w:ascii="Trebuchet MS" w:eastAsia="Times New Roman" w:hAnsi="Trebuchet MS" w:cs="Times New Roman"/>
              </w:rPr>
              <w:t>Materii in suspensie</w:t>
            </w:r>
          </w:p>
        </w:tc>
        <w:tc>
          <w:tcPr>
            <w:tcW w:w="1131" w:type="dxa"/>
            <w:tcBorders>
              <w:top w:val="nil"/>
              <w:left w:val="nil"/>
              <w:bottom w:val="single" w:sz="4" w:space="0" w:color="auto"/>
              <w:right w:val="single" w:sz="4" w:space="0" w:color="auto"/>
            </w:tcBorders>
            <w:shd w:val="clear" w:color="auto" w:fill="auto"/>
            <w:noWrap/>
            <w:vAlign w:val="bottom"/>
            <w:hideMark/>
          </w:tcPr>
          <w:p w14:paraId="002EBDD3"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MTS</w:t>
            </w:r>
          </w:p>
        </w:tc>
        <w:tc>
          <w:tcPr>
            <w:tcW w:w="1699" w:type="dxa"/>
            <w:tcBorders>
              <w:top w:val="nil"/>
              <w:left w:val="nil"/>
              <w:bottom w:val="single" w:sz="4" w:space="0" w:color="auto"/>
              <w:right w:val="single" w:sz="4" w:space="0" w:color="auto"/>
            </w:tcBorders>
            <w:shd w:val="clear" w:color="auto" w:fill="auto"/>
            <w:noWrap/>
            <w:vAlign w:val="bottom"/>
            <w:hideMark/>
          </w:tcPr>
          <w:p w14:paraId="1C34EB19"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350 </w:t>
            </w:r>
          </w:p>
        </w:tc>
        <w:tc>
          <w:tcPr>
            <w:tcW w:w="717" w:type="dxa"/>
            <w:tcBorders>
              <w:top w:val="nil"/>
              <w:left w:val="nil"/>
              <w:bottom w:val="single" w:sz="4" w:space="0" w:color="auto"/>
              <w:right w:val="single" w:sz="8" w:space="0" w:color="auto"/>
            </w:tcBorders>
            <w:shd w:val="clear" w:color="auto" w:fill="auto"/>
            <w:noWrap/>
            <w:vAlign w:val="center"/>
            <w:hideMark/>
          </w:tcPr>
          <w:p w14:paraId="352BCE57"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71783702" w14:textId="77777777" w:rsidTr="00822463">
        <w:trPr>
          <w:trHeight w:val="230"/>
          <w:jc w:val="center"/>
        </w:trPr>
        <w:tc>
          <w:tcPr>
            <w:tcW w:w="33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F7C706" w14:textId="77777777" w:rsidR="00822463" w:rsidRPr="002B778E" w:rsidRDefault="00822463" w:rsidP="00822463">
            <w:pPr>
              <w:spacing w:after="0" w:line="256" w:lineRule="auto"/>
              <w:rPr>
                <w:rFonts w:ascii="Trebuchet MS" w:eastAsia="Times New Roman" w:hAnsi="Trebuchet MS" w:cs="Times New Roman"/>
                <w:lang w:eastAsia="ro-RO"/>
              </w:rPr>
            </w:pPr>
            <w:r w:rsidRPr="002B778E">
              <w:rPr>
                <w:rFonts w:ascii="Trebuchet MS" w:eastAsia="Times New Roman" w:hAnsi="Trebuchet MS" w:cs="Times New Roman"/>
              </w:rPr>
              <w:t>Substante extractibile cu solventi organici</w:t>
            </w:r>
          </w:p>
        </w:tc>
        <w:tc>
          <w:tcPr>
            <w:tcW w:w="1131" w:type="dxa"/>
            <w:tcBorders>
              <w:top w:val="nil"/>
              <w:left w:val="nil"/>
              <w:bottom w:val="single" w:sz="4" w:space="0" w:color="auto"/>
              <w:right w:val="single" w:sz="4" w:space="0" w:color="auto"/>
            </w:tcBorders>
            <w:shd w:val="clear" w:color="auto" w:fill="auto"/>
            <w:noWrap/>
            <w:vAlign w:val="center"/>
            <w:hideMark/>
          </w:tcPr>
          <w:p w14:paraId="2F9AFDD5"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w:t>
            </w:r>
          </w:p>
        </w:tc>
        <w:tc>
          <w:tcPr>
            <w:tcW w:w="1699" w:type="dxa"/>
            <w:tcBorders>
              <w:top w:val="nil"/>
              <w:left w:val="nil"/>
              <w:bottom w:val="single" w:sz="4" w:space="0" w:color="auto"/>
              <w:right w:val="single" w:sz="4" w:space="0" w:color="auto"/>
            </w:tcBorders>
            <w:shd w:val="clear" w:color="auto" w:fill="auto"/>
            <w:noWrap/>
            <w:vAlign w:val="bottom"/>
            <w:hideMark/>
          </w:tcPr>
          <w:p w14:paraId="6808A73F" w14:textId="77777777" w:rsidR="00822463" w:rsidRPr="002B778E" w:rsidRDefault="00822463" w:rsidP="00822463">
            <w:pPr>
              <w:spacing w:after="0" w:line="256" w:lineRule="auto"/>
              <w:ind w:left="-567" w:firstLine="567"/>
              <w:rPr>
                <w:rFonts w:ascii="Trebuchet MS" w:eastAsia="Times New Roman" w:hAnsi="Trebuchet MS" w:cs="Times New Roman"/>
                <w:lang w:eastAsia="ro-RO"/>
              </w:rPr>
            </w:pPr>
            <w:r w:rsidRPr="002B778E">
              <w:rPr>
                <w:rFonts w:ascii="Trebuchet MS" w:eastAsia="Times New Roman" w:hAnsi="Trebuchet MS" w:cs="Times New Roman"/>
              </w:rPr>
              <w:t xml:space="preserve">        30 </w:t>
            </w:r>
          </w:p>
        </w:tc>
        <w:tc>
          <w:tcPr>
            <w:tcW w:w="717" w:type="dxa"/>
            <w:tcBorders>
              <w:top w:val="nil"/>
              <w:left w:val="nil"/>
              <w:bottom w:val="single" w:sz="4" w:space="0" w:color="auto"/>
              <w:right w:val="single" w:sz="8" w:space="0" w:color="auto"/>
            </w:tcBorders>
            <w:shd w:val="clear" w:color="auto" w:fill="auto"/>
            <w:noWrap/>
            <w:vAlign w:val="center"/>
            <w:hideMark/>
          </w:tcPr>
          <w:p w14:paraId="2F05180B"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63043E5A" w14:textId="77777777" w:rsidTr="00822463">
        <w:trPr>
          <w:trHeight w:val="230"/>
          <w:jc w:val="center"/>
        </w:trPr>
        <w:tc>
          <w:tcPr>
            <w:tcW w:w="3385" w:type="dxa"/>
            <w:tcBorders>
              <w:top w:val="single" w:sz="4" w:space="0" w:color="auto"/>
              <w:left w:val="single" w:sz="8" w:space="0" w:color="auto"/>
              <w:bottom w:val="single" w:sz="8" w:space="0" w:color="auto"/>
              <w:right w:val="single" w:sz="4" w:space="0" w:color="auto"/>
            </w:tcBorders>
            <w:shd w:val="clear" w:color="auto" w:fill="auto"/>
            <w:noWrap/>
            <w:vAlign w:val="bottom"/>
          </w:tcPr>
          <w:p w14:paraId="2BE33FD7" w14:textId="77777777" w:rsidR="00822463" w:rsidRPr="002B778E" w:rsidRDefault="00822463" w:rsidP="00822463">
            <w:pPr>
              <w:spacing w:after="0" w:line="256" w:lineRule="auto"/>
              <w:rPr>
                <w:rFonts w:ascii="Trebuchet MS" w:eastAsia="Times New Roman" w:hAnsi="Trebuchet MS" w:cs="Times New Roman"/>
                <w:lang w:eastAsia="ro-RO"/>
              </w:rPr>
            </w:pPr>
            <w:r w:rsidRPr="002B778E">
              <w:rPr>
                <w:rFonts w:ascii="Trebuchet MS" w:eastAsia="Times New Roman" w:hAnsi="Trebuchet MS" w:cs="Times New Roman"/>
              </w:rPr>
              <w:t>Detergenti sintetici biodegradabili</w:t>
            </w:r>
          </w:p>
        </w:tc>
        <w:tc>
          <w:tcPr>
            <w:tcW w:w="1131" w:type="dxa"/>
            <w:tcBorders>
              <w:top w:val="nil"/>
              <w:left w:val="nil"/>
              <w:bottom w:val="single" w:sz="8" w:space="0" w:color="auto"/>
              <w:right w:val="single" w:sz="4" w:space="0" w:color="auto"/>
            </w:tcBorders>
            <w:shd w:val="clear" w:color="auto" w:fill="auto"/>
            <w:noWrap/>
            <w:vAlign w:val="center"/>
          </w:tcPr>
          <w:p w14:paraId="4814D52D"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p>
        </w:tc>
        <w:tc>
          <w:tcPr>
            <w:tcW w:w="1699" w:type="dxa"/>
            <w:tcBorders>
              <w:top w:val="nil"/>
              <w:left w:val="nil"/>
              <w:bottom w:val="single" w:sz="8" w:space="0" w:color="auto"/>
              <w:right w:val="single" w:sz="4" w:space="0" w:color="auto"/>
            </w:tcBorders>
            <w:shd w:val="clear" w:color="auto" w:fill="auto"/>
            <w:noWrap/>
            <w:vAlign w:val="bottom"/>
          </w:tcPr>
          <w:p w14:paraId="6242F06B"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25 </w:t>
            </w:r>
          </w:p>
        </w:tc>
        <w:tc>
          <w:tcPr>
            <w:tcW w:w="717" w:type="dxa"/>
            <w:tcBorders>
              <w:top w:val="single" w:sz="4" w:space="0" w:color="auto"/>
              <w:left w:val="nil"/>
              <w:bottom w:val="single" w:sz="8" w:space="0" w:color="auto"/>
              <w:right w:val="single" w:sz="8" w:space="0" w:color="auto"/>
            </w:tcBorders>
            <w:shd w:val="clear" w:color="auto" w:fill="auto"/>
            <w:noWrap/>
            <w:vAlign w:val="center"/>
          </w:tcPr>
          <w:p w14:paraId="3D0E273E"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0E2A7D6C" w14:textId="77777777" w:rsidTr="00822463">
        <w:trPr>
          <w:trHeight w:val="230"/>
          <w:jc w:val="center"/>
        </w:trPr>
        <w:tc>
          <w:tcPr>
            <w:tcW w:w="3385" w:type="dxa"/>
            <w:tcBorders>
              <w:top w:val="single" w:sz="4" w:space="0" w:color="auto"/>
              <w:left w:val="single" w:sz="8" w:space="0" w:color="auto"/>
              <w:bottom w:val="single" w:sz="8" w:space="0" w:color="auto"/>
              <w:right w:val="single" w:sz="4" w:space="0" w:color="auto"/>
            </w:tcBorders>
            <w:shd w:val="clear" w:color="auto" w:fill="auto"/>
            <w:noWrap/>
            <w:vAlign w:val="bottom"/>
          </w:tcPr>
          <w:p w14:paraId="34D8F1D1" w14:textId="77777777" w:rsidR="00822463" w:rsidRPr="002B778E" w:rsidRDefault="00822463" w:rsidP="00822463">
            <w:pPr>
              <w:spacing w:after="0" w:line="256" w:lineRule="auto"/>
              <w:ind w:left="-567" w:firstLine="567"/>
              <w:rPr>
                <w:rFonts w:ascii="Trebuchet MS" w:eastAsia="Times New Roman" w:hAnsi="Trebuchet MS" w:cs="Times New Roman"/>
                <w:lang w:eastAsia="ro-RO"/>
              </w:rPr>
            </w:pPr>
            <w:r w:rsidRPr="002B778E">
              <w:rPr>
                <w:rFonts w:ascii="Trebuchet MS" w:eastAsia="Times New Roman" w:hAnsi="Trebuchet MS" w:cs="Times New Roman"/>
              </w:rPr>
              <w:t>Unitati PH</w:t>
            </w:r>
          </w:p>
        </w:tc>
        <w:tc>
          <w:tcPr>
            <w:tcW w:w="1131" w:type="dxa"/>
            <w:tcBorders>
              <w:top w:val="nil"/>
              <w:left w:val="nil"/>
              <w:bottom w:val="single" w:sz="8" w:space="0" w:color="auto"/>
              <w:right w:val="single" w:sz="4" w:space="0" w:color="auto"/>
            </w:tcBorders>
            <w:shd w:val="clear" w:color="auto" w:fill="auto"/>
            <w:noWrap/>
            <w:vAlign w:val="center"/>
          </w:tcPr>
          <w:p w14:paraId="01C1A0B8"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p>
        </w:tc>
        <w:tc>
          <w:tcPr>
            <w:tcW w:w="1699" w:type="dxa"/>
            <w:tcBorders>
              <w:top w:val="nil"/>
              <w:left w:val="nil"/>
              <w:bottom w:val="single" w:sz="8" w:space="0" w:color="auto"/>
              <w:right w:val="single" w:sz="4" w:space="0" w:color="auto"/>
            </w:tcBorders>
            <w:shd w:val="clear" w:color="auto" w:fill="auto"/>
            <w:noWrap/>
            <w:vAlign w:val="bottom"/>
          </w:tcPr>
          <w:p w14:paraId="7C3F5263"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6,5 – 8,5</w:t>
            </w:r>
          </w:p>
        </w:tc>
        <w:tc>
          <w:tcPr>
            <w:tcW w:w="717" w:type="dxa"/>
            <w:tcBorders>
              <w:top w:val="nil"/>
              <w:left w:val="nil"/>
              <w:bottom w:val="single" w:sz="8" w:space="0" w:color="auto"/>
              <w:right w:val="single" w:sz="8" w:space="0" w:color="auto"/>
            </w:tcBorders>
            <w:shd w:val="clear" w:color="auto" w:fill="auto"/>
            <w:noWrap/>
            <w:vAlign w:val="center"/>
          </w:tcPr>
          <w:p w14:paraId="24488BDE"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p>
        </w:tc>
      </w:tr>
      <w:tr w:rsidR="002B778E" w:rsidRPr="002B778E" w14:paraId="0375B1C6" w14:textId="77777777" w:rsidTr="00822463">
        <w:trPr>
          <w:trHeight w:val="230"/>
          <w:jc w:val="center"/>
        </w:trPr>
        <w:tc>
          <w:tcPr>
            <w:tcW w:w="3385" w:type="dxa"/>
            <w:tcBorders>
              <w:top w:val="single" w:sz="4" w:space="0" w:color="auto"/>
              <w:left w:val="single" w:sz="8" w:space="0" w:color="auto"/>
              <w:bottom w:val="single" w:sz="8" w:space="0" w:color="auto"/>
              <w:right w:val="single" w:sz="4" w:space="0" w:color="auto"/>
            </w:tcBorders>
            <w:shd w:val="clear" w:color="auto" w:fill="auto"/>
            <w:noWrap/>
            <w:vAlign w:val="bottom"/>
          </w:tcPr>
          <w:p w14:paraId="0F1A4D70" w14:textId="77777777" w:rsidR="00822463" w:rsidRPr="002B778E" w:rsidRDefault="00822463" w:rsidP="00822463">
            <w:pPr>
              <w:spacing w:after="0" w:line="256" w:lineRule="auto"/>
              <w:ind w:left="-567" w:firstLine="567"/>
              <w:rPr>
                <w:rFonts w:ascii="Trebuchet MS" w:eastAsia="Times New Roman" w:hAnsi="Trebuchet MS" w:cs="Times New Roman"/>
                <w:lang w:eastAsia="ro-RO"/>
              </w:rPr>
            </w:pPr>
            <w:r w:rsidRPr="002B778E">
              <w:rPr>
                <w:rFonts w:ascii="Trebuchet MS" w:eastAsia="Times New Roman" w:hAnsi="Trebuchet MS" w:cs="Times New Roman"/>
              </w:rPr>
              <w:t>Temperatura</w:t>
            </w:r>
          </w:p>
        </w:tc>
        <w:tc>
          <w:tcPr>
            <w:tcW w:w="1131" w:type="dxa"/>
            <w:tcBorders>
              <w:top w:val="nil"/>
              <w:left w:val="nil"/>
              <w:bottom w:val="single" w:sz="8" w:space="0" w:color="auto"/>
              <w:right w:val="single" w:sz="4" w:space="0" w:color="auto"/>
            </w:tcBorders>
            <w:shd w:val="clear" w:color="auto" w:fill="auto"/>
            <w:noWrap/>
            <w:vAlign w:val="center"/>
          </w:tcPr>
          <w:p w14:paraId="7F1973D0"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p>
        </w:tc>
        <w:tc>
          <w:tcPr>
            <w:tcW w:w="1699" w:type="dxa"/>
            <w:tcBorders>
              <w:top w:val="nil"/>
              <w:left w:val="nil"/>
              <w:bottom w:val="single" w:sz="8" w:space="0" w:color="auto"/>
              <w:right w:val="single" w:sz="4" w:space="0" w:color="auto"/>
            </w:tcBorders>
            <w:shd w:val="clear" w:color="auto" w:fill="auto"/>
            <w:noWrap/>
            <w:vAlign w:val="bottom"/>
          </w:tcPr>
          <w:p w14:paraId="0E7CE043"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40</w:t>
            </w:r>
          </w:p>
        </w:tc>
        <w:tc>
          <w:tcPr>
            <w:tcW w:w="717" w:type="dxa"/>
            <w:tcBorders>
              <w:top w:val="nil"/>
              <w:left w:val="nil"/>
              <w:bottom w:val="single" w:sz="8" w:space="0" w:color="auto"/>
              <w:right w:val="single" w:sz="8" w:space="0" w:color="auto"/>
            </w:tcBorders>
            <w:shd w:val="clear" w:color="auto" w:fill="auto"/>
            <w:noWrap/>
            <w:vAlign w:val="center"/>
          </w:tcPr>
          <w:p w14:paraId="67B41AD1" w14:textId="77777777" w:rsidR="00822463" w:rsidRPr="002B778E" w:rsidRDefault="00822463" w:rsidP="00822463">
            <w:pPr>
              <w:spacing w:after="0" w:line="256" w:lineRule="auto"/>
              <w:ind w:left="-567" w:firstLine="567"/>
              <w:jc w:val="center"/>
              <w:rPr>
                <w:rFonts w:ascii="Trebuchet MS" w:eastAsia="Times New Roman" w:hAnsi="Trebuchet MS" w:cs="Times New Roman"/>
                <w:lang w:eastAsia="ro-RO"/>
              </w:rPr>
            </w:pPr>
            <w:r w:rsidRPr="002B778E">
              <w:rPr>
                <w:rFonts w:ascii="Trebuchet MS" w:eastAsia="Times New Roman" w:hAnsi="Trebuchet MS" w:cs="Times New Roman"/>
              </w:rPr>
              <w:t>°C</w:t>
            </w:r>
          </w:p>
        </w:tc>
      </w:tr>
    </w:tbl>
    <w:p w14:paraId="6F539092" w14:textId="68C05A4D" w:rsidR="00822463" w:rsidRPr="002B778E" w:rsidRDefault="00822463" w:rsidP="00822463">
      <w:pPr>
        <w:spacing w:after="0" w:line="276" w:lineRule="auto"/>
        <w:ind w:firstLine="567"/>
        <w:rPr>
          <w:rFonts w:ascii="Cambria" w:eastAsia="Calibri" w:hAnsi="Cambria" w:cs="Times New Roman"/>
          <w:lang w:eastAsia="ro-RO"/>
        </w:rPr>
      </w:pPr>
      <w:r w:rsidRPr="002B778E">
        <w:rPr>
          <w:rFonts w:ascii="Trebuchet MS" w:eastAsia="Calibri" w:hAnsi="Trebuchet MS" w:cs="Times New Roman"/>
          <w:lang w:eastAsia="ro-RO"/>
        </w:rPr>
        <w:t>Pentru efluentul epurat, indicatorii de calitate conform prevederilor normativului NTPA 001-2005 care reglementeaza valorile maxime acceptate pentru apa care va fi deversata in emisar sunt</w:t>
      </w:r>
      <w:r w:rsidR="007926C5" w:rsidRPr="002B778E">
        <w:rPr>
          <w:rFonts w:ascii="Cambria" w:eastAsia="Calibri" w:hAnsi="Cambria" w:cs="Times New Roman"/>
          <w:lang w:eastAsia="ro-RO"/>
        </w:rPr>
        <w:t>:</w:t>
      </w:r>
    </w:p>
    <w:tbl>
      <w:tblPr>
        <w:tblW w:w="9318" w:type="dxa"/>
        <w:jc w:val="center"/>
        <w:tblLook w:val="04A0" w:firstRow="1" w:lastRow="0" w:firstColumn="1" w:lastColumn="0" w:noHBand="0" w:noVBand="1"/>
      </w:tblPr>
      <w:tblGrid>
        <w:gridCol w:w="4529"/>
        <w:gridCol w:w="1642"/>
        <w:gridCol w:w="1723"/>
        <w:gridCol w:w="1424"/>
      </w:tblGrid>
      <w:tr w:rsidR="002B778E" w:rsidRPr="002B778E" w14:paraId="72FD9B6C" w14:textId="77777777" w:rsidTr="00822463">
        <w:trPr>
          <w:trHeight w:val="254"/>
          <w:jc w:val="center"/>
        </w:trPr>
        <w:tc>
          <w:tcPr>
            <w:tcW w:w="7894" w:type="dxa"/>
            <w:gridSpan w:val="3"/>
            <w:tcBorders>
              <w:top w:val="single" w:sz="8" w:space="0" w:color="auto"/>
              <w:left w:val="single" w:sz="8" w:space="0" w:color="auto"/>
              <w:bottom w:val="single" w:sz="4" w:space="0" w:color="auto"/>
              <w:right w:val="single" w:sz="4" w:space="0" w:color="auto"/>
            </w:tcBorders>
            <w:shd w:val="clear" w:color="auto" w:fill="B4C6E7"/>
            <w:noWrap/>
            <w:vAlign w:val="center"/>
            <w:hideMark/>
          </w:tcPr>
          <w:p w14:paraId="73DE1690" w14:textId="77777777" w:rsidR="00822463" w:rsidRPr="002B778E" w:rsidRDefault="00822463" w:rsidP="00822463">
            <w:pPr>
              <w:spacing w:after="0" w:line="256" w:lineRule="auto"/>
              <w:ind w:firstLine="567"/>
              <w:jc w:val="center"/>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Parametrii apei uzate la iesirea din SE</w:t>
            </w:r>
          </w:p>
        </w:tc>
        <w:tc>
          <w:tcPr>
            <w:tcW w:w="1424" w:type="dxa"/>
            <w:tcBorders>
              <w:top w:val="single" w:sz="8" w:space="0" w:color="auto"/>
              <w:left w:val="nil"/>
              <w:bottom w:val="single" w:sz="4" w:space="0" w:color="auto"/>
              <w:right w:val="single" w:sz="8" w:space="0" w:color="auto"/>
            </w:tcBorders>
            <w:shd w:val="clear" w:color="auto" w:fill="B4C6E7"/>
            <w:noWrap/>
            <w:vAlign w:val="center"/>
            <w:hideMark/>
          </w:tcPr>
          <w:p w14:paraId="2A149750" w14:textId="77777777" w:rsidR="00822463" w:rsidRPr="002B778E" w:rsidRDefault="00822463" w:rsidP="00822463">
            <w:pPr>
              <w:spacing w:after="0" w:line="256" w:lineRule="auto"/>
              <w:ind w:firstLine="567"/>
              <w:jc w:val="center"/>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U.M.</w:t>
            </w:r>
          </w:p>
        </w:tc>
      </w:tr>
      <w:tr w:rsidR="002B778E" w:rsidRPr="002B778E" w14:paraId="61A94413" w14:textId="77777777" w:rsidTr="00822463">
        <w:trPr>
          <w:trHeight w:val="214"/>
          <w:jc w:val="center"/>
        </w:trPr>
        <w:tc>
          <w:tcPr>
            <w:tcW w:w="45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406364"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Consum biochimic de oxigen</w:t>
            </w:r>
          </w:p>
        </w:tc>
        <w:tc>
          <w:tcPr>
            <w:tcW w:w="1642" w:type="dxa"/>
            <w:tcBorders>
              <w:top w:val="nil"/>
              <w:left w:val="nil"/>
              <w:bottom w:val="single" w:sz="4" w:space="0" w:color="auto"/>
              <w:right w:val="single" w:sz="4" w:space="0" w:color="auto"/>
            </w:tcBorders>
            <w:shd w:val="clear" w:color="auto" w:fill="auto"/>
            <w:noWrap/>
            <w:vAlign w:val="bottom"/>
            <w:hideMark/>
          </w:tcPr>
          <w:p w14:paraId="6F31AF31"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CBO</w:t>
            </w:r>
            <w:r w:rsidRPr="002B778E">
              <w:rPr>
                <w:rFonts w:ascii="Trebuchet MS" w:eastAsia="Times New Roman" w:hAnsi="Trebuchet MS" w:cs="Times New Roman"/>
                <w:vertAlign w:val="subscript"/>
              </w:rPr>
              <w:t>5</w:t>
            </w:r>
          </w:p>
        </w:tc>
        <w:tc>
          <w:tcPr>
            <w:tcW w:w="1723" w:type="dxa"/>
            <w:tcBorders>
              <w:top w:val="nil"/>
              <w:left w:val="nil"/>
              <w:bottom w:val="single" w:sz="4" w:space="0" w:color="auto"/>
              <w:right w:val="single" w:sz="4" w:space="0" w:color="auto"/>
            </w:tcBorders>
            <w:shd w:val="clear" w:color="auto" w:fill="auto"/>
            <w:noWrap/>
            <w:vAlign w:val="bottom"/>
            <w:hideMark/>
          </w:tcPr>
          <w:p w14:paraId="601AF006"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20 – 25 </w:t>
            </w:r>
          </w:p>
        </w:tc>
        <w:tc>
          <w:tcPr>
            <w:tcW w:w="1424" w:type="dxa"/>
            <w:tcBorders>
              <w:top w:val="nil"/>
              <w:left w:val="nil"/>
              <w:bottom w:val="single" w:sz="4" w:space="0" w:color="auto"/>
              <w:right w:val="single" w:sz="8" w:space="0" w:color="auto"/>
            </w:tcBorders>
            <w:shd w:val="clear" w:color="auto" w:fill="auto"/>
            <w:noWrap/>
            <w:vAlign w:val="center"/>
            <w:hideMark/>
          </w:tcPr>
          <w:p w14:paraId="0476EE86"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4F6E85A5" w14:textId="77777777" w:rsidTr="00822463">
        <w:trPr>
          <w:trHeight w:val="206"/>
          <w:jc w:val="center"/>
        </w:trPr>
        <w:tc>
          <w:tcPr>
            <w:tcW w:w="45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A56BFD"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Consum chimic de oxigen</w:t>
            </w:r>
          </w:p>
        </w:tc>
        <w:tc>
          <w:tcPr>
            <w:tcW w:w="1642" w:type="dxa"/>
            <w:tcBorders>
              <w:top w:val="nil"/>
              <w:left w:val="nil"/>
              <w:bottom w:val="single" w:sz="4" w:space="0" w:color="auto"/>
              <w:right w:val="single" w:sz="4" w:space="0" w:color="auto"/>
            </w:tcBorders>
            <w:shd w:val="clear" w:color="auto" w:fill="auto"/>
            <w:noWrap/>
            <w:vAlign w:val="bottom"/>
            <w:hideMark/>
          </w:tcPr>
          <w:p w14:paraId="262C8FA5"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CCO</w:t>
            </w:r>
            <w:r w:rsidRPr="002B778E">
              <w:rPr>
                <w:rFonts w:ascii="Trebuchet MS" w:eastAsia="Times New Roman" w:hAnsi="Trebuchet MS" w:cs="Times New Roman"/>
                <w:vertAlign w:val="subscript"/>
              </w:rPr>
              <w:t>Cr</w:t>
            </w:r>
          </w:p>
        </w:tc>
        <w:tc>
          <w:tcPr>
            <w:tcW w:w="1723" w:type="dxa"/>
            <w:tcBorders>
              <w:top w:val="nil"/>
              <w:left w:val="nil"/>
              <w:bottom w:val="single" w:sz="4" w:space="0" w:color="auto"/>
              <w:right w:val="single" w:sz="4" w:space="0" w:color="auto"/>
            </w:tcBorders>
            <w:shd w:val="clear" w:color="auto" w:fill="auto"/>
            <w:noWrap/>
            <w:vAlign w:val="bottom"/>
            <w:hideMark/>
          </w:tcPr>
          <w:p w14:paraId="168F7267"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70 – 125 </w:t>
            </w:r>
          </w:p>
        </w:tc>
        <w:tc>
          <w:tcPr>
            <w:tcW w:w="1424" w:type="dxa"/>
            <w:tcBorders>
              <w:top w:val="nil"/>
              <w:left w:val="nil"/>
              <w:bottom w:val="single" w:sz="4" w:space="0" w:color="auto"/>
              <w:right w:val="single" w:sz="8" w:space="0" w:color="auto"/>
            </w:tcBorders>
            <w:shd w:val="clear" w:color="auto" w:fill="auto"/>
            <w:noWrap/>
            <w:vAlign w:val="center"/>
            <w:hideMark/>
          </w:tcPr>
          <w:p w14:paraId="18249B82"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29A638BB" w14:textId="77777777" w:rsidTr="00822463">
        <w:trPr>
          <w:trHeight w:val="206"/>
          <w:jc w:val="center"/>
        </w:trPr>
        <w:tc>
          <w:tcPr>
            <w:tcW w:w="45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09E65A"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Azot amoniacal</w:t>
            </w:r>
          </w:p>
        </w:tc>
        <w:tc>
          <w:tcPr>
            <w:tcW w:w="1642" w:type="dxa"/>
            <w:tcBorders>
              <w:top w:val="nil"/>
              <w:left w:val="nil"/>
              <w:bottom w:val="single" w:sz="4" w:space="0" w:color="auto"/>
              <w:right w:val="single" w:sz="4" w:space="0" w:color="auto"/>
            </w:tcBorders>
            <w:shd w:val="clear" w:color="auto" w:fill="auto"/>
            <w:noWrap/>
            <w:vAlign w:val="bottom"/>
            <w:hideMark/>
          </w:tcPr>
          <w:p w14:paraId="3CD6FB9D"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NH</w:t>
            </w:r>
            <w:r w:rsidRPr="002B778E">
              <w:rPr>
                <w:rFonts w:ascii="Trebuchet MS" w:eastAsia="Times New Roman" w:hAnsi="Trebuchet MS" w:cs="Times New Roman"/>
                <w:vertAlign w:val="subscript"/>
              </w:rPr>
              <w:t>4+</w:t>
            </w:r>
          </w:p>
        </w:tc>
        <w:tc>
          <w:tcPr>
            <w:tcW w:w="1723" w:type="dxa"/>
            <w:tcBorders>
              <w:top w:val="nil"/>
              <w:left w:val="nil"/>
              <w:bottom w:val="single" w:sz="4" w:space="0" w:color="auto"/>
              <w:right w:val="single" w:sz="4" w:space="0" w:color="auto"/>
            </w:tcBorders>
            <w:shd w:val="clear" w:color="auto" w:fill="auto"/>
            <w:noWrap/>
            <w:vAlign w:val="bottom"/>
            <w:hideMark/>
          </w:tcPr>
          <w:p w14:paraId="1E7F859D"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2 </w:t>
            </w:r>
          </w:p>
        </w:tc>
        <w:tc>
          <w:tcPr>
            <w:tcW w:w="1424" w:type="dxa"/>
            <w:tcBorders>
              <w:top w:val="nil"/>
              <w:left w:val="nil"/>
              <w:bottom w:val="single" w:sz="4" w:space="0" w:color="auto"/>
              <w:right w:val="single" w:sz="8" w:space="0" w:color="auto"/>
            </w:tcBorders>
            <w:shd w:val="clear" w:color="auto" w:fill="auto"/>
            <w:noWrap/>
            <w:vAlign w:val="center"/>
            <w:hideMark/>
          </w:tcPr>
          <w:p w14:paraId="1D3587C4"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5C699050" w14:textId="77777777" w:rsidTr="00822463">
        <w:trPr>
          <w:trHeight w:val="206"/>
          <w:jc w:val="center"/>
        </w:trPr>
        <w:tc>
          <w:tcPr>
            <w:tcW w:w="45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DB1F32"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Fosfor total</w:t>
            </w:r>
          </w:p>
        </w:tc>
        <w:tc>
          <w:tcPr>
            <w:tcW w:w="1642" w:type="dxa"/>
            <w:tcBorders>
              <w:top w:val="nil"/>
              <w:left w:val="nil"/>
              <w:bottom w:val="single" w:sz="4" w:space="0" w:color="auto"/>
              <w:right w:val="single" w:sz="4" w:space="0" w:color="auto"/>
            </w:tcBorders>
            <w:shd w:val="clear" w:color="auto" w:fill="auto"/>
            <w:noWrap/>
            <w:vAlign w:val="bottom"/>
            <w:hideMark/>
          </w:tcPr>
          <w:p w14:paraId="3948A305"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P</w:t>
            </w:r>
          </w:p>
        </w:tc>
        <w:tc>
          <w:tcPr>
            <w:tcW w:w="1723" w:type="dxa"/>
            <w:tcBorders>
              <w:top w:val="nil"/>
              <w:left w:val="nil"/>
              <w:bottom w:val="single" w:sz="4" w:space="0" w:color="auto"/>
              <w:right w:val="single" w:sz="4" w:space="0" w:color="auto"/>
            </w:tcBorders>
            <w:shd w:val="clear" w:color="auto" w:fill="auto"/>
            <w:noWrap/>
            <w:vAlign w:val="bottom"/>
            <w:hideMark/>
          </w:tcPr>
          <w:p w14:paraId="32A2D933"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1 </w:t>
            </w:r>
          </w:p>
        </w:tc>
        <w:tc>
          <w:tcPr>
            <w:tcW w:w="1424" w:type="dxa"/>
            <w:tcBorders>
              <w:top w:val="nil"/>
              <w:left w:val="nil"/>
              <w:bottom w:val="single" w:sz="4" w:space="0" w:color="auto"/>
              <w:right w:val="single" w:sz="8" w:space="0" w:color="auto"/>
            </w:tcBorders>
            <w:shd w:val="clear" w:color="auto" w:fill="auto"/>
            <w:noWrap/>
            <w:vAlign w:val="center"/>
            <w:hideMark/>
          </w:tcPr>
          <w:p w14:paraId="2C733FF6"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68AA246B" w14:textId="77777777" w:rsidTr="00822463">
        <w:trPr>
          <w:trHeight w:val="206"/>
          <w:jc w:val="center"/>
        </w:trPr>
        <w:tc>
          <w:tcPr>
            <w:tcW w:w="45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D245FF"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Materii in suspensie</w:t>
            </w:r>
          </w:p>
        </w:tc>
        <w:tc>
          <w:tcPr>
            <w:tcW w:w="1642" w:type="dxa"/>
            <w:tcBorders>
              <w:top w:val="nil"/>
              <w:left w:val="nil"/>
              <w:bottom w:val="single" w:sz="4" w:space="0" w:color="auto"/>
              <w:right w:val="single" w:sz="4" w:space="0" w:color="auto"/>
            </w:tcBorders>
            <w:shd w:val="clear" w:color="auto" w:fill="auto"/>
            <w:noWrap/>
            <w:vAlign w:val="bottom"/>
            <w:hideMark/>
          </w:tcPr>
          <w:p w14:paraId="15D427EC"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MTS</w:t>
            </w:r>
          </w:p>
        </w:tc>
        <w:tc>
          <w:tcPr>
            <w:tcW w:w="1723" w:type="dxa"/>
            <w:tcBorders>
              <w:top w:val="nil"/>
              <w:left w:val="nil"/>
              <w:bottom w:val="single" w:sz="4" w:space="0" w:color="auto"/>
              <w:right w:val="single" w:sz="4" w:space="0" w:color="auto"/>
            </w:tcBorders>
            <w:shd w:val="clear" w:color="auto" w:fill="auto"/>
            <w:noWrap/>
            <w:vAlign w:val="bottom"/>
            <w:hideMark/>
          </w:tcPr>
          <w:p w14:paraId="070C4BE0"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35 </w:t>
            </w:r>
          </w:p>
        </w:tc>
        <w:tc>
          <w:tcPr>
            <w:tcW w:w="1424" w:type="dxa"/>
            <w:tcBorders>
              <w:top w:val="nil"/>
              <w:left w:val="nil"/>
              <w:bottom w:val="single" w:sz="4" w:space="0" w:color="auto"/>
              <w:right w:val="single" w:sz="8" w:space="0" w:color="auto"/>
            </w:tcBorders>
            <w:shd w:val="clear" w:color="auto" w:fill="auto"/>
            <w:noWrap/>
            <w:vAlign w:val="center"/>
            <w:hideMark/>
          </w:tcPr>
          <w:p w14:paraId="7DC77A42"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4A93A380" w14:textId="77777777" w:rsidTr="00822463">
        <w:trPr>
          <w:trHeight w:val="214"/>
          <w:jc w:val="center"/>
        </w:trPr>
        <w:tc>
          <w:tcPr>
            <w:tcW w:w="45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44132E"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Substante extractibile cu solventi organici</w:t>
            </w:r>
          </w:p>
        </w:tc>
        <w:tc>
          <w:tcPr>
            <w:tcW w:w="1642" w:type="dxa"/>
            <w:tcBorders>
              <w:top w:val="nil"/>
              <w:left w:val="nil"/>
              <w:bottom w:val="single" w:sz="4" w:space="0" w:color="auto"/>
              <w:right w:val="single" w:sz="4" w:space="0" w:color="auto"/>
            </w:tcBorders>
            <w:shd w:val="clear" w:color="auto" w:fill="auto"/>
            <w:noWrap/>
            <w:vAlign w:val="center"/>
            <w:hideMark/>
          </w:tcPr>
          <w:p w14:paraId="68A0C4A5"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w:t>
            </w:r>
          </w:p>
        </w:tc>
        <w:tc>
          <w:tcPr>
            <w:tcW w:w="1723" w:type="dxa"/>
            <w:tcBorders>
              <w:top w:val="nil"/>
              <w:left w:val="nil"/>
              <w:bottom w:val="single" w:sz="4" w:space="0" w:color="auto"/>
              <w:right w:val="single" w:sz="4" w:space="0" w:color="auto"/>
            </w:tcBorders>
            <w:shd w:val="clear" w:color="auto" w:fill="auto"/>
            <w:noWrap/>
            <w:vAlign w:val="bottom"/>
            <w:hideMark/>
          </w:tcPr>
          <w:p w14:paraId="7AA4CE39"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 xml:space="preserve">        20</w:t>
            </w:r>
          </w:p>
        </w:tc>
        <w:tc>
          <w:tcPr>
            <w:tcW w:w="1424" w:type="dxa"/>
            <w:tcBorders>
              <w:top w:val="nil"/>
              <w:left w:val="nil"/>
              <w:bottom w:val="single" w:sz="4" w:space="0" w:color="auto"/>
              <w:right w:val="single" w:sz="8" w:space="0" w:color="auto"/>
            </w:tcBorders>
            <w:shd w:val="clear" w:color="auto" w:fill="auto"/>
            <w:noWrap/>
            <w:vAlign w:val="center"/>
            <w:hideMark/>
          </w:tcPr>
          <w:p w14:paraId="1F884A35"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665F6032" w14:textId="77777777" w:rsidTr="00822463">
        <w:trPr>
          <w:trHeight w:val="214"/>
          <w:jc w:val="center"/>
        </w:trPr>
        <w:tc>
          <w:tcPr>
            <w:tcW w:w="4529"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CF453F2"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Detergenti sintetici biodegradabili</w:t>
            </w:r>
          </w:p>
        </w:tc>
        <w:tc>
          <w:tcPr>
            <w:tcW w:w="1642" w:type="dxa"/>
            <w:tcBorders>
              <w:top w:val="nil"/>
              <w:left w:val="nil"/>
              <w:bottom w:val="single" w:sz="8" w:space="0" w:color="auto"/>
              <w:right w:val="single" w:sz="4" w:space="0" w:color="auto"/>
            </w:tcBorders>
            <w:shd w:val="clear" w:color="auto" w:fill="auto"/>
            <w:noWrap/>
            <w:vAlign w:val="center"/>
          </w:tcPr>
          <w:p w14:paraId="64453AB6"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p>
        </w:tc>
        <w:tc>
          <w:tcPr>
            <w:tcW w:w="1723" w:type="dxa"/>
            <w:tcBorders>
              <w:top w:val="nil"/>
              <w:left w:val="nil"/>
              <w:bottom w:val="single" w:sz="8" w:space="0" w:color="auto"/>
              <w:right w:val="single" w:sz="4" w:space="0" w:color="auto"/>
            </w:tcBorders>
            <w:shd w:val="clear" w:color="auto" w:fill="auto"/>
            <w:noWrap/>
            <w:vAlign w:val="bottom"/>
          </w:tcPr>
          <w:p w14:paraId="4EEA431D"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 xml:space="preserve">0,5 </w:t>
            </w:r>
          </w:p>
        </w:tc>
        <w:tc>
          <w:tcPr>
            <w:tcW w:w="1424" w:type="dxa"/>
            <w:tcBorders>
              <w:top w:val="single" w:sz="4" w:space="0" w:color="auto"/>
              <w:left w:val="nil"/>
              <w:bottom w:val="single" w:sz="8" w:space="0" w:color="auto"/>
              <w:right w:val="single" w:sz="8" w:space="0" w:color="auto"/>
            </w:tcBorders>
            <w:shd w:val="clear" w:color="auto" w:fill="auto"/>
            <w:noWrap/>
            <w:vAlign w:val="center"/>
          </w:tcPr>
          <w:p w14:paraId="0C1D9810"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lang w:eastAsia="ro-RO"/>
              </w:rPr>
              <w:t>mg/l</w:t>
            </w:r>
          </w:p>
        </w:tc>
      </w:tr>
      <w:tr w:rsidR="002B778E" w:rsidRPr="002B778E" w14:paraId="751690E4" w14:textId="77777777" w:rsidTr="00822463">
        <w:trPr>
          <w:trHeight w:val="214"/>
          <w:jc w:val="center"/>
        </w:trPr>
        <w:tc>
          <w:tcPr>
            <w:tcW w:w="4529" w:type="dxa"/>
            <w:tcBorders>
              <w:top w:val="single" w:sz="4" w:space="0" w:color="auto"/>
              <w:left w:val="single" w:sz="8" w:space="0" w:color="auto"/>
              <w:bottom w:val="single" w:sz="8" w:space="0" w:color="auto"/>
              <w:right w:val="single" w:sz="4" w:space="0" w:color="auto"/>
            </w:tcBorders>
            <w:shd w:val="clear" w:color="auto" w:fill="auto"/>
            <w:noWrap/>
            <w:vAlign w:val="bottom"/>
          </w:tcPr>
          <w:p w14:paraId="73FA5BD1"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Unitati PH</w:t>
            </w:r>
          </w:p>
        </w:tc>
        <w:tc>
          <w:tcPr>
            <w:tcW w:w="1642" w:type="dxa"/>
            <w:tcBorders>
              <w:top w:val="nil"/>
              <w:left w:val="nil"/>
              <w:bottom w:val="single" w:sz="8" w:space="0" w:color="auto"/>
              <w:right w:val="single" w:sz="4" w:space="0" w:color="auto"/>
            </w:tcBorders>
            <w:shd w:val="clear" w:color="auto" w:fill="auto"/>
            <w:noWrap/>
            <w:vAlign w:val="center"/>
          </w:tcPr>
          <w:p w14:paraId="66A15237"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p>
        </w:tc>
        <w:tc>
          <w:tcPr>
            <w:tcW w:w="1723" w:type="dxa"/>
            <w:tcBorders>
              <w:top w:val="nil"/>
              <w:left w:val="nil"/>
              <w:bottom w:val="single" w:sz="8" w:space="0" w:color="auto"/>
              <w:right w:val="single" w:sz="4" w:space="0" w:color="auto"/>
            </w:tcBorders>
            <w:shd w:val="clear" w:color="auto" w:fill="auto"/>
            <w:noWrap/>
            <w:vAlign w:val="bottom"/>
          </w:tcPr>
          <w:p w14:paraId="55DBFA65"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6,5 – 8,5</w:t>
            </w:r>
          </w:p>
        </w:tc>
        <w:tc>
          <w:tcPr>
            <w:tcW w:w="1424" w:type="dxa"/>
            <w:tcBorders>
              <w:top w:val="nil"/>
              <w:left w:val="nil"/>
              <w:bottom w:val="single" w:sz="8" w:space="0" w:color="auto"/>
              <w:right w:val="single" w:sz="8" w:space="0" w:color="auto"/>
            </w:tcBorders>
            <w:shd w:val="clear" w:color="auto" w:fill="auto"/>
            <w:noWrap/>
            <w:vAlign w:val="center"/>
          </w:tcPr>
          <w:p w14:paraId="7321DC8A"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p>
        </w:tc>
      </w:tr>
      <w:tr w:rsidR="002B778E" w:rsidRPr="002B778E" w14:paraId="6EF2B8E0" w14:textId="77777777" w:rsidTr="00822463">
        <w:trPr>
          <w:trHeight w:val="214"/>
          <w:jc w:val="center"/>
        </w:trPr>
        <w:tc>
          <w:tcPr>
            <w:tcW w:w="4529" w:type="dxa"/>
            <w:tcBorders>
              <w:top w:val="single" w:sz="4" w:space="0" w:color="auto"/>
              <w:left w:val="single" w:sz="8" w:space="0" w:color="auto"/>
              <w:bottom w:val="single" w:sz="8" w:space="0" w:color="auto"/>
              <w:right w:val="single" w:sz="4" w:space="0" w:color="auto"/>
            </w:tcBorders>
            <w:shd w:val="clear" w:color="auto" w:fill="auto"/>
            <w:noWrap/>
            <w:vAlign w:val="bottom"/>
          </w:tcPr>
          <w:p w14:paraId="7DC17748" w14:textId="77777777" w:rsidR="00822463" w:rsidRPr="002B778E" w:rsidRDefault="00822463" w:rsidP="00822463">
            <w:pPr>
              <w:spacing w:after="0" w:line="256" w:lineRule="auto"/>
              <w:ind w:firstLine="567"/>
              <w:rPr>
                <w:rFonts w:ascii="Trebuchet MS" w:eastAsia="Times New Roman" w:hAnsi="Trebuchet MS" w:cs="Times New Roman"/>
                <w:lang w:eastAsia="ro-RO"/>
              </w:rPr>
            </w:pPr>
            <w:r w:rsidRPr="002B778E">
              <w:rPr>
                <w:rFonts w:ascii="Trebuchet MS" w:eastAsia="Times New Roman" w:hAnsi="Trebuchet MS" w:cs="Times New Roman"/>
              </w:rPr>
              <w:t>Temperatura</w:t>
            </w:r>
          </w:p>
        </w:tc>
        <w:tc>
          <w:tcPr>
            <w:tcW w:w="1642" w:type="dxa"/>
            <w:tcBorders>
              <w:top w:val="nil"/>
              <w:left w:val="nil"/>
              <w:bottom w:val="single" w:sz="8" w:space="0" w:color="auto"/>
              <w:right w:val="single" w:sz="4" w:space="0" w:color="auto"/>
            </w:tcBorders>
            <w:shd w:val="clear" w:color="auto" w:fill="auto"/>
            <w:noWrap/>
            <w:vAlign w:val="center"/>
          </w:tcPr>
          <w:p w14:paraId="0209FA20"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p>
        </w:tc>
        <w:tc>
          <w:tcPr>
            <w:tcW w:w="1723" w:type="dxa"/>
            <w:tcBorders>
              <w:top w:val="nil"/>
              <w:left w:val="nil"/>
              <w:bottom w:val="single" w:sz="8" w:space="0" w:color="auto"/>
              <w:right w:val="single" w:sz="4" w:space="0" w:color="auto"/>
            </w:tcBorders>
            <w:shd w:val="clear" w:color="auto" w:fill="auto"/>
            <w:noWrap/>
            <w:vAlign w:val="bottom"/>
          </w:tcPr>
          <w:p w14:paraId="53CD3F91"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35°C</w:t>
            </w:r>
          </w:p>
        </w:tc>
        <w:tc>
          <w:tcPr>
            <w:tcW w:w="1424" w:type="dxa"/>
            <w:tcBorders>
              <w:top w:val="nil"/>
              <w:left w:val="nil"/>
              <w:bottom w:val="single" w:sz="8" w:space="0" w:color="auto"/>
              <w:right w:val="single" w:sz="8" w:space="0" w:color="auto"/>
            </w:tcBorders>
            <w:shd w:val="clear" w:color="auto" w:fill="auto"/>
            <w:noWrap/>
            <w:vAlign w:val="center"/>
          </w:tcPr>
          <w:p w14:paraId="040C8263" w14:textId="77777777" w:rsidR="00822463" w:rsidRPr="002B778E" w:rsidRDefault="00822463" w:rsidP="00822463">
            <w:pPr>
              <w:spacing w:after="0" w:line="256" w:lineRule="auto"/>
              <w:ind w:firstLine="567"/>
              <w:jc w:val="center"/>
              <w:rPr>
                <w:rFonts w:ascii="Trebuchet MS" w:eastAsia="Times New Roman" w:hAnsi="Trebuchet MS" w:cs="Times New Roman"/>
                <w:lang w:eastAsia="ro-RO"/>
              </w:rPr>
            </w:pPr>
            <w:r w:rsidRPr="002B778E">
              <w:rPr>
                <w:rFonts w:ascii="Trebuchet MS" w:eastAsia="Times New Roman" w:hAnsi="Trebuchet MS" w:cs="Times New Roman"/>
              </w:rPr>
              <w:t>°C</w:t>
            </w:r>
          </w:p>
        </w:tc>
      </w:tr>
    </w:tbl>
    <w:p w14:paraId="76411B16" w14:textId="77777777" w:rsidR="00822463" w:rsidRPr="002B778E" w:rsidRDefault="00822463" w:rsidP="007926C5">
      <w:pPr>
        <w:keepNext/>
        <w:keepLines/>
        <w:numPr>
          <w:ilvl w:val="1"/>
          <w:numId w:val="0"/>
        </w:numPr>
        <w:spacing w:after="0" w:line="240" w:lineRule="auto"/>
        <w:ind w:firstLine="567"/>
        <w:jc w:val="both"/>
        <w:outlineLvl w:val="1"/>
        <w:rPr>
          <w:rFonts w:ascii="Trebuchet MS" w:eastAsia="Times New Roman" w:hAnsi="Trebuchet MS" w:cs="Times New Roman"/>
          <w:b/>
          <w:bCs/>
          <w:i/>
          <w:iCs/>
          <w:lang w:eastAsia="ro-RO"/>
        </w:rPr>
      </w:pPr>
      <w:bookmarkStart w:id="3" w:name="_Toc118797497"/>
      <w:r w:rsidRPr="002B778E">
        <w:rPr>
          <w:rFonts w:ascii="Trebuchet MS" w:eastAsia="Times New Roman" w:hAnsi="Trebuchet MS" w:cs="Times New Roman"/>
          <w:b/>
          <w:bCs/>
          <w:i/>
          <w:iCs/>
          <w:lang w:eastAsia="ro-RO"/>
        </w:rPr>
        <w:t>Construc</w:t>
      </w:r>
      <w:r w:rsidRPr="002B778E">
        <w:rPr>
          <w:rFonts w:ascii="Trebuchet MS" w:eastAsia="Times New Roman" w:hAnsi="Trebuchet MS" w:cs="Cambria"/>
          <w:b/>
          <w:bCs/>
          <w:i/>
          <w:iCs/>
          <w:lang w:eastAsia="ro-RO"/>
        </w:rPr>
        <w:t>ț</w:t>
      </w:r>
      <w:r w:rsidRPr="002B778E">
        <w:rPr>
          <w:rFonts w:ascii="Trebuchet MS" w:eastAsia="Times New Roman" w:hAnsi="Trebuchet MS" w:cs="Times New Roman"/>
          <w:b/>
          <w:bCs/>
          <w:i/>
          <w:iCs/>
          <w:lang w:eastAsia="ro-RO"/>
        </w:rPr>
        <w:t>ia sta</w:t>
      </w:r>
      <w:r w:rsidRPr="002B778E">
        <w:rPr>
          <w:rFonts w:ascii="Trebuchet MS" w:eastAsia="Times New Roman" w:hAnsi="Trebuchet MS" w:cs="Cambria"/>
          <w:b/>
          <w:bCs/>
          <w:i/>
          <w:iCs/>
          <w:lang w:eastAsia="ro-RO"/>
        </w:rPr>
        <w:t>ț</w:t>
      </w:r>
      <w:r w:rsidRPr="002B778E">
        <w:rPr>
          <w:rFonts w:ascii="Trebuchet MS" w:eastAsia="Times New Roman" w:hAnsi="Trebuchet MS" w:cs="Times New Roman"/>
          <w:b/>
          <w:bCs/>
          <w:i/>
          <w:iCs/>
          <w:lang w:eastAsia="ro-RO"/>
        </w:rPr>
        <w:t>iei de epurare</w:t>
      </w:r>
      <w:bookmarkEnd w:id="3"/>
    </w:p>
    <w:p w14:paraId="3AB9082A" w14:textId="77777777" w:rsidR="00822463" w:rsidRPr="002B778E" w:rsidRDefault="00822463" w:rsidP="007926C5">
      <w:pPr>
        <w:spacing w:after="0" w:line="276" w:lineRule="auto"/>
        <w:ind w:firstLine="567"/>
        <w:jc w:val="both"/>
        <w:rPr>
          <w:rFonts w:ascii="Trebuchet MS" w:eastAsia="Times New Roman" w:hAnsi="Trebuchet MS" w:cs="Calibri"/>
          <w:lang w:eastAsia="ro-RO"/>
        </w:rPr>
      </w:pPr>
      <w:r w:rsidRPr="002B778E">
        <w:rPr>
          <w:rFonts w:ascii="Trebuchet MS" w:eastAsia="Times New Roman" w:hAnsi="Trebuchet MS" w:cs="Calibri"/>
          <w:lang w:eastAsia="ro-RO"/>
        </w:rPr>
        <w:tab/>
        <w:t>Sta</w:t>
      </w:r>
      <w:r w:rsidRPr="002B778E">
        <w:rPr>
          <w:rFonts w:ascii="Trebuchet MS" w:eastAsia="Times New Roman" w:hAnsi="Trebuchet MS" w:cs="Cambria"/>
          <w:lang w:eastAsia="ro-RO"/>
        </w:rPr>
        <w:t>ț</w:t>
      </w:r>
      <w:r w:rsidRPr="002B778E">
        <w:rPr>
          <w:rFonts w:ascii="Trebuchet MS" w:eastAsia="Times New Roman" w:hAnsi="Trebuchet MS" w:cs="Calibri"/>
          <w:lang w:eastAsia="ro-RO"/>
        </w:rPr>
        <w:t>ia de epurare cuprinde urm</w:t>
      </w:r>
      <w:r w:rsidRPr="002B778E">
        <w:rPr>
          <w:rFonts w:ascii="Trebuchet MS" w:eastAsia="Times New Roman" w:hAnsi="Trebuchet MS" w:cs="Bookman Old Style"/>
          <w:lang w:eastAsia="ro-RO"/>
        </w:rPr>
        <w:t>ă</w:t>
      </w:r>
      <w:r w:rsidRPr="002B778E">
        <w:rPr>
          <w:rFonts w:ascii="Trebuchet MS" w:eastAsia="Times New Roman" w:hAnsi="Trebuchet MS" w:cs="Calibri"/>
          <w:lang w:eastAsia="ro-RO"/>
        </w:rPr>
        <w:t>toarele construc</w:t>
      </w:r>
      <w:r w:rsidRPr="002B778E">
        <w:rPr>
          <w:rFonts w:ascii="Trebuchet MS" w:eastAsia="Times New Roman" w:hAnsi="Trebuchet MS" w:cs="Cambria"/>
          <w:lang w:eastAsia="ro-RO"/>
        </w:rPr>
        <w:t>ț</w:t>
      </w:r>
      <w:r w:rsidRPr="002B778E">
        <w:rPr>
          <w:rFonts w:ascii="Trebuchet MS" w:eastAsia="Times New Roman" w:hAnsi="Trebuchet MS" w:cs="Calibri"/>
          <w:lang w:eastAsia="ro-RO"/>
        </w:rPr>
        <w:t xml:space="preserve">ii: </w:t>
      </w:r>
    </w:p>
    <w:p w14:paraId="677AFFC2" w14:textId="77777777" w:rsidR="00822463" w:rsidRPr="002B778E" w:rsidRDefault="00822463" w:rsidP="007926C5">
      <w:pPr>
        <w:numPr>
          <w:ilvl w:val="0"/>
          <w:numId w:val="18"/>
        </w:numPr>
        <w:spacing w:after="0" w:line="276" w:lineRule="auto"/>
        <w:ind w:left="0" w:firstLine="567"/>
        <w:jc w:val="both"/>
        <w:rPr>
          <w:rFonts w:ascii="Trebuchet MS" w:eastAsia="Times New Roman" w:hAnsi="Trebuchet MS" w:cs="Calibri"/>
          <w:lang w:eastAsia="ro-RO"/>
        </w:rPr>
      </w:pPr>
      <w:r w:rsidRPr="002B778E">
        <w:rPr>
          <w:rFonts w:ascii="Trebuchet MS" w:eastAsia="Times New Roman" w:hAnsi="Trebuchet MS" w:cs="Calibri"/>
          <w:lang w:eastAsia="ro-RO"/>
        </w:rPr>
        <w:t>Canalul gratar, pozitionat la intrarea în sta</w:t>
      </w:r>
      <w:r w:rsidRPr="002B778E">
        <w:rPr>
          <w:rFonts w:ascii="Trebuchet MS" w:eastAsia="Times New Roman" w:hAnsi="Trebuchet MS" w:cs="Cambria"/>
          <w:lang w:eastAsia="ro-RO"/>
        </w:rPr>
        <w:t>ț</w:t>
      </w:r>
      <w:r w:rsidRPr="002B778E">
        <w:rPr>
          <w:rFonts w:ascii="Trebuchet MS" w:eastAsia="Times New Roman" w:hAnsi="Trebuchet MS" w:cs="Calibri"/>
          <w:lang w:eastAsia="ro-RO"/>
        </w:rPr>
        <w:t xml:space="preserve">ie, construit din beton, realizat ingropat si având dimensiunile L = 2 m, l = 1 m </w:t>
      </w:r>
      <w:r w:rsidRPr="002B778E">
        <w:rPr>
          <w:rFonts w:ascii="Trebuchet MS" w:eastAsia="Times New Roman" w:hAnsi="Trebuchet MS" w:cs="Cambria"/>
          <w:lang w:eastAsia="ro-RO"/>
        </w:rPr>
        <w:t>ș</w:t>
      </w:r>
      <w:r w:rsidRPr="002B778E">
        <w:rPr>
          <w:rFonts w:ascii="Trebuchet MS" w:eastAsia="Times New Roman" w:hAnsi="Trebuchet MS" w:cs="Calibri"/>
          <w:lang w:eastAsia="ro-RO"/>
        </w:rPr>
        <w:t>i H = 1.5 m</w:t>
      </w:r>
    </w:p>
    <w:p w14:paraId="74B2A0C5" w14:textId="77777777" w:rsidR="00822463" w:rsidRPr="002B778E" w:rsidRDefault="00822463" w:rsidP="007926C5">
      <w:pPr>
        <w:numPr>
          <w:ilvl w:val="0"/>
          <w:numId w:val="18"/>
        </w:numPr>
        <w:spacing w:after="0" w:line="276" w:lineRule="auto"/>
        <w:ind w:left="0" w:firstLine="567"/>
        <w:jc w:val="both"/>
        <w:rPr>
          <w:rFonts w:ascii="Trebuchet MS" w:eastAsia="Times New Roman" w:hAnsi="Trebuchet MS" w:cs="Calibri"/>
          <w:lang w:eastAsia="ro-RO"/>
        </w:rPr>
      </w:pPr>
      <w:r w:rsidRPr="002B778E">
        <w:rPr>
          <w:rFonts w:ascii="Trebuchet MS" w:eastAsia="Times New Roman" w:hAnsi="Trebuchet MS" w:cs="Calibri"/>
          <w:lang w:eastAsia="ro-RO"/>
        </w:rPr>
        <w:t>Camin de by-pass avand rolul de a stoca o parte din debit sau de a-l trimite mai departe in cazul unei defectiuni, a unui proces de curatare din canalul gratar si rol de preaplin. Acesta are dimensiunile de 1x1x1.5m si este situat in imediata vecinatata a canalului gratar.</w:t>
      </w:r>
    </w:p>
    <w:p w14:paraId="03CEA9F8" w14:textId="77777777" w:rsidR="00822463" w:rsidRPr="002B778E" w:rsidRDefault="00822463" w:rsidP="007926C5">
      <w:pPr>
        <w:numPr>
          <w:ilvl w:val="0"/>
          <w:numId w:val="18"/>
        </w:numPr>
        <w:spacing w:after="0" w:line="276" w:lineRule="auto"/>
        <w:ind w:left="0" w:firstLine="567"/>
        <w:jc w:val="both"/>
        <w:rPr>
          <w:rFonts w:ascii="Trebuchet MS" w:eastAsia="Times New Roman" w:hAnsi="Trebuchet MS" w:cs="Calibri"/>
          <w:lang w:eastAsia="ro-RO"/>
        </w:rPr>
      </w:pPr>
      <w:r w:rsidRPr="002B778E">
        <w:rPr>
          <w:rFonts w:ascii="Trebuchet MS" w:eastAsia="Times New Roman" w:hAnsi="Trebuchet MS" w:cs="Calibri"/>
          <w:lang w:eastAsia="ro-RO"/>
        </w:rPr>
        <w:t>Bazinul de prima sedimentare care se afla in continuarea canalului gratar. Construc</w:t>
      </w:r>
      <w:r w:rsidRPr="002B778E">
        <w:rPr>
          <w:rFonts w:ascii="Trebuchet MS" w:eastAsia="Times New Roman" w:hAnsi="Trebuchet MS" w:cs="Cambria"/>
          <w:lang w:eastAsia="ro-RO"/>
        </w:rPr>
        <w:t>ț</w:t>
      </w:r>
      <w:r w:rsidRPr="002B778E">
        <w:rPr>
          <w:rFonts w:ascii="Trebuchet MS" w:eastAsia="Times New Roman" w:hAnsi="Trebuchet MS" w:cs="Calibri"/>
          <w:lang w:eastAsia="ro-RO"/>
        </w:rPr>
        <w:t>ie realizată îngropata, din beton .</w:t>
      </w:r>
    </w:p>
    <w:p w14:paraId="2A5B4113" w14:textId="77777777" w:rsidR="00822463" w:rsidRPr="002B778E" w:rsidRDefault="00822463" w:rsidP="007926C5">
      <w:pPr>
        <w:numPr>
          <w:ilvl w:val="0"/>
          <w:numId w:val="18"/>
        </w:numPr>
        <w:spacing w:after="0" w:line="276" w:lineRule="auto"/>
        <w:ind w:left="0" w:firstLine="567"/>
        <w:jc w:val="both"/>
        <w:rPr>
          <w:rFonts w:ascii="Trebuchet MS" w:eastAsia="Times New Roman" w:hAnsi="Trebuchet MS" w:cs="Calibri"/>
          <w:lang w:eastAsia="ro-RO"/>
        </w:rPr>
      </w:pPr>
      <w:r w:rsidRPr="002B778E">
        <w:rPr>
          <w:rFonts w:ascii="Trebuchet MS" w:eastAsia="Times New Roman" w:hAnsi="Trebuchet MS" w:cs="Calibri"/>
          <w:lang w:eastAsia="ro-RO"/>
        </w:rPr>
        <w:t>Caminul de nisip se situeaza in apropierea Bazinul de prima sedimentare, acesta are dimensiunile de 1x1x1.5m si este dotat cu un filtru de nisip.</w:t>
      </w:r>
    </w:p>
    <w:p w14:paraId="09DC2F4D" w14:textId="77777777" w:rsidR="00822463" w:rsidRPr="002B778E" w:rsidRDefault="00822463" w:rsidP="007926C5">
      <w:pPr>
        <w:numPr>
          <w:ilvl w:val="0"/>
          <w:numId w:val="18"/>
        </w:numPr>
        <w:spacing w:after="0" w:line="276" w:lineRule="auto"/>
        <w:ind w:left="0" w:firstLine="567"/>
        <w:jc w:val="both"/>
        <w:rPr>
          <w:rFonts w:ascii="Trebuchet MS" w:eastAsia="Times New Roman" w:hAnsi="Trebuchet MS" w:cs="Calibri"/>
          <w:lang w:eastAsia="ro-RO"/>
        </w:rPr>
      </w:pPr>
      <w:r w:rsidRPr="002B778E">
        <w:rPr>
          <w:rFonts w:ascii="Trebuchet MS" w:eastAsia="Times New Roman" w:hAnsi="Trebuchet MS" w:cs="Calibri"/>
          <w:lang w:eastAsia="ro-RO"/>
        </w:rPr>
        <w:t>Bazinul de egalizare si omogenizare are radierul la aceeasi cota cu Bazinul de prima sedimentare .</w:t>
      </w:r>
    </w:p>
    <w:p w14:paraId="5F0F55B1" w14:textId="77777777" w:rsidR="00822463" w:rsidRPr="002B778E" w:rsidRDefault="00822463" w:rsidP="007926C5">
      <w:pPr>
        <w:numPr>
          <w:ilvl w:val="0"/>
          <w:numId w:val="18"/>
        </w:numPr>
        <w:spacing w:after="0" w:line="276" w:lineRule="auto"/>
        <w:ind w:left="0" w:firstLine="567"/>
        <w:jc w:val="both"/>
        <w:rPr>
          <w:rFonts w:ascii="Trebuchet MS" w:eastAsia="Times New Roman" w:hAnsi="Trebuchet MS" w:cs="Calibri"/>
          <w:lang w:eastAsia="ro-RO"/>
        </w:rPr>
      </w:pPr>
      <w:r w:rsidRPr="002B778E">
        <w:rPr>
          <w:rFonts w:ascii="Trebuchet MS" w:eastAsia="Times New Roman" w:hAnsi="Trebuchet MS" w:cs="Calibri"/>
          <w:lang w:eastAsia="ro-RO"/>
        </w:rPr>
        <w:t xml:space="preserve"> Platformă de beton pentru camera tehnica si reactoarele biologice </w:t>
      </w:r>
    </w:p>
    <w:p w14:paraId="6A575465" w14:textId="77777777" w:rsidR="00822463" w:rsidRPr="002B778E" w:rsidRDefault="00822463" w:rsidP="007926C5">
      <w:pPr>
        <w:numPr>
          <w:ilvl w:val="0"/>
          <w:numId w:val="18"/>
        </w:numPr>
        <w:spacing w:after="0" w:line="276" w:lineRule="auto"/>
        <w:ind w:left="0" w:firstLine="567"/>
        <w:jc w:val="both"/>
        <w:rPr>
          <w:rFonts w:ascii="Trebuchet MS" w:eastAsia="Times New Roman" w:hAnsi="Trebuchet MS" w:cs="Calibri"/>
          <w:lang w:eastAsia="ro-RO"/>
        </w:rPr>
      </w:pPr>
      <w:r w:rsidRPr="002B778E">
        <w:rPr>
          <w:rFonts w:ascii="Trebuchet MS" w:eastAsia="Times New Roman" w:hAnsi="Trebuchet MS" w:cs="Calibri"/>
          <w:lang w:eastAsia="ro-RO"/>
        </w:rPr>
        <w:t>Camera tehnică este realizată din panouri sandwich,  in care se va amenaja toaleta, o camera personal si o zona pentru echipente.</w:t>
      </w:r>
    </w:p>
    <w:p w14:paraId="334D9284" w14:textId="77777777" w:rsidR="00822463" w:rsidRPr="002B778E" w:rsidRDefault="00822463" w:rsidP="007926C5">
      <w:pPr>
        <w:numPr>
          <w:ilvl w:val="0"/>
          <w:numId w:val="18"/>
        </w:numPr>
        <w:spacing w:after="0" w:line="276" w:lineRule="auto"/>
        <w:ind w:left="0" w:firstLine="567"/>
        <w:jc w:val="both"/>
        <w:rPr>
          <w:rFonts w:ascii="Trebuchet MS" w:eastAsia="Times New Roman" w:hAnsi="Trebuchet MS" w:cs="Calibri"/>
          <w:lang w:eastAsia="ro-RO"/>
        </w:rPr>
      </w:pPr>
      <w:r w:rsidRPr="002B778E">
        <w:rPr>
          <w:rFonts w:ascii="Trebuchet MS" w:eastAsia="Times New Roman" w:hAnsi="Trebuchet MS" w:cs="Calibri"/>
          <w:lang w:eastAsia="ro-RO"/>
        </w:rPr>
        <w:t xml:space="preserve">Caminul de prelevare probe, are dimensiunile de 1x1x1.5m si este situat la iesirea din statia de epurare. </w:t>
      </w:r>
    </w:p>
    <w:p w14:paraId="41FA940A" w14:textId="77777777" w:rsidR="00822463" w:rsidRPr="002B778E" w:rsidRDefault="00822463" w:rsidP="007926C5">
      <w:pPr>
        <w:spacing w:after="0" w:line="240" w:lineRule="auto"/>
        <w:jc w:val="both"/>
        <w:rPr>
          <w:rFonts w:ascii="Trebuchet MS" w:eastAsia="Times New Roman" w:hAnsi="Trebuchet MS" w:cs="Calibri"/>
          <w:lang w:eastAsia="ro-RO"/>
        </w:rPr>
      </w:pPr>
      <w:r w:rsidRPr="002B778E">
        <w:rPr>
          <w:rFonts w:ascii="Trebuchet MS" w:eastAsia="Times New Roman" w:hAnsi="Trebuchet MS" w:cs="Calibri"/>
          <w:lang w:eastAsia="ro-RO"/>
        </w:rPr>
        <w:t xml:space="preserve">Dimensiunile tuturor elementelor se regasesc  </w:t>
      </w:r>
      <w:r w:rsidRPr="002B778E">
        <w:rPr>
          <w:rFonts w:ascii="Trebuchet MS" w:eastAsia="Times New Roman" w:hAnsi="Trebuchet MS" w:cs="Bookman Old Style"/>
          <w:lang w:eastAsia="ro-RO"/>
        </w:rPr>
        <w:t>î</w:t>
      </w:r>
      <w:r w:rsidRPr="002B778E">
        <w:rPr>
          <w:rFonts w:ascii="Trebuchet MS" w:eastAsia="Times New Roman" w:hAnsi="Trebuchet MS" w:cs="Calibri"/>
          <w:lang w:eastAsia="ro-RO"/>
        </w:rPr>
        <w:t>n partea desenat</w:t>
      </w:r>
      <w:r w:rsidRPr="002B778E">
        <w:rPr>
          <w:rFonts w:ascii="Trebuchet MS" w:eastAsia="Times New Roman" w:hAnsi="Trebuchet MS" w:cs="Bookman Old Style"/>
          <w:lang w:eastAsia="ro-RO"/>
        </w:rPr>
        <w:t>ă</w:t>
      </w:r>
      <w:r w:rsidRPr="002B778E">
        <w:rPr>
          <w:rFonts w:ascii="Trebuchet MS" w:eastAsia="Times New Roman" w:hAnsi="Trebuchet MS" w:cs="Calibri"/>
          <w:lang w:eastAsia="ro-RO"/>
        </w:rPr>
        <w:t>, ata</w:t>
      </w:r>
      <w:r w:rsidRPr="002B778E">
        <w:rPr>
          <w:rFonts w:ascii="Trebuchet MS" w:eastAsia="Times New Roman" w:hAnsi="Trebuchet MS" w:cs="Cambria"/>
          <w:lang w:eastAsia="ro-RO"/>
        </w:rPr>
        <w:t>ș</w:t>
      </w:r>
      <w:r w:rsidRPr="002B778E">
        <w:rPr>
          <w:rFonts w:ascii="Trebuchet MS" w:eastAsia="Times New Roman" w:hAnsi="Trebuchet MS" w:cs="Calibri"/>
          <w:lang w:eastAsia="ro-RO"/>
        </w:rPr>
        <w:t>at</w:t>
      </w:r>
      <w:r w:rsidRPr="002B778E">
        <w:rPr>
          <w:rFonts w:ascii="Trebuchet MS" w:eastAsia="Times New Roman" w:hAnsi="Trebuchet MS" w:cs="Bookman Old Style"/>
          <w:lang w:eastAsia="ro-RO"/>
        </w:rPr>
        <w:t xml:space="preserve">ă. </w:t>
      </w:r>
    </w:p>
    <w:p w14:paraId="450E256A" w14:textId="77777777" w:rsidR="00822463" w:rsidRPr="002B778E" w:rsidRDefault="00822463" w:rsidP="007926C5">
      <w:pPr>
        <w:keepNext/>
        <w:keepLines/>
        <w:numPr>
          <w:ilvl w:val="1"/>
          <w:numId w:val="0"/>
        </w:numPr>
        <w:spacing w:after="0" w:line="240" w:lineRule="auto"/>
        <w:ind w:firstLine="567"/>
        <w:jc w:val="both"/>
        <w:outlineLvl w:val="1"/>
        <w:rPr>
          <w:rFonts w:ascii="Trebuchet MS" w:eastAsia="Times New Roman" w:hAnsi="Trebuchet MS" w:cs="Times New Roman"/>
          <w:b/>
          <w:bCs/>
          <w:i/>
          <w:iCs/>
          <w:lang w:eastAsia="ro-RO"/>
        </w:rPr>
      </w:pPr>
      <w:bookmarkStart w:id="4" w:name="_Toc118797498"/>
      <w:r w:rsidRPr="002B778E">
        <w:rPr>
          <w:rFonts w:ascii="Trebuchet MS" w:eastAsia="Times New Roman" w:hAnsi="Trebuchet MS" w:cs="Times New Roman"/>
          <w:b/>
          <w:bCs/>
          <w:i/>
          <w:iCs/>
          <w:lang w:eastAsia="ro-RO"/>
        </w:rPr>
        <w:t>Debitele de calcul</w:t>
      </w:r>
      <w:bookmarkEnd w:id="4"/>
    </w:p>
    <w:p w14:paraId="4ABE2EEC" w14:textId="77777777" w:rsidR="00822463" w:rsidRPr="002B778E" w:rsidRDefault="00822463" w:rsidP="007926C5">
      <w:pPr>
        <w:spacing w:after="0" w:line="276" w:lineRule="auto"/>
        <w:ind w:firstLine="567"/>
        <w:jc w:val="both"/>
        <w:rPr>
          <w:rFonts w:ascii="Trebuchet MS" w:eastAsia="Times New Roman" w:hAnsi="Trebuchet MS" w:cs="Times New Roman"/>
          <w:i/>
          <w:lang w:eastAsia="ro-RO"/>
        </w:rPr>
      </w:pPr>
      <w:r w:rsidRPr="002B778E">
        <w:rPr>
          <w:rFonts w:ascii="Trebuchet MS" w:eastAsia="Times New Roman" w:hAnsi="Trebuchet MS" w:cs="Times New Roman"/>
          <w:lang w:eastAsia="ro-RO"/>
        </w:rPr>
        <w:tab/>
        <w:t>Debitele mediu de calcul pentru sta</w:t>
      </w:r>
      <w:r w:rsidRPr="002B778E">
        <w:rPr>
          <w:rFonts w:ascii="Trebuchet MS" w:eastAsia="Times New Roman" w:hAnsi="Trebuchet MS" w:cs="Cambria"/>
          <w:lang w:eastAsia="ro-RO"/>
        </w:rPr>
        <w:t>ț</w:t>
      </w:r>
      <w:r w:rsidRPr="002B778E">
        <w:rPr>
          <w:rFonts w:ascii="Trebuchet MS" w:eastAsia="Times New Roman" w:hAnsi="Trebuchet MS" w:cs="Times New Roman"/>
          <w:lang w:eastAsia="ro-RO"/>
        </w:rPr>
        <w:t xml:space="preserve">ia de epurare din Loc. DUMBRAVA este 131 m3/zi, </w:t>
      </w:r>
    </w:p>
    <w:p w14:paraId="0ACE8C76" w14:textId="77777777" w:rsidR="00822463" w:rsidRPr="002B778E" w:rsidRDefault="00822463" w:rsidP="007926C5">
      <w:pPr>
        <w:spacing w:after="0" w:line="240" w:lineRule="auto"/>
        <w:ind w:firstLine="567"/>
        <w:jc w:val="both"/>
        <w:rPr>
          <w:rFonts w:ascii="Trebuchet MS" w:eastAsia="Times New Roman" w:hAnsi="Trebuchet MS" w:cs="Times New Roman"/>
          <w:lang w:eastAsia="ro-RO"/>
        </w:rPr>
      </w:pPr>
    </w:p>
    <w:tbl>
      <w:tblPr>
        <w:tblW w:w="8546" w:type="dxa"/>
        <w:jc w:val="center"/>
        <w:tblLook w:val="04A0" w:firstRow="1" w:lastRow="0" w:firstColumn="1" w:lastColumn="0" w:noHBand="0" w:noVBand="1"/>
      </w:tblPr>
      <w:tblGrid>
        <w:gridCol w:w="4541"/>
        <w:gridCol w:w="1333"/>
        <w:gridCol w:w="2710"/>
      </w:tblGrid>
      <w:tr w:rsidR="002B778E" w:rsidRPr="002B778E" w14:paraId="64AD8DD9" w14:textId="77777777" w:rsidTr="00822463">
        <w:trPr>
          <w:trHeight w:val="283"/>
          <w:jc w:val="center"/>
        </w:trPr>
        <w:tc>
          <w:tcPr>
            <w:tcW w:w="8546" w:type="dxa"/>
            <w:gridSpan w:val="3"/>
            <w:tcBorders>
              <w:top w:val="single" w:sz="8" w:space="0" w:color="auto"/>
              <w:left w:val="single" w:sz="8" w:space="0" w:color="auto"/>
              <w:bottom w:val="single" w:sz="4" w:space="0" w:color="auto"/>
              <w:right w:val="single" w:sz="4" w:space="0" w:color="auto"/>
            </w:tcBorders>
            <w:shd w:val="clear" w:color="auto" w:fill="B4C6E7"/>
            <w:noWrap/>
            <w:vAlign w:val="center"/>
            <w:hideMark/>
          </w:tcPr>
          <w:p w14:paraId="30EF3ABF" w14:textId="77777777" w:rsidR="00822463" w:rsidRPr="002B778E" w:rsidRDefault="00822463" w:rsidP="007926C5">
            <w:pPr>
              <w:spacing w:after="0" w:line="25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Gradul de epurare</w:t>
            </w:r>
          </w:p>
        </w:tc>
      </w:tr>
      <w:tr w:rsidR="002B778E" w:rsidRPr="002B778E" w14:paraId="0144C0F8" w14:textId="77777777" w:rsidTr="00822463">
        <w:trPr>
          <w:trHeight w:val="237"/>
          <w:jc w:val="center"/>
        </w:trPr>
        <w:tc>
          <w:tcPr>
            <w:tcW w:w="45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1279D37"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Consum biochimic de oxigen</w:t>
            </w:r>
          </w:p>
        </w:tc>
        <w:tc>
          <w:tcPr>
            <w:tcW w:w="1295" w:type="dxa"/>
            <w:tcBorders>
              <w:top w:val="nil"/>
              <w:left w:val="nil"/>
              <w:bottom w:val="single" w:sz="4" w:space="0" w:color="auto"/>
              <w:right w:val="single" w:sz="4" w:space="0" w:color="auto"/>
            </w:tcBorders>
            <w:shd w:val="clear" w:color="auto" w:fill="auto"/>
            <w:noWrap/>
            <w:vAlign w:val="bottom"/>
            <w:hideMark/>
          </w:tcPr>
          <w:p w14:paraId="17C72997"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CBO</w:t>
            </w:r>
            <w:r w:rsidRPr="002B778E">
              <w:rPr>
                <w:rFonts w:ascii="Trebuchet MS" w:eastAsia="Times New Roman" w:hAnsi="Trebuchet MS" w:cs="Times New Roman"/>
                <w:vertAlign w:val="subscript"/>
              </w:rPr>
              <w:t>5</w:t>
            </w:r>
          </w:p>
        </w:tc>
        <w:tc>
          <w:tcPr>
            <w:tcW w:w="2710" w:type="dxa"/>
            <w:tcBorders>
              <w:top w:val="nil"/>
              <w:left w:val="nil"/>
              <w:bottom w:val="single" w:sz="4" w:space="0" w:color="auto"/>
              <w:right w:val="single" w:sz="4" w:space="0" w:color="auto"/>
            </w:tcBorders>
            <w:shd w:val="clear" w:color="auto" w:fill="auto"/>
            <w:noWrap/>
            <w:vAlign w:val="bottom"/>
            <w:hideMark/>
          </w:tcPr>
          <w:p w14:paraId="4E933AD4"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91.66%</w:t>
            </w:r>
          </w:p>
        </w:tc>
      </w:tr>
      <w:tr w:rsidR="002B778E" w:rsidRPr="002B778E" w14:paraId="703D7B09" w14:textId="77777777" w:rsidTr="00822463">
        <w:trPr>
          <w:trHeight w:val="228"/>
          <w:jc w:val="center"/>
        </w:trPr>
        <w:tc>
          <w:tcPr>
            <w:tcW w:w="45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AB976D"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Consum chimic de oxigen</w:t>
            </w:r>
          </w:p>
        </w:tc>
        <w:tc>
          <w:tcPr>
            <w:tcW w:w="1295" w:type="dxa"/>
            <w:tcBorders>
              <w:top w:val="nil"/>
              <w:left w:val="nil"/>
              <w:bottom w:val="single" w:sz="4" w:space="0" w:color="auto"/>
              <w:right w:val="single" w:sz="4" w:space="0" w:color="auto"/>
            </w:tcBorders>
            <w:shd w:val="clear" w:color="auto" w:fill="auto"/>
            <w:noWrap/>
            <w:vAlign w:val="bottom"/>
            <w:hideMark/>
          </w:tcPr>
          <w:p w14:paraId="62DD0651"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CCO</w:t>
            </w:r>
            <w:r w:rsidRPr="002B778E">
              <w:rPr>
                <w:rFonts w:ascii="Trebuchet MS" w:eastAsia="Times New Roman" w:hAnsi="Trebuchet MS" w:cs="Times New Roman"/>
                <w:vertAlign w:val="subscript"/>
              </w:rPr>
              <w:t>Cr</w:t>
            </w:r>
          </w:p>
        </w:tc>
        <w:tc>
          <w:tcPr>
            <w:tcW w:w="2710" w:type="dxa"/>
            <w:tcBorders>
              <w:top w:val="nil"/>
              <w:left w:val="nil"/>
              <w:bottom w:val="single" w:sz="4" w:space="0" w:color="auto"/>
              <w:right w:val="single" w:sz="4" w:space="0" w:color="auto"/>
            </w:tcBorders>
            <w:shd w:val="clear" w:color="auto" w:fill="auto"/>
            <w:noWrap/>
            <w:vAlign w:val="bottom"/>
            <w:hideMark/>
          </w:tcPr>
          <w:p w14:paraId="54482EEF"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75.00%</w:t>
            </w:r>
          </w:p>
        </w:tc>
      </w:tr>
      <w:tr w:rsidR="002B778E" w:rsidRPr="002B778E" w14:paraId="4849A09E" w14:textId="77777777" w:rsidTr="00822463">
        <w:trPr>
          <w:trHeight w:val="228"/>
          <w:jc w:val="center"/>
        </w:trPr>
        <w:tc>
          <w:tcPr>
            <w:tcW w:w="45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A5FDE9"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Azot amoniacal</w:t>
            </w:r>
          </w:p>
        </w:tc>
        <w:tc>
          <w:tcPr>
            <w:tcW w:w="1295" w:type="dxa"/>
            <w:tcBorders>
              <w:top w:val="nil"/>
              <w:left w:val="nil"/>
              <w:bottom w:val="single" w:sz="4" w:space="0" w:color="auto"/>
              <w:right w:val="single" w:sz="4" w:space="0" w:color="auto"/>
            </w:tcBorders>
            <w:shd w:val="clear" w:color="auto" w:fill="auto"/>
            <w:noWrap/>
            <w:vAlign w:val="bottom"/>
            <w:hideMark/>
          </w:tcPr>
          <w:p w14:paraId="580A8E03"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NH</w:t>
            </w:r>
            <w:r w:rsidRPr="002B778E">
              <w:rPr>
                <w:rFonts w:ascii="Trebuchet MS" w:eastAsia="Times New Roman" w:hAnsi="Trebuchet MS" w:cs="Times New Roman"/>
                <w:vertAlign w:val="subscript"/>
              </w:rPr>
              <w:t>4+</w:t>
            </w:r>
          </w:p>
        </w:tc>
        <w:tc>
          <w:tcPr>
            <w:tcW w:w="2710" w:type="dxa"/>
            <w:tcBorders>
              <w:top w:val="nil"/>
              <w:left w:val="nil"/>
              <w:bottom w:val="single" w:sz="4" w:space="0" w:color="auto"/>
              <w:right w:val="single" w:sz="4" w:space="0" w:color="auto"/>
            </w:tcBorders>
            <w:shd w:val="clear" w:color="auto" w:fill="auto"/>
            <w:noWrap/>
            <w:vAlign w:val="bottom"/>
            <w:hideMark/>
          </w:tcPr>
          <w:p w14:paraId="27F6F60A"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93.33%</w:t>
            </w:r>
          </w:p>
        </w:tc>
      </w:tr>
      <w:tr w:rsidR="002B778E" w:rsidRPr="002B778E" w14:paraId="6B542FF0" w14:textId="77777777" w:rsidTr="00822463">
        <w:trPr>
          <w:trHeight w:val="228"/>
          <w:jc w:val="center"/>
        </w:trPr>
        <w:tc>
          <w:tcPr>
            <w:tcW w:w="45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BA3B613"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Fosfor total</w:t>
            </w:r>
          </w:p>
        </w:tc>
        <w:tc>
          <w:tcPr>
            <w:tcW w:w="1295" w:type="dxa"/>
            <w:tcBorders>
              <w:top w:val="nil"/>
              <w:left w:val="nil"/>
              <w:bottom w:val="single" w:sz="4" w:space="0" w:color="auto"/>
              <w:right w:val="single" w:sz="4" w:space="0" w:color="auto"/>
            </w:tcBorders>
            <w:shd w:val="clear" w:color="auto" w:fill="auto"/>
            <w:noWrap/>
            <w:vAlign w:val="bottom"/>
            <w:hideMark/>
          </w:tcPr>
          <w:p w14:paraId="628CC739"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P</w:t>
            </w:r>
          </w:p>
        </w:tc>
        <w:tc>
          <w:tcPr>
            <w:tcW w:w="2710" w:type="dxa"/>
            <w:tcBorders>
              <w:top w:val="nil"/>
              <w:left w:val="nil"/>
              <w:bottom w:val="single" w:sz="4" w:space="0" w:color="auto"/>
              <w:right w:val="single" w:sz="4" w:space="0" w:color="auto"/>
            </w:tcBorders>
            <w:shd w:val="clear" w:color="auto" w:fill="auto"/>
            <w:noWrap/>
            <w:vAlign w:val="bottom"/>
            <w:hideMark/>
          </w:tcPr>
          <w:p w14:paraId="4DC3CB1F"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80.00%</w:t>
            </w:r>
          </w:p>
        </w:tc>
      </w:tr>
      <w:tr w:rsidR="002B778E" w:rsidRPr="002B778E" w14:paraId="6EDEE113" w14:textId="77777777" w:rsidTr="00822463">
        <w:trPr>
          <w:trHeight w:val="228"/>
          <w:jc w:val="center"/>
        </w:trPr>
        <w:tc>
          <w:tcPr>
            <w:tcW w:w="45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7BFF590"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lastRenderedPageBreak/>
              <w:t>Materii in suspensie</w:t>
            </w:r>
          </w:p>
        </w:tc>
        <w:tc>
          <w:tcPr>
            <w:tcW w:w="1295" w:type="dxa"/>
            <w:tcBorders>
              <w:top w:val="nil"/>
              <w:left w:val="nil"/>
              <w:bottom w:val="single" w:sz="4" w:space="0" w:color="auto"/>
              <w:right w:val="single" w:sz="4" w:space="0" w:color="auto"/>
            </w:tcBorders>
            <w:shd w:val="clear" w:color="auto" w:fill="auto"/>
            <w:noWrap/>
            <w:vAlign w:val="bottom"/>
            <w:hideMark/>
          </w:tcPr>
          <w:p w14:paraId="3A3C5407"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MTS</w:t>
            </w:r>
          </w:p>
        </w:tc>
        <w:tc>
          <w:tcPr>
            <w:tcW w:w="2710" w:type="dxa"/>
            <w:tcBorders>
              <w:top w:val="nil"/>
              <w:left w:val="nil"/>
              <w:bottom w:val="single" w:sz="4" w:space="0" w:color="auto"/>
              <w:right w:val="single" w:sz="4" w:space="0" w:color="auto"/>
            </w:tcBorders>
            <w:shd w:val="clear" w:color="auto" w:fill="auto"/>
            <w:noWrap/>
            <w:vAlign w:val="bottom"/>
            <w:hideMark/>
          </w:tcPr>
          <w:p w14:paraId="37706BA8"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92.85%</w:t>
            </w:r>
          </w:p>
        </w:tc>
      </w:tr>
      <w:tr w:rsidR="002B778E" w:rsidRPr="002B778E" w14:paraId="1A848ECC" w14:textId="77777777" w:rsidTr="00822463">
        <w:trPr>
          <w:trHeight w:val="237"/>
          <w:jc w:val="center"/>
        </w:trPr>
        <w:tc>
          <w:tcPr>
            <w:tcW w:w="45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76D75F5"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Substante extractibile cu solventi organici</w:t>
            </w:r>
          </w:p>
        </w:tc>
        <w:tc>
          <w:tcPr>
            <w:tcW w:w="1295" w:type="dxa"/>
            <w:tcBorders>
              <w:top w:val="nil"/>
              <w:left w:val="nil"/>
              <w:bottom w:val="single" w:sz="4" w:space="0" w:color="auto"/>
              <w:right w:val="single" w:sz="4" w:space="0" w:color="auto"/>
            </w:tcBorders>
            <w:shd w:val="clear" w:color="auto" w:fill="auto"/>
            <w:noWrap/>
            <w:vAlign w:val="center"/>
            <w:hideMark/>
          </w:tcPr>
          <w:p w14:paraId="3D53331D"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w:t>
            </w:r>
          </w:p>
        </w:tc>
        <w:tc>
          <w:tcPr>
            <w:tcW w:w="2710" w:type="dxa"/>
            <w:tcBorders>
              <w:top w:val="nil"/>
              <w:left w:val="nil"/>
              <w:bottom w:val="single" w:sz="4" w:space="0" w:color="auto"/>
              <w:right w:val="single" w:sz="4" w:space="0" w:color="auto"/>
            </w:tcBorders>
            <w:shd w:val="clear" w:color="auto" w:fill="auto"/>
            <w:noWrap/>
            <w:vAlign w:val="bottom"/>
            <w:hideMark/>
          </w:tcPr>
          <w:p w14:paraId="3BDCA3CC"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33.33%</w:t>
            </w:r>
          </w:p>
        </w:tc>
      </w:tr>
      <w:tr w:rsidR="007926C5" w:rsidRPr="002B778E" w14:paraId="4D0ACDD3" w14:textId="77777777" w:rsidTr="00822463">
        <w:trPr>
          <w:trHeight w:val="237"/>
          <w:jc w:val="center"/>
        </w:trPr>
        <w:tc>
          <w:tcPr>
            <w:tcW w:w="4541" w:type="dxa"/>
            <w:tcBorders>
              <w:top w:val="single" w:sz="4" w:space="0" w:color="auto"/>
              <w:left w:val="single" w:sz="8" w:space="0" w:color="auto"/>
              <w:bottom w:val="single" w:sz="8" w:space="0" w:color="auto"/>
              <w:right w:val="single" w:sz="4" w:space="0" w:color="auto"/>
            </w:tcBorders>
            <w:shd w:val="clear" w:color="auto" w:fill="auto"/>
            <w:noWrap/>
            <w:vAlign w:val="bottom"/>
          </w:tcPr>
          <w:p w14:paraId="6A66D8BC"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Detergenti sintetici biodegradabili</w:t>
            </w:r>
          </w:p>
        </w:tc>
        <w:tc>
          <w:tcPr>
            <w:tcW w:w="1295" w:type="dxa"/>
            <w:tcBorders>
              <w:top w:val="nil"/>
              <w:left w:val="nil"/>
              <w:bottom w:val="single" w:sz="8" w:space="0" w:color="auto"/>
              <w:right w:val="single" w:sz="4" w:space="0" w:color="auto"/>
            </w:tcBorders>
            <w:shd w:val="clear" w:color="auto" w:fill="auto"/>
            <w:noWrap/>
            <w:vAlign w:val="center"/>
          </w:tcPr>
          <w:p w14:paraId="0695A015"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p>
        </w:tc>
        <w:tc>
          <w:tcPr>
            <w:tcW w:w="2710" w:type="dxa"/>
            <w:tcBorders>
              <w:top w:val="nil"/>
              <w:left w:val="nil"/>
              <w:bottom w:val="single" w:sz="8" w:space="0" w:color="auto"/>
              <w:right w:val="single" w:sz="4" w:space="0" w:color="auto"/>
            </w:tcBorders>
            <w:shd w:val="clear" w:color="auto" w:fill="auto"/>
            <w:noWrap/>
            <w:vAlign w:val="bottom"/>
          </w:tcPr>
          <w:p w14:paraId="352AFBCE" w14:textId="77777777" w:rsidR="00822463" w:rsidRPr="002B778E" w:rsidRDefault="00822463" w:rsidP="007926C5">
            <w:pPr>
              <w:spacing w:after="0" w:line="25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rPr>
              <w:t>98.00%</w:t>
            </w:r>
          </w:p>
        </w:tc>
      </w:tr>
    </w:tbl>
    <w:p w14:paraId="7E9D786C" w14:textId="77777777" w:rsidR="00822463" w:rsidRPr="002B778E" w:rsidRDefault="00822463" w:rsidP="007926C5">
      <w:pPr>
        <w:spacing w:after="0" w:line="240" w:lineRule="auto"/>
        <w:ind w:firstLine="567"/>
        <w:jc w:val="both"/>
        <w:rPr>
          <w:rFonts w:ascii="Trebuchet MS" w:eastAsia="Times New Roman" w:hAnsi="Trebuchet MS" w:cs="Times New Roman"/>
          <w:i/>
          <w:lang w:eastAsia="ro-RO"/>
        </w:rPr>
      </w:pPr>
    </w:p>
    <w:p w14:paraId="7A21D405" w14:textId="77777777" w:rsidR="00822463" w:rsidRPr="002B778E" w:rsidRDefault="00822463" w:rsidP="007926C5">
      <w:pPr>
        <w:spacing w:after="0" w:line="240" w:lineRule="auto"/>
        <w:ind w:firstLine="567"/>
        <w:jc w:val="both"/>
        <w:rPr>
          <w:rFonts w:ascii="Trebuchet MS" w:eastAsia="Times New Roman" w:hAnsi="Trebuchet MS" w:cs="Times New Roman"/>
          <w:i/>
          <w:lang w:eastAsia="ro-RO"/>
        </w:rPr>
      </w:pPr>
      <w:r w:rsidRPr="002B778E">
        <w:rPr>
          <w:rFonts w:ascii="Trebuchet MS" w:eastAsia="Times New Roman" w:hAnsi="Trebuchet MS" w:cs="Times New Roman"/>
          <w:i/>
          <w:lang w:eastAsia="ro-RO"/>
        </w:rPr>
        <w:t>Valorile rezultate impun o epurare mecano-biologica cu trecerea apelor uzate prin procesele de nitrificare-denitrificare.</w:t>
      </w:r>
    </w:p>
    <w:p w14:paraId="294DA748" w14:textId="77777777" w:rsidR="007926C5" w:rsidRPr="002B778E" w:rsidRDefault="00822463" w:rsidP="007926C5">
      <w:pPr>
        <w:keepNext/>
        <w:keepLines/>
        <w:numPr>
          <w:ilvl w:val="1"/>
          <w:numId w:val="0"/>
        </w:numPr>
        <w:spacing w:after="0" w:line="240" w:lineRule="auto"/>
        <w:ind w:firstLine="567"/>
        <w:jc w:val="both"/>
        <w:outlineLvl w:val="1"/>
        <w:rPr>
          <w:rFonts w:ascii="Trebuchet MS" w:eastAsia="Times New Roman" w:hAnsi="Trebuchet MS" w:cs="Times New Roman"/>
          <w:b/>
          <w:bCs/>
          <w:i/>
          <w:iCs/>
          <w:lang w:eastAsia="ro-RO"/>
        </w:rPr>
      </w:pPr>
      <w:r w:rsidRPr="002B778E">
        <w:rPr>
          <w:rFonts w:ascii="Trebuchet MS" w:eastAsia="Times New Roman" w:hAnsi="Trebuchet MS" w:cs="Times New Roman"/>
          <w:b/>
          <w:bCs/>
          <w:i/>
          <w:iCs/>
          <w:lang w:eastAsia="ro-RO"/>
        </w:rPr>
        <w:t xml:space="preserve"> </w:t>
      </w:r>
      <w:bookmarkStart w:id="5" w:name="_Toc118797499"/>
      <w:r w:rsidRPr="002B778E">
        <w:rPr>
          <w:rFonts w:ascii="Trebuchet MS" w:eastAsia="Times New Roman" w:hAnsi="Trebuchet MS" w:cs="Times New Roman"/>
          <w:b/>
          <w:bCs/>
          <w:i/>
          <w:iCs/>
          <w:lang w:eastAsia="ro-RO"/>
        </w:rPr>
        <w:t>Tehnologia de epurare adoptata</w:t>
      </w:r>
      <w:bookmarkEnd w:id="5"/>
    </w:p>
    <w:p w14:paraId="56538CB0" w14:textId="343DEECE" w:rsidR="00822463" w:rsidRPr="002B778E" w:rsidRDefault="00822463" w:rsidP="007926C5">
      <w:pPr>
        <w:keepNext/>
        <w:keepLines/>
        <w:numPr>
          <w:ilvl w:val="1"/>
          <w:numId w:val="0"/>
        </w:numPr>
        <w:spacing w:after="0" w:line="240" w:lineRule="auto"/>
        <w:ind w:hanging="142"/>
        <w:jc w:val="both"/>
        <w:outlineLvl w:val="1"/>
        <w:rPr>
          <w:rFonts w:ascii="Trebuchet MS" w:eastAsia="Times New Roman" w:hAnsi="Trebuchet MS" w:cs="Times New Roman"/>
          <w:b/>
          <w:bCs/>
          <w:i/>
          <w:iCs/>
          <w:lang w:eastAsia="ro-RO"/>
        </w:rPr>
      </w:pPr>
      <w:r w:rsidRPr="002B778E">
        <w:rPr>
          <w:rFonts w:ascii="Trebuchet MS" w:eastAsia="Times New Roman" w:hAnsi="Trebuchet MS" w:cs="Times New Roman"/>
          <w:lang w:eastAsia="ro-RO"/>
        </w:rPr>
        <w:tab/>
        <w:t>Schema de epurare adoptata urmareste in mod special retinerea materiilor in suspensie, a particulelor flotante, eliminarea substantelor organice biodegradabile (exprimate prin CBO5) si eliminarea compusilor pe baza de azot si fosfor.</w:t>
      </w:r>
    </w:p>
    <w:p w14:paraId="5E492117" w14:textId="77777777" w:rsidR="00822463" w:rsidRPr="002B778E" w:rsidRDefault="00822463" w:rsidP="007926C5">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Pentru aceasta se va realiza 1 linie tehnologica, pentru a epura debitul necesar, si acestea vor cuprinde:</w:t>
      </w:r>
    </w:p>
    <w:p w14:paraId="36875170" w14:textId="77777777" w:rsidR="00822463" w:rsidRPr="002B778E" w:rsidRDefault="00822463" w:rsidP="007926C5">
      <w:pPr>
        <w:numPr>
          <w:ilvl w:val="0"/>
          <w:numId w:val="11"/>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ab/>
        <w:t xml:space="preserve">Epurarea Mecanica </w:t>
      </w:r>
    </w:p>
    <w:p w14:paraId="004C069D" w14:textId="77777777" w:rsidR="00822463" w:rsidRPr="002B778E" w:rsidRDefault="00822463" w:rsidP="007926C5">
      <w:pPr>
        <w:numPr>
          <w:ilvl w:val="0"/>
          <w:numId w:val="11"/>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ab/>
        <w:t>Epurarea Biologica</w:t>
      </w:r>
    </w:p>
    <w:p w14:paraId="7FA66F1A" w14:textId="77777777" w:rsidR="00822463" w:rsidRPr="002B778E" w:rsidRDefault="00822463" w:rsidP="007926C5">
      <w:pPr>
        <w:numPr>
          <w:ilvl w:val="0"/>
          <w:numId w:val="11"/>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ab/>
        <w:t>Epurarea Chimica</w:t>
      </w:r>
    </w:p>
    <w:p w14:paraId="2F012FE2" w14:textId="77777777" w:rsidR="00822463" w:rsidRPr="002B778E" w:rsidRDefault="00822463" w:rsidP="007926C5">
      <w:pPr>
        <w:numPr>
          <w:ilvl w:val="0"/>
          <w:numId w:val="11"/>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ab/>
        <w:t>Treapta de Dezinfectie</w:t>
      </w:r>
    </w:p>
    <w:p w14:paraId="5B96C77E" w14:textId="77777777" w:rsidR="00822463" w:rsidRPr="002B778E" w:rsidRDefault="00822463" w:rsidP="007926C5">
      <w:pPr>
        <w:numPr>
          <w:ilvl w:val="0"/>
          <w:numId w:val="11"/>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ab/>
        <w:t>Treapta de prelucrare si deshidratare a namolului</w:t>
      </w:r>
    </w:p>
    <w:p w14:paraId="4270172C"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p>
    <w:p w14:paraId="036CCC6D" w14:textId="1910FCFC" w:rsidR="00822463" w:rsidRPr="002B778E" w:rsidRDefault="0026761E" w:rsidP="00365E26">
      <w:pPr>
        <w:pStyle w:val="Listparagraf"/>
        <w:keepNext/>
        <w:keepLines/>
        <w:numPr>
          <w:ilvl w:val="0"/>
          <w:numId w:val="20"/>
        </w:numPr>
        <w:spacing w:after="0"/>
        <w:ind w:left="284" w:firstLine="0"/>
        <w:jc w:val="both"/>
        <w:outlineLvl w:val="1"/>
        <w:rPr>
          <w:rFonts w:ascii="Trebuchet MS" w:eastAsia="Times New Roman" w:hAnsi="Trebuchet MS" w:cs="Times New Roman"/>
          <w:b/>
          <w:bCs/>
          <w:i/>
          <w:iCs/>
          <w:lang w:eastAsia="ro-RO"/>
        </w:rPr>
      </w:pPr>
      <w:r w:rsidRPr="002B778E">
        <w:rPr>
          <w:rFonts w:ascii="Trebuchet MS" w:eastAsia="Times New Roman" w:hAnsi="Trebuchet MS" w:cs="Times New Roman"/>
          <w:b/>
          <w:bCs/>
          <w:i/>
          <w:iCs/>
          <w:lang w:eastAsia="ro-RO"/>
        </w:rPr>
        <w:t>Epura</w:t>
      </w:r>
      <w:r w:rsidR="004E17CB" w:rsidRPr="002B778E">
        <w:rPr>
          <w:rFonts w:ascii="Trebuchet MS" w:eastAsia="Times New Roman" w:hAnsi="Trebuchet MS" w:cs="Times New Roman"/>
          <w:b/>
          <w:bCs/>
          <w:i/>
          <w:iCs/>
          <w:lang w:eastAsia="ro-RO"/>
        </w:rPr>
        <w:t>rea mecanica</w:t>
      </w:r>
      <w:r w:rsidR="007926C5" w:rsidRPr="002B778E">
        <w:rPr>
          <w:rFonts w:ascii="Trebuchet MS" w:eastAsia="Times New Roman" w:hAnsi="Trebuchet MS" w:cs="Times New Roman"/>
          <w:b/>
          <w:bCs/>
          <w:i/>
          <w:iCs/>
          <w:lang w:eastAsia="ro-RO"/>
        </w:rPr>
        <w:t xml:space="preserve">:  </w:t>
      </w:r>
      <w:r w:rsidR="00822463" w:rsidRPr="002B778E">
        <w:rPr>
          <w:rFonts w:ascii="Trebuchet MS" w:eastAsia="Times New Roman" w:hAnsi="Trebuchet MS" w:cs="Times New Roman"/>
          <w:lang w:eastAsia="ro-RO"/>
        </w:rPr>
        <w:t>Epurare mecanica sau fizica are drept scop reducerea si indepartarea din apele reziduale a poluantilor minerali si organici aflati in suspensie. Pentru aceasta se folosesc metode hidrologice bazate pe diferenta de densitate dintre poluanti si apa.Cele mai folosite instalatii sunt cele de flotatie pentru impuritatile mai usoare decat apa si cele de decantare pentru cele mai grele decat apa. In mod obisnuit, apele reziduale sunt trecute succesiv prin gratare pentru retinerea macrosuspensiilor, prin deznisipatoare pentru indepartarea suspensiilor minerale cu greutate specifica mare si prin decantoare pentru restul suspensiilor, in special cele organice.</w:t>
      </w:r>
    </w:p>
    <w:p w14:paraId="7FEB22AC" w14:textId="77777777" w:rsidR="00822463" w:rsidRPr="002B778E" w:rsidRDefault="00822463" w:rsidP="007926C5">
      <w:pPr>
        <w:spacing w:after="0" w:line="276" w:lineRule="auto"/>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Unitatea de tratare mecanica este compusa din:</w:t>
      </w:r>
    </w:p>
    <w:p w14:paraId="57CEB3F4" w14:textId="55A0DA1C" w:rsidR="007926C5" w:rsidRPr="002B778E" w:rsidRDefault="007926C5" w:rsidP="007926C5">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b/>
          <w:bCs/>
          <w:lang w:eastAsia="ro-RO"/>
        </w:rPr>
        <w:t xml:space="preserve">        a)</w:t>
      </w:r>
      <w:r w:rsidR="00822463" w:rsidRPr="002B778E">
        <w:rPr>
          <w:rFonts w:ascii="Trebuchet MS" w:eastAsia="Times New Roman" w:hAnsi="Trebuchet MS" w:cs="Times New Roman"/>
          <w:b/>
          <w:bCs/>
          <w:lang w:eastAsia="ro-RO"/>
        </w:rPr>
        <w:t>Canal gratar</w:t>
      </w:r>
      <w:r w:rsidRPr="002B778E">
        <w:rPr>
          <w:rFonts w:ascii="Trebuchet MS" w:eastAsia="Times New Roman" w:hAnsi="Trebuchet MS" w:cs="Times New Roman"/>
          <w:b/>
          <w:bCs/>
          <w:lang w:eastAsia="ro-RO"/>
        </w:rPr>
        <w:t>:</w:t>
      </w:r>
      <w:r w:rsidRPr="002B778E">
        <w:rPr>
          <w:rFonts w:ascii="Trebuchet MS" w:eastAsia="Times New Roman" w:hAnsi="Trebuchet MS" w:cs="Times New Roman"/>
          <w:lang w:eastAsia="ro-RO"/>
        </w:rPr>
        <w:t xml:space="preserve"> Gratar manual, stavilar</w:t>
      </w:r>
    </w:p>
    <w:p w14:paraId="278D000E" w14:textId="370E4E08" w:rsidR="00822463" w:rsidRPr="002B778E" w:rsidRDefault="00365E26" w:rsidP="00365E26">
      <w:pPr>
        <w:spacing w:after="0" w:line="276" w:lineRule="auto"/>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 xml:space="preserve">        </w:t>
      </w:r>
      <w:r w:rsidR="007926C5" w:rsidRPr="002B778E">
        <w:rPr>
          <w:rFonts w:ascii="Trebuchet MS" w:eastAsia="Times New Roman" w:hAnsi="Trebuchet MS" w:cs="Times New Roman"/>
          <w:b/>
          <w:bCs/>
          <w:lang w:eastAsia="ro-RO"/>
        </w:rPr>
        <w:t>b)</w:t>
      </w:r>
      <w:r w:rsidR="00822463" w:rsidRPr="002B778E">
        <w:rPr>
          <w:rFonts w:ascii="Trebuchet MS" w:eastAsia="Times New Roman" w:hAnsi="Trebuchet MS" w:cs="Times New Roman"/>
          <w:b/>
          <w:bCs/>
          <w:lang w:eastAsia="ro-RO"/>
        </w:rPr>
        <w:t>Bazin de sedimentare primara</w:t>
      </w:r>
      <w:r w:rsidR="007926C5" w:rsidRPr="002B778E">
        <w:rPr>
          <w:rFonts w:ascii="Trebuchet MS" w:eastAsia="Times New Roman" w:hAnsi="Trebuchet MS" w:cs="Times New Roman"/>
          <w:b/>
          <w:bCs/>
          <w:lang w:eastAsia="ro-RO"/>
        </w:rPr>
        <w:t xml:space="preserve">: pompa de nisip </w:t>
      </w:r>
    </w:p>
    <w:p w14:paraId="4CBE1119" w14:textId="2B5309D0" w:rsidR="00822463" w:rsidRPr="002B778E" w:rsidRDefault="00365E26" w:rsidP="00365E26">
      <w:pPr>
        <w:spacing w:after="0" w:line="276" w:lineRule="auto"/>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 xml:space="preserve">        </w:t>
      </w:r>
      <w:r w:rsidR="007926C5" w:rsidRPr="002B778E">
        <w:rPr>
          <w:rFonts w:ascii="Trebuchet MS" w:eastAsia="Times New Roman" w:hAnsi="Trebuchet MS" w:cs="Times New Roman"/>
          <w:b/>
          <w:bCs/>
          <w:lang w:eastAsia="ro-RO"/>
        </w:rPr>
        <w:t>c)</w:t>
      </w:r>
      <w:r w:rsidR="00822463" w:rsidRPr="002B778E">
        <w:rPr>
          <w:rFonts w:ascii="Trebuchet MS" w:eastAsia="Times New Roman" w:hAnsi="Trebuchet MS" w:cs="Times New Roman"/>
          <w:b/>
          <w:bCs/>
          <w:lang w:eastAsia="ro-RO"/>
        </w:rPr>
        <w:t>Bazin de pompare / omogenizare / egalizare</w:t>
      </w:r>
      <w:r w:rsidR="007926C5" w:rsidRPr="002B778E">
        <w:rPr>
          <w:rFonts w:ascii="Trebuchet MS" w:eastAsia="Times New Roman" w:hAnsi="Trebuchet MS" w:cs="Times New Roman"/>
          <w:b/>
          <w:bCs/>
          <w:lang w:eastAsia="ro-RO"/>
        </w:rPr>
        <w:t>: Mixer submersibil, senzori de nivel , pompa de alimentare reactor</w:t>
      </w:r>
    </w:p>
    <w:p w14:paraId="32A2D49C"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w:t>
      </w:r>
      <w:r w:rsidRPr="002B778E">
        <w:rPr>
          <w:rFonts w:ascii="Trebuchet MS" w:eastAsia="Times New Roman" w:hAnsi="Trebuchet MS" w:cs="Times New Roman"/>
          <w:lang w:eastAsia="ro-RO"/>
        </w:rPr>
        <w:tab/>
        <w:t>Mixer submersibil</w:t>
      </w:r>
    </w:p>
    <w:p w14:paraId="2BC3270F"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w:t>
      </w:r>
      <w:r w:rsidRPr="002B778E">
        <w:rPr>
          <w:rFonts w:ascii="Trebuchet MS" w:eastAsia="Times New Roman" w:hAnsi="Trebuchet MS" w:cs="Times New Roman"/>
          <w:lang w:eastAsia="ro-RO"/>
        </w:rPr>
        <w:tab/>
        <w:t>Senzori de nivel</w:t>
      </w:r>
    </w:p>
    <w:p w14:paraId="35ECE0F4" w14:textId="337D5F61" w:rsidR="00822463" w:rsidRPr="002B778E" w:rsidRDefault="00822463" w:rsidP="007926C5">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w:t>
      </w:r>
      <w:r w:rsidRPr="002B778E">
        <w:rPr>
          <w:rFonts w:ascii="Trebuchet MS" w:eastAsia="Times New Roman" w:hAnsi="Trebuchet MS" w:cs="Times New Roman"/>
          <w:lang w:eastAsia="ro-RO"/>
        </w:rPr>
        <w:tab/>
        <w:t>Pompa de alimentare reactor</w:t>
      </w:r>
    </w:p>
    <w:p w14:paraId="2537A03E" w14:textId="2B34A790" w:rsidR="00822463" w:rsidRPr="002B778E" w:rsidRDefault="00E2191D" w:rsidP="00822463">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c)</w:t>
      </w:r>
      <w:r w:rsidR="00822463" w:rsidRPr="002B778E">
        <w:rPr>
          <w:rFonts w:ascii="Trebuchet MS" w:eastAsia="Times New Roman" w:hAnsi="Trebuchet MS" w:cs="Times New Roman"/>
          <w:b/>
          <w:bCs/>
          <w:lang w:eastAsia="ro-RO"/>
        </w:rPr>
        <w:t>Bazinul de egalizare / omogenizare</w:t>
      </w:r>
    </w:p>
    <w:p w14:paraId="620B23D8"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ab/>
        <w:t>Bazinul de egalizare si omogenizare indeplineste mai multe roluri:</w:t>
      </w:r>
    </w:p>
    <w:p w14:paraId="606AED95"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w:t>
      </w:r>
      <w:r w:rsidRPr="002B778E">
        <w:rPr>
          <w:rFonts w:ascii="Trebuchet MS" w:eastAsia="Times New Roman" w:hAnsi="Trebuchet MS" w:cs="Times New Roman"/>
          <w:lang w:eastAsia="ro-RO"/>
        </w:rPr>
        <w:tab/>
        <w:t>Omogenizeaza apa;</w:t>
      </w:r>
    </w:p>
    <w:p w14:paraId="01295E5A"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w:t>
      </w:r>
      <w:r w:rsidRPr="002B778E">
        <w:rPr>
          <w:rFonts w:ascii="Trebuchet MS" w:eastAsia="Times New Roman" w:hAnsi="Trebuchet MS" w:cs="Times New Roman"/>
          <w:lang w:eastAsia="ro-RO"/>
        </w:rPr>
        <w:tab/>
        <w:t>Egalizeaza debitele.</w:t>
      </w:r>
    </w:p>
    <w:p w14:paraId="06E069B0" w14:textId="675118A7" w:rsidR="00E2191D" w:rsidRPr="002B778E" w:rsidRDefault="00E2191D" w:rsidP="00E2191D">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   Epurararea biologica</w:t>
      </w:r>
    </w:p>
    <w:p w14:paraId="1FAF5BA8" w14:textId="3938226A" w:rsidR="007223B7" w:rsidRPr="002B778E" w:rsidRDefault="00822463" w:rsidP="007223B7">
      <w:pPr>
        <w:pStyle w:val="Listparagraf"/>
        <w:numPr>
          <w:ilvl w:val="0"/>
          <w:numId w:val="20"/>
        </w:numPr>
        <w:spacing w:after="0"/>
        <w:ind w:left="-142" w:firstLine="142"/>
        <w:jc w:val="both"/>
        <w:rPr>
          <w:rFonts w:ascii="Trebuchet MS" w:eastAsia="Times New Roman" w:hAnsi="Trebuchet MS" w:cs="Times New Roman"/>
          <w:lang w:eastAsia="ro-RO"/>
        </w:rPr>
      </w:pPr>
      <w:r w:rsidRPr="002B778E">
        <w:rPr>
          <w:rFonts w:ascii="Trebuchet MS" w:eastAsia="Times New Roman" w:hAnsi="Trebuchet MS" w:cs="Times New Roman"/>
          <w:b/>
          <w:lang w:eastAsia="ro-RO"/>
        </w:rPr>
        <w:t>Epurarea biologica</w:t>
      </w:r>
      <w:r w:rsidRPr="002B778E">
        <w:rPr>
          <w:rFonts w:ascii="Trebuchet MS" w:eastAsia="Times New Roman" w:hAnsi="Trebuchet MS" w:cs="Times New Roman"/>
          <w:lang w:eastAsia="ro-RO"/>
        </w:rPr>
        <w:t xml:space="preserve"> urmareste reducerea concentratiei substantelor organice dizolvate sau in suspensie, care nu pot fi indepartate mecanic.</w:t>
      </w:r>
    </w:p>
    <w:p w14:paraId="255C07A3" w14:textId="6C02A000" w:rsidR="00822463" w:rsidRPr="002B778E" w:rsidRDefault="00822463" w:rsidP="007F38C7">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 Epurarea biologica se desfasoara, in principal, dupa tipul procesului de oxidare aeroba. La acest proces participa substantele organice din apele reziduale, microorganismele si oxigenul din aer.</w:t>
      </w:r>
    </w:p>
    <w:p w14:paraId="569DB641" w14:textId="7930768C" w:rsidR="00822463" w:rsidRPr="002B778E" w:rsidRDefault="00822463" w:rsidP="007F38C7">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Procedeele de epurare biologica a apelor reziduale sunt bazate pe folosirea acelorasi conditii in care acest proces de descompunere biochimica a substantelor organice in apa se desfasoara si in natura.</w:t>
      </w:r>
    </w:p>
    <w:p w14:paraId="7B65C4BC"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Unitatea de tratare biologica este alcatuita din :</w:t>
      </w:r>
    </w:p>
    <w:p w14:paraId="0A395A6F" w14:textId="77777777" w:rsidR="00822463" w:rsidRPr="002B778E" w:rsidRDefault="00822463" w:rsidP="00822463">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a)</w:t>
      </w:r>
      <w:r w:rsidRPr="002B778E">
        <w:rPr>
          <w:rFonts w:ascii="Trebuchet MS" w:eastAsia="Times New Roman" w:hAnsi="Trebuchet MS" w:cs="Times New Roman"/>
          <w:b/>
          <w:bCs/>
          <w:lang w:eastAsia="ro-RO"/>
        </w:rPr>
        <w:tab/>
        <w:t>Reactor biologic;</w:t>
      </w:r>
    </w:p>
    <w:p w14:paraId="554F0ACC" w14:textId="35C7F061" w:rsidR="00822463" w:rsidRPr="002B778E" w:rsidRDefault="00822463" w:rsidP="00822463">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b)          Gratar mecanic</w:t>
      </w:r>
    </w:p>
    <w:p w14:paraId="545E0FF8" w14:textId="77777777" w:rsidR="00822463" w:rsidRPr="002B778E" w:rsidRDefault="00822463" w:rsidP="00822463">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lastRenderedPageBreak/>
        <w:t>c)</w:t>
      </w:r>
      <w:r w:rsidRPr="002B778E">
        <w:rPr>
          <w:rFonts w:ascii="Trebuchet MS" w:eastAsia="Times New Roman" w:hAnsi="Trebuchet MS" w:cs="Times New Roman"/>
          <w:b/>
          <w:bCs/>
          <w:lang w:eastAsia="ro-RO"/>
        </w:rPr>
        <w:tab/>
        <w:t>Mixer;</w:t>
      </w:r>
    </w:p>
    <w:p w14:paraId="37979175" w14:textId="77777777" w:rsidR="00822463" w:rsidRPr="002B778E" w:rsidRDefault="00822463" w:rsidP="00822463">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d)</w:t>
      </w:r>
      <w:r w:rsidRPr="002B778E">
        <w:rPr>
          <w:rFonts w:ascii="Trebuchet MS" w:eastAsia="Times New Roman" w:hAnsi="Trebuchet MS" w:cs="Times New Roman"/>
          <w:b/>
          <w:bCs/>
          <w:lang w:eastAsia="ro-RO"/>
        </w:rPr>
        <w:tab/>
        <w:t>Suflanta;</w:t>
      </w:r>
    </w:p>
    <w:p w14:paraId="4CB412B7" w14:textId="77777777" w:rsidR="00822463" w:rsidRPr="002B778E" w:rsidRDefault="00822463" w:rsidP="00822463">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e)</w:t>
      </w:r>
      <w:r w:rsidRPr="002B778E">
        <w:rPr>
          <w:rFonts w:ascii="Trebuchet MS" w:eastAsia="Times New Roman" w:hAnsi="Trebuchet MS" w:cs="Times New Roman"/>
          <w:b/>
          <w:bCs/>
          <w:lang w:eastAsia="ro-RO"/>
        </w:rPr>
        <w:tab/>
        <w:t>Difuzoare;</w:t>
      </w:r>
    </w:p>
    <w:p w14:paraId="333ECED2" w14:textId="77777777" w:rsidR="00822463" w:rsidRPr="002B778E" w:rsidRDefault="00822463" w:rsidP="00822463">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f)</w:t>
      </w:r>
      <w:r w:rsidRPr="002B778E">
        <w:rPr>
          <w:rFonts w:ascii="Trebuchet MS" w:eastAsia="Times New Roman" w:hAnsi="Trebuchet MS" w:cs="Times New Roman"/>
          <w:b/>
          <w:bCs/>
          <w:lang w:eastAsia="ro-RO"/>
        </w:rPr>
        <w:tab/>
        <w:t>Sistem sedimentare tubular;</w:t>
      </w:r>
    </w:p>
    <w:p w14:paraId="0B912E0D"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b/>
          <w:bCs/>
          <w:lang w:eastAsia="ro-RO"/>
        </w:rPr>
        <w:t>g)</w:t>
      </w:r>
      <w:r w:rsidRPr="002B778E">
        <w:rPr>
          <w:rFonts w:ascii="Trebuchet MS" w:eastAsia="Times New Roman" w:hAnsi="Trebuchet MS" w:cs="Times New Roman"/>
          <w:b/>
          <w:bCs/>
          <w:lang w:eastAsia="ro-RO"/>
        </w:rPr>
        <w:tab/>
        <w:t>Pompe recirculare interna si externa- amestec lichid (tip air-lift)</w:t>
      </w:r>
    </w:p>
    <w:p w14:paraId="5BA06171" w14:textId="77777777" w:rsidR="00822463" w:rsidRPr="002B778E" w:rsidRDefault="00822463" w:rsidP="00822463">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a)</w:t>
      </w:r>
      <w:r w:rsidRPr="002B778E">
        <w:rPr>
          <w:rFonts w:ascii="Trebuchet MS" w:eastAsia="Times New Roman" w:hAnsi="Trebuchet MS" w:cs="Times New Roman"/>
          <w:b/>
          <w:bCs/>
          <w:lang w:eastAsia="ro-RO"/>
        </w:rPr>
        <w:tab/>
        <w:t>Reactor biologic MBBR</w:t>
      </w:r>
    </w:p>
    <w:p w14:paraId="26BB9AC4" w14:textId="77777777" w:rsidR="00822463" w:rsidRPr="002B778E" w:rsidRDefault="00822463" w:rsidP="000F7552">
      <w:pPr>
        <w:pStyle w:val="Listparagraf"/>
        <w:numPr>
          <w:ilvl w:val="0"/>
          <w:numId w:val="20"/>
        </w:numPr>
        <w:spacing w:after="0"/>
        <w:ind w:left="284" w:firstLine="0"/>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Urmatoarea treapta este cea de sedimentare. O alta camera a reactorului are rol de decantor secundar. Apa din camera de aerare intra gravitational in aceasta camera unde are loc sedimentarea namolului. </w:t>
      </w:r>
    </w:p>
    <w:p w14:paraId="062D0C07" w14:textId="170C302D" w:rsidR="00822463" w:rsidRPr="002B778E" w:rsidRDefault="003513D6" w:rsidP="003513D6">
      <w:pPr>
        <w:spacing w:after="0" w:line="276" w:lineRule="auto"/>
        <w:jc w:val="both"/>
        <w:rPr>
          <w:rFonts w:ascii="Trebuchet MS" w:eastAsia="Times New Roman" w:hAnsi="Trebuchet MS" w:cs="Times New Roman"/>
          <w:lang w:eastAsia="ro-RO"/>
        </w:rPr>
      </w:pPr>
      <w:r w:rsidRPr="002B778E">
        <w:rPr>
          <w:rFonts w:ascii="Cambria" w:eastAsia="Times New Roman" w:hAnsi="Cambria" w:cs="Times New Roman"/>
          <w:lang w:eastAsia="ro-RO"/>
        </w:rPr>
        <w:t xml:space="preserve"> </w:t>
      </w:r>
      <w:r w:rsidR="00822463" w:rsidRPr="002B778E">
        <w:rPr>
          <w:rFonts w:ascii="Trebuchet MS" w:eastAsia="Times New Roman" w:hAnsi="Trebuchet MS" w:cs="Times New Roman"/>
          <w:lang w:eastAsia="ro-RO"/>
        </w:rPr>
        <w:t>Sedimentarea este facilitata de un sistem de decantare tubular care, datorita formei specifice, mareste viteza de sedimentare, astfel incat timpul alocat acestei faze de epurare scade semnificativ.</w:t>
      </w:r>
    </w:p>
    <w:p w14:paraId="525B7E0A" w14:textId="6711EA45" w:rsidR="00822463" w:rsidRPr="002B778E" w:rsidRDefault="003513D6" w:rsidP="0028016A">
      <w:pPr>
        <w:pStyle w:val="Listparagraf"/>
        <w:numPr>
          <w:ilvl w:val="0"/>
          <w:numId w:val="20"/>
        </w:numPr>
        <w:spacing w:after="0"/>
        <w:ind w:left="0"/>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Epurarea Chimica </w:t>
      </w:r>
      <w:r w:rsidR="0028016A" w:rsidRPr="002B778E">
        <w:rPr>
          <w:rFonts w:ascii="Trebuchet MS" w:eastAsia="Times New Roman" w:hAnsi="Trebuchet MS" w:cs="Times New Roman"/>
          <w:lang w:eastAsia="ro-RO"/>
        </w:rPr>
        <w:t xml:space="preserve"> :</w:t>
      </w:r>
      <w:r w:rsidR="00822463" w:rsidRPr="002B778E">
        <w:rPr>
          <w:rFonts w:ascii="Trebuchet MS" w:eastAsia="Times New Roman" w:hAnsi="Trebuchet MS" w:cs="Times New Roman"/>
          <w:lang w:eastAsia="ro-RO"/>
        </w:rPr>
        <w:t>Epurarea chimica consta in neutralizarea substantelor chimice continute in apele reziduale, in mod deosebit in cele industriale. Datorita influentei acestor substante asupra epurarii biologice ca si asupra conductelor de canalizare se preconizeaza ca neutralizarea sa se efectueze la iesirea apelor reziduale din intreprinderi. In acest fel, se usureaza si operatiunea de neutralizare deoarece ingredientele continute sunt binecunoscute, iar cantitatea precizata prin insusi procesul tehnologic utilizat.</w:t>
      </w:r>
    </w:p>
    <w:p w14:paraId="1AFF343B" w14:textId="77777777" w:rsidR="00822463" w:rsidRPr="002B778E" w:rsidRDefault="00822463" w:rsidP="0028016A">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Unitatea de tratare chimica  este compusa din:</w:t>
      </w:r>
    </w:p>
    <w:p w14:paraId="4B8372CE" w14:textId="77777777" w:rsidR="00822463" w:rsidRPr="002B778E" w:rsidRDefault="00822463" w:rsidP="0028016A">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a)</w:t>
      </w:r>
      <w:r w:rsidRPr="002B778E">
        <w:rPr>
          <w:rFonts w:ascii="Trebuchet MS" w:eastAsia="Times New Roman" w:hAnsi="Trebuchet MS" w:cs="Times New Roman"/>
          <w:b/>
          <w:bCs/>
          <w:lang w:eastAsia="ro-RO"/>
        </w:rPr>
        <w:tab/>
        <w:t>Bazin preparare si stocare solutie clorura ferica</w:t>
      </w:r>
    </w:p>
    <w:p w14:paraId="0CD82B98" w14:textId="77777777" w:rsidR="00822463" w:rsidRPr="002B778E" w:rsidRDefault="00822463" w:rsidP="0028016A">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b)</w:t>
      </w:r>
      <w:r w:rsidRPr="002B778E">
        <w:rPr>
          <w:rFonts w:ascii="Trebuchet MS" w:eastAsia="Times New Roman" w:hAnsi="Trebuchet MS" w:cs="Times New Roman"/>
          <w:b/>
          <w:bCs/>
          <w:lang w:eastAsia="ro-RO"/>
        </w:rPr>
        <w:tab/>
        <w:t>Pompa dozare solutie clorura ferica</w:t>
      </w:r>
    </w:p>
    <w:p w14:paraId="5C0D2921" w14:textId="77777777" w:rsidR="00822463" w:rsidRPr="002B778E" w:rsidRDefault="00822463" w:rsidP="0028016A">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Pentru cazurile in care continutul de fosfor in apa uzata depaseste cantitatea admisa, atunci se utilizeaza unitatea de dozare clorura de fier. Aceasta metoda de reducere a fosforului este de tip chimic.</w:t>
      </w:r>
    </w:p>
    <w:p w14:paraId="7FEFB8B1" w14:textId="77777777" w:rsidR="00822463" w:rsidRPr="002B778E" w:rsidRDefault="00822463" w:rsidP="0028016A">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Clorura ferica poate fi disponibila sub forma lichida, solida, sublimata</w:t>
      </w:r>
    </w:p>
    <w:p w14:paraId="2A8D591C" w14:textId="77777777" w:rsidR="00822463" w:rsidRPr="002B778E" w:rsidRDefault="00822463" w:rsidP="0028016A">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Generalitati, caracteristici, performante pentru Clorura Ferica:</w:t>
      </w:r>
    </w:p>
    <w:p w14:paraId="0BA055ED" w14:textId="77777777" w:rsidR="00822463" w:rsidRPr="002B778E" w:rsidRDefault="00822463" w:rsidP="0028016A">
      <w:pPr>
        <w:numPr>
          <w:ilvl w:val="0"/>
          <w:numId w:val="13"/>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produs acid si coroziv.</w:t>
      </w:r>
    </w:p>
    <w:p w14:paraId="210D14E7" w14:textId="77777777" w:rsidR="00822463" w:rsidRPr="002B778E" w:rsidRDefault="00822463" w:rsidP="0028016A">
      <w:pPr>
        <w:numPr>
          <w:ilvl w:val="0"/>
          <w:numId w:val="13"/>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clorura ferica are o afinitate mare pentru substantele humice comparativ cu sulfatul de aluminiu si se dovedeste mai eficienta in calitate de decolorant. </w:t>
      </w:r>
    </w:p>
    <w:p w14:paraId="0DE7B76A" w14:textId="2DDD6078" w:rsidR="00822463" w:rsidRPr="002B778E" w:rsidRDefault="00822463" w:rsidP="0028016A">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Este utilizata pentru apele puternic colorate si putin mineralizate. In epurarea apelor uzate, solutia de clorura ferica este folosita in reducerea fosforului in exces.</w:t>
      </w:r>
    </w:p>
    <w:p w14:paraId="20CA9D75" w14:textId="2DF8F93C" w:rsidR="0028016A" w:rsidRPr="002B778E" w:rsidRDefault="0028016A" w:rsidP="0028016A">
      <w:pPr>
        <w:spacing w:after="0" w:line="276" w:lineRule="auto"/>
        <w:ind w:firstLine="567"/>
        <w:jc w:val="both"/>
        <w:rPr>
          <w:rFonts w:ascii="Trebuchet MS" w:eastAsia="Times New Roman" w:hAnsi="Trebuchet MS" w:cs="Times New Roman"/>
          <w:lang w:eastAsia="ro-RO"/>
        </w:rPr>
      </w:pPr>
    </w:p>
    <w:p w14:paraId="3A2F3489" w14:textId="470FD7AE" w:rsidR="00822463" w:rsidRPr="002B778E" w:rsidRDefault="0028016A" w:rsidP="0028016A">
      <w:pPr>
        <w:pStyle w:val="Listparagraf"/>
        <w:numPr>
          <w:ilvl w:val="0"/>
          <w:numId w:val="20"/>
        </w:numPr>
        <w:spacing w:after="0"/>
        <w:ind w:left="0"/>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Treapata de sterilizare :</w:t>
      </w:r>
      <w:r w:rsidR="00822463" w:rsidRPr="002B778E">
        <w:rPr>
          <w:rFonts w:ascii="Trebuchet MS" w:eastAsia="Times New Roman" w:hAnsi="Trebuchet MS" w:cs="Times New Roman"/>
          <w:lang w:eastAsia="ro-RO"/>
        </w:rPr>
        <w:t>Treapta de sterilizare a apelor reziduale poate fi considerata ca o epurare chimica, desi se adreseaza unor elemente biologice. In cele mai multe aplicatii este folosita sterilizarea cu U.V. pentru a satisface necesarul de apa de buna calitate cu un continut foarte mic de germeni fara a se interveni asupra componentelor apei cu substante chimice. Unitatile de sterilizare a apei cu U.V. genereaza o radiatie in vederea obtinerii reducerii germenilor.</w:t>
      </w:r>
    </w:p>
    <w:p w14:paraId="3FFF4AA1" w14:textId="77777777" w:rsidR="00822463" w:rsidRPr="002B778E" w:rsidRDefault="00822463" w:rsidP="0028016A">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Inainte de evacuarea in emisar, apa epurata, trecuta de treapta de sedimentare finala prin care au fost indepartate suspensiile, trebuie sa fie supusa procesului de sterilizare pentru indepartarea bacteriilor si virusurilor.</w:t>
      </w:r>
    </w:p>
    <w:p w14:paraId="3FDEDAAE" w14:textId="77777777" w:rsidR="00822463" w:rsidRPr="002B778E" w:rsidRDefault="00822463" w:rsidP="0028016A">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Scopul procesului de dezinfectie a apei este de a distruge (inactiva) bacteriile si alte microorganisme prezente in apa. Indiferent de procesul utilizat, mecanismele de dezinfectie pot consta in:</w:t>
      </w:r>
    </w:p>
    <w:p w14:paraId="63781708" w14:textId="77777777" w:rsidR="00822463" w:rsidRPr="002B778E" w:rsidRDefault="00822463" w:rsidP="0028016A">
      <w:pPr>
        <w:numPr>
          <w:ilvl w:val="0"/>
          <w:numId w:val="14"/>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distrugerea peretilor celulari; </w:t>
      </w:r>
    </w:p>
    <w:p w14:paraId="1118753C" w14:textId="77777777" w:rsidR="00822463" w:rsidRPr="002B778E" w:rsidRDefault="00822463" w:rsidP="0028016A">
      <w:pPr>
        <w:numPr>
          <w:ilvl w:val="0"/>
          <w:numId w:val="14"/>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reducerea permebilitatii celulare;</w:t>
      </w:r>
    </w:p>
    <w:p w14:paraId="725644C7" w14:textId="77777777" w:rsidR="00822463" w:rsidRPr="002B778E" w:rsidRDefault="00822463" w:rsidP="0028016A">
      <w:pPr>
        <w:numPr>
          <w:ilvl w:val="0"/>
          <w:numId w:val="14"/>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modificarea protoplasmei; </w:t>
      </w:r>
    </w:p>
    <w:p w14:paraId="72997928" w14:textId="17AE6A80" w:rsidR="00822463" w:rsidRPr="002B778E" w:rsidRDefault="00822463" w:rsidP="0028016A">
      <w:pPr>
        <w:numPr>
          <w:ilvl w:val="0"/>
          <w:numId w:val="14"/>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inhibarea activitatii enzimatice.</w:t>
      </w:r>
    </w:p>
    <w:p w14:paraId="19386AA6" w14:textId="77777777" w:rsidR="0028016A" w:rsidRPr="002B778E" w:rsidRDefault="0028016A" w:rsidP="0028016A">
      <w:pPr>
        <w:spacing w:after="0" w:line="276" w:lineRule="auto"/>
        <w:contextualSpacing/>
        <w:jc w:val="both"/>
        <w:rPr>
          <w:rFonts w:ascii="Trebuchet MS" w:eastAsia="Times New Roman" w:hAnsi="Trebuchet MS" w:cs="Times New Roman"/>
          <w:lang w:eastAsia="ro-RO"/>
        </w:rPr>
      </w:pPr>
    </w:p>
    <w:p w14:paraId="04C9DEE8"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lastRenderedPageBreak/>
        <w:t>Factorii care influenteaza sterilizarea:</w:t>
      </w:r>
    </w:p>
    <w:p w14:paraId="4F7928FF"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   Natura si starea microorganismelor. </w:t>
      </w:r>
    </w:p>
    <w:p w14:paraId="762699BF"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   In general, bacteriile sunt mai putin rezistente decat virusurile. </w:t>
      </w:r>
    </w:p>
    <w:p w14:paraId="41E52FCB" w14:textId="77777777" w:rsidR="00822463" w:rsidRPr="002B778E" w:rsidRDefault="00822463" w:rsidP="00822463">
      <w:pPr>
        <w:spacing w:after="0" w:line="276" w:lineRule="auto"/>
        <w:ind w:firstLine="567"/>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Chisturile protozoarelor patogene sau parazite sunt de cateva ori mai dificil de inactivat cu dezinfectanti si necesita doze mari, incompatibile cu exigentele de calitate a apei (doza reziduala foarte mare).</w:t>
      </w:r>
    </w:p>
    <w:p w14:paraId="33DEA628" w14:textId="77777777" w:rsidR="00822463" w:rsidRPr="002B778E" w:rsidRDefault="00822463" w:rsidP="0028016A">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Radiatiile ultraviolete</w:t>
      </w:r>
    </w:p>
    <w:p w14:paraId="7F991402" w14:textId="77777777" w:rsidR="00822463" w:rsidRPr="002B778E" w:rsidRDefault="00822463" w:rsidP="0028016A">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Un procedeu fizic pur, ce utilizeaza proprietatile radiatiilor ultraviolete, s-a dezvoltat, in mod particular pentru cazul in care se doreste o sterilizare “curata”, fara influentarea caracteristicilor chimice ale apei, fara substante remanente in apa sterilizata si fara a influenta flora sau fauna efluentului in care urmeaza sa fie deversata apa.</w:t>
      </w:r>
    </w:p>
    <w:p w14:paraId="2EA19BDF" w14:textId="77777777" w:rsidR="00822463" w:rsidRPr="002B778E" w:rsidRDefault="00822463" w:rsidP="0028016A">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Conditii de sterilizare- Dezinfectia unei ape cu radiatii ultraviolete consta in aplicarea asupra unei mase de apa a unei anumite intensitati luminoase, pentru un interval de timp dat.</w:t>
      </w:r>
    </w:p>
    <w:p w14:paraId="08E57954" w14:textId="77777777" w:rsidR="00822463" w:rsidRPr="002B778E" w:rsidRDefault="00822463" w:rsidP="0028016A">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O doza data permite eliminarea unui anumit procentaj dintr-o cantitate de microorganisme.</w:t>
      </w:r>
    </w:p>
    <w:p w14:paraId="666C51A6" w14:textId="77777777" w:rsidR="00822463" w:rsidRPr="002B778E" w:rsidRDefault="00822463" w:rsidP="0028016A">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Aceasta tehnica de dezinfectie a apei epurate are urmatoarele avantaje:</w:t>
      </w:r>
    </w:p>
    <w:p w14:paraId="648527BE" w14:textId="77777777" w:rsidR="00822463" w:rsidRPr="002B778E" w:rsidRDefault="00822463" w:rsidP="0028016A">
      <w:pPr>
        <w:numPr>
          <w:ilvl w:val="1"/>
          <w:numId w:val="15"/>
        </w:numPr>
        <w:spacing w:after="0" w:line="276" w:lineRule="auto"/>
        <w:ind w:left="0" w:firstLine="0"/>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nu modifica caracteristicile organoleptice a apei (gust, miros, culoare) si nici pH-ul</w:t>
      </w:r>
    </w:p>
    <w:p w14:paraId="63528714" w14:textId="77777777" w:rsidR="00822463" w:rsidRPr="002B778E" w:rsidRDefault="00822463" w:rsidP="0028016A">
      <w:pPr>
        <w:numPr>
          <w:ilvl w:val="1"/>
          <w:numId w:val="15"/>
        </w:numPr>
        <w:spacing w:after="0" w:line="276" w:lineRule="auto"/>
        <w:ind w:left="0" w:firstLine="0"/>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nu necesita adaugarea de produse chimice</w:t>
      </w:r>
    </w:p>
    <w:p w14:paraId="7014E90C" w14:textId="77777777" w:rsidR="00822463" w:rsidRPr="002B778E" w:rsidRDefault="00822463" w:rsidP="0028016A">
      <w:pPr>
        <w:numPr>
          <w:ilvl w:val="1"/>
          <w:numId w:val="15"/>
        </w:numPr>
        <w:spacing w:after="0" w:line="276" w:lineRule="auto"/>
        <w:ind w:left="0" w:firstLine="0"/>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este un tratament continuu si eficace care are efect imediat – distrugerea bacteriilor are loc in reactor si nu este necesar un timp de contact dupa realizarea tratamentului</w:t>
      </w:r>
    </w:p>
    <w:p w14:paraId="6D3D68F1" w14:textId="77777777" w:rsidR="00822463" w:rsidRPr="002B778E" w:rsidRDefault="00822463" w:rsidP="0028016A">
      <w:pPr>
        <w:numPr>
          <w:ilvl w:val="1"/>
          <w:numId w:val="15"/>
        </w:numPr>
        <w:spacing w:after="0" w:line="276" w:lineRule="auto"/>
        <w:ind w:left="0" w:firstLine="0"/>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nu duce la formarea de sub-produse toxice in apa</w:t>
      </w:r>
    </w:p>
    <w:p w14:paraId="67EFE1DB" w14:textId="77777777" w:rsidR="00822463" w:rsidRPr="002B778E" w:rsidRDefault="00822463" w:rsidP="0028016A">
      <w:pPr>
        <w:numPr>
          <w:ilvl w:val="1"/>
          <w:numId w:val="15"/>
        </w:numPr>
        <w:spacing w:after="0" w:line="276" w:lineRule="auto"/>
        <w:ind w:left="0" w:firstLine="0"/>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sunt dispozitive compacte si usor de instalat</w:t>
      </w:r>
    </w:p>
    <w:p w14:paraId="78B87595" w14:textId="3CE54867" w:rsidR="00822463" w:rsidRPr="002B778E" w:rsidRDefault="0028016A" w:rsidP="0028016A">
      <w:pPr>
        <w:pStyle w:val="Listparagraf"/>
        <w:numPr>
          <w:ilvl w:val="0"/>
          <w:numId w:val="20"/>
        </w:numPr>
        <w:spacing w:after="0"/>
        <w:ind w:left="0" w:firstLine="0"/>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Treapta de prelucrare si dehidratare a namolului </w:t>
      </w:r>
    </w:p>
    <w:p w14:paraId="57B8B7E9" w14:textId="11F58E35" w:rsidR="00822463" w:rsidRPr="002B778E" w:rsidRDefault="00822463" w:rsidP="0028016A">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Namolul excedentar este condus la sistemul de deshidratare. Namolul in exces este pompat in unitatea de deshidratare cu saci . Pe conducta de alimentare a unitatii de deshidratare cu saci se dozeaza polielectrolit astfel incat atunci cand namolul in exces ajunge in unitatea de deshidratare sa fie un namol ingrosat. Aici namolul este deshidratat in continuare intr-o proportie mult mai mare, apoi dus la groapa de gunoi.</w:t>
      </w:r>
    </w:p>
    <w:p w14:paraId="5AD9A809" w14:textId="177ABA60" w:rsidR="00822463" w:rsidRPr="002B778E" w:rsidRDefault="0028016A" w:rsidP="0028016A">
      <w:pPr>
        <w:spacing w:after="0" w:line="276" w:lineRule="auto"/>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 xml:space="preserve">  </w:t>
      </w:r>
      <w:r w:rsidR="00822463" w:rsidRPr="002B778E">
        <w:rPr>
          <w:rFonts w:ascii="Trebuchet MS" w:eastAsia="Times New Roman" w:hAnsi="Trebuchet MS" w:cs="Times New Roman"/>
          <w:lang w:eastAsia="ro-RO"/>
        </w:rPr>
        <w:t>Unitatea de prelucrare a</w:t>
      </w:r>
      <w:r w:rsidRPr="002B778E">
        <w:rPr>
          <w:rFonts w:ascii="Trebuchet MS" w:eastAsia="Times New Roman" w:hAnsi="Trebuchet MS" w:cs="Times New Roman"/>
          <w:lang w:eastAsia="ro-RO"/>
        </w:rPr>
        <w:t xml:space="preserve"> namolului este alcatuita din :</w:t>
      </w:r>
    </w:p>
    <w:p w14:paraId="6B1051CF" w14:textId="77777777" w:rsidR="00822463" w:rsidRPr="002B778E" w:rsidRDefault="00822463" w:rsidP="0028016A">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a)</w:t>
      </w:r>
      <w:r w:rsidRPr="002B778E">
        <w:rPr>
          <w:rFonts w:ascii="Trebuchet MS" w:eastAsia="Times New Roman" w:hAnsi="Trebuchet MS" w:cs="Times New Roman"/>
          <w:b/>
          <w:bCs/>
          <w:lang w:eastAsia="ro-RO"/>
        </w:rPr>
        <w:tab/>
        <w:t>Unitatea de sedimentare a namolului</w:t>
      </w:r>
    </w:p>
    <w:p w14:paraId="6C1F6BA8" w14:textId="77777777" w:rsidR="00822463" w:rsidRPr="002B778E" w:rsidRDefault="00822463" w:rsidP="0028016A">
      <w:pPr>
        <w:numPr>
          <w:ilvl w:val="0"/>
          <w:numId w:val="16"/>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Pompa exces namol</w:t>
      </w:r>
    </w:p>
    <w:p w14:paraId="0C71F6CF" w14:textId="77777777" w:rsidR="00822463" w:rsidRPr="002B778E" w:rsidRDefault="00822463" w:rsidP="0028016A">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b)</w:t>
      </w:r>
      <w:r w:rsidRPr="002B778E">
        <w:rPr>
          <w:rFonts w:ascii="Trebuchet MS" w:eastAsia="Times New Roman" w:hAnsi="Trebuchet MS" w:cs="Times New Roman"/>
          <w:b/>
          <w:bCs/>
          <w:lang w:eastAsia="ro-RO"/>
        </w:rPr>
        <w:tab/>
        <w:t>Unitatea de preparare solutie polielectrolit</w:t>
      </w:r>
    </w:p>
    <w:p w14:paraId="0B161089" w14:textId="77777777" w:rsidR="00822463" w:rsidRPr="002B778E" w:rsidRDefault="00822463" w:rsidP="0028016A">
      <w:pPr>
        <w:numPr>
          <w:ilvl w:val="0"/>
          <w:numId w:val="16"/>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Bazin preparare si stocare solutie polielectrolit</w:t>
      </w:r>
    </w:p>
    <w:p w14:paraId="6885071F" w14:textId="77777777" w:rsidR="00822463" w:rsidRPr="002B778E" w:rsidRDefault="00822463" w:rsidP="0028016A">
      <w:pPr>
        <w:numPr>
          <w:ilvl w:val="0"/>
          <w:numId w:val="16"/>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Mixer bazin preparare polielectrolit</w:t>
      </w:r>
    </w:p>
    <w:p w14:paraId="526F28AC" w14:textId="77777777" w:rsidR="00822463" w:rsidRPr="002B778E" w:rsidRDefault="00822463" w:rsidP="0028016A">
      <w:pPr>
        <w:numPr>
          <w:ilvl w:val="0"/>
          <w:numId w:val="16"/>
        </w:numPr>
        <w:spacing w:after="0" w:line="276" w:lineRule="auto"/>
        <w:ind w:left="0" w:firstLine="567"/>
        <w:contextualSpacing/>
        <w:jc w:val="both"/>
        <w:rPr>
          <w:rFonts w:ascii="Trebuchet MS" w:eastAsia="Times New Roman" w:hAnsi="Trebuchet MS" w:cs="Times New Roman"/>
          <w:lang w:eastAsia="ro-RO"/>
        </w:rPr>
      </w:pPr>
      <w:r w:rsidRPr="002B778E">
        <w:rPr>
          <w:rFonts w:ascii="Trebuchet MS" w:eastAsia="Times New Roman" w:hAnsi="Trebuchet MS" w:cs="Times New Roman"/>
          <w:lang w:eastAsia="ro-RO"/>
        </w:rPr>
        <w:t>Pompa dozare solutie polielectrolit</w:t>
      </w:r>
    </w:p>
    <w:p w14:paraId="551770AD" w14:textId="025C4757" w:rsidR="00822463" w:rsidRPr="002B778E" w:rsidRDefault="00822463" w:rsidP="0028016A">
      <w:pPr>
        <w:spacing w:after="0" w:line="276" w:lineRule="auto"/>
        <w:ind w:firstLine="567"/>
        <w:jc w:val="both"/>
        <w:rPr>
          <w:rFonts w:ascii="Trebuchet MS" w:eastAsia="Times New Roman" w:hAnsi="Trebuchet MS" w:cs="Times New Roman"/>
          <w:b/>
          <w:bCs/>
          <w:lang w:eastAsia="ro-RO"/>
        </w:rPr>
      </w:pPr>
      <w:r w:rsidRPr="002B778E">
        <w:rPr>
          <w:rFonts w:ascii="Trebuchet MS" w:eastAsia="Times New Roman" w:hAnsi="Trebuchet MS" w:cs="Times New Roman"/>
          <w:b/>
          <w:bCs/>
          <w:lang w:eastAsia="ro-RO"/>
        </w:rPr>
        <w:t>c)</w:t>
      </w:r>
      <w:r w:rsidRPr="002B778E">
        <w:rPr>
          <w:rFonts w:ascii="Trebuchet MS" w:eastAsia="Times New Roman" w:hAnsi="Trebuchet MS" w:cs="Times New Roman"/>
          <w:b/>
          <w:bCs/>
          <w:lang w:eastAsia="ro-RO"/>
        </w:rPr>
        <w:tab/>
        <w:t>Unitatea</w:t>
      </w:r>
      <w:r w:rsidR="0028016A" w:rsidRPr="002B778E">
        <w:rPr>
          <w:rFonts w:ascii="Trebuchet MS" w:eastAsia="Times New Roman" w:hAnsi="Trebuchet MS" w:cs="Times New Roman"/>
          <w:b/>
          <w:bCs/>
          <w:lang w:eastAsia="ro-RO"/>
        </w:rPr>
        <w:t xml:space="preserve"> de deshidratare cu filtru saci</w:t>
      </w:r>
    </w:p>
    <w:p w14:paraId="15314F10" w14:textId="2BB194EB" w:rsidR="00822463" w:rsidRPr="002B778E" w:rsidRDefault="00822463" w:rsidP="0028016A">
      <w:pPr>
        <w:keepNext/>
        <w:keepLines/>
        <w:numPr>
          <w:ilvl w:val="1"/>
          <w:numId w:val="0"/>
        </w:numPr>
        <w:spacing w:before="200" w:after="200" w:line="276" w:lineRule="auto"/>
        <w:jc w:val="both"/>
        <w:outlineLvl w:val="1"/>
        <w:rPr>
          <w:rFonts w:ascii="Bahnschrift SemiBold" w:eastAsia="Times New Roman" w:hAnsi="Bahnschrift SemiBold" w:cs="Times New Roman"/>
          <w:b/>
          <w:bCs/>
          <w:i/>
          <w:iCs/>
          <w:lang w:eastAsia="ro-RO"/>
        </w:rPr>
      </w:pPr>
      <w:bookmarkStart w:id="6" w:name="_Toc118797506"/>
      <w:r w:rsidRPr="002B778E">
        <w:rPr>
          <w:rFonts w:ascii="Bahnschrift SemiBold" w:eastAsia="Times New Roman" w:hAnsi="Bahnschrift SemiBold" w:cs="Times New Roman"/>
          <w:b/>
          <w:bCs/>
          <w:i/>
          <w:iCs/>
          <w:lang w:eastAsia="ro-RO"/>
        </w:rPr>
        <w:t>Echipamentele cuprinse în sta</w:t>
      </w:r>
      <w:r w:rsidRPr="002B778E">
        <w:rPr>
          <w:rFonts w:ascii="Bahnschrift SemiBold" w:eastAsia="Times New Roman" w:hAnsi="Bahnschrift SemiBold" w:cs="Cambria"/>
          <w:b/>
          <w:bCs/>
          <w:i/>
          <w:iCs/>
          <w:lang w:eastAsia="ro-RO"/>
        </w:rPr>
        <w:t>ț</w:t>
      </w:r>
      <w:r w:rsidRPr="002B778E">
        <w:rPr>
          <w:rFonts w:ascii="Bahnschrift SemiBold" w:eastAsia="Times New Roman" w:hAnsi="Bahnschrift SemiBold" w:cs="Times New Roman"/>
          <w:b/>
          <w:bCs/>
          <w:i/>
          <w:iCs/>
          <w:lang w:eastAsia="ro-RO"/>
        </w:rPr>
        <w:t>ia de epurare</w:t>
      </w:r>
      <w:bookmarkEnd w:id="6"/>
      <w:r w:rsidR="0028016A" w:rsidRPr="002B778E">
        <w:rPr>
          <w:rFonts w:ascii="Bahnschrift SemiBold" w:eastAsia="Times New Roman" w:hAnsi="Bahnschrift SemiBold" w:cs="Times New Roman"/>
          <w:b/>
          <w:bCs/>
          <w:i/>
          <w:iCs/>
          <w:lang w:eastAsia="ro-RO"/>
        </w:rPr>
        <w:t xml:space="preserve"> :</w:t>
      </w:r>
      <w:r w:rsidRPr="002B778E">
        <w:rPr>
          <w:rFonts w:ascii="Bahnschrift SemiBold" w:eastAsia="Times New Roman" w:hAnsi="Bahnschrift SemiBold" w:cs="Times New Roman"/>
          <w:lang w:eastAsia="ro-RO"/>
        </w:rPr>
        <w:tab/>
        <w:t>Sta</w:t>
      </w:r>
      <w:r w:rsidRPr="002B778E">
        <w:rPr>
          <w:rFonts w:ascii="Bahnschrift SemiBold" w:eastAsia="Times New Roman" w:hAnsi="Bahnschrift SemiBold" w:cs="Cambria"/>
          <w:lang w:eastAsia="ro-RO"/>
        </w:rPr>
        <w:t>ț</w:t>
      </w:r>
      <w:r w:rsidRPr="002B778E">
        <w:rPr>
          <w:rFonts w:ascii="Bahnschrift SemiBold" w:eastAsia="Times New Roman" w:hAnsi="Bahnschrift SemiBold" w:cs="Times New Roman"/>
          <w:lang w:eastAsia="ro-RO"/>
        </w:rPr>
        <w:t>ia de epurare va cuprinde urm</w:t>
      </w:r>
      <w:r w:rsidRPr="002B778E">
        <w:rPr>
          <w:rFonts w:ascii="Bahnschrift SemiBold" w:eastAsia="Times New Roman" w:hAnsi="Bahnschrift SemiBold" w:cs="Bookman Old Style"/>
          <w:lang w:eastAsia="ro-RO"/>
        </w:rPr>
        <w:t>ă</w:t>
      </w:r>
      <w:r w:rsidRPr="002B778E">
        <w:rPr>
          <w:rFonts w:ascii="Bahnschrift SemiBold" w:eastAsia="Times New Roman" w:hAnsi="Bahnschrift SemiBold" w:cs="Times New Roman"/>
          <w:lang w:eastAsia="ro-RO"/>
        </w:rPr>
        <w:t>toarele echipamente cu leg</w:t>
      </w:r>
      <w:r w:rsidRPr="002B778E">
        <w:rPr>
          <w:rFonts w:ascii="Bahnschrift SemiBold" w:eastAsia="Times New Roman" w:hAnsi="Bahnschrift SemiBold" w:cs="Bookman Old Style"/>
          <w:lang w:eastAsia="ro-RO"/>
        </w:rPr>
        <w:t>ă</w:t>
      </w:r>
      <w:r w:rsidRPr="002B778E">
        <w:rPr>
          <w:rFonts w:ascii="Bahnschrift SemiBold" w:eastAsia="Times New Roman" w:hAnsi="Bahnschrift SemiBold" w:cs="Times New Roman"/>
          <w:lang w:eastAsia="ro-RO"/>
        </w:rPr>
        <w:t xml:space="preserve">turile hidraulice </w:t>
      </w:r>
      <w:r w:rsidRPr="002B778E">
        <w:rPr>
          <w:rFonts w:ascii="Bahnschrift SemiBold" w:eastAsia="Times New Roman" w:hAnsi="Bahnschrift SemiBold" w:cs="Cambria"/>
          <w:lang w:eastAsia="ro-RO"/>
        </w:rPr>
        <w:t>ș</w:t>
      </w:r>
      <w:r w:rsidRPr="002B778E">
        <w:rPr>
          <w:rFonts w:ascii="Bahnschrift SemiBold" w:eastAsia="Times New Roman" w:hAnsi="Bahnschrift SemiBold" w:cs="Times New Roman"/>
          <w:lang w:eastAsia="ro-RO"/>
        </w:rPr>
        <w:t>i electrice aferente acestora:</w:t>
      </w:r>
    </w:p>
    <w:p w14:paraId="1FB2E05F" w14:textId="77777777" w:rsidR="00822463" w:rsidRPr="002B778E" w:rsidRDefault="00822463" w:rsidP="00822463">
      <w:pPr>
        <w:spacing w:after="0" w:line="276" w:lineRule="auto"/>
        <w:ind w:firstLine="567"/>
        <w:jc w:val="both"/>
        <w:rPr>
          <w:rFonts w:ascii="Bahnschrift SemiBold" w:eastAsia="Times New Roman" w:hAnsi="Bahnschrift SemiBold" w:cs="Times New Roman"/>
          <w:lang w:eastAsia="ro-RO"/>
        </w:rPr>
      </w:pPr>
    </w:p>
    <w:tbl>
      <w:tblPr>
        <w:tblW w:w="9520" w:type="dxa"/>
        <w:tblInd w:w="-8" w:type="dxa"/>
        <w:tblBorders>
          <w:top w:val="single" w:sz="4" w:space="0" w:color="95B3D7"/>
          <w:left w:val="single" w:sz="4" w:space="0" w:color="95B3D7"/>
          <w:bottom w:val="single" w:sz="4" w:space="0" w:color="95B3D7"/>
          <w:right w:val="single" w:sz="4" w:space="0" w:color="95B3D7"/>
          <w:insideH w:val="single" w:sz="4" w:space="0" w:color="95B3D7"/>
        </w:tblBorders>
        <w:tblLook w:val="04A0" w:firstRow="1" w:lastRow="0" w:firstColumn="1" w:lastColumn="0" w:noHBand="0" w:noVBand="1"/>
      </w:tblPr>
      <w:tblGrid>
        <w:gridCol w:w="1022"/>
        <w:gridCol w:w="8498"/>
      </w:tblGrid>
      <w:tr w:rsidR="002B778E" w:rsidRPr="002B778E" w14:paraId="7126FF62" w14:textId="77777777" w:rsidTr="00822463">
        <w:trPr>
          <w:trHeight w:val="255"/>
        </w:trPr>
        <w:tc>
          <w:tcPr>
            <w:tcW w:w="1022" w:type="dxa"/>
            <w:tcBorders>
              <w:top w:val="single" w:sz="4" w:space="0" w:color="4F81BD"/>
              <w:left w:val="single" w:sz="4" w:space="0" w:color="4F81BD"/>
              <w:bottom w:val="single" w:sz="4" w:space="0" w:color="4F81BD"/>
              <w:right w:val="nil"/>
              <w:tl2br w:val="nil"/>
              <w:tr2bl w:val="nil"/>
            </w:tcBorders>
            <w:shd w:val="clear" w:color="auto" w:fill="4F81BD"/>
            <w:noWrap/>
            <w:hideMark/>
          </w:tcPr>
          <w:p w14:paraId="2C5661E6"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Nr. Crt.</w:t>
            </w:r>
          </w:p>
        </w:tc>
        <w:tc>
          <w:tcPr>
            <w:tcW w:w="8498" w:type="dxa"/>
            <w:tcBorders>
              <w:top w:val="single" w:sz="4" w:space="0" w:color="4F81BD"/>
              <w:left w:val="nil"/>
              <w:bottom w:val="single" w:sz="4" w:space="0" w:color="4F81BD"/>
              <w:right w:val="single" w:sz="4" w:space="0" w:color="4F81BD"/>
              <w:tl2br w:val="nil"/>
              <w:tr2bl w:val="nil"/>
            </w:tcBorders>
            <w:shd w:val="clear" w:color="auto" w:fill="4F81BD"/>
            <w:noWrap/>
            <w:hideMark/>
          </w:tcPr>
          <w:p w14:paraId="08F66FAD"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Denumire element</w:t>
            </w:r>
          </w:p>
        </w:tc>
      </w:tr>
      <w:tr w:rsidR="002B778E" w:rsidRPr="002B778E" w14:paraId="7E7324BC" w14:textId="77777777" w:rsidTr="00822463">
        <w:trPr>
          <w:trHeight w:val="255"/>
        </w:trPr>
        <w:tc>
          <w:tcPr>
            <w:tcW w:w="1022" w:type="dxa"/>
            <w:shd w:val="clear" w:color="auto" w:fill="auto"/>
            <w:noWrap/>
          </w:tcPr>
          <w:p w14:paraId="00205402" w14:textId="77777777" w:rsidR="00822463" w:rsidRPr="002B778E" w:rsidRDefault="00822463" w:rsidP="00822463">
            <w:pPr>
              <w:pStyle w:val="Frspaiere2"/>
              <w:rPr>
                <w:rFonts w:ascii="Bahnschrift SemiBold" w:hAnsi="Bahnschrift SemiBold"/>
                <w:sz w:val="22"/>
                <w:szCs w:val="22"/>
              </w:rPr>
            </w:pPr>
          </w:p>
        </w:tc>
        <w:tc>
          <w:tcPr>
            <w:tcW w:w="8498" w:type="dxa"/>
            <w:shd w:val="clear" w:color="auto" w:fill="auto"/>
            <w:noWrap/>
          </w:tcPr>
          <w:p w14:paraId="73437883"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 xml:space="preserve">           SISTEM DE EPURARE</w:t>
            </w:r>
          </w:p>
        </w:tc>
      </w:tr>
      <w:tr w:rsidR="002B778E" w:rsidRPr="002B778E" w14:paraId="0FF33678" w14:textId="77777777" w:rsidTr="00822463">
        <w:trPr>
          <w:trHeight w:val="255"/>
        </w:trPr>
        <w:tc>
          <w:tcPr>
            <w:tcW w:w="1022" w:type="dxa"/>
            <w:shd w:val="clear" w:color="auto" w:fill="auto"/>
            <w:noWrap/>
            <w:hideMark/>
          </w:tcPr>
          <w:p w14:paraId="22554526"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1</w:t>
            </w:r>
          </w:p>
        </w:tc>
        <w:tc>
          <w:tcPr>
            <w:tcW w:w="8498" w:type="dxa"/>
            <w:shd w:val="clear" w:color="auto" w:fill="auto"/>
            <w:noWrap/>
            <w:hideMark/>
          </w:tcPr>
          <w:p w14:paraId="3C4A783B" w14:textId="77777777" w:rsidR="00822463" w:rsidRPr="002B778E" w:rsidRDefault="00822463" w:rsidP="00822463">
            <w:pPr>
              <w:pStyle w:val="Frspaiere2"/>
              <w:rPr>
                <w:rFonts w:ascii="Bahnschrift SemiBold" w:hAnsi="Bahnschrift SemiBold"/>
                <w:sz w:val="22"/>
                <w:szCs w:val="22"/>
                <w:highlight w:val="yellow"/>
              </w:rPr>
            </w:pPr>
            <w:r w:rsidRPr="002B778E">
              <w:rPr>
                <w:rFonts w:ascii="Bahnschrift SemiBold" w:hAnsi="Bahnschrift SemiBold"/>
                <w:sz w:val="22"/>
                <w:szCs w:val="22"/>
              </w:rPr>
              <w:t>POMPA NISIP</w:t>
            </w:r>
          </w:p>
        </w:tc>
      </w:tr>
      <w:tr w:rsidR="002B778E" w:rsidRPr="002B778E" w14:paraId="280BB713" w14:textId="77777777" w:rsidTr="00822463">
        <w:trPr>
          <w:trHeight w:val="255"/>
        </w:trPr>
        <w:tc>
          <w:tcPr>
            <w:tcW w:w="1022" w:type="dxa"/>
            <w:shd w:val="clear" w:color="auto" w:fill="auto"/>
            <w:noWrap/>
            <w:hideMark/>
          </w:tcPr>
          <w:p w14:paraId="007D5491"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2</w:t>
            </w:r>
          </w:p>
        </w:tc>
        <w:tc>
          <w:tcPr>
            <w:tcW w:w="8498" w:type="dxa"/>
            <w:shd w:val="clear" w:color="auto" w:fill="auto"/>
            <w:noWrap/>
            <w:hideMark/>
          </w:tcPr>
          <w:p w14:paraId="6321F047"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MIXER ( BAZIN OMOGENIZARE)</w:t>
            </w:r>
          </w:p>
        </w:tc>
      </w:tr>
      <w:tr w:rsidR="002B778E" w:rsidRPr="002B778E" w14:paraId="7A38F295" w14:textId="77777777" w:rsidTr="00822463">
        <w:trPr>
          <w:trHeight w:val="255"/>
        </w:trPr>
        <w:tc>
          <w:tcPr>
            <w:tcW w:w="1022" w:type="dxa"/>
            <w:shd w:val="clear" w:color="auto" w:fill="auto"/>
            <w:noWrap/>
            <w:hideMark/>
          </w:tcPr>
          <w:p w14:paraId="647B2CB1"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3</w:t>
            </w:r>
          </w:p>
        </w:tc>
        <w:tc>
          <w:tcPr>
            <w:tcW w:w="8498" w:type="dxa"/>
            <w:shd w:val="clear" w:color="auto" w:fill="auto"/>
            <w:noWrap/>
            <w:hideMark/>
          </w:tcPr>
          <w:p w14:paraId="646E6581"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POMPA ALIMENTARE</w:t>
            </w:r>
          </w:p>
        </w:tc>
      </w:tr>
      <w:tr w:rsidR="002B778E" w:rsidRPr="002B778E" w14:paraId="388EED08" w14:textId="77777777" w:rsidTr="00822463">
        <w:trPr>
          <w:trHeight w:val="255"/>
        </w:trPr>
        <w:tc>
          <w:tcPr>
            <w:tcW w:w="1022" w:type="dxa"/>
            <w:shd w:val="clear" w:color="auto" w:fill="auto"/>
            <w:noWrap/>
            <w:hideMark/>
          </w:tcPr>
          <w:p w14:paraId="75BF2D78"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4</w:t>
            </w:r>
          </w:p>
        </w:tc>
        <w:tc>
          <w:tcPr>
            <w:tcW w:w="8498" w:type="dxa"/>
            <w:shd w:val="clear" w:color="auto" w:fill="auto"/>
            <w:noWrap/>
            <w:hideMark/>
          </w:tcPr>
          <w:p w14:paraId="424051CD"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GRATAR MECANIC</w:t>
            </w:r>
          </w:p>
        </w:tc>
      </w:tr>
      <w:tr w:rsidR="002B778E" w:rsidRPr="002B778E" w14:paraId="32A246B0" w14:textId="77777777" w:rsidTr="00822463">
        <w:trPr>
          <w:trHeight w:val="255"/>
        </w:trPr>
        <w:tc>
          <w:tcPr>
            <w:tcW w:w="1022" w:type="dxa"/>
            <w:shd w:val="clear" w:color="auto" w:fill="auto"/>
            <w:noWrap/>
            <w:hideMark/>
          </w:tcPr>
          <w:p w14:paraId="5E28114A"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5</w:t>
            </w:r>
          </w:p>
        </w:tc>
        <w:tc>
          <w:tcPr>
            <w:tcW w:w="8498" w:type="dxa"/>
            <w:shd w:val="clear" w:color="auto" w:fill="auto"/>
            <w:noWrap/>
            <w:hideMark/>
          </w:tcPr>
          <w:p w14:paraId="422C255D"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MIXER (REACTOR)</w:t>
            </w:r>
          </w:p>
        </w:tc>
      </w:tr>
      <w:tr w:rsidR="002B778E" w:rsidRPr="002B778E" w14:paraId="7603D15E" w14:textId="77777777" w:rsidTr="00822463">
        <w:trPr>
          <w:trHeight w:val="255"/>
        </w:trPr>
        <w:tc>
          <w:tcPr>
            <w:tcW w:w="1022" w:type="dxa"/>
            <w:shd w:val="clear" w:color="auto" w:fill="auto"/>
            <w:noWrap/>
            <w:hideMark/>
          </w:tcPr>
          <w:p w14:paraId="167EA8FA"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6</w:t>
            </w:r>
          </w:p>
        </w:tc>
        <w:tc>
          <w:tcPr>
            <w:tcW w:w="8498" w:type="dxa"/>
            <w:shd w:val="clear" w:color="auto" w:fill="auto"/>
            <w:noWrap/>
            <w:hideMark/>
          </w:tcPr>
          <w:p w14:paraId="14254CE6"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SUFLANTA</w:t>
            </w:r>
          </w:p>
        </w:tc>
      </w:tr>
      <w:tr w:rsidR="002B778E" w:rsidRPr="002B778E" w14:paraId="4A799ABD" w14:textId="77777777" w:rsidTr="00822463">
        <w:trPr>
          <w:trHeight w:val="255"/>
        </w:trPr>
        <w:tc>
          <w:tcPr>
            <w:tcW w:w="1022" w:type="dxa"/>
            <w:shd w:val="clear" w:color="auto" w:fill="auto"/>
            <w:noWrap/>
            <w:hideMark/>
          </w:tcPr>
          <w:p w14:paraId="0B83FDBC"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lastRenderedPageBreak/>
              <w:t>7</w:t>
            </w:r>
          </w:p>
        </w:tc>
        <w:tc>
          <w:tcPr>
            <w:tcW w:w="8498" w:type="dxa"/>
            <w:shd w:val="clear" w:color="auto" w:fill="auto"/>
            <w:noWrap/>
            <w:hideMark/>
          </w:tcPr>
          <w:p w14:paraId="61A9CF11"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CABINA ECHIPAMENTE</w:t>
            </w:r>
          </w:p>
        </w:tc>
      </w:tr>
      <w:tr w:rsidR="002B778E" w:rsidRPr="002B778E" w14:paraId="643F8D57" w14:textId="77777777" w:rsidTr="00822463">
        <w:trPr>
          <w:trHeight w:val="255"/>
        </w:trPr>
        <w:tc>
          <w:tcPr>
            <w:tcW w:w="1022" w:type="dxa"/>
            <w:shd w:val="clear" w:color="auto" w:fill="auto"/>
            <w:noWrap/>
            <w:hideMark/>
          </w:tcPr>
          <w:p w14:paraId="36321D27"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8</w:t>
            </w:r>
          </w:p>
        </w:tc>
        <w:tc>
          <w:tcPr>
            <w:tcW w:w="8498" w:type="dxa"/>
            <w:shd w:val="clear" w:color="auto" w:fill="auto"/>
            <w:noWrap/>
            <w:hideMark/>
          </w:tcPr>
          <w:p w14:paraId="3B952880"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SISTEM STERILIZARE UV</w:t>
            </w:r>
          </w:p>
        </w:tc>
      </w:tr>
      <w:tr w:rsidR="002B778E" w:rsidRPr="002B778E" w14:paraId="7BF77D43" w14:textId="77777777" w:rsidTr="00822463">
        <w:trPr>
          <w:trHeight w:val="255"/>
        </w:trPr>
        <w:tc>
          <w:tcPr>
            <w:tcW w:w="1022" w:type="dxa"/>
            <w:shd w:val="clear" w:color="auto" w:fill="auto"/>
            <w:noWrap/>
            <w:hideMark/>
          </w:tcPr>
          <w:p w14:paraId="751E3073"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9</w:t>
            </w:r>
          </w:p>
        </w:tc>
        <w:tc>
          <w:tcPr>
            <w:tcW w:w="8498" w:type="dxa"/>
            <w:shd w:val="clear" w:color="auto" w:fill="auto"/>
            <w:noWrap/>
            <w:hideMark/>
          </w:tcPr>
          <w:p w14:paraId="2235908F"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POMPA FeCl3</w:t>
            </w:r>
          </w:p>
        </w:tc>
      </w:tr>
      <w:tr w:rsidR="002B778E" w:rsidRPr="002B778E" w14:paraId="34901AC4" w14:textId="77777777" w:rsidTr="00822463">
        <w:trPr>
          <w:trHeight w:val="255"/>
        </w:trPr>
        <w:tc>
          <w:tcPr>
            <w:tcW w:w="1022" w:type="dxa"/>
            <w:shd w:val="clear" w:color="auto" w:fill="auto"/>
            <w:noWrap/>
          </w:tcPr>
          <w:p w14:paraId="608D5FD6" w14:textId="77777777" w:rsidR="00822463" w:rsidRPr="002B778E" w:rsidRDefault="00822463" w:rsidP="00822463">
            <w:pPr>
              <w:pStyle w:val="Frspaiere2"/>
              <w:rPr>
                <w:rFonts w:ascii="Bahnschrift SemiBold" w:hAnsi="Bahnschrift SemiBold"/>
                <w:sz w:val="22"/>
                <w:szCs w:val="22"/>
              </w:rPr>
            </w:pPr>
          </w:p>
        </w:tc>
        <w:tc>
          <w:tcPr>
            <w:tcW w:w="8498" w:type="dxa"/>
            <w:shd w:val="clear" w:color="auto" w:fill="auto"/>
            <w:noWrap/>
          </w:tcPr>
          <w:p w14:paraId="2AA26F2F"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 xml:space="preserve">               SISTEM DE DESHIDRATARE</w:t>
            </w:r>
          </w:p>
        </w:tc>
      </w:tr>
      <w:tr w:rsidR="002B778E" w:rsidRPr="002B778E" w14:paraId="1395444C" w14:textId="77777777" w:rsidTr="00822463">
        <w:trPr>
          <w:trHeight w:val="255"/>
        </w:trPr>
        <w:tc>
          <w:tcPr>
            <w:tcW w:w="1022" w:type="dxa"/>
            <w:shd w:val="clear" w:color="auto" w:fill="auto"/>
            <w:noWrap/>
            <w:hideMark/>
          </w:tcPr>
          <w:p w14:paraId="175FAFFD"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10</w:t>
            </w:r>
          </w:p>
        </w:tc>
        <w:tc>
          <w:tcPr>
            <w:tcW w:w="8498" w:type="dxa"/>
            <w:shd w:val="clear" w:color="auto" w:fill="auto"/>
            <w:noWrap/>
          </w:tcPr>
          <w:p w14:paraId="4CEF4E22" w14:textId="77777777" w:rsidR="00822463" w:rsidRPr="002B778E" w:rsidRDefault="00822463" w:rsidP="00822463">
            <w:pPr>
              <w:pStyle w:val="Frspaiere2"/>
              <w:rPr>
                <w:rFonts w:ascii="Bahnschrift SemiBold" w:hAnsi="Bahnschrift SemiBold"/>
                <w:sz w:val="22"/>
                <w:szCs w:val="22"/>
                <w:highlight w:val="yellow"/>
              </w:rPr>
            </w:pPr>
            <w:r w:rsidRPr="002B778E">
              <w:rPr>
                <w:rFonts w:ascii="Bahnschrift SemiBold" w:hAnsi="Bahnschrift SemiBold"/>
                <w:sz w:val="22"/>
                <w:szCs w:val="22"/>
              </w:rPr>
              <w:t>POMPA NAMOL</w:t>
            </w:r>
          </w:p>
        </w:tc>
      </w:tr>
      <w:tr w:rsidR="002B778E" w:rsidRPr="002B778E" w14:paraId="7960A203" w14:textId="77777777" w:rsidTr="00822463">
        <w:trPr>
          <w:trHeight w:val="255"/>
        </w:trPr>
        <w:tc>
          <w:tcPr>
            <w:tcW w:w="1022" w:type="dxa"/>
            <w:shd w:val="clear" w:color="auto" w:fill="auto"/>
            <w:noWrap/>
            <w:hideMark/>
          </w:tcPr>
          <w:p w14:paraId="6069D832"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11</w:t>
            </w:r>
          </w:p>
        </w:tc>
        <w:tc>
          <w:tcPr>
            <w:tcW w:w="8498" w:type="dxa"/>
            <w:shd w:val="clear" w:color="auto" w:fill="auto"/>
            <w:noWrap/>
          </w:tcPr>
          <w:p w14:paraId="5797E608"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MIXER BAZIN PREPARARE POLIELECTROLIT</w:t>
            </w:r>
          </w:p>
        </w:tc>
      </w:tr>
      <w:tr w:rsidR="002B778E" w:rsidRPr="002B778E" w14:paraId="6D4FBCDE" w14:textId="77777777" w:rsidTr="00822463">
        <w:trPr>
          <w:trHeight w:val="255"/>
        </w:trPr>
        <w:tc>
          <w:tcPr>
            <w:tcW w:w="1022" w:type="dxa"/>
            <w:shd w:val="clear" w:color="auto" w:fill="auto"/>
            <w:noWrap/>
            <w:hideMark/>
          </w:tcPr>
          <w:p w14:paraId="0B343684" w14:textId="77777777" w:rsidR="00822463" w:rsidRPr="002B778E" w:rsidRDefault="00822463" w:rsidP="00822463">
            <w:pPr>
              <w:pStyle w:val="Frspaiere2"/>
              <w:rPr>
                <w:rFonts w:ascii="Bahnschrift SemiBold" w:hAnsi="Bahnschrift SemiBold"/>
                <w:sz w:val="22"/>
                <w:szCs w:val="22"/>
              </w:rPr>
            </w:pPr>
            <w:r w:rsidRPr="002B778E">
              <w:rPr>
                <w:rFonts w:ascii="Bahnschrift SemiBold" w:hAnsi="Bahnschrift SemiBold"/>
                <w:sz w:val="22"/>
                <w:szCs w:val="22"/>
              </w:rPr>
              <w:t>12</w:t>
            </w:r>
          </w:p>
        </w:tc>
        <w:tc>
          <w:tcPr>
            <w:tcW w:w="8498" w:type="dxa"/>
            <w:shd w:val="clear" w:color="auto" w:fill="auto"/>
            <w:noWrap/>
          </w:tcPr>
          <w:p w14:paraId="6D1C2F4E" w14:textId="77777777" w:rsidR="00822463" w:rsidRPr="002B778E" w:rsidRDefault="00822463" w:rsidP="00822463">
            <w:pPr>
              <w:pStyle w:val="Frspaiere2"/>
              <w:rPr>
                <w:rFonts w:ascii="Bahnschrift SemiBold" w:hAnsi="Bahnschrift SemiBold"/>
                <w:sz w:val="22"/>
                <w:szCs w:val="22"/>
                <w:highlight w:val="yellow"/>
              </w:rPr>
            </w:pPr>
            <w:r w:rsidRPr="002B778E">
              <w:rPr>
                <w:rFonts w:ascii="Bahnschrift SemiBold" w:hAnsi="Bahnschrift SemiBold"/>
                <w:sz w:val="22"/>
                <w:szCs w:val="22"/>
              </w:rPr>
              <w:t>POMPA DOZARE POLIELECTROLIT</w:t>
            </w:r>
          </w:p>
        </w:tc>
      </w:tr>
    </w:tbl>
    <w:p w14:paraId="2345AEE7" w14:textId="57174910" w:rsidR="00822463" w:rsidRPr="002B778E" w:rsidRDefault="00822463" w:rsidP="00D91C30">
      <w:pPr>
        <w:widowControl w:val="0"/>
        <w:tabs>
          <w:tab w:val="left" w:pos="90"/>
        </w:tabs>
        <w:autoSpaceDE w:val="0"/>
        <w:autoSpaceDN w:val="0"/>
        <w:adjustRightInd w:val="0"/>
        <w:spacing w:after="0" w:line="276" w:lineRule="auto"/>
        <w:jc w:val="both"/>
        <w:rPr>
          <w:rFonts w:ascii="Cambria" w:eastAsia="Times New Roman" w:hAnsi="Cambria" w:cs="Arial"/>
          <w:lang w:eastAsia="tr-TR"/>
        </w:rPr>
      </w:pPr>
    </w:p>
    <w:p w14:paraId="4353A2D1" w14:textId="0E7E13B3" w:rsidR="00822463" w:rsidRPr="002B778E" w:rsidRDefault="00D91C30" w:rsidP="00D91C30">
      <w:pPr>
        <w:tabs>
          <w:tab w:val="left" w:pos="90"/>
        </w:tabs>
        <w:autoSpaceDE w:val="0"/>
        <w:autoSpaceDN w:val="0"/>
        <w:adjustRightInd w:val="0"/>
        <w:spacing w:after="0" w:line="276" w:lineRule="auto"/>
        <w:jc w:val="both"/>
        <w:rPr>
          <w:rFonts w:ascii="Trebuchet MS" w:eastAsia="Times New Roman" w:hAnsi="Trebuchet MS" w:cs="Times New Roman"/>
          <w:b/>
          <w:lang w:val="it-IT"/>
        </w:rPr>
      </w:pPr>
      <w:r w:rsidRPr="002B778E">
        <w:rPr>
          <w:rFonts w:ascii="Cambria" w:eastAsia="Times New Roman" w:hAnsi="Cambria" w:cs="Times New Roman"/>
          <w:b/>
          <w:lang w:val="it-IT"/>
        </w:rPr>
        <w:t xml:space="preserve"> </w:t>
      </w:r>
      <w:r w:rsidR="007D4A02" w:rsidRPr="002B778E">
        <w:rPr>
          <w:rFonts w:ascii="Cambria" w:eastAsia="Times New Roman" w:hAnsi="Cambria" w:cs="Times New Roman"/>
          <w:b/>
          <w:lang w:val="it-IT"/>
        </w:rPr>
        <w:t xml:space="preserve">  </w:t>
      </w:r>
      <w:r w:rsidRPr="002B778E">
        <w:rPr>
          <w:rFonts w:ascii="Cambria" w:eastAsia="Times New Roman" w:hAnsi="Cambria" w:cs="Times New Roman"/>
          <w:b/>
          <w:lang w:val="it-IT"/>
        </w:rPr>
        <w:t xml:space="preserve">   </w:t>
      </w:r>
      <w:r w:rsidR="00822463" w:rsidRPr="002B778E">
        <w:rPr>
          <w:rFonts w:ascii="Trebuchet MS" w:eastAsia="Times New Roman" w:hAnsi="Trebuchet MS" w:cs="Times New Roman"/>
          <w:b/>
          <w:lang w:val="it-IT"/>
        </w:rPr>
        <w:t>Componentele statiei de epurare si lucrarile de Canalizare Menajera aferente sunt:</w:t>
      </w:r>
    </w:p>
    <w:p w14:paraId="7A9A1007" w14:textId="77777777" w:rsidR="00822463" w:rsidRPr="002B778E" w:rsidRDefault="00822463" w:rsidP="00004C19">
      <w:pPr>
        <w:numPr>
          <w:ilvl w:val="0"/>
          <w:numId w:val="10"/>
        </w:numPr>
        <w:tabs>
          <w:tab w:val="left" w:pos="90"/>
        </w:tabs>
        <w:spacing w:after="0" w:line="276" w:lineRule="auto"/>
        <w:ind w:firstLine="630"/>
        <w:jc w:val="both"/>
        <w:rPr>
          <w:rFonts w:ascii="Trebuchet MS" w:eastAsia="Calibri" w:hAnsi="Trebuchet MS" w:cs="Arial"/>
          <w:lang w:val="it-IT"/>
        </w:rPr>
      </w:pPr>
      <w:r w:rsidRPr="002B778E">
        <w:rPr>
          <w:rFonts w:ascii="Trebuchet MS" w:eastAsia="Calibri" w:hAnsi="Trebuchet MS" w:cs="Arial"/>
          <w:lang w:val="it-IT"/>
        </w:rPr>
        <w:t>Sistemul de epurare al apei menajere (statie de epurare)</w:t>
      </w:r>
    </w:p>
    <w:p w14:paraId="0365D029" w14:textId="77777777" w:rsidR="00822463" w:rsidRPr="002B778E" w:rsidRDefault="00822463" w:rsidP="00004C19">
      <w:pPr>
        <w:numPr>
          <w:ilvl w:val="0"/>
          <w:numId w:val="10"/>
        </w:numPr>
        <w:tabs>
          <w:tab w:val="left" w:pos="90"/>
        </w:tabs>
        <w:spacing w:after="0" w:line="276" w:lineRule="auto"/>
        <w:ind w:firstLine="630"/>
        <w:jc w:val="both"/>
        <w:rPr>
          <w:rFonts w:ascii="Trebuchet MS" w:eastAsia="Calibri" w:hAnsi="Trebuchet MS" w:cs="Arial"/>
          <w:lang w:val="it-IT"/>
        </w:rPr>
      </w:pPr>
      <w:r w:rsidRPr="002B778E">
        <w:rPr>
          <w:rFonts w:ascii="Trebuchet MS" w:eastAsia="Calibri" w:hAnsi="Trebuchet MS" w:cs="Arial"/>
          <w:lang w:val="it-IT"/>
        </w:rPr>
        <w:t>Constructii fundatii si platforme pentru utilaje</w:t>
      </w:r>
    </w:p>
    <w:p w14:paraId="73EF72DB" w14:textId="77777777" w:rsidR="00822463" w:rsidRPr="002B778E" w:rsidRDefault="00822463" w:rsidP="00004C19">
      <w:pPr>
        <w:numPr>
          <w:ilvl w:val="0"/>
          <w:numId w:val="10"/>
        </w:numPr>
        <w:tabs>
          <w:tab w:val="left" w:pos="90"/>
        </w:tabs>
        <w:spacing w:after="0" w:line="276" w:lineRule="auto"/>
        <w:ind w:firstLine="630"/>
        <w:jc w:val="both"/>
        <w:rPr>
          <w:rFonts w:ascii="Trebuchet MS" w:eastAsia="Calibri" w:hAnsi="Trebuchet MS" w:cs="Arial"/>
          <w:lang w:val="en-US"/>
        </w:rPr>
      </w:pPr>
      <w:r w:rsidRPr="002B778E">
        <w:rPr>
          <w:rFonts w:ascii="Trebuchet MS" w:eastAsia="Calibri" w:hAnsi="Trebuchet MS" w:cs="Arial"/>
          <w:lang w:val="en-US"/>
        </w:rPr>
        <w:t xml:space="preserve">Instalatii electrice  </w:t>
      </w:r>
    </w:p>
    <w:p w14:paraId="44164414" w14:textId="77777777" w:rsidR="00822463" w:rsidRPr="002B778E" w:rsidRDefault="00822463" w:rsidP="00004C19">
      <w:pPr>
        <w:numPr>
          <w:ilvl w:val="0"/>
          <w:numId w:val="10"/>
        </w:numPr>
        <w:tabs>
          <w:tab w:val="left" w:pos="90"/>
        </w:tabs>
        <w:spacing w:after="0" w:line="276" w:lineRule="auto"/>
        <w:ind w:firstLine="630"/>
        <w:jc w:val="both"/>
        <w:rPr>
          <w:rFonts w:ascii="Trebuchet MS" w:eastAsia="Calibri" w:hAnsi="Trebuchet MS" w:cs="Arial"/>
          <w:lang w:val="en-US"/>
        </w:rPr>
      </w:pPr>
      <w:r w:rsidRPr="002B778E">
        <w:rPr>
          <w:rFonts w:ascii="Trebuchet MS" w:eastAsia="Calibri" w:hAnsi="Trebuchet MS" w:cs="Arial"/>
          <w:lang w:val="en-US"/>
        </w:rPr>
        <w:t>Retele tehnologice in incinta</w:t>
      </w:r>
    </w:p>
    <w:p w14:paraId="253E8B4F" w14:textId="77777777" w:rsidR="00822463" w:rsidRPr="002B778E" w:rsidRDefault="00822463" w:rsidP="00004C19">
      <w:pPr>
        <w:numPr>
          <w:ilvl w:val="0"/>
          <w:numId w:val="10"/>
        </w:numPr>
        <w:tabs>
          <w:tab w:val="left" w:pos="90"/>
        </w:tabs>
        <w:spacing w:after="0" w:line="276" w:lineRule="auto"/>
        <w:ind w:firstLine="630"/>
        <w:jc w:val="both"/>
        <w:rPr>
          <w:rFonts w:ascii="Trebuchet MS" w:eastAsia="Calibri" w:hAnsi="Trebuchet MS" w:cs="Arial"/>
          <w:lang w:val="en-US"/>
        </w:rPr>
      </w:pPr>
      <w:r w:rsidRPr="002B778E">
        <w:rPr>
          <w:rFonts w:ascii="Trebuchet MS" w:eastAsia="Calibri" w:hAnsi="Trebuchet MS" w:cs="Arial"/>
          <w:lang w:val="en-US"/>
        </w:rPr>
        <w:t xml:space="preserve">Bransament apa </w:t>
      </w:r>
    </w:p>
    <w:p w14:paraId="6B731995" w14:textId="77777777" w:rsidR="00822463" w:rsidRPr="002B778E" w:rsidRDefault="00822463" w:rsidP="00004C19">
      <w:pPr>
        <w:numPr>
          <w:ilvl w:val="0"/>
          <w:numId w:val="10"/>
        </w:numPr>
        <w:tabs>
          <w:tab w:val="left" w:pos="90"/>
        </w:tabs>
        <w:spacing w:after="0" w:line="276" w:lineRule="auto"/>
        <w:ind w:firstLine="630"/>
        <w:jc w:val="both"/>
        <w:rPr>
          <w:rFonts w:ascii="Trebuchet MS" w:eastAsia="Calibri" w:hAnsi="Trebuchet MS" w:cs="Arial"/>
          <w:lang w:val="it-IT"/>
        </w:rPr>
      </w:pPr>
      <w:r w:rsidRPr="002B778E">
        <w:rPr>
          <w:rFonts w:ascii="Trebuchet MS" w:eastAsia="Calibri" w:hAnsi="Trebuchet MS" w:cs="Arial"/>
          <w:lang w:val="fr-FR"/>
        </w:rPr>
        <w:t xml:space="preserve">Amenajare drum de acces si platforma </w:t>
      </w:r>
      <w:proofErr w:type="gramStart"/>
      <w:r w:rsidRPr="002B778E">
        <w:rPr>
          <w:rFonts w:ascii="Trebuchet MS" w:eastAsia="Calibri" w:hAnsi="Trebuchet MS" w:cs="Arial"/>
          <w:lang w:val="fr-FR"/>
        </w:rPr>
        <w:t>la  statia</w:t>
      </w:r>
      <w:proofErr w:type="gramEnd"/>
      <w:r w:rsidRPr="002B778E">
        <w:rPr>
          <w:rFonts w:ascii="Trebuchet MS" w:eastAsia="Calibri" w:hAnsi="Trebuchet MS" w:cs="Arial"/>
          <w:lang w:val="fr-FR"/>
        </w:rPr>
        <w:t xml:space="preserve"> de epurare</w:t>
      </w:r>
      <w:r w:rsidRPr="002B778E">
        <w:rPr>
          <w:rFonts w:ascii="Trebuchet MS" w:eastAsia="Calibri" w:hAnsi="Trebuchet MS" w:cs="Arial"/>
          <w:lang w:val="it-IT"/>
        </w:rPr>
        <w:t xml:space="preserve"> </w:t>
      </w:r>
    </w:p>
    <w:p w14:paraId="39A958B3" w14:textId="77777777" w:rsidR="00822463" w:rsidRPr="002B778E" w:rsidRDefault="00822463" w:rsidP="00822463">
      <w:pPr>
        <w:tabs>
          <w:tab w:val="left" w:pos="90"/>
        </w:tabs>
        <w:spacing w:after="0" w:line="276" w:lineRule="auto"/>
        <w:jc w:val="both"/>
        <w:rPr>
          <w:rFonts w:ascii="Trebuchet MS" w:eastAsia="Calibri" w:hAnsi="Trebuchet MS" w:cs="Calibri"/>
          <w:b/>
          <w:lang w:val="it-IT"/>
        </w:rPr>
      </w:pPr>
      <w:r w:rsidRPr="002B778E">
        <w:rPr>
          <w:rFonts w:ascii="Trebuchet MS" w:eastAsia="Calibri" w:hAnsi="Trebuchet MS" w:cs="Calibri"/>
          <w:b/>
          <w:lang w:val="it-IT"/>
        </w:rPr>
        <w:tab/>
      </w:r>
      <w:r w:rsidRPr="002B778E">
        <w:rPr>
          <w:rFonts w:ascii="Trebuchet MS" w:eastAsia="Calibri" w:hAnsi="Trebuchet MS" w:cs="Calibri"/>
          <w:b/>
          <w:lang w:val="it-IT"/>
        </w:rPr>
        <w:tab/>
        <w:t xml:space="preserve">Constructii, fundatii si platforme pentru utilaje: </w:t>
      </w:r>
    </w:p>
    <w:p w14:paraId="30BC9056" w14:textId="195E8852" w:rsidR="00822463" w:rsidRPr="002B778E" w:rsidRDefault="00822463" w:rsidP="0057662E">
      <w:pPr>
        <w:tabs>
          <w:tab w:val="left" w:pos="90"/>
        </w:tabs>
        <w:autoSpaceDE w:val="0"/>
        <w:autoSpaceDN w:val="0"/>
        <w:adjustRightInd w:val="0"/>
        <w:spacing w:after="0" w:line="276" w:lineRule="auto"/>
        <w:jc w:val="both"/>
        <w:rPr>
          <w:rFonts w:ascii="Trebuchet MS" w:eastAsia="Times New Roman" w:hAnsi="Trebuchet MS" w:cs="Times New Roman"/>
          <w:lang w:val="it-IT"/>
        </w:rPr>
      </w:pPr>
      <w:r w:rsidRPr="002B778E">
        <w:rPr>
          <w:rFonts w:ascii="Trebuchet MS" w:eastAsia="Times New Roman" w:hAnsi="Trebuchet MS" w:cs="Times New Roman"/>
          <w:b/>
          <w:lang w:val="it-IT"/>
        </w:rPr>
        <w:tab/>
        <w:t>Platforma utilaj a</w:t>
      </w:r>
      <w:r w:rsidRPr="002B778E">
        <w:rPr>
          <w:rFonts w:ascii="Trebuchet MS" w:eastAsia="Times New Roman" w:hAnsi="Trebuchet MS" w:cs="Times New Roman"/>
          <w:lang w:val="it-IT"/>
        </w:rPr>
        <w:t xml:space="preserve"> </w:t>
      </w:r>
      <w:r w:rsidRPr="002B778E">
        <w:rPr>
          <w:rFonts w:ascii="Trebuchet MS" w:eastAsia="Times New Roman" w:hAnsi="Trebuchet MS" w:cs="Times New Roman"/>
          <w:b/>
          <w:lang w:val="it-IT"/>
        </w:rPr>
        <w:t>statiei de epurare ape uzate (platforma containere)</w:t>
      </w:r>
      <w:r w:rsidRPr="002B778E">
        <w:rPr>
          <w:rFonts w:ascii="Trebuchet MS" w:eastAsia="Times New Roman" w:hAnsi="Trebuchet MS" w:cs="Times New Roman"/>
          <w:lang w:val="it-IT"/>
        </w:rPr>
        <w:t xml:space="preserve"> - unitatea monobloc de tratare biologica – doua module si modulul tehnologic de echipamente, sunt amplasate pe o platforma din</w:t>
      </w:r>
      <w:r w:rsidR="00B03E0E" w:rsidRPr="002B778E">
        <w:rPr>
          <w:rFonts w:ascii="Trebuchet MS" w:eastAsia="Times New Roman" w:hAnsi="Trebuchet MS" w:cs="Times New Roman"/>
          <w:lang w:val="it-IT"/>
        </w:rPr>
        <w:t xml:space="preserve"> beton armat  </w:t>
      </w:r>
      <w:r w:rsidRPr="002B778E">
        <w:rPr>
          <w:rFonts w:ascii="Trebuchet MS" w:eastAsia="Times New Roman" w:hAnsi="Trebuchet MS" w:cs="Times New Roman"/>
          <w:lang w:val="it-IT"/>
        </w:rPr>
        <w:t xml:space="preserve"> cu dimensiuni informative de ap</w:t>
      </w:r>
      <w:r w:rsidR="00B03E0E" w:rsidRPr="002B778E">
        <w:rPr>
          <w:rFonts w:ascii="Trebuchet MS" w:eastAsia="Times New Roman" w:hAnsi="Trebuchet MS" w:cs="Times New Roman"/>
          <w:lang w:val="it-IT"/>
        </w:rPr>
        <w:t xml:space="preserve">rox. 14,00 x 7,00m </w:t>
      </w:r>
      <w:r w:rsidRPr="002B778E">
        <w:rPr>
          <w:rFonts w:ascii="Trebuchet MS" w:eastAsia="Times New Roman" w:hAnsi="Trebuchet MS" w:cs="Times New Roman"/>
          <w:lang w:val="it-IT"/>
        </w:rPr>
        <w:t xml:space="preserve">, a carei </w:t>
      </w:r>
      <w:r w:rsidRPr="002B778E">
        <w:rPr>
          <w:rFonts w:ascii="Trebuchet MS" w:eastAsia="Times New Roman" w:hAnsi="Trebuchet MS" w:cs="Times New Roman"/>
          <w:b/>
          <w:bCs/>
          <w:lang w:val="it-IT"/>
        </w:rPr>
        <w:t>CTA este +204 m</w:t>
      </w:r>
      <w:r w:rsidR="00B03E0E" w:rsidRPr="002B778E">
        <w:rPr>
          <w:rFonts w:ascii="Trebuchet MS" w:eastAsia="Times New Roman" w:hAnsi="Trebuchet MS" w:cs="Times New Roman"/>
          <w:lang w:val="it-IT"/>
        </w:rPr>
        <w:t xml:space="preserve">  ;</w:t>
      </w:r>
      <w:r w:rsidRPr="002B778E">
        <w:rPr>
          <w:rFonts w:ascii="Trebuchet MS" w:eastAsia="Times New Roman" w:hAnsi="Trebuchet MS" w:cs="Times New Roman"/>
          <w:lang w:val="it-IT"/>
        </w:rPr>
        <w:t xml:space="preserve">. </w:t>
      </w:r>
    </w:p>
    <w:p w14:paraId="4CFA0DC1" w14:textId="11822BCD" w:rsidR="00822463" w:rsidRPr="002B778E" w:rsidRDefault="00822463" w:rsidP="0057662E">
      <w:pPr>
        <w:tabs>
          <w:tab w:val="left" w:pos="90"/>
        </w:tabs>
        <w:autoSpaceDE w:val="0"/>
        <w:autoSpaceDN w:val="0"/>
        <w:adjustRightInd w:val="0"/>
        <w:spacing w:after="0" w:line="276" w:lineRule="auto"/>
        <w:jc w:val="both"/>
        <w:rPr>
          <w:rFonts w:ascii="Trebuchet MS" w:eastAsia="Times New Roman" w:hAnsi="Trebuchet MS" w:cs="Times New Roman"/>
          <w:lang w:val="it-IT"/>
        </w:rPr>
      </w:pPr>
      <w:r w:rsidRPr="002B778E">
        <w:rPr>
          <w:rFonts w:ascii="Trebuchet MS" w:eastAsia="Times New Roman" w:hAnsi="Trebuchet MS" w:cs="Times New Roman"/>
          <w:lang w:val="it-IT"/>
        </w:rPr>
        <w:t>Aceasta platforma se realizeaza pe o eg</w:t>
      </w:r>
      <w:r w:rsidR="00B03E0E" w:rsidRPr="002B778E">
        <w:rPr>
          <w:rFonts w:ascii="Trebuchet MS" w:eastAsia="Times New Roman" w:hAnsi="Trebuchet MS" w:cs="Times New Roman"/>
          <w:lang w:val="it-IT"/>
        </w:rPr>
        <w:t xml:space="preserve">alizare din beton </w:t>
      </w:r>
      <w:r w:rsidRPr="002B778E">
        <w:rPr>
          <w:rFonts w:ascii="Trebuchet MS" w:eastAsia="Times New Roman" w:hAnsi="Trebuchet MS" w:cs="Times New Roman"/>
          <w:lang w:val="it-IT"/>
        </w:rPr>
        <w:t xml:space="preserve"> in grosime  de 5 cm, asezata pe un strat de balast compactat in grosime de 20 cm. In aceasta platforma sunt prevazute goluri pentru conductele hidraulice care fac legatura intre utilajele si echipamentele statiei de epurare. </w:t>
      </w:r>
    </w:p>
    <w:p w14:paraId="2FEE8F23" w14:textId="77777777" w:rsidR="00822463" w:rsidRPr="002B778E" w:rsidRDefault="00822463" w:rsidP="0057662E">
      <w:pPr>
        <w:tabs>
          <w:tab w:val="left" w:pos="90"/>
        </w:tabs>
        <w:autoSpaceDE w:val="0"/>
        <w:autoSpaceDN w:val="0"/>
        <w:adjustRightInd w:val="0"/>
        <w:spacing w:after="0" w:line="276" w:lineRule="auto"/>
        <w:jc w:val="both"/>
        <w:rPr>
          <w:rFonts w:ascii="Trebuchet MS" w:eastAsia="Times New Roman" w:hAnsi="Trebuchet MS" w:cs="Times New Roman"/>
          <w:lang w:val="it-IT"/>
        </w:rPr>
      </w:pPr>
      <w:r w:rsidRPr="002B778E">
        <w:rPr>
          <w:rFonts w:ascii="Trebuchet MS" w:eastAsia="Times New Roman" w:hAnsi="Trebuchet MS" w:cs="Times New Roman"/>
          <w:lang w:val="it-IT"/>
        </w:rPr>
        <w:t xml:space="preserve">Armatura folosita va fi exeuctata din OB 37 si PC52, conform extraselor de armatura. </w:t>
      </w:r>
    </w:p>
    <w:p w14:paraId="1345B6D7" w14:textId="4FDCDA3D" w:rsidR="00822463" w:rsidRPr="002B778E" w:rsidRDefault="00822463" w:rsidP="0057662E">
      <w:pPr>
        <w:tabs>
          <w:tab w:val="left" w:pos="90"/>
        </w:tabs>
        <w:autoSpaceDE w:val="0"/>
        <w:autoSpaceDN w:val="0"/>
        <w:adjustRightInd w:val="0"/>
        <w:spacing w:after="0" w:line="276" w:lineRule="auto"/>
        <w:jc w:val="both"/>
        <w:rPr>
          <w:rFonts w:ascii="Trebuchet MS" w:eastAsia="Times New Roman" w:hAnsi="Trebuchet MS" w:cs="Times New Roman"/>
          <w:lang w:val="it-IT"/>
        </w:rPr>
      </w:pPr>
      <w:r w:rsidRPr="002B778E">
        <w:rPr>
          <w:rFonts w:ascii="Trebuchet MS" w:eastAsia="Times New Roman" w:hAnsi="Trebuchet MS" w:cs="Times New Roman"/>
          <w:b/>
          <w:lang w:val="it-IT"/>
        </w:rPr>
        <w:t>Platforma saci namol</w:t>
      </w:r>
      <w:r w:rsidRPr="002B778E">
        <w:rPr>
          <w:rFonts w:ascii="Trebuchet MS" w:eastAsia="Times New Roman" w:hAnsi="Trebuchet MS" w:cs="Times New Roman"/>
          <w:lang w:val="it-IT"/>
        </w:rPr>
        <w:t xml:space="preserve"> – cota teren amenajat  </w:t>
      </w:r>
      <w:r w:rsidRPr="002B778E">
        <w:rPr>
          <w:rFonts w:ascii="Trebuchet MS" w:eastAsia="Times New Roman" w:hAnsi="Trebuchet MS" w:cs="Times New Roman"/>
          <w:b/>
          <w:bCs/>
          <w:lang w:val="it-IT"/>
        </w:rPr>
        <w:t>+204 m</w:t>
      </w:r>
      <w:r w:rsidRPr="002B778E">
        <w:rPr>
          <w:rFonts w:ascii="Trebuchet MS" w:eastAsia="Times New Roman" w:hAnsi="Trebuchet MS" w:cs="Times New Roman"/>
          <w:lang w:val="it-IT"/>
        </w:rPr>
        <w:t xml:space="preserve">  si va fi o constructie tip radier, d</w:t>
      </w:r>
      <w:r w:rsidR="00B03E0E" w:rsidRPr="002B778E">
        <w:rPr>
          <w:rFonts w:ascii="Trebuchet MS" w:eastAsia="Times New Roman" w:hAnsi="Trebuchet MS" w:cs="Times New Roman"/>
          <w:lang w:val="it-IT"/>
        </w:rPr>
        <w:t xml:space="preserve">in beton armat </w:t>
      </w:r>
      <w:r w:rsidRPr="002B778E">
        <w:rPr>
          <w:rFonts w:ascii="Trebuchet MS" w:eastAsia="Times New Roman" w:hAnsi="Trebuchet MS" w:cs="Times New Roman"/>
          <w:lang w:val="it-IT"/>
        </w:rPr>
        <w:t xml:space="preserve"> in grosime de 20 </w:t>
      </w:r>
      <w:r w:rsidR="00B03E0E" w:rsidRPr="002B778E">
        <w:rPr>
          <w:rFonts w:ascii="Trebuchet MS" w:eastAsia="Times New Roman" w:hAnsi="Trebuchet MS" w:cs="Times New Roman"/>
          <w:lang w:val="it-IT"/>
        </w:rPr>
        <w:t>cm pana la 14 cm,</w:t>
      </w:r>
      <w:r w:rsidRPr="002B778E">
        <w:rPr>
          <w:rFonts w:ascii="Trebuchet MS" w:eastAsia="Times New Roman" w:hAnsi="Trebuchet MS" w:cs="Times New Roman"/>
          <w:lang w:val="it-IT"/>
        </w:rPr>
        <w:t>, avand suprafata cu pante de 2% catre sifonul de colectare ape cu diametrul de 125 mm.</w:t>
      </w:r>
    </w:p>
    <w:p w14:paraId="0756B77A" w14:textId="706FF469" w:rsidR="00822463" w:rsidRPr="002B778E" w:rsidRDefault="00822463" w:rsidP="0057662E">
      <w:pPr>
        <w:tabs>
          <w:tab w:val="left" w:pos="90"/>
        </w:tabs>
        <w:autoSpaceDE w:val="0"/>
        <w:autoSpaceDN w:val="0"/>
        <w:adjustRightInd w:val="0"/>
        <w:spacing w:after="0" w:line="276" w:lineRule="auto"/>
        <w:jc w:val="both"/>
        <w:rPr>
          <w:rFonts w:ascii="Trebuchet MS" w:eastAsia="Times New Roman" w:hAnsi="Trebuchet MS" w:cs="Times New Roman"/>
          <w:lang w:val="it-IT"/>
        </w:rPr>
      </w:pPr>
      <w:r w:rsidRPr="002B778E">
        <w:rPr>
          <w:rFonts w:ascii="Trebuchet MS" w:eastAsia="Times New Roman" w:hAnsi="Trebuchet MS" w:cs="Times New Roman"/>
          <w:lang w:val="it-IT"/>
        </w:rPr>
        <w:t xml:space="preserve">Aceasta platforma se realizeaza pe o egalizare din beton in grosime  de 5 cm, asezata pe un strat de balast </w:t>
      </w:r>
      <w:r w:rsidR="00B03E0E" w:rsidRPr="002B778E">
        <w:rPr>
          <w:rFonts w:ascii="Trebuchet MS" w:eastAsia="Times New Roman" w:hAnsi="Trebuchet MS" w:cs="Times New Roman"/>
          <w:lang w:val="it-IT"/>
        </w:rPr>
        <w:t xml:space="preserve">compactat in grosime de 20 cm. </w:t>
      </w:r>
    </w:p>
    <w:p w14:paraId="24C98A94" w14:textId="594D34AB" w:rsidR="00822463" w:rsidRPr="002B778E" w:rsidRDefault="00822463" w:rsidP="0057662E">
      <w:pPr>
        <w:tabs>
          <w:tab w:val="left" w:pos="90"/>
        </w:tabs>
        <w:autoSpaceDE w:val="0"/>
        <w:autoSpaceDN w:val="0"/>
        <w:adjustRightInd w:val="0"/>
        <w:spacing w:after="0" w:line="276" w:lineRule="auto"/>
        <w:jc w:val="both"/>
        <w:rPr>
          <w:rFonts w:ascii="Trebuchet MS" w:eastAsia="Times New Roman" w:hAnsi="Trebuchet MS" w:cs="Times New Roman"/>
          <w:lang w:val="it-IT"/>
        </w:rPr>
      </w:pPr>
      <w:r w:rsidRPr="002B778E">
        <w:rPr>
          <w:rFonts w:ascii="Trebuchet MS" w:eastAsia="Times New Roman" w:hAnsi="Trebuchet MS" w:cs="Times New Roman"/>
          <w:b/>
          <w:lang w:val="it-IT"/>
        </w:rPr>
        <w:t xml:space="preserve">Bazin de omogenizare, egalizare si pompare ape uzate -  </w:t>
      </w:r>
      <w:r w:rsidRPr="002B778E">
        <w:rPr>
          <w:rFonts w:ascii="Trebuchet MS" w:eastAsia="Times New Roman" w:hAnsi="Trebuchet MS" w:cs="Times New Roman"/>
          <w:lang w:val="it-IT"/>
        </w:rPr>
        <w:t>va fi o constructie din beton armat (subterana) monolit  de dimensiuni  exterioare aproximativ-informative de 6.00m x 5.00 m (dimensiunile finale se stabilesc la faza PT), avand adancimea deasupra radierului de  - 4,50 m. Betonul fol</w:t>
      </w:r>
      <w:r w:rsidR="00B03E0E" w:rsidRPr="002B778E">
        <w:rPr>
          <w:rFonts w:ascii="Trebuchet MS" w:eastAsia="Times New Roman" w:hAnsi="Trebuchet MS" w:cs="Times New Roman"/>
          <w:lang w:val="it-IT"/>
        </w:rPr>
        <w:t xml:space="preserve">osit </w:t>
      </w:r>
      <w:r w:rsidRPr="002B778E">
        <w:rPr>
          <w:rFonts w:ascii="Trebuchet MS" w:eastAsia="Times New Roman" w:hAnsi="Trebuchet MS" w:cs="Times New Roman"/>
          <w:lang w:val="it-IT"/>
        </w:rPr>
        <w:t xml:space="preserve"> ca reper de cota  placa bazinului  la 10 cm.  </w:t>
      </w:r>
    </w:p>
    <w:p w14:paraId="4B88A22E" w14:textId="2C7087DD" w:rsidR="00822463" w:rsidRPr="002B778E" w:rsidRDefault="00822463" w:rsidP="0057662E">
      <w:pPr>
        <w:tabs>
          <w:tab w:val="left" w:pos="90"/>
        </w:tabs>
        <w:autoSpaceDE w:val="0"/>
        <w:autoSpaceDN w:val="0"/>
        <w:adjustRightInd w:val="0"/>
        <w:spacing w:after="0" w:line="276" w:lineRule="auto"/>
        <w:jc w:val="both"/>
        <w:rPr>
          <w:rFonts w:ascii="Trebuchet MS" w:eastAsia="Times New Roman" w:hAnsi="Trebuchet MS" w:cs="Times New Roman"/>
          <w:lang w:val="it-IT"/>
        </w:rPr>
      </w:pPr>
      <w:r w:rsidRPr="002B778E">
        <w:rPr>
          <w:rFonts w:ascii="Trebuchet MS" w:eastAsia="Times New Roman" w:hAnsi="Trebuchet MS" w:cs="Times New Roman"/>
          <w:lang w:val="it-IT"/>
        </w:rPr>
        <w:t>Armatura folosita va fi executata din, conform extraselor de armatura. Acoperirea armaturii va fi de 4,00 cm. In peretii bazinului de omogenizare, egalizare si pompare ape uzate sunt prevazute goluri de trecere pentru retelele hidraulice.</w:t>
      </w:r>
    </w:p>
    <w:p w14:paraId="53C2A31D" w14:textId="77777777" w:rsidR="00822463" w:rsidRPr="002B778E" w:rsidRDefault="00822463" w:rsidP="0057662E">
      <w:pPr>
        <w:tabs>
          <w:tab w:val="left" w:pos="90"/>
        </w:tabs>
        <w:autoSpaceDE w:val="0"/>
        <w:autoSpaceDN w:val="0"/>
        <w:adjustRightInd w:val="0"/>
        <w:spacing w:after="0" w:line="276" w:lineRule="auto"/>
        <w:jc w:val="both"/>
        <w:rPr>
          <w:rFonts w:ascii="Trebuchet MS" w:eastAsia="Times New Roman" w:hAnsi="Trebuchet MS" w:cs="Times New Roman"/>
          <w:b/>
          <w:lang w:val="fr-FR"/>
        </w:rPr>
      </w:pPr>
      <w:r w:rsidRPr="002B778E">
        <w:rPr>
          <w:rFonts w:ascii="Trebuchet MS" w:eastAsia="Times New Roman" w:hAnsi="Trebuchet MS" w:cs="Times New Roman"/>
          <w:b/>
          <w:lang w:val="fr-FR"/>
        </w:rPr>
        <w:t>Amenajare drum de acces si platforma la statia de epurare</w:t>
      </w:r>
    </w:p>
    <w:p w14:paraId="6CF878A8" w14:textId="77777777" w:rsidR="00822463" w:rsidRPr="002B778E" w:rsidRDefault="00822463" w:rsidP="0057662E">
      <w:pPr>
        <w:tabs>
          <w:tab w:val="left" w:pos="90"/>
        </w:tabs>
        <w:spacing w:after="0" w:line="276" w:lineRule="auto"/>
        <w:jc w:val="both"/>
        <w:rPr>
          <w:rFonts w:ascii="Trebuchet MS" w:eastAsia="Times New Roman" w:hAnsi="Trebuchet MS" w:cs="Arial"/>
          <w:lang w:val="fr-FR" w:eastAsia="ro-RO"/>
        </w:rPr>
      </w:pPr>
      <w:r w:rsidRPr="002B778E">
        <w:rPr>
          <w:rFonts w:ascii="Trebuchet MS" w:eastAsia="Times New Roman" w:hAnsi="Trebuchet MS" w:cs="Arial"/>
          <w:lang w:val="fr-FR" w:eastAsia="ro-RO"/>
        </w:rPr>
        <w:t>Avand in vedere topografia terenului pe care se va amplasa statia de epurare</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se vor efectua lucrari de terasamente pentru nivelarea si aducerea la cota de </w:t>
      </w:r>
      <w:r w:rsidRPr="002B778E">
        <w:rPr>
          <w:rFonts w:ascii="Trebuchet MS" w:eastAsia="Times New Roman" w:hAnsi="Trebuchet MS" w:cs="Times New Roman"/>
          <w:b/>
          <w:bCs/>
          <w:lang w:eastAsia="ro-RO"/>
        </w:rPr>
        <w:t>+204 m</w:t>
      </w:r>
      <w:r w:rsidRPr="002B778E">
        <w:rPr>
          <w:rFonts w:ascii="Trebuchet MS" w:eastAsia="Times New Roman" w:hAnsi="Trebuchet MS" w:cs="Arial"/>
          <w:lang w:val="fr-FR" w:eastAsia="ro-RO"/>
        </w:rPr>
        <w:t xml:space="preserve"> pe toata suprafata aferenta statiei de epurare</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folosindu-se terasamnetele rezultate in urma sapaturilor la obiectele statiei de epurare. Se va avea in vedere realizarea pe amplasamentul statiei de epurare a pantelor necesare scurgerii naturale a apelor meteorice</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ab/>
      </w:r>
    </w:p>
    <w:p w14:paraId="1339BF2B" w14:textId="77777777" w:rsidR="00822463" w:rsidRPr="002B778E" w:rsidRDefault="00822463" w:rsidP="0057662E">
      <w:pPr>
        <w:tabs>
          <w:tab w:val="left" w:pos="90"/>
        </w:tabs>
        <w:spacing w:after="0" w:line="276" w:lineRule="auto"/>
        <w:jc w:val="both"/>
        <w:rPr>
          <w:rFonts w:ascii="Trebuchet MS" w:eastAsia="Times New Roman" w:hAnsi="Trebuchet MS" w:cs="Arial"/>
          <w:lang w:val="fr-FR" w:eastAsia="ro-RO"/>
        </w:rPr>
      </w:pPr>
      <w:r w:rsidRPr="002B778E">
        <w:rPr>
          <w:rFonts w:ascii="Trebuchet MS" w:eastAsia="Times New Roman" w:hAnsi="Trebuchet MS" w:cs="Arial"/>
          <w:lang w:val="fr-FR" w:eastAsia="ro-RO"/>
        </w:rPr>
        <w:t xml:space="preserve">Accesul in statia de epurare se va face din drumul lateral stanga, al drumului judetean </w:t>
      </w:r>
      <w:r w:rsidRPr="002B778E">
        <w:rPr>
          <w:rFonts w:ascii="Trebuchet MS" w:eastAsia="Times New Roman" w:hAnsi="Trebuchet MS" w:cs="Arial"/>
          <w:lang w:val="it-IT" w:eastAsia="ro-RO"/>
        </w:rPr>
        <w:t>DJ 606A</w:t>
      </w:r>
      <w:r w:rsidRPr="002B778E">
        <w:rPr>
          <w:rFonts w:ascii="Trebuchet MS" w:eastAsia="Times New Roman" w:hAnsi="Trebuchet MS" w:cs="Arial"/>
          <w:lang w:val="fr-FR" w:eastAsia="ro-RO"/>
        </w:rPr>
        <w:t xml:space="preserve"> de la </w:t>
      </w:r>
      <w:r w:rsidRPr="002B778E">
        <w:rPr>
          <w:rFonts w:ascii="Trebuchet MS" w:eastAsia="Times New Roman" w:hAnsi="Trebuchet MS" w:cs="Times New Roman"/>
          <w:lang w:val="fr-FR" w:eastAsia="ro-RO"/>
        </w:rPr>
        <w:t>km46+940</w:t>
      </w:r>
      <w:r w:rsidRPr="002B778E">
        <w:rPr>
          <w:rFonts w:ascii="Trebuchet MS" w:eastAsia="Times New Roman" w:hAnsi="Trebuchet MS" w:cs="Times New Roman"/>
          <w:lang w:val="it-IT" w:eastAsia="ro-RO"/>
        </w:rPr>
        <w:t>;</w:t>
      </w:r>
      <w:r w:rsidRPr="002B778E">
        <w:rPr>
          <w:rFonts w:ascii="Trebuchet MS" w:eastAsia="Times New Roman" w:hAnsi="Trebuchet MS" w:cs="Arial"/>
          <w:lang w:val="fr-FR" w:eastAsia="ro-RO"/>
        </w:rPr>
        <w:t xml:space="preserve"> drumul</w:t>
      </w:r>
      <w:r w:rsidRPr="002B778E">
        <w:rPr>
          <w:rFonts w:ascii="Trebuchet MS" w:eastAsia="Times New Roman" w:hAnsi="Trebuchet MS" w:cs="Arial"/>
          <w:lang w:val="it-IT" w:eastAsia="ro-RO"/>
        </w:rPr>
        <w:t xml:space="preserve"> de </w:t>
      </w:r>
      <w:proofErr w:type="gramStart"/>
      <w:r w:rsidRPr="002B778E">
        <w:rPr>
          <w:rFonts w:ascii="Trebuchet MS" w:eastAsia="Times New Roman" w:hAnsi="Trebuchet MS" w:cs="Arial"/>
          <w:lang w:val="it-IT" w:eastAsia="ro-RO"/>
        </w:rPr>
        <w:t>acces</w:t>
      </w:r>
      <w:r w:rsidRPr="002B778E">
        <w:rPr>
          <w:rFonts w:ascii="Trebuchet MS" w:eastAsia="Times New Roman" w:hAnsi="Trebuchet MS" w:cs="Arial"/>
          <w:lang w:val="fr-FR" w:eastAsia="ro-RO"/>
        </w:rPr>
        <w:t xml:space="preserve">  avand</w:t>
      </w:r>
      <w:proofErr w:type="gramEnd"/>
      <w:r w:rsidRPr="002B778E">
        <w:rPr>
          <w:rFonts w:ascii="Trebuchet MS" w:eastAsia="Times New Roman" w:hAnsi="Trebuchet MS" w:cs="Arial"/>
          <w:lang w:val="fr-FR" w:eastAsia="ro-RO"/>
        </w:rPr>
        <w:t xml:space="preserve"> o latime de 5,00 m. </w:t>
      </w:r>
    </w:p>
    <w:p w14:paraId="29678B18" w14:textId="77777777" w:rsidR="00822463" w:rsidRPr="002B778E" w:rsidRDefault="00822463" w:rsidP="0057662E">
      <w:pPr>
        <w:tabs>
          <w:tab w:val="left" w:pos="90"/>
        </w:tabs>
        <w:spacing w:after="0" w:line="276" w:lineRule="auto"/>
        <w:jc w:val="both"/>
        <w:rPr>
          <w:rFonts w:ascii="Trebuchet MS" w:eastAsia="Times New Roman" w:hAnsi="Trebuchet MS" w:cs="Arial"/>
          <w:lang w:val="fr-FR" w:eastAsia="ro-RO"/>
        </w:rPr>
      </w:pPr>
      <w:r w:rsidRPr="002B778E">
        <w:rPr>
          <w:rFonts w:ascii="Trebuchet MS" w:eastAsia="Times New Roman" w:hAnsi="Trebuchet MS" w:cs="Arial"/>
          <w:lang w:val="fr-FR" w:eastAsia="ro-RO"/>
        </w:rPr>
        <w:t xml:space="preserve">Platforma din incinta statiei de epurare care se gaseste in continuarea drumului de acces asigura circulatia mijloacelor de transport, descarcarea si incarcarea utilajelor in timpul montarii statiei de epurare si ulterior. </w:t>
      </w:r>
    </w:p>
    <w:p w14:paraId="044FF396" w14:textId="77777777" w:rsidR="00822463" w:rsidRPr="002B778E" w:rsidRDefault="00822463" w:rsidP="0057662E">
      <w:pPr>
        <w:tabs>
          <w:tab w:val="left" w:pos="90"/>
        </w:tabs>
        <w:spacing w:after="0" w:line="276" w:lineRule="auto"/>
        <w:jc w:val="both"/>
        <w:rPr>
          <w:rFonts w:ascii="Trebuchet MS" w:eastAsia="Times New Roman" w:hAnsi="Trebuchet MS" w:cs="Arial"/>
          <w:lang w:val="fr-FR" w:eastAsia="ro-RO"/>
        </w:rPr>
      </w:pPr>
      <w:r w:rsidRPr="002B778E">
        <w:rPr>
          <w:rFonts w:ascii="Trebuchet MS" w:eastAsia="Times New Roman" w:hAnsi="Trebuchet MS" w:cs="Arial"/>
          <w:lang w:val="fr-FR" w:eastAsia="ro-RO"/>
        </w:rPr>
        <w:lastRenderedPageBreak/>
        <w:t xml:space="preserve">Drumul de acces in suprafata de </w:t>
      </w:r>
      <w:r w:rsidRPr="002B778E">
        <w:rPr>
          <w:rFonts w:ascii="Trebuchet MS" w:eastAsia="Times New Roman" w:hAnsi="Trebuchet MS" w:cs="Arial"/>
          <w:lang w:val="it-IT" w:eastAsia="ro-RO"/>
        </w:rPr>
        <w:t>700</w:t>
      </w:r>
      <w:r w:rsidRPr="002B778E">
        <w:rPr>
          <w:rFonts w:ascii="Trebuchet MS" w:eastAsia="Times New Roman" w:hAnsi="Trebuchet MS" w:cs="Arial"/>
          <w:lang w:val="fr-FR" w:eastAsia="ro-RO"/>
        </w:rPr>
        <w:t xml:space="preserve"> mp (L=140m) si platforma incinta </w:t>
      </w:r>
      <w:r w:rsidRPr="002B778E">
        <w:rPr>
          <w:rFonts w:ascii="Trebuchet MS" w:eastAsia="Times New Roman" w:hAnsi="Trebuchet MS" w:cs="Times New Roman"/>
          <w:lang w:eastAsia="ro-RO"/>
        </w:rPr>
        <w:t>(dimensiunile finale se stabilesc la faza PT)</w:t>
      </w:r>
      <w:r w:rsidRPr="002B778E">
        <w:rPr>
          <w:rFonts w:ascii="Trebuchet MS" w:eastAsia="Times New Roman" w:hAnsi="Trebuchet MS" w:cs="Arial"/>
          <w:lang w:val="fr-FR" w:eastAsia="ro-RO"/>
        </w:rPr>
        <w:t xml:space="preserve">, se vor realiza in </w:t>
      </w:r>
      <w:proofErr w:type="gramStart"/>
      <w:r w:rsidRPr="002B778E">
        <w:rPr>
          <w:rFonts w:ascii="Trebuchet MS" w:eastAsia="Times New Roman" w:hAnsi="Trebuchet MS" w:cs="Arial"/>
          <w:lang w:val="fr-FR" w:eastAsia="ro-RO"/>
        </w:rPr>
        <w:t>solutia  structura</w:t>
      </w:r>
      <w:proofErr w:type="gramEnd"/>
      <w:r w:rsidRPr="002B778E">
        <w:rPr>
          <w:rFonts w:ascii="Trebuchet MS" w:eastAsia="Times New Roman" w:hAnsi="Trebuchet MS" w:cs="Arial"/>
          <w:lang w:val="fr-FR" w:eastAsia="ro-RO"/>
        </w:rPr>
        <w:t xml:space="preserve"> de rezistenta din fundatie din materiale granulare si beton de ciment. </w:t>
      </w:r>
    </w:p>
    <w:p w14:paraId="640DF432" w14:textId="5B8DDD79" w:rsidR="00822463" w:rsidRPr="002B778E" w:rsidRDefault="00822463" w:rsidP="0057662E">
      <w:pPr>
        <w:tabs>
          <w:tab w:val="left" w:pos="90"/>
        </w:tabs>
        <w:spacing w:after="0" w:line="276" w:lineRule="auto"/>
        <w:jc w:val="both"/>
        <w:rPr>
          <w:rFonts w:ascii="Trebuchet MS" w:eastAsia="Times New Roman" w:hAnsi="Trebuchet MS" w:cs="Arial"/>
          <w:lang w:val="fr-FR" w:eastAsia="ro-RO"/>
        </w:rPr>
      </w:pPr>
      <w:r w:rsidRPr="002B778E">
        <w:rPr>
          <w:rFonts w:ascii="Trebuchet MS" w:eastAsia="Times New Roman" w:hAnsi="Trebuchet MS" w:cs="Arial"/>
          <w:lang w:val="fr-FR" w:eastAsia="ro-RO"/>
        </w:rPr>
        <w:t>Taluzele umpluturii platformei SE, de aprox 1.</w:t>
      </w:r>
      <w:r w:rsidRPr="002B778E">
        <w:rPr>
          <w:rFonts w:ascii="Trebuchet MS" w:eastAsia="Times New Roman" w:hAnsi="Trebuchet MS" w:cs="Arial"/>
          <w:lang w:val="it-IT" w:eastAsia="ro-RO"/>
        </w:rPr>
        <w:t>0</w:t>
      </w:r>
      <w:r w:rsidRPr="002B778E">
        <w:rPr>
          <w:rFonts w:ascii="Trebuchet MS" w:eastAsia="Times New Roman" w:hAnsi="Trebuchet MS" w:cs="Arial"/>
          <w:lang w:val="fr-FR" w:eastAsia="ro-RO"/>
        </w:rPr>
        <w:t xml:space="preserve">0m inaltime, se vor betona astfel incat sa asigure protectie taluzului de umplutura impotriva eroziunii din perioada inundatiilor. </w:t>
      </w:r>
    </w:p>
    <w:p w14:paraId="065E20DF" w14:textId="41503AF6" w:rsidR="00822463" w:rsidRPr="002B778E" w:rsidRDefault="00822463" w:rsidP="0057662E">
      <w:pPr>
        <w:pStyle w:val="Listparagraf"/>
        <w:numPr>
          <w:ilvl w:val="0"/>
          <w:numId w:val="20"/>
        </w:numPr>
        <w:tabs>
          <w:tab w:val="left" w:pos="90"/>
        </w:tabs>
        <w:spacing w:after="0"/>
        <w:jc w:val="both"/>
        <w:rPr>
          <w:rFonts w:ascii="Trebuchet MS" w:eastAsia="Times New Roman" w:hAnsi="Trebuchet MS" w:cs="Arial"/>
          <w:lang w:val="fr-FR" w:eastAsia="ro-RO"/>
        </w:rPr>
      </w:pPr>
      <w:r w:rsidRPr="002B778E">
        <w:rPr>
          <w:rFonts w:ascii="Trebuchet MS" w:eastAsia="Times New Roman" w:hAnsi="Trebuchet MS" w:cs="Arial"/>
          <w:b/>
          <w:lang w:val="fr-FR" w:eastAsia="ro-RO"/>
        </w:rPr>
        <w:t xml:space="preserve">Retele tehnologice in incinta </w:t>
      </w:r>
    </w:p>
    <w:p w14:paraId="641FC468" w14:textId="77777777" w:rsidR="00822463" w:rsidRPr="002B778E" w:rsidRDefault="00822463" w:rsidP="0057662E">
      <w:pPr>
        <w:tabs>
          <w:tab w:val="left" w:pos="90"/>
        </w:tabs>
        <w:spacing w:after="0" w:line="276" w:lineRule="auto"/>
        <w:jc w:val="both"/>
        <w:rPr>
          <w:rFonts w:ascii="Trebuchet MS" w:eastAsia="Times New Roman" w:hAnsi="Trebuchet MS" w:cs="Arial"/>
          <w:lang w:val="fr-FR" w:eastAsia="ro-RO"/>
        </w:rPr>
      </w:pPr>
      <w:r w:rsidRPr="002B778E">
        <w:rPr>
          <w:rFonts w:ascii="Trebuchet MS" w:eastAsia="Times New Roman" w:hAnsi="Trebuchet MS" w:cs="Arial"/>
          <w:lang w:val="fr-FR" w:eastAsia="ro-RO"/>
        </w:rPr>
        <w:t>Retelele tehnologice in incinta asigura dirijarea apelor uzate</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de la caminul ape uzate din statia de epurare la bazinul de omogenizare</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egalizare si pompare ; de la caminul by-pass la caminul prelevare probe ; de la platforma saci de namol la caminul ape uzate din statia de epurare ; de </w:t>
      </w:r>
      <w:proofErr w:type="gramStart"/>
      <w:r w:rsidRPr="002B778E">
        <w:rPr>
          <w:rFonts w:ascii="Trebuchet MS" w:eastAsia="Times New Roman" w:hAnsi="Trebuchet MS" w:cs="Arial"/>
          <w:lang w:val="fr-FR" w:eastAsia="ro-RO"/>
        </w:rPr>
        <w:t>la  reteaua</w:t>
      </w:r>
      <w:proofErr w:type="gramEnd"/>
      <w:r w:rsidRPr="002B778E">
        <w:rPr>
          <w:rFonts w:ascii="Trebuchet MS" w:eastAsia="Times New Roman" w:hAnsi="Trebuchet MS" w:cs="Arial"/>
          <w:lang w:val="fr-FR" w:eastAsia="ro-RO"/>
        </w:rPr>
        <w:t xml:space="preserve"> de apa potabila din zona la containerul echipamente tehnologice al statie de epurare. </w:t>
      </w:r>
    </w:p>
    <w:p w14:paraId="31BEA8DE" w14:textId="6C5FA463" w:rsidR="00822463" w:rsidRPr="002B778E" w:rsidRDefault="00822463" w:rsidP="00822463">
      <w:pPr>
        <w:tabs>
          <w:tab w:val="left" w:pos="90"/>
        </w:tabs>
        <w:spacing w:after="0" w:line="276" w:lineRule="auto"/>
        <w:ind w:firstLine="630"/>
        <w:jc w:val="both"/>
        <w:rPr>
          <w:rFonts w:ascii="Trebuchet MS" w:eastAsia="Times New Roman" w:hAnsi="Trebuchet MS" w:cs="Arial"/>
          <w:lang w:val="fr-FR" w:eastAsia="ro-RO"/>
        </w:rPr>
      </w:pPr>
      <w:r w:rsidRPr="002B778E">
        <w:rPr>
          <w:rFonts w:ascii="Trebuchet MS" w:eastAsia="Times New Roman" w:hAnsi="Trebuchet MS" w:cs="Arial"/>
          <w:lang w:val="fr-FR" w:eastAsia="ro-RO"/>
        </w:rPr>
        <w:t xml:space="preserve"> Conducta </w:t>
      </w:r>
      <w:proofErr w:type="gramStart"/>
      <w:r w:rsidRPr="002B778E">
        <w:rPr>
          <w:rFonts w:ascii="Trebuchet MS" w:eastAsia="Times New Roman" w:hAnsi="Trebuchet MS" w:cs="Arial"/>
          <w:lang w:val="fr-FR" w:eastAsia="ro-RO"/>
        </w:rPr>
        <w:t>de  la</w:t>
      </w:r>
      <w:proofErr w:type="gramEnd"/>
      <w:r w:rsidRPr="002B778E">
        <w:rPr>
          <w:rFonts w:ascii="Trebuchet MS" w:eastAsia="Times New Roman" w:hAnsi="Trebuchet MS" w:cs="Arial"/>
          <w:lang w:val="fr-FR" w:eastAsia="ro-RO"/>
        </w:rPr>
        <w:t xml:space="preserve"> caminul ape uzate din statia de epurare se va executa din tuburi PVC</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SN4</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Dn</w:t>
      </w:r>
      <w:r w:rsidRPr="002B778E">
        <w:rPr>
          <w:rFonts w:ascii="Trebuchet MS" w:eastAsia="Times New Roman" w:hAnsi="Trebuchet MS" w:cs="Arial"/>
          <w:lang w:eastAsia="ro-RO"/>
        </w:rPr>
        <w:t xml:space="preserve"> 250 mm, caminul ape uzate in statia de epurare (C.S.E.) va fi camin </w:t>
      </w:r>
      <w:r w:rsidRPr="002B778E">
        <w:rPr>
          <w:rFonts w:ascii="Trebuchet MS" w:eastAsia="Calibri" w:hAnsi="Trebuchet MS" w:cs="Arial"/>
          <w:lang w:eastAsia="ro-RO"/>
        </w:rPr>
        <w:t xml:space="preserve">  </w:t>
      </w:r>
      <w:r w:rsidRPr="002B778E">
        <w:rPr>
          <w:rFonts w:ascii="Trebuchet MS" w:eastAsia="Times New Roman" w:hAnsi="Trebuchet MS" w:cs="Arial"/>
          <w:bCs/>
          <w:iCs/>
          <w:lang w:val="fr-FR" w:eastAsia="ro-RO"/>
        </w:rPr>
        <w:t>din polietilena  PE</w:t>
      </w:r>
      <w:r w:rsidRPr="002B778E">
        <w:rPr>
          <w:rFonts w:ascii="Trebuchet MS" w:eastAsia="Times New Roman" w:hAnsi="Trebuchet MS" w:cs="Arial"/>
          <w:bCs/>
          <w:iCs/>
          <w:lang w:val="it-IT" w:eastAsia="ro-RO"/>
        </w:rPr>
        <w:t>,</w:t>
      </w:r>
      <w:r w:rsidRPr="002B778E">
        <w:rPr>
          <w:rFonts w:ascii="Trebuchet MS" w:eastAsia="Times New Roman" w:hAnsi="Trebuchet MS" w:cs="Arial"/>
          <w:bCs/>
          <w:iCs/>
          <w:lang w:val="fr-FR" w:eastAsia="ro-RO"/>
        </w:rPr>
        <w:t xml:space="preserve"> De 1100 mm</w:t>
      </w:r>
      <w:r w:rsidRPr="002B778E">
        <w:rPr>
          <w:rFonts w:ascii="Trebuchet MS" w:eastAsia="Calibri" w:hAnsi="Trebuchet MS" w:cs="Arial"/>
          <w:lang w:val="it-IT" w:eastAsia="ro-RO"/>
        </w:rPr>
        <w:t>,</w:t>
      </w:r>
      <w:r w:rsidRPr="002B778E">
        <w:rPr>
          <w:rFonts w:ascii="Trebuchet MS" w:eastAsia="Times New Roman" w:hAnsi="Trebuchet MS" w:cs="Arial"/>
          <w:lang w:eastAsia="ro-RO"/>
        </w:rPr>
        <w:t xml:space="preserve"> care se va amplasa la - 1.50 m.</w:t>
      </w:r>
    </w:p>
    <w:p w14:paraId="7A611361" w14:textId="77777777" w:rsidR="00822463" w:rsidRPr="002B778E" w:rsidRDefault="00822463" w:rsidP="00822463">
      <w:pPr>
        <w:tabs>
          <w:tab w:val="left" w:pos="90"/>
        </w:tabs>
        <w:spacing w:after="0" w:line="276" w:lineRule="auto"/>
        <w:ind w:firstLine="630"/>
        <w:jc w:val="both"/>
        <w:rPr>
          <w:rFonts w:ascii="Trebuchet MS" w:eastAsia="Times New Roman" w:hAnsi="Trebuchet MS" w:cs="Arial"/>
          <w:lang w:val="fr-FR" w:eastAsia="ro-RO"/>
        </w:rPr>
      </w:pPr>
      <w:r w:rsidRPr="002B778E">
        <w:rPr>
          <w:rFonts w:ascii="Trebuchet MS" w:eastAsia="Times New Roman" w:hAnsi="Trebuchet MS" w:cs="Arial"/>
          <w:lang w:val="fr-FR" w:eastAsia="ro-RO"/>
        </w:rPr>
        <w:t xml:space="preserve">- Conducta de la caminul by-pass care este amplasata in vecinatatea bazinului de omogenizare al statiei de epurare   are rolul </w:t>
      </w:r>
      <w:proofErr w:type="gramStart"/>
      <w:r w:rsidRPr="002B778E">
        <w:rPr>
          <w:rFonts w:ascii="Trebuchet MS" w:eastAsia="Times New Roman" w:hAnsi="Trebuchet MS" w:cs="Arial"/>
          <w:lang w:val="fr-FR" w:eastAsia="ro-RO"/>
        </w:rPr>
        <w:t>de  a</w:t>
      </w:r>
      <w:proofErr w:type="gramEnd"/>
      <w:r w:rsidRPr="002B778E">
        <w:rPr>
          <w:rFonts w:ascii="Trebuchet MS" w:eastAsia="Times New Roman" w:hAnsi="Trebuchet MS" w:cs="Arial"/>
          <w:lang w:val="fr-FR" w:eastAsia="ro-RO"/>
        </w:rPr>
        <w:t xml:space="preserve"> adapostii vana de pe conducta de by-pass, care in caz de intrerupere a functionarii statiei</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dirijeaza apele uzate din reteaua de canalizare  la emisar prin intermediul caminului de ape epurate. </w:t>
      </w:r>
    </w:p>
    <w:p w14:paraId="79315C0F" w14:textId="77777777" w:rsidR="00822463" w:rsidRPr="002B778E" w:rsidRDefault="00822463" w:rsidP="00822463">
      <w:pPr>
        <w:tabs>
          <w:tab w:val="left" w:pos="90"/>
        </w:tabs>
        <w:spacing w:after="0" w:line="276" w:lineRule="auto"/>
        <w:ind w:firstLine="630"/>
        <w:jc w:val="both"/>
        <w:rPr>
          <w:rFonts w:ascii="Trebuchet MS" w:eastAsia="Times New Roman" w:hAnsi="Trebuchet MS" w:cs="Arial"/>
          <w:lang w:val="it-IT" w:eastAsia="ro-RO"/>
        </w:rPr>
      </w:pPr>
      <w:proofErr w:type="gramStart"/>
      <w:r w:rsidRPr="002B778E">
        <w:rPr>
          <w:rFonts w:ascii="Trebuchet MS" w:eastAsia="Times New Roman" w:hAnsi="Trebuchet MS" w:cs="Arial"/>
          <w:lang w:val="fr-FR" w:eastAsia="ro-RO"/>
        </w:rPr>
        <w:t>Conducta  este</w:t>
      </w:r>
      <w:proofErr w:type="gramEnd"/>
      <w:r w:rsidRPr="002B778E">
        <w:rPr>
          <w:rFonts w:ascii="Trebuchet MS" w:eastAsia="Times New Roman" w:hAnsi="Trebuchet MS" w:cs="Arial"/>
          <w:lang w:val="fr-FR" w:eastAsia="ro-RO"/>
        </w:rPr>
        <w:t xml:space="preserve"> realizata din tuburi PVC, SN4</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Dn </w:t>
      </w:r>
      <w:r w:rsidRPr="002B778E">
        <w:rPr>
          <w:rFonts w:ascii="Trebuchet MS" w:eastAsia="Times New Roman" w:hAnsi="Trebuchet MS" w:cs="Arial"/>
          <w:lang w:eastAsia="ro-RO"/>
        </w:rPr>
        <w:t>250 mm.</w:t>
      </w:r>
      <w:r w:rsidRPr="002B778E">
        <w:rPr>
          <w:rFonts w:ascii="Trebuchet MS" w:eastAsia="Times New Roman" w:hAnsi="Trebuchet MS" w:cs="Arial"/>
          <w:lang w:val="fr-FR" w:eastAsia="ro-RO"/>
        </w:rPr>
        <w:t xml:space="preserve">  Acest camin este construit in solutia caminelor de pe reteau de canalizare</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din PE</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De 1100 mm</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Adancimea de montare a acestui camin este de -1,50 m fata de cota platformei statiei de epurare (</w:t>
      </w:r>
      <w:r w:rsidRPr="002B778E">
        <w:rPr>
          <w:rFonts w:ascii="Trebuchet MS" w:eastAsia="Times New Roman" w:hAnsi="Trebuchet MS" w:cs="Times New Roman"/>
          <w:lang w:eastAsia="ro-RO"/>
        </w:rPr>
        <w:t>+204 m</w:t>
      </w:r>
      <w:r w:rsidRPr="002B778E">
        <w:rPr>
          <w:rFonts w:ascii="Trebuchet MS" w:eastAsia="Times New Roman" w:hAnsi="Trebuchet MS" w:cs="Arial"/>
          <w:lang w:val="it-IT" w:eastAsia="ro-RO"/>
        </w:rPr>
        <w:t>).</w:t>
      </w:r>
    </w:p>
    <w:p w14:paraId="75A593F9" w14:textId="77777777" w:rsidR="00822463" w:rsidRPr="002B778E" w:rsidRDefault="00822463" w:rsidP="00822463">
      <w:pPr>
        <w:tabs>
          <w:tab w:val="left" w:pos="90"/>
        </w:tabs>
        <w:spacing w:after="0" w:line="276" w:lineRule="auto"/>
        <w:ind w:firstLine="630"/>
        <w:jc w:val="both"/>
        <w:rPr>
          <w:rFonts w:ascii="Trebuchet MS" w:eastAsia="Times New Roman" w:hAnsi="Trebuchet MS" w:cs="Arial"/>
          <w:lang w:val="it-IT" w:eastAsia="ro-RO"/>
        </w:rPr>
      </w:pPr>
      <w:r w:rsidRPr="002B778E">
        <w:rPr>
          <w:rFonts w:ascii="Trebuchet MS" w:eastAsia="Times New Roman" w:hAnsi="Trebuchet MS" w:cs="Arial"/>
          <w:lang w:eastAsia="ro-RO"/>
        </w:rPr>
        <w:t xml:space="preserve">Camin prelevare probe apa epurata  C.P.a.e=1buc se va realiza din </w:t>
      </w:r>
      <w:r w:rsidRPr="002B778E">
        <w:rPr>
          <w:rFonts w:ascii="Trebuchet MS" w:eastAsia="Times New Roman" w:hAnsi="Trebuchet MS" w:cs="Arial"/>
          <w:bCs/>
          <w:iCs/>
          <w:lang w:val="fr-FR" w:eastAsia="ro-RO"/>
        </w:rPr>
        <w:t>din polietilena  PE</w:t>
      </w:r>
      <w:r w:rsidRPr="002B778E">
        <w:rPr>
          <w:rFonts w:ascii="Trebuchet MS" w:eastAsia="Times New Roman" w:hAnsi="Trebuchet MS" w:cs="Arial"/>
          <w:bCs/>
          <w:iCs/>
          <w:lang w:val="it-IT" w:eastAsia="ro-RO"/>
        </w:rPr>
        <w:t>,</w:t>
      </w:r>
      <w:r w:rsidRPr="002B778E">
        <w:rPr>
          <w:rFonts w:ascii="Trebuchet MS" w:eastAsia="Times New Roman" w:hAnsi="Trebuchet MS" w:cs="Arial"/>
          <w:bCs/>
          <w:iCs/>
          <w:lang w:val="fr-FR" w:eastAsia="ro-RO"/>
        </w:rPr>
        <w:t xml:space="preserve">  De 1100 mm</w:t>
      </w:r>
      <w:r w:rsidRPr="002B778E">
        <w:rPr>
          <w:rFonts w:ascii="Trebuchet MS" w:eastAsia="Calibri" w:hAnsi="Trebuchet MS" w:cs="Arial"/>
          <w:lang w:val="it-IT" w:eastAsia="ro-RO"/>
        </w:rPr>
        <w:t>,</w:t>
      </w:r>
      <w:r w:rsidRPr="002B778E">
        <w:rPr>
          <w:rFonts w:ascii="Trebuchet MS" w:eastAsia="Times New Roman" w:hAnsi="Trebuchet MS" w:cs="Arial"/>
          <w:lang w:eastAsia="ro-RO"/>
        </w:rPr>
        <w:t xml:space="preserve"> a</w:t>
      </w:r>
      <w:r w:rsidRPr="002B778E">
        <w:rPr>
          <w:rFonts w:ascii="Trebuchet MS" w:eastAsia="Times New Roman" w:hAnsi="Trebuchet MS" w:cs="Arial"/>
          <w:lang w:val="fr-FR" w:eastAsia="ro-RO"/>
        </w:rPr>
        <w:t>dancimea de montare a acestui camin este de -1,50 m fata de cota platformei statiei de epurare (</w:t>
      </w:r>
      <w:r w:rsidRPr="002B778E">
        <w:rPr>
          <w:rFonts w:ascii="Trebuchet MS" w:eastAsia="Times New Roman" w:hAnsi="Trebuchet MS" w:cs="Times New Roman"/>
          <w:lang w:eastAsia="ro-RO"/>
        </w:rPr>
        <w:t>+</w:t>
      </w:r>
      <w:r w:rsidRPr="002B778E">
        <w:rPr>
          <w:rFonts w:ascii="Trebuchet MS" w:eastAsia="Times New Roman" w:hAnsi="Trebuchet MS" w:cs="Times New Roman"/>
          <w:lang w:val="it-IT" w:eastAsia="ro-RO"/>
        </w:rPr>
        <w:t>150</w:t>
      </w:r>
      <w:r w:rsidRPr="002B778E">
        <w:rPr>
          <w:rFonts w:ascii="Trebuchet MS" w:eastAsia="Times New Roman" w:hAnsi="Trebuchet MS" w:cs="Times New Roman"/>
          <w:lang w:eastAsia="ro-RO"/>
        </w:rPr>
        <w:t>m</w:t>
      </w:r>
      <w:r w:rsidRPr="002B778E">
        <w:rPr>
          <w:rFonts w:ascii="Trebuchet MS" w:eastAsia="Times New Roman" w:hAnsi="Trebuchet MS" w:cs="Arial"/>
          <w:lang w:val="it-IT" w:eastAsia="ro-RO"/>
        </w:rPr>
        <w:t>).</w:t>
      </w:r>
    </w:p>
    <w:p w14:paraId="6C2AA048" w14:textId="77777777" w:rsidR="00822463" w:rsidRPr="002B778E" w:rsidRDefault="00822463" w:rsidP="00822463">
      <w:pPr>
        <w:tabs>
          <w:tab w:val="left" w:pos="90"/>
        </w:tabs>
        <w:spacing w:after="0" w:line="276" w:lineRule="auto"/>
        <w:ind w:firstLine="630"/>
        <w:jc w:val="both"/>
        <w:rPr>
          <w:rFonts w:ascii="Trebuchet MS" w:eastAsia="Times New Roman" w:hAnsi="Trebuchet MS" w:cs="Arial"/>
          <w:lang w:val="fr-FR" w:eastAsia="ro-RO"/>
        </w:rPr>
      </w:pPr>
      <w:proofErr w:type="gramStart"/>
      <w:r w:rsidRPr="002B778E">
        <w:rPr>
          <w:rFonts w:ascii="Trebuchet MS" w:eastAsia="Times New Roman" w:hAnsi="Trebuchet MS" w:cs="Arial"/>
          <w:lang w:val="fr-FR" w:eastAsia="ro-RO"/>
        </w:rPr>
        <w:t>Caminul  prelevare</w:t>
      </w:r>
      <w:proofErr w:type="gramEnd"/>
      <w:r w:rsidRPr="002B778E">
        <w:rPr>
          <w:rFonts w:ascii="Trebuchet MS" w:eastAsia="Times New Roman" w:hAnsi="Trebuchet MS" w:cs="Arial"/>
          <w:lang w:val="fr-FR" w:eastAsia="ro-RO"/>
        </w:rPr>
        <w:t xml:space="preserve"> probe apa epurata este amplasat in vecinatatea platformei pentru  echipamente  si are rolul de a adaposti vana de refulare apa epurata si robinetul pentru prelevare probe ape epurate. </w:t>
      </w:r>
    </w:p>
    <w:p w14:paraId="3A53C87E" w14:textId="77777777" w:rsidR="00822463" w:rsidRPr="002B778E" w:rsidRDefault="00822463" w:rsidP="00822463">
      <w:pPr>
        <w:tabs>
          <w:tab w:val="left" w:pos="90"/>
        </w:tabs>
        <w:spacing w:after="0" w:line="276" w:lineRule="auto"/>
        <w:ind w:firstLine="630"/>
        <w:jc w:val="both"/>
        <w:rPr>
          <w:rFonts w:ascii="Trebuchet MS" w:eastAsia="Times New Roman" w:hAnsi="Trebuchet MS" w:cs="Arial"/>
          <w:lang w:val="fr-FR" w:eastAsia="ro-RO"/>
        </w:rPr>
      </w:pPr>
      <w:r w:rsidRPr="002B778E">
        <w:rPr>
          <w:rFonts w:ascii="Trebuchet MS" w:eastAsia="Times New Roman" w:hAnsi="Trebuchet MS" w:cs="Arial"/>
          <w:lang w:val="fr-FR" w:eastAsia="ro-RO"/>
        </w:rPr>
        <w:t xml:space="preserve">Pe conducta by-pass mai </w:t>
      </w:r>
      <w:proofErr w:type="gramStart"/>
      <w:r w:rsidRPr="002B778E">
        <w:rPr>
          <w:rFonts w:ascii="Trebuchet MS" w:eastAsia="Times New Roman" w:hAnsi="Trebuchet MS" w:cs="Arial"/>
          <w:lang w:val="fr-FR" w:eastAsia="ro-RO"/>
        </w:rPr>
        <w:t>este  amplasat</w:t>
      </w:r>
      <w:proofErr w:type="gramEnd"/>
      <w:r w:rsidRPr="002B778E">
        <w:rPr>
          <w:rFonts w:ascii="Trebuchet MS" w:eastAsia="Times New Roman" w:hAnsi="Trebuchet MS" w:cs="Arial"/>
          <w:lang w:val="fr-FR" w:eastAsia="ro-RO"/>
        </w:rPr>
        <w:t xml:space="preserve"> un  camin (B1)</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la schimbarea de directie a acesteia. Acest camin se va realiza in aceasi solutie tehnica </w:t>
      </w:r>
      <w:proofErr w:type="gramStart"/>
      <w:r w:rsidRPr="002B778E">
        <w:rPr>
          <w:rFonts w:ascii="Trebuchet MS" w:eastAsia="Times New Roman" w:hAnsi="Trebuchet MS" w:cs="Arial"/>
          <w:lang w:val="fr-FR" w:eastAsia="ro-RO"/>
        </w:rPr>
        <w:t>ca</w:t>
      </w:r>
      <w:proofErr w:type="gramEnd"/>
      <w:r w:rsidRPr="002B778E">
        <w:rPr>
          <w:rFonts w:ascii="Trebuchet MS" w:eastAsia="Times New Roman" w:hAnsi="Trebuchet MS" w:cs="Arial"/>
          <w:lang w:val="fr-FR" w:eastAsia="ro-RO"/>
        </w:rPr>
        <w:t xml:space="preserve"> cele de mai sus</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iar montarea lor se va face respectand panta de 1% a conductei by-pass.</w:t>
      </w:r>
    </w:p>
    <w:p w14:paraId="3B3F57A0" w14:textId="77777777" w:rsidR="00822463" w:rsidRPr="002B778E" w:rsidRDefault="00822463" w:rsidP="00822463">
      <w:pPr>
        <w:tabs>
          <w:tab w:val="left" w:pos="90"/>
        </w:tabs>
        <w:spacing w:after="0" w:line="276" w:lineRule="auto"/>
        <w:ind w:firstLine="630"/>
        <w:jc w:val="both"/>
        <w:rPr>
          <w:rFonts w:ascii="Trebuchet MS" w:eastAsia="Times New Roman" w:hAnsi="Trebuchet MS" w:cs="Arial"/>
          <w:lang w:eastAsia="ro-RO"/>
        </w:rPr>
      </w:pPr>
      <w:r w:rsidRPr="002B778E">
        <w:rPr>
          <w:rFonts w:ascii="Trebuchet MS" w:eastAsia="Times New Roman" w:hAnsi="Trebuchet MS" w:cs="Arial"/>
          <w:lang w:val="fr-FR" w:eastAsia="ro-RO"/>
        </w:rPr>
        <w:t>- Conducta de la platforma saci de namol la caminul ape uzate din statia de epurare va fi realizata din PVC, SN</w:t>
      </w:r>
      <w:proofErr w:type="gramStart"/>
      <w:r w:rsidRPr="002B778E">
        <w:rPr>
          <w:rFonts w:ascii="Trebuchet MS" w:eastAsia="Times New Roman" w:hAnsi="Trebuchet MS" w:cs="Arial"/>
          <w:lang w:val="fr-FR" w:eastAsia="ro-RO"/>
        </w:rPr>
        <w:t>4</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Dn</w:t>
      </w:r>
      <w:proofErr w:type="gramEnd"/>
      <w:r w:rsidRPr="002B778E">
        <w:rPr>
          <w:rFonts w:ascii="Trebuchet MS" w:eastAsia="Times New Roman" w:hAnsi="Trebuchet MS" w:cs="Arial"/>
          <w:lang w:val="fr-FR" w:eastAsia="ro-RO"/>
        </w:rPr>
        <w:t xml:space="preserve"> </w:t>
      </w:r>
      <w:r w:rsidRPr="002B778E">
        <w:rPr>
          <w:rFonts w:ascii="Trebuchet MS" w:eastAsia="Times New Roman" w:hAnsi="Trebuchet MS" w:cs="Arial"/>
          <w:lang w:eastAsia="ro-RO"/>
        </w:rPr>
        <w:t xml:space="preserve">125 mm, montata cu panta de 1% catre caminul de ape uzate cu respectarea adancimii de inghet </w:t>
      </w:r>
      <w:r w:rsidRPr="002B778E">
        <w:rPr>
          <w:rFonts w:ascii="Trebuchet MS" w:eastAsia="Times New Roman" w:hAnsi="Trebuchet MS" w:cs="Arial"/>
          <w:lang w:val="it-IT" w:eastAsia="ro-RO"/>
        </w:rPr>
        <w:t>(</w:t>
      </w:r>
      <w:r w:rsidRPr="002B778E">
        <w:rPr>
          <w:rFonts w:ascii="Trebuchet MS" w:eastAsia="Times New Roman" w:hAnsi="Trebuchet MS" w:cs="Arial"/>
          <w:lang w:eastAsia="ro-RO"/>
        </w:rPr>
        <w:t xml:space="preserve">-0.80 m). </w:t>
      </w:r>
    </w:p>
    <w:p w14:paraId="08116467" w14:textId="77777777" w:rsidR="00822463" w:rsidRPr="002B778E" w:rsidRDefault="00822463" w:rsidP="00822463">
      <w:pPr>
        <w:tabs>
          <w:tab w:val="left" w:pos="90"/>
        </w:tabs>
        <w:spacing w:after="0" w:line="276" w:lineRule="auto"/>
        <w:ind w:firstLine="630"/>
        <w:jc w:val="both"/>
        <w:rPr>
          <w:rFonts w:ascii="Trebuchet MS" w:eastAsia="Times New Roman" w:hAnsi="Trebuchet MS" w:cs="Arial"/>
          <w:lang w:eastAsia="ro-RO"/>
        </w:rPr>
      </w:pPr>
      <w:r w:rsidRPr="002B778E">
        <w:rPr>
          <w:rFonts w:ascii="Trebuchet MS" w:eastAsia="Times New Roman" w:hAnsi="Trebuchet MS" w:cs="Arial"/>
          <w:lang w:eastAsia="ro-RO"/>
        </w:rPr>
        <w:t xml:space="preserve">- Conducta  </w:t>
      </w:r>
      <w:r w:rsidRPr="002B778E">
        <w:rPr>
          <w:rFonts w:ascii="Trebuchet MS" w:eastAsia="Times New Roman" w:hAnsi="Trebuchet MS" w:cs="Arial"/>
          <w:lang w:val="fr-FR" w:eastAsia="ro-RO"/>
        </w:rPr>
        <w:t xml:space="preserve">de la  reteaua de apa potabila din zona la containerul echipamente tehnologice al statie de epurare, se va executa din </w:t>
      </w:r>
      <w:r w:rsidRPr="002B778E">
        <w:rPr>
          <w:rFonts w:ascii="Trebuchet MS" w:eastAsia="Times New Roman" w:hAnsi="Trebuchet MS" w:cs="Arial"/>
          <w:lang w:eastAsia="ro-RO"/>
        </w:rPr>
        <w:t>HDPE, PE100</w:t>
      </w:r>
      <w:r w:rsidRPr="002B778E">
        <w:rPr>
          <w:rFonts w:ascii="Trebuchet MS" w:eastAsia="Times New Roman" w:hAnsi="Trebuchet MS" w:cs="Arial"/>
          <w:lang w:val="it-IT" w:eastAsia="ro-RO"/>
        </w:rPr>
        <w:t>,</w:t>
      </w:r>
      <w:r w:rsidRPr="002B778E">
        <w:rPr>
          <w:rFonts w:ascii="Trebuchet MS" w:eastAsia="Times New Roman" w:hAnsi="Trebuchet MS" w:cs="Arial"/>
          <w:lang w:eastAsia="ro-RO"/>
        </w:rPr>
        <w:t xml:space="preserve"> SDR 26</w:t>
      </w:r>
      <w:r w:rsidRPr="002B778E">
        <w:rPr>
          <w:rFonts w:ascii="Trebuchet MS" w:eastAsia="Times New Roman" w:hAnsi="Trebuchet MS" w:cs="Arial"/>
          <w:lang w:val="it-IT" w:eastAsia="ro-RO"/>
        </w:rPr>
        <w:t>,</w:t>
      </w:r>
      <w:r w:rsidRPr="002B778E">
        <w:rPr>
          <w:rFonts w:ascii="Trebuchet MS" w:eastAsia="Times New Roman" w:hAnsi="Trebuchet MS" w:cs="Arial"/>
          <w:lang w:eastAsia="ro-RO"/>
        </w:rPr>
        <w:t>Pn 6 bar,  Dn 110 mm cu acoperire protectiva</w:t>
      </w:r>
      <w:r w:rsidRPr="002B778E">
        <w:rPr>
          <w:rFonts w:ascii="Trebuchet MS" w:eastAsia="Times New Roman" w:hAnsi="Trebuchet MS" w:cs="Arial"/>
          <w:lang w:val="it-IT" w:eastAsia="ro-RO"/>
        </w:rPr>
        <w:t>,</w:t>
      </w:r>
      <w:r w:rsidRPr="002B778E">
        <w:rPr>
          <w:rFonts w:ascii="Trebuchet MS" w:eastAsia="Times New Roman" w:hAnsi="Trebuchet MS" w:cs="Arial"/>
          <w:lang w:eastAsia="ro-RO"/>
        </w:rPr>
        <w:t xml:space="preserve"> montata sub adancimea de inghet  (-0.80 m</w:t>
      </w:r>
      <w:r w:rsidRPr="002B778E">
        <w:rPr>
          <w:rFonts w:ascii="Trebuchet MS" w:eastAsia="Times New Roman" w:hAnsi="Trebuchet MS" w:cs="Arial"/>
          <w:lang w:val="it-IT" w:eastAsia="ro-RO"/>
        </w:rPr>
        <w:t>)</w:t>
      </w:r>
      <w:r w:rsidRPr="002B778E">
        <w:rPr>
          <w:rFonts w:ascii="Trebuchet MS" w:eastAsia="Times New Roman" w:hAnsi="Trebuchet MS" w:cs="Arial"/>
          <w:lang w:eastAsia="ro-RO"/>
        </w:rPr>
        <w:t xml:space="preserve">. </w:t>
      </w:r>
    </w:p>
    <w:p w14:paraId="1E457DA4" w14:textId="77777777" w:rsidR="00822463" w:rsidRPr="002B778E" w:rsidRDefault="00822463" w:rsidP="00822463">
      <w:pPr>
        <w:tabs>
          <w:tab w:val="left" w:pos="90"/>
        </w:tabs>
        <w:spacing w:after="0" w:line="276" w:lineRule="auto"/>
        <w:ind w:firstLine="630"/>
        <w:jc w:val="both"/>
        <w:rPr>
          <w:rFonts w:ascii="Trebuchet MS" w:eastAsia="Times New Roman" w:hAnsi="Trebuchet MS" w:cs="Arial"/>
          <w:i/>
          <w:lang w:val="it-IT" w:eastAsia="ro-RO"/>
        </w:rPr>
      </w:pPr>
      <w:r w:rsidRPr="002B778E">
        <w:rPr>
          <w:rFonts w:ascii="Trebuchet MS" w:eastAsia="Times New Roman" w:hAnsi="Trebuchet MS" w:cs="Arial"/>
          <w:i/>
          <w:lang w:eastAsia="ro-RO"/>
        </w:rPr>
        <w:t>Pe aceasta conducta se va monta un hidrant de incendiu suprateran Dn 80 mm amplasat in incinta  statiei de epurare</w:t>
      </w:r>
      <w:r w:rsidRPr="002B778E">
        <w:rPr>
          <w:rFonts w:ascii="Trebuchet MS" w:eastAsia="Times New Roman" w:hAnsi="Trebuchet MS" w:cs="Arial"/>
          <w:i/>
          <w:lang w:val="it-IT" w:eastAsia="ro-RO"/>
        </w:rPr>
        <w:t>.</w:t>
      </w:r>
    </w:p>
    <w:p w14:paraId="6AF1B539" w14:textId="77777777" w:rsidR="00822463" w:rsidRPr="002B778E" w:rsidRDefault="00822463" w:rsidP="00822463">
      <w:pPr>
        <w:tabs>
          <w:tab w:val="left" w:pos="90"/>
        </w:tabs>
        <w:spacing w:after="0" w:line="276" w:lineRule="auto"/>
        <w:ind w:firstLine="630"/>
        <w:jc w:val="both"/>
        <w:rPr>
          <w:rFonts w:ascii="Trebuchet MS" w:eastAsia="Calibri" w:hAnsi="Trebuchet MS" w:cs="Arial"/>
          <w:lang w:val="it-IT"/>
        </w:rPr>
      </w:pPr>
      <w:r w:rsidRPr="002B778E">
        <w:rPr>
          <w:rFonts w:ascii="Trebuchet MS" w:eastAsia="Calibri" w:hAnsi="Trebuchet MS" w:cs="Arial"/>
          <w:lang w:val="it-IT"/>
        </w:rPr>
        <w:t xml:space="preserve">Camin de nisip   CN = 1buc - Caminul de nisip va fi realizat in solutia  </w:t>
      </w:r>
      <w:r w:rsidRPr="002B778E">
        <w:rPr>
          <w:rFonts w:ascii="Trebuchet MS" w:eastAsia="Calibri" w:hAnsi="Trebuchet MS" w:cs="Arial"/>
          <w:lang w:val="fr-FR"/>
        </w:rPr>
        <w:t>caminelor de pe reteau de canalizare</w:t>
      </w:r>
      <w:r w:rsidRPr="002B778E">
        <w:rPr>
          <w:rFonts w:ascii="Trebuchet MS" w:eastAsia="Calibri" w:hAnsi="Trebuchet MS" w:cs="Arial"/>
          <w:lang w:val="it-IT"/>
        </w:rPr>
        <w:t xml:space="preserve">  (din PE, D 1100 mm) cu adancimea de -1,50 m fata de platforma statiei de epurare.</w:t>
      </w:r>
    </w:p>
    <w:p w14:paraId="55C231D5" w14:textId="77777777" w:rsidR="00822463" w:rsidRPr="002B778E" w:rsidRDefault="00822463" w:rsidP="00822463">
      <w:pPr>
        <w:tabs>
          <w:tab w:val="left" w:pos="90"/>
        </w:tabs>
        <w:spacing w:after="0" w:line="276" w:lineRule="auto"/>
        <w:ind w:firstLine="630"/>
        <w:jc w:val="both"/>
        <w:rPr>
          <w:rFonts w:ascii="Trebuchet MS" w:eastAsia="Times New Roman" w:hAnsi="Trebuchet MS" w:cs="Arial"/>
          <w:lang w:val="fr-FR" w:eastAsia="ro-RO"/>
        </w:rPr>
      </w:pPr>
      <w:r w:rsidRPr="002B778E">
        <w:rPr>
          <w:rFonts w:ascii="Trebuchet MS" w:eastAsia="Times New Roman" w:hAnsi="Trebuchet MS" w:cs="Arial"/>
          <w:lang w:val="fr-FR" w:eastAsia="ro-RO"/>
        </w:rPr>
        <w:t>Pentru asigurarea legaturilor intre componentele echipamentului de epurare</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xml:space="preserve"> sunt prevazute conducte </w:t>
      </w:r>
      <w:proofErr w:type="gramStart"/>
      <w:r w:rsidRPr="002B778E">
        <w:rPr>
          <w:rFonts w:ascii="Trebuchet MS" w:eastAsia="Times New Roman" w:hAnsi="Trebuchet MS" w:cs="Arial"/>
          <w:lang w:val="fr-FR" w:eastAsia="ro-RO"/>
        </w:rPr>
        <w:t>conform  detalii</w:t>
      </w:r>
      <w:proofErr w:type="gramEnd"/>
      <w:r w:rsidRPr="002B778E">
        <w:rPr>
          <w:rFonts w:ascii="Trebuchet MS" w:eastAsia="Times New Roman" w:hAnsi="Trebuchet MS" w:cs="Arial"/>
          <w:lang w:val="fr-FR" w:eastAsia="ro-RO"/>
        </w:rPr>
        <w:t xml:space="preserve"> de executie  din piese desenate, care cuprind conductele si  obiectele intre care acestea fac legatura ; diametrul si materialul din care sunt fabricate.  </w:t>
      </w:r>
    </w:p>
    <w:p w14:paraId="658F19BC" w14:textId="09BC24AE" w:rsidR="00822463" w:rsidRPr="002B778E" w:rsidRDefault="00822463" w:rsidP="0057662E">
      <w:pPr>
        <w:tabs>
          <w:tab w:val="left" w:pos="90"/>
        </w:tabs>
        <w:spacing w:after="0" w:line="276" w:lineRule="auto"/>
        <w:ind w:firstLine="630"/>
        <w:jc w:val="both"/>
        <w:rPr>
          <w:rFonts w:ascii="Trebuchet MS" w:eastAsia="Times New Roman" w:hAnsi="Trebuchet MS" w:cs="Arial"/>
          <w:lang w:val="it-IT" w:eastAsia="ro-RO"/>
        </w:rPr>
      </w:pPr>
      <w:r w:rsidRPr="002B778E">
        <w:rPr>
          <w:rFonts w:ascii="Trebuchet MS" w:eastAsia="Times New Roman" w:hAnsi="Trebuchet MS" w:cs="Arial"/>
          <w:lang w:val="fr-FR" w:eastAsia="ro-RO"/>
        </w:rPr>
        <w:t>Toate aceste conducte se monteaza sub platforma containere respectandu-</w:t>
      </w:r>
      <w:proofErr w:type="gramStart"/>
      <w:r w:rsidRPr="002B778E">
        <w:rPr>
          <w:rFonts w:ascii="Trebuchet MS" w:eastAsia="Times New Roman" w:hAnsi="Trebuchet MS" w:cs="Arial"/>
          <w:lang w:val="fr-FR" w:eastAsia="ro-RO"/>
        </w:rPr>
        <w:t>se  adancimea</w:t>
      </w:r>
      <w:proofErr w:type="gramEnd"/>
      <w:r w:rsidRPr="002B778E">
        <w:rPr>
          <w:rFonts w:ascii="Trebuchet MS" w:eastAsia="Times New Roman" w:hAnsi="Trebuchet MS" w:cs="Arial"/>
          <w:lang w:val="fr-FR" w:eastAsia="ro-RO"/>
        </w:rPr>
        <w:t xml:space="preserve"> de inghet  </w:t>
      </w:r>
      <w:r w:rsidRPr="002B778E">
        <w:rPr>
          <w:rFonts w:ascii="Trebuchet MS" w:eastAsia="Times New Roman" w:hAnsi="Trebuchet MS" w:cs="Arial"/>
          <w:lang w:val="it-IT" w:eastAsia="ro-RO"/>
        </w:rPr>
        <w:t>(</w:t>
      </w:r>
      <w:r w:rsidRPr="002B778E">
        <w:rPr>
          <w:rFonts w:ascii="Trebuchet MS" w:eastAsia="Times New Roman" w:hAnsi="Trebuchet MS" w:cs="Arial"/>
          <w:lang w:val="fr-FR" w:eastAsia="ro-RO"/>
        </w:rPr>
        <w:t>- 0,80m)</w:t>
      </w:r>
      <w:r w:rsidR="0057662E" w:rsidRPr="002B778E">
        <w:rPr>
          <w:rFonts w:ascii="Trebuchet MS" w:eastAsia="Times New Roman" w:hAnsi="Trebuchet MS" w:cs="Arial"/>
          <w:lang w:val="it-IT" w:eastAsia="ro-RO"/>
        </w:rPr>
        <w:t>.</w:t>
      </w:r>
    </w:p>
    <w:p w14:paraId="3DDB227B" w14:textId="7AB8F3D5" w:rsidR="00822463" w:rsidRPr="002B778E" w:rsidRDefault="0057662E" w:rsidP="007926C5">
      <w:pPr>
        <w:tabs>
          <w:tab w:val="left" w:pos="0"/>
        </w:tabs>
        <w:spacing w:after="0" w:line="276" w:lineRule="auto"/>
        <w:jc w:val="both"/>
        <w:rPr>
          <w:rFonts w:ascii="Trebuchet MS" w:eastAsia="SimSun" w:hAnsi="Trebuchet MS" w:cs="Arial"/>
          <w:lang w:val="it-IT"/>
        </w:rPr>
      </w:pPr>
      <w:r w:rsidRPr="002B778E">
        <w:rPr>
          <w:rFonts w:ascii="Trebuchet MS" w:eastAsia="SimSun" w:hAnsi="Trebuchet MS" w:cs="Arial"/>
          <w:b/>
          <w:lang w:val="it-IT"/>
        </w:rPr>
        <w:t xml:space="preserve">            </w:t>
      </w:r>
      <w:r w:rsidR="00822463" w:rsidRPr="002B778E">
        <w:rPr>
          <w:rFonts w:ascii="Trebuchet MS" w:eastAsia="SimSun" w:hAnsi="Trebuchet MS" w:cs="Arial"/>
          <w:b/>
          <w:lang w:val="it-IT"/>
        </w:rPr>
        <w:t>Instalatii electrice</w:t>
      </w:r>
      <w:r w:rsidR="00822463" w:rsidRPr="002B778E">
        <w:rPr>
          <w:rFonts w:ascii="Trebuchet MS" w:eastAsia="SimSun" w:hAnsi="Trebuchet MS" w:cs="Arial"/>
          <w:lang w:val="it-IT"/>
        </w:rPr>
        <w:t>, in statia de epurare cuprind:</w:t>
      </w:r>
    </w:p>
    <w:p w14:paraId="1AC692B7" w14:textId="77777777" w:rsidR="00822463" w:rsidRPr="002B778E" w:rsidRDefault="00822463" w:rsidP="007926C5">
      <w:pPr>
        <w:numPr>
          <w:ilvl w:val="0"/>
          <w:numId w:val="10"/>
        </w:numPr>
        <w:tabs>
          <w:tab w:val="left" w:pos="0"/>
        </w:tabs>
        <w:spacing w:after="0" w:line="276" w:lineRule="auto"/>
        <w:ind w:left="0" w:firstLine="0"/>
        <w:jc w:val="both"/>
        <w:rPr>
          <w:rFonts w:ascii="Trebuchet MS" w:eastAsia="SimSun" w:hAnsi="Trebuchet MS" w:cs="Arial"/>
          <w:lang w:val="it-IT"/>
        </w:rPr>
      </w:pPr>
      <w:r w:rsidRPr="002B778E">
        <w:rPr>
          <w:rFonts w:ascii="Trebuchet MS" w:eastAsia="SimSun" w:hAnsi="Trebuchet MS" w:cs="Arial"/>
          <w:lang w:val="it-IT"/>
        </w:rPr>
        <w:t>asigurarea energiei electrice de la firida de bransament (F.B) la tabloul general incinta (T.G.I)</w:t>
      </w:r>
    </w:p>
    <w:p w14:paraId="4EF73BA4" w14:textId="77777777" w:rsidR="00822463" w:rsidRPr="002B778E" w:rsidRDefault="00822463" w:rsidP="007926C5">
      <w:pPr>
        <w:numPr>
          <w:ilvl w:val="0"/>
          <w:numId w:val="10"/>
        </w:numPr>
        <w:tabs>
          <w:tab w:val="left" w:pos="0"/>
        </w:tabs>
        <w:spacing w:after="0" w:line="276" w:lineRule="auto"/>
        <w:ind w:left="0" w:firstLine="0"/>
        <w:jc w:val="both"/>
        <w:rPr>
          <w:rFonts w:ascii="Trebuchet MS" w:eastAsia="SimSun" w:hAnsi="Trebuchet MS" w:cs="Arial"/>
          <w:lang w:val="it-IT"/>
        </w:rPr>
      </w:pPr>
      <w:r w:rsidRPr="002B778E">
        <w:rPr>
          <w:rFonts w:ascii="Trebuchet MS" w:eastAsia="SimSun" w:hAnsi="Trebuchet MS" w:cs="Arial"/>
          <w:lang w:val="it-IT"/>
        </w:rPr>
        <w:lastRenderedPageBreak/>
        <w:t>iluminatul in incinta, de la tabloul general  incita (T.G.I) la corpurile de iluminat (C.I.S) fixate pe stalpi metalici.</w:t>
      </w:r>
    </w:p>
    <w:p w14:paraId="7DB7CF27" w14:textId="77777777" w:rsidR="00822463" w:rsidRPr="002B778E" w:rsidRDefault="00822463" w:rsidP="007926C5">
      <w:pPr>
        <w:numPr>
          <w:ilvl w:val="0"/>
          <w:numId w:val="10"/>
        </w:numPr>
        <w:tabs>
          <w:tab w:val="left" w:pos="0"/>
        </w:tabs>
        <w:spacing w:after="0" w:line="276" w:lineRule="auto"/>
        <w:ind w:left="0" w:firstLine="0"/>
        <w:jc w:val="both"/>
        <w:rPr>
          <w:rFonts w:ascii="Trebuchet MS" w:eastAsia="SimSun" w:hAnsi="Trebuchet MS" w:cs="Arial"/>
          <w:lang w:val="it-IT"/>
        </w:rPr>
      </w:pPr>
      <w:r w:rsidRPr="002B778E">
        <w:rPr>
          <w:rFonts w:ascii="Trebuchet MS" w:eastAsia="SimSun" w:hAnsi="Trebuchet MS" w:cs="Arial"/>
          <w:lang w:val="it-IT"/>
        </w:rPr>
        <w:t xml:space="preserve"> priza de pamant, compusa din electrozi priza de pamant, conductor de legare la pamant si cutie cu eclisa de legatura.</w:t>
      </w:r>
    </w:p>
    <w:p w14:paraId="0F92FD70" w14:textId="0D966AF5" w:rsidR="00822463" w:rsidRPr="002B778E" w:rsidRDefault="0057662E" w:rsidP="007926C5">
      <w:pPr>
        <w:tabs>
          <w:tab w:val="left" w:pos="0"/>
        </w:tabs>
        <w:spacing w:after="0" w:line="276" w:lineRule="auto"/>
        <w:jc w:val="both"/>
        <w:rPr>
          <w:rFonts w:ascii="Trebuchet MS" w:eastAsia="SimSun" w:hAnsi="Trebuchet MS" w:cs="Arial"/>
          <w:lang w:val="it-IT"/>
        </w:rPr>
      </w:pPr>
      <w:r w:rsidRPr="002B778E">
        <w:rPr>
          <w:rFonts w:ascii="Trebuchet MS" w:eastAsia="SimSun" w:hAnsi="Trebuchet MS" w:cs="Arial"/>
          <w:lang w:val="it-IT"/>
        </w:rPr>
        <w:t xml:space="preserve">    </w:t>
      </w:r>
      <w:r w:rsidR="00822463" w:rsidRPr="002B778E">
        <w:rPr>
          <w:rFonts w:ascii="Trebuchet MS" w:eastAsia="SimSun" w:hAnsi="Trebuchet MS" w:cs="Arial"/>
          <w:lang w:val="it-IT"/>
        </w:rPr>
        <w:t>Restul instalatiilor electrice aferente utilajelor si echipamentelor statiei de epurare sunt asigurate prin furnizarea utilajelor, montarea lor facandu-se de furnizor.</w:t>
      </w:r>
    </w:p>
    <w:p w14:paraId="15116551" w14:textId="14B7CE9C" w:rsidR="00822463" w:rsidRPr="002B778E" w:rsidRDefault="0057662E" w:rsidP="007926C5">
      <w:pPr>
        <w:tabs>
          <w:tab w:val="left" w:pos="0"/>
        </w:tabs>
        <w:spacing w:after="0" w:line="276" w:lineRule="auto"/>
        <w:jc w:val="both"/>
        <w:rPr>
          <w:rFonts w:ascii="Trebuchet MS" w:eastAsia="Times New Roman" w:hAnsi="Trebuchet MS" w:cs="Arial"/>
          <w:b/>
          <w:bCs/>
          <w:i/>
          <w:iCs/>
          <w:lang w:val="en-US" w:eastAsia="ro-RO"/>
        </w:rPr>
      </w:pPr>
      <w:r w:rsidRPr="002B778E">
        <w:rPr>
          <w:rFonts w:ascii="Trebuchet MS" w:eastAsia="SimSun" w:hAnsi="Trebuchet MS" w:cs="Arial"/>
          <w:b/>
          <w:bCs/>
          <w:i/>
          <w:iCs/>
          <w:lang w:val="it-IT"/>
        </w:rPr>
        <w:t xml:space="preserve">    </w:t>
      </w:r>
      <w:r w:rsidR="00822463" w:rsidRPr="002B778E">
        <w:rPr>
          <w:rFonts w:ascii="Trebuchet MS" w:eastAsia="SimSun" w:hAnsi="Trebuchet MS" w:cs="Arial"/>
          <w:b/>
          <w:bCs/>
          <w:i/>
          <w:iCs/>
          <w:lang w:val="it-IT"/>
        </w:rPr>
        <w:t xml:space="preserve">Puterea instalata a statiei de epurare </w:t>
      </w:r>
      <w:r w:rsidR="00822463" w:rsidRPr="002B778E">
        <w:rPr>
          <w:rFonts w:ascii="Trebuchet MS" w:eastAsia="Times New Roman" w:hAnsi="Trebuchet MS" w:cs="Arial"/>
          <w:b/>
          <w:bCs/>
          <w:i/>
          <w:iCs/>
          <w:lang w:eastAsia="ro-RO"/>
        </w:rPr>
        <w:t xml:space="preserve">  cca.  25 kW</w:t>
      </w:r>
      <w:r w:rsidR="00822463" w:rsidRPr="002B778E">
        <w:rPr>
          <w:rFonts w:ascii="Trebuchet MS" w:eastAsia="Times New Roman" w:hAnsi="Trebuchet MS" w:cs="Arial"/>
          <w:b/>
          <w:bCs/>
          <w:i/>
          <w:iCs/>
          <w:lang w:val="en-GB" w:eastAsia="ro-RO"/>
        </w:rPr>
        <w:t>;</w:t>
      </w:r>
      <w:r w:rsidR="00822463" w:rsidRPr="002B778E">
        <w:rPr>
          <w:rFonts w:ascii="Trebuchet MS" w:eastAsia="Times New Roman" w:hAnsi="Trebuchet MS" w:cs="Arial"/>
          <w:b/>
          <w:bCs/>
          <w:i/>
          <w:iCs/>
          <w:lang w:val="en-US" w:eastAsia="ro-RO"/>
        </w:rPr>
        <w:t xml:space="preserve"> </w:t>
      </w:r>
    </w:p>
    <w:p w14:paraId="57688DAB" w14:textId="79DF800B" w:rsidR="00822463" w:rsidRPr="002B778E" w:rsidRDefault="0057662E" w:rsidP="007926C5">
      <w:pPr>
        <w:tabs>
          <w:tab w:val="left" w:pos="0"/>
        </w:tabs>
        <w:spacing w:after="0" w:line="276" w:lineRule="auto"/>
        <w:jc w:val="both"/>
        <w:rPr>
          <w:rFonts w:ascii="Trebuchet MS" w:eastAsia="Times New Roman" w:hAnsi="Trebuchet MS" w:cs="Arial"/>
          <w:lang w:val="it-IT" w:eastAsia="ro-RO"/>
        </w:rPr>
      </w:pPr>
      <w:r w:rsidRPr="002B778E">
        <w:rPr>
          <w:rFonts w:ascii="Trebuchet MS" w:eastAsia="Times New Roman" w:hAnsi="Trebuchet MS" w:cs="Arial"/>
          <w:b/>
          <w:bCs/>
          <w:i/>
          <w:iCs/>
          <w:lang w:eastAsia="ro-RO"/>
        </w:rPr>
        <w:t xml:space="preserve">    </w:t>
      </w:r>
      <w:r w:rsidR="00822463" w:rsidRPr="002B778E">
        <w:rPr>
          <w:rFonts w:ascii="Trebuchet MS" w:eastAsia="Times New Roman" w:hAnsi="Trebuchet MS" w:cs="Arial"/>
          <w:b/>
          <w:bCs/>
          <w:i/>
          <w:iCs/>
          <w:lang w:eastAsia="ro-RO"/>
        </w:rPr>
        <w:t xml:space="preserve">Iluminat interior- exterior =  </w:t>
      </w:r>
      <w:r w:rsidR="00822463" w:rsidRPr="002B778E">
        <w:rPr>
          <w:rFonts w:ascii="Trebuchet MS" w:eastAsia="Times New Roman" w:hAnsi="Trebuchet MS" w:cs="Arial"/>
          <w:b/>
          <w:bCs/>
          <w:i/>
          <w:iCs/>
          <w:lang w:val="en-US" w:eastAsia="ro-RO"/>
        </w:rPr>
        <w:t xml:space="preserve">5 </w:t>
      </w:r>
      <w:r w:rsidR="00822463" w:rsidRPr="002B778E">
        <w:rPr>
          <w:rFonts w:ascii="Trebuchet MS" w:eastAsia="Times New Roman" w:hAnsi="Trebuchet MS" w:cs="Arial"/>
          <w:b/>
          <w:bCs/>
          <w:i/>
          <w:iCs/>
          <w:lang w:eastAsia="ro-RO"/>
        </w:rPr>
        <w:t xml:space="preserve"> kw</w:t>
      </w:r>
      <w:r w:rsidR="00822463" w:rsidRPr="002B778E">
        <w:rPr>
          <w:rFonts w:ascii="Trebuchet MS" w:eastAsia="Times New Roman" w:hAnsi="Trebuchet MS" w:cs="Arial"/>
          <w:b/>
          <w:bCs/>
          <w:i/>
          <w:iCs/>
          <w:lang w:val="en-US" w:eastAsia="ro-RO"/>
        </w:rPr>
        <w:t xml:space="preserve">;  </w:t>
      </w:r>
      <w:r w:rsidR="00822463" w:rsidRPr="002B778E">
        <w:rPr>
          <w:rFonts w:ascii="Trebuchet MS" w:eastAsia="Times New Roman" w:hAnsi="Trebuchet MS" w:cs="Arial"/>
          <w:b/>
          <w:bCs/>
          <w:i/>
          <w:iCs/>
          <w:lang w:eastAsia="ro-RO"/>
        </w:rPr>
        <w:t xml:space="preserve">                                                                                              </w:t>
      </w:r>
    </w:p>
    <w:p w14:paraId="610FD0A1" w14:textId="1AB39BB4" w:rsidR="00822463" w:rsidRPr="002B778E" w:rsidRDefault="0057662E" w:rsidP="007926C5">
      <w:pPr>
        <w:tabs>
          <w:tab w:val="left" w:pos="90"/>
        </w:tabs>
        <w:spacing w:after="0" w:line="276" w:lineRule="auto"/>
        <w:jc w:val="both"/>
        <w:rPr>
          <w:rFonts w:ascii="Trebuchet MS" w:eastAsia="Times New Roman" w:hAnsi="Trebuchet MS" w:cs="Arial"/>
          <w:lang w:eastAsia="ro-RO"/>
        </w:rPr>
      </w:pPr>
      <w:r w:rsidRPr="002B778E">
        <w:rPr>
          <w:rFonts w:ascii="Trebuchet MS" w:eastAsia="Times New Roman" w:hAnsi="Trebuchet MS" w:cs="Arial"/>
          <w:lang w:val="it-IT" w:eastAsia="ro-RO"/>
        </w:rPr>
        <w:tab/>
        <w:t xml:space="preserve"> </w:t>
      </w:r>
      <w:r w:rsidR="00822463" w:rsidRPr="002B778E">
        <w:rPr>
          <w:rFonts w:ascii="Trebuchet MS" w:eastAsia="Times New Roman" w:hAnsi="Trebuchet MS" w:cs="Arial"/>
          <w:lang w:eastAsia="ro-RO"/>
        </w:rPr>
        <w:t>Asigurarea cu energie electrica pentru</w:t>
      </w:r>
      <w:r w:rsidR="00822463" w:rsidRPr="002B778E">
        <w:rPr>
          <w:rFonts w:ascii="Trebuchet MS" w:eastAsia="Times New Roman" w:hAnsi="Trebuchet MS" w:cs="Arial"/>
          <w:lang w:val="it-IT" w:eastAsia="ro-RO"/>
        </w:rPr>
        <w:t xml:space="preserve"> cele 3 statii de pompare proiectate (2 statii pompare ape uzate si 1 statie pompare evacuare apa de la statia de epurare la emisar)</w:t>
      </w:r>
      <w:r w:rsidR="00822463" w:rsidRPr="002B778E">
        <w:rPr>
          <w:rFonts w:ascii="Trebuchet MS" w:eastAsia="Times New Roman" w:hAnsi="Trebuchet MS" w:cs="Arial"/>
          <w:lang w:eastAsia="ro-RO"/>
        </w:rPr>
        <w:t xml:space="preserve"> se va face direct de la reteaua de joasa tensiune a localitatii la tabloul electric existent in componenta statiei de pompare ape uzate menajere.</w:t>
      </w:r>
    </w:p>
    <w:p w14:paraId="2219FAB4" w14:textId="39356B5A" w:rsidR="00822463" w:rsidRPr="002B778E" w:rsidRDefault="0057662E" w:rsidP="0057662E">
      <w:pPr>
        <w:tabs>
          <w:tab w:val="left" w:pos="90"/>
        </w:tabs>
        <w:suppressAutoHyphens/>
        <w:snapToGrid w:val="0"/>
        <w:spacing w:after="0" w:line="276" w:lineRule="auto"/>
        <w:contextualSpacing/>
        <w:jc w:val="both"/>
        <w:rPr>
          <w:rFonts w:ascii="Trebuchet MS" w:eastAsia="Times New Roman" w:hAnsi="Trebuchet MS" w:cs="Arial"/>
          <w:lang w:val="it-IT" w:eastAsia="ro-RO"/>
        </w:rPr>
      </w:pPr>
      <w:r w:rsidRPr="002B778E">
        <w:rPr>
          <w:rFonts w:ascii="Trebuchet MS" w:eastAsia="Times New Roman" w:hAnsi="Trebuchet MS" w:cs="Arial"/>
          <w:lang w:val="it-IT" w:eastAsia="ro-RO"/>
        </w:rPr>
        <w:t xml:space="preserve"> </w:t>
      </w:r>
      <w:r w:rsidR="00822463" w:rsidRPr="002B778E">
        <w:rPr>
          <w:rFonts w:ascii="Trebuchet MS" w:eastAsia="Times New Roman" w:hAnsi="Trebuchet MS" w:cs="Arial"/>
          <w:lang w:val="it-IT" w:eastAsia="ro-RO"/>
        </w:rPr>
        <w:t xml:space="preserve">Puterea totala consumata in cadrul obiectivului de investitie este formata din puterea consumata de statia de epurare + puterea consumata de statiile de pompare, rezultand: </w:t>
      </w:r>
      <w:r w:rsidRPr="002B778E">
        <w:rPr>
          <w:rFonts w:ascii="Trebuchet MS" w:eastAsia="Times New Roman" w:hAnsi="Trebuchet MS" w:cs="Arial"/>
          <w:lang w:val="it-IT" w:eastAsia="ro-RO"/>
        </w:rPr>
        <w:t xml:space="preserve"> </w:t>
      </w:r>
      <w:r w:rsidRPr="002B778E">
        <w:rPr>
          <w:rFonts w:ascii="Trebuchet MS" w:eastAsia="Times New Roman" w:hAnsi="Trebuchet MS" w:cs="Arial"/>
          <w:b/>
          <w:bCs/>
          <w:lang w:val="it-IT" w:eastAsia="ro-RO"/>
        </w:rPr>
        <w:t>30kw + 15kw = 45 kw.</w:t>
      </w:r>
    </w:p>
    <w:p w14:paraId="57B4C9B2" w14:textId="6FCE4EBF" w:rsidR="00822463" w:rsidRPr="002B778E" w:rsidRDefault="00822463" w:rsidP="0057662E">
      <w:pPr>
        <w:tabs>
          <w:tab w:val="left" w:pos="90"/>
        </w:tabs>
        <w:spacing w:after="0" w:line="276" w:lineRule="auto"/>
        <w:jc w:val="both"/>
        <w:rPr>
          <w:rFonts w:ascii="Trebuchet MS" w:eastAsia="Times New Roman" w:hAnsi="Trebuchet MS" w:cs="Arial"/>
          <w:b/>
          <w:lang w:val="fr-FR" w:eastAsia="ro-RO"/>
        </w:rPr>
      </w:pPr>
      <w:r w:rsidRPr="002B778E">
        <w:rPr>
          <w:rFonts w:ascii="Trebuchet MS" w:eastAsia="Times New Roman" w:hAnsi="Trebuchet MS" w:cs="Arial"/>
          <w:b/>
          <w:lang w:val="fr-FR" w:eastAsia="ro-RO"/>
        </w:rPr>
        <w:t xml:space="preserve">Imprejmuire statie de </w:t>
      </w:r>
      <w:proofErr w:type="gramStart"/>
      <w:r w:rsidRPr="002B778E">
        <w:rPr>
          <w:rFonts w:ascii="Trebuchet MS" w:eastAsia="Times New Roman" w:hAnsi="Trebuchet MS" w:cs="Arial"/>
          <w:b/>
          <w:lang w:val="fr-FR" w:eastAsia="ro-RO"/>
        </w:rPr>
        <w:t xml:space="preserve">epurare  </w:t>
      </w:r>
      <w:r w:rsidRPr="002B778E">
        <w:rPr>
          <w:rFonts w:ascii="Trebuchet MS" w:eastAsia="Times New Roman" w:hAnsi="Trebuchet MS" w:cs="Arial"/>
          <w:bCs/>
          <w:lang w:val="fr-FR" w:eastAsia="ro-RO"/>
        </w:rPr>
        <w:t>-</w:t>
      </w:r>
      <w:proofErr w:type="gramEnd"/>
      <w:r w:rsidRPr="002B778E">
        <w:rPr>
          <w:rFonts w:ascii="Trebuchet MS" w:eastAsia="Times New Roman" w:hAnsi="Trebuchet MS" w:cs="Times New Roman"/>
          <w:bCs/>
          <w:lang w:val="it-IT" w:eastAsia="ro-RO"/>
        </w:rPr>
        <w:t xml:space="preserve"> Cota terenului amenajat pentru suprafata ocupata de statia de epurare va fi </w:t>
      </w:r>
      <w:r w:rsidRPr="002B778E">
        <w:rPr>
          <w:rFonts w:ascii="Trebuchet MS" w:eastAsia="Times New Roman" w:hAnsi="Trebuchet MS" w:cs="Times New Roman"/>
          <w:b/>
          <w:lang w:val="it-IT" w:eastAsia="ro-RO"/>
        </w:rPr>
        <w:t>CTA  = 204 m</w:t>
      </w:r>
      <w:r w:rsidRPr="002B778E">
        <w:rPr>
          <w:rFonts w:ascii="Trebuchet MS" w:eastAsia="Times New Roman" w:hAnsi="Trebuchet MS" w:cs="Times New Roman"/>
          <w:bCs/>
          <w:lang w:val="it-IT" w:eastAsia="ro-RO"/>
        </w:rPr>
        <w:t xml:space="preserve">. </w:t>
      </w:r>
    </w:p>
    <w:p w14:paraId="4DAA9F6F" w14:textId="77777777" w:rsidR="00822463" w:rsidRPr="002B778E" w:rsidRDefault="00822463" w:rsidP="0057662E">
      <w:pPr>
        <w:tabs>
          <w:tab w:val="left" w:pos="90"/>
        </w:tabs>
        <w:spacing w:after="0" w:line="276" w:lineRule="auto"/>
        <w:jc w:val="both"/>
        <w:rPr>
          <w:rFonts w:ascii="Trebuchet MS" w:eastAsia="Times New Roman" w:hAnsi="Trebuchet MS" w:cs="Arial"/>
          <w:b/>
          <w:lang w:val="fr-FR" w:eastAsia="ro-RO"/>
        </w:rPr>
      </w:pPr>
      <w:r w:rsidRPr="002B778E">
        <w:rPr>
          <w:rFonts w:ascii="Trebuchet MS" w:eastAsia="Times New Roman" w:hAnsi="Trebuchet MS" w:cs="Arial"/>
          <w:b/>
          <w:lang w:val="fr-FR" w:eastAsia="ro-RO"/>
        </w:rPr>
        <w:t xml:space="preserve"> Lungimea </w:t>
      </w:r>
      <w:proofErr w:type="gramStart"/>
      <w:r w:rsidRPr="002B778E">
        <w:rPr>
          <w:rFonts w:ascii="Trebuchet MS" w:eastAsia="Times New Roman" w:hAnsi="Trebuchet MS" w:cs="Arial"/>
          <w:b/>
          <w:lang w:val="fr-FR" w:eastAsia="ro-RO"/>
        </w:rPr>
        <w:t>totala  a</w:t>
      </w:r>
      <w:proofErr w:type="gramEnd"/>
      <w:r w:rsidRPr="002B778E">
        <w:rPr>
          <w:rFonts w:ascii="Trebuchet MS" w:eastAsia="Times New Roman" w:hAnsi="Trebuchet MS" w:cs="Arial"/>
          <w:b/>
          <w:lang w:val="fr-FR" w:eastAsia="ro-RO"/>
        </w:rPr>
        <w:t xml:space="preserve"> imprejmuirii statiei  de epurare este L = </w:t>
      </w:r>
      <w:r w:rsidRPr="002B778E">
        <w:rPr>
          <w:rFonts w:ascii="Trebuchet MS" w:eastAsia="Times New Roman" w:hAnsi="Trebuchet MS" w:cs="Arial"/>
          <w:b/>
          <w:lang w:val="it-IT" w:eastAsia="ro-RO"/>
        </w:rPr>
        <w:t>114</w:t>
      </w:r>
      <w:r w:rsidRPr="002B778E">
        <w:rPr>
          <w:rFonts w:ascii="Trebuchet MS" w:eastAsia="Times New Roman" w:hAnsi="Trebuchet MS" w:cs="Arial"/>
          <w:b/>
          <w:lang w:val="fr-FR" w:eastAsia="ro-RO"/>
        </w:rPr>
        <w:t xml:space="preserve"> m. </w:t>
      </w:r>
    </w:p>
    <w:p w14:paraId="25B34323" w14:textId="77777777" w:rsidR="00822463" w:rsidRPr="002B778E" w:rsidRDefault="00822463" w:rsidP="0057662E">
      <w:pPr>
        <w:tabs>
          <w:tab w:val="left" w:pos="90"/>
        </w:tabs>
        <w:spacing w:after="0" w:line="276" w:lineRule="auto"/>
        <w:jc w:val="both"/>
        <w:rPr>
          <w:rFonts w:ascii="Trebuchet MS" w:eastAsia="SimSun" w:hAnsi="Trebuchet MS" w:cs="Arial"/>
          <w:lang w:val="it-IT"/>
        </w:rPr>
      </w:pPr>
      <w:r w:rsidRPr="002B778E">
        <w:rPr>
          <w:rFonts w:ascii="Trebuchet MS" w:eastAsia="Times New Roman" w:hAnsi="Trebuchet MS" w:cs="Arial"/>
          <w:lang w:val="fr-FR" w:eastAsia="ro-RO"/>
        </w:rPr>
        <w:t xml:space="preserve">Imprejmuirea </w:t>
      </w:r>
      <w:proofErr w:type="gramStart"/>
      <w:r w:rsidRPr="002B778E">
        <w:rPr>
          <w:rFonts w:ascii="Trebuchet MS" w:eastAsia="Times New Roman" w:hAnsi="Trebuchet MS" w:cs="Arial"/>
          <w:lang w:val="fr-FR" w:eastAsia="ro-RO"/>
        </w:rPr>
        <w:t>statiei  de</w:t>
      </w:r>
      <w:proofErr w:type="gramEnd"/>
      <w:r w:rsidRPr="002B778E">
        <w:rPr>
          <w:rFonts w:ascii="Trebuchet MS" w:eastAsia="Times New Roman" w:hAnsi="Trebuchet MS" w:cs="Arial"/>
          <w:lang w:val="fr-FR" w:eastAsia="ro-RO"/>
        </w:rPr>
        <w:t xml:space="preserve"> epurare se realizeaza din </w:t>
      </w:r>
      <w:r w:rsidRPr="002B778E">
        <w:rPr>
          <w:rFonts w:ascii="Trebuchet MS" w:eastAsia="SimSun" w:hAnsi="Trebuchet MS" w:cs="Arial"/>
          <w:lang w:val="it-IT"/>
        </w:rPr>
        <w:t xml:space="preserve"> panouri de gard bordurat zincat (l x h = 2.50 x 2.00 m), fixate pe stalpi metalici din teava rectangulara  zincata (40 x 40 x 4 mm), (h= 2.0 m), inglobati in fundatii izolate B150 (Bc 10- C8/10) cu dimensiunile : 0,40 x0,40 x 0,60 m.  </w:t>
      </w:r>
    </w:p>
    <w:p w14:paraId="0C1D130F" w14:textId="444349D3" w:rsidR="00822463" w:rsidRPr="002B778E" w:rsidRDefault="00822463" w:rsidP="0057662E">
      <w:pPr>
        <w:tabs>
          <w:tab w:val="left" w:pos="90"/>
        </w:tabs>
        <w:spacing w:after="0" w:line="276" w:lineRule="auto"/>
        <w:jc w:val="both"/>
        <w:rPr>
          <w:rFonts w:ascii="Trebuchet MS" w:eastAsia="SimSun" w:hAnsi="Trebuchet MS" w:cs="Arial"/>
          <w:lang w:val="it-IT"/>
        </w:rPr>
      </w:pPr>
      <w:r w:rsidRPr="002B778E">
        <w:rPr>
          <w:rFonts w:ascii="Trebuchet MS" w:eastAsia="SimSun" w:hAnsi="Trebuchet MS" w:cs="Arial"/>
          <w:lang w:val="it-IT"/>
        </w:rPr>
        <w:t xml:space="preserve">Imprejmuirea este prevazuta cu o poarta de acces pentru personal,  de 1,00 m latime si o poarta de acces auto cu dimensiunile: l = 4,00 m (2,00 x 2,00 m), H = 2,00 m realizata din plasa de sarma bordurata zincate fixate pe cadre metalice din teava rectangulara zincata (20 x 20 x 2 mm), echipata cu feronaria aferenta. </w:t>
      </w:r>
    </w:p>
    <w:p w14:paraId="1A22D571" w14:textId="56C0166D" w:rsidR="001F2D79" w:rsidRPr="002B778E" w:rsidRDefault="00822463" w:rsidP="007C33AE">
      <w:pPr>
        <w:tabs>
          <w:tab w:val="left" w:pos="0"/>
        </w:tabs>
        <w:spacing w:after="0" w:line="276" w:lineRule="auto"/>
        <w:jc w:val="both"/>
        <w:rPr>
          <w:rFonts w:ascii="Trebuchet MS" w:eastAsia="Times New Roman" w:hAnsi="Trebuchet MS" w:cs="Arial"/>
          <w:b/>
          <w:bCs/>
          <w:lang w:eastAsia="ro-RO"/>
        </w:rPr>
      </w:pPr>
      <w:r w:rsidRPr="002B778E">
        <w:rPr>
          <w:rFonts w:ascii="Trebuchet MS" w:eastAsia="Times New Roman" w:hAnsi="Trebuchet MS" w:cs="Arial"/>
          <w:b/>
          <w:bCs/>
          <w:lang w:eastAsia="zh-CN"/>
        </w:rPr>
        <w:t>Conducta de deversare a apelor epurate</w:t>
      </w:r>
      <w:r w:rsidRPr="002B778E">
        <w:rPr>
          <w:rFonts w:ascii="Trebuchet MS" w:eastAsia="Times New Roman" w:hAnsi="Trebuchet MS" w:cs="Arial"/>
          <w:lang w:eastAsia="zh-CN"/>
        </w:rPr>
        <w:t xml:space="preserve"> de la statia de epurare pana la emisar raul </w:t>
      </w:r>
      <w:r w:rsidRPr="002B778E">
        <w:rPr>
          <w:rFonts w:ascii="Trebuchet MS" w:eastAsia="Times New Roman" w:hAnsi="Trebuchet MS" w:cs="Arial"/>
          <w:lang w:val="it-IT" w:eastAsia="zh-CN"/>
        </w:rPr>
        <w:t xml:space="preserve">Argetoaia </w:t>
      </w:r>
      <w:r w:rsidRPr="002B778E">
        <w:rPr>
          <w:rFonts w:ascii="Trebuchet MS" w:eastAsia="Times New Roman" w:hAnsi="Trebuchet MS" w:cs="Arial"/>
          <w:lang w:eastAsia="zh-CN"/>
        </w:rPr>
        <w:t xml:space="preserve"> </w:t>
      </w:r>
      <w:r w:rsidRPr="002B778E">
        <w:rPr>
          <w:rFonts w:ascii="Trebuchet MS" w:eastAsia="Times New Roman" w:hAnsi="Trebuchet MS" w:cs="Arial"/>
          <w:lang w:val="it-IT" w:eastAsia="zh-CN"/>
        </w:rPr>
        <w:t xml:space="preserve">va fi </w:t>
      </w:r>
      <w:r w:rsidRPr="002B778E">
        <w:rPr>
          <w:rFonts w:ascii="Trebuchet MS" w:eastAsia="Times New Roman" w:hAnsi="Trebuchet MS" w:cs="Arial"/>
          <w:lang w:eastAsia="zh-CN"/>
        </w:rPr>
        <w:t xml:space="preserve"> din </w:t>
      </w:r>
      <w:r w:rsidRPr="002B778E">
        <w:rPr>
          <w:rFonts w:ascii="Trebuchet MS" w:eastAsia="Times New Roman" w:hAnsi="Trebuchet MS" w:cs="Arial"/>
          <w:lang w:val="it-IT" w:eastAsia="zh-CN"/>
        </w:rPr>
        <w:t xml:space="preserve">conducta cu acoperire protectiva din PP, tip PEID, PE 100, SDR26, Pn 6 bar Dn  63 mm </w:t>
      </w:r>
      <w:r w:rsidRPr="002B778E">
        <w:rPr>
          <w:rFonts w:ascii="Trebuchet MS" w:eastAsia="SimSun" w:hAnsi="Trebuchet MS" w:cs="Calibri"/>
          <w:lang w:val="it-IT" w:eastAsia="zh-CN" w:bidi="ar"/>
        </w:rPr>
        <w:t>in lungime de 830 m.</w:t>
      </w:r>
    </w:p>
    <w:p w14:paraId="362D7EB2" w14:textId="1291BE33" w:rsidR="00557A4E" w:rsidRPr="002B778E" w:rsidRDefault="00557A4E" w:rsidP="001F2D79">
      <w:pPr>
        <w:spacing w:after="0" w:line="276" w:lineRule="auto"/>
        <w:jc w:val="both"/>
        <w:rPr>
          <w:rFonts w:ascii="Trebuchet MS" w:hAnsi="Trebuchet MS"/>
        </w:rPr>
      </w:pPr>
      <w:r w:rsidRPr="002B778E">
        <w:rPr>
          <w:rFonts w:ascii="Trebuchet MS" w:hAnsi="Trebuchet MS"/>
        </w:rPr>
        <w:t>2.2 Cumularea cu alte proiecte existente și/sau aprobate</w:t>
      </w:r>
    </w:p>
    <w:p w14:paraId="0A624AB5" w14:textId="2CEAA5F2"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Proiectarea obiectivului s-a realizat în conformitate </w:t>
      </w:r>
      <w:r w:rsidR="007C33AE" w:rsidRPr="002B778E">
        <w:rPr>
          <w:rFonts w:ascii="Trebuchet MS" w:hAnsi="Trebuchet MS"/>
        </w:rPr>
        <w:t>cu prevederile P.U.G.</w:t>
      </w:r>
      <w:r w:rsidRPr="002B778E">
        <w:rPr>
          <w:rFonts w:ascii="Trebuchet MS" w:hAnsi="Trebuchet MS"/>
        </w:rPr>
        <w:t>aproba</w:t>
      </w:r>
      <w:r w:rsidR="007C33AE" w:rsidRPr="002B778E">
        <w:rPr>
          <w:rFonts w:ascii="Trebuchet MS" w:hAnsi="Trebuchet MS"/>
        </w:rPr>
        <w:t>t prin H.C.L. Comuna Dumbrava nr.19 din 30.11.1999 si prelungita prin HCL Dumbrava nr.21/21.06.2013</w:t>
      </w:r>
      <w:r w:rsidRPr="002B778E">
        <w:rPr>
          <w:rFonts w:ascii="Trebuchet MS" w:hAnsi="Trebuchet MS"/>
        </w:rPr>
        <w:t>.</w:t>
      </w:r>
    </w:p>
    <w:p w14:paraId="5222EDC8" w14:textId="49EF5CB8" w:rsidR="00557A4E" w:rsidRPr="002B778E" w:rsidRDefault="00557A4E" w:rsidP="001F2D79">
      <w:pPr>
        <w:spacing w:after="0" w:line="276" w:lineRule="auto"/>
        <w:jc w:val="both"/>
        <w:rPr>
          <w:rFonts w:ascii="Trebuchet MS" w:hAnsi="Trebuchet MS"/>
        </w:rPr>
      </w:pPr>
      <w:r w:rsidRPr="002B778E">
        <w:rPr>
          <w:rFonts w:ascii="Trebuchet MS" w:hAnsi="Trebuchet MS"/>
        </w:rPr>
        <w:t>Prezentul proiect nu se cumulează cu alte proiecte aprobate/executate pe aceleași amplasamente din comuna</w:t>
      </w:r>
      <w:r w:rsidR="007C33AE" w:rsidRPr="002B778E">
        <w:rPr>
          <w:rFonts w:ascii="Trebuchet MS" w:hAnsi="Trebuchet MS"/>
        </w:rPr>
        <w:t xml:space="preserve"> Dumbrava</w:t>
      </w:r>
      <w:r w:rsidRPr="002B778E">
        <w:rPr>
          <w:rFonts w:ascii="Trebuchet MS" w:hAnsi="Trebuchet MS"/>
        </w:rPr>
        <w:t>, județul Mehedinți.</w:t>
      </w:r>
    </w:p>
    <w:p w14:paraId="2108FD55"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2.3 Utilizarea resurselor naturale, în special a solului, a terenurilor, a apei și a biodiversității </w:t>
      </w:r>
    </w:p>
    <w:p w14:paraId="70EB5A07"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Valoarea economică a biodiversităţii devine evidentă prin utilizarea directă a componentelor sale: resursele naturale neregenerabile – combustibili fosili, minerale etc. şi resursele naturale regenerabile – speciile de plante şi animale utilizate ca hrană, pentru producerea de energie sau pentru extragerea unor substanţe. </w:t>
      </w:r>
    </w:p>
    <w:p w14:paraId="0FE9A89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și utilizarea resursei de apă subterană. </w:t>
      </w:r>
    </w:p>
    <w:p w14:paraId="11F49D6B" w14:textId="776F8232"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Resursele naturale folosite în construcție şi fun</w:t>
      </w:r>
      <w:r w:rsidR="007C33AE" w:rsidRPr="002B778E">
        <w:rPr>
          <w:rFonts w:ascii="Trebuchet MS" w:hAnsi="Trebuchet MS"/>
        </w:rPr>
        <w:t>ctionare sunt: balastul,pamant</w:t>
      </w:r>
      <w:r w:rsidRPr="002B778E">
        <w:rPr>
          <w:rFonts w:ascii="Trebuchet MS" w:hAnsi="Trebuchet MS"/>
        </w:rPr>
        <w:t xml:space="preserve"> apă</w:t>
      </w:r>
      <w:r w:rsidR="007C33AE" w:rsidRPr="002B778E">
        <w:rPr>
          <w:rFonts w:ascii="Trebuchet MS" w:hAnsi="Trebuchet MS"/>
        </w:rPr>
        <w:t xml:space="preserve">, nisip, energie electrica , combustibili lichid </w:t>
      </w:r>
      <w:r w:rsidRPr="002B778E">
        <w:rPr>
          <w:rFonts w:ascii="Trebuchet MS" w:hAnsi="Trebuchet MS"/>
        </w:rPr>
        <w:t>. Produsele de balastieră vor fi procurate de la cele mai apropiate unități specializate.</w:t>
      </w:r>
    </w:p>
    <w:p w14:paraId="0C39DB35" w14:textId="3DC0BCD1"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La finalizarea lucrărilor, constructorii au obligația refacerii terenurilor ocupate sau afectate, din punct de vedere al cadrului natural. În acest sens o atenție specială se va acorda zonelor ocupate temporar pentru organizarea de șantier și depozitului de materiale. Titularul proiectului va </w:t>
      </w:r>
      <w:r w:rsidRPr="002B778E">
        <w:rPr>
          <w:rFonts w:ascii="Trebuchet MS" w:hAnsi="Trebuchet MS"/>
        </w:rPr>
        <w:lastRenderedPageBreak/>
        <w:t>supraveghea atât realizarea lucrărilor de construcții-montaj cât și lucrările de refacere a cadrului natural, până la finalizarea proiectului.</w:t>
      </w:r>
    </w:p>
    <w:p w14:paraId="229B2CB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2.4  Cantitatea și tipurile de deșeuri generate/gestionate</w:t>
      </w:r>
    </w:p>
    <w:p w14:paraId="360E2AC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588B57F9"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Deșeurile rezultate în urma desfășurării activităților de construcție - montaj (codificate conform H.G. nr. 856/2002 privind evidența gestiunii deșeurilor și pentru aprobarea listei cuprinzând deșeurile, inclusiv deșeurile periculoase, Anexa 2) sunt următoarele:</w:t>
      </w:r>
    </w:p>
    <w:p w14:paraId="74BAE331"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deșeuri menajere (20 03 01), generate din activitatea muncitorilor, cca. 0,5 kg/zi/angajat, aprox. 200 kg/an; </w:t>
      </w:r>
    </w:p>
    <w:p w14:paraId="40AAB2AE"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deșeuri reciclabile: deșeuri de ambalaje de plastic (15 01 02) - aprox. 10 kg, deșeuri ambalaje din lemn (15 01 03) – aprox. 20 kg;</w:t>
      </w:r>
    </w:p>
    <w:p w14:paraId="6F959BFE"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Pentru depozitarea deșeurilor de orice natură, se vor amenaja spații de depozitare special destinate, deșeurile vor fi depozitate selectiv, temporar, urmând ca acestea să fie valorificate în funcție de categorie, la unități de profil sau depozitate final la depozitul de deșeuri de pe raza județului Mehedinți.</w:t>
      </w:r>
    </w:p>
    <w:p w14:paraId="598E56DC"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Funcționarea obiectivului va genera deșeuri ca urmare a desfășurării lucrărilor de întreţinere periodică, lucrărilor de întreţinere neprogramate, lucrărilor de intervenţii  accidentale.</w:t>
      </w:r>
    </w:p>
    <w:p w14:paraId="44A70BD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Tipurile și cantitățile de deșeuri estimate a fi generate în perioada de operare, conform obiectivelor existente similare generatoare de deșeuri, sunt urmatoarele:</w:t>
      </w:r>
    </w:p>
    <w:p w14:paraId="577F043C"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Cod deseu: 170405 –fier si otel, 191002-Deseuri neferoase,150102-Deseuri ambalaje materiale  plastic, 200301-Deseuri municipale;150101-Deseuri de ambalaje de hartie si carton;</w:t>
      </w:r>
    </w:p>
    <w:p w14:paraId="3ED261AA"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Deseurile generate vor fi predate in totalitate catre firme autorizate.Pana la predare acestea vor fi stocate temporar in spatii special  amenajate;         </w:t>
      </w:r>
    </w:p>
    <w:p w14:paraId="27F997DE"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Modul de gospodărire a deșeurilor </w:t>
      </w:r>
    </w:p>
    <w:p w14:paraId="2D43E2B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Deșeurile menajere generate pe amplasament în perioada de execuție a lucrărilor vor fi transportate la cel mai apropiat depozit de deșeuri autorizat de pe raza județului.</w:t>
      </w:r>
    </w:p>
    <w:p w14:paraId="205D296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O parte din deșeurile generate în timpul execuției vor fi reciclate. Gestiunea deșeurilor specifice activității, în perioada de exploatare trebuie să reprezinte o preocupare majoră a beneficiarului. </w:t>
      </w:r>
    </w:p>
    <w:p w14:paraId="3109FA4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În perioada de execuție a lucrărilor, deșeurile generate și modul de gospodărire al acestora se va realiza așa cum este descris în cele ce urmează: </w:t>
      </w:r>
    </w:p>
    <w:p w14:paraId="66D2856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deseuri menajere - colectarea se face pe baza de contract în pubele speciale, amplasate pe platforme betonate. Acestea vor fi preluate de firme specializate pe baza de contract. Vor fi păstrate evidențe cu cantitățile predate în conformitate cu prevederile Ordonanței nr. 2/11 august 2021 privind depozitarea deșeurilor;</w:t>
      </w:r>
    </w:p>
    <w:p w14:paraId="3554889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deșeuri metalice - colectarea se va face pe platforme betonate și valorificate pe bază de contract cu firme specializate. Vor fi păstrate evidențe cu cantitățile valorificate în conformitate cu prevederile O.U.G. nr. 92/2021 privind regimul deșeurilor; </w:t>
      </w:r>
    </w:p>
    <w:p w14:paraId="0708462C"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deșeuri inerte (sol, pământ, argilă, nisip, ș.a.) - colectarea pe platforme speciale și refolosite pentru umplutură, lucrările de terasamente cât și pentru lucrări provizorii de drumuri, platforme, nivelări; </w:t>
      </w:r>
    </w:p>
    <w:p w14:paraId="6378C67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hârtie - colectare selectivă. Vor fi păstrate evidențe cu cantitățile valorificate conform prevederilor Legii nr. 249/2015 privind modalitatea de gestionare a ambalajelor și deșeurilor de ambalaje; </w:t>
      </w:r>
    </w:p>
    <w:p w14:paraId="2B63DF0A"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deșeurile de ambalaje (hârtie și carton, saci, recipient substanțe) sunt colectate selectiv, în recipiente/spații special amenajate, în vederea valorificării/eliminării prin societăți specializate autorizate. </w:t>
      </w:r>
    </w:p>
    <w:p w14:paraId="3170418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lastRenderedPageBreak/>
        <w:t xml:space="preserve">În perioada de operare, gestionarea deșeurilor se va face corespunzător reglementărilor în vigoare, astfel: </w:t>
      </w:r>
    </w:p>
    <w:p w14:paraId="3A8D8E3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deșeuri menajere - colectarea se face pe bază de contract în pubele speciale, amplasate pe platforme betonate. Acestea vor fi preluate de firme specializate pe bază de contract. Vor fi pastrate evidențe cu cantitățile predate în conformitate cu prevederile Ordonanței nr. 2/11 august 2021 privind depozitarea deșeurilor;</w:t>
      </w:r>
    </w:p>
    <w:p w14:paraId="6394943D" w14:textId="71038AA6" w:rsidR="00557A4E" w:rsidRPr="002B778E" w:rsidRDefault="00557A4E" w:rsidP="001F2D79">
      <w:pPr>
        <w:spacing w:after="0" w:line="276" w:lineRule="auto"/>
        <w:jc w:val="both"/>
        <w:rPr>
          <w:rFonts w:ascii="Trebuchet MS" w:hAnsi="Trebuchet MS"/>
        </w:rPr>
      </w:pPr>
      <w:r w:rsidRPr="002B778E">
        <w:rPr>
          <w:rFonts w:ascii="Trebuchet MS" w:hAnsi="Trebuchet MS"/>
        </w:rPr>
        <w:t>deșeuri metalice - colectarea se va face pe platforme betonate și valorificate pe bază de contract cu firme specializate. Vor fi păstrate evidențe cu cantitățile valorificate în conformitate cu prevederile O.U.G. nr. 92/20</w:t>
      </w:r>
      <w:r w:rsidR="00564DE1" w:rsidRPr="002B778E">
        <w:rPr>
          <w:rFonts w:ascii="Trebuchet MS" w:hAnsi="Trebuchet MS"/>
        </w:rPr>
        <w:t>21  privind regimul deșeurilor cu modificarile si completarile ulterioare;</w:t>
      </w:r>
    </w:p>
    <w:p w14:paraId="5607C8F7" w14:textId="43B94D34"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Vor fi păstrate evidențe cu cantitățile valorificate conform prevederilor Legii nr. 249/2015 privind modalitatea de gestionare a ambalajelor și deșeurilor de ambalaje; </w:t>
      </w:r>
    </w:p>
    <w:p w14:paraId="03B59FA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deșeurile de ambalaje (hârtie și carton, saci, recipient substanțe) sunt colectate selectiv, în recipiente/spații special amenajate, în vederea valorificării/eliminării prin societăți specializate autorizate; </w:t>
      </w:r>
    </w:p>
    <w:p w14:paraId="2C9D2875" w14:textId="63EFCC4A" w:rsidR="00557A4E" w:rsidRPr="002B778E" w:rsidRDefault="00557A4E" w:rsidP="001F2D79">
      <w:pPr>
        <w:spacing w:after="0" w:line="276" w:lineRule="auto"/>
        <w:jc w:val="both"/>
        <w:rPr>
          <w:rFonts w:ascii="Trebuchet MS" w:hAnsi="Trebuchet MS"/>
        </w:rPr>
      </w:pPr>
      <w:r w:rsidRPr="002B778E">
        <w:rPr>
          <w:rFonts w:ascii="Trebuchet MS" w:hAnsi="Trebuchet MS"/>
        </w:rPr>
        <w:t>deșeurile reciclabile (hârtie și carton, metale feroase și neferoase) sunt colectate selectiv, în recipiente/spații destinate acestui scop, în vederea valorificării prin soci</w:t>
      </w:r>
      <w:r w:rsidR="00564DE1" w:rsidRPr="002B778E">
        <w:rPr>
          <w:rFonts w:ascii="Trebuchet MS" w:hAnsi="Trebuchet MS"/>
        </w:rPr>
        <w:t xml:space="preserve">etăți specializate autorizate. </w:t>
      </w:r>
    </w:p>
    <w:p w14:paraId="2425EE04"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Substanțele și preparatele chimice periculoase utilizate</w:t>
      </w:r>
    </w:p>
    <w:p w14:paraId="5E28DD4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În organizarea de șantier nu vor exista depozite de carburanți, alimentarea utilajelor și a autovehiculelor se va realiza la stațiile de combustibili din zonă.</w:t>
      </w:r>
    </w:p>
    <w:p w14:paraId="60BEC89C"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În cazul lucrărilor de mentenanță se mai pot utiliza substante toxice și periculoase, cum ar fi: lacuri, vopsele, diluanți, uleiuri minerale etc. </w:t>
      </w:r>
    </w:p>
    <w:p w14:paraId="1222E94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Toate substanțele chimice utilizate vor fi aprovizionate exclusiv în ambalaje omologate, nedeteriorate, etichetate conform legislației în vigoare, stocate în spații dedicate, ventilate adecvat, cu acces limitat și cu prevederea tuturor măsurilor de protecție necesare. </w:t>
      </w:r>
    </w:p>
    <w:p w14:paraId="265DA7DC" w14:textId="5D39DD81"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Pentru protecția factorilor de mediu, toate substanțele utilizate vin însoțite de Fișe tehnice de securitate, în limba română, care se vor păstra într-un registru centralizator sau într-o bază de date și obligatoriu, câte un exemplar la </w:t>
      </w:r>
      <w:r w:rsidR="00564DE1" w:rsidRPr="002B778E">
        <w:rPr>
          <w:rFonts w:ascii="Trebuchet MS" w:hAnsi="Trebuchet MS"/>
        </w:rPr>
        <w:t xml:space="preserve">locul utilizării substanțelor. </w:t>
      </w:r>
    </w:p>
    <w:p w14:paraId="71FD61E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2.5 Poluarea și alte efecte negative</w:t>
      </w:r>
    </w:p>
    <w:p w14:paraId="20A304D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Prin realizarea lucrărilor propuse se vor obține beneficii socio – economice atât pentru locuitorii din zona proiectului care se vor racorda la rețeaua de alimentare cu apă cât și pentru cei din afară, prin îmbunătățirea infrastructurii de alimentare cu apă și implicit reducerea poluării asociate asupra factorilor de mediu. </w:t>
      </w:r>
    </w:p>
    <w:p w14:paraId="28FC642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În ceea ce priveşte problemele de protecţia mediului, vor fi prevăzute măsuri obligatorii pentru executantul lucrării astfel încât să se preîntâmpine degradarea factorilor de mediu. </w:t>
      </w:r>
    </w:p>
    <w:p w14:paraId="7599DAD1"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Apă:</w:t>
      </w:r>
    </w:p>
    <w:p w14:paraId="2A6C70CC"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În perioada de execuție a lucrărilor propuse, principalele surse de poluare pentru ape sunt reprezentate de lucrările sistemului de alimentare cu apă, traficul utilajelor și mijloacelor de transport. Impactul asupra componentei de mediu apă in etapa de realizare a investiției este nesemnificativ și temporar. </w:t>
      </w:r>
    </w:p>
    <w:p w14:paraId="1D30191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Sursele de poluare pe timpul execuției pot fi: </w:t>
      </w:r>
    </w:p>
    <w:p w14:paraId="593FCFD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organizarea de șantier, prin apele uzate menajere provenite de la grupurile sanitare și  apele meteorice care spală platforma organizării; </w:t>
      </w:r>
    </w:p>
    <w:p w14:paraId="00162DD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lucrările desfășurate în fronturile de lucru (săpăturile, manipularea și punerea în operă a materialelor de construcții și traficul utilajelor și mijloacelor de transport) sunt generatoare de noxe și pulberi care, pot fi „spalate” de ploi și antrenate în șanturi, rigole, pe terenurile învecinate, sub formă de materii în suspensie; </w:t>
      </w:r>
    </w:p>
    <w:p w14:paraId="6DE8B7A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depozitarea necorespunzătoare și pe termen lung a deșeurilor rezultate în perioada de execuție; </w:t>
      </w:r>
    </w:p>
    <w:p w14:paraId="13D9ED11"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lastRenderedPageBreak/>
        <w:t xml:space="preserve">depozitarea în condiții necorespunzătoare a materiilor prime, materialelor și combustibililor utilizați pentru funcționarea mașinilor și utilajelor folosite la realizarea lucrărilor de construcție; </w:t>
      </w:r>
    </w:p>
    <w:p w14:paraId="2A68683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utilajele și mijloacele de transport ale șantierului, prin pierderi accidentale de materiale, combustibili, uleiuri și lubrifianti sau din lipsa unei întrețineri corespunzătoare a utilajelor folosite la realizarea lucrărilor propuse. </w:t>
      </w:r>
    </w:p>
    <w:p w14:paraId="0273B57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În perioada de execuție, pentru colectarea apelor uzate menajere generate în organizarea de șantier se recomandă instalarea de toalete ecologice. Apele uzate menajere, rezultate de la toaletele ecologice utilizate pe amplasament, vor fi transportate periodic către o stație de epurare. Vidanjarea, transportul și eliminarea apelor uzate menajere se va realiza periodic, prin intermediul unei societăți autorizate, pe bază de comandă/contract. </w:t>
      </w:r>
    </w:p>
    <w:p w14:paraId="02B9640A" w14:textId="2173F1BB" w:rsidR="00F121E8" w:rsidRPr="002B778E" w:rsidRDefault="00F121E8"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 Lucrările de execuție se vor realiza conform prevederilor legislației în vigoare. </w:t>
      </w:r>
    </w:p>
    <w:p w14:paraId="64681030" w14:textId="77777777" w:rsidR="00F121E8" w:rsidRPr="002B778E" w:rsidRDefault="00F121E8" w:rsidP="00D32587">
      <w:pPr>
        <w:widowControl w:val="0"/>
        <w:spacing w:after="0" w:line="240" w:lineRule="auto"/>
        <w:jc w:val="both"/>
        <w:rPr>
          <w:rFonts w:ascii="Trebuchet MS" w:eastAsia="Times New Roman" w:hAnsi="Trebuchet MS" w:cs="Calibri"/>
          <w:bCs/>
          <w:iCs/>
          <w:lang w:eastAsia="zh-CN"/>
        </w:rPr>
      </w:pPr>
      <w:r w:rsidRPr="002B778E">
        <w:rPr>
          <w:rFonts w:ascii="Trebuchet MS" w:eastAsia="Times New Roman" w:hAnsi="Trebuchet MS" w:cs="Calibri"/>
          <w:bCs/>
          <w:iCs/>
          <w:lang w:eastAsia="zh-CN"/>
        </w:rPr>
        <w:t xml:space="preserve">Pentru realizarea obiectivului este necesar a se realiza organizarea de șantier. </w:t>
      </w:r>
    </w:p>
    <w:p w14:paraId="2DAA5CBA" w14:textId="45490F2A" w:rsidR="00F121E8" w:rsidRPr="002B778E" w:rsidRDefault="00F121E8" w:rsidP="00D32587">
      <w:pPr>
        <w:widowControl w:val="0"/>
        <w:spacing w:after="0" w:line="240" w:lineRule="auto"/>
        <w:jc w:val="both"/>
        <w:rPr>
          <w:rFonts w:ascii="Trebuchet MS" w:eastAsia="Times New Roman" w:hAnsi="Trebuchet MS" w:cs="Calibri"/>
          <w:bCs/>
          <w:iCs/>
          <w:lang w:eastAsia="zh-CN"/>
        </w:rPr>
      </w:pPr>
      <w:r w:rsidRPr="002B778E">
        <w:rPr>
          <w:rFonts w:ascii="Trebuchet MS" w:eastAsia="Times New Roman" w:hAnsi="Trebuchet MS" w:cs="Calibri"/>
          <w:bCs/>
          <w:iCs/>
          <w:lang w:eastAsia="zh-CN"/>
        </w:rPr>
        <w:t>Aceasta se poate amenaja pe terenuri publice sau private numai cu acordul beneficiarului sau titularului. .</w:t>
      </w:r>
    </w:p>
    <w:p w14:paraId="7692E0F5" w14:textId="77777777" w:rsidR="00F121E8" w:rsidRPr="002B778E" w:rsidRDefault="00F121E8" w:rsidP="00D32587">
      <w:pPr>
        <w:widowControl w:val="0"/>
        <w:spacing w:after="0" w:line="240" w:lineRule="auto"/>
        <w:jc w:val="both"/>
        <w:rPr>
          <w:rFonts w:ascii="Trebuchet MS" w:eastAsia="Times New Roman" w:hAnsi="Trebuchet MS" w:cs="Calibri"/>
          <w:bCs/>
          <w:iCs/>
          <w:lang w:eastAsia="zh-CN"/>
        </w:rPr>
      </w:pPr>
      <w:r w:rsidRPr="002B778E">
        <w:rPr>
          <w:rFonts w:ascii="Trebuchet MS" w:eastAsia="Times New Roman" w:hAnsi="Trebuchet MS" w:cs="Calibri"/>
          <w:bCs/>
          <w:iCs/>
          <w:lang w:eastAsia="zh-CN"/>
        </w:rPr>
        <w:t>La terminarea lucrărilor Antreprenorul are obligația de a desființa organizarea de șantier și aducerea terenului aferent organizări de șantier la starea inițiala, sau cea prevăzută în contractul de încheiere a spațiului.</w:t>
      </w:r>
    </w:p>
    <w:p w14:paraId="7BCD14A8" w14:textId="77777777" w:rsidR="00F121E8" w:rsidRPr="002B778E" w:rsidRDefault="00F121E8" w:rsidP="00D32587">
      <w:pPr>
        <w:widowControl w:val="0"/>
        <w:spacing w:after="120" w:line="276" w:lineRule="auto"/>
        <w:ind w:left="-90"/>
        <w:jc w:val="both"/>
        <w:rPr>
          <w:rFonts w:ascii="Trebuchet MS" w:eastAsia="Times New Roman" w:hAnsi="Trebuchet MS" w:cs="Calibri"/>
          <w:bCs/>
          <w:iCs/>
          <w:lang w:eastAsia="zh-CN"/>
        </w:rPr>
      </w:pPr>
      <w:r w:rsidRPr="002B778E">
        <w:rPr>
          <w:rFonts w:ascii="Trebuchet MS" w:eastAsia="Times New Roman" w:hAnsi="Trebuchet MS" w:cs="Calibri"/>
          <w:bCs/>
          <w:iCs/>
          <w:lang w:eastAsia="zh-CN"/>
        </w:rPr>
        <w:t>Odată cu terminarea lucrărilor de realizare a sisitemului de alimentare cu apa, este necesara întreținerea acestuita.</w:t>
      </w:r>
    </w:p>
    <w:p w14:paraId="059E6267" w14:textId="77777777" w:rsidR="00F121E8" w:rsidRPr="002B778E" w:rsidRDefault="00F121E8" w:rsidP="00D32587">
      <w:pPr>
        <w:pStyle w:val="Listparagraf"/>
        <w:widowControl w:val="0"/>
        <w:numPr>
          <w:ilvl w:val="0"/>
          <w:numId w:val="22"/>
        </w:numPr>
        <w:tabs>
          <w:tab w:val="left" w:pos="450"/>
        </w:tabs>
        <w:spacing w:after="120"/>
        <w:ind w:left="-90" w:firstLine="0"/>
        <w:jc w:val="both"/>
        <w:rPr>
          <w:rFonts w:ascii="Trebuchet MS" w:eastAsia="Times New Roman" w:hAnsi="Trebuchet MS" w:cs="Calibri"/>
          <w:b/>
          <w:bCs/>
          <w:iCs/>
          <w:lang w:eastAsia="zh-CN"/>
        </w:rPr>
      </w:pPr>
      <w:r w:rsidRPr="002B778E">
        <w:rPr>
          <w:rFonts w:ascii="Trebuchet MS" w:eastAsia="Times New Roman" w:hAnsi="Trebuchet MS" w:cs="Calibri"/>
          <w:b/>
          <w:bCs/>
          <w:iCs/>
          <w:lang w:eastAsia="zh-CN"/>
        </w:rPr>
        <w:t>deplasarea utilajelor folosite in etapa de construcţie</w:t>
      </w:r>
    </w:p>
    <w:p w14:paraId="2831B627" w14:textId="77777777" w:rsidR="00F121E8" w:rsidRPr="002B778E" w:rsidRDefault="00F121E8" w:rsidP="00D32587">
      <w:pPr>
        <w:widowControl w:val="0"/>
        <w:tabs>
          <w:tab w:val="left" w:pos="450"/>
        </w:tabs>
        <w:spacing w:after="120" w:line="276" w:lineRule="auto"/>
        <w:ind w:left="-90"/>
        <w:jc w:val="both"/>
        <w:rPr>
          <w:rFonts w:ascii="Trebuchet MS" w:eastAsia="Times New Roman" w:hAnsi="Trebuchet MS" w:cs="Calibri"/>
          <w:bCs/>
          <w:iCs/>
          <w:lang w:eastAsia="zh-CN"/>
        </w:rPr>
      </w:pPr>
      <w:r w:rsidRPr="002B778E">
        <w:rPr>
          <w:rFonts w:ascii="Trebuchet MS" w:eastAsia="Times New Roman" w:hAnsi="Trebuchet MS" w:cs="Calibri"/>
          <w:bCs/>
          <w:iCs/>
          <w:lang w:eastAsia="zh-CN"/>
        </w:rPr>
        <w:t>Se va amenaja un spaţiu pentru parcarea utilajelor folosite la construcţia proiectului (excavator, buldozer, autobasculante, incarcatoare frontale, etc.)</w:t>
      </w:r>
    </w:p>
    <w:p w14:paraId="1625BA81" w14:textId="77777777" w:rsidR="00F121E8" w:rsidRPr="002B778E" w:rsidRDefault="00F121E8" w:rsidP="00D32587">
      <w:pPr>
        <w:pStyle w:val="Listparagraf"/>
        <w:widowControl w:val="0"/>
        <w:numPr>
          <w:ilvl w:val="0"/>
          <w:numId w:val="22"/>
        </w:numPr>
        <w:tabs>
          <w:tab w:val="left" w:pos="450"/>
        </w:tabs>
        <w:spacing w:after="120"/>
        <w:ind w:left="-90" w:firstLine="0"/>
        <w:jc w:val="both"/>
        <w:rPr>
          <w:rFonts w:ascii="Trebuchet MS" w:eastAsia="Times New Roman" w:hAnsi="Trebuchet MS" w:cs="Calibri"/>
          <w:b/>
          <w:bCs/>
          <w:iCs/>
          <w:lang w:eastAsia="zh-CN"/>
        </w:rPr>
      </w:pPr>
      <w:r w:rsidRPr="002B778E">
        <w:rPr>
          <w:rFonts w:ascii="Trebuchet MS" w:eastAsia="Times New Roman" w:hAnsi="Trebuchet MS" w:cs="Calibri"/>
          <w:b/>
          <w:bCs/>
          <w:iCs/>
          <w:lang w:eastAsia="zh-CN"/>
        </w:rPr>
        <w:t>lucrari pregatitoare</w:t>
      </w:r>
    </w:p>
    <w:p w14:paraId="4070B384" w14:textId="77777777" w:rsidR="00F121E8" w:rsidRPr="002B778E" w:rsidRDefault="00F121E8" w:rsidP="00D32587">
      <w:pPr>
        <w:widowControl w:val="0"/>
        <w:tabs>
          <w:tab w:val="left" w:pos="450"/>
        </w:tabs>
        <w:spacing w:after="120" w:line="276" w:lineRule="auto"/>
        <w:ind w:left="-90"/>
        <w:jc w:val="both"/>
        <w:rPr>
          <w:rFonts w:ascii="Trebuchet MS" w:eastAsia="Times New Roman" w:hAnsi="Trebuchet MS" w:cs="Calibri"/>
          <w:bCs/>
          <w:iCs/>
          <w:lang w:eastAsia="zh-CN"/>
        </w:rPr>
      </w:pPr>
      <w:r w:rsidRPr="002B778E">
        <w:rPr>
          <w:rFonts w:ascii="Trebuchet MS" w:eastAsia="Times New Roman" w:hAnsi="Trebuchet MS" w:cs="Calibri"/>
          <w:bCs/>
          <w:iCs/>
          <w:lang w:eastAsia="zh-CN"/>
        </w:rPr>
        <w:t xml:space="preserve">Daca este cazul se fac decopertari, demolari si îndepartarea deşeurilor (se colecteaza deşeurile rezultate selectiv pe tip de deşeu). </w:t>
      </w:r>
    </w:p>
    <w:p w14:paraId="3EA3A1D3" w14:textId="77777777" w:rsidR="00F121E8" w:rsidRPr="002B778E" w:rsidRDefault="00F121E8" w:rsidP="00D32587">
      <w:pPr>
        <w:pStyle w:val="Listparagraf"/>
        <w:widowControl w:val="0"/>
        <w:numPr>
          <w:ilvl w:val="0"/>
          <w:numId w:val="22"/>
        </w:numPr>
        <w:tabs>
          <w:tab w:val="left" w:pos="450"/>
        </w:tabs>
        <w:spacing w:after="120"/>
        <w:ind w:left="-90" w:firstLine="0"/>
        <w:jc w:val="both"/>
        <w:rPr>
          <w:rFonts w:ascii="Trebuchet MS" w:eastAsia="Times New Roman" w:hAnsi="Trebuchet MS" w:cs="Calibri"/>
          <w:b/>
          <w:bCs/>
          <w:iCs/>
          <w:lang w:eastAsia="zh-CN"/>
        </w:rPr>
      </w:pPr>
      <w:r w:rsidRPr="002B778E">
        <w:rPr>
          <w:rFonts w:ascii="Trebuchet MS" w:eastAsia="Times New Roman" w:hAnsi="Trebuchet MS" w:cs="Calibri"/>
          <w:b/>
          <w:bCs/>
          <w:iCs/>
          <w:lang w:eastAsia="zh-CN"/>
        </w:rPr>
        <w:t>ocuparea temporara pentru amenajarea organizarii de şantier</w:t>
      </w:r>
    </w:p>
    <w:p w14:paraId="2683F172" w14:textId="77777777" w:rsidR="00F121E8" w:rsidRPr="002B778E" w:rsidRDefault="00F121E8" w:rsidP="00F121E8">
      <w:pPr>
        <w:widowControl w:val="0"/>
        <w:spacing w:after="120" w:line="240" w:lineRule="auto"/>
        <w:ind w:left="-90"/>
        <w:jc w:val="both"/>
        <w:rPr>
          <w:rFonts w:ascii="Trebuchet MS" w:eastAsia="Times New Roman" w:hAnsi="Trebuchet MS" w:cs="Calibri"/>
          <w:sz w:val="24"/>
          <w:szCs w:val="24"/>
          <w:lang w:eastAsia="ro-RO"/>
        </w:rPr>
      </w:pPr>
      <w:r w:rsidRPr="002B778E">
        <w:rPr>
          <w:rFonts w:ascii="Trebuchet MS" w:eastAsia="Times New Roman" w:hAnsi="Trebuchet MS" w:cs="Calibri"/>
          <w:sz w:val="24"/>
          <w:szCs w:val="24"/>
          <w:lang w:eastAsia="ro-RO"/>
        </w:rPr>
        <w:t>De asemenea, la executie se va tine seama de standardele, normativele şi prescriptiile în vigoare specifice lucrarii.</w:t>
      </w:r>
    </w:p>
    <w:p w14:paraId="2ED27B6E" w14:textId="77777777" w:rsidR="00F121E8" w:rsidRPr="002B778E" w:rsidRDefault="00F121E8" w:rsidP="00F121E8">
      <w:pPr>
        <w:widowControl w:val="0"/>
        <w:spacing w:after="120" w:line="240" w:lineRule="auto"/>
        <w:ind w:left="-90"/>
        <w:jc w:val="both"/>
        <w:rPr>
          <w:rFonts w:ascii="Trebuchet MS" w:eastAsia="Times New Roman" w:hAnsi="Trebuchet MS" w:cs="Calibri"/>
          <w:sz w:val="24"/>
          <w:szCs w:val="24"/>
          <w:lang w:eastAsia="ro-RO"/>
        </w:rPr>
      </w:pPr>
      <w:r w:rsidRPr="002B778E">
        <w:rPr>
          <w:rFonts w:ascii="Trebuchet MS" w:eastAsia="Times New Roman" w:hAnsi="Trebuchet MS" w:cs="Calibri"/>
          <w:sz w:val="24"/>
          <w:szCs w:val="24"/>
          <w:lang w:eastAsia="ro-RO"/>
        </w:rPr>
        <w:t>Piesele principale pe baza caroara constructorul va realiza lucrarea sunt urmatoarele:</w:t>
      </w:r>
    </w:p>
    <w:p w14:paraId="5BD5FCB5" w14:textId="77777777" w:rsidR="00F121E8" w:rsidRPr="002B778E" w:rsidRDefault="00F121E8" w:rsidP="00F121E8">
      <w:pPr>
        <w:widowControl w:val="0"/>
        <w:numPr>
          <w:ilvl w:val="0"/>
          <w:numId w:val="21"/>
        </w:numPr>
        <w:tabs>
          <w:tab w:val="left" w:pos="180"/>
          <w:tab w:val="num" w:pos="270"/>
        </w:tabs>
        <w:spacing w:after="120" w:line="240" w:lineRule="auto"/>
        <w:ind w:left="-90" w:firstLine="0"/>
        <w:jc w:val="both"/>
        <w:rPr>
          <w:rFonts w:ascii="Trebuchet MS" w:eastAsia="Times New Roman" w:hAnsi="Trebuchet MS" w:cs="Calibri"/>
          <w:sz w:val="24"/>
          <w:szCs w:val="24"/>
          <w:lang w:eastAsia="ro-RO"/>
        </w:rPr>
      </w:pPr>
      <w:r w:rsidRPr="002B778E">
        <w:rPr>
          <w:rFonts w:ascii="Trebuchet MS" w:eastAsia="Times New Roman" w:hAnsi="Trebuchet MS" w:cs="Calibri"/>
          <w:sz w:val="24"/>
          <w:szCs w:val="24"/>
          <w:lang w:eastAsia="ro-RO"/>
        </w:rPr>
        <w:t>planurile generale de situatie, de amplasamet şi dispozitiile generale;</w:t>
      </w:r>
    </w:p>
    <w:p w14:paraId="3B4C8C1D" w14:textId="77777777" w:rsidR="00F121E8" w:rsidRPr="002B778E" w:rsidRDefault="00F121E8" w:rsidP="00F121E8">
      <w:pPr>
        <w:widowControl w:val="0"/>
        <w:numPr>
          <w:ilvl w:val="0"/>
          <w:numId w:val="21"/>
        </w:numPr>
        <w:tabs>
          <w:tab w:val="left" w:pos="180"/>
          <w:tab w:val="num" w:pos="270"/>
        </w:tabs>
        <w:spacing w:after="120" w:line="240" w:lineRule="auto"/>
        <w:ind w:left="-90" w:firstLine="0"/>
        <w:jc w:val="both"/>
        <w:rPr>
          <w:rFonts w:ascii="Trebuchet MS" w:eastAsia="Times New Roman" w:hAnsi="Trebuchet MS" w:cs="Calibri"/>
          <w:sz w:val="24"/>
          <w:szCs w:val="24"/>
          <w:lang w:eastAsia="ro-RO"/>
        </w:rPr>
      </w:pPr>
      <w:r w:rsidRPr="002B778E">
        <w:rPr>
          <w:rFonts w:ascii="Trebuchet MS" w:eastAsia="Times New Roman" w:hAnsi="Trebuchet MS" w:cs="Calibri"/>
          <w:sz w:val="24"/>
          <w:szCs w:val="24"/>
          <w:lang w:eastAsia="ro-RO"/>
        </w:rPr>
        <w:t>detaliile tehnice de executie, planurile de cofraj şi armare, etc. Pentru toate elementele componente ale lucrarii;</w:t>
      </w:r>
    </w:p>
    <w:p w14:paraId="02A7FEA5" w14:textId="77777777" w:rsidR="00F121E8" w:rsidRPr="002B778E" w:rsidRDefault="00F121E8" w:rsidP="00F121E8">
      <w:pPr>
        <w:widowControl w:val="0"/>
        <w:numPr>
          <w:ilvl w:val="0"/>
          <w:numId w:val="21"/>
        </w:numPr>
        <w:tabs>
          <w:tab w:val="left" w:pos="180"/>
          <w:tab w:val="num" w:pos="270"/>
        </w:tabs>
        <w:spacing w:after="120" w:line="240" w:lineRule="auto"/>
        <w:ind w:left="-90" w:firstLine="0"/>
        <w:jc w:val="both"/>
        <w:rPr>
          <w:rFonts w:ascii="Trebuchet MS" w:eastAsia="Times New Roman" w:hAnsi="Trebuchet MS" w:cs="Calibri"/>
          <w:sz w:val="24"/>
          <w:szCs w:val="24"/>
          <w:lang w:eastAsia="ro-RO"/>
        </w:rPr>
      </w:pPr>
      <w:r w:rsidRPr="002B778E">
        <w:rPr>
          <w:rFonts w:ascii="Trebuchet MS" w:eastAsia="Times New Roman" w:hAnsi="Trebuchet MS" w:cs="Calibri"/>
          <w:sz w:val="24"/>
          <w:szCs w:val="24"/>
          <w:lang w:eastAsia="ro-RO"/>
        </w:rPr>
        <w:t>caietele de sarcini cu prescriptiile tehnice speciale pentru lucrarea respectiva;</w:t>
      </w:r>
    </w:p>
    <w:p w14:paraId="01E0A5B6" w14:textId="77777777" w:rsidR="00F121E8" w:rsidRPr="002B778E" w:rsidRDefault="00F121E8" w:rsidP="00F121E8">
      <w:pPr>
        <w:widowControl w:val="0"/>
        <w:numPr>
          <w:ilvl w:val="0"/>
          <w:numId w:val="21"/>
        </w:numPr>
        <w:tabs>
          <w:tab w:val="left" w:pos="180"/>
          <w:tab w:val="num" w:pos="270"/>
        </w:tabs>
        <w:spacing w:after="120" w:line="240" w:lineRule="auto"/>
        <w:ind w:left="-90" w:firstLine="0"/>
        <w:jc w:val="both"/>
        <w:rPr>
          <w:rFonts w:ascii="Trebuchet MS" w:eastAsia="Times New Roman" w:hAnsi="Trebuchet MS" w:cs="Calibri"/>
          <w:sz w:val="24"/>
          <w:szCs w:val="24"/>
          <w:lang w:eastAsia="ro-RO"/>
        </w:rPr>
      </w:pPr>
      <w:r w:rsidRPr="002B778E">
        <w:rPr>
          <w:rFonts w:ascii="Trebuchet MS" w:eastAsia="Times New Roman" w:hAnsi="Trebuchet MS" w:cs="Calibri"/>
          <w:sz w:val="24"/>
          <w:szCs w:val="24"/>
          <w:lang w:eastAsia="ro-RO"/>
        </w:rPr>
        <w:t>graficul de esalonare a executiei lucrarii.</w:t>
      </w:r>
    </w:p>
    <w:p w14:paraId="5336CFE4" w14:textId="77777777" w:rsidR="00F121E8" w:rsidRPr="002B778E" w:rsidRDefault="00F121E8" w:rsidP="00D32587">
      <w:pPr>
        <w:widowControl w:val="0"/>
        <w:spacing w:after="0" w:line="276" w:lineRule="auto"/>
        <w:jc w:val="both"/>
        <w:rPr>
          <w:rFonts w:ascii="Trebuchet MS" w:eastAsia="Times New Roman" w:hAnsi="Trebuchet MS" w:cs="Calibri"/>
          <w:lang w:eastAsia="ro-RO"/>
        </w:rPr>
      </w:pPr>
      <w:r w:rsidRPr="002B778E">
        <w:rPr>
          <w:rFonts w:ascii="Trebuchet MS" w:eastAsia="Times New Roman" w:hAnsi="Trebuchet MS" w:cs="Calibri"/>
          <w:lang w:eastAsia="ro-RO"/>
        </w:rPr>
        <w:t xml:space="preserve">Modul de gestionare (modul de depozitare) a substanţelor chimice (periculoase/nepericuloase), specificarea tuturor materialelor care vor fi depozitate, cu modul de depozitare. Locaţia unde vor fi parcate utilajele şi unde se vor realiza operaţiile de întreţinere/reparaţii ale utilajelor, schimburile de uleiuri </w:t>
      </w:r>
    </w:p>
    <w:p w14:paraId="78D249DF" w14:textId="77777777" w:rsidR="00F121E8" w:rsidRPr="002B778E" w:rsidRDefault="00F121E8" w:rsidP="00D32587">
      <w:pPr>
        <w:widowControl w:val="0"/>
        <w:spacing w:after="0" w:line="276" w:lineRule="auto"/>
        <w:jc w:val="both"/>
        <w:rPr>
          <w:rFonts w:ascii="Trebuchet MS" w:eastAsia="Times New Roman" w:hAnsi="Trebuchet MS" w:cs="Calibri"/>
          <w:lang w:eastAsia="ro-RO"/>
        </w:rPr>
      </w:pPr>
      <w:r w:rsidRPr="002B778E">
        <w:rPr>
          <w:rFonts w:ascii="Trebuchet MS" w:eastAsia="Times New Roman" w:hAnsi="Trebuchet MS" w:cs="Calibri"/>
          <w:lang w:eastAsia="ro-RO"/>
        </w:rPr>
        <w:t>Executia lucrarilor de canalizare in localitatea Dumbrava, judetul Mehedinti va necesita utilizarea unor materiale care prin compozitie sau prin efectele potentiale asupra sanatatii angajatilor sunt incadrate in categoria substantelor toxice si periculoase. Substantele clasificate ca fiind periculoase si care se vor folosi pentru reablitarea drumului sunt:</w:t>
      </w:r>
    </w:p>
    <w:p w14:paraId="3668ED5E" w14:textId="77777777" w:rsidR="00F121E8" w:rsidRPr="002B778E" w:rsidRDefault="00F121E8" w:rsidP="00D32587">
      <w:pPr>
        <w:pStyle w:val="Listparagraf"/>
        <w:widowControl w:val="0"/>
        <w:numPr>
          <w:ilvl w:val="0"/>
          <w:numId w:val="23"/>
        </w:numPr>
        <w:tabs>
          <w:tab w:val="left" w:pos="810"/>
        </w:tabs>
        <w:spacing w:after="0"/>
        <w:ind w:left="0" w:firstLine="0"/>
        <w:jc w:val="both"/>
        <w:rPr>
          <w:rFonts w:ascii="Trebuchet MS" w:eastAsia="Times New Roman" w:hAnsi="Trebuchet MS" w:cs="Calibri"/>
          <w:lang w:eastAsia="ro-RO"/>
        </w:rPr>
      </w:pPr>
      <w:r w:rsidRPr="002B778E">
        <w:rPr>
          <w:rFonts w:ascii="Trebuchet MS" w:eastAsia="Times New Roman" w:hAnsi="Trebuchet MS" w:cs="Calibri"/>
          <w:lang w:eastAsia="ro-RO"/>
        </w:rPr>
        <w:t xml:space="preserve">Motorina, utilizata pentru functionarea echipamentelor si a unora dintre mijloacele de </w:t>
      </w:r>
      <w:r w:rsidRPr="002B778E">
        <w:rPr>
          <w:rFonts w:ascii="Trebuchet MS" w:eastAsia="Times New Roman" w:hAnsi="Trebuchet MS" w:cs="Calibri"/>
          <w:lang w:eastAsia="ro-RO"/>
        </w:rPr>
        <w:lastRenderedPageBreak/>
        <w:t>transport;</w:t>
      </w:r>
    </w:p>
    <w:p w14:paraId="726704A4" w14:textId="77777777" w:rsidR="00F121E8" w:rsidRPr="002B778E" w:rsidRDefault="00F121E8" w:rsidP="00D32587">
      <w:pPr>
        <w:pStyle w:val="Listparagraf"/>
        <w:widowControl w:val="0"/>
        <w:numPr>
          <w:ilvl w:val="0"/>
          <w:numId w:val="23"/>
        </w:numPr>
        <w:tabs>
          <w:tab w:val="left" w:pos="720"/>
        </w:tabs>
        <w:spacing w:after="0"/>
        <w:ind w:left="0" w:firstLine="0"/>
        <w:jc w:val="both"/>
        <w:rPr>
          <w:rFonts w:ascii="Trebuchet MS" w:eastAsia="Times New Roman" w:hAnsi="Trebuchet MS" w:cs="Calibri"/>
          <w:lang w:eastAsia="ro-RO"/>
        </w:rPr>
      </w:pPr>
      <w:r w:rsidRPr="002B778E">
        <w:rPr>
          <w:rFonts w:ascii="Trebuchet MS" w:eastAsia="Times New Roman" w:hAnsi="Trebuchet MS" w:cs="Calibri"/>
          <w:lang w:eastAsia="ro-RO"/>
        </w:rPr>
        <w:t xml:space="preserve"> Lubrifianti (uleiuri motor,vaselina);</w:t>
      </w:r>
    </w:p>
    <w:p w14:paraId="7529EB14" w14:textId="77777777" w:rsidR="00F121E8" w:rsidRPr="002B778E" w:rsidRDefault="00F121E8" w:rsidP="00D32587">
      <w:pPr>
        <w:widowControl w:val="0"/>
        <w:spacing w:after="0" w:line="276" w:lineRule="auto"/>
        <w:jc w:val="both"/>
        <w:rPr>
          <w:rFonts w:ascii="Trebuchet MS" w:eastAsia="Times New Roman" w:hAnsi="Trebuchet MS" w:cs="Calibri"/>
          <w:lang w:eastAsia="ro-RO"/>
        </w:rPr>
      </w:pPr>
      <w:r w:rsidRPr="002B778E">
        <w:rPr>
          <w:rFonts w:ascii="Trebuchet MS" w:eastAsia="Times New Roman" w:hAnsi="Trebuchet MS" w:cs="Calibri"/>
          <w:lang w:eastAsia="ro-RO"/>
        </w:rPr>
        <w:t xml:space="preserve">Alimentarea cu carburanti a utilajelor se va efectua de la la statiile de alimentare combustibil din zona. Alimentarea se va face zilnic cu recipiente etans, care ulterior vor fi restituite producatorilor sau distribuitorilor, dupa caz. </w:t>
      </w:r>
    </w:p>
    <w:p w14:paraId="642C66DC" w14:textId="77777777" w:rsidR="00F121E8" w:rsidRPr="002B778E" w:rsidRDefault="00F121E8" w:rsidP="00D32587">
      <w:pPr>
        <w:widowControl w:val="0"/>
        <w:spacing w:after="0" w:line="276" w:lineRule="auto"/>
        <w:jc w:val="both"/>
        <w:rPr>
          <w:rFonts w:ascii="Trebuchet MS" w:eastAsia="Times New Roman" w:hAnsi="Trebuchet MS" w:cs="Calibri"/>
          <w:lang w:eastAsia="ro-RO"/>
        </w:rPr>
      </w:pPr>
      <w:r w:rsidRPr="002B778E">
        <w:rPr>
          <w:rFonts w:ascii="Trebuchet MS" w:eastAsia="Times New Roman" w:hAnsi="Trebuchet MS" w:cs="Calibri"/>
          <w:lang w:eastAsia="ro-RO"/>
        </w:rPr>
        <w:t>Schimbarea lubrifiantilor sunt necesar a se executa dupa fiecare sezon de lucru in ateliere specializate, unde se vor efectua si schimburile de uleiuri hidraulice si de transmisie.</w:t>
      </w:r>
    </w:p>
    <w:p w14:paraId="1672E4DC" w14:textId="77777777" w:rsidR="00F121E8" w:rsidRPr="002B778E" w:rsidRDefault="00F121E8" w:rsidP="00D32587">
      <w:pPr>
        <w:widowControl w:val="0"/>
        <w:spacing w:after="0" w:line="276" w:lineRule="auto"/>
        <w:jc w:val="both"/>
        <w:rPr>
          <w:rFonts w:ascii="Trebuchet MS" w:eastAsia="Times New Roman" w:hAnsi="Trebuchet MS" w:cs="Calibri"/>
          <w:lang w:eastAsia="ro-RO"/>
        </w:rPr>
      </w:pPr>
      <w:r w:rsidRPr="002B778E">
        <w:rPr>
          <w:rFonts w:ascii="Trebuchet MS" w:eastAsia="Times New Roman" w:hAnsi="Trebuchet MS" w:cs="Calibri"/>
          <w:lang w:eastAsia="ro-RO"/>
        </w:rPr>
        <w:t>Materiile prime necesare realizarii proiectului, balast, beton, vor fi aduse de la societati specializate, din zone cat mai apropiate.</w:t>
      </w:r>
    </w:p>
    <w:p w14:paraId="50C284B8" w14:textId="77777777" w:rsidR="00F121E8" w:rsidRPr="002B778E" w:rsidRDefault="00F121E8" w:rsidP="00D32587">
      <w:pPr>
        <w:widowControl w:val="0"/>
        <w:spacing w:after="0" w:line="276" w:lineRule="auto"/>
        <w:jc w:val="both"/>
        <w:rPr>
          <w:rFonts w:ascii="Trebuchet MS" w:eastAsia="Times New Roman" w:hAnsi="Trebuchet MS" w:cs="Calibri"/>
          <w:lang w:eastAsia="ro-RO"/>
        </w:rPr>
      </w:pPr>
      <w:r w:rsidRPr="002B778E">
        <w:rPr>
          <w:rFonts w:ascii="Trebuchet MS" w:eastAsia="Times New Roman" w:hAnsi="Trebuchet MS" w:cs="Calibri"/>
          <w:lang w:eastAsia="ro-RO"/>
        </w:rPr>
        <w:t xml:space="preserve">Nu vor exista in amplasamentul organizarii de santier baze de betoane. </w:t>
      </w:r>
    </w:p>
    <w:p w14:paraId="516A548B" w14:textId="77777777" w:rsidR="00F121E8" w:rsidRPr="002B778E" w:rsidRDefault="00F121E8" w:rsidP="00D32587">
      <w:pPr>
        <w:widowControl w:val="0"/>
        <w:spacing w:after="0" w:line="276" w:lineRule="auto"/>
        <w:jc w:val="both"/>
        <w:rPr>
          <w:rFonts w:ascii="Trebuchet MS" w:eastAsia="Times New Roman" w:hAnsi="Trebuchet MS" w:cs="Calibri"/>
          <w:lang w:eastAsia="ro-RO"/>
        </w:rPr>
      </w:pPr>
      <w:r w:rsidRPr="002B778E">
        <w:rPr>
          <w:rFonts w:ascii="Trebuchet MS" w:eastAsia="Times New Roman" w:hAnsi="Trebuchet MS" w:cs="Calibri"/>
          <w:lang w:eastAsia="ro-RO"/>
        </w:rPr>
        <w:t>Operaţiile de întreţinere/reparaţii ale utilajelor, schimburile de uleiuri se vor realiza in cadrul societatilor specializate.</w:t>
      </w:r>
    </w:p>
    <w:p w14:paraId="773A4032" w14:textId="77777777" w:rsidR="00F121E8" w:rsidRPr="002B778E" w:rsidRDefault="00F121E8" w:rsidP="00D32587">
      <w:pPr>
        <w:widowControl w:val="0"/>
        <w:autoSpaceDE w:val="0"/>
        <w:autoSpaceDN w:val="0"/>
        <w:adjustRightInd w:val="0"/>
        <w:spacing w:after="0" w:line="276" w:lineRule="auto"/>
        <w:jc w:val="both"/>
        <w:rPr>
          <w:rFonts w:ascii="Trebuchet MS" w:eastAsia="Calibri" w:hAnsi="Trebuchet MS" w:cs="Calibri"/>
        </w:rPr>
      </w:pPr>
      <w:r w:rsidRPr="002B778E">
        <w:rPr>
          <w:rFonts w:ascii="Trebuchet MS" w:eastAsia="Calibri" w:hAnsi="Trebuchet MS" w:cs="Calibri"/>
        </w:rPr>
        <w:t>Utilajele cu care se vor lucra vor trebui aduse in santier in perfecta stare de functionare, avand facute reviziile tehnice si schimburile de lubrifianti.</w:t>
      </w:r>
    </w:p>
    <w:p w14:paraId="10BDA6FE" w14:textId="77777777" w:rsidR="00F121E8" w:rsidRPr="002B778E" w:rsidRDefault="00F121E8" w:rsidP="00D32587">
      <w:pPr>
        <w:widowControl w:val="0"/>
        <w:autoSpaceDE w:val="0"/>
        <w:autoSpaceDN w:val="0"/>
        <w:adjustRightInd w:val="0"/>
        <w:spacing w:after="0" w:line="276" w:lineRule="auto"/>
        <w:jc w:val="both"/>
        <w:rPr>
          <w:rFonts w:ascii="Trebuchet MS" w:eastAsia="Calibri" w:hAnsi="Trebuchet MS" w:cs="Calibri"/>
        </w:rPr>
      </w:pPr>
      <w:r w:rsidRPr="002B778E">
        <w:rPr>
          <w:rFonts w:ascii="Trebuchet MS" w:eastAsia="Calibri" w:hAnsi="Trebuchet MS" w:cs="Calibri"/>
        </w:rPr>
        <w:t>In cazul in care vor fi necesare operatii de intretinere sau schimbare a acumulatorilor auto, acestea nu se vor executa in santier, ci intr-un atelier specializat, unde se vor efectua si  schimburile de anvelope.</w:t>
      </w:r>
    </w:p>
    <w:p w14:paraId="56BC163E" w14:textId="77777777" w:rsidR="00F121E8" w:rsidRPr="002B778E" w:rsidRDefault="00F121E8" w:rsidP="00D32587">
      <w:pPr>
        <w:widowControl w:val="0"/>
        <w:autoSpaceDE w:val="0"/>
        <w:autoSpaceDN w:val="0"/>
        <w:adjustRightInd w:val="0"/>
        <w:spacing w:after="0" w:line="276" w:lineRule="auto"/>
        <w:jc w:val="both"/>
        <w:rPr>
          <w:rFonts w:ascii="Trebuchet MS" w:eastAsia="Calibri" w:hAnsi="Trebuchet MS" w:cs="Calibri"/>
        </w:rPr>
      </w:pPr>
      <w:r w:rsidRPr="002B778E">
        <w:rPr>
          <w:rFonts w:ascii="Trebuchet MS" w:eastAsia="Calibri" w:hAnsi="Trebuchet MS" w:cs="Calibri"/>
        </w:rPr>
        <w:t>Deseurile generate pe amplasamentul organizarii de santier vor fi colectate selectiv, constructorul avand obligatia de a incheia un contract cu o firma/ institutie specializata pentru ridicarea lor.  Pentru deseurile rezultate din constructii se va incheia de catre constructor contract cu firma specializata. Colectarea acestor deseuri, care nu se mai pot recupera sau valorifica, sa va face in containere speciale.</w:t>
      </w:r>
    </w:p>
    <w:p w14:paraId="08AE3CAA" w14:textId="77777777" w:rsidR="00F121E8" w:rsidRPr="002B778E" w:rsidRDefault="00F121E8" w:rsidP="00D32587">
      <w:pPr>
        <w:widowControl w:val="0"/>
        <w:autoSpaceDE w:val="0"/>
        <w:autoSpaceDN w:val="0"/>
        <w:adjustRightInd w:val="0"/>
        <w:spacing w:after="0" w:line="276" w:lineRule="auto"/>
        <w:jc w:val="both"/>
        <w:rPr>
          <w:rFonts w:ascii="Trebuchet MS" w:eastAsia="Calibri" w:hAnsi="Trebuchet MS" w:cs="Calibri"/>
        </w:rPr>
      </w:pPr>
      <w:r w:rsidRPr="002B778E">
        <w:rPr>
          <w:rFonts w:ascii="Trebuchet MS" w:eastAsia="Calibri" w:hAnsi="Trebuchet MS" w:cs="Calibri"/>
        </w:rPr>
        <w:t>In conformitate cu HG 349/2005 privind depozitarea deseurilor, cele menajere si asimilabile acestora, vor fi colectate in interiorul organizarii de santier, in puncte de colectare prevazute cu containere tip pubele. Acestea vor fi preluate de firma specializata.</w:t>
      </w:r>
    </w:p>
    <w:p w14:paraId="1F5A0E11" w14:textId="77777777" w:rsidR="00F121E8" w:rsidRPr="002B778E" w:rsidRDefault="00F121E8" w:rsidP="00D32587">
      <w:pPr>
        <w:widowControl w:val="0"/>
        <w:autoSpaceDE w:val="0"/>
        <w:autoSpaceDN w:val="0"/>
        <w:adjustRightInd w:val="0"/>
        <w:spacing w:after="0" w:line="276" w:lineRule="auto"/>
        <w:jc w:val="both"/>
        <w:rPr>
          <w:rFonts w:ascii="Trebuchet MS" w:eastAsia="Calibri" w:hAnsi="Trebuchet MS" w:cs="Calibri"/>
        </w:rPr>
      </w:pPr>
      <w:r w:rsidRPr="002B778E">
        <w:rPr>
          <w:rFonts w:ascii="Trebuchet MS" w:eastAsia="Calibri" w:hAnsi="Trebuchet MS" w:cs="Calibri"/>
        </w:rPr>
        <w:t>Deseurile metalice vor fi colectate si depozitate temporar in incinta amplasamentului si valorificate obligatoriu la unitati specializate.</w:t>
      </w:r>
    </w:p>
    <w:p w14:paraId="5CDA6084" w14:textId="77777777" w:rsidR="00F121E8" w:rsidRPr="002B778E" w:rsidRDefault="00F121E8" w:rsidP="00D32587">
      <w:pPr>
        <w:widowControl w:val="0"/>
        <w:autoSpaceDE w:val="0"/>
        <w:autoSpaceDN w:val="0"/>
        <w:adjustRightInd w:val="0"/>
        <w:spacing w:after="0" w:line="276" w:lineRule="auto"/>
        <w:jc w:val="both"/>
        <w:rPr>
          <w:rFonts w:ascii="Trebuchet MS" w:eastAsia="Calibri" w:hAnsi="Trebuchet MS" w:cs="Calibri"/>
        </w:rPr>
      </w:pPr>
      <w:r w:rsidRPr="002B778E">
        <w:rPr>
          <w:rFonts w:ascii="Trebuchet MS" w:eastAsia="Calibri" w:hAnsi="Trebuchet MS" w:cs="Calibri"/>
        </w:rPr>
        <w:t xml:space="preserve">Deseurile materiale din constructii (resturi de beton, mortar), fie vor fi valorificate local in pavimentul drumurilor, fie vor fi folosite la acoperirea intermediara in cadrul depozitelor de deseuri menajere din zona cu acordul autoritatii competente in domeniu. </w:t>
      </w:r>
    </w:p>
    <w:p w14:paraId="40B58696" w14:textId="77777777" w:rsidR="00F121E8" w:rsidRPr="002B778E" w:rsidRDefault="00F121E8" w:rsidP="00D32587">
      <w:pPr>
        <w:widowControl w:val="0"/>
        <w:autoSpaceDE w:val="0"/>
        <w:autoSpaceDN w:val="0"/>
        <w:adjustRightInd w:val="0"/>
        <w:spacing w:after="0" w:line="276" w:lineRule="auto"/>
        <w:jc w:val="both"/>
        <w:rPr>
          <w:rFonts w:ascii="Trebuchet MS" w:eastAsia="Calibri" w:hAnsi="Trebuchet MS" w:cs="Calibri"/>
        </w:rPr>
      </w:pPr>
      <w:r w:rsidRPr="002B778E">
        <w:rPr>
          <w:rFonts w:ascii="Trebuchet MS" w:eastAsia="Calibri" w:hAnsi="Trebuchet MS" w:cs="Calibri"/>
        </w:rPr>
        <w:t>Anvelopele uzate reprezinata una din problemele pricipale ale unui santier. Vor fi depozitate in locuri special amenajate, ulterior vor fi ridicate de firme specializate;este interzisa arderea lor;</w:t>
      </w:r>
    </w:p>
    <w:p w14:paraId="36EE92D8" w14:textId="2C18691F" w:rsidR="00F121E8" w:rsidRPr="002B778E" w:rsidRDefault="00F121E8" w:rsidP="001F2D79">
      <w:pPr>
        <w:spacing w:after="0" w:line="276" w:lineRule="auto"/>
        <w:jc w:val="both"/>
        <w:rPr>
          <w:rFonts w:ascii="Trebuchet MS" w:hAnsi="Trebuchet MS"/>
        </w:rPr>
      </w:pPr>
      <w:r w:rsidRPr="002B778E">
        <w:rPr>
          <w:rFonts w:ascii="Trebuchet MS" w:eastAsia="Calibri" w:hAnsi="Trebuchet MS" w:cs="Calibri"/>
        </w:rPr>
        <w:t>Deseurile de hartie si cele specifice activitatiii de birou vor fi col</w:t>
      </w:r>
      <w:r w:rsidR="00D32587" w:rsidRPr="002B778E">
        <w:rPr>
          <w:rFonts w:ascii="Trebuchet MS" w:eastAsia="Calibri" w:hAnsi="Trebuchet MS" w:cs="Calibri"/>
        </w:rPr>
        <w:t>ectate si depozitate separat.</w:t>
      </w:r>
    </w:p>
    <w:p w14:paraId="7D907635"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Principalul impact asupra solului în perioada de execuție este consecința ocupării temporare de terenuri pentru acces provizoriu, platforme, organizare de șantier, spații de depozitare deșeuri, etc. La finalizarea lucrărilor, este obligatorie readucerea terenului la starea inițială. </w:t>
      </w:r>
    </w:p>
    <w:p w14:paraId="2A13D6CD"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Impactul produs asupra solului de cumulul de activități desfășurate în perioada de execuție este important. Toate suprafețele ocupate vor induce modificări stucturale în profilul de sol. </w:t>
      </w:r>
    </w:p>
    <w:p w14:paraId="56244093"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În perioada de operare, în condiții normale de funcționare, nu vor exista surse de poluare a solului sau de impact asupra mediului geologic. </w:t>
      </w:r>
    </w:p>
    <w:p w14:paraId="47CE39E5"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  În situații accidentale, sursele de poluare pot fi reprezentate de: </w:t>
      </w:r>
    </w:p>
    <w:p w14:paraId="4D8FCEA6"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depozitarea necorespunzătoare a substanțelor periculoase sau toxice pe amplasamentul statiei de epurare .Aceste substanțe pot fi antrenate și dizolvate sub acțiunea apelor meteorice și prin infiltrare în sol pot conduce la episoade de poluare semnificativă a solului și apelor subterane; </w:t>
      </w:r>
    </w:p>
    <w:p w14:paraId="20F78295" w14:textId="0055E1A2" w:rsidR="00557A4E" w:rsidRPr="002B778E" w:rsidRDefault="00557A4E" w:rsidP="00D32587">
      <w:pPr>
        <w:spacing w:after="0" w:line="276" w:lineRule="auto"/>
        <w:jc w:val="both"/>
        <w:rPr>
          <w:rFonts w:ascii="Trebuchet MS" w:hAnsi="Trebuchet MS"/>
        </w:rPr>
      </w:pPr>
      <w:r w:rsidRPr="002B778E">
        <w:rPr>
          <w:rFonts w:ascii="Trebuchet MS" w:hAnsi="Trebuchet MS"/>
        </w:rPr>
        <w:t>contaminarea solului prin infiltrarea de diverse scurgeri/pierderi accidentale de produse cu caracter poluant (uleiuri, reactivi) – în timpul lucrărilor de intervenție la avarii sau de mentenanță.</w:t>
      </w:r>
    </w:p>
    <w:p w14:paraId="79BDA677" w14:textId="77777777" w:rsidR="00D32587" w:rsidRPr="002B778E" w:rsidRDefault="00D32587" w:rsidP="00D32587">
      <w:pPr>
        <w:spacing w:after="0" w:line="276" w:lineRule="auto"/>
        <w:jc w:val="both"/>
        <w:rPr>
          <w:rFonts w:ascii="Trebuchet MS" w:hAnsi="Trebuchet MS"/>
        </w:rPr>
      </w:pPr>
    </w:p>
    <w:p w14:paraId="52596485" w14:textId="2EF143A6" w:rsidR="00557A4E" w:rsidRPr="002B778E" w:rsidRDefault="00557A4E" w:rsidP="00D32587">
      <w:pPr>
        <w:spacing w:after="0" w:line="276" w:lineRule="auto"/>
        <w:jc w:val="both"/>
        <w:rPr>
          <w:rFonts w:ascii="Trebuchet MS" w:hAnsi="Trebuchet MS"/>
        </w:rPr>
      </w:pPr>
      <w:r w:rsidRPr="002B778E">
        <w:rPr>
          <w:rFonts w:ascii="Trebuchet MS" w:hAnsi="Trebuchet MS"/>
        </w:rPr>
        <w:lastRenderedPageBreak/>
        <w:t xml:space="preserve">    Aer:</w:t>
      </w:r>
    </w:p>
    <w:p w14:paraId="78BCF890" w14:textId="77777777" w:rsidR="00D32587" w:rsidRPr="002B778E" w:rsidRDefault="00D32587" w:rsidP="00D32587">
      <w:pPr>
        <w:spacing w:after="0" w:line="276" w:lineRule="auto"/>
        <w:jc w:val="both"/>
        <w:rPr>
          <w:rFonts w:ascii="Trebuchet MS" w:hAnsi="Trebuchet MS"/>
        </w:rPr>
      </w:pPr>
    </w:p>
    <w:p w14:paraId="4A722CB7"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  În perioada de execuție a lucrărilor, manevrarea pământului excavat și utilajele folosite pentru execuția lucrărilor sau pentru transportul materialelor pe amplasament, pot genera emisii în atmosferă, cum sunt: pulberi în suspensie și resuspensie, monoxid de carbon (CO), oxizi de azot (NOx), oxizi de sulf (SO, SO2), particule (fum) – în cazul alimentării cu combustibili diesel.</w:t>
      </w:r>
    </w:p>
    <w:p w14:paraId="192A3FA0"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     Pentru protejarea calității aerului, atât în perioada de execuție a lucrărilor cât și în perioada de operare, se vor avea în vedere limitele de emisie impuse de actele de reglementare în vigoare.</w:t>
      </w:r>
    </w:p>
    <w:p w14:paraId="04D79A1F"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    Principalele surse de poluare a aerului în perioada execuției lucrărilor pot fi reprezentate de: </w:t>
      </w:r>
    </w:p>
    <w:p w14:paraId="5E404531"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manevrarea pământului, a materiilor și materialelor (lucrările de săpături, umpluturi, terasamente) – poluanți principali: particule; </w:t>
      </w:r>
    </w:p>
    <w:p w14:paraId="62AB4FE6"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transportul și depozitarea materialelor – poluanți principali: particule; </w:t>
      </w:r>
    </w:p>
    <w:p w14:paraId="6125285C"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manevrarea deșeurilor de construcție – poluanți principali: particule; </w:t>
      </w:r>
    </w:p>
    <w:p w14:paraId="698A2A49"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lucrări de construcții: inclusiv sudură, vopsire – poluanți: particule, NOx, CO, compuși organici volatili (COV); </w:t>
      </w:r>
    </w:p>
    <w:p w14:paraId="74851CB1"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funcționarea echipamentelor motorizate utilizate pentru realizarea săpăturilor, umpluturilor, compactării și pentru transportul materialelor – poluanți: NOx, SO2, CO, particule cu conținut de metale (Cd, Cu, Cr, Ni, Se, Zn), COV – din gazele de eșapament; </w:t>
      </w:r>
    </w:p>
    <w:p w14:paraId="31AA9AE7"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montajul instalațiilor – poluanți principali: particule. </w:t>
      </w:r>
    </w:p>
    <w:p w14:paraId="79055945"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   Aria de manifestare a acestor surse corespunde exclusiv zonelor de realizare a lucrărilor. </w:t>
      </w:r>
    </w:p>
    <w:p w14:paraId="4763D066" w14:textId="77777777" w:rsidR="00557A4E" w:rsidRPr="002B778E" w:rsidRDefault="00557A4E" w:rsidP="00D32587">
      <w:pPr>
        <w:spacing w:after="0" w:line="276" w:lineRule="auto"/>
        <w:jc w:val="both"/>
        <w:rPr>
          <w:rFonts w:ascii="Trebuchet MS" w:hAnsi="Trebuchet MS"/>
        </w:rPr>
      </w:pPr>
      <w:bookmarkStart w:id="7" w:name="_Toc179690570"/>
      <w:r w:rsidRPr="002B778E">
        <w:rPr>
          <w:rFonts w:ascii="Trebuchet MS" w:hAnsi="Trebuchet MS"/>
        </w:rPr>
        <w:t>Zgomot şi vibraţii</w:t>
      </w:r>
      <w:bookmarkEnd w:id="7"/>
      <w:r w:rsidRPr="002B778E">
        <w:rPr>
          <w:rFonts w:ascii="Trebuchet MS" w:hAnsi="Trebuchet MS"/>
        </w:rPr>
        <w:t>:</w:t>
      </w:r>
    </w:p>
    <w:p w14:paraId="5B3EAF85"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În perioada execuției lucrărilor se va respecta tehnologia de execuție și se vor utiliza utilaje în perfectă stare de funcționare, astfel încât disconfortul produs de acestea să fie minim. </w:t>
      </w:r>
    </w:p>
    <w:p w14:paraId="0EE072B0"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Impactul negativ va fi temporar, încetând odată cu finalizarea lucrărilor, limitat la zonele de amplasare a lucrărilor; disconfortul creat va fi resimțit în zonele unde lucrările vor fi executate în apropierea zonelor locuite. </w:t>
      </w:r>
    </w:p>
    <w:p w14:paraId="539C7698"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În perioada de execuție pentru realizarea diferitelor categorii de lucrări (excavații, săpături etc.) se vor folosi o serie de utilaje de construcție și mijloace de transport al materialelor folosite. Toate acestea reprezintă o primă sursă de zgomot și vibrații în perioada de execuție, generată de activitatea care se desfășoară în cadrul șantierului. </w:t>
      </w:r>
    </w:p>
    <w:p w14:paraId="347E88F3"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 O altă sursă de zgomot, în perioada de execuție, este reprezentată de circulația vehiculelor care transportă echipamentele și materiile prime necesare realizării lucrărilor, a celor care transportă deșeurile rezultate în această etapă, precum și de traficul utilajelor de construcții din cadrul șantierului. </w:t>
      </w:r>
    </w:p>
    <w:p w14:paraId="7558A30C"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 Ca surse suplimentare de zgomot în perioada de execuție a proiectului, pot fi amintite traficul rutier și activitățile existente care se desfășoară în vecinătatea lucrărilor prevăzute prin proiect. </w:t>
      </w:r>
    </w:p>
    <w:p w14:paraId="6473FC38"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Locuitorii din imobilele amplasate în zona în care se vor efectua lucrările, vor suporta impactul din perioada de execuție. </w:t>
      </w:r>
    </w:p>
    <w:p w14:paraId="509FC9BC" w14:textId="77777777" w:rsidR="00557A4E" w:rsidRPr="002B778E" w:rsidRDefault="00557A4E" w:rsidP="00D32587">
      <w:pPr>
        <w:spacing w:after="0" w:line="276" w:lineRule="auto"/>
        <w:jc w:val="both"/>
        <w:rPr>
          <w:rFonts w:ascii="Trebuchet MS" w:hAnsi="Trebuchet MS"/>
        </w:rPr>
      </w:pPr>
      <w:r w:rsidRPr="002B778E">
        <w:rPr>
          <w:rFonts w:ascii="Trebuchet MS" w:hAnsi="Trebuchet MS"/>
        </w:rPr>
        <w:t xml:space="preserve"> Referitor la traseele mijloacelor de transport, se vor utiliza drumurile existente din zonă. </w:t>
      </w:r>
    </w:p>
    <w:p w14:paraId="0434054E" w14:textId="5E6825E2" w:rsidR="00557A4E" w:rsidRPr="002B778E" w:rsidRDefault="00557A4E" w:rsidP="00D32587">
      <w:pPr>
        <w:spacing w:after="0" w:line="276" w:lineRule="auto"/>
        <w:jc w:val="both"/>
        <w:rPr>
          <w:rFonts w:ascii="Trebuchet MS" w:hAnsi="Trebuchet MS"/>
        </w:rPr>
      </w:pPr>
      <w:r w:rsidRPr="002B778E">
        <w:rPr>
          <w:rFonts w:ascii="Trebuchet MS" w:hAnsi="Trebuchet MS"/>
        </w:rPr>
        <w:t>În perioada de operare, principala sursă de zgomot este reprezentată de echipamentele aflate în statia de epurare . Se vor respecta limitele admise impuse prin legislația în vigoare – SR 10009:2017 Acustică. Limite admisibile ale nivelului</w:t>
      </w:r>
      <w:r w:rsidR="00D32587" w:rsidRPr="002B778E">
        <w:rPr>
          <w:rFonts w:ascii="Trebuchet MS" w:hAnsi="Trebuchet MS"/>
        </w:rPr>
        <w:t xml:space="preserve"> de zgomot din mediul ambiant. </w:t>
      </w:r>
    </w:p>
    <w:p w14:paraId="5ABC3BD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Biodiversitate:</w:t>
      </w:r>
    </w:p>
    <w:p w14:paraId="02511515"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În perioada de execuție a proiectului, impactul produs se va manifesta preponderent în aria de amplasare a lucrărilor prevăzute prin prezentul proiect. </w:t>
      </w:r>
    </w:p>
    <w:p w14:paraId="7BA275E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La finalizarea lucrărilor, spațiile verzi distruse pe perioada de realizare a lucrărilor vor fi refăcute integral la finalizarea acestora, iar terenul va fi readus la starea inițială. </w:t>
      </w:r>
    </w:p>
    <w:p w14:paraId="229236BA"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lastRenderedPageBreak/>
        <w:t>În perioada de operare, în condiții normale de funcționare, impactul produs de lucrările propuse asupra florei și faunei din zonă va fi nesemnificativ, limitat la zonele de amplasare a obiectivului.</w:t>
      </w:r>
    </w:p>
    <w:p w14:paraId="5E4A484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Peisajul:</w:t>
      </w:r>
    </w:p>
    <w:p w14:paraId="62C382F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În timpul realizării lucrărilor, peisajul va fi afectat de prezența utilajelor și a echipelor de muncitori, de organizarea de șantier. În perioada executării lucrării de construcție a obiectivului se va avea în vedere aspectul salubru al utilajelor folosite, semnalizarea lucrărilor și asigurarea unui ritm corespunzător de lucru cu efecte asupra minimizării timpului necesar pentru implementare.</w:t>
      </w:r>
    </w:p>
    <w:p w14:paraId="0183256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Efect de modificare a peisajului actual îl va avea edificarea construcției, pe toată perioada de viață a obiectivului. Nu se va înregistra impact negativ vizual final al obiectivului, dat fiind tipul de proiect și raportarea la caracteristicile zonei.</w:t>
      </w:r>
    </w:p>
    <w:p w14:paraId="1F3EAFB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Mediul social și economic:</w:t>
      </w:r>
    </w:p>
    <w:p w14:paraId="42E6F9E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Realizarea proiectului propus nu va avea impact asupra caracteristicilor demografice ale populației locale, nu va determina schimbări de populație în zonă.</w:t>
      </w:r>
    </w:p>
    <w:p w14:paraId="320D3D9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Lucrările de amenajare ale obiectivului se vor desfășura cu respectarea legislației în vigoare.</w:t>
      </w:r>
    </w:p>
    <w:p w14:paraId="715B5BD5" w14:textId="4FE738A6" w:rsidR="00557A4E" w:rsidRPr="002B778E" w:rsidRDefault="00557A4E" w:rsidP="001F2D79">
      <w:pPr>
        <w:spacing w:after="0" w:line="276" w:lineRule="auto"/>
        <w:jc w:val="both"/>
        <w:rPr>
          <w:rFonts w:ascii="Trebuchet MS" w:hAnsi="Trebuchet MS"/>
        </w:rPr>
      </w:pPr>
      <w:r w:rsidRPr="002B778E">
        <w:rPr>
          <w:rFonts w:ascii="Trebuchet MS" w:hAnsi="Trebuchet MS"/>
        </w:rPr>
        <w:t>Prin promovarea proiectului se vor îmbunătăţi condiţiile de viaţă ale locuitorilor. Se vor asigura condiţii mai bune pentru dezvoltarea socio-economică zonală, potenţialii investitori putând beneficia de avantajele create de îmbunătăţirea infrastructur</w:t>
      </w:r>
      <w:r w:rsidR="00466D05" w:rsidRPr="002B778E">
        <w:rPr>
          <w:rFonts w:ascii="Trebuchet MS" w:hAnsi="Trebuchet MS"/>
        </w:rPr>
        <w:t>ii.</w:t>
      </w:r>
    </w:p>
    <w:p w14:paraId="58DEE47A"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2.6 Riscurile de accidente majore și/sau dezastre relevante pentru proiectul în cauză, inclusiv cele cauzate de schimbările climatice, conform informațiilor științifice</w:t>
      </w:r>
    </w:p>
    <w:p w14:paraId="79EFFDF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riscul de accidente majore: nu este cazul;</w:t>
      </w:r>
    </w:p>
    <w:p w14:paraId="06EE471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riscul de dezastre naturale: nu este cazul - terenul amplasamentului proiectului nu este situat în zone cu risc de dezastre naturale;</w:t>
      </w:r>
    </w:p>
    <w:p w14:paraId="7E2B1CD7"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riscuri cauzate de schimbările climatice: nu este cazul.</w:t>
      </w:r>
    </w:p>
    <w:p w14:paraId="78CB1779" w14:textId="3F2D8A74" w:rsidR="00557A4E" w:rsidRPr="002B778E" w:rsidRDefault="00557A4E" w:rsidP="001F2D79">
      <w:pPr>
        <w:spacing w:after="0" w:line="276" w:lineRule="auto"/>
        <w:jc w:val="both"/>
        <w:rPr>
          <w:rFonts w:ascii="Trebuchet MS" w:hAnsi="Trebuchet MS"/>
        </w:rPr>
      </w:pPr>
      <w:r w:rsidRPr="002B778E">
        <w:rPr>
          <w:rFonts w:ascii="Trebuchet MS" w:hAnsi="Trebuchet MS"/>
        </w:rPr>
        <w:t>Nu se vor utiliza materiale cu risc pentru om/mediu și titularul de proiect/constructorul va lua măsuri în v</w:t>
      </w:r>
      <w:r w:rsidR="00466D05" w:rsidRPr="002B778E">
        <w:rPr>
          <w:rFonts w:ascii="Trebuchet MS" w:hAnsi="Trebuchet MS"/>
        </w:rPr>
        <w:t>ederea prevenirii accidentelor.</w:t>
      </w:r>
    </w:p>
    <w:p w14:paraId="22508361" w14:textId="76A3F298"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2.7 Riscurile pentru sănătatea umană </w:t>
      </w:r>
    </w:p>
    <w:p w14:paraId="0A9EA031" w14:textId="42E45901" w:rsidR="00466D05" w:rsidRPr="002B778E" w:rsidRDefault="00466D05" w:rsidP="001F2D79">
      <w:pPr>
        <w:spacing w:after="0" w:line="276" w:lineRule="auto"/>
        <w:jc w:val="both"/>
        <w:rPr>
          <w:rFonts w:ascii="Trebuchet MS" w:hAnsi="Trebuchet MS"/>
        </w:rPr>
      </w:pPr>
      <w:r w:rsidRPr="002B778E">
        <w:rPr>
          <w:rFonts w:ascii="Trebuchet MS" w:hAnsi="Trebuchet MS"/>
        </w:rPr>
        <w:t>Proiectul detine Studiu de Evaluare a impactului asupra sanatatii nr.336/27.06.2024 emis de VEST MEDICAL IMPACT SRL. Titularul va respecta conditiile impuse in prezentul Studiu de Evaluare a Impactului asupra sanatatii;</w:t>
      </w:r>
    </w:p>
    <w:p w14:paraId="3843028E" w14:textId="77777777" w:rsidR="006F0E4E" w:rsidRPr="002B778E" w:rsidRDefault="00557A4E" w:rsidP="006F0E4E">
      <w:pPr>
        <w:spacing w:after="0" w:line="276" w:lineRule="auto"/>
        <w:jc w:val="both"/>
        <w:rPr>
          <w:rFonts w:ascii="Trebuchet MS" w:hAnsi="Trebuchet MS"/>
        </w:rPr>
      </w:pPr>
      <w:r w:rsidRPr="002B778E">
        <w:rPr>
          <w:rFonts w:ascii="Trebuchet MS" w:hAnsi="Trebuchet MS"/>
        </w:rPr>
        <w:t xml:space="preserve">  3.Amplasarea proiectului</w:t>
      </w:r>
    </w:p>
    <w:p w14:paraId="60456AEF" w14:textId="15FD7A21" w:rsidR="006F0E4E" w:rsidRPr="002B778E" w:rsidRDefault="00557A4E" w:rsidP="006F0E4E">
      <w:pPr>
        <w:spacing w:after="0" w:line="276" w:lineRule="auto"/>
        <w:jc w:val="both"/>
        <w:rPr>
          <w:rFonts w:ascii="Trebuchet MS" w:hAnsi="Trebuchet MS"/>
        </w:rPr>
      </w:pPr>
      <w:r w:rsidRPr="002B778E">
        <w:rPr>
          <w:rFonts w:ascii="Trebuchet MS" w:hAnsi="Trebuchet MS"/>
        </w:rPr>
        <w:t xml:space="preserve"> </w:t>
      </w:r>
      <w:r w:rsidR="006F0E4E" w:rsidRPr="002B778E">
        <w:rPr>
          <w:rFonts w:ascii="Trebuchet MS" w:eastAsia="Times New Roman" w:hAnsi="Trebuchet MS" w:cs="Calibri"/>
          <w:bCs/>
          <w:sz w:val="24"/>
          <w:szCs w:val="24"/>
          <w:lang w:val="pt-BR"/>
        </w:rPr>
        <w:t>Comuna DUMBRAVA face parte din JUDETUL MEHEDINTI, este poziţionată în partea de EST a judeţului avand coordonatele: 44°31′00″N 23°07′00″E fiind situata la circa 44km distanta de resedinta de judet Drobeta-Turnu Severin.</w:t>
      </w:r>
    </w:p>
    <w:p w14:paraId="62242DEF" w14:textId="77777777" w:rsidR="006F0E4E" w:rsidRPr="002B778E" w:rsidRDefault="006F0E4E" w:rsidP="006F0E4E">
      <w:pPr>
        <w:widowControl w:val="0"/>
        <w:spacing w:after="0" w:line="276" w:lineRule="auto"/>
        <w:jc w:val="both"/>
        <w:rPr>
          <w:rFonts w:ascii="Trebuchet MS" w:eastAsia="Times New Roman" w:hAnsi="Trebuchet MS" w:cs="Calibri"/>
          <w:bCs/>
          <w:sz w:val="24"/>
          <w:szCs w:val="24"/>
          <w:lang w:val="pt-BR"/>
        </w:rPr>
      </w:pPr>
      <w:r w:rsidRPr="002B778E">
        <w:rPr>
          <w:rFonts w:ascii="Trebuchet MS" w:eastAsia="Times New Roman" w:hAnsi="Trebuchet MS" w:cs="Calibri"/>
          <w:bCs/>
          <w:sz w:val="24"/>
          <w:szCs w:val="24"/>
          <w:lang w:val="pt-BR"/>
        </w:rPr>
        <w:t>Comuna DUMBRAVA se invecineaza astfel:</w:t>
      </w:r>
    </w:p>
    <w:p w14:paraId="2103253C" w14:textId="77777777" w:rsidR="006F0E4E" w:rsidRPr="002B778E" w:rsidRDefault="006F0E4E" w:rsidP="006F0E4E">
      <w:pPr>
        <w:widowControl w:val="0"/>
        <w:spacing w:after="0" w:line="276" w:lineRule="auto"/>
        <w:jc w:val="both"/>
        <w:rPr>
          <w:rFonts w:ascii="Trebuchet MS" w:eastAsia="Times New Roman" w:hAnsi="Trebuchet MS" w:cs="Calibri"/>
          <w:bCs/>
          <w:sz w:val="24"/>
          <w:szCs w:val="24"/>
          <w:lang w:val="pt-BR"/>
        </w:rPr>
      </w:pPr>
      <w:r w:rsidRPr="002B778E">
        <w:rPr>
          <w:rFonts w:ascii="Trebuchet MS" w:eastAsia="Times New Roman" w:hAnsi="Trebuchet MS" w:cs="Calibri"/>
          <w:bCs/>
          <w:sz w:val="24"/>
          <w:szCs w:val="24"/>
          <w:lang w:val="pt-BR"/>
        </w:rPr>
        <w:t xml:space="preserve">- la nord – localitatea Breznita-Motru ;  </w:t>
      </w:r>
    </w:p>
    <w:p w14:paraId="10B8287F" w14:textId="77777777" w:rsidR="006F0E4E" w:rsidRPr="002B778E" w:rsidRDefault="006F0E4E" w:rsidP="006F0E4E">
      <w:pPr>
        <w:widowControl w:val="0"/>
        <w:spacing w:after="0" w:line="276" w:lineRule="auto"/>
        <w:jc w:val="both"/>
        <w:rPr>
          <w:rFonts w:ascii="Trebuchet MS" w:eastAsia="Times New Roman" w:hAnsi="Trebuchet MS" w:cs="Calibri"/>
          <w:bCs/>
          <w:sz w:val="24"/>
          <w:szCs w:val="24"/>
          <w:lang w:val="pt-BR"/>
        </w:rPr>
      </w:pPr>
      <w:r w:rsidRPr="002B778E">
        <w:rPr>
          <w:rFonts w:ascii="Trebuchet MS" w:eastAsia="Times New Roman" w:hAnsi="Trebuchet MS" w:cs="Calibri"/>
          <w:bCs/>
          <w:sz w:val="24"/>
          <w:szCs w:val="24"/>
          <w:lang w:val="pt-BR"/>
        </w:rPr>
        <w:t xml:space="preserve">- la sud – localitatea Smadovita ; </w:t>
      </w:r>
    </w:p>
    <w:p w14:paraId="03F63E5F" w14:textId="77777777" w:rsidR="006F0E4E" w:rsidRPr="002B778E" w:rsidRDefault="006F0E4E" w:rsidP="006F0E4E">
      <w:pPr>
        <w:widowControl w:val="0"/>
        <w:spacing w:after="0" w:line="276" w:lineRule="auto"/>
        <w:jc w:val="both"/>
        <w:rPr>
          <w:rFonts w:ascii="Trebuchet MS" w:eastAsia="Times New Roman" w:hAnsi="Trebuchet MS" w:cs="Calibri"/>
          <w:bCs/>
          <w:sz w:val="24"/>
          <w:szCs w:val="24"/>
          <w:lang w:val="pt-BR"/>
        </w:rPr>
      </w:pPr>
      <w:r w:rsidRPr="002B778E">
        <w:rPr>
          <w:rFonts w:ascii="Trebuchet MS" w:eastAsia="Times New Roman" w:hAnsi="Trebuchet MS" w:cs="Calibri"/>
          <w:bCs/>
          <w:sz w:val="24"/>
          <w:szCs w:val="24"/>
          <w:lang w:val="pt-BR"/>
        </w:rPr>
        <w:t xml:space="preserve">- la est – Județul Dolj (localitatea Piria); </w:t>
      </w:r>
    </w:p>
    <w:p w14:paraId="18C378C3" w14:textId="77777777" w:rsidR="006F0E4E" w:rsidRPr="002B778E" w:rsidRDefault="006F0E4E" w:rsidP="006F0E4E">
      <w:pPr>
        <w:widowControl w:val="0"/>
        <w:spacing w:after="0" w:line="276" w:lineRule="auto"/>
        <w:jc w:val="both"/>
        <w:rPr>
          <w:rFonts w:ascii="Trebuchet MS" w:eastAsia="Times New Roman" w:hAnsi="Trebuchet MS" w:cs="Calibri"/>
          <w:bCs/>
          <w:sz w:val="24"/>
          <w:szCs w:val="24"/>
          <w:lang w:val="pt-BR"/>
        </w:rPr>
      </w:pPr>
      <w:r w:rsidRPr="002B778E">
        <w:rPr>
          <w:rFonts w:ascii="Trebuchet MS" w:eastAsia="Times New Roman" w:hAnsi="Trebuchet MS" w:cs="Calibri"/>
          <w:bCs/>
          <w:sz w:val="24"/>
          <w:szCs w:val="24"/>
          <w:lang w:val="pt-BR"/>
        </w:rPr>
        <w:t xml:space="preserve">-  la vest - localitatea Adunații Teiului. </w:t>
      </w:r>
    </w:p>
    <w:p w14:paraId="69BD9073" w14:textId="77777777" w:rsidR="006F0E4E" w:rsidRPr="002B778E" w:rsidRDefault="006F0E4E" w:rsidP="006F0E4E">
      <w:pPr>
        <w:widowControl w:val="0"/>
        <w:spacing w:after="0" w:line="276" w:lineRule="auto"/>
        <w:jc w:val="both"/>
        <w:rPr>
          <w:rFonts w:ascii="Trebuchet MS" w:eastAsia="Times New Roman" w:hAnsi="Trebuchet MS" w:cs="Calibri"/>
          <w:bCs/>
          <w:sz w:val="24"/>
          <w:szCs w:val="24"/>
          <w:lang w:val="pt-BR"/>
        </w:rPr>
      </w:pPr>
      <w:r w:rsidRPr="002B778E">
        <w:rPr>
          <w:rFonts w:ascii="Trebuchet MS" w:eastAsia="Times New Roman" w:hAnsi="Trebuchet MS" w:cs="Calibri"/>
          <w:bCs/>
          <w:sz w:val="24"/>
          <w:szCs w:val="24"/>
          <w:lang w:val="pt-BR"/>
        </w:rPr>
        <w:t xml:space="preserve">Accesul in comuna se realizeaza prin DJ606A Breasta (Dolj) – Balota (Mehedinti). </w:t>
      </w:r>
    </w:p>
    <w:p w14:paraId="2D5334C6" w14:textId="3C174713" w:rsidR="00557A4E" w:rsidRPr="002B778E" w:rsidRDefault="00557A4E" w:rsidP="006F0E4E">
      <w:pPr>
        <w:widowControl w:val="0"/>
        <w:spacing w:after="0" w:line="276" w:lineRule="auto"/>
        <w:jc w:val="both"/>
        <w:rPr>
          <w:rFonts w:ascii="Trebuchet MS" w:eastAsia="Times New Roman" w:hAnsi="Trebuchet MS" w:cs="Calibri"/>
          <w:bCs/>
          <w:sz w:val="24"/>
          <w:szCs w:val="24"/>
          <w:lang w:val="pt-BR"/>
        </w:rPr>
      </w:pPr>
      <w:r w:rsidRPr="002B778E">
        <w:rPr>
          <w:rFonts w:ascii="Trebuchet MS" w:hAnsi="Trebuchet MS"/>
        </w:rPr>
        <w:t xml:space="preserve">  Terenul pe care sunt amplasate obiectivele de investiții ale proiectului este p</w:t>
      </w:r>
      <w:r w:rsidR="006F0E4E" w:rsidRPr="002B778E">
        <w:rPr>
          <w:rFonts w:ascii="Trebuchet MS" w:hAnsi="Trebuchet MS"/>
        </w:rPr>
        <w:t>roprietate publică a comunei Dumbrava</w:t>
      </w:r>
      <w:r w:rsidRPr="002B778E">
        <w:rPr>
          <w:rFonts w:ascii="Trebuchet MS" w:hAnsi="Trebuchet MS"/>
        </w:rPr>
        <w:t>, este situat în intravilanul și extravilanul comunei</w:t>
      </w:r>
      <w:r w:rsidR="006F0E4E" w:rsidRPr="002B778E">
        <w:rPr>
          <w:rFonts w:ascii="Trebuchet MS" w:hAnsi="Trebuchet MS"/>
        </w:rPr>
        <w:t xml:space="preserve"> Dumbrava.</w:t>
      </w:r>
    </w:p>
    <w:p w14:paraId="6C1C5A7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Emisarul apelor uzate menajere epurate il constituie pr. Talapan -  mal stang.</w:t>
      </w:r>
    </w:p>
    <w:p w14:paraId="16C816A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Corp de apa receptor RORW7-1-36 - 13_B111 - Talapan – cf. Valea Parlitei – cf. Motru</w:t>
      </w:r>
    </w:p>
    <w:p w14:paraId="1518A80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Coordonate Stereo 70 pentru gura de deversare ( pr. Talapan – mal stang ) :    X=343993   Y=360662</w:t>
      </w:r>
    </w:p>
    <w:p w14:paraId="6DF20AD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Traversari cursuri de apa </w:t>
      </w:r>
    </w:p>
    <w:p w14:paraId="7996200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Pe traseul retelei de canalizare  exista urmatoarele supratraversari dupa cum urmeaza:</w:t>
      </w:r>
    </w:p>
    <w:p w14:paraId="0F57DBF4"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lastRenderedPageBreak/>
        <w:t xml:space="preserve">   1)  .Supratraversarea peste pr. Talapan: pentru conducta de canalizare Dn = 250 mm</w:t>
      </w:r>
    </w:p>
    <w:p w14:paraId="389DDBA9"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Coordonate Stero70 ale supratraversarii : X = 342151,3  Y = 358295,6</w:t>
      </w:r>
    </w:p>
    <w:p w14:paraId="1B00A8D4"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Lungimea supratraversarii………………………25,00 m </w:t>
      </w:r>
    </w:p>
    <w:p w14:paraId="03599CF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2).Supratraversarea peste pr. Talapan: pentru conducta de refulare Dn = 90 mm aferenta SPAU 4</w:t>
      </w:r>
    </w:p>
    <w:p w14:paraId="1FE7824E"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Coordonate Stero70 ale supratraversarii : X = 342151,3  Y = 358295</w:t>
      </w:r>
    </w:p>
    <w:p w14:paraId="08703B1E" w14:textId="567930D0"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Lungimea</w:t>
      </w:r>
      <w:r w:rsidR="006F0E4E" w:rsidRPr="002B778E">
        <w:rPr>
          <w:rFonts w:ascii="Trebuchet MS" w:hAnsi="Trebuchet MS"/>
        </w:rPr>
        <w:t xml:space="preserve"> supratraversarii………………………25,00</w:t>
      </w:r>
    </w:p>
    <w:p w14:paraId="549897C8" w14:textId="1B5AD529" w:rsidR="00557A4E" w:rsidRPr="002B778E" w:rsidRDefault="006F0E4E"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  3.1 Utilizarea actuală și aprobată a terenurilor</w:t>
      </w:r>
    </w:p>
    <w:p w14:paraId="7D03C219" w14:textId="5ED6604E" w:rsidR="00557A4E" w:rsidRPr="002B778E" w:rsidRDefault="00557A4E" w:rsidP="001F2D79">
      <w:pPr>
        <w:spacing w:after="0" w:line="276" w:lineRule="auto"/>
        <w:jc w:val="both"/>
        <w:rPr>
          <w:rFonts w:ascii="Trebuchet MS" w:hAnsi="Trebuchet MS"/>
        </w:rPr>
      </w:pPr>
      <w:r w:rsidRPr="002B778E">
        <w:rPr>
          <w:rFonts w:ascii="Trebuchet MS" w:hAnsi="Trebuchet MS"/>
        </w:rPr>
        <w:t>Conform C</w:t>
      </w:r>
      <w:r w:rsidR="006F0E4E" w:rsidRPr="002B778E">
        <w:rPr>
          <w:rFonts w:ascii="Trebuchet MS" w:hAnsi="Trebuchet MS"/>
        </w:rPr>
        <w:t xml:space="preserve">ertificatului de urbanism nr. </w:t>
      </w:r>
      <w:r w:rsidR="00561D3D" w:rsidRPr="002B778E">
        <w:rPr>
          <w:rFonts w:ascii="Trebuchet MS" w:hAnsi="Trebuchet MS"/>
        </w:rPr>
        <w:t>72</w:t>
      </w:r>
      <w:r w:rsidR="006F0E4E" w:rsidRPr="002B778E">
        <w:rPr>
          <w:rFonts w:ascii="Trebuchet MS" w:hAnsi="Trebuchet MS"/>
        </w:rPr>
        <w:t xml:space="preserve"> </w:t>
      </w:r>
      <w:r w:rsidR="00561D3D" w:rsidRPr="002B778E">
        <w:rPr>
          <w:rFonts w:ascii="Trebuchet MS" w:hAnsi="Trebuchet MS"/>
        </w:rPr>
        <w:t xml:space="preserve">din 25.04.2024  emis de Primaria Dumbrava </w:t>
      </w:r>
      <w:r w:rsidRPr="002B778E">
        <w:rPr>
          <w:rFonts w:ascii="Trebuchet MS" w:hAnsi="Trebuchet MS"/>
        </w:rPr>
        <w:t>, folosința și destinația terenului, conform P.U.G. aprobat prin H.C.L.</w:t>
      </w:r>
      <w:r w:rsidR="00561D3D" w:rsidRPr="002B778E">
        <w:rPr>
          <w:rFonts w:ascii="Trebuchet MS" w:hAnsi="Trebuchet MS"/>
        </w:rPr>
        <w:t xml:space="preserve"> Dumbrava nr.19/30.11.1999 prelungita prin HCL Dumbrva nr.21/21.06.2013</w:t>
      </w:r>
      <w:r w:rsidRPr="002B778E">
        <w:rPr>
          <w:rFonts w:ascii="Trebuchet MS" w:hAnsi="Trebuchet MS"/>
        </w:rPr>
        <w:t>, este de zonă drumuri publice și rețele utilități.</w:t>
      </w:r>
      <w:r w:rsidR="00561D3D" w:rsidRPr="002B778E">
        <w:rPr>
          <w:rFonts w:ascii="Trebuchet MS" w:hAnsi="Trebuchet MS"/>
        </w:rPr>
        <w:t>, zona ape</w:t>
      </w:r>
      <w:r w:rsidRPr="002B778E">
        <w:rPr>
          <w:rFonts w:ascii="Trebuchet MS" w:hAnsi="Trebuchet MS"/>
        </w:rPr>
        <w:t xml:space="preserve"> Aceste terenuri aparțin domeniului public.</w:t>
      </w:r>
    </w:p>
    <w:p w14:paraId="17334899" w14:textId="56F8B46B" w:rsidR="00557A4E" w:rsidRPr="002B778E" w:rsidRDefault="00557A4E" w:rsidP="001F2D79">
      <w:pPr>
        <w:spacing w:after="0" w:line="276" w:lineRule="auto"/>
        <w:jc w:val="both"/>
        <w:rPr>
          <w:rFonts w:ascii="Trebuchet MS" w:hAnsi="Trebuchet MS"/>
        </w:rPr>
      </w:pPr>
      <w:r w:rsidRPr="002B778E">
        <w:rPr>
          <w:rFonts w:ascii="Trebuchet MS" w:hAnsi="Trebuchet MS"/>
        </w:rPr>
        <w:t>Nu se va schimba destinaţia actu</w:t>
      </w:r>
      <w:r w:rsidR="00561D3D" w:rsidRPr="002B778E">
        <w:rPr>
          <w:rFonts w:ascii="Trebuchet MS" w:hAnsi="Trebuchet MS"/>
        </w:rPr>
        <w:t>ală a terenului.</w:t>
      </w:r>
    </w:p>
    <w:p w14:paraId="2574DEB7" w14:textId="62E442DB"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3.2 Bogăția, disponibilitatea, calitatea și capacitatea de regenerare relative ale resurselor naturale, inclusiv solul, terenurile, apa și biodiversitatea, din zonă și din subteranul acesteia</w:t>
      </w:r>
    </w:p>
    <w:p w14:paraId="0F90D0C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Terenul pe care se va construi obiectivul se află în zonă construibilă, antropizată. </w:t>
      </w:r>
    </w:p>
    <w:p w14:paraId="730C6B7D" w14:textId="05FE1E38"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Pe terenul analizat nu există specii de plante și animale pentru care să fie necesare </w:t>
      </w:r>
      <w:r w:rsidR="00561D3D" w:rsidRPr="002B778E">
        <w:rPr>
          <w:rFonts w:ascii="Trebuchet MS" w:hAnsi="Trebuchet MS"/>
        </w:rPr>
        <w:t xml:space="preserve">măsuri speciale de conservare. </w:t>
      </w:r>
    </w:p>
    <w:p w14:paraId="3E849E96" w14:textId="16D9D13B" w:rsidR="00557A4E" w:rsidRPr="002B778E" w:rsidRDefault="00561D3D"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 3.3 Capacitatea de absorbție a mediului natural, acordându-se o atenție specială următoarelor zone:</w:t>
      </w:r>
    </w:p>
    <w:p w14:paraId="00C4A3D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i. Zone umede, zone riverane, guri ale râurilor: nu este cazul.Zone costiere și mediul marin: nu este cazul.</w:t>
      </w:r>
    </w:p>
    <w:p w14:paraId="12CEC75A"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i.i Zonele montane și forestiere: nu este cazul.</w:t>
      </w:r>
    </w:p>
    <w:p w14:paraId="21C2836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i.i.i Arii naturale protejate de interes național, comunitar, internațional: nu este cazul.</w:t>
      </w:r>
    </w:p>
    <w:p w14:paraId="3E3855E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iv.Zone clasificate sau protejate conform legislației în vigoare: situri Natura 2000 desemnate în conformitate cu legislația privind regimul ariilor naturale protejate, conservarea habitatelor naturale, a florei și faunei sălbatice: nu este cazul.</w:t>
      </w:r>
    </w:p>
    <w:p w14:paraId="12457A8C"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v.Zonele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 nu este cazul.</w:t>
      </w:r>
    </w:p>
    <w:p w14:paraId="0E7AF805"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vi.Zonele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1E89A34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vii.Zonele cu o densitate mare a populației: nu este cazul.</w:t>
      </w:r>
    </w:p>
    <w:p w14:paraId="17A2A6C7" w14:textId="73D3010B"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viii.Peisaje și situri importante din punct de vedere istoric, cultural sau arheologic: nu este cazul conform punct de vedere al Directiei  Judetene de Cultura Mehedinti inregistrat la APM Meh</w:t>
      </w:r>
      <w:r w:rsidR="00561D3D" w:rsidRPr="002B778E">
        <w:rPr>
          <w:rFonts w:ascii="Trebuchet MS" w:hAnsi="Trebuchet MS"/>
        </w:rPr>
        <w:t>edinti cu nr. 11305/03.10.2022;</w:t>
      </w:r>
    </w:p>
    <w:p w14:paraId="55E4CCF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4.Tipurile și caracteristicile impactului potențial</w:t>
      </w:r>
    </w:p>
    <w:p w14:paraId="45976A02" w14:textId="1552A5E7" w:rsidR="00557A4E" w:rsidRPr="002B778E" w:rsidRDefault="006E1D8A"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Impactul posibil a fi produs de lucrările propuse asupra factorilor de mediu a fost evaluat din punct de vedere al tipului de impact, al extinderii în timp și spațiu, posibilității de diminuare și monitorizării. </w:t>
      </w:r>
    </w:p>
    <w:p w14:paraId="5CCA9F7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Clasificarea elementelor de evaluare este următoarea: </w:t>
      </w:r>
    </w:p>
    <w:p w14:paraId="6455C3F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-Natura impactului: direct, indirect, secundar, cumulativ, pe termen scurt, mediu  sau lung, permanent sau temporar; </w:t>
      </w:r>
    </w:p>
    <w:p w14:paraId="494CE6F3" w14:textId="5EBF9457" w:rsidR="00557A4E" w:rsidRPr="002B778E" w:rsidRDefault="006E1D8A"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-Tipul impactului: pozitiv sau negativ; </w:t>
      </w:r>
    </w:p>
    <w:p w14:paraId="2644E5E6" w14:textId="30E612A1" w:rsidR="00557A4E" w:rsidRPr="002B778E" w:rsidRDefault="006E1D8A"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 -Reversibilitatea impactului – impact momentan și reversibil, reversibil în timp îndelungat, ireversibil; </w:t>
      </w:r>
    </w:p>
    <w:p w14:paraId="3C34786E" w14:textId="1FC9B4DA" w:rsidR="00557A4E" w:rsidRPr="002B778E" w:rsidRDefault="006E1D8A"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-Extindere temporală - în timpul construirii și după construire; </w:t>
      </w:r>
    </w:p>
    <w:p w14:paraId="43FCDF90" w14:textId="43A85FBD" w:rsidR="00557A4E" w:rsidRPr="002B778E" w:rsidRDefault="006E1D8A" w:rsidP="001F2D79">
      <w:pPr>
        <w:spacing w:after="0" w:line="276" w:lineRule="auto"/>
        <w:jc w:val="both"/>
        <w:rPr>
          <w:rFonts w:ascii="Trebuchet MS" w:hAnsi="Trebuchet MS"/>
        </w:rPr>
      </w:pPr>
      <w:r w:rsidRPr="002B778E">
        <w:rPr>
          <w:rFonts w:ascii="Trebuchet MS" w:hAnsi="Trebuchet MS"/>
        </w:rPr>
        <w:lastRenderedPageBreak/>
        <w:t xml:space="preserve">  </w:t>
      </w:r>
      <w:r w:rsidR="00557A4E" w:rsidRPr="002B778E">
        <w:rPr>
          <w:rFonts w:ascii="Trebuchet MS" w:hAnsi="Trebuchet MS"/>
        </w:rPr>
        <w:t xml:space="preserve">  -Extindere spațială - pe scară largă și local; </w:t>
      </w:r>
    </w:p>
    <w:p w14:paraId="57197BB7" w14:textId="3F95A8A4" w:rsidR="00557A4E" w:rsidRPr="002B778E" w:rsidRDefault="006E1D8A"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  -Magnitudinea și complexitatea impactului; </w:t>
      </w:r>
    </w:p>
    <w:p w14:paraId="07AC049C" w14:textId="52436075" w:rsidR="00557A4E" w:rsidRPr="002B778E" w:rsidRDefault="006E1D8A"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  -Probabilitatea impactului; </w:t>
      </w:r>
    </w:p>
    <w:p w14:paraId="6D398213" w14:textId="215B75FF" w:rsidR="00557A4E" w:rsidRPr="002B778E" w:rsidRDefault="006E1D8A"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  -Posibilitatea de diminuare – totală și/sau parțială; </w:t>
      </w:r>
    </w:p>
    <w:p w14:paraId="524015F3" w14:textId="0EE82D3B" w:rsidR="00557A4E" w:rsidRPr="002B778E" w:rsidRDefault="006E1D8A"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  -Posibilitatea de monitorizare - totală și/sau parțială. </w:t>
      </w:r>
    </w:p>
    <w:p w14:paraId="7F96FFA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4.1 Importanța și extinderea spațială a impactului</w:t>
      </w:r>
    </w:p>
    <w:p w14:paraId="5EDA13CA"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Fiind o zonă antropizată, în zonă și în imediata vecinătate a lucrărilor propuse, nu sunt identificate specii sau habitate de interes.</w:t>
      </w:r>
    </w:p>
    <w:p w14:paraId="6F3604B9"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Se apreciază că populația nu va fi afectată în mod negativ din punct de vedere al calității mediului de construcțiile propuse, în schimb va beneficia de avantajele îmbunătățirii infrastructurii de mediu și, eventual, ale îmbunătățirii calității vieții.</w:t>
      </w:r>
    </w:p>
    <w:p w14:paraId="2DDE3EF7" w14:textId="2F0CCA65" w:rsidR="00557A4E" w:rsidRPr="002B778E" w:rsidRDefault="00557A4E" w:rsidP="001F2D79">
      <w:pPr>
        <w:spacing w:after="0" w:line="276" w:lineRule="auto"/>
        <w:jc w:val="both"/>
        <w:rPr>
          <w:rFonts w:ascii="Trebuchet MS" w:hAnsi="Trebuchet MS"/>
        </w:rPr>
      </w:pPr>
      <w:r w:rsidRPr="002B778E">
        <w:rPr>
          <w:rFonts w:ascii="Trebuchet MS" w:hAnsi="Trebuchet MS"/>
        </w:rPr>
        <w:t>Beneficiarul va avea constant în vedere, indiferent de extinderea estimată a impactului, măsuri pentru evitarea/reducerea potențialelor e</w:t>
      </w:r>
      <w:r w:rsidR="006E1D8A" w:rsidRPr="002B778E">
        <w:rPr>
          <w:rFonts w:ascii="Trebuchet MS" w:hAnsi="Trebuchet MS"/>
        </w:rPr>
        <w:t>fecte negative asupra mediului.</w:t>
      </w:r>
    </w:p>
    <w:p w14:paraId="42225E6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4.2 Natura impactului</w:t>
      </w:r>
    </w:p>
    <w:p w14:paraId="3B8C52A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Pe perioada execuției lucrărilor de construcții, impactul asupra populației va fi minim (obișnuit pentru acest tip de lucrări). În execuția lucrărillor se vor lua măsuri de protecție pentru a minimaliza poluarea cu praf și poluarea sonoră. Impactul va fi numai pe termen scurt (pe durata execuției lucrărilor) și va afecta un număr redus de persoane.</w:t>
      </w:r>
    </w:p>
    <w:p w14:paraId="114AFA0E"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Pentru perioada de exploatare, ca urmare a faptului că obiectivul propus în cadrul proiectului se va afla într-o zonă antropizată, se apreciază că impactul potențial asupra factorilor de mediu este nesemnificativ.</w:t>
      </w:r>
    </w:p>
    <w:p w14:paraId="04679F77"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4.3 Natura transfrontieră a impactului</w:t>
      </w:r>
    </w:p>
    <w:p w14:paraId="13FD52A1" w14:textId="2FA1B231" w:rsidR="00557A4E" w:rsidRPr="002B778E" w:rsidRDefault="00557A4E" w:rsidP="001F2D79">
      <w:pPr>
        <w:spacing w:after="0" w:line="276" w:lineRule="auto"/>
        <w:jc w:val="both"/>
        <w:rPr>
          <w:rFonts w:ascii="Trebuchet MS" w:hAnsi="Trebuchet MS"/>
        </w:rPr>
      </w:pPr>
      <w:r w:rsidRPr="002B778E">
        <w:rPr>
          <w:rFonts w:ascii="Trebuchet MS" w:hAnsi="Trebuchet MS"/>
        </w:rPr>
        <w:t>Proiectul nu intră sub incidenţa Convenţiei din 25 februarie 1991 privind evaluarea impactului asupra mediului în context transfrontieră, adoptată la Espoo la 25 februarie 1991, rat</w:t>
      </w:r>
      <w:r w:rsidR="006E1D8A" w:rsidRPr="002B778E">
        <w:rPr>
          <w:rFonts w:ascii="Trebuchet MS" w:hAnsi="Trebuchet MS"/>
        </w:rPr>
        <w:t>ificată prin Legea nr. 22/2001.</w:t>
      </w:r>
    </w:p>
    <w:p w14:paraId="785796D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4.4 Intensitatea şi complexitatea impactului</w:t>
      </w:r>
    </w:p>
    <w:p w14:paraId="4466A345" w14:textId="4BB624C4" w:rsidR="00557A4E" w:rsidRPr="002B778E" w:rsidRDefault="00557A4E" w:rsidP="001F2D79">
      <w:pPr>
        <w:spacing w:after="0" w:line="276" w:lineRule="auto"/>
        <w:jc w:val="both"/>
        <w:rPr>
          <w:rFonts w:ascii="Trebuchet MS" w:hAnsi="Trebuchet MS"/>
        </w:rPr>
      </w:pPr>
      <w:r w:rsidRPr="002B778E">
        <w:rPr>
          <w:rFonts w:ascii="Trebuchet MS" w:hAnsi="Trebuchet MS"/>
        </w:rPr>
        <w:t>Se consideră că magnitudinea și complexitatea impactului generat de proiectul propus, atât din punct de vedere constructiv, cât și din punct de vedere funcțional, vor fi reduse și nu vor avea o influență majoră asupr</w:t>
      </w:r>
      <w:r w:rsidR="006E1D8A" w:rsidRPr="002B778E">
        <w:rPr>
          <w:rFonts w:ascii="Trebuchet MS" w:hAnsi="Trebuchet MS"/>
        </w:rPr>
        <w:t>a factorilor de mediu din zonă.</w:t>
      </w:r>
    </w:p>
    <w:p w14:paraId="30926609"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4.5  Probabilitatea impactului</w:t>
      </w:r>
    </w:p>
    <w:p w14:paraId="7B61242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Posibilitatea de apariție a impactului asupra factorilor de mediu, în perioada de execuție, va avea caracter local. Probabilitatea unui impact semnificativ este redusă. Toate utilajele și echipamentele folosite la realizarea prezentei investiții vor avea un grad ridicat de performanță care vor îndeplini toate cerințele de mediu aferente. </w:t>
      </w:r>
    </w:p>
    <w:p w14:paraId="5BFAAE10" w14:textId="04317064" w:rsidR="00557A4E" w:rsidRPr="002B778E" w:rsidRDefault="00557A4E" w:rsidP="001F2D79">
      <w:pPr>
        <w:spacing w:after="0" w:line="276" w:lineRule="auto"/>
        <w:jc w:val="both"/>
        <w:rPr>
          <w:rFonts w:ascii="Trebuchet MS" w:hAnsi="Trebuchet MS"/>
        </w:rPr>
      </w:pPr>
      <w:r w:rsidRPr="002B778E">
        <w:rPr>
          <w:rFonts w:ascii="Trebuchet MS" w:hAnsi="Trebuchet MS"/>
        </w:rPr>
        <w:t>În perioada de funcționare, probabilitatea unui impact asupra f</w:t>
      </w:r>
      <w:r w:rsidR="006E1D8A" w:rsidRPr="002B778E">
        <w:rPr>
          <w:rFonts w:ascii="Trebuchet MS" w:hAnsi="Trebuchet MS"/>
        </w:rPr>
        <w:t>actorilor de mediu este redusă.</w:t>
      </w:r>
    </w:p>
    <w:p w14:paraId="3AF472E1"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4.6  Debutul, durata, frecvenţa şi reversibilitatea impactului</w:t>
      </w:r>
    </w:p>
    <w:p w14:paraId="350CEA0B" w14:textId="78499AE4" w:rsidR="00557A4E" w:rsidRPr="002B778E" w:rsidRDefault="00557A4E" w:rsidP="001F2D79">
      <w:pPr>
        <w:spacing w:after="0" w:line="276" w:lineRule="auto"/>
        <w:jc w:val="both"/>
        <w:rPr>
          <w:rFonts w:ascii="Trebuchet MS" w:hAnsi="Trebuchet MS"/>
        </w:rPr>
      </w:pPr>
      <w:r w:rsidRPr="002B778E">
        <w:rPr>
          <w:rFonts w:ascii="Trebuchet MS" w:hAnsi="Trebuchet MS"/>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w:t>
      </w:r>
      <w:r w:rsidR="006E1D8A" w:rsidRPr="002B778E">
        <w:rPr>
          <w:rFonts w:ascii="Trebuchet MS" w:hAnsi="Trebuchet MS"/>
        </w:rPr>
        <w:t>intă următoarele caracteristici</w:t>
      </w:r>
    </w:p>
    <w:p w14:paraId="4B7B685C"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În perioada de execuție: </w:t>
      </w:r>
    </w:p>
    <w:p w14:paraId="585F6C6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Durata impactului: impactul este de durată determinată, pe perioada realizării lucrărilor de construcție;</w:t>
      </w:r>
    </w:p>
    <w:p w14:paraId="5FCDD91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Frecvența impactului: lucrările de construcție se vor derula într-o etapă compactă;</w:t>
      </w:r>
    </w:p>
    <w:p w14:paraId="770D6FD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Reversibilitatea impactului: impactul este reversibil, întrucât, ulterior finalizării lucrărilor de execuție, vor fi efectuate lucrări specifice de redare a amplasamentului la starea inițială, și anume: evacuarea organizării de șantier; curățarea terenului de pământ, nisip și trasportarea în zone </w:t>
      </w:r>
      <w:r w:rsidRPr="002B778E">
        <w:rPr>
          <w:rFonts w:ascii="Trebuchet MS" w:hAnsi="Trebuchet MS"/>
        </w:rPr>
        <w:lastRenderedPageBreak/>
        <w:t xml:space="preserve">reglementate; eliminarea deșeurilor generate de lucrătorii de pe șantier și deșeurile de ambalaje rezultate de la materialele de construcții utilizate. </w:t>
      </w:r>
    </w:p>
    <w:p w14:paraId="59885EF3"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În perioada de funcționare: </w:t>
      </w:r>
    </w:p>
    <w:p w14:paraId="5FAF7401"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Durata impactului: în intervalul de lucru; </w:t>
      </w:r>
    </w:p>
    <w:p w14:paraId="6902417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Frecvența impactului: zilnic;</w:t>
      </w:r>
    </w:p>
    <w:p w14:paraId="3FA99AF0" w14:textId="77777777" w:rsidR="006E1D8A" w:rsidRPr="002B778E" w:rsidRDefault="00557A4E" w:rsidP="001F2D79">
      <w:pPr>
        <w:spacing w:after="0" w:line="276" w:lineRule="auto"/>
        <w:jc w:val="both"/>
        <w:rPr>
          <w:rFonts w:ascii="Trebuchet MS" w:hAnsi="Trebuchet MS"/>
        </w:rPr>
      </w:pPr>
      <w:r w:rsidRPr="002B778E">
        <w:rPr>
          <w:rFonts w:ascii="Trebuchet MS" w:hAnsi="Trebuchet MS"/>
        </w:rPr>
        <w:t>Reversibilitatea impactului: în condiții de funcționare normală a obiectivului propus, se apreciează că nu sunt situații care să determin</w:t>
      </w:r>
      <w:r w:rsidR="006E1D8A" w:rsidRPr="002B778E">
        <w:rPr>
          <w:rFonts w:ascii="Trebuchet MS" w:hAnsi="Trebuchet MS"/>
        </w:rPr>
        <w:t>e ireversibilitatea impactului.</w:t>
      </w:r>
    </w:p>
    <w:p w14:paraId="657DD4D0" w14:textId="77777777" w:rsidR="006E1D8A" w:rsidRPr="002B778E" w:rsidRDefault="006E1D8A" w:rsidP="001F2D79">
      <w:pPr>
        <w:spacing w:after="0" w:line="276" w:lineRule="auto"/>
        <w:jc w:val="both"/>
        <w:rPr>
          <w:rFonts w:ascii="Trebuchet MS" w:hAnsi="Trebuchet MS"/>
        </w:rPr>
      </w:pPr>
      <w:r w:rsidRPr="002B778E">
        <w:rPr>
          <w:rFonts w:ascii="Trebuchet MS" w:hAnsi="Trebuchet MS"/>
        </w:rPr>
        <w:t xml:space="preserve"> </w:t>
      </w:r>
      <w:r w:rsidR="00557A4E" w:rsidRPr="002B778E">
        <w:rPr>
          <w:rFonts w:ascii="Trebuchet MS" w:hAnsi="Trebuchet MS"/>
        </w:rPr>
        <w:t xml:space="preserve"> 4.7Cumularea impactului cu impactul altor proiecte existente ş</w:t>
      </w:r>
      <w:r w:rsidRPr="002B778E">
        <w:rPr>
          <w:rFonts w:ascii="Trebuchet MS" w:hAnsi="Trebuchet MS"/>
        </w:rPr>
        <w:t>i/sau aprobate : Nu este cazul.</w:t>
      </w:r>
    </w:p>
    <w:p w14:paraId="57CDBA6D" w14:textId="33EB508C"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4.8 Posibilitatea de reducere efectivă a impactului </w:t>
      </w:r>
    </w:p>
    <w:p w14:paraId="0A75D991"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Reducerea impactului asupra mediului se realizează respectând condițiile impuse pentru executarea lucrărilor prevăzute de proiect, descrise la punctul IV. </w:t>
      </w:r>
    </w:p>
    <w:p w14:paraId="333A4E9B" w14:textId="5087D564" w:rsidR="00557A4E" w:rsidRPr="002B778E" w:rsidRDefault="00557A4E" w:rsidP="001F2D79">
      <w:pPr>
        <w:spacing w:after="0" w:line="276" w:lineRule="auto"/>
        <w:jc w:val="both"/>
        <w:rPr>
          <w:rFonts w:ascii="Trebuchet MS" w:hAnsi="Trebuchet MS"/>
        </w:rPr>
      </w:pPr>
      <w:r w:rsidRPr="002B778E">
        <w:rPr>
          <w:rFonts w:ascii="Trebuchet MS" w:hAnsi="Trebuchet MS"/>
        </w:rPr>
        <w:t>Aplicarea măsurilor de diminuare a impactului generat de realizarea și funcționarea investiției, împreună cu obligația constructorului și a beneficiarului de a respecta legislația de mediu în vigoare, vor contribui la reducerea oricărui po</w:t>
      </w:r>
      <w:r w:rsidR="006E1D8A" w:rsidRPr="002B778E">
        <w:rPr>
          <w:rFonts w:ascii="Trebuchet MS" w:hAnsi="Trebuchet MS"/>
        </w:rPr>
        <w:t>tențial impact asupra mediului.</w:t>
      </w:r>
    </w:p>
    <w:p w14:paraId="061250DF" w14:textId="77777777" w:rsidR="006E1D8A" w:rsidRPr="002B778E" w:rsidRDefault="006E1D8A" w:rsidP="001F2D79">
      <w:pPr>
        <w:spacing w:after="0" w:line="276" w:lineRule="auto"/>
        <w:jc w:val="both"/>
        <w:rPr>
          <w:rFonts w:ascii="Trebuchet MS" w:hAnsi="Trebuchet MS"/>
        </w:rPr>
      </w:pPr>
    </w:p>
    <w:p w14:paraId="5EE66414"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5.În timpul procedurii s-a efectuat, conform procedurii, informarea publicului privind deciziile luate. Nu s-au înregistrat observații/sesizări referitoare la proiectul propus.</w:t>
      </w:r>
    </w:p>
    <w:p w14:paraId="479A2FF4" w14:textId="77777777" w:rsidR="00557A4E" w:rsidRPr="002B778E" w:rsidRDefault="00557A4E" w:rsidP="001F2D79">
      <w:pPr>
        <w:spacing w:after="0" w:line="276" w:lineRule="auto"/>
        <w:jc w:val="both"/>
        <w:rPr>
          <w:rFonts w:ascii="Trebuchet MS" w:hAnsi="Trebuchet MS"/>
        </w:rPr>
      </w:pPr>
    </w:p>
    <w:p w14:paraId="012E7192" w14:textId="77777777" w:rsidR="00557A4E" w:rsidRPr="002B778E" w:rsidRDefault="00557A4E" w:rsidP="001F2D79">
      <w:pPr>
        <w:spacing w:after="0" w:line="276" w:lineRule="auto"/>
        <w:jc w:val="both"/>
        <w:rPr>
          <w:rFonts w:ascii="Trebuchet MS" w:hAnsi="Trebuchet MS"/>
          <w:b/>
        </w:rPr>
      </w:pPr>
      <w:r w:rsidRPr="002B778E">
        <w:rPr>
          <w:rFonts w:ascii="Trebuchet MS" w:hAnsi="Trebuchet MS"/>
          <w:b/>
        </w:rPr>
        <w:t>II. Motivele pe baza cărora s-a stabilit neefectuarea evaluării adecvate:</w:t>
      </w:r>
    </w:p>
    <w:p w14:paraId="6DC79DEA" w14:textId="13455558" w:rsidR="00557A4E" w:rsidRPr="002B778E" w:rsidRDefault="00557A4E" w:rsidP="001F2D79">
      <w:pPr>
        <w:spacing w:after="0" w:line="276" w:lineRule="auto"/>
        <w:jc w:val="both"/>
        <w:rPr>
          <w:rFonts w:ascii="Trebuchet MS" w:hAnsi="Trebuchet MS"/>
        </w:rPr>
      </w:pPr>
      <w:r w:rsidRPr="002B778E">
        <w:rPr>
          <w:rFonts w:ascii="Trebuchet MS" w:hAnsi="Trebuchet MS"/>
        </w:rPr>
        <w:t>Proiectul propus nu intră sub incidenţa art. 28 din O.U.G. nr. 57/2007 privind regimul ariilor naturale protejate, conservarea habitatelor naturale, a florei şi faunei sălbatice, aprobată cu modificări şi completări prin Legea nr. 49/2011, cu modificările şi completările ulterioare – pu</w:t>
      </w:r>
      <w:r w:rsidR="006E1D8A" w:rsidRPr="002B778E">
        <w:rPr>
          <w:rFonts w:ascii="Trebuchet MS" w:hAnsi="Trebuchet MS"/>
        </w:rPr>
        <w:t>nct de vedere nr. 252/24.05.2024</w:t>
      </w:r>
      <w:r w:rsidRPr="002B778E">
        <w:rPr>
          <w:rFonts w:ascii="Trebuchet MS" w:hAnsi="Trebuchet MS"/>
        </w:rPr>
        <w:t xml:space="preserve"> emis de compartimentul Biodiversitate din cadrul A.P.M. Mehedinți.</w:t>
      </w:r>
    </w:p>
    <w:p w14:paraId="1E021CD6" w14:textId="77777777" w:rsidR="00557A4E" w:rsidRPr="002B778E" w:rsidRDefault="00557A4E" w:rsidP="001F2D79">
      <w:pPr>
        <w:spacing w:after="0" w:line="276" w:lineRule="auto"/>
        <w:jc w:val="both"/>
        <w:rPr>
          <w:rFonts w:ascii="Trebuchet MS" w:hAnsi="Trebuchet MS"/>
        </w:rPr>
      </w:pPr>
    </w:p>
    <w:p w14:paraId="5219024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Motivele pe baza cărora s-a stabilit neefectuarea evaluării impactului asupra corpurilor de apă:</w:t>
      </w:r>
    </w:p>
    <w:p w14:paraId="247A258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Proiectul propus intră sub incidența articolelor nr. 48 și 52 din Legea nr. 107/25.09.1996 - legea apelor, Proiectul detine Decizie SEICA nr. 6986/19.05.2022;</w:t>
      </w:r>
    </w:p>
    <w:p w14:paraId="7CFE98E9"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Pentru proiectul,, Realizare sistem de canalizare si statie de epurare in comuna Breznita Motru , judetul Mehedinti  ” s-a obtinut Avizul de gospodărire a apelor nr. 22/30.05.2022 emis  A.N. APELE ROMÂNE - Administrația Bazinală de Apă Jiu, Sistemul de Gospodărire a Apelor Mehedinți.</w:t>
      </w:r>
    </w:p>
    <w:p w14:paraId="4E3D1FE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Cod cadastral: VII - 1.036.13.00.00.0 – pr. Talapan </w:t>
      </w:r>
    </w:p>
    <w:p w14:paraId="19FE958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Cod corp de apă subteran: ROJI07 – Oltenia</w:t>
      </w:r>
    </w:p>
    <w:p w14:paraId="56BBFC84"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Capacitatea investitie (statiei de epurare): Q uz zi max = 187,81 mc/zi ….....(2,17 l/s)</w:t>
      </w:r>
    </w:p>
    <w:p w14:paraId="04D339E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Q orar max =  19,56 mc/h............(5,43 l/s)</w:t>
      </w:r>
    </w:p>
    <w:p w14:paraId="3662417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Amplasament: teren situat în intravilanul și extravilanul Comunei Breznița-Motru și aparține domeniului public al Comunei Breznița-Motru, </w:t>
      </w:r>
    </w:p>
    <w:p w14:paraId="7276628C"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Debite / Volume de apa evacuate, </w:t>
      </w:r>
    </w:p>
    <w:p w14:paraId="42AF796A"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Q uz zi max    =  187,81 mc/zi   </w:t>
      </w:r>
      <w:r w:rsidRPr="002B778E">
        <w:rPr>
          <w:rFonts w:ascii="Trebuchet MS" w:hAnsi="Trebuchet MS"/>
        </w:rPr>
        <w:tab/>
        <w:t>(2,17 l/s)         V an max  =  68,551 mii mc</w:t>
      </w:r>
    </w:p>
    <w:p w14:paraId="60D1A85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Q uz zi med   =  134,15 mc/zi   </w:t>
      </w:r>
      <w:r w:rsidRPr="002B778E">
        <w:rPr>
          <w:rFonts w:ascii="Trebuchet MS" w:hAnsi="Trebuchet MS"/>
        </w:rPr>
        <w:tab/>
        <w:t>(1,55 l/s)</w:t>
      </w:r>
      <w:r w:rsidRPr="002B778E">
        <w:rPr>
          <w:rFonts w:ascii="Trebuchet MS" w:hAnsi="Trebuchet MS"/>
        </w:rPr>
        <w:tab/>
        <w:t>V an med  =  48,965 mii mc</w:t>
      </w:r>
    </w:p>
    <w:p w14:paraId="66348485"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Q uz zi min   =  112,69 mc/zi   </w:t>
      </w:r>
      <w:r w:rsidRPr="002B778E">
        <w:rPr>
          <w:rFonts w:ascii="Trebuchet MS" w:hAnsi="Trebuchet MS"/>
        </w:rPr>
        <w:tab/>
        <w:t>(1,30 l/s)</w:t>
      </w:r>
      <w:r w:rsidRPr="002B778E">
        <w:rPr>
          <w:rFonts w:ascii="Trebuchet MS" w:hAnsi="Trebuchet MS"/>
        </w:rPr>
        <w:tab/>
        <w:t>V an min  =  41,132 mii</w:t>
      </w:r>
    </w:p>
    <w:p w14:paraId="07CCDDE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Regimul de funcționare este:  Permanent - 365 zile/an  și 24 ore/zi.</w:t>
      </w:r>
    </w:p>
    <w:p w14:paraId="5968A201"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Avizul de gospodărire a apelor nr. 22/30.05.2022 a fost emis cu condiții care trebuiesc respectate de către titularul proiectului:</w:t>
      </w:r>
    </w:p>
    <w:p w14:paraId="1E1BF315"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Beneficiarul avizului  va aduce la cunostiinta A.B.A.Jiu - S.G.A. Mehedinti, data inceperii executiei lucrarilor cu 10 zile inainte de aceasta;</w:t>
      </w:r>
    </w:p>
    <w:p w14:paraId="314923A1"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lastRenderedPageBreak/>
        <w:t xml:space="preserve">   Pe parcursul executiei lucrarilor, beneficiarul si constructorul vor permite in caz de necesitate accesul si interventia A.B.A.Jiu - S.G.A. Mehedinti pentru executarea unor lucrari sau actiuni necesare in caz de inundatii, poluari accidentale sau alte situatii specifice cursurilor de apa .</w:t>
      </w:r>
    </w:p>
    <w:p w14:paraId="5DE89767"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Lucrarile proiectate se vor corela functional sub aspect hidrotehnic cu lucrarile  existente , executate in zona, dupa caz .</w:t>
      </w:r>
    </w:p>
    <w:p w14:paraId="3F0521EF"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Sa nu arunce materiale de nici un fel in albie  sau pe malurile :pr. Talapan  </w:t>
      </w:r>
    </w:p>
    <w:p w14:paraId="42F3ADA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Lucrarile se vor executa numai pe terenuri reglementate din punct de vedere juridic .</w:t>
      </w:r>
    </w:p>
    <w:p w14:paraId="1959EC1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In conditiile in care se modifica prevederile prezentului aviz sau se vor executa lucrari suplimentare fata de cele avizate, se va solicita aviz modificator conform Ordinului MAP nr. 828/2019.</w:t>
      </w:r>
    </w:p>
    <w:p w14:paraId="29C2CA9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La punerea in functiune a lucrarilor, beneficiarul va solicita unei societati certificate intocmirea documentatiei tehnice in vederea obtinerii Autorizatiei de Gospodarire a Apelor, normativul de continut al acesteia fiind conform Ordinului M.A.P.nr. 891/2019.</w:t>
      </w:r>
    </w:p>
    <w:p w14:paraId="30E36225"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   Prezentul aviz nu se refera la rezistenta si stabilitatea lucrarilor si nu exclude obligativitatea solicitarii si obtinerii si a celorlalte avize si acorduri legale .</w:t>
      </w:r>
    </w:p>
    <w:p w14:paraId="1E38E40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Avizul de gospodarire a apelor isi mentine valabilitatea pe toata perioada de executie a lucrarilor daca acestea au inceput in termen de 2(doi) ani de la emitere si daca au fost respectate prevederile inscrise in aviz , in caz contrar acesta isi piede valabilitatea.</w:t>
      </w:r>
    </w:p>
    <w:p w14:paraId="078FEDE8" w14:textId="77777777" w:rsidR="00557A4E" w:rsidRPr="002B778E" w:rsidRDefault="00557A4E" w:rsidP="001F2D79">
      <w:pPr>
        <w:spacing w:after="0" w:line="276" w:lineRule="auto"/>
        <w:jc w:val="both"/>
        <w:rPr>
          <w:rFonts w:ascii="Trebuchet MS" w:hAnsi="Trebuchet MS"/>
        </w:rPr>
      </w:pPr>
    </w:p>
    <w:p w14:paraId="37A69434"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Condițiile de realizare a proiectului pentru evitarea sau prevenirea eventualelor efecte negative semnificative asupra mediului:</w:t>
      </w:r>
    </w:p>
    <w:p w14:paraId="0C906E34" w14:textId="4D303083" w:rsidR="00557A4E" w:rsidRPr="002B778E" w:rsidRDefault="00557A4E" w:rsidP="001F2D79">
      <w:pPr>
        <w:spacing w:after="0" w:line="276" w:lineRule="auto"/>
        <w:jc w:val="both"/>
        <w:rPr>
          <w:rFonts w:ascii="Trebuchet MS" w:hAnsi="Trebuchet MS"/>
        </w:rPr>
      </w:pPr>
      <w:r w:rsidRPr="002B778E">
        <w:rPr>
          <w:rFonts w:ascii="Trebuchet MS" w:hAnsi="Trebuchet MS"/>
        </w:rPr>
        <w:t>Lucrările se vor desfăşura pe amplasamentul din intravilanul și extravi</w:t>
      </w:r>
      <w:r w:rsidR="006E1D8A" w:rsidRPr="002B778E">
        <w:rPr>
          <w:rFonts w:ascii="Trebuchet MS" w:hAnsi="Trebuchet MS"/>
        </w:rPr>
        <w:t xml:space="preserve">lanul localității Dumbrava </w:t>
      </w:r>
      <w:r w:rsidRPr="002B778E">
        <w:rPr>
          <w:rFonts w:ascii="Trebuchet MS" w:hAnsi="Trebuchet MS"/>
        </w:rPr>
        <w:t>, respectându-se următoarele prevederi:</w:t>
      </w:r>
    </w:p>
    <w:p w14:paraId="1BE0762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Se vor respecta datele şi specificaţiile din documentaţia tehnică precum şi legislaţia de mediu în vigoare; </w:t>
      </w:r>
    </w:p>
    <w:p w14:paraId="0D2208B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Se vor respecta recomandările din Notificarea de asistență de specialitate emisă de D.S.P. Mehedinți;</w:t>
      </w:r>
    </w:p>
    <w:p w14:paraId="6DB53E0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Se vor respecta condițiile din Avizul de Gospodărire a Apelor nr. 22/30.05.2022  emis de S.G.A. Mehedinți;</w:t>
      </w:r>
    </w:p>
    <w:p w14:paraId="5D1A764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Se vor respecta măsurile prevăzute prin proiect în vederea diminuării impactului asupra factorilor de mediu;</w:t>
      </w:r>
    </w:p>
    <w:p w14:paraId="5B39524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Beneficiarul răspunde de realizarea corectă a lucrărilor propuse, prezentate în Memoriul de prezentare; </w:t>
      </w:r>
    </w:p>
    <w:p w14:paraId="4116FDC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În perioada de implementare a proiectului se vor adopta măsuri pentru evitarea eroziunii hidraulice a suprafețelor excavate sau a depozitelor temporare de pământ, precum și a materialelor solubile sau antrenabile cu apă;</w:t>
      </w:r>
    </w:p>
    <w:p w14:paraId="2A12C92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Pe perioada de implementare a proiectului se vor utiliza echipamente și utilaje de generație recentă, prevăzute cu sisteme performante de minimizare și reținere a poluanților în atmosferă și care să genereze nivele minime de zgomot;</w:t>
      </w:r>
    </w:p>
    <w:p w14:paraId="2DBAF14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Utilajele ce vor deservi activitățile desfășurate vor trebui să dețină toate inspecțiile tehnice necesare care să ateste funcționarea corespunzătoare a tuturor echipamentelor ce pot genera scurgeri de lubrifianți sau produse petroliere;</w:t>
      </w:r>
    </w:p>
    <w:p w14:paraId="77C6CEB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20F421F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În perioada executării lucrării de construcție a obiectivului se va avea în vedere aspectul salubru al utilajelor folosite, semnalizarea lucrărilor și asigurarea unui ritm corespunzator de lucru cu efecte asupra minimizării timpului necesar pentru implementare;</w:t>
      </w:r>
    </w:p>
    <w:p w14:paraId="50C897B0"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lastRenderedPageBreak/>
        <w:t>Activitatea se va desfășura strict în zona avizată prin actele de reglementare obținute pentru investiție. Se interzice ocuparea unor alte suprafețe, necuantificate ca fiind necesare în economia investitiei;</w:t>
      </w:r>
    </w:p>
    <w:p w14:paraId="3A701E4B"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Suprafețele prevăzute în proiect a fi afectate temporar vor fi reabilitate și redate circuitului inițial. La finalul lucrărilor de construcție nu trebuie să existe pe amplasament alte suprafețe ocupate definitiv decât cele necesare funcționării obiectivului;</w:t>
      </w:r>
    </w:p>
    <w:p w14:paraId="7A46F78A"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Evacuarea ritmică a deșeurilor din zona de generare în vederea evitării formării de stocuri și creșterii riscului amestecării diferitelor tipuri de deșeuri;</w:t>
      </w:r>
    </w:p>
    <w:p w14:paraId="0F93503D" w14:textId="6FC8AC1D" w:rsidR="00557A4E" w:rsidRPr="002B778E" w:rsidRDefault="00557A4E" w:rsidP="001F2D79">
      <w:pPr>
        <w:spacing w:after="0" w:line="276" w:lineRule="auto"/>
        <w:jc w:val="both"/>
        <w:rPr>
          <w:rFonts w:ascii="Trebuchet MS" w:hAnsi="Trebuchet MS"/>
        </w:rPr>
      </w:pPr>
      <w:r w:rsidRPr="002B778E">
        <w:rPr>
          <w:rFonts w:ascii="Trebuchet MS" w:hAnsi="Trebuchet MS"/>
        </w:rPr>
        <w:t>Se va institui evidența gestiunii deșeurilor în co</w:t>
      </w:r>
      <w:r w:rsidR="006E1D8A" w:rsidRPr="002B778E">
        <w:rPr>
          <w:rFonts w:ascii="Trebuchet MS" w:hAnsi="Trebuchet MS"/>
        </w:rPr>
        <w:t>nformitate cu legislatia in vigoare</w:t>
      </w:r>
      <w:r w:rsidRPr="002B778E">
        <w:rPr>
          <w:rFonts w:ascii="Trebuchet MS" w:hAnsi="Trebuchet MS"/>
        </w:rPr>
        <w:t xml:space="preserve"> evidențiindu-se atât cantitățile de deșeuri rezultate, cât și modul de gestionare a acestora;</w:t>
      </w:r>
    </w:p>
    <w:p w14:paraId="2179E53E"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Alegerea variantelor de reutilizare și reciclare a deșeurilor rezultate, ca primă opțiune de gestionare și nu eliminarea acestora la un depozit de deșeuri;</w:t>
      </w:r>
    </w:p>
    <w:p w14:paraId="5C5C2E06"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Se vor respecta prevederile și procedurile H.G. nr. 1061/2008 privind transportul deșeurilor periculoase și nepericuloase pe teritoriul României;</w:t>
      </w:r>
    </w:p>
    <w:p w14:paraId="6055134B" w14:textId="530F901F" w:rsidR="00557A4E" w:rsidRPr="002B778E" w:rsidRDefault="00557A4E" w:rsidP="001F2D79">
      <w:pPr>
        <w:spacing w:after="0" w:line="276" w:lineRule="auto"/>
        <w:jc w:val="both"/>
        <w:rPr>
          <w:rFonts w:ascii="Trebuchet MS" w:hAnsi="Trebuchet MS"/>
        </w:rPr>
      </w:pPr>
      <w:r w:rsidRPr="002B778E">
        <w:rPr>
          <w:rFonts w:ascii="Trebuchet MS" w:hAnsi="Trebuchet MS"/>
        </w:rPr>
        <w:t>Se interzice abandonarea deșeurilor și/sau depo</w:t>
      </w:r>
      <w:r w:rsidR="006E1D8A" w:rsidRPr="002B778E">
        <w:rPr>
          <w:rFonts w:ascii="Trebuchet MS" w:hAnsi="Trebuchet MS"/>
        </w:rPr>
        <w:t>zitarea în locuri neautorizate.</w:t>
      </w:r>
    </w:p>
    <w:p w14:paraId="3AD213F7"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La finalizarea întregii investiții și punerea în funcțiune a acesteia beneficiarul va înainta documentația tehnică întocmită Ordinului Ministerului Apelor și Pădurilor nr. 891/23.07.2019 de către un proiectant certificat, în vederea obținerii Autorizației de Gospodărire a Apelor, documentație ce va fi însoțită de Procesele Verbale de receptie a lucrărilor;</w:t>
      </w:r>
    </w:p>
    <w:p w14:paraId="2854BDE7"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La finalizarea proiectului autoritatea competentă pentru protecția mediului care a parcurs procedura verifică respectarea prevederilor deciziei etapei de încadrare. Procesul-verbal întocmit se anexează și face parte integrantă din procesul-verbal de recepție la terminarea lucrărilor.</w:t>
      </w:r>
    </w:p>
    <w:p w14:paraId="5606123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La punerea în funcțiune a obiectivului, titularul activității va înainta documentația necesară (conform Ordin M.M.D.D. nr.1798/19.11.2007) la autoritatea competentă pentru protecția mediului în vederea obținerii Autorizației de Mediu. </w:t>
      </w:r>
    </w:p>
    <w:p w14:paraId="41F5DD3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10354069" w14:textId="77777777" w:rsidR="00557A4E" w:rsidRPr="002B778E" w:rsidRDefault="00557A4E" w:rsidP="001F2D79">
      <w:pPr>
        <w:spacing w:after="0" w:line="276" w:lineRule="auto"/>
        <w:jc w:val="both"/>
        <w:rPr>
          <w:rFonts w:ascii="Trebuchet MS" w:hAnsi="Trebuchet MS"/>
        </w:rPr>
      </w:pPr>
    </w:p>
    <w:p w14:paraId="65F4A80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75DFE57E"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29740CC2"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1A3D39"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w:t>
      </w:r>
      <w:r w:rsidRPr="002B778E">
        <w:rPr>
          <w:rFonts w:ascii="Trebuchet MS" w:hAnsi="Trebuchet MS"/>
        </w:rPr>
        <w:lastRenderedPageBreak/>
        <w:t>sau autorității ierarhic superioare revocarea, în tot sau în parte, a respectivei decizii. Solicitarea trebuie înregistrată în termen de 30 de zile de la data aducerii la cunoștința publicului a deciziei.</w:t>
      </w:r>
    </w:p>
    <w:p w14:paraId="5DABB03D"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Autoritatea publică emitentă are obligația de a răspunde la plângerea prealabilă prevăzută la art. 22 alin. (1) în termen de 30 de zile de la data înregistrării acesteia la acea autoritate.</w:t>
      </w:r>
    </w:p>
    <w:p w14:paraId="1E94E9A8"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Procedura de soluționare a plângerii prealabile prevăzută la art. 22 alin. (1) este gratuită și trebuie să fie echitabilă, rapidă și corectă.</w:t>
      </w:r>
    </w:p>
    <w:p w14:paraId="51D48F2C" w14:textId="77777777" w:rsidR="00557A4E" w:rsidRPr="002B778E" w:rsidRDefault="00557A4E" w:rsidP="001F2D79">
      <w:pPr>
        <w:spacing w:after="0" w:line="276" w:lineRule="auto"/>
        <w:jc w:val="both"/>
        <w:rPr>
          <w:rFonts w:ascii="Trebuchet MS" w:hAnsi="Trebuchet MS"/>
        </w:rPr>
      </w:pPr>
      <w:r w:rsidRPr="002B778E">
        <w:rPr>
          <w:rFonts w:ascii="Trebuchet MS" w:hAnsi="Trebuchet MS"/>
        </w:rPr>
        <w:t>Prezenta decizie poate fi contestată în conformitate cu prevederile Legii nr. 292/2018 privind evaluarea impactului anumitor proiecte publice și private asupra mediului și ale Legii nr. 554/2004, cu modificările și completările ulterioare;</w:t>
      </w:r>
    </w:p>
    <w:p w14:paraId="62856D37" w14:textId="77777777" w:rsidR="00557A4E" w:rsidRPr="002B778E" w:rsidRDefault="00557A4E" w:rsidP="001F2D79">
      <w:pPr>
        <w:spacing w:after="0" w:line="276" w:lineRule="auto"/>
        <w:jc w:val="both"/>
        <w:rPr>
          <w:rFonts w:ascii="Trebuchet MS" w:hAnsi="Trebuchet MS"/>
        </w:rPr>
      </w:pPr>
    </w:p>
    <w:p w14:paraId="33BBB5D7" w14:textId="77777777" w:rsidR="00557A4E" w:rsidRPr="002B778E" w:rsidRDefault="00557A4E" w:rsidP="001F2D79">
      <w:pPr>
        <w:spacing w:after="0" w:line="276" w:lineRule="auto"/>
        <w:jc w:val="both"/>
        <w:rPr>
          <w:rFonts w:ascii="Trebuchet MS" w:hAnsi="Trebuchet MS"/>
        </w:rPr>
      </w:pPr>
    </w:p>
    <w:p w14:paraId="597636FA" w14:textId="1ECD7EBE" w:rsidR="003E58EA" w:rsidRPr="002B778E" w:rsidRDefault="003E58EA" w:rsidP="001F2D79">
      <w:pPr>
        <w:spacing w:after="0" w:line="276" w:lineRule="auto"/>
        <w:jc w:val="both"/>
        <w:rPr>
          <w:rFonts w:ascii="Trebuchet MS" w:hAnsi="Trebuchet MS"/>
        </w:rPr>
      </w:pPr>
    </w:p>
    <w:p w14:paraId="4C83F92B" w14:textId="04934059" w:rsidR="003E58EA" w:rsidRPr="002B778E" w:rsidRDefault="003E58EA" w:rsidP="001F2D79">
      <w:pPr>
        <w:spacing w:after="0" w:line="276" w:lineRule="auto"/>
        <w:jc w:val="both"/>
        <w:rPr>
          <w:rFonts w:ascii="Trebuchet MS" w:hAnsi="Trebuchet MS"/>
        </w:rPr>
      </w:pPr>
    </w:p>
    <w:p w14:paraId="201840BE" w14:textId="13DA90AD" w:rsidR="003E58EA" w:rsidRPr="002B778E" w:rsidRDefault="003E58EA" w:rsidP="001F2D79">
      <w:pPr>
        <w:spacing w:after="0" w:line="276" w:lineRule="auto"/>
        <w:jc w:val="both"/>
        <w:rPr>
          <w:rFonts w:ascii="Trebuchet MS" w:hAnsi="Trebuchet MS"/>
        </w:rPr>
      </w:pPr>
    </w:p>
    <w:p w14:paraId="42ECF9FD" w14:textId="3A251CC7" w:rsidR="00557A4E" w:rsidRPr="002B778E" w:rsidRDefault="00557A4E" w:rsidP="001F2D79">
      <w:pPr>
        <w:spacing w:after="0" w:line="276" w:lineRule="auto"/>
        <w:jc w:val="both"/>
        <w:rPr>
          <w:rFonts w:ascii="Trebuchet MS" w:hAnsi="Trebuchet MS"/>
        </w:rPr>
      </w:pPr>
    </w:p>
    <w:p w14:paraId="3CCDC45A" w14:textId="324D052F" w:rsidR="00557A4E" w:rsidRPr="002B778E" w:rsidRDefault="00557A4E" w:rsidP="001F2D79">
      <w:pPr>
        <w:spacing w:after="0" w:line="276" w:lineRule="auto"/>
        <w:jc w:val="both"/>
        <w:rPr>
          <w:rFonts w:ascii="Trebuchet MS" w:hAnsi="Trebuchet MS"/>
        </w:rPr>
      </w:pPr>
    </w:p>
    <w:p w14:paraId="4FCC9ACA" w14:textId="3032E445" w:rsidR="00557A4E" w:rsidRPr="002B778E" w:rsidRDefault="00557A4E" w:rsidP="001F2D79">
      <w:pPr>
        <w:spacing w:after="0" w:line="276" w:lineRule="auto"/>
        <w:jc w:val="both"/>
        <w:rPr>
          <w:rFonts w:ascii="Trebuchet MS" w:hAnsi="Trebuchet MS"/>
        </w:rPr>
      </w:pPr>
    </w:p>
    <w:p w14:paraId="2B6BEE47" w14:textId="3903F20B" w:rsidR="00557A4E" w:rsidRPr="002B778E" w:rsidRDefault="00557A4E" w:rsidP="001F2D79">
      <w:pPr>
        <w:spacing w:after="0" w:line="276" w:lineRule="auto"/>
        <w:jc w:val="both"/>
        <w:rPr>
          <w:rFonts w:ascii="Trebuchet MS" w:hAnsi="Trebuchet MS"/>
        </w:rPr>
      </w:pPr>
    </w:p>
    <w:p w14:paraId="1162A8D0" w14:textId="2FCECBCB" w:rsidR="00557A4E" w:rsidRPr="002B778E" w:rsidRDefault="00557A4E" w:rsidP="001F2D79">
      <w:pPr>
        <w:spacing w:after="0" w:line="276" w:lineRule="auto"/>
        <w:jc w:val="both"/>
        <w:rPr>
          <w:rFonts w:ascii="Trebuchet MS" w:hAnsi="Trebuchet MS"/>
        </w:rPr>
      </w:pPr>
    </w:p>
    <w:p w14:paraId="1EEDE252" w14:textId="77777777" w:rsidR="00557A4E" w:rsidRPr="002B778E" w:rsidRDefault="00557A4E" w:rsidP="001F2D79">
      <w:pPr>
        <w:spacing w:after="0" w:line="276" w:lineRule="auto"/>
        <w:jc w:val="both"/>
        <w:rPr>
          <w:rFonts w:ascii="Trebuchet MS" w:hAnsi="Trebuchet MS"/>
        </w:rPr>
      </w:pPr>
    </w:p>
    <w:p w14:paraId="300136CD" w14:textId="119F86FE" w:rsidR="003E58EA" w:rsidRPr="002B778E" w:rsidRDefault="003E58EA" w:rsidP="001F2D79">
      <w:pPr>
        <w:spacing w:after="0" w:line="276" w:lineRule="auto"/>
        <w:jc w:val="both"/>
        <w:rPr>
          <w:rFonts w:ascii="Trebuchet MS" w:hAnsi="Trebuchet MS"/>
        </w:rPr>
      </w:pPr>
    </w:p>
    <w:p w14:paraId="37AD1183" w14:textId="01A50EB4" w:rsidR="005863C9" w:rsidRPr="002B778E" w:rsidRDefault="0026166A" w:rsidP="001F2D79">
      <w:pPr>
        <w:spacing w:after="0" w:line="276" w:lineRule="auto"/>
        <w:jc w:val="both"/>
        <w:outlineLvl w:val="0"/>
        <w:rPr>
          <w:rFonts w:ascii="Trebuchet MS" w:hAnsi="Trebuchet MS" w:cs="Open Sans"/>
          <w:shd w:val="clear" w:color="auto" w:fill="FFFFFF"/>
        </w:rPr>
      </w:pPr>
      <w:r w:rsidRPr="002B778E">
        <w:rPr>
          <w:rFonts w:ascii="Trebuchet MS" w:hAnsi="Trebuchet MS" w:cs="Open Sans"/>
          <w:shd w:val="clear" w:color="auto" w:fill="FFFFFF"/>
        </w:rPr>
        <w:t xml:space="preserve">                                                           </w:t>
      </w:r>
      <w:r w:rsidR="008A7737" w:rsidRPr="002B778E">
        <w:rPr>
          <w:rFonts w:ascii="Trebuchet MS" w:hAnsi="Trebuchet MS" w:cs="Open Sans"/>
          <w:shd w:val="clear" w:color="auto" w:fill="FFFFFF"/>
        </w:rPr>
        <w:t xml:space="preserve"> </w:t>
      </w:r>
      <w:r w:rsidRPr="002B778E">
        <w:rPr>
          <w:rFonts w:ascii="Trebuchet MS" w:hAnsi="Trebuchet MS" w:cs="Open Sans"/>
          <w:shd w:val="clear" w:color="auto" w:fill="FFFFFF"/>
        </w:rPr>
        <w:t xml:space="preserve">  </w:t>
      </w:r>
      <w:r w:rsidR="005863C9" w:rsidRPr="002B778E">
        <w:rPr>
          <w:rFonts w:ascii="Trebuchet MS" w:hAnsi="Trebuchet MS" w:cs="Open Sans"/>
          <w:shd w:val="clear" w:color="auto" w:fill="FFFFFF"/>
        </w:rPr>
        <w:t>Director Executiv</w:t>
      </w:r>
      <w:r w:rsidR="00671DCD" w:rsidRPr="002B778E">
        <w:rPr>
          <w:rFonts w:ascii="Trebuchet MS" w:hAnsi="Trebuchet MS" w:cs="Open Sans"/>
          <w:shd w:val="clear" w:color="auto" w:fill="FFFFFF"/>
        </w:rPr>
        <w:t>,</w:t>
      </w:r>
    </w:p>
    <w:p w14:paraId="1368A0F5" w14:textId="284FD5D7" w:rsidR="00846E13" w:rsidRPr="002B778E" w:rsidRDefault="00671DCD" w:rsidP="001F2D79">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r w:rsidRPr="002B778E">
        <w:rPr>
          <w:rFonts w:ascii="Trebuchet MS" w:hAnsi="Trebuchet MS" w:cs="Open Sans"/>
          <w:shd w:val="clear" w:color="auto" w:fill="FFFFFF"/>
        </w:rPr>
        <w:tab/>
      </w:r>
      <w:r w:rsidR="00846E13" w:rsidRPr="002B778E">
        <w:rPr>
          <w:rStyle w:val="slitbdy"/>
          <w:rFonts w:ascii="Trebuchet MS" w:hAnsi="Trebuchet MS" w:cs="Arial"/>
          <w:bdr w:val="none" w:sz="0" w:space="0" w:color="auto" w:frame="1"/>
          <w:shd w:val="clear" w:color="auto" w:fill="FFFFFF"/>
        </w:rPr>
        <w:t>Dragoș Nicolae TARNITA</w:t>
      </w:r>
      <w:r w:rsidR="0026166A" w:rsidRPr="002B778E">
        <w:rPr>
          <w:rStyle w:val="slitbdy"/>
          <w:rFonts w:ascii="Trebuchet MS" w:hAnsi="Trebuchet MS" w:cs="Arial"/>
          <w:bdr w:val="none" w:sz="0" w:space="0" w:color="auto" w:frame="1"/>
          <w:shd w:val="clear" w:color="auto" w:fill="FFFFFF"/>
        </w:rPr>
        <w:t xml:space="preserve">  </w:t>
      </w:r>
    </w:p>
    <w:p w14:paraId="19CB5068" w14:textId="498AC59D" w:rsidR="008A7737" w:rsidRPr="002B778E" w:rsidRDefault="008A7737" w:rsidP="001F2D79">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6BCBFF3E" w14:textId="23EA581C" w:rsidR="0099408C" w:rsidRPr="002B778E" w:rsidRDefault="0099408C" w:rsidP="001F2D79">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70430163" w14:textId="77777777" w:rsidR="0099408C" w:rsidRPr="002B778E" w:rsidRDefault="0099408C" w:rsidP="001F2D79">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473241D5" w14:textId="77777777" w:rsidR="008A7737" w:rsidRPr="002B778E" w:rsidRDefault="008A7737" w:rsidP="001F2D79">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40A5338E" w14:textId="3CE0B410" w:rsidR="00905F68" w:rsidRPr="002B778E" w:rsidRDefault="0026166A" w:rsidP="001F2D79">
      <w:pPr>
        <w:tabs>
          <w:tab w:val="left" w:pos="3945"/>
        </w:tabs>
        <w:spacing w:after="0" w:line="276" w:lineRule="auto"/>
        <w:jc w:val="both"/>
        <w:outlineLvl w:val="0"/>
        <w:rPr>
          <w:rFonts w:ascii="Trebuchet MS" w:hAnsi="Trebuchet MS" w:cs="Open Sans"/>
          <w:shd w:val="clear" w:color="auto" w:fill="FFFFFF"/>
        </w:rPr>
      </w:pPr>
      <w:r w:rsidRPr="002B778E">
        <w:rPr>
          <w:rStyle w:val="slitbdy"/>
          <w:rFonts w:ascii="Trebuchet MS" w:hAnsi="Trebuchet MS" w:cs="Arial"/>
          <w:bdr w:val="none" w:sz="0" w:space="0" w:color="auto" w:frame="1"/>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3"/>
        <w:gridCol w:w="2481"/>
        <w:gridCol w:w="2498"/>
      </w:tblGrid>
      <w:tr w:rsidR="002B778E" w:rsidRPr="002B778E" w14:paraId="1B2AC43D" w14:textId="77777777" w:rsidTr="00822463">
        <w:tc>
          <w:tcPr>
            <w:tcW w:w="2534" w:type="dxa"/>
            <w:shd w:val="clear" w:color="auto" w:fill="auto"/>
          </w:tcPr>
          <w:p w14:paraId="61DBD023" w14:textId="77777777" w:rsidR="005863C9" w:rsidRPr="002B778E" w:rsidRDefault="005863C9" w:rsidP="001F2D79">
            <w:pPr>
              <w:spacing w:after="0" w:line="276" w:lineRule="auto"/>
              <w:jc w:val="both"/>
              <w:rPr>
                <w:rFonts w:ascii="Trebuchet MS" w:hAnsi="Trebuchet MS" w:cs="Open Sans"/>
                <w:shd w:val="clear" w:color="auto" w:fill="FFFFFF"/>
              </w:rPr>
            </w:pPr>
            <w:r w:rsidRPr="002B778E">
              <w:rPr>
                <w:rFonts w:ascii="Trebuchet MS" w:hAnsi="Trebuchet MS" w:cs="Open Sans"/>
                <w:shd w:val="clear" w:color="auto" w:fill="FFFFFF"/>
              </w:rPr>
              <w:t>Nume și Prenume</w:t>
            </w:r>
          </w:p>
        </w:tc>
        <w:tc>
          <w:tcPr>
            <w:tcW w:w="2535" w:type="dxa"/>
            <w:shd w:val="clear" w:color="auto" w:fill="auto"/>
          </w:tcPr>
          <w:p w14:paraId="48CCADA6" w14:textId="77777777" w:rsidR="005863C9" w:rsidRPr="002B778E" w:rsidRDefault="005863C9" w:rsidP="001F2D79">
            <w:pPr>
              <w:spacing w:after="0" w:line="276" w:lineRule="auto"/>
              <w:jc w:val="both"/>
              <w:rPr>
                <w:rFonts w:ascii="Trebuchet MS" w:hAnsi="Trebuchet MS" w:cs="Open Sans"/>
                <w:shd w:val="clear" w:color="auto" w:fill="FFFFFF"/>
              </w:rPr>
            </w:pPr>
            <w:r w:rsidRPr="002B778E">
              <w:rPr>
                <w:rFonts w:ascii="Trebuchet MS" w:hAnsi="Trebuchet MS" w:cs="Open Sans"/>
                <w:shd w:val="clear" w:color="auto" w:fill="FFFFFF"/>
              </w:rPr>
              <w:t>Funcția</w:t>
            </w:r>
          </w:p>
        </w:tc>
        <w:tc>
          <w:tcPr>
            <w:tcW w:w="2535" w:type="dxa"/>
            <w:shd w:val="clear" w:color="auto" w:fill="auto"/>
          </w:tcPr>
          <w:p w14:paraId="6F2E9876" w14:textId="77777777" w:rsidR="005863C9" w:rsidRPr="002B778E" w:rsidRDefault="005863C9" w:rsidP="001F2D79">
            <w:pPr>
              <w:spacing w:after="0" w:line="276" w:lineRule="auto"/>
              <w:jc w:val="both"/>
              <w:rPr>
                <w:rFonts w:ascii="Trebuchet MS" w:hAnsi="Trebuchet MS" w:cs="Open Sans"/>
                <w:shd w:val="clear" w:color="auto" w:fill="FFFFFF"/>
              </w:rPr>
            </w:pPr>
            <w:r w:rsidRPr="002B778E">
              <w:rPr>
                <w:rFonts w:ascii="Trebuchet MS" w:hAnsi="Trebuchet MS" w:cs="Open Sans"/>
                <w:shd w:val="clear" w:color="auto" w:fill="FFFFFF"/>
              </w:rPr>
              <w:t>Data</w:t>
            </w:r>
          </w:p>
        </w:tc>
        <w:tc>
          <w:tcPr>
            <w:tcW w:w="2535" w:type="dxa"/>
            <w:shd w:val="clear" w:color="auto" w:fill="auto"/>
          </w:tcPr>
          <w:p w14:paraId="699BDAEE" w14:textId="77777777" w:rsidR="005863C9" w:rsidRPr="002B778E" w:rsidRDefault="005863C9" w:rsidP="001F2D79">
            <w:pPr>
              <w:spacing w:after="0" w:line="276" w:lineRule="auto"/>
              <w:jc w:val="both"/>
              <w:rPr>
                <w:rFonts w:ascii="Trebuchet MS" w:hAnsi="Trebuchet MS" w:cs="Open Sans"/>
                <w:shd w:val="clear" w:color="auto" w:fill="FFFFFF"/>
              </w:rPr>
            </w:pPr>
            <w:r w:rsidRPr="002B778E">
              <w:rPr>
                <w:rFonts w:ascii="Trebuchet MS" w:hAnsi="Trebuchet MS" w:cs="Open Sans"/>
                <w:shd w:val="clear" w:color="auto" w:fill="FFFFFF"/>
              </w:rPr>
              <w:t>Semnătura</w:t>
            </w:r>
          </w:p>
        </w:tc>
      </w:tr>
      <w:tr w:rsidR="002B778E" w:rsidRPr="002B778E" w14:paraId="7169E2F6" w14:textId="77777777" w:rsidTr="00822463">
        <w:tc>
          <w:tcPr>
            <w:tcW w:w="2534" w:type="dxa"/>
            <w:shd w:val="clear" w:color="auto" w:fill="auto"/>
          </w:tcPr>
          <w:p w14:paraId="52B72197" w14:textId="14A803AF" w:rsidR="005863C9" w:rsidRPr="002B778E" w:rsidRDefault="005863C9" w:rsidP="001F2D79">
            <w:pPr>
              <w:spacing w:after="0" w:line="276" w:lineRule="auto"/>
              <w:jc w:val="both"/>
              <w:rPr>
                <w:rFonts w:ascii="Trebuchet MS" w:hAnsi="Trebuchet MS" w:cs="Open Sans"/>
                <w:shd w:val="clear" w:color="auto" w:fill="FFFFFF"/>
              </w:rPr>
            </w:pPr>
            <w:r w:rsidRPr="002B778E">
              <w:rPr>
                <w:rFonts w:ascii="Trebuchet MS" w:hAnsi="Trebuchet MS" w:cs="Open Sans"/>
                <w:shd w:val="clear" w:color="auto" w:fill="FFFFFF"/>
              </w:rPr>
              <w:t>Avizat:</w:t>
            </w:r>
            <w:r w:rsidR="00A50CB4" w:rsidRPr="002B778E">
              <w:rPr>
                <w:rFonts w:ascii="Trebuchet MS" w:hAnsi="Trebuchet MS" w:cs="Open Sans"/>
                <w:shd w:val="clear" w:color="auto" w:fill="FFFFFF"/>
              </w:rPr>
              <w:t>Claudia LOHON</w:t>
            </w:r>
          </w:p>
        </w:tc>
        <w:tc>
          <w:tcPr>
            <w:tcW w:w="2535" w:type="dxa"/>
            <w:shd w:val="clear" w:color="auto" w:fill="auto"/>
          </w:tcPr>
          <w:p w14:paraId="569077FE" w14:textId="436A07F0" w:rsidR="005863C9" w:rsidRPr="002B778E" w:rsidRDefault="005863C9" w:rsidP="001F2D79">
            <w:pPr>
              <w:spacing w:after="0" w:line="276" w:lineRule="auto"/>
              <w:jc w:val="both"/>
              <w:rPr>
                <w:rFonts w:ascii="Trebuchet MS" w:hAnsi="Trebuchet MS" w:cs="Open Sans"/>
                <w:shd w:val="clear" w:color="auto" w:fill="FFFFFF"/>
              </w:rPr>
            </w:pPr>
            <w:r w:rsidRPr="002B778E">
              <w:rPr>
                <w:rFonts w:ascii="Trebuchet MS" w:hAnsi="Trebuchet MS" w:cs="Open Sans"/>
                <w:shd w:val="clear" w:color="auto" w:fill="FFFFFF"/>
              </w:rPr>
              <w:t>Ș</w:t>
            </w:r>
            <w:r w:rsidR="00A50CB4" w:rsidRPr="002B778E">
              <w:rPr>
                <w:rFonts w:ascii="Trebuchet MS" w:hAnsi="Trebuchet MS" w:cs="Open Sans"/>
                <w:shd w:val="clear" w:color="auto" w:fill="FFFFFF"/>
              </w:rPr>
              <w:t>ef Serviciul A.A.A</w:t>
            </w:r>
          </w:p>
        </w:tc>
        <w:tc>
          <w:tcPr>
            <w:tcW w:w="2535" w:type="dxa"/>
            <w:shd w:val="clear" w:color="auto" w:fill="auto"/>
          </w:tcPr>
          <w:p w14:paraId="7F5838D1" w14:textId="0309441B" w:rsidR="005863C9" w:rsidRPr="002B778E" w:rsidRDefault="005863C9" w:rsidP="001F2D79">
            <w:pPr>
              <w:spacing w:after="0" w:line="276" w:lineRule="auto"/>
              <w:jc w:val="both"/>
              <w:rPr>
                <w:rFonts w:ascii="Trebuchet MS" w:hAnsi="Trebuchet MS" w:cs="Open Sans"/>
                <w:shd w:val="clear" w:color="auto" w:fill="FFFFFF"/>
              </w:rPr>
            </w:pPr>
          </w:p>
        </w:tc>
        <w:tc>
          <w:tcPr>
            <w:tcW w:w="2535" w:type="dxa"/>
            <w:shd w:val="clear" w:color="auto" w:fill="auto"/>
          </w:tcPr>
          <w:p w14:paraId="76889931" w14:textId="77777777" w:rsidR="005863C9" w:rsidRPr="002B778E" w:rsidRDefault="005863C9" w:rsidP="001F2D79">
            <w:pPr>
              <w:spacing w:after="0" w:line="276" w:lineRule="auto"/>
              <w:jc w:val="both"/>
              <w:rPr>
                <w:rFonts w:ascii="Trebuchet MS" w:hAnsi="Trebuchet MS" w:cs="Open Sans"/>
                <w:shd w:val="clear" w:color="auto" w:fill="FFFFFF"/>
              </w:rPr>
            </w:pPr>
          </w:p>
        </w:tc>
      </w:tr>
      <w:tr w:rsidR="00A50CB4" w:rsidRPr="002B778E" w14:paraId="228D3D0B" w14:textId="77777777" w:rsidTr="00822463">
        <w:tc>
          <w:tcPr>
            <w:tcW w:w="2534" w:type="dxa"/>
            <w:shd w:val="clear" w:color="auto" w:fill="auto"/>
          </w:tcPr>
          <w:p w14:paraId="0634E272" w14:textId="668D88AE" w:rsidR="005863C9" w:rsidRPr="002B778E" w:rsidRDefault="005863C9" w:rsidP="001F2D79">
            <w:pPr>
              <w:spacing w:after="0" w:line="276" w:lineRule="auto"/>
              <w:jc w:val="both"/>
              <w:rPr>
                <w:rFonts w:ascii="Trebuchet MS" w:hAnsi="Trebuchet MS" w:cs="Open Sans"/>
                <w:shd w:val="clear" w:color="auto" w:fill="FFFFFF"/>
              </w:rPr>
            </w:pPr>
            <w:r w:rsidRPr="002B778E">
              <w:rPr>
                <w:rFonts w:ascii="Trebuchet MS" w:hAnsi="Trebuchet MS" w:cs="Open Sans"/>
                <w:shd w:val="clear" w:color="auto" w:fill="FFFFFF"/>
              </w:rPr>
              <w:t>Întocmit:</w:t>
            </w:r>
            <w:r w:rsidR="00B9053A" w:rsidRPr="002B778E">
              <w:rPr>
                <w:rFonts w:ascii="Trebuchet MS" w:hAnsi="Trebuchet MS" w:cs="Open Sans"/>
                <w:shd w:val="clear" w:color="auto" w:fill="FFFFFF"/>
              </w:rPr>
              <w:t xml:space="preserve"> Ilse Palaloga</w:t>
            </w:r>
          </w:p>
        </w:tc>
        <w:tc>
          <w:tcPr>
            <w:tcW w:w="2535" w:type="dxa"/>
            <w:shd w:val="clear" w:color="auto" w:fill="auto"/>
          </w:tcPr>
          <w:p w14:paraId="35DFD242" w14:textId="0D4B4A66" w:rsidR="005863C9" w:rsidRPr="002B778E" w:rsidRDefault="00A50CB4" w:rsidP="001F2D79">
            <w:pPr>
              <w:spacing w:after="0" w:line="276" w:lineRule="auto"/>
              <w:jc w:val="both"/>
              <w:rPr>
                <w:rFonts w:ascii="Trebuchet MS" w:hAnsi="Trebuchet MS" w:cs="Open Sans"/>
                <w:shd w:val="clear" w:color="auto" w:fill="FFFFFF"/>
              </w:rPr>
            </w:pPr>
            <w:r w:rsidRPr="002B778E">
              <w:rPr>
                <w:rFonts w:ascii="Trebuchet MS" w:hAnsi="Trebuchet MS" w:cs="Open Sans"/>
                <w:shd w:val="clear" w:color="auto" w:fill="FFFFFF"/>
              </w:rPr>
              <w:t>Consilier</w:t>
            </w:r>
            <w:r w:rsidR="00F070AC" w:rsidRPr="002B778E">
              <w:rPr>
                <w:rFonts w:ascii="Trebuchet MS" w:hAnsi="Trebuchet MS" w:cs="Open Sans"/>
                <w:shd w:val="clear" w:color="auto" w:fill="FFFFFF"/>
              </w:rPr>
              <w:t xml:space="preserve"> sup.AAA</w:t>
            </w:r>
          </w:p>
        </w:tc>
        <w:tc>
          <w:tcPr>
            <w:tcW w:w="2535" w:type="dxa"/>
            <w:shd w:val="clear" w:color="auto" w:fill="auto"/>
          </w:tcPr>
          <w:p w14:paraId="6691F335" w14:textId="25034F16" w:rsidR="005863C9" w:rsidRPr="002B778E" w:rsidRDefault="005863C9" w:rsidP="001F2D79">
            <w:pPr>
              <w:spacing w:after="0" w:line="276" w:lineRule="auto"/>
              <w:jc w:val="both"/>
              <w:rPr>
                <w:rFonts w:ascii="Trebuchet MS" w:hAnsi="Trebuchet MS" w:cs="Open Sans"/>
                <w:shd w:val="clear" w:color="auto" w:fill="FFFFFF"/>
              </w:rPr>
            </w:pPr>
          </w:p>
        </w:tc>
        <w:tc>
          <w:tcPr>
            <w:tcW w:w="2535" w:type="dxa"/>
            <w:shd w:val="clear" w:color="auto" w:fill="auto"/>
          </w:tcPr>
          <w:p w14:paraId="082C322A" w14:textId="77777777" w:rsidR="005863C9" w:rsidRPr="002B778E" w:rsidRDefault="005863C9" w:rsidP="001F2D79">
            <w:pPr>
              <w:spacing w:after="0" w:line="276" w:lineRule="auto"/>
              <w:jc w:val="both"/>
              <w:rPr>
                <w:rFonts w:ascii="Trebuchet MS" w:hAnsi="Trebuchet MS" w:cs="Open Sans"/>
                <w:shd w:val="clear" w:color="auto" w:fill="FFFFFF"/>
              </w:rPr>
            </w:pPr>
          </w:p>
        </w:tc>
      </w:tr>
    </w:tbl>
    <w:p w14:paraId="141C5CDB" w14:textId="41E8D6BD" w:rsidR="00677E90" w:rsidRPr="002B778E" w:rsidRDefault="00677E90" w:rsidP="001F2D79">
      <w:pPr>
        <w:spacing w:after="0" w:line="276" w:lineRule="auto"/>
        <w:jc w:val="both"/>
        <w:rPr>
          <w:rFonts w:ascii="Trebuchet MS" w:hAnsi="Trebuchet MS"/>
        </w:rPr>
      </w:pPr>
    </w:p>
    <w:sectPr w:rsidR="00677E90" w:rsidRPr="002B778E"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955A" w14:textId="77777777" w:rsidR="00886B04" w:rsidRDefault="00886B04" w:rsidP="00143ACD">
      <w:pPr>
        <w:spacing w:after="0" w:line="240" w:lineRule="auto"/>
      </w:pPr>
      <w:r>
        <w:separator/>
      </w:r>
    </w:p>
  </w:endnote>
  <w:endnote w:type="continuationSeparator" w:id="0">
    <w:p w14:paraId="382FC935" w14:textId="77777777" w:rsidR="00886B04" w:rsidRDefault="00886B0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ormalScrp421 BT">
    <w:charset w:val="00"/>
    <w:family w:val="script"/>
    <w:pitch w:val="variable"/>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 Pro Regular">
    <w:altName w:val="Times New Roman"/>
    <w:charset w:val="00"/>
    <w:family w:val="auto"/>
    <w:pitch w:val="default"/>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5F48FEA3" w:rsidR="007C33AE" w:rsidRPr="00DD65FA" w:rsidRDefault="007C33AE"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Pr>
        <w:rFonts w:ascii="Trebuchet MS" w:hAnsi="Trebuchet MS"/>
        <w:sz w:val="16"/>
        <w:szCs w:val="16"/>
      </w:rPr>
      <w:t>NȚIA PENTRU PROTECȚIA MEDIULUI MEHEDINȚI</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2B778E">
      <w:rPr>
        <w:rFonts w:ascii="Trebuchet MS" w:hAnsi="Trebuchet MS"/>
        <w:b/>
        <w:bCs/>
        <w:noProof/>
        <w:sz w:val="16"/>
        <w:szCs w:val="16"/>
      </w:rPr>
      <w:t>3</w:t>
    </w:r>
    <w:r w:rsidRPr="00DD65FA">
      <w:rPr>
        <w:rFonts w:ascii="Trebuchet MS" w:hAnsi="Trebuchet MS"/>
        <w:b/>
        <w:bCs/>
        <w:sz w:val="16"/>
        <w:szCs w:val="16"/>
      </w:rPr>
      <w:fldChar w:fldCharType="end"/>
    </w:r>
    <w:r w:rsidRPr="00DD65FA">
      <w:rPr>
        <w:rFonts w:ascii="Trebuchet MS" w:hAnsi="Trebuchet MS"/>
        <w:sz w:val="16"/>
        <w:szCs w:val="16"/>
      </w:rPr>
      <w:t xml:space="preserve"> din</w:t>
    </w:r>
    <w:r>
      <w:rPr>
        <w:rFonts w:ascii="Trebuchet MS" w:hAnsi="Trebuchet MS"/>
        <w:b/>
        <w:bCs/>
        <w:sz w:val="16"/>
        <w:szCs w:val="16"/>
      </w:rPr>
      <w:t xml:space="preserve"> </w:t>
    </w:r>
    <w:r w:rsidR="00205E42">
      <w:rPr>
        <w:rFonts w:ascii="Trebuchet MS" w:hAnsi="Trebuchet MS"/>
        <w:sz w:val="16"/>
        <w:szCs w:val="16"/>
      </w:rPr>
      <w:t>23</w:t>
    </w:r>
    <w:r w:rsidRPr="00DD65FA">
      <w:rPr>
        <w:rFonts w:ascii="Trebuchet MS" w:hAnsi="Trebuchet MS"/>
        <w:sz w:val="16"/>
        <w:szCs w:val="16"/>
      </w:rPr>
      <w:t xml:space="preserve">                                                                                          </w:t>
    </w:r>
  </w:p>
  <w:p w14:paraId="25D2A94C" w14:textId="03173AC4" w:rsidR="007C33AE" w:rsidRPr="00DD65FA" w:rsidRDefault="007C33AE"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:Strada Baile romane , nr. 3, Drobeta Turnu </w:t>
    </w:r>
    <w:proofErr w:type="gramStart"/>
    <w:r>
      <w:rPr>
        <w:rFonts w:ascii="Trebuchet MS" w:eastAsia="Times New Roman" w:hAnsi="Trebuchet MS"/>
        <w:bCs/>
        <w:sz w:val="16"/>
        <w:szCs w:val="16"/>
        <w:lang w:val="en-US"/>
      </w:rPr>
      <w:t>Severin ,</w:t>
    </w:r>
    <w:proofErr w:type="gramEnd"/>
    <w:r>
      <w:rPr>
        <w:rFonts w:ascii="Trebuchet MS" w:eastAsia="Times New Roman" w:hAnsi="Trebuchet MS"/>
        <w:bCs/>
        <w:sz w:val="16"/>
        <w:szCs w:val="16"/>
        <w:lang w:val="en-US"/>
      </w:rPr>
      <w:t xml:space="preserve"> cod 220234</w:t>
    </w:r>
  </w:p>
  <w:p w14:paraId="1DB57C76" w14:textId="2F6EBDB2" w:rsidR="007C33AE" w:rsidRPr="00B57F87" w:rsidRDefault="007C33AE"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9F4E74">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C33AE" w:rsidRPr="00DD65FA" w14:paraId="4FB9499A" w14:textId="77777777" w:rsidTr="00822463">
      <w:trPr>
        <w:trHeight w:val="254"/>
      </w:trPr>
      <w:tc>
        <w:tcPr>
          <w:tcW w:w="6579" w:type="dxa"/>
          <w:shd w:val="clear" w:color="auto" w:fill="auto"/>
          <w:vAlign w:val="center"/>
        </w:tcPr>
        <w:p w14:paraId="56748904" w14:textId="77777777" w:rsidR="007C33AE" w:rsidRPr="00DD65FA" w:rsidRDefault="007C33AE"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7C33AE" w:rsidRPr="00C5562D" w:rsidRDefault="007C33AE"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4A33F8D4" w:rsidR="007C33AE" w:rsidRPr="00DD65FA" w:rsidRDefault="007C33A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Pr>
        <w:rFonts w:ascii="Trebuchet MS" w:hAnsi="Trebuchet MS"/>
        <w:sz w:val="16"/>
        <w:szCs w:val="16"/>
      </w:rPr>
      <w:t>IULUI Mehedinti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2B778E">
              <w:rPr>
                <w:rFonts w:ascii="Trebuchet MS" w:hAnsi="Trebuchet MS"/>
                <w:b/>
                <w:bCs/>
                <w:noProof/>
                <w:sz w:val="16"/>
                <w:szCs w:val="16"/>
              </w:rPr>
              <w:t>1</w:t>
            </w:r>
            <w:r w:rsidRPr="00DD65FA">
              <w:rPr>
                <w:rFonts w:ascii="Trebuchet MS" w:hAnsi="Trebuchet MS"/>
                <w:b/>
                <w:bCs/>
                <w:sz w:val="16"/>
                <w:szCs w:val="16"/>
              </w:rPr>
              <w:fldChar w:fldCharType="end"/>
            </w:r>
            <w:r w:rsidR="00205E42">
              <w:rPr>
                <w:rFonts w:ascii="Trebuchet MS" w:hAnsi="Trebuchet MS"/>
                <w:sz w:val="16"/>
                <w:szCs w:val="16"/>
              </w:rPr>
              <w:t xml:space="preserve"> din 23</w:t>
            </w:r>
          </w:sdtContent>
        </w:sdt>
      </w:sdtContent>
    </w:sdt>
  </w:p>
  <w:p w14:paraId="59B651B5" w14:textId="3E014EC7" w:rsidR="007C33AE" w:rsidRPr="00DD65FA" w:rsidRDefault="007C33A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:Strada Baile romane , nr. 3, Drobeta Turnu </w:t>
    </w:r>
    <w:proofErr w:type="gramStart"/>
    <w:r>
      <w:rPr>
        <w:rFonts w:ascii="Trebuchet MS" w:eastAsia="Times New Roman" w:hAnsi="Trebuchet MS"/>
        <w:bCs/>
        <w:sz w:val="16"/>
        <w:szCs w:val="16"/>
        <w:lang w:val="en-US"/>
      </w:rPr>
      <w:t>Severin ,</w:t>
    </w:r>
    <w:proofErr w:type="gramEnd"/>
    <w:r>
      <w:rPr>
        <w:rFonts w:ascii="Trebuchet MS" w:eastAsia="Times New Roman" w:hAnsi="Trebuchet MS"/>
        <w:bCs/>
        <w:sz w:val="16"/>
        <w:szCs w:val="16"/>
        <w:lang w:val="en-US"/>
      </w:rPr>
      <w:t xml:space="preserve"> cod 220234</w:t>
    </w:r>
  </w:p>
  <w:p w14:paraId="051FD53C" w14:textId="10C0162B" w:rsidR="007C33AE" w:rsidRPr="00B57F87" w:rsidRDefault="007C33AE"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9F4E74">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C33AE" w:rsidRPr="00DD65FA" w14:paraId="3590E1EB" w14:textId="77777777" w:rsidTr="00822463">
      <w:trPr>
        <w:trHeight w:val="254"/>
      </w:trPr>
      <w:tc>
        <w:tcPr>
          <w:tcW w:w="6579" w:type="dxa"/>
          <w:shd w:val="clear" w:color="auto" w:fill="auto"/>
          <w:vAlign w:val="center"/>
        </w:tcPr>
        <w:p w14:paraId="10194C4D" w14:textId="77777777" w:rsidR="007C33AE" w:rsidRPr="00DD65FA" w:rsidRDefault="007C33A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7C33AE" w:rsidRPr="005863C9" w:rsidRDefault="007C33A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6B1A" w14:textId="77777777" w:rsidR="00886B04" w:rsidRDefault="00886B04" w:rsidP="00143ACD">
      <w:pPr>
        <w:spacing w:after="0" w:line="240" w:lineRule="auto"/>
      </w:pPr>
      <w:r>
        <w:separator/>
      </w:r>
    </w:p>
  </w:footnote>
  <w:footnote w:type="continuationSeparator" w:id="0">
    <w:p w14:paraId="05F9ABD1" w14:textId="77777777" w:rsidR="00886B04" w:rsidRDefault="00886B0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7C33AE" w:rsidRDefault="007C33AE">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7C33AE" w:rsidRDefault="007C33AE"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6"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BC93"/>
      </v:shape>
    </w:pict>
  </w:numPicBullet>
  <w:abstractNum w:abstractNumId="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Arial"/>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lang w:val="it-I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lang w:val="it-I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7130D2F"/>
    <w:multiLevelType w:val="multilevel"/>
    <w:tmpl w:val="07130D2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EB6E63"/>
    <w:multiLevelType w:val="multilevel"/>
    <w:tmpl w:val="0BEB6E6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A0147"/>
    <w:multiLevelType w:val="multilevel"/>
    <w:tmpl w:val="49220338"/>
    <w:styleLink w:val="WW8Num13"/>
    <w:lvl w:ilvl="0">
      <w:numFmt w:val="bullet"/>
      <w:lvlText w:val=""/>
      <w:lvlJc w:val="left"/>
      <w:pPr>
        <w:ind w:left="720" w:hanging="360"/>
      </w:pPr>
      <w:rPr>
        <w:rFonts w:ascii="Symbol" w:hAnsi="Symbol" w:cs="Symbol"/>
        <w:color w:val="00000A"/>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4" w15:restartNumberingAfterBreak="0">
    <w:nsid w:val="0EE350AB"/>
    <w:multiLevelType w:val="hybridMultilevel"/>
    <w:tmpl w:val="F3A813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091BBC"/>
    <w:multiLevelType w:val="multilevel"/>
    <w:tmpl w:val="24091BBC"/>
    <w:lvl w:ilvl="0">
      <w:start w:val="1"/>
      <w:numFmt w:val="bullet"/>
      <w:lvlText w:val=""/>
      <w:lvlJc w:val="left"/>
      <w:pPr>
        <w:ind w:left="720" w:hanging="360"/>
      </w:pPr>
      <w:rPr>
        <w:rFonts w:ascii="Wingdings" w:hAnsi="Wingdings" w:hint="default"/>
      </w:rPr>
    </w:lvl>
    <w:lvl w:ilvl="1">
      <w:numFmt w:val="bullet"/>
      <w:lvlText w:val="•"/>
      <w:lvlJc w:val="left"/>
      <w:pPr>
        <w:ind w:left="1788" w:hanging="708"/>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DC73F3"/>
    <w:multiLevelType w:val="multilevel"/>
    <w:tmpl w:val="26DC73F3"/>
    <w:lvl w:ilvl="0">
      <w:start w:val="1"/>
      <w:numFmt w:val="decimal"/>
      <w:lvlText w:val="%1."/>
      <w:lvlJc w:val="left"/>
      <w:pPr>
        <w:tabs>
          <w:tab w:val="num" w:pos="1134"/>
        </w:tabs>
        <w:ind w:left="1134" w:hanging="1134"/>
      </w:pPr>
      <w:rPr>
        <w:rFonts w:ascii="Arial Bold" w:hAnsi="Arial Bold" w:hint="default"/>
        <w:b/>
        <w:i w:val="0"/>
        <w:spacing w:val="-20"/>
        <w:sz w:val="32"/>
        <w:szCs w:val="32"/>
      </w:rPr>
    </w:lvl>
    <w:lvl w:ilvl="1">
      <w:start w:val="1"/>
      <w:numFmt w:val="decimal"/>
      <w:lvlText w:val="%1.%2."/>
      <w:lvlJc w:val="left"/>
      <w:pPr>
        <w:tabs>
          <w:tab w:val="num" w:pos="1363"/>
        </w:tabs>
        <w:ind w:left="1363" w:hanging="1134"/>
      </w:pPr>
      <w:rPr>
        <w:rFonts w:ascii="Arial Bold" w:hAnsi="Arial Bold" w:hint="default"/>
        <w:b/>
        <w:i w:val="0"/>
        <w:spacing w:val="0"/>
        <w:sz w:val="24"/>
        <w:szCs w:val="24"/>
      </w:rPr>
    </w:lvl>
    <w:lvl w:ilvl="2">
      <w:start w:val="1"/>
      <w:numFmt w:val="decimal"/>
      <w:lvlText w:val="%1.%2.%3."/>
      <w:lvlJc w:val="left"/>
      <w:pPr>
        <w:tabs>
          <w:tab w:val="num" w:pos="720"/>
        </w:tabs>
        <w:ind w:left="0" w:firstLine="0"/>
      </w:pPr>
      <w:rPr>
        <w:rFonts w:ascii="Arial Bold" w:hAnsi="Arial Bold" w:hint="default"/>
        <w:b/>
        <w:i w:val="0"/>
        <w:spacing w:val="0"/>
        <w:sz w:val="24"/>
        <w:szCs w:val="24"/>
      </w:rPr>
    </w:lvl>
    <w:lvl w:ilvl="3">
      <w:start w:val="1"/>
      <w:numFmt w:val="decimal"/>
      <w:pStyle w:val="SubSubSubTitlu"/>
      <w:lvlText w:val="%1.%2.%3.%4."/>
      <w:lvlJc w:val="left"/>
      <w:pPr>
        <w:tabs>
          <w:tab w:val="num" w:pos="949"/>
        </w:tabs>
        <w:ind w:left="877" w:hanging="877"/>
      </w:pPr>
      <w:rPr>
        <w:rFonts w:ascii="Arial" w:hAnsi="Arial" w:hint="default"/>
        <w:b w:val="0"/>
        <w:i/>
        <w:spacing w:val="-20"/>
        <w:sz w:val="20"/>
        <w:szCs w:val="20"/>
      </w:rPr>
    </w:lvl>
    <w:lvl w:ilvl="4">
      <w:start w:val="1"/>
      <w:numFmt w:val="decimal"/>
      <w:lvlText w:val="%1.%2.%3.%4.%5."/>
      <w:lvlJc w:val="left"/>
      <w:pPr>
        <w:tabs>
          <w:tab w:val="num" w:pos="1134"/>
        </w:tabs>
        <w:ind w:left="1134" w:hanging="1134"/>
      </w:pPr>
      <w:rPr>
        <w:rFonts w:ascii="Arial" w:hAnsi="Arial" w:hint="default"/>
        <w:b w:val="0"/>
        <w:i/>
        <w:spacing w:val="-20"/>
        <w:sz w:val="20"/>
        <w:szCs w:val="20"/>
      </w:rPr>
    </w:lvl>
    <w:lvl w:ilvl="5">
      <w:start w:val="1"/>
      <w:numFmt w:val="decimal"/>
      <w:lvlText w:val="%1.%2.%3.%4.%5.%6."/>
      <w:lvlJc w:val="left"/>
      <w:pPr>
        <w:tabs>
          <w:tab w:val="num" w:pos="202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109"/>
        </w:tabs>
        <w:ind w:left="2893" w:hanging="1224"/>
      </w:pPr>
      <w:rPr>
        <w:rFonts w:hint="default"/>
      </w:rPr>
    </w:lvl>
    <w:lvl w:ilvl="8">
      <w:start w:val="1"/>
      <w:numFmt w:val="decimal"/>
      <w:lvlText w:val="%1.%2.%3.%4.%5.%6.%7.%8.%9."/>
      <w:lvlJc w:val="left"/>
      <w:pPr>
        <w:tabs>
          <w:tab w:val="num" w:pos="3829"/>
        </w:tabs>
        <w:ind w:left="3469" w:hanging="1440"/>
      </w:pPr>
      <w:rPr>
        <w:rFonts w:hint="default"/>
      </w:rPr>
    </w:lvl>
  </w:abstractNum>
  <w:abstractNum w:abstractNumId="7" w15:restartNumberingAfterBreak="0">
    <w:nsid w:val="2A97283C"/>
    <w:multiLevelType w:val="multilevel"/>
    <w:tmpl w:val="2A972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7F53B3B"/>
    <w:multiLevelType w:val="multilevel"/>
    <w:tmpl w:val="47F53B3B"/>
    <w:lvl w:ilvl="0">
      <w:start w:val="1"/>
      <w:numFmt w:val="bullet"/>
      <w:pStyle w:val="Lista2"/>
      <w:lvlText w:val=""/>
      <w:lvlJc w:val="left"/>
      <w:pPr>
        <w:tabs>
          <w:tab w:val="num" w:pos="964"/>
        </w:tabs>
        <w:ind w:left="964" w:hanging="397"/>
      </w:pPr>
      <w:rPr>
        <w:rFonts w:ascii="Wingdings" w:hAnsi="Wingdings"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A165A0"/>
    <w:multiLevelType w:val="multilevel"/>
    <w:tmpl w:val="49A165A0"/>
    <w:lvl w:ilvl="0">
      <w:start w:val="1"/>
      <w:numFmt w:val="bullet"/>
      <w:pStyle w:val="Bulet"/>
      <w:lvlText w:val="-"/>
      <w:lvlJc w:val="left"/>
      <w:pPr>
        <w:tabs>
          <w:tab w:val="num" w:pos="1164"/>
        </w:tabs>
        <w:ind w:left="1164" w:hanging="454"/>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F2D34"/>
    <w:multiLevelType w:val="multilevel"/>
    <w:tmpl w:val="4A2F2D3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C825AAE"/>
    <w:multiLevelType w:val="hybridMultilevel"/>
    <w:tmpl w:val="BA3C2FCE"/>
    <w:lvl w:ilvl="0" w:tplc="0418000B">
      <w:start w:val="1"/>
      <w:numFmt w:val="bullet"/>
      <w:lvlText w:val=""/>
      <w:lvlJc w:val="left"/>
      <w:pPr>
        <w:ind w:left="1005" w:hanging="360"/>
      </w:pPr>
      <w:rPr>
        <w:rFonts w:ascii="Wingdings" w:hAnsi="Wingdings" w:hint="default"/>
      </w:rPr>
    </w:lvl>
    <w:lvl w:ilvl="1" w:tplc="04180003" w:tentative="1">
      <w:start w:val="1"/>
      <w:numFmt w:val="bullet"/>
      <w:lvlText w:val="o"/>
      <w:lvlJc w:val="left"/>
      <w:pPr>
        <w:ind w:left="1725" w:hanging="360"/>
      </w:pPr>
      <w:rPr>
        <w:rFonts w:ascii="Courier New" w:hAnsi="Courier New" w:cs="Courier New" w:hint="default"/>
      </w:rPr>
    </w:lvl>
    <w:lvl w:ilvl="2" w:tplc="04180005" w:tentative="1">
      <w:start w:val="1"/>
      <w:numFmt w:val="bullet"/>
      <w:lvlText w:val=""/>
      <w:lvlJc w:val="left"/>
      <w:pPr>
        <w:ind w:left="2445" w:hanging="360"/>
      </w:pPr>
      <w:rPr>
        <w:rFonts w:ascii="Wingdings" w:hAnsi="Wingdings" w:hint="default"/>
      </w:rPr>
    </w:lvl>
    <w:lvl w:ilvl="3" w:tplc="04180001" w:tentative="1">
      <w:start w:val="1"/>
      <w:numFmt w:val="bullet"/>
      <w:lvlText w:val=""/>
      <w:lvlJc w:val="left"/>
      <w:pPr>
        <w:ind w:left="3165" w:hanging="360"/>
      </w:pPr>
      <w:rPr>
        <w:rFonts w:ascii="Symbol" w:hAnsi="Symbol" w:hint="default"/>
      </w:rPr>
    </w:lvl>
    <w:lvl w:ilvl="4" w:tplc="04180003" w:tentative="1">
      <w:start w:val="1"/>
      <w:numFmt w:val="bullet"/>
      <w:lvlText w:val="o"/>
      <w:lvlJc w:val="left"/>
      <w:pPr>
        <w:ind w:left="3885" w:hanging="360"/>
      </w:pPr>
      <w:rPr>
        <w:rFonts w:ascii="Courier New" w:hAnsi="Courier New" w:cs="Courier New" w:hint="default"/>
      </w:rPr>
    </w:lvl>
    <w:lvl w:ilvl="5" w:tplc="04180005" w:tentative="1">
      <w:start w:val="1"/>
      <w:numFmt w:val="bullet"/>
      <w:lvlText w:val=""/>
      <w:lvlJc w:val="left"/>
      <w:pPr>
        <w:ind w:left="4605" w:hanging="360"/>
      </w:pPr>
      <w:rPr>
        <w:rFonts w:ascii="Wingdings" w:hAnsi="Wingdings" w:hint="default"/>
      </w:rPr>
    </w:lvl>
    <w:lvl w:ilvl="6" w:tplc="04180001" w:tentative="1">
      <w:start w:val="1"/>
      <w:numFmt w:val="bullet"/>
      <w:lvlText w:val=""/>
      <w:lvlJc w:val="left"/>
      <w:pPr>
        <w:ind w:left="5325" w:hanging="360"/>
      </w:pPr>
      <w:rPr>
        <w:rFonts w:ascii="Symbol" w:hAnsi="Symbol" w:hint="default"/>
      </w:rPr>
    </w:lvl>
    <w:lvl w:ilvl="7" w:tplc="04180003" w:tentative="1">
      <w:start w:val="1"/>
      <w:numFmt w:val="bullet"/>
      <w:lvlText w:val="o"/>
      <w:lvlJc w:val="left"/>
      <w:pPr>
        <w:ind w:left="6045" w:hanging="360"/>
      </w:pPr>
      <w:rPr>
        <w:rFonts w:ascii="Courier New" w:hAnsi="Courier New" w:cs="Courier New" w:hint="default"/>
      </w:rPr>
    </w:lvl>
    <w:lvl w:ilvl="8" w:tplc="04180005" w:tentative="1">
      <w:start w:val="1"/>
      <w:numFmt w:val="bullet"/>
      <w:lvlText w:val=""/>
      <w:lvlJc w:val="left"/>
      <w:pPr>
        <w:ind w:left="6765" w:hanging="360"/>
      </w:pPr>
      <w:rPr>
        <w:rFonts w:ascii="Wingdings" w:hAnsi="Wingdings" w:hint="default"/>
      </w:rPr>
    </w:lvl>
  </w:abstractNum>
  <w:abstractNum w:abstractNumId="13" w15:restartNumberingAfterBreak="0">
    <w:nsid w:val="5499318B"/>
    <w:multiLevelType w:val="hybridMultilevel"/>
    <w:tmpl w:val="CEC2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35B4D"/>
    <w:multiLevelType w:val="hybridMultilevel"/>
    <w:tmpl w:val="2748474A"/>
    <w:lvl w:ilvl="0" w:tplc="EE40A07E">
      <w:start w:val="1"/>
      <w:numFmt w:val="upperRoman"/>
      <w:pStyle w:val="Style1"/>
      <w:lvlText w:val="%1."/>
      <w:lvlJc w:val="right"/>
      <w:pPr>
        <w:ind w:left="720" w:hanging="360"/>
      </w:pPr>
      <w:rPr>
        <w:color w:val="4472C4"/>
      </w:rPr>
    </w:lvl>
    <w:lvl w:ilvl="1" w:tplc="91D4E294">
      <w:start w:val="1"/>
      <w:numFmt w:val="lowerLetter"/>
      <w:lvlText w:val="%2."/>
      <w:lvlJc w:val="left"/>
      <w:pPr>
        <w:ind w:left="1440" w:hanging="360"/>
      </w:pPr>
      <w:rPr>
        <w:color w:val="4472C4"/>
      </w:rPr>
    </w:lvl>
    <w:lvl w:ilvl="2" w:tplc="35E866F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A7E34"/>
    <w:multiLevelType w:val="multilevel"/>
    <w:tmpl w:val="E9D40FDA"/>
    <w:styleLink w:val="WW8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16" w15:restartNumberingAfterBreak="0">
    <w:nsid w:val="647234A5"/>
    <w:multiLevelType w:val="hybridMultilevel"/>
    <w:tmpl w:val="14985E42"/>
    <w:lvl w:ilvl="0" w:tplc="43047B06">
      <w:start w:val="1"/>
      <w:numFmt w:val="bullet"/>
      <w:lvlText w:val="-"/>
      <w:lvlJc w:val="left"/>
      <w:pPr>
        <w:tabs>
          <w:tab w:val="num" w:pos="1571"/>
        </w:tabs>
        <w:ind w:left="1571"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314306"/>
    <w:multiLevelType w:val="hybridMultilevel"/>
    <w:tmpl w:val="AAC4D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74415"/>
    <w:multiLevelType w:val="multilevel"/>
    <w:tmpl w:val="69774415"/>
    <w:lvl w:ilvl="0">
      <w:numFmt w:val="bullet"/>
      <w:lvlText w:val="-"/>
      <w:lvlJc w:val="left"/>
      <w:pPr>
        <w:ind w:left="928" w:hanging="360"/>
      </w:pPr>
      <w:rPr>
        <w:rFonts w:ascii="Arial" w:eastAsia="SimSu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9" w15:restartNumberingAfterBreak="0">
    <w:nsid w:val="720866C1"/>
    <w:multiLevelType w:val="multilevel"/>
    <w:tmpl w:val="7DA20DFE"/>
    <w:styleLink w:val="Style13"/>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1" w15:restartNumberingAfterBreak="0">
    <w:nsid w:val="78C152A9"/>
    <w:multiLevelType w:val="multilevel"/>
    <w:tmpl w:val="78C152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8234B9"/>
    <w:multiLevelType w:val="multilevel"/>
    <w:tmpl w:val="91FE30BA"/>
    <w:styleLink w:val="WWNum10"/>
    <w:lvl w:ilvl="0">
      <w:numFmt w:val="bullet"/>
      <w:lvlText w:val=""/>
      <w:lvlJc w:val="left"/>
      <w:pPr>
        <w:ind w:left="1440" w:hanging="360"/>
      </w:pPr>
      <w:rPr>
        <w:rFonts w:ascii="Symbol" w:hAnsi="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Arial" w:hAnsi="Arial" w:cs="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Open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C477677"/>
    <w:multiLevelType w:val="multilevel"/>
    <w:tmpl w:val="7C4776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15"/>
  </w:num>
  <w:num w:numId="5">
    <w:abstractNumId w:val="22"/>
  </w:num>
  <w:num w:numId="6">
    <w:abstractNumId w:val="14"/>
  </w:num>
  <w:num w:numId="7">
    <w:abstractNumId w:val="9"/>
  </w:num>
  <w:num w:numId="8">
    <w:abstractNumId w:val="10"/>
  </w:num>
  <w:num w:numId="9">
    <w:abstractNumId w:val="6"/>
  </w:num>
  <w:num w:numId="10">
    <w:abstractNumId w:val="18"/>
  </w:num>
  <w:num w:numId="11">
    <w:abstractNumId w:val="5"/>
  </w:num>
  <w:num w:numId="12">
    <w:abstractNumId w:val="1"/>
  </w:num>
  <w:num w:numId="13">
    <w:abstractNumId w:val="21"/>
  </w:num>
  <w:num w:numId="14">
    <w:abstractNumId w:val="23"/>
  </w:num>
  <w:num w:numId="15">
    <w:abstractNumId w:val="2"/>
  </w:num>
  <w:num w:numId="16">
    <w:abstractNumId w:val="7"/>
  </w:num>
  <w:num w:numId="17">
    <w:abstractNumId w:val="11"/>
  </w:num>
  <w:num w:numId="18">
    <w:abstractNumId w:val="4"/>
  </w:num>
  <w:num w:numId="19">
    <w:abstractNumId w:val="19"/>
  </w:num>
  <w:num w:numId="20">
    <w:abstractNumId w:val="12"/>
  </w:num>
  <w:num w:numId="21">
    <w:abstractNumId w:val="16"/>
  </w:num>
  <w:num w:numId="22">
    <w:abstractNumId w:val="17"/>
  </w:num>
  <w:num w:numId="2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04C19"/>
    <w:rsid w:val="00012666"/>
    <w:rsid w:val="00014A49"/>
    <w:rsid w:val="00014DA7"/>
    <w:rsid w:val="000177F1"/>
    <w:rsid w:val="00027432"/>
    <w:rsid w:val="00042469"/>
    <w:rsid w:val="00051FFC"/>
    <w:rsid w:val="0005770D"/>
    <w:rsid w:val="00057D90"/>
    <w:rsid w:val="0006185C"/>
    <w:rsid w:val="000619ED"/>
    <w:rsid w:val="00067408"/>
    <w:rsid w:val="00071F05"/>
    <w:rsid w:val="00074B86"/>
    <w:rsid w:val="000762B1"/>
    <w:rsid w:val="0008204A"/>
    <w:rsid w:val="000C14AB"/>
    <w:rsid w:val="000C19E0"/>
    <w:rsid w:val="000C4FBE"/>
    <w:rsid w:val="000C59C4"/>
    <w:rsid w:val="000D213F"/>
    <w:rsid w:val="000E5FC4"/>
    <w:rsid w:val="000F28A2"/>
    <w:rsid w:val="000F7552"/>
    <w:rsid w:val="00103E04"/>
    <w:rsid w:val="0010565C"/>
    <w:rsid w:val="00107DAB"/>
    <w:rsid w:val="001103FC"/>
    <w:rsid w:val="001106DF"/>
    <w:rsid w:val="00112E5C"/>
    <w:rsid w:val="001142FA"/>
    <w:rsid w:val="0011481D"/>
    <w:rsid w:val="00143ACD"/>
    <w:rsid w:val="001460CC"/>
    <w:rsid w:val="00147397"/>
    <w:rsid w:val="0014778A"/>
    <w:rsid w:val="00156BF9"/>
    <w:rsid w:val="00161657"/>
    <w:rsid w:val="001660F8"/>
    <w:rsid w:val="00167603"/>
    <w:rsid w:val="001B36FF"/>
    <w:rsid w:val="001B47C8"/>
    <w:rsid w:val="001C7D41"/>
    <w:rsid w:val="001E6F6F"/>
    <w:rsid w:val="001F2D79"/>
    <w:rsid w:val="001F4AE8"/>
    <w:rsid w:val="001F578D"/>
    <w:rsid w:val="001F7985"/>
    <w:rsid w:val="00201969"/>
    <w:rsid w:val="00205E42"/>
    <w:rsid w:val="00205E8A"/>
    <w:rsid w:val="0020757D"/>
    <w:rsid w:val="00216D0C"/>
    <w:rsid w:val="00222620"/>
    <w:rsid w:val="00223FBF"/>
    <w:rsid w:val="00242298"/>
    <w:rsid w:val="00243121"/>
    <w:rsid w:val="00243E5D"/>
    <w:rsid w:val="00245813"/>
    <w:rsid w:val="00255E80"/>
    <w:rsid w:val="00257395"/>
    <w:rsid w:val="00260512"/>
    <w:rsid w:val="0026166A"/>
    <w:rsid w:val="0026761E"/>
    <w:rsid w:val="00275D69"/>
    <w:rsid w:val="0028016A"/>
    <w:rsid w:val="002A0597"/>
    <w:rsid w:val="002A35FB"/>
    <w:rsid w:val="002A45AB"/>
    <w:rsid w:val="002B7349"/>
    <w:rsid w:val="002B778E"/>
    <w:rsid w:val="002C77D2"/>
    <w:rsid w:val="002D19BC"/>
    <w:rsid w:val="002F0D33"/>
    <w:rsid w:val="002F773C"/>
    <w:rsid w:val="00300BE0"/>
    <w:rsid w:val="00302222"/>
    <w:rsid w:val="00317225"/>
    <w:rsid w:val="00321DDB"/>
    <w:rsid w:val="00323300"/>
    <w:rsid w:val="003355E9"/>
    <w:rsid w:val="00340609"/>
    <w:rsid w:val="00340685"/>
    <w:rsid w:val="00347597"/>
    <w:rsid w:val="003513D6"/>
    <w:rsid w:val="00352621"/>
    <w:rsid w:val="00354326"/>
    <w:rsid w:val="003579BB"/>
    <w:rsid w:val="00361E71"/>
    <w:rsid w:val="00362658"/>
    <w:rsid w:val="003656B0"/>
    <w:rsid w:val="00365E26"/>
    <w:rsid w:val="00367D52"/>
    <w:rsid w:val="00370C9F"/>
    <w:rsid w:val="003715DD"/>
    <w:rsid w:val="003832DA"/>
    <w:rsid w:val="00385DA9"/>
    <w:rsid w:val="0039367D"/>
    <w:rsid w:val="0039474A"/>
    <w:rsid w:val="003B625B"/>
    <w:rsid w:val="003B6C94"/>
    <w:rsid w:val="003C0581"/>
    <w:rsid w:val="003C123B"/>
    <w:rsid w:val="003D0C02"/>
    <w:rsid w:val="003D5D90"/>
    <w:rsid w:val="003E3102"/>
    <w:rsid w:val="003E58EA"/>
    <w:rsid w:val="003F3EE7"/>
    <w:rsid w:val="00403241"/>
    <w:rsid w:val="004053F3"/>
    <w:rsid w:val="00411D13"/>
    <w:rsid w:val="00412CDA"/>
    <w:rsid w:val="0041484F"/>
    <w:rsid w:val="0041793E"/>
    <w:rsid w:val="004246F0"/>
    <w:rsid w:val="004359D8"/>
    <w:rsid w:val="00466D05"/>
    <w:rsid w:val="004745E8"/>
    <w:rsid w:val="0047759A"/>
    <w:rsid w:val="00482EF6"/>
    <w:rsid w:val="00483A15"/>
    <w:rsid w:val="00485C95"/>
    <w:rsid w:val="00487483"/>
    <w:rsid w:val="0049227B"/>
    <w:rsid w:val="004950AE"/>
    <w:rsid w:val="00496BC1"/>
    <w:rsid w:val="004B7269"/>
    <w:rsid w:val="004B7417"/>
    <w:rsid w:val="004C0CE7"/>
    <w:rsid w:val="004C122A"/>
    <w:rsid w:val="004C7186"/>
    <w:rsid w:val="004D29BB"/>
    <w:rsid w:val="004E0220"/>
    <w:rsid w:val="004E17CB"/>
    <w:rsid w:val="004E7AB5"/>
    <w:rsid w:val="004F0F51"/>
    <w:rsid w:val="004F2B69"/>
    <w:rsid w:val="004F42C9"/>
    <w:rsid w:val="004F5838"/>
    <w:rsid w:val="004F7872"/>
    <w:rsid w:val="00504965"/>
    <w:rsid w:val="00506977"/>
    <w:rsid w:val="00510781"/>
    <w:rsid w:val="005136C5"/>
    <w:rsid w:val="00520258"/>
    <w:rsid w:val="005212FA"/>
    <w:rsid w:val="0052471A"/>
    <w:rsid w:val="00524951"/>
    <w:rsid w:val="005250B5"/>
    <w:rsid w:val="005271FA"/>
    <w:rsid w:val="0053065D"/>
    <w:rsid w:val="005327F8"/>
    <w:rsid w:val="00533CC3"/>
    <w:rsid w:val="005358CB"/>
    <w:rsid w:val="00535F69"/>
    <w:rsid w:val="00540CCA"/>
    <w:rsid w:val="00542B0D"/>
    <w:rsid w:val="005516E9"/>
    <w:rsid w:val="005517EC"/>
    <w:rsid w:val="00557794"/>
    <w:rsid w:val="00557A4E"/>
    <w:rsid w:val="00561D3D"/>
    <w:rsid w:val="00564DE1"/>
    <w:rsid w:val="00573C5E"/>
    <w:rsid w:val="0057662E"/>
    <w:rsid w:val="00583B1A"/>
    <w:rsid w:val="005863C9"/>
    <w:rsid w:val="00591105"/>
    <w:rsid w:val="005956FA"/>
    <w:rsid w:val="005B5217"/>
    <w:rsid w:val="005C144D"/>
    <w:rsid w:val="005C2A03"/>
    <w:rsid w:val="005E0008"/>
    <w:rsid w:val="005E1627"/>
    <w:rsid w:val="005F38F5"/>
    <w:rsid w:val="005F5671"/>
    <w:rsid w:val="00615781"/>
    <w:rsid w:val="00617381"/>
    <w:rsid w:val="00617920"/>
    <w:rsid w:val="00621274"/>
    <w:rsid w:val="0062197F"/>
    <w:rsid w:val="00625940"/>
    <w:rsid w:val="00626CAA"/>
    <w:rsid w:val="00631BF9"/>
    <w:rsid w:val="006426DF"/>
    <w:rsid w:val="00671DCD"/>
    <w:rsid w:val="00677E90"/>
    <w:rsid w:val="00687859"/>
    <w:rsid w:val="00690D6E"/>
    <w:rsid w:val="006D65DB"/>
    <w:rsid w:val="006D7DF3"/>
    <w:rsid w:val="006E1D8A"/>
    <w:rsid w:val="006F0E4E"/>
    <w:rsid w:val="007169B7"/>
    <w:rsid w:val="007223B7"/>
    <w:rsid w:val="0072494B"/>
    <w:rsid w:val="00733B88"/>
    <w:rsid w:val="00734ADF"/>
    <w:rsid w:val="007419AC"/>
    <w:rsid w:val="00746D0E"/>
    <w:rsid w:val="00750401"/>
    <w:rsid w:val="007509AF"/>
    <w:rsid w:val="007554B1"/>
    <w:rsid w:val="00756D86"/>
    <w:rsid w:val="00766AA5"/>
    <w:rsid w:val="00766BF4"/>
    <w:rsid w:val="00767FC5"/>
    <w:rsid w:val="0077464B"/>
    <w:rsid w:val="007926C5"/>
    <w:rsid w:val="0079685E"/>
    <w:rsid w:val="007A16EE"/>
    <w:rsid w:val="007C33AE"/>
    <w:rsid w:val="007D4A02"/>
    <w:rsid w:val="007D4A5C"/>
    <w:rsid w:val="007D4CC6"/>
    <w:rsid w:val="007E6483"/>
    <w:rsid w:val="007F3243"/>
    <w:rsid w:val="007F38C7"/>
    <w:rsid w:val="00801EE8"/>
    <w:rsid w:val="0081504B"/>
    <w:rsid w:val="00822463"/>
    <w:rsid w:val="008237E2"/>
    <w:rsid w:val="00824186"/>
    <w:rsid w:val="00844D6D"/>
    <w:rsid w:val="00845727"/>
    <w:rsid w:val="00846E13"/>
    <w:rsid w:val="008507D9"/>
    <w:rsid w:val="008631FB"/>
    <w:rsid w:val="008649C4"/>
    <w:rsid w:val="00867659"/>
    <w:rsid w:val="00871FD9"/>
    <w:rsid w:val="008803F5"/>
    <w:rsid w:val="008838C1"/>
    <w:rsid w:val="00884706"/>
    <w:rsid w:val="00886B04"/>
    <w:rsid w:val="008907D4"/>
    <w:rsid w:val="00890DD3"/>
    <w:rsid w:val="00894407"/>
    <w:rsid w:val="008A7737"/>
    <w:rsid w:val="008B2AA9"/>
    <w:rsid w:val="008C7811"/>
    <w:rsid w:val="008D246C"/>
    <w:rsid w:val="008D4D3B"/>
    <w:rsid w:val="008E19DC"/>
    <w:rsid w:val="008E5190"/>
    <w:rsid w:val="008F0908"/>
    <w:rsid w:val="008F3521"/>
    <w:rsid w:val="0090061B"/>
    <w:rsid w:val="00905F68"/>
    <w:rsid w:val="009142A5"/>
    <w:rsid w:val="00921498"/>
    <w:rsid w:val="009274BD"/>
    <w:rsid w:val="00944E40"/>
    <w:rsid w:val="00964A4C"/>
    <w:rsid w:val="0096624B"/>
    <w:rsid w:val="00967DE4"/>
    <w:rsid w:val="00973972"/>
    <w:rsid w:val="009866BC"/>
    <w:rsid w:val="00986956"/>
    <w:rsid w:val="0099408C"/>
    <w:rsid w:val="009B2C12"/>
    <w:rsid w:val="009B480A"/>
    <w:rsid w:val="009C0E00"/>
    <w:rsid w:val="009C6124"/>
    <w:rsid w:val="009E62DE"/>
    <w:rsid w:val="009F2FD8"/>
    <w:rsid w:val="009F7F77"/>
    <w:rsid w:val="00A0719A"/>
    <w:rsid w:val="00A16903"/>
    <w:rsid w:val="00A26C2B"/>
    <w:rsid w:val="00A27A9C"/>
    <w:rsid w:val="00A359F5"/>
    <w:rsid w:val="00A4063B"/>
    <w:rsid w:val="00A448BD"/>
    <w:rsid w:val="00A45D81"/>
    <w:rsid w:val="00A50CB4"/>
    <w:rsid w:val="00A515D9"/>
    <w:rsid w:val="00A67603"/>
    <w:rsid w:val="00A70FB7"/>
    <w:rsid w:val="00A73BCC"/>
    <w:rsid w:val="00A807DB"/>
    <w:rsid w:val="00A80918"/>
    <w:rsid w:val="00A82C21"/>
    <w:rsid w:val="00A906B5"/>
    <w:rsid w:val="00A924D3"/>
    <w:rsid w:val="00A95C4C"/>
    <w:rsid w:val="00AB37C9"/>
    <w:rsid w:val="00AC31A3"/>
    <w:rsid w:val="00AC3812"/>
    <w:rsid w:val="00AC6CA8"/>
    <w:rsid w:val="00AC7A19"/>
    <w:rsid w:val="00AD40BD"/>
    <w:rsid w:val="00AE007A"/>
    <w:rsid w:val="00AE02A6"/>
    <w:rsid w:val="00AE666D"/>
    <w:rsid w:val="00AF3C98"/>
    <w:rsid w:val="00AF61E8"/>
    <w:rsid w:val="00B00098"/>
    <w:rsid w:val="00B01234"/>
    <w:rsid w:val="00B03E0E"/>
    <w:rsid w:val="00B0706B"/>
    <w:rsid w:val="00B1612A"/>
    <w:rsid w:val="00B23472"/>
    <w:rsid w:val="00B44FB5"/>
    <w:rsid w:val="00B57F87"/>
    <w:rsid w:val="00B66053"/>
    <w:rsid w:val="00B73B3B"/>
    <w:rsid w:val="00B73BC1"/>
    <w:rsid w:val="00B770EC"/>
    <w:rsid w:val="00B84226"/>
    <w:rsid w:val="00B9053A"/>
    <w:rsid w:val="00BA4748"/>
    <w:rsid w:val="00BA7EEF"/>
    <w:rsid w:val="00BC07EA"/>
    <w:rsid w:val="00BC1B81"/>
    <w:rsid w:val="00BE0746"/>
    <w:rsid w:val="00BE19FA"/>
    <w:rsid w:val="00BE5FB2"/>
    <w:rsid w:val="00BE6E29"/>
    <w:rsid w:val="00BF2FD3"/>
    <w:rsid w:val="00BF63E2"/>
    <w:rsid w:val="00C02DFA"/>
    <w:rsid w:val="00C0550A"/>
    <w:rsid w:val="00C14160"/>
    <w:rsid w:val="00C23094"/>
    <w:rsid w:val="00C244EF"/>
    <w:rsid w:val="00C27F37"/>
    <w:rsid w:val="00C40BB3"/>
    <w:rsid w:val="00C545F6"/>
    <w:rsid w:val="00C5562D"/>
    <w:rsid w:val="00C61733"/>
    <w:rsid w:val="00C66B48"/>
    <w:rsid w:val="00C71065"/>
    <w:rsid w:val="00C7136C"/>
    <w:rsid w:val="00C72B2C"/>
    <w:rsid w:val="00C76F67"/>
    <w:rsid w:val="00C82739"/>
    <w:rsid w:val="00C9282D"/>
    <w:rsid w:val="00CB2551"/>
    <w:rsid w:val="00CC1B1C"/>
    <w:rsid w:val="00CC58DE"/>
    <w:rsid w:val="00CC5FA1"/>
    <w:rsid w:val="00CC60EE"/>
    <w:rsid w:val="00CD2054"/>
    <w:rsid w:val="00CF1B39"/>
    <w:rsid w:val="00D03442"/>
    <w:rsid w:val="00D10DEE"/>
    <w:rsid w:val="00D1499F"/>
    <w:rsid w:val="00D2778B"/>
    <w:rsid w:val="00D32587"/>
    <w:rsid w:val="00D33228"/>
    <w:rsid w:val="00D356FA"/>
    <w:rsid w:val="00D37013"/>
    <w:rsid w:val="00D41783"/>
    <w:rsid w:val="00D4668C"/>
    <w:rsid w:val="00D552F7"/>
    <w:rsid w:val="00D56C81"/>
    <w:rsid w:val="00D575DE"/>
    <w:rsid w:val="00D62259"/>
    <w:rsid w:val="00D72520"/>
    <w:rsid w:val="00D8381D"/>
    <w:rsid w:val="00D91C30"/>
    <w:rsid w:val="00D9323B"/>
    <w:rsid w:val="00DA33B3"/>
    <w:rsid w:val="00DA623C"/>
    <w:rsid w:val="00DB00BE"/>
    <w:rsid w:val="00DB4C2B"/>
    <w:rsid w:val="00DC7B7F"/>
    <w:rsid w:val="00DD65FA"/>
    <w:rsid w:val="00DD6A43"/>
    <w:rsid w:val="00DD70C9"/>
    <w:rsid w:val="00DE28EC"/>
    <w:rsid w:val="00DE792C"/>
    <w:rsid w:val="00DF762E"/>
    <w:rsid w:val="00E051EF"/>
    <w:rsid w:val="00E2191D"/>
    <w:rsid w:val="00E25795"/>
    <w:rsid w:val="00E408D7"/>
    <w:rsid w:val="00E510E6"/>
    <w:rsid w:val="00E56194"/>
    <w:rsid w:val="00E62575"/>
    <w:rsid w:val="00E67898"/>
    <w:rsid w:val="00E74BE4"/>
    <w:rsid w:val="00E82CD9"/>
    <w:rsid w:val="00E84F3C"/>
    <w:rsid w:val="00E9554C"/>
    <w:rsid w:val="00E9724F"/>
    <w:rsid w:val="00EA1CE8"/>
    <w:rsid w:val="00EA743D"/>
    <w:rsid w:val="00EB351E"/>
    <w:rsid w:val="00EC350E"/>
    <w:rsid w:val="00ED2509"/>
    <w:rsid w:val="00ED25D0"/>
    <w:rsid w:val="00ED33C1"/>
    <w:rsid w:val="00ED6B54"/>
    <w:rsid w:val="00EE5D1B"/>
    <w:rsid w:val="00EE7EEF"/>
    <w:rsid w:val="00F070AC"/>
    <w:rsid w:val="00F1090C"/>
    <w:rsid w:val="00F121E8"/>
    <w:rsid w:val="00F24E60"/>
    <w:rsid w:val="00F270A8"/>
    <w:rsid w:val="00F31B4C"/>
    <w:rsid w:val="00F35B7C"/>
    <w:rsid w:val="00F3605A"/>
    <w:rsid w:val="00F467EB"/>
    <w:rsid w:val="00F50457"/>
    <w:rsid w:val="00F50543"/>
    <w:rsid w:val="00F533A3"/>
    <w:rsid w:val="00F615DB"/>
    <w:rsid w:val="00F62E7D"/>
    <w:rsid w:val="00F6632E"/>
    <w:rsid w:val="00F70AE6"/>
    <w:rsid w:val="00F83E65"/>
    <w:rsid w:val="00F9372B"/>
    <w:rsid w:val="00FA0CF2"/>
    <w:rsid w:val="00FA4087"/>
    <w:rsid w:val="00FA4AE3"/>
    <w:rsid w:val="00FB5C16"/>
    <w:rsid w:val="00FB6CA7"/>
    <w:rsid w:val="00FB747E"/>
    <w:rsid w:val="00FC37D8"/>
    <w:rsid w:val="00FD7D52"/>
    <w:rsid w:val="00FE7128"/>
    <w:rsid w:val="00FE7FAD"/>
    <w:rsid w:val="00FF68E0"/>
    <w:rsid w:val="00FF7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qFormat/>
    <w:rsid w:val="004F5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3">
    <w:name w:val="heading 3"/>
    <w:aliases w:val="Titlu 3 Caracter Caracter Caracter,Titlu 3 Caracter Caracter Caracter Caracter,Titlu 3 Caracter Caracter Caracter Caracter Caracter Caracter Caracter Caracter Caracter"/>
    <w:basedOn w:val="Normal"/>
    <w:next w:val="Normal"/>
    <w:link w:val="Titlu3Caracter"/>
    <w:autoRedefine/>
    <w:qFormat/>
    <w:rsid w:val="003E58EA"/>
    <w:pPr>
      <w:keepNext/>
      <w:spacing w:before="120" w:after="60" w:line="240" w:lineRule="auto"/>
      <w:ind w:left="3"/>
      <w:jc w:val="both"/>
      <w:outlineLvl w:val="2"/>
    </w:pPr>
    <w:rPr>
      <w:rFonts w:ascii="Arial" w:eastAsia="Times New Roman" w:hAnsi="Arial" w:cs="Arial"/>
      <w:b/>
      <w:bCs/>
      <w:kern w:val="28"/>
      <w:sz w:val="24"/>
      <w:szCs w:val="28"/>
      <w:lang w:val="en-US"/>
      <w14:ligatures w14:val="none"/>
    </w:rPr>
  </w:style>
  <w:style w:type="paragraph" w:styleId="Titlu4">
    <w:name w:val="heading 4"/>
    <w:basedOn w:val="Normal"/>
    <w:next w:val="Normal"/>
    <w:link w:val="Titlu4Caracter"/>
    <w:uiPriority w:val="9"/>
    <w:unhideWhenUsed/>
    <w:qFormat/>
    <w:rsid w:val="00B73B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nhideWhenUsed/>
    <w:qFormat/>
    <w:rsid w:val="003E58EA"/>
    <w:pPr>
      <w:keepNext/>
      <w:keepLines/>
      <w:spacing w:before="40" w:after="0" w:line="276" w:lineRule="auto"/>
      <w:outlineLvl w:val="4"/>
    </w:pPr>
    <w:rPr>
      <w:rFonts w:asciiTheme="majorHAnsi" w:eastAsiaTheme="majorEastAsia" w:hAnsiTheme="majorHAnsi" w:cstheme="majorBidi"/>
      <w:color w:val="2F5496" w:themeColor="accent1" w:themeShade="BF"/>
      <w:lang w:eastAsia="ro-RO"/>
      <w14:ligatures w14:val="none"/>
    </w:rPr>
  </w:style>
  <w:style w:type="paragraph" w:styleId="Titlu6">
    <w:name w:val="heading 6"/>
    <w:basedOn w:val="Normal"/>
    <w:next w:val="Normal"/>
    <w:link w:val="Titlu6Caracter"/>
    <w:unhideWhenUsed/>
    <w:qFormat/>
    <w:rsid w:val="003E58EA"/>
    <w:pPr>
      <w:keepNext/>
      <w:keepLines/>
      <w:spacing w:before="200" w:after="0" w:line="276" w:lineRule="auto"/>
      <w:outlineLvl w:val="5"/>
    </w:pPr>
    <w:rPr>
      <w:rFonts w:asciiTheme="majorHAnsi" w:eastAsiaTheme="majorEastAsia" w:hAnsiTheme="majorHAnsi" w:cstheme="majorBidi"/>
      <w:i/>
      <w:iCs/>
      <w:color w:val="1F3763" w:themeColor="accent1" w:themeShade="7F"/>
      <w:lang w:eastAsia="ro-RO"/>
      <w14:ligatures w14:val="none"/>
    </w:rPr>
  </w:style>
  <w:style w:type="paragraph" w:styleId="Titlu7">
    <w:name w:val="heading 7"/>
    <w:basedOn w:val="Normal"/>
    <w:next w:val="Normal"/>
    <w:link w:val="Titlu7Caracter"/>
    <w:uiPriority w:val="99"/>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9"/>
    <w:unhideWhenUsed/>
    <w:qFormat/>
    <w:rsid w:val="004F58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lu9">
    <w:name w:val="heading 9"/>
    <w:basedOn w:val="Normal"/>
    <w:next w:val="Normal"/>
    <w:link w:val="Titlu9Caracter"/>
    <w:uiPriority w:val="99"/>
    <w:qFormat/>
    <w:rsid w:val="00822463"/>
    <w:pPr>
      <w:widowControl w:val="0"/>
      <w:tabs>
        <w:tab w:val="left" w:pos="1584"/>
      </w:tabs>
      <w:spacing w:before="240" w:after="60" w:line="240" w:lineRule="auto"/>
      <w:ind w:left="1584" w:hanging="1584"/>
      <w:jc w:val="both"/>
      <w:outlineLvl w:val="8"/>
    </w:pPr>
    <w:rPr>
      <w:rFonts w:ascii="Arial Bold" w:eastAsia="Times New Roman" w:hAnsi="Arial Bold" w:cs="Calibri"/>
      <w: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Char1,Header1,Header1 Caracter"/>
    <w:basedOn w:val="Normal"/>
    <w:link w:val="AntetCaracter"/>
    <w:uiPriority w:val="99"/>
    <w:unhideWhenUsed/>
    <w:qFormat/>
    <w:rsid w:val="00143ACD"/>
    <w:pPr>
      <w:tabs>
        <w:tab w:val="center" w:pos="4513"/>
        <w:tab w:val="right" w:pos="9026"/>
      </w:tabs>
      <w:spacing w:after="0" w:line="240" w:lineRule="auto"/>
    </w:pPr>
  </w:style>
  <w:style w:type="character" w:customStyle="1" w:styleId="AntetCaracter">
    <w:name w:val="Antet Caracter"/>
    <w:aliases w:val="Mediu Caracter,Char1 Caracter,Header1 Caracter1,Header1 Caracter Caracter"/>
    <w:basedOn w:val="Fontdeparagrafimplicit"/>
    <w:link w:val="Antet"/>
    <w:uiPriority w:val="99"/>
    <w:qFormat/>
    <w:rsid w:val="00143ACD"/>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qFormat/>
    <w:rsid w:val="00143ACD"/>
    <w:pPr>
      <w:tabs>
        <w:tab w:val="center" w:pos="4513"/>
        <w:tab w:val="right" w:pos="9026"/>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qFormat/>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qFormat/>
    <w:rsid w:val="00D8381D"/>
    <w:rPr>
      <w:color w:val="0563C1" w:themeColor="hyperlink"/>
      <w:u w:val="single"/>
    </w:rPr>
  </w:style>
  <w:style w:type="paragraph" w:styleId="TextnBalon">
    <w:name w:val="Balloon Text"/>
    <w:basedOn w:val="Normal"/>
    <w:link w:val="TextnBalonCaracter"/>
    <w:uiPriority w:val="99"/>
    <w:unhideWhenUsed/>
    <w:qFormat/>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qFormat/>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1"/>
    <w:qFormat/>
    <w:rsid w:val="00A50CB4"/>
    <w:pPr>
      <w:spacing w:after="200" w:line="276" w:lineRule="auto"/>
      <w:ind w:left="720"/>
      <w:contextualSpacing/>
    </w:pPr>
    <w:rPr>
      <w14:ligatures w14:val="none"/>
    </w:rPr>
  </w:style>
  <w:style w:type="character" w:customStyle="1" w:styleId="slitbdy">
    <w:name w:val="s_lit_bdy"/>
    <w:basedOn w:val="Fontdeparagrafimplicit"/>
    <w:qFormat/>
    <w:rsid w:val="00A50CB4"/>
  </w:style>
  <w:style w:type="character" w:customStyle="1" w:styleId="sttpar">
    <w:name w:val="st_tpar"/>
    <w:basedOn w:val="Fontdeparagrafimplicit"/>
    <w:rsid w:val="00DA33B3"/>
  </w:style>
  <w:style w:type="paragraph" w:customStyle="1" w:styleId="Default">
    <w:name w:val="Default"/>
    <w:uiPriority w:val="99"/>
    <w:qForma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uiPriority w:val="99"/>
    <w:qFormat/>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uiPriority w:val="99"/>
    <w:qForma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506977"/>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qFormat/>
    <w:rsid w:val="00506977"/>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qFormat/>
    <w:rsid w:val="00506977"/>
    <w:rPr>
      <w14:ligatures w14:val="none"/>
    </w:rPr>
  </w:style>
  <w:style w:type="character" w:customStyle="1" w:styleId="a">
    <w:name w:val="a"/>
    <w:basedOn w:val="Fontdeparagrafimplicit"/>
    <w:qForma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 w:type="character" w:customStyle="1" w:styleId="Titlu2Caracter">
    <w:name w:val="Titlu 2 Caracter"/>
    <w:basedOn w:val="Fontdeparagrafimplicit"/>
    <w:link w:val="Titlu2"/>
    <w:qFormat/>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9"/>
    <w:qFormat/>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iPriority w:val="99"/>
    <w:unhideWhenUsed/>
    <w:qFormat/>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uiPriority w:val="99"/>
    <w:qForma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uiPriority w:val="1"/>
    <w:qFormat/>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uiPriority w:val="99"/>
    <w:qFormat/>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locked/>
    <w:rsid w:val="00F50457"/>
    <w:rPr>
      <w:rFonts w:ascii="Arial" w:eastAsia="Times New Roman" w:hAnsi="Arial" w:cs="Arial"/>
      <w:sz w:val="28"/>
      <w:szCs w:val="28"/>
      <w14:ligatures w14:val="none"/>
    </w:rPr>
  </w:style>
  <w:style w:type="paragraph" w:customStyle="1" w:styleId="Style11">
    <w:name w:val="Style11"/>
    <w:basedOn w:val="Normal"/>
    <w:uiPriority w:val="99"/>
    <w:qFormat/>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unhideWhenUsed/>
    <w:qFormat/>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qFormat/>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qFormat/>
    <w:rsid w:val="00E510E6"/>
    <w:pPr>
      <w:spacing w:after="120" w:line="480" w:lineRule="auto"/>
    </w:pPr>
  </w:style>
  <w:style w:type="character" w:customStyle="1" w:styleId="Corptext2Caracter">
    <w:name w:val="Corp text 2 Caracter"/>
    <w:basedOn w:val="Fontdeparagrafimplicit"/>
    <w:link w:val="Corptext2"/>
    <w:uiPriority w:val="99"/>
    <w:qFormat/>
    <w:rsid w:val="00E510E6"/>
  </w:style>
  <w:style w:type="paragraph" w:styleId="Indentcorptext3">
    <w:name w:val="Body Text Indent 3"/>
    <w:basedOn w:val="Normal"/>
    <w:link w:val="Indentcorptext3Caracter"/>
    <w:uiPriority w:val="99"/>
    <w:unhideWhenUsed/>
    <w:qFormat/>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qFormat/>
    <w:rsid w:val="00E510E6"/>
    <w:rPr>
      <w:sz w:val="16"/>
      <w:szCs w:val="16"/>
    </w:rPr>
  </w:style>
  <w:style w:type="paragraph" w:customStyle="1" w:styleId="Style5">
    <w:name w:val="Style5"/>
    <w:basedOn w:val="Normal"/>
    <w:uiPriority w:val="99"/>
    <w:rsid w:val="00B84226"/>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character" w:customStyle="1" w:styleId="FontStyle22">
    <w:name w:val="Font Style22"/>
    <w:basedOn w:val="Fontdeparagrafimplicit"/>
    <w:uiPriority w:val="99"/>
    <w:rsid w:val="00B84226"/>
    <w:rPr>
      <w:rFonts w:ascii="Franklin Gothic Medium" w:hAnsi="Franklin Gothic Medium" w:cs="Franklin Gothic Medium"/>
      <w:color w:val="000000"/>
      <w:sz w:val="16"/>
      <w:szCs w:val="16"/>
    </w:rPr>
  </w:style>
  <w:style w:type="character" w:customStyle="1" w:styleId="FontStyle42">
    <w:name w:val="Font Style42"/>
    <w:basedOn w:val="Fontdeparagrafimplicit"/>
    <w:uiPriority w:val="99"/>
    <w:rsid w:val="00B84226"/>
    <w:rPr>
      <w:rFonts w:ascii="Times New Roman" w:hAnsi="Times New Roman" w:cs="Times New Roman"/>
      <w:color w:val="000000"/>
      <w:sz w:val="22"/>
      <w:szCs w:val="22"/>
    </w:rPr>
  </w:style>
  <w:style w:type="paragraph" w:customStyle="1" w:styleId="Style8">
    <w:name w:val="Style8"/>
    <w:basedOn w:val="Normal"/>
    <w:uiPriority w:val="99"/>
    <w:rsid w:val="00B84226"/>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val="en-US"/>
      <w14:ligatures w14:val="none"/>
    </w:rPr>
  </w:style>
  <w:style w:type="paragraph" w:customStyle="1" w:styleId="Style28">
    <w:name w:val="Style28"/>
    <w:basedOn w:val="Normal"/>
    <w:uiPriority w:val="99"/>
    <w:rsid w:val="00B84226"/>
    <w:pPr>
      <w:widowControl w:val="0"/>
      <w:autoSpaceDE w:val="0"/>
      <w:autoSpaceDN w:val="0"/>
      <w:adjustRightInd w:val="0"/>
      <w:spacing w:after="0" w:line="278" w:lineRule="exact"/>
    </w:pPr>
    <w:rPr>
      <w:rFonts w:ascii="Times New Roman" w:eastAsiaTheme="minorEastAsia" w:hAnsi="Times New Roman" w:cs="Times New Roman"/>
      <w:sz w:val="24"/>
      <w:szCs w:val="24"/>
      <w:lang w:val="en-US"/>
      <w14:ligatures w14:val="none"/>
    </w:rPr>
  </w:style>
  <w:style w:type="character" w:customStyle="1" w:styleId="Titlu8Caracter">
    <w:name w:val="Titlu 8 Caracter"/>
    <w:basedOn w:val="Fontdeparagrafimplicit"/>
    <w:link w:val="Titlu8"/>
    <w:uiPriority w:val="99"/>
    <w:qFormat/>
    <w:rsid w:val="004F5838"/>
    <w:rPr>
      <w:rFonts w:asciiTheme="majorHAnsi" w:eastAsiaTheme="majorEastAsia" w:hAnsiTheme="majorHAnsi" w:cstheme="majorBidi"/>
      <w:color w:val="272727" w:themeColor="text1" w:themeTint="D8"/>
      <w:sz w:val="21"/>
      <w:szCs w:val="21"/>
    </w:rPr>
  </w:style>
  <w:style w:type="character" w:customStyle="1" w:styleId="Titlu1Caracter">
    <w:name w:val="Titlu 1 Caracter"/>
    <w:basedOn w:val="Fontdeparagrafimplicit"/>
    <w:link w:val="Titlu1"/>
    <w:qFormat/>
    <w:rsid w:val="004F5838"/>
    <w:rPr>
      <w:rFonts w:asciiTheme="majorHAnsi" w:eastAsiaTheme="majorEastAsia" w:hAnsiTheme="majorHAnsi" w:cstheme="majorBidi"/>
      <w:color w:val="2F5496" w:themeColor="accent1" w:themeShade="BF"/>
      <w:sz w:val="32"/>
      <w:szCs w:val="32"/>
    </w:rPr>
  </w:style>
  <w:style w:type="character" w:styleId="Accentuaresubtil">
    <w:name w:val="Subtle Emphasis"/>
    <w:basedOn w:val="Fontdeparagrafimplicit"/>
    <w:uiPriority w:val="19"/>
    <w:qFormat/>
    <w:rsid w:val="00C0550A"/>
    <w:rPr>
      <w:i/>
      <w:iCs/>
      <w:color w:val="808080" w:themeColor="text1" w:themeTint="7F"/>
    </w:rPr>
  </w:style>
  <w:style w:type="character" w:styleId="Accentuat">
    <w:name w:val="Emphasis"/>
    <w:basedOn w:val="Fontdeparagrafimplicit"/>
    <w:uiPriority w:val="20"/>
    <w:qFormat/>
    <w:rsid w:val="00C0550A"/>
    <w:rPr>
      <w:i/>
      <w:iCs/>
    </w:rPr>
  </w:style>
  <w:style w:type="character" w:customStyle="1" w:styleId="FontStyle46">
    <w:name w:val="Font Style46"/>
    <w:basedOn w:val="Fontdeparagrafimplicit"/>
    <w:uiPriority w:val="99"/>
    <w:rsid w:val="00C0550A"/>
    <w:rPr>
      <w:rFonts w:ascii="Times New Roman" w:hAnsi="Times New Roman" w:cs="Times New Roman"/>
      <w:i/>
      <w:iCs/>
      <w:color w:val="000000"/>
      <w:sz w:val="20"/>
      <w:szCs w:val="20"/>
    </w:rPr>
  </w:style>
  <w:style w:type="character" w:customStyle="1" w:styleId="Titlu4Caracter">
    <w:name w:val="Titlu 4 Caracter"/>
    <w:basedOn w:val="Fontdeparagrafimplicit"/>
    <w:link w:val="Titlu4"/>
    <w:uiPriority w:val="9"/>
    <w:qFormat/>
    <w:rsid w:val="00B73BC1"/>
    <w:rPr>
      <w:rFonts w:asciiTheme="majorHAnsi" w:eastAsiaTheme="majorEastAsia" w:hAnsiTheme="majorHAnsi" w:cstheme="majorBidi"/>
      <w:i/>
      <w:iCs/>
      <w:color w:val="2F5496" w:themeColor="accent1" w:themeShade="BF"/>
    </w:rPr>
  </w:style>
  <w:style w:type="paragraph" w:customStyle="1" w:styleId="western">
    <w:name w:val="western"/>
    <w:basedOn w:val="Standard"/>
    <w:rsid w:val="00C71065"/>
    <w:pPr>
      <w:suppressAutoHyphens w:val="0"/>
      <w:spacing w:before="100" w:after="0"/>
      <w:jc w:val="center"/>
    </w:pPr>
    <w:rPr>
      <w:rFonts w:ascii="Arial" w:eastAsia="Times New Roman" w:hAnsi="Arial" w:cs="Arial"/>
      <w:kern w:val="3"/>
      <w:sz w:val="28"/>
      <w:szCs w:val="28"/>
    </w:rPr>
  </w:style>
  <w:style w:type="character" w:customStyle="1" w:styleId="Titlu3Caracter">
    <w:name w:val="Titlu 3 Caracter"/>
    <w:aliases w:val="Titlu 3 Caracter Caracter Caracter Caracter1,Titlu 3 Caracter Caracter Caracter Caracter Caracter,Titlu 3 Caracter Caracter Caracter Caracter Caracter Caracter Caracter Caracter Caracter Caracter"/>
    <w:basedOn w:val="Fontdeparagrafimplicit"/>
    <w:link w:val="Titlu3"/>
    <w:qFormat/>
    <w:rsid w:val="003E58EA"/>
    <w:rPr>
      <w:rFonts w:ascii="Arial" w:eastAsia="Times New Roman" w:hAnsi="Arial" w:cs="Arial"/>
      <w:b/>
      <w:bCs/>
      <w:kern w:val="28"/>
      <w:sz w:val="24"/>
      <w:szCs w:val="28"/>
      <w:lang w:val="en-US"/>
      <w14:ligatures w14:val="none"/>
    </w:rPr>
  </w:style>
  <w:style w:type="character" w:customStyle="1" w:styleId="Titlu5Caracter">
    <w:name w:val="Titlu 5 Caracter"/>
    <w:basedOn w:val="Fontdeparagrafimplicit"/>
    <w:link w:val="Titlu5"/>
    <w:qFormat/>
    <w:rsid w:val="003E58EA"/>
    <w:rPr>
      <w:rFonts w:asciiTheme="majorHAnsi" w:eastAsiaTheme="majorEastAsia" w:hAnsiTheme="majorHAnsi" w:cstheme="majorBidi"/>
      <w:color w:val="2F5496" w:themeColor="accent1" w:themeShade="BF"/>
      <w:lang w:eastAsia="ro-RO"/>
      <w14:ligatures w14:val="none"/>
    </w:rPr>
  </w:style>
  <w:style w:type="character" w:customStyle="1" w:styleId="Titlu6Caracter">
    <w:name w:val="Titlu 6 Caracter"/>
    <w:basedOn w:val="Fontdeparagrafimplicit"/>
    <w:link w:val="Titlu6"/>
    <w:qFormat/>
    <w:rsid w:val="003E58EA"/>
    <w:rPr>
      <w:rFonts w:asciiTheme="majorHAnsi" w:eastAsiaTheme="majorEastAsia" w:hAnsiTheme="majorHAnsi" w:cstheme="majorBidi"/>
      <w:i/>
      <w:iCs/>
      <w:color w:val="1F3763" w:themeColor="accent1" w:themeShade="7F"/>
      <w:lang w:eastAsia="ro-RO"/>
      <w14:ligatures w14:val="none"/>
    </w:rPr>
  </w:style>
  <w:style w:type="paragraph" w:customStyle="1" w:styleId="Titlu11">
    <w:name w:val="Titlu 11"/>
    <w:basedOn w:val="Normal"/>
    <w:next w:val="Normal"/>
    <w:qFormat/>
    <w:rsid w:val="003E58EA"/>
    <w:pPr>
      <w:keepNext/>
      <w:keepLines/>
      <w:spacing w:before="240" w:after="0" w:line="276" w:lineRule="auto"/>
      <w:outlineLvl w:val="0"/>
    </w:pPr>
    <w:rPr>
      <w:rFonts w:ascii="Calibri Light" w:eastAsia="Times New Roman" w:hAnsi="Calibri Light" w:cs="Times New Roman"/>
      <w:color w:val="2E74B5"/>
      <w:sz w:val="32"/>
      <w:szCs w:val="32"/>
      <w:lang w:val="en-US" w:eastAsia="ro-RO"/>
      <w14:ligatures w14:val="none"/>
    </w:rPr>
  </w:style>
  <w:style w:type="numbering" w:customStyle="1" w:styleId="FrListare1">
    <w:name w:val="Fără Listare1"/>
    <w:next w:val="FrListare"/>
    <w:uiPriority w:val="99"/>
    <w:semiHidden/>
    <w:unhideWhenUsed/>
    <w:rsid w:val="003E58EA"/>
  </w:style>
  <w:style w:type="character" w:styleId="Textsubstituent">
    <w:name w:val="Placeholder Text"/>
    <w:basedOn w:val="Fontdeparagrafimplicit"/>
    <w:uiPriority w:val="99"/>
    <w:qFormat/>
    <w:rsid w:val="003E58EA"/>
    <w:rPr>
      <w:color w:val="808080"/>
    </w:rPr>
  </w:style>
  <w:style w:type="paragraph" w:customStyle="1" w:styleId="PARNOU">
    <w:name w:val="PARNOU"/>
    <w:basedOn w:val="Normal"/>
    <w:rsid w:val="003E58EA"/>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Char1 Char1"/>
    <w:basedOn w:val="Fontdeparagrafimplicit"/>
    <w:uiPriority w:val="99"/>
    <w:rsid w:val="003E58EA"/>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3E58EA"/>
  </w:style>
  <w:style w:type="paragraph" w:styleId="Plandocument">
    <w:name w:val="Document Map"/>
    <w:basedOn w:val="Normal"/>
    <w:link w:val="PlandocumentCaracter"/>
    <w:uiPriority w:val="99"/>
    <w:semiHidden/>
    <w:unhideWhenUsed/>
    <w:rsid w:val="003E58EA"/>
    <w:pPr>
      <w:spacing w:after="0" w:line="240" w:lineRule="auto"/>
    </w:pPr>
    <w:rPr>
      <w:rFonts w:ascii="Tahoma" w:eastAsiaTheme="minorEastAsia" w:hAnsi="Tahoma" w:cs="Tahoma"/>
      <w:sz w:val="16"/>
      <w:szCs w:val="16"/>
      <w:lang w:val="en-US" w:eastAsia="ro-RO"/>
      <w14:ligatures w14:val="none"/>
    </w:rPr>
  </w:style>
  <w:style w:type="character" w:customStyle="1" w:styleId="PlandocumentCaracter">
    <w:name w:val="Plan document Caracter"/>
    <w:basedOn w:val="Fontdeparagrafimplicit"/>
    <w:link w:val="Plandocument"/>
    <w:uiPriority w:val="99"/>
    <w:semiHidden/>
    <w:rsid w:val="003E58EA"/>
    <w:rPr>
      <w:rFonts w:ascii="Tahoma" w:eastAsiaTheme="minorEastAsia" w:hAnsi="Tahoma" w:cs="Tahoma"/>
      <w:sz w:val="16"/>
      <w:szCs w:val="16"/>
      <w:lang w:val="en-US" w:eastAsia="ro-RO"/>
      <w14:ligatures w14:val="none"/>
    </w:rPr>
  </w:style>
  <w:style w:type="paragraph" w:customStyle="1" w:styleId="StyleHidden">
    <w:name w:val="StyleHidden"/>
    <w:basedOn w:val="Normal"/>
    <w:link w:val="StyleHiddenCaracter"/>
    <w:rsid w:val="003E58EA"/>
    <w:pPr>
      <w:spacing w:after="120"/>
    </w:pPr>
    <w:rPr>
      <w:rFonts w:ascii="Arial" w:eastAsiaTheme="minorEastAsia" w:hAnsi="Arial" w:cs="Arial"/>
      <w:b/>
      <w:sz w:val="2"/>
      <w:szCs w:val="24"/>
      <w:lang w:val="en-US" w:eastAsia="ro-RO"/>
      <w14:ligatures w14:val="none"/>
    </w:rPr>
  </w:style>
  <w:style w:type="character" w:customStyle="1" w:styleId="StyleHiddenCaracter">
    <w:name w:val="StyleHidden Caracter"/>
    <w:basedOn w:val="Fontdeparagrafimplicit"/>
    <w:link w:val="StyleHidden"/>
    <w:rsid w:val="003E58EA"/>
    <w:rPr>
      <w:rFonts w:ascii="Arial" w:eastAsiaTheme="minorEastAsia" w:hAnsi="Arial" w:cs="Arial"/>
      <w:b/>
      <w:sz w:val="2"/>
      <w:szCs w:val="24"/>
      <w:lang w:val="en-US" w:eastAsia="ro-RO"/>
      <w14:ligatures w14:val="none"/>
    </w:rPr>
  </w:style>
  <w:style w:type="character" w:customStyle="1" w:styleId="Titlu1Caracter1">
    <w:name w:val="Titlu 1 Caracter1"/>
    <w:basedOn w:val="Fontdeparagrafimplicit"/>
    <w:rsid w:val="003E58EA"/>
    <w:rPr>
      <w:rFonts w:asciiTheme="majorHAnsi" w:eastAsiaTheme="majorEastAsia" w:hAnsiTheme="majorHAnsi" w:cstheme="majorBidi"/>
      <w:b/>
      <w:bCs/>
      <w:color w:val="2F5496" w:themeColor="accent1" w:themeShade="BF"/>
      <w:sz w:val="28"/>
      <w:szCs w:val="28"/>
    </w:rPr>
  </w:style>
  <w:style w:type="character" w:customStyle="1" w:styleId="cmg">
    <w:name w:val="cmg"/>
    <w:basedOn w:val="Fontdeparagrafimplicit"/>
    <w:rsid w:val="003E58EA"/>
  </w:style>
  <w:style w:type="table" w:styleId="Tabelgril">
    <w:name w:val="Table Grid"/>
    <w:basedOn w:val="TabelNormal"/>
    <w:rsid w:val="003E58EA"/>
    <w:pPr>
      <w:spacing w:after="0" w:line="240" w:lineRule="auto"/>
    </w:pPr>
    <w:rPr>
      <w:rFonts w:eastAsiaTheme="minorEastAsia"/>
      <w:lang w:eastAsia="ro-R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3E58EA"/>
    <w:rPr>
      <w:rFonts w:ascii="Symbol" w:hAnsi="Symbol" w:cs="OpenSymbol"/>
    </w:rPr>
  </w:style>
  <w:style w:type="character" w:customStyle="1" w:styleId="WW8Num2z0">
    <w:name w:val="WW8Num2z0"/>
    <w:rsid w:val="003E58EA"/>
    <w:rPr>
      <w:rFonts w:ascii="Symbol" w:hAnsi="Symbol" w:cs="OpenSymbol"/>
    </w:rPr>
  </w:style>
  <w:style w:type="character" w:customStyle="1" w:styleId="WW8Num3z0">
    <w:name w:val="WW8Num3z0"/>
    <w:rsid w:val="003E58EA"/>
    <w:rPr>
      <w:rFonts w:ascii="Symbol" w:hAnsi="Symbol" w:cs="Symbol" w:hint="default"/>
    </w:rPr>
  </w:style>
  <w:style w:type="character" w:customStyle="1" w:styleId="WW8Num3z1">
    <w:name w:val="WW8Num3z1"/>
    <w:rsid w:val="003E58EA"/>
    <w:rPr>
      <w:rFonts w:ascii="Arial" w:eastAsia="Calibri" w:hAnsi="Arial" w:cs="Arial" w:hint="default"/>
    </w:rPr>
  </w:style>
  <w:style w:type="character" w:customStyle="1" w:styleId="WW8Num3z2">
    <w:name w:val="WW8Num3z2"/>
    <w:rsid w:val="003E58EA"/>
    <w:rPr>
      <w:rFonts w:ascii="Wingdings" w:hAnsi="Wingdings" w:cs="Wingdings" w:hint="default"/>
    </w:rPr>
  </w:style>
  <w:style w:type="character" w:customStyle="1" w:styleId="WW8Num3z4">
    <w:name w:val="WW8Num3z4"/>
    <w:rsid w:val="003E58EA"/>
    <w:rPr>
      <w:rFonts w:ascii="Courier New" w:hAnsi="Courier New" w:cs="Courier New" w:hint="default"/>
    </w:rPr>
  </w:style>
  <w:style w:type="character" w:customStyle="1" w:styleId="WW8Num4z0">
    <w:name w:val="WW8Num4z0"/>
    <w:rsid w:val="003E58EA"/>
    <w:rPr>
      <w:rFonts w:ascii="Arial" w:eastAsia="Calibri" w:hAnsi="Arial" w:cs="Arial" w:hint="default"/>
    </w:rPr>
  </w:style>
  <w:style w:type="character" w:customStyle="1" w:styleId="WW8Num4z1">
    <w:name w:val="WW8Num4z1"/>
    <w:rsid w:val="003E58EA"/>
    <w:rPr>
      <w:rFonts w:ascii="Courier New" w:hAnsi="Courier New" w:cs="Courier New" w:hint="default"/>
    </w:rPr>
  </w:style>
  <w:style w:type="character" w:customStyle="1" w:styleId="WW8Num4z2">
    <w:name w:val="WW8Num4z2"/>
    <w:rsid w:val="003E58EA"/>
    <w:rPr>
      <w:rFonts w:ascii="Wingdings" w:hAnsi="Wingdings" w:cs="Wingdings" w:hint="default"/>
    </w:rPr>
  </w:style>
  <w:style w:type="character" w:customStyle="1" w:styleId="WW8Num4z3">
    <w:name w:val="WW8Num4z3"/>
    <w:rsid w:val="003E58EA"/>
    <w:rPr>
      <w:rFonts w:ascii="Symbol" w:hAnsi="Symbol" w:cs="Symbol" w:hint="default"/>
    </w:rPr>
  </w:style>
  <w:style w:type="character" w:customStyle="1" w:styleId="WW8Num5z0">
    <w:name w:val="WW8Num5z0"/>
    <w:rsid w:val="003E58EA"/>
    <w:rPr>
      <w:rFonts w:ascii="Symbol" w:hAnsi="Symbol" w:cs="Symbol" w:hint="default"/>
    </w:rPr>
  </w:style>
  <w:style w:type="character" w:customStyle="1" w:styleId="WW8Num5z1">
    <w:name w:val="WW8Num5z1"/>
    <w:rsid w:val="003E58EA"/>
    <w:rPr>
      <w:rFonts w:ascii="Courier New" w:hAnsi="Courier New" w:cs="Courier New" w:hint="default"/>
    </w:rPr>
  </w:style>
  <w:style w:type="character" w:customStyle="1" w:styleId="WW8Num5z2">
    <w:name w:val="WW8Num5z2"/>
    <w:rsid w:val="003E58EA"/>
    <w:rPr>
      <w:rFonts w:ascii="Wingdings" w:hAnsi="Wingdings" w:cs="Wingdings" w:hint="default"/>
    </w:rPr>
  </w:style>
  <w:style w:type="character" w:customStyle="1" w:styleId="WW8Num6z0">
    <w:name w:val="WW8Num6z0"/>
    <w:rsid w:val="003E58EA"/>
    <w:rPr>
      <w:rFonts w:ascii="Symbol" w:hAnsi="Symbol" w:cs="Symbol" w:hint="default"/>
    </w:rPr>
  </w:style>
  <w:style w:type="character" w:customStyle="1" w:styleId="WW8Num6z1">
    <w:name w:val="WW8Num6z1"/>
    <w:rsid w:val="003E58EA"/>
  </w:style>
  <w:style w:type="character" w:customStyle="1" w:styleId="WW8Num6z2">
    <w:name w:val="WW8Num6z2"/>
    <w:rsid w:val="003E58EA"/>
  </w:style>
  <w:style w:type="character" w:customStyle="1" w:styleId="WW8Num6z3">
    <w:name w:val="WW8Num6z3"/>
    <w:rsid w:val="003E58EA"/>
  </w:style>
  <w:style w:type="character" w:customStyle="1" w:styleId="WW8Num6z4">
    <w:name w:val="WW8Num6z4"/>
    <w:rsid w:val="003E58EA"/>
  </w:style>
  <w:style w:type="character" w:customStyle="1" w:styleId="WW8Num6z5">
    <w:name w:val="WW8Num6z5"/>
    <w:rsid w:val="003E58EA"/>
  </w:style>
  <w:style w:type="character" w:customStyle="1" w:styleId="WW8Num6z6">
    <w:name w:val="WW8Num6z6"/>
    <w:rsid w:val="003E58EA"/>
  </w:style>
  <w:style w:type="character" w:customStyle="1" w:styleId="WW8Num6z7">
    <w:name w:val="WW8Num6z7"/>
    <w:rsid w:val="003E58EA"/>
  </w:style>
  <w:style w:type="character" w:customStyle="1" w:styleId="WW8Num6z8">
    <w:name w:val="WW8Num6z8"/>
    <w:rsid w:val="003E58EA"/>
  </w:style>
  <w:style w:type="character" w:customStyle="1" w:styleId="WW8Num7z0">
    <w:name w:val="WW8Num7z0"/>
    <w:rsid w:val="003E58EA"/>
    <w:rPr>
      <w:rFonts w:hint="default"/>
    </w:rPr>
  </w:style>
  <w:style w:type="character" w:customStyle="1" w:styleId="WW8Num7z1">
    <w:name w:val="WW8Num7z1"/>
    <w:rsid w:val="003E58EA"/>
  </w:style>
  <w:style w:type="character" w:customStyle="1" w:styleId="WW8Num7z2">
    <w:name w:val="WW8Num7z2"/>
    <w:rsid w:val="003E58EA"/>
  </w:style>
  <w:style w:type="character" w:customStyle="1" w:styleId="WW8Num7z3">
    <w:name w:val="WW8Num7z3"/>
    <w:rsid w:val="003E58EA"/>
  </w:style>
  <w:style w:type="character" w:customStyle="1" w:styleId="WW8Num7z4">
    <w:name w:val="WW8Num7z4"/>
    <w:rsid w:val="003E58EA"/>
  </w:style>
  <w:style w:type="character" w:customStyle="1" w:styleId="WW8Num7z5">
    <w:name w:val="WW8Num7z5"/>
    <w:rsid w:val="003E58EA"/>
  </w:style>
  <w:style w:type="character" w:customStyle="1" w:styleId="WW8Num7z6">
    <w:name w:val="WW8Num7z6"/>
    <w:rsid w:val="003E58EA"/>
  </w:style>
  <w:style w:type="character" w:customStyle="1" w:styleId="WW8Num7z7">
    <w:name w:val="WW8Num7z7"/>
    <w:rsid w:val="003E58EA"/>
  </w:style>
  <w:style w:type="character" w:customStyle="1" w:styleId="WW8Num7z8">
    <w:name w:val="WW8Num7z8"/>
    <w:rsid w:val="003E58EA"/>
  </w:style>
  <w:style w:type="character" w:customStyle="1" w:styleId="WW8Num8z0">
    <w:name w:val="WW8Num8z0"/>
    <w:rsid w:val="003E58EA"/>
    <w:rPr>
      <w:rFonts w:ascii="Symbol" w:hAnsi="Symbol" w:cs="Symbol" w:hint="default"/>
    </w:rPr>
  </w:style>
  <w:style w:type="character" w:customStyle="1" w:styleId="WW8Num8z1">
    <w:name w:val="WW8Num8z1"/>
    <w:rsid w:val="003E58EA"/>
    <w:rPr>
      <w:rFonts w:ascii="Courier New" w:hAnsi="Courier New" w:cs="Courier New" w:hint="default"/>
    </w:rPr>
  </w:style>
  <w:style w:type="character" w:customStyle="1" w:styleId="WW8Num8z2">
    <w:name w:val="WW8Num8z2"/>
    <w:rsid w:val="003E58EA"/>
    <w:rPr>
      <w:rFonts w:ascii="Wingdings" w:hAnsi="Wingdings" w:cs="Wingdings" w:hint="default"/>
    </w:rPr>
  </w:style>
  <w:style w:type="character" w:customStyle="1" w:styleId="WW8Num9z0">
    <w:name w:val="WW8Num9z0"/>
    <w:rsid w:val="003E58EA"/>
    <w:rPr>
      <w:rFonts w:ascii="Symbol" w:hAnsi="Symbol" w:cs="Symbol" w:hint="default"/>
    </w:rPr>
  </w:style>
  <w:style w:type="character" w:customStyle="1" w:styleId="WW8Num9z1">
    <w:name w:val="WW8Num9z1"/>
    <w:rsid w:val="003E58EA"/>
    <w:rPr>
      <w:rFonts w:ascii="Courier New" w:hAnsi="Courier New" w:cs="Courier New" w:hint="default"/>
    </w:rPr>
  </w:style>
  <w:style w:type="character" w:customStyle="1" w:styleId="WW8Num9z2">
    <w:name w:val="WW8Num9z2"/>
    <w:rsid w:val="003E58EA"/>
    <w:rPr>
      <w:rFonts w:ascii="Wingdings" w:hAnsi="Wingdings" w:cs="Wingdings" w:hint="default"/>
    </w:rPr>
  </w:style>
  <w:style w:type="character" w:customStyle="1" w:styleId="WW8Num10z0">
    <w:name w:val="WW8Num10z0"/>
    <w:rsid w:val="003E58EA"/>
    <w:rPr>
      <w:rFonts w:hint="default"/>
    </w:rPr>
  </w:style>
  <w:style w:type="character" w:customStyle="1" w:styleId="WW8Num10z1">
    <w:name w:val="WW8Num10z1"/>
    <w:rsid w:val="003E58EA"/>
  </w:style>
  <w:style w:type="character" w:customStyle="1" w:styleId="WW8Num10z2">
    <w:name w:val="WW8Num10z2"/>
    <w:rsid w:val="003E58EA"/>
  </w:style>
  <w:style w:type="character" w:customStyle="1" w:styleId="WW8Num10z3">
    <w:name w:val="WW8Num10z3"/>
    <w:rsid w:val="003E58EA"/>
  </w:style>
  <w:style w:type="character" w:customStyle="1" w:styleId="WW8Num10z4">
    <w:name w:val="WW8Num10z4"/>
    <w:rsid w:val="003E58EA"/>
  </w:style>
  <w:style w:type="character" w:customStyle="1" w:styleId="WW8Num10z5">
    <w:name w:val="WW8Num10z5"/>
    <w:rsid w:val="003E58EA"/>
  </w:style>
  <w:style w:type="character" w:customStyle="1" w:styleId="WW8Num10z6">
    <w:name w:val="WW8Num10z6"/>
    <w:rsid w:val="003E58EA"/>
  </w:style>
  <w:style w:type="character" w:customStyle="1" w:styleId="WW8Num10z7">
    <w:name w:val="WW8Num10z7"/>
    <w:rsid w:val="003E58EA"/>
  </w:style>
  <w:style w:type="character" w:customStyle="1" w:styleId="WW8Num10z8">
    <w:name w:val="WW8Num10z8"/>
    <w:rsid w:val="003E58EA"/>
  </w:style>
  <w:style w:type="character" w:customStyle="1" w:styleId="WW8Num11z0">
    <w:name w:val="WW8Num11z0"/>
    <w:rsid w:val="003E58EA"/>
    <w:rPr>
      <w:rFonts w:ascii="Symbol" w:hAnsi="Symbol" w:cs="Symbol" w:hint="default"/>
    </w:rPr>
  </w:style>
  <w:style w:type="character" w:customStyle="1" w:styleId="WW8Num11z1">
    <w:name w:val="WW8Num11z1"/>
    <w:rsid w:val="003E58EA"/>
    <w:rPr>
      <w:rFonts w:ascii="Courier New" w:hAnsi="Courier New" w:cs="Courier New" w:hint="default"/>
    </w:rPr>
  </w:style>
  <w:style w:type="character" w:customStyle="1" w:styleId="WW8Num11z2">
    <w:name w:val="WW8Num11z2"/>
    <w:rsid w:val="003E58EA"/>
    <w:rPr>
      <w:rFonts w:ascii="Wingdings" w:hAnsi="Wingdings" w:cs="Wingdings" w:hint="default"/>
    </w:rPr>
  </w:style>
  <w:style w:type="character" w:customStyle="1" w:styleId="WW8Num12z0">
    <w:name w:val="WW8Num12z0"/>
    <w:rsid w:val="003E58EA"/>
    <w:rPr>
      <w:rFonts w:hint="default"/>
    </w:rPr>
  </w:style>
  <w:style w:type="character" w:customStyle="1" w:styleId="WW8Num12z1">
    <w:name w:val="WW8Num12z1"/>
    <w:rsid w:val="003E58EA"/>
  </w:style>
  <w:style w:type="character" w:customStyle="1" w:styleId="WW8Num12z2">
    <w:name w:val="WW8Num12z2"/>
    <w:rsid w:val="003E58EA"/>
  </w:style>
  <w:style w:type="character" w:customStyle="1" w:styleId="WW8Num12z3">
    <w:name w:val="WW8Num12z3"/>
    <w:rsid w:val="003E58EA"/>
  </w:style>
  <w:style w:type="character" w:customStyle="1" w:styleId="WW8Num12z4">
    <w:name w:val="WW8Num12z4"/>
    <w:rsid w:val="003E58EA"/>
  </w:style>
  <w:style w:type="character" w:customStyle="1" w:styleId="WW8Num12z5">
    <w:name w:val="WW8Num12z5"/>
    <w:rsid w:val="003E58EA"/>
  </w:style>
  <w:style w:type="character" w:customStyle="1" w:styleId="WW8Num12z6">
    <w:name w:val="WW8Num12z6"/>
    <w:rsid w:val="003E58EA"/>
  </w:style>
  <w:style w:type="character" w:customStyle="1" w:styleId="WW8Num12z7">
    <w:name w:val="WW8Num12z7"/>
    <w:rsid w:val="003E58EA"/>
  </w:style>
  <w:style w:type="character" w:customStyle="1" w:styleId="WW8Num12z8">
    <w:name w:val="WW8Num12z8"/>
    <w:rsid w:val="003E58EA"/>
  </w:style>
  <w:style w:type="character" w:customStyle="1" w:styleId="WW8Num13z0">
    <w:name w:val="WW8Num13z0"/>
    <w:rsid w:val="003E58EA"/>
    <w:rPr>
      <w:rFonts w:ascii="Times New Roman" w:eastAsia="Calibri" w:hAnsi="Times New Roman" w:cs="Times New Roman" w:hint="default"/>
    </w:rPr>
  </w:style>
  <w:style w:type="character" w:customStyle="1" w:styleId="WW8Num13z1">
    <w:name w:val="WW8Num13z1"/>
    <w:rsid w:val="003E58EA"/>
    <w:rPr>
      <w:rFonts w:ascii="Courier New" w:hAnsi="Courier New" w:cs="Courier New" w:hint="default"/>
    </w:rPr>
  </w:style>
  <w:style w:type="character" w:customStyle="1" w:styleId="WW8Num13z2">
    <w:name w:val="WW8Num13z2"/>
    <w:rsid w:val="003E58EA"/>
    <w:rPr>
      <w:rFonts w:ascii="Wingdings" w:hAnsi="Wingdings" w:cs="Wingdings" w:hint="default"/>
    </w:rPr>
  </w:style>
  <w:style w:type="character" w:customStyle="1" w:styleId="WW8Num13z3">
    <w:name w:val="WW8Num13z3"/>
    <w:rsid w:val="003E58EA"/>
    <w:rPr>
      <w:rFonts w:ascii="Symbol" w:hAnsi="Symbol" w:cs="Symbol" w:hint="default"/>
    </w:rPr>
  </w:style>
  <w:style w:type="character" w:customStyle="1" w:styleId="WW8Num14z0">
    <w:name w:val="WW8Num14z0"/>
    <w:rsid w:val="003E58EA"/>
    <w:rPr>
      <w:rFonts w:ascii="Verdana" w:eastAsia="Calibri" w:hAnsi="Verdana" w:cs="Times New Roman" w:hint="default"/>
      <w:sz w:val="28"/>
      <w:szCs w:val="28"/>
    </w:rPr>
  </w:style>
  <w:style w:type="character" w:customStyle="1" w:styleId="WW8Num14z1">
    <w:name w:val="WW8Num14z1"/>
    <w:rsid w:val="003E58EA"/>
    <w:rPr>
      <w:rFonts w:ascii="Courier New" w:hAnsi="Courier New" w:cs="Courier New" w:hint="default"/>
    </w:rPr>
  </w:style>
  <w:style w:type="character" w:customStyle="1" w:styleId="WW8Num14z2">
    <w:name w:val="WW8Num14z2"/>
    <w:rsid w:val="003E58EA"/>
    <w:rPr>
      <w:rFonts w:ascii="Wingdings" w:hAnsi="Wingdings" w:cs="Wingdings" w:hint="default"/>
    </w:rPr>
  </w:style>
  <w:style w:type="character" w:customStyle="1" w:styleId="WW8Num14z3">
    <w:name w:val="WW8Num14z3"/>
    <w:rsid w:val="003E58EA"/>
    <w:rPr>
      <w:rFonts w:ascii="Symbol" w:hAnsi="Symbol" w:cs="Symbol" w:hint="default"/>
    </w:rPr>
  </w:style>
  <w:style w:type="character" w:customStyle="1" w:styleId="WW8Num15z0">
    <w:name w:val="WW8Num15z0"/>
    <w:rsid w:val="003E58EA"/>
    <w:rPr>
      <w:rFonts w:ascii="Wingdings" w:hAnsi="Wingdings" w:cs="Wingdings" w:hint="default"/>
    </w:rPr>
  </w:style>
  <w:style w:type="character" w:customStyle="1" w:styleId="WW8Num15z1">
    <w:name w:val="WW8Num15z1"/>
    <w:rsid w:val="003E58EA"/>
    <w:rPr>
      <w:rFonts w:ascii="Courier New" w:hAnsi="Courier New" w:cs="Courier New" w:hint="default"/>
    </w:rPr>
  </w:style>
  <w:style w:type="character" w:customStyle="1" w:styleId="WW8Num15z2">
    <w:name w:val="WW8Num15z2"/>
    <w:rsid w:val="003E58EA"/>
    <w:rPr>
      <w:rFonts w:ascii="Garamond" w:eastAsia="Times New Roman" w:hAnsi="Garamond" w:cs="Times New Roman" w:hint="default"/>
    </w:rPr>
  </w:style>
  <w:style w:type="character" w:customStyle="1" w:styleId="WW8Num15z6">
    <w:name w:val="WW8Num15z6"/>
    <w:rsid w:val="003E58EA"/>
    <w:rPr>
      <w:rFonts w:ascii="Symbol" w:hAnsi="Symbol" w:cs="Symbol" w:hint="default"/>
    </w:rPr>
  </w:style>
  <w:style w:type="character" w:customStyle="1" w:styleId="WW8Num16z0">
    <w:name w:val="WW8Num16z0"/>
    <w:rsid w:val="003E58EA"/>
    <w:rPr>
      <w:rFonts w:hint="default"/>
    </w:rPr>
  </w:style>
  <w:style w:type="character" w:customStyle="1" w:styleId="WW8Num17z0">
    <w:name w:val="WW8Num17z0"/>
    <w:rsid w:val="003E58EA"/>
    <w:rPr>
      <w:rFonts w:ascii="Symbol" w:hAnsi="Symbol" w:cs="Symbol" w:hint="default"/>
    </w:rPr>
  </w:style>
  <w:style w:type="character" w:customStyle="1" w:styleId="WW8Num17z1">
    <w:name w:val="WW8Num17z1"/>
    <w:rsid w:val="003E58EA"/>
    <w:rPr>
      <w:rFonts w:ascii="Courier New" w:hAnsi="Courier New" w:cs="Courier New" w:hint="default"/>
    </w:rPr>
  </w:style>
  <w:style w:type="character" w:customStyle="1" w:styleId="WW8Num17z2">
    <w:name w:val="WW8Num17z2"/>
    <w:rsid w:val="003E58EA"/>
    <w:rPr>
      <w:rFonts w:ascii="Wingdings" w:hAnsi="Wingdings" w:cs="Wingdings" w:hint="default"/>
    </w:rPr>
  </w:style>
  <w:style w:type="character" w:customStyle="1" w:styleId="WW8Num18z0">
    <w:name w:val="WW8Num18z0"/>
    <w:rsid w:val="003E58EA"/>
    <w:rPr>
      <w:rFonts w:ascii="Arial" w:hAnsi="Arial" w:cs="Arial" w:hint="default"/>
      <w:sz w:val="24"/>
    </w:rPr>
  </w:style>
  <w:style w:type="character" w:customStyle="1" w:styleId="WW8Num18z1">
    <w:name w:val="WW8Num18z1"/>
    <w:rsid w:val="003E58EA"/>
  </w:style>
  <w:style w:type="character" w:customStyle="1" w:styleId="WW8Num18z2">
    <w:name w:val="WW8Num18z2"/>
    <w:rsid w:val="003E58EA"/>
  </w:style>
  <w:style w:type="character" w:customStyle="1" w:styleId="WW8Num18z3">
    <w:name w:val="WW8Num18z3"/>
    <w:rsid w:val="003E58EA"/>
  </w:style>
  <w:style w:type="character" w:customStyle="1" w:styleId="WW8Num18z4">
    <w:name w:val="WW8Num18z4"/>
    <w:rsid w:val="003E58EA"/>
  </w:style>
  <w:style w:type="character" w:customStyle="1" w:styleId="WW8Num18z5">
    <w:name w:val="WW8Num18z5"/>
    <w:rsid w:val="003E58EA"/>
  </w:style>
  <w:style w:type="character" w:customStyle="1" w:styleId="WW8Num18z6">
    <w:name w:val="WW8Num18z6"/>
    <w:rsid w:val="003E58EA"/>
  </w:style>
  <w:style w:type="character" w:customStyle="1" w:styleId="WW8Num18z7">
    <w:name w:val="WW8Num18z7"/>
    <w:rsid w:val="003E58EA"/>
  </w:style>
  <w:style w:type="character" w:customStyle="1" w:styleId="WW8Num18z8">
    <w:name w:val="WW8Num18z8"/>
    <w:rsid w:val="003E58EA"/>
  </w:style>
  <w:style w:type="character" w:customStyle="1" w:styleId="WW8Num19z0">
    <w:name w:val="WW8Num19z0"/>
    <w:rsid w:val="003E58EA"/>
    <w:rPr>
      <w:rFonts w:ascii="Times New Roman" w:eastAsia="Times New Roman" w:hAnsi="Times New Roman" w:cs="Times New Roman" w:hint="default"/>
    </w:rPr>
  </w:style>
  <w:style w:type="character" w:customStyle="1" w:styleId="WW8Num19z1">
    <w:name w:val="WW8Num19z1"/>
    <w:rsid w:val="003E58EA"/>
    <w:rPr>
      <w:rFonts w:ascii="Courier New" w:hAnsi="Courier New" w:cs="Courier New" w:hint="default"/>
    </w:rPr>
  </w:style>
  <w:style w:type="character" w:customStyle="1" w:styleId="WW8Num19z2">
    <w:name w:val="WW8Num19z2"/>
    <w:rsid w:val="003E58EA"/>
    <w:rPr>
      <w:rFonts w:ascii="Wingdings" w:hAnsi="Wingdings" w:cs="Wingdings" w:hint="default"/>
    </w:rPr>
  </w:style>
  <w:style w:type="character" w:customStyle="1" w:styleId="WW8Num19z3">
    <w:name w:val="WW8Num19z3"/>
    <w:rsid w:val="003E58EA"/>
    <w:rPr>
      <w:rFonts w:ascii="Symbol" w:hAnsi="Symbol" w:cs="Symbol" w:hint="default"/>
    </w:rPr>
  </w:style>
  <w:style w:type="character" w:customStyle="1" w:styleId="WW8Num20z0">
    <w:name w:val="WW8Num20z0"/>
    <w:rsid w:val="003E58EA"/>
    <w:rPr>
      <w:rFonts w:hint="default"/>
    </w:rPr>
  </w:style>
  <w:style w:type="character" w:customStyle="1" w:styleId="WW8Num20z1">
    <w:name w:val="WW8Num20z1"/>
    <w:rsid w:val="003E58EA"/>
  </w:style>
  <w:style w:type="character" w:customStyle="1" w:styleId="WW8Num20z2">
    <w:name w:val="WW8Num20z2"/>
    <w:rsid w:val="003E58EA"/>
  </w:style>
  <w:style w:type="character" w:customStyle="1" w:styleId="WW8Num20z3">
    <w:name w:val="WW8Num20z3"/>
    <w:rsid w:val="003E58EA"/>
  </w:style>
  <w:style w:type="character" w:customStyle="1" w:styleId="WW8Num20z4">
    <w:name w:val="WW8Num20z4"/>
    <w:rsid w:val="003E58EA"/>
  </w:style>
  <w:style w:type="character" w:customStyle="1" w:styleId="WW8Num20z5">
    <w:name w:val="WW8Num20z5"/>
    <w:rsid w:val="003E58EA"/>
  </w:style>
  <w:style w:type="character" w:customStyle="1" w:styleId="WW8Num20z6">
    <w:name w:val="WW8Num20z6"/>
    <w:rsid w:val="003E58EA"/>
  </w:style>
  <w:style w:type="character" w:customStyle="1" w:styleId="WW8Num20z7">
    <w:name w:val="WW8Num20z7"/>
    <w:rsid w:val="003E58EA"/>
  </w:style>
  <w:style w:type="character" w:customStyle="1" w:styleId="WW8Num20z8">
    <w:name w:val="WW8Num20z8"/>
    <w:rsid w:val="003E58EA"/>
  </w:style>
  <w:style w:type="character" w:customStyle="1" w:styleId="WW8Num21z0">
    <w:name w:val="WW8Num21z0"/>
    <w:rsid w:val="003E58EA"/>
    <w:rPr>
      <w:rFonts w:hint="default"/>
    </w:rPr>
  </w:style>
  <w:style w:type="character" w:customStyle="1" w:styleId="WW8Num21z1">
    <w:name w:val="WW8Num21z1"/>
    <w:rsid w:val="003E58EA"/>
  </w:style>
  <w:style w:type="character" w:customStyle="1" w:styleId="WW8Num21z2">
    <w:name w:val="WW8Num21z2"/>
    <w:rsid w:val="003E58EA"/>
  </w:style>
  <w:style w:type="character" w:customStyle="1" w:styleId="WW8Num21z3">
    <w:name w:val="WW8Num21z3"/>
    <w:rsid w:val="003E58EA"/>
  </w:style>
  <w:style w:type="character" w:customStyle="1" w:styleId="WW8Num21z4">
    <w:name w:val="WW8Num21z4"/>
    <w:rsid w:val="003E58EA"/>
  </w:style>
  <w:style w:type="character" w:customStyle="1" w:styleId="WW8Num21z5">
    <w:name w:val="WW8Num21z5"/>
    <w:rsid w:val="003E58EA"/>
  </w:style>
  <w:style w:type="character" w:customStyle="1" w:styleId="WW8Num21z6">
    <w:name w:val="WW8Num21z6"/>
    <w:rsid w:val="003E58EA"/>
  </w:style>
  <w:style w:type="character" w:customStyle="1" w:styleId="WW8Num21z7">
    <w:name w:val="WW8Num21z7"/>
    <w:rsid w:val="003E58EA"/>
  </w:style>
  <w:style w:type="character" w:customStyle="1" w:styleId="WW8Num21z8">
    <w:name w:val="WW8Num21z8"/>
    <w:rsid w:val="003E58EA"/>
  </w:style>
  <w:style w:type="character" w:customStyle="1" w:styleId="WW8Num22z0">
    <w:name w:val="WW8Num22z0"/>
    <w:rsid w:val="003E58EA"/>
    <w:rPr>
      <w:rFonts w:ascii="Arial" w:eastAsia="Calibri" w:hAnsi="Arial" w:cs="Arial" w:hint="default"/>
      <w:sz w:val="28"/>
      <w:szCs w:val="28"/>
      <w:lang w:val="ro-RO" w:eastAsia="ro-RO"/>
    </w:rPr>
  </w:style>
  <w:style w:type="character" w:customStyle="1" w:styleId="WW8Num22z1">
    <w:name w:val="WW8Num22z1"/>
    <w:rsid w:val="003E58EA"/>
    <w:rPr>
      <w:rFonts w:ascii="Courier New" w:hAnsi="Courier New" w:cs="Courier New" w:hint="default"/>
    </w:rPr>
  </w:style>
  <w:style w:type="character" w:customStyle="1" w:styleId="WW8Num22z2">
    <w:name w:val="WW8Num22z2"/>
    <w:rsid w:val="003E58EA"/>
    <w:rPr>
      <w:rFonts w:ascii="Wingdings" w:hAnsi="Wingdings" w:cs="Wingdings" w:hint="default"/>
    </w:rPr>
  </w:style>
  <w:style w:type="character" w:customStyle="1" w:styleId="WW8Num22z3">
    <w:name w:val="WW8Num22z3"/>
    <w:rsid w:val="003E58EA"/>
    <w:rPr>
      <w:rFonts w:ascii="Symbol" w:hAnsi="Symbol" w:cs="Symbol" w:hint="default"/>
    </w:rPr>
  </w:style>
  <w:style w:type="character" w:customStyle="1" w:styleId="WW8Num23z0">
    <w:name w:val="WW8Num23z0"/>
    <w:rsid w:val="003E58EA"/>
    <w:rPr>
      <w:rFonts w:ascii="Verdana" w:eastAsia="Calibri" w:hAnsi="Verdana" w:cs="Times New Roman" w:hint="default"/>
    </w:rPr>
  </w:style>
  <w:style w:type="character" w:customStyle="1" w:styleId="WW8Num23z1">
    <w:name w:val="WW8Num23z1"/>
    <w:rsid w:val="003E58EA"/>
    <w:rPr>
      <w:rFonts w:ascii="Courier New" w:hAnsi="Courier New" w:cs="Courier New" w:hint="default"/>
    </w:rPr>
  </w:style>
  <w:style w:type="character" w:customStyle="1" w:styleId="WW8Num23z2">
    <w:name w:val="WW8Num23z2"/>
    <w:rsid w:val="003E58EA"/>
    <w:rPr>
      <w:rFonts w:ascii="Wingdings" w:hAnsi="Wingdings" w:cs="Wingdings" w:hint="default"/>
    </w:rPr>
  </w:style>
  <w:style w:type="character" w:customStyle="1" w:styleId="WW8Num23z3">
    <w:name w:val="WW8Num23z3"/>
    <w:rsid w:val="003E58EA"/>
    <w:rPr>
      <w:rFonts w:ascii="Symbol" w:hAnsi="Symbol" w:cs="Symbol" w:hint="default"/>
    </w:rPr>
  </w:style>
  <w:style w:type="character" w:customStyle="1" w:styleId="WW8Num24z0">
    <w:name w:val="WW8Num24z0"/>
    <w:rsid w:val="003E58EA"/>
    <w:rPr>
      <w:rFonts w:ascii="Symbol" w:hAnsi="Symbol" w:cs="Symbol" w:hint="default"/>
    </w:rPr>
  </w:style>
  <w:style w:type="character" w:customStyle="1" w:styleId="WW8Num24z1">
    <w:name w:val="WW8Num24z1"/>
    <w:rsid w:val="003E58EA"/>
    <w:rPr>
      <w:rFonts w:ascii="Courier New" w:hAnsi="Courier New" w:cs="Courier New" w:hint="default"/>
    </w:rPr>
  </w:style>
  <w:style w:type="character" w:customStyle="1" w:styleId="WW8Num24z2">
    <w:name w:val="WW8Num24z2"/>
    <w:rsid w:val="003E58EA"/>
    <w:rPr>
      <w:rFonts w:ascii="Wingdings" w:hAnsi="Wingdings" w:cs="Wingdings" w:hint="default"/>
    </w:rPr>
  </w:style>
  <w:style w:type="character" w:customStyle="1" w:styleId="WW8Num25z0">
    <w:name w:val="WW8Num25z0"/>
    <w:rsid w:val="003E58EA"/>
    <w:rPr>
      <w:rFonts w:hint="default"/>
    </w:rPr>
  </w:style>
  <w:style w:type="character" w:customStyle="1" w:styleId="WW8Num25z1">
    <w:name w:val="WW8Num25z1"/>
    <w:rsid w:val="003E58EA"/>
  </w:style>
  <w:style w:type="character" w:customStyle="1" w:styleId="WW8Num25z2">
    <w:name w:val="WW8Num25z2"/>
    <w:rsid w:val="003E58EA"/>
  </w:style>
  <w:style w:type="character" w:customStyle="1" w:styleId="WW8Num25z3">
    <w:name w:val="WW8Num25z3"/>
    <w:rsid w:val="003E58EA"/>
  </w:style>
  <w:style w:type="character" w:customStyle="1" w:styleId="WW8Num25z4">
    <w:name w:val="WW8Num25z4"/>
    <w:rsid w:val="003E58EA"/>
  </w:style>
  <w:style w:type="character" w:customStyle="1" w:styleId="WW8Num25z5">
    <w:name w:val="WW8Num25z5"/>
    <w:rsid w:val="003E58EA"/>
  </w:style>
  <w:style w:type="character" w:customStyle="1" w:styleId="WW8Num25z6">
    <w:name w:val="WW8Num25z6"/>
    <w:rsid w:val="003E58EA"/>
  </w:style>
  <w:style w:type="character" w:customStyle="1" w:styleId="WW8Num25z7">
    <w:name w:val="WW8Num25z7"/>
    <w:rsid w:val="003E58EA"/>
  </w:style>
  <w:style w:type="character" w:customStyle="1" w:styleId="WW8Num25z8">
    <w:name w:val="WW8Num25z8"/>
    <w:rsid w:val="003E58EA"/>
  </w:style>
  <w:style w:type="character" w:customStyle="1" w:styleId="WW8Num26z0">
    <w:name w:val="WW8Num26z0"/>
    <w:rsid w:val="003E58EA"/>
    <w:rPr>
      <w:rFonts w:ascii="Symbol" w:hAnsi="Symbol" w:cs="Symbol" w:hint="default"/>
    </w:rPr>
  </w:style>
  <w:style w:type="character" w:customStyle="1" w:styleId="WW8Num26z1">
    <w:name w:val="WW8Num26z1"/>
    <w:rsid w:val="003E58EA"/>
    <w:rPr>
      <w:rFonts w:ascii="Courier New" w:hAnsi="Courier New" w:cs="Courier New" w:hint="default"/>
    </w:rPr>
  </w:style>
  <w:style w:type="character" w:customStyle="1" w:styleId="WW8Num26z2">
    <w:name w:val="WW8Num26z2"/>
    <w:rsid w:val="003E58EA"/>
    <w:rPr>
      <w:rFonts w:ascii="Wingdings" w:hAnsi="Wingdings" w:cs="Wingdings" w:hint="default"/>
    </w:rPr>
  </w:style>
  <w:style w:type="character" w:customStyle="1" w:styleId="WW8Num27z0">
    <w:name w:val="WW8Num27z0"/>
    <w:rsid w:val="003E58EA"/>
    <w:rPr>
      <w:rFonts w:hint="default"/>
    </w:rPr>
  </w:style>
  <w:style w:type="character" w:customStyle="1" w:styleId="WW8Num27z1">
    <w:name w:val="WW8Num27z1"/>
    <w:rsid w:val="003E58EA"/>
  </w:style>
  <w:style w:type="character" w:customStyle="1" w:styleId="WW8Num27z2">
    <w:name w:val="WW8Num27z2"/>
    <w:rsid w:val="003E58EA"/>
  </w:style>
  <w:style w:type="character" w:customStyle="1" w:styleId="WW8Num27z3">
    <w:name w:val="WW8Num27z3"/>
    <w:rsid w:val="003E58EA"/>
  </w:style>
  <w:style w:type="character" w:customStyle="1" w:styleId="WW8Num27z4">
    <w:name w:val="WW8Num27z4"/>
    <w:rsid w:val="003E58EA"/>
  </w:style>
  <w:style w:type="character" w:customStyle="1" w:styleId="WW8Num27z5">
    <w:name w:val="WW8Num27z5"/>
    <w:rsid w:val="003E58EA"/>
  </w:style>
  <w:style w:type="character" w:customStyle="1" w:styleId="WW8Num27z6">
    <w:name w:val="WW8Num27z6"/>
    <w:rsid w:val="003E58EA"/>
  </w:style>
  <w:style w:type="character" w:customStyle="1" w:styleId="WW8Num27z7">
    <w:name w:val="WW8Num27z7"/>
    <w:rsid w:val="003E58EA"/>
  </w:style>
  <w:style w:type="character" w:customStyle="1" w:styleId="WW8Num27z8">
    <w:name w:val="WW8Num27z8"/>
    <w:rsid w:val="003E58EA"/>
  </w:style>
  <w:style w:type="character" w:customStyle="1" w:styleId="WW8Num28z0">
    <w:name w:val="WW8Num28z0"/>
    <w:rsid w:val="003E58EA"/>
    <w:rPr>
      <w:rFonts w:ascii="Wingdings" w:eastAsia="Times New Roman" w:hAnsi="Wingdings" w:cs="Times New Roman" w:hint="default"/>
      <w:b w:val="0"/>
      <w:i w:val="0"/>
    </w:rPr>
  </w:style>
  <w:style w:type="character" w:customStyle="1" w:styleId="WW8Num28z1">
    <w:name w:val="WW8Num28z1"/>
    <w:rsid w:val="003E58EA"/>
    <w:rPr>
      <w:rFonts w:ascii="Courier New" w:hAnsi="Courier New" w:cs="Courier New" w:hint="default"/>
    </w:rPr>
  </w:style>
  <w:style w:type="character" w:customStyle="1" w:styleId="WW8Num28z2">
    <w:name w:val="WW8Num28z2"/>
    <w:rsid w:val="003E58EA"/>
    <w:rPr>
      <w:rFonts w:ascii="Wingdings" w:hAnsi="Wingdings" w:cs="Wingdings" w:hint="default"/>
    </w:rPr>
  </w:style>
  <w:style w:type="character" w:customStyle="1" w:styleId="WW8Num28z3">
    <w:name w:val="WW8Num28z3"/>
    <w:rsid w:val="003E58EA"/>
    <w:rPr>
      <w:rFonts w:ascii="Symbol" w:hAnsi="Symbol" w:cs="Symbol" w:hint="default"/>
    </w:rPr>
  </w:style>
  <w:style w:type="character" w:customStyle="1" w:styleId="WW8Num29z0">
    <w:name w:val="WW8Num29z0"/>
    <w:rsid w:val="003E58EA"/>
    <w:rPr>
      <w:b/>
    </w:rPr>
  </w:style>
  <w:style w:type="character" w:customStyle="1" w:styleId="WW8Num29z1">
    <w:name w:val="WW8Num29z1"/>
    <w:rsid w:val="003E58EA"/>
    <w:rPr>
      <w:rFonts w:ascii="Arial" w:eastAsia="Calibri" w:hAnsi="Arial" w:cs="Arial" w:hint="default"/>
      <w:sz w:val="28"/>
      <w:szCs w:val="28"/>
      <w:lang w:val="ro-RO" w:eastAsia="ar-SA"/>
    </w:rPr>
  </w:style>
  <w:style w:type="character" w:customStyle="1" w:styleId="WW8Num29z2">
    <w:name w:val="WW8Num29z2"/>
    <w:rsid w:val="003E58EA"/>
  </w:style>
  <w:style w:type="character" w:customStyle="1" w:styleId="WW8Num29z3">
    <w:name w:val="WW8Num29z3"/>
    <w:rsid w:val="003E58EA"/>
  </w:style>
  <w:style w:type="character" w:customStyle="1" w:styleId="WW8Num29z4">
    <w:name w:val="WW8Num29z4"/>
    <w:rsid w:val="003E58EA"/>
  </w:style>
  <w:style w:type="character" w:customStyle="1" w:styleId="WW8Num29z5">
    <w:name w:val="WW8Num29z5"/>
    <w:rsid w:val="003E58EA"/>
  </w:style>
  <w:style w:type="character" w:customStyle="1" w:styleId="WW8Num29z6">
    <w:name w:val="WW8Num29z6"/>
    <w:rsid w:val="003E58EA"/>
  </w:style>
  <w:style w:type="character" w:customStyle="1" w:styleId="WW8Num29z7">
    <w:name w:val="WW8Num29z7"/>
    <w:rsid w:val="003E58EA"/>
  </w:style>
  <w:style w:type="character" w:customStyle="1" w:styleId="WW8Num29z8">
    <w:name w:val="WW8Num29z8"/>
    <w:rsid w:val="003E58EA"/>
  </w:style>
  <w:style w:type="character" w:customStyle="1" w:styleId="WW8Num30z0">
    <w:name w:val="WW8Num30z0"/>
    <w:rsid w:val="003E58EA"/>
    <w:rPr>
      <w:rFonts w:ascii="Sylfaen" w:hAnsi="Sylfaen" w:cs="Sylfaen" w:hint="default"/>
    </w:rPr>
  </w:style>
  <w:style w:type="character" w:customStyle="1" w:styleId="WW8Num30z1">
    <w:name w:val="WW8Num30z1"/>
    <w:rsid w:val="003E58EA"/>
    <w:rPr>
      <w:rFonts w:ascii="Courier New" w:hAnsi="Courier New" w:cs="Courier New" w:hint="default"/>
    </w:rPr>
  </w:style>
  <w:style w:type="character" w:customStyle="1" w:styleId="WW8Num30z2">
    <w:name w:val="WW8Num30z2"/>
    <w:rsid w:val="003E58EA"/>
    <w:rPr>
      <w:rFonts w:ascii="Wingdings" w:hAnsi="Wingdings" w:cs="Wingdings" w:hint="default"/>
    </w:rPr>
  </w:style>
  <w:style w:type="character" w:customStyle="1" w:styleId="WW8Num30z3">
    <w:name w:val="WW8Num30z3"/>
    <w:rsid w:val="003E58EA"/>
    <w:rPr>
      <w:rFonts w:ascii="Symbol" w:hAnsi="Symbol" w:cs="Symbol" w:hint="default"/>
    </w:rPr>
  </w:style>
  <w:style w:type="character" w:customStyle="1" w:styleId="WW8Num31z0">
    <w:name w:val="WW8Num31z0"/>
    <w:rsid w:val="003E58EA"/>
    <w:rPr>
      <w:rFonts w:ascii="Symbol" w:hAnsi="Symbol" w:cs="Symbol" w:hint="default"/>
    </w:rPr>
  </w:style>
  <w:style w:type="character" w:customStyle="1" w:styleId="WW8Num31z1">
    <w:name w:val="WW8Num31z1"/>
    <w:rsid w:val="003E58EA"/>
    <w:rPr>
      <w:rFonts w:ascii="Courier New" w:hAnsi="Courier New" w:cs="Courier New" w:hint="default"/>
    </w:rPr>
  </w:style>
  <w:style w:type="character" w:customStyle="1" w:styleId="WW8Num31z2">
    <w:name w:val="WW8Num31z2"/>
    <w:rsid w:val="003E58EA"/>
    <w:rPr>
      <w:rFonts w:ascii="Wingdings" w:hAnsi="Wingdings" w:cs="Wingdings" w:hint="default"/>
    </w:rPr>
  </w:style>
  <w:style w:type="character" w:customStyle="1" w:styleId="WW8Num32z0">
    <w:name w:val="WW8Num32z0"/>
    <w:rsid w:val="003E58EA"/>
    <w:rPr>
      <w:rFonts w:ascii="Symbol" w:hAnsi="Symbol" w:cs="Symbol" w:hint="default"/>
    </w:rPr>
  </w:style>
  <w:style w:type="character" w:customStyle="1" w:styleId="WW8Num32z1">
    <w:name w:val="WW8Num32z1"/>
    <w:rsid w:val="003E58EA"/>
    <w:rPr>
      <w:rFonts w:ascii="Courier New" w:hAnsi="Courier New" w:cs="Courier New" w:hint="default"/>
    </w:rPr>
  </w:style>
  <w:style w:type="character" w:customStyle="1" w:styleId="WW8Num32z2">
    <w:name w:val="WW8Num32z2"/>
    <w:rsid w:val="003E58EA"/>
    <w:rPr>
      <w:rFonts w:ascii="Wingdings" w:hAnsi="Wingdings" w:cs="Wingdings" w:hint="default"/>
    </w:rPr>
  </w:style>
  <w:style w:type="character" w:customStyle="1" w:styleId="WW8Num33z0">
    <w:name w:val="WW8Num33z0"/>
    <w:rsid w:val="003E58EA"/>
    <w:rPr>
      <w:rFonts w:ascii="Sylfaen" w:hAnsi="Sylfaen" w:cs="Sylfaen" w:hint="default"/>
    </w:rPr>
  </w:style>
  <w:style w:type="character" w:customStyle="1" w:styleId="WW8Num33z1">
    <w:name w:val="WW8Num33z1"/>
    <w:rsid w:val="003E58EA"/>
    <w:rPr>
      <w:rFonts w:ascii="Courier New" w:hAnsi="Courier New" w:cs="Courier New" w:hint="default"/>
    </w:rPr>
  </w:style>
  <w:style w:type="character" w:customStyle="1" w:styleId="WW8Num33z2">
    <w:name w:val="WW8Num33z2"/>
    <w:rsid w:val="003E58EA"/>
    <w:rPr>
      <w:rFonts w:ascii="Wingdings" w:hAnsi="Wingdings" w:cs="Wingdings" w:hint="default"/>
    </w:rPr>
  </w:style>
  <w:style w:type="character" w:customStyle="1" w:styleId="WW8Num33z3">
    <w:name w:val="WW8Num33z3"/>
    <w:rsid w:val="003E58EA"/>
    <w:rPr>
      <w:rFonts w:ascii="Symbol" w:hAnsi="Symbol" w:cs="Symbol" w:hint="default"/>
    </w:rPr>
  </w:style>
  <w:style w:type="character" w:customStyle="1" w:styleId="WW8Num34z0">
    <w:name w:val="WW8Num34z0"/>
    <w:rsid w:val="003E58EA"/>
    <w:rPr>
      <w:rFonts w:hint="default"/>
    </w:rPr>
  </w:style>
  <w:style w:type="character" w:customStyle="1" w:styleId="WW8Num34z1">
    <w:name w:val="WW8Num34z1"/>
    <w:rsid w:val="003E58EA"/>
  </w:style>
  <w:style w:type="character" w:customStyle="1" w:styleId="WW8Num34z2">
    <w:name w:val="WW8Num34z2"/>
    <w:rsid w:val="003E58EA"/>
  </w:style>
  <w:style w:type="character" w:customStyle="1" w:styleId="WW8Num34z3">
    <w:name w:val="WW8Num34z3"/>
    <w:rsid w:val="003E58EA"/>
  </w:style>
  <w:style w:type="character" w:customStyle="1" w:styleId="WW8Num34z4">
    <w:name w:val="WW8Num34z4"/>
    <w:rsid w:val="003E58EA"/>
  </w:style>
  <w:style w:type="character" w:customStyle="1" w:styleId="WW8Num34z5">
    <w:name w:val="WW8Num34z5"/>
    <w:rsid w:val="003E58EA"/>
  </w:style>
  <w:style w:type="character" w:customStyle="1" w:styleId="WW8Num34z6">
    <w:name w:val="WW8Num34z6"/>
    <w:rsid w:val="003E58EA"/>
  </w:style>
  <w:style w:type="character" w:customStyle="1" w:styleId="WW8Num34z7">
    <w:name w:val="WW8Num34z7"/>
    <w:rsid w:val="003E58EA"/>
  </w:style>
  <w:style w:type="character" w:customStyle="1" w:styleId="WW8Num34z8">
    <w:name w:val="WW8Num34z8"/>
    <w:rsid w:val="003E58EA"/>
  </w:style>
  <w:style w:type="character" w:customStyle="1" w:styleId="WW8Num35z0">
    <w:name w:val="WW8Num35z0"/>
    <w:rsid w:val="003E58EA"/>
    <w:rPr>
      <w:rFonts w:ascii="Verdana" w:eastAsia="Calibri" w:hAnsi="Verdana" w:cs="Times New Roman"/>
      <w:sz w:val="28"/>
      <w:szCs w:val="28"/>
    </w:rPr>
  </w:style>
  <w:style w:type="character" w:customStyle="1" w:styleId="WW8Num35z1">
    <w:name w:val="WW8Num35z1"/>
    <w:rsid w:val="003E58EA"/>
    <w:rPr>
      <w:rFonts w:ascii="Courier New" w:hAnsi="Courier New" w:cs="Courier New" w:hint="default"/>
    </w:rPr>
  </w:style>
  <w:style w:type="character" w:customStyle="1" w:styleId="WW8Num35z2">
    <w:name w:val="WW8Num35z2"/>
    <w:rsid w:val="003E58EA"/>
    <w:rPr>
      <w:rFonts w:ascii="Wingdings" w:hAnsi="Wingdings" w:cs="Wingdings" w:hint="default"/>
    </w:rPr>
  </w:style>
  <w:style w:type="character" w:customStyle="1" w:styleId="WW8Num35z3">
    <w:name w:val="WW8Num35z3"/>
    <w:rsid w:val="003E58EA"/>
    <w:rPr>
      <w:rFonts w:ascii="Symbol" w:hAnsi="Symbol" w:cs="Symbol" w:hint="default"/>
    </w:rPr>
  </w:style>
  <w:style w:type="character" w:customStyle="1" w:styleId="WW8Num36z0">
    <w:name w:val="WW8Num36z0"/>
    <w:rsid w:val="003E58EA"/>
    <w:rPr>
      <w:rFonts w:ascii="Symbol" w:hAnsi="Symbol" w:cs="Symbol" w:hint="default"/>
    </w:rPr>
  </w:style>
  <w:style w:type="character" w:customStyle="1" w:styleId="WW8Num36z1">
    <w:name w:val="WW8Num36z1"/>
    <w:rsid w:val="003E58EA"/>
    <w:rPr>
      <w:rFonts w:ascii="Courier New" w:hAnsi="Courier New" w:cs="Courier New" w:hint="default"/>
    </w:rPr>
  </w:style>
  <w:style w:type="character" w:customStyle="1" w:styleId="WW8Num36z2">
    <w:name w:val="WW8Num36z2"/>
    <w:rsid w:val="003E58EA"/>
    <w:rPr>
      <w:rFonts w:ascii="Wingdings" w:hAnsi="Wingdings" w:cs="Wingdings" w:hint="default"/>
    </w:rPr>
  </w:style>
  <w:style w:type="character" w:customStyle="1" w:styleId="WW8Num37z0">
    <w:name w:val="WW8Num37z0"/>
    <w:rsid w:val="003E58EA"/>
    <w:rPr>
      <w:rFonts w:ascii="Times New Roman" w:eastAsia="Calibri" w:hAnsi="Times New Roman" w:cs="Times New Roman" w:hint="default"/>
    </w:rPr>
  </w:style>
  <w:style w:type="character" w:customStyle="1" w:styleId="WW8Num37z1">
    <w:name w:val="WW8Num37z1"/>
    <w:rsid w:val="003E58EA"/>
    <w:rPr>
      <w:rFonts w:ascii="Courier New" w:hAnsi="Courier New" w:cs="Courier New" w:hint="default"/>
    </w:rPr>
  </w:style>
  <w:style w:type="character" w:customStyle="1" w:styleId="WW8Num37z2">
    <w:name w:val="WW8Num37z2"/>
    <w:rsid w:val="003E58EA"/>
    <w:rPr>
      <w:rFonts w:ascii="Wingdings" w:hAnsi="Wingdings" w:cs="Wingdings" w:hint="default"/>
    </w:rPr>
  </w:style>
  <w:style w:type="character" w:customStyle="1" w:styleId="WW8Num37z3">
    <w:name w:val="WW8Num37z3"/>
    <w:rsid w:val="003E58EA"/>
    <w:rPr>
      <w:rFonts w:ascii="Symbol" w:hAnsi="Symbol" w:cs="Symbol" w:hint="default"/>
    </w:rPr>
  </w:style>
  <w:style w:type="character" w:customStyle="1" w:styleId="WW8Num38z0">
    <w:name w:val="WW8Num38z0"/>
    <w:rsid w:val="003E58EA"/>
    <w:rPr>
      <w:rFonts w:ascii="Arial" w:eastAsia="Calibri" w:hAnsi="Arial" w:cs="Arial" w:hint="default"/>
      <w:sz w:val="28"/>
      <w:szCs w:val="28"/>
      <w:lang w:val="ro-RO" w:eastAsia="ro-RO"/>
    </w:rPr>
  </w:style>
  <w:style w:type="character" w:customStyle="1" w:styleId="WW8Num38z1">
    <w:name w:val="WW8Num38z1"/>
    <w:rsid w:val="003E58EA"/>
    <w:rPr>
      <w:rFonts w:ascii="Courier New" w:hAnsi="Courier New" w:cs="Courier New" w:hint="default"/>
    </w:rPr>
  </w:style>
  <w:style w:type="character" w:customStyle="1" w:styleId="WW8Num38z2">
    <w:name w:val="WW8Num38z2"/>
    <w:rsid w:val="003E58EA"/>
    <w:rPr>
      <w:rFonts w:ascii="Wingdings" w:hAnsi="Wingdings" w:cs="Wingdings" w:hint="default"/>
    </w:rPr>
  </w:style>
  <w:style w:type="character" w:customStyle="1" w:styleId="WW8Num38z3">
    <w:name w:val="WW8Num38z3"/>
    <w:rsid w:val="003E58EA"/>
    <w:rPr>
      <w:rFonts w:ascii="Symbol" w:hAnsi="Symbol" w:cs="Symbol" w:hint="default"/>
    </w:rPr>
  </w:style>
  <w:style w:type="character" w:customStyle="1" w:styleId="WW8Num39z0">
    <w:name w:val="WW8Num39z0"/>
    <w:rsid w:val="003E58EA"/>
    <w:rPr>
      <w:rFonts w:ascii="Times New Roman" w:eastAsia="Calibri" w:hAnsi="Times New Roman" w:cs="Times New Roman" w:hint="default"/>
    </w:rPr>
  </w:style>
  <w:style w:type="character" w:customStyle="1" w:styleId="WW8Num39z1">
    <w:name w:val="WW8Num39z1"/>
    <w:rsid w:val="003E58EA"/>
    <w:rPr>
      <w:rFonts w:ascii="Courier New" w:hAnsi="Courier New" w:cs="Courier New" w:hint="default"/>
    </w:rPr>
  </w:style>
  <w:style w:type="character" w:customStyle="1" w:styleId="WW8Num39z2">
    <w:name w:val="WW8Num39z2"/>
    <w:rsid w:val="003E58EA"/>
    <w:rPr>
      <w:rFonts w:ascii="Wingdings" w:hAnsi="Wingdings" w:cs="Wingdings" w:hint="default"/>
    </w:rPr>
  </w:style>
  <w:style w:type="character" w:customStyle="1" w:styleId="WW8Num39z3">
    <w:name w:val="WW8Num39z3"/>
    <w:rsid w:val="003E58EA"/>
    <w:rPr>
      <w:rFonts w:ascii="Symbol" w:hAnsi="Symbol" w:cs="Symbol" w:hint="default"/>
    </w:rPr>
  </w:style>
  <w:style w:type="character" w:customStyle="1" w:styleId="WW8Num40z0">
    <w:name w:val="WW8Num40z0"/>
    <w:rsid w:val="003E58EA"/>
    <w:rPr>
      <w:rFonts w:ascii="Times New Roman" w:eastAsia="Calibri" w:hAnsi="Times New Roman" w:cs="Times New Roman" w:hint="default"/>
    </w:rPr>
  </w:style>
  <w:style w:type="character" w:customStyle="1" w:styleId="WW8Num40z1">
    <w:name w:val="WW8Num40z1"/>
    <w:rsid w:val="003E58EA"/>
    <w:rPr>
      <w:rFonts w:ascii="Courier New" w:hAnsi="Courier New" w:cs="Courier New" w:hint="default"/>
    </w:rPr>
  </w:style>
  <w:style w:type="character" w:customStyle="1" w:styleId="WW8Num40z2">
    <w:name w:val="WW8Num40z2"/>
    <w:rsid w:val="003E58EA"/>
    <w:rPr>
      <w:rFonts w:ascii="Wingdings" w:hAnsi="Wingdings" w:cs="Wingdings" w:hint="default"/>
    </w:rPr>
  </w:style>
  <w:style w:type="character" w:customStyle="1" w:styleId="WW8Num40z3">
    <w:name w:val="WW8Num40z3"/>
    <w:rsid w:val="003E58EA"/>
    <w:rPr>
      <w:rFonts w:ascii="Symbol" w:hAnsi="Symbol" w:cs="Symbol" w:hint="default"/>
    </w:rPr>
  </w:style>
  <w:style w:type="character" w:customStyle="1" w:styleId="WW8Num41z0">
    <w:name w:val="WW8Num41z0"/>
    <w:rsid w:val="003E58EA"/>
    <w:rPr>
      <w:rFonts w:ascii="Wingdings" w:hAnsi="Wingdings" w:cs="Wingdings" w:hint="default"/>
    </w:rPr>
  </w:style>
  <w:style w:type="character" w:customStyle="1" w:styleId="WW8Num41z1">
    <w:name w:val="WW8Num41z1"/>
    <w:rsid w:val="003E58EA"/>
    <w:rPr>
      <w:rFonts w:ascii="Courier New" w:hAnsi="Courier New" w:cs="Courier New" w:hint="default"/>
    </w:rPr>
  </w:style>
  <w:style w:type="character" w:customStyle="1" w:styleId="WW8Num41z3">
    <w:name w:val="WW8Num41z3"/>
    <w:rsid w:val="003E58EA"/>
    <w:rPr>
      <w:rFonts w:ascii="Symbol" w:hAnsi="Symbol" w:cs="Symbol" w:hint="default"/>
    </w:rPr>
  </w:style>
  <w:style w:type="character" w:customStyle="1" w:styleId="WW8Num42z0">
    <w:name w:val="WW8Num42z0"/>
    <w:rsid w:val="003E58EA"/>
    <w:rPr>
      <w:rFonts w:ascii="Symbol" w:hAnsi="Symbol" w:cs="Symbol" w:hint="default"/>
    </w:rPr>
  </w:style>
  <w:style w:type="character" w:customStyle="1" w:styleId="WW8Num42z1">
    <w:name w:val="WW8Num42z1"/>
    <w:rsid w:val="003E58EA"/>
    <w:rPr>
      <w:rFonts w:ascii="Courier New" w:hAnsi="Courier New" w:cs="Courier New" w:hint="default"/>
    </w:rPr>
  </w:style>
  <w:style w:type="character" w:customStyle="1" w:styleId="WW8Num42z2">
    <w:name w:val="WW8Num42z2"/>
    <w:rsid w:val="003E58EA"/>
    <w:rPr>
      <w:rFonts w:ascii="Wingdings" w:hAnsi="Wingdings" w:cs="Wingdings" w:hint="default"/>
    </w:rPr>
  </w:style>
  <w:style w:type="character" w:customStyle="1" w:styleId="Fontdeparagrafimplicit1">
    <w:name w:val="Font de paragraf implicit1"/>
    <w:rsid w:val="003E58EA"/>
  </w:style>
  <w:style w:type="character" w:customStyle="1" w:styleId="stire">
    <w:name w:val="stire"/>
    <w:basedOn w:val="Fontdeparagrafimplicit1"/>
    <w:rsid w:val="003E58EA"/>
  </w:style>
  <w:style w:type="character" w:customStyle="1" w:styleId="apple-converted-space">
    <w:name w:val="apple-converted-space"/>
    <w:qFormat/>
    <w:rsid w:val="003E58EA"/>
    <w:rPr>
      <w:rFonts w:cs="Times New Roman"/>
    </w:rPr>
  </w:style>
  <w:style w:type="character" w:customStyle="1" w:styleId="Bodytext2">
    <w:name w:val="Body text (2)_"/>
    <w:link w:val="Bodytext21"/>
    <w:uiPriority w:val="99"/>
    <w:rsid w:val="003E58EA"/>
    <w:rPr>
      <w:rFonts w:ascii="Arial" w:eastAsia="Arial" w:hAnsi="Arial" w:cs="Arial"/>
      <w:sz w:val="16"/>
      <w:szCs w:val="16"/>
      <w:shd w:val="clear" w:color="auto" w:fill="FFFFFF"/>
    </w:rPr>
  </w:style>
  <w:style w:type="paragraph" w:customStyle="1" w:styleId="Heading">
    <w:name w:val="Heading"/>
    <w:basedOn w:val="Normal"/>
    <w:next w:val="Corptext"/>
    <w:uiPriority w:val="99"/>
    <w:qFormat/>
    <w:rsid w:val="003E58EA"/>
    <w:pPr>
      <w:keepNext/>
      <w:suppressAutoHyphens/>
      <w:spacing w:before="240" w:after="120" w:line="276" w:lineRule="auto"/>
    </w:pPr>
    <w:rPr>
      <w:rFonts w:ascii="Times New Roman" w:eastAsia="WenQuanYi Micro Hei" w:hAnsi="Times New Roman" w:cs="Lohit Devanagari"/>
      <w:sz w:val="28"/>
      <w:szCs w:val="28"/>
      <w:lang w:val="en-US" w:eastAsia="zh-CN"/>
      <w14:ligatures w14:val="none"/>
    </w:rPr>
  </w:style>
  <w:style w:type="paragraph" w:styleId="List">
    <w:name w:val="List"/>
    <w:basedOn w:val="Corptext"/>
    <w:uiPriority w:val="99"/>
    <w:qFormat/>
    <w:rsid w:val="003E58EA"/>
    <w:pPr>
      <w:suppressAutoHyphens/>
    </w:pPr>
    <w:rPr>
      <w:rFonts w:ascii="Times New Roman" w:eastAsia="Calibri" w:hAnsi="Times New Roman" w:cs="Lohit Devanagari"/>
      <w:lang w:eastAsia="zh-CN"/>
    </w:rPr>
  </w:style>
  <w:style w:type="paragraph" w:styleId="Legend">
    <w:name w:val="caption"/>
    <w:basedOn w:val="Normal"/>
    <w:uiPriority w:val="99"/>
    <w:qFormat/>
    <w:rsid w:val="003E58EA"/>
    <w:pPr>
      <w:suppressLineNumbers/>
      <w:suppressAutoHyphens/>
      <w:spacing w:before="120" w:after="120" w:line="276" w:lineRule="auto"/>
    </w:pPr>
    <w:rPr>
      <w:rFonts w:ascii="Times New Roman" w:eastAsia="Calibri" w:hAnsi="Times New Roman" w:cs="Lohit Devanagari"/>
      <w:i/>
      <w:iCs/>
      <w:sz w:val="24"/>
      <w:szCs w:val="24"/>
      <w:lang w:val="en-US" w:eastAsia="zh-CN"/>
      <w14:ligatures w14:val="none"/>
    </w:rPr>
  </w:style>
  <w:style w:type="paragraph" w:customStyle="1" w:styleId="Index">
    <w:name w:val="Index"/>
    <w:basedOn w:val="Normal"/>
    <w:uiPriority w:val="99"/>
    <w:qFormat/>
    <w:rsid w:val="003E58EA"/>
    <w:pPr>
      <w:suppressLineNumbers/>
      <w:suppressAutoHyphens/>
      <w:spacing w:after="200" w:line="276" w:lineRule="auto"/>
    </w:pPr>
    <w:rPr>
      <w:rFonts w:ascii="Times New Roman" w:eastAsia="Calibri" w:hAnsi="Times New Roman" w:cs="Lohit Devanagari"/>
      <w:lang w:val="en-US" w:eastAsia="zh-CN"/>
      <w14:ligatures w14:val="none"/>
    </w:rPr>
  </w:style>
  <w:style w:type="paragraph" w:customStyle="1" w:styleId="TextnBalon1">
    <w:name w:val="Text în Balon1"/>
    <w:basedOn w:val="Normal"/>
    <w:rsid w:val="003E58EA"/>
    <w:pPr>
      <w:suppressAutoHyphens/>
      <w:spacing w:after="0" w:line="240" w:lineRule="auto"/>
    </w:pPr>
    <w:rPr>
      <w:rFonts w:ascii="Tahoma" w:eastAsia="Calibri" w:hAnsi="Tahoma" w:cs="Tahoma"/>
      <w:sz w:val="16"/>
      <w:szCs w:val="16"/>
      <w:lang w:eastAsia="zh-CN"/>
      <w14:ligatures w14:val="none"/>
    </w:rPr>
  </w:style>
  <w:style w:type="paragraph" w:customStyle="1" w:styleId="Char1CharChar1Char">
    <w:name w:val="Char1 Char Char1 Char"/>
    <w:basedOn w:val="Normal"/>
    <w:rsid w:val="003E58E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14:ligatures w14:val="none"/>
    </w:rPr>
  </w:style>
  <w:style w:type="paragraph" w:customStyle="1" w:styleId="externalclass684e6937532b40bc957069edaade015e">
    <w:name w:val="externalclass684e6937532b40bc957069edaade015e"/>
    <w:basedOn w:val="Normal"/>
    <w:rsid w:val="003E58EA"/>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
    <w:name w:val="span-24  column"/>
    <w:basedOn w:val="Normal"/>
    <w:rsid w:val="003E58EA"/>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0">
    <w:name w:val="span-24 column"/>
    <w:basedOn w:val="Normal"/>
    <w:rsid w:val="003E58EA"/>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Plandocument1">
    <w:name w:val="Plan document1"/>
    <w:basedOn w:val="Normal"/>
    <w:rsid w:val="003E58EA"/>
    <w:pPr>
      <w:suppressAutoHyphens/>
      <w:spacing w:after="0" w:line="240" w:lineRule="auto"/>
    </w:pPr>
    <w:rPr>
      <w:rFonts w:ascii="Tahoma" w:eastAsia="Calibri" w:hAnsi="Tahoma" w:cs="Tahoma"/>
      <w:sz w:val="16"/>
      <w:szCs w:val="16"/>
      <w:lang w:val="en-US" w:eastAsia="zh-CN"/>
      <w14:ligatures w14:val="none"/>
    </w:rPr>
  </w:style>
  <w:style w:type="paragraph" w:customStyle="1" w:styleId="TableContents">
    <w:name w:val="Table Contents"/>
    <w:basedOn w:val="Normal"/>
    <w:rsid w:val="003E58EA"/>
    <w:pPr>
      <w:suppressLineNumbers/>
      <w:suppressAutoHyphens/>
      <w:spacing w:after="200" w:line="276" w:lineRule="auto"/>
    </w:pPr>
    <w:rPr>
      <w:rFonts w:ascii="Calibri" w:eastAsia="Calibri" w:hAnsi="Calibri" w:cs="Times New Roman"/>
      <w:lang w:val="en-US" w:eastAsia="zh-CN"/>
      <w14:ligatures w14:val="none"/>
    </w:rPr>
  </w:style>
  <w:style w:type="paragraph" w:customStyle="1" w:styleId="TableHeading">
    <w:name w:val="Table Heading"/>
    <w:basedOn w:val="TableContents"/>
    <w:rsid w:val="003E58EA"/>
    <w:pPr>
      <w:jc w:val="center"/>
    </w:pPr>
    <w:rPr>
      <w:b/>
      <w:bCs/>
    </w:rPr>
  </w:style>
  <w:style w:type="character" w:customStyle="1" w:styleId="ff1">
    <w:name w:val="ff1"/>
    <w:basedOn w:val="Fontdeparagrafimplicit"/>
    <w:rsid w:val="003E58EA"/>
  </w:style>
  <w:style w:type="character" w:customStyle="1" w:styleId="a0">
    <w:name w:val="_"/>
    <w:basedOn w:val="Fontdeparagrafimplicit"/>
    <w:rsid w:val="003E58EA"/>
  </w:style>
  <w:style w:type="character" w:customStyle="1" w:styleId="slgi">
    <w:name w:val="s_lgi"/>
    <w:basedOn w:val="Fontdeparagrafimplicit"/>
    <w:rsid w:val="003E58EA"/>
  </w:style>
  <w:style w:type="paragraph" w:customStyle="1" w:styleId="doisubtitlu">
    <w:name w:val="doi subtitlu"/>
    <w:basedOn w:val="Normal"/>
    <w:qFormat/>
    <w:rsid w:val="003E58EA"/>
    <w:pPr>
      <w:spacing w:after="120" w:line="264" w:lineRule="auto"/>
      <w:ind w:firstLine="567"/>
    </w:pPr>
    <w:rPr>
      <w:rFonts w:ascii="Arial" w:eastAsia="Calibri" w:hAnsi="Arial" w:cs="Times New Roman"/>
      <w:b/>
      <w:sz w:val="24"/>
      <w:szCs w:val="24"/>
      <w14:ligatures w14:val="none"/>
    </w:rPr>
  </w:style>
  <w:style w:type="paragraph" w:customStyle="1" w:styleId="Subsubtitlu">
    <w:name w:val="Subsubtitlu"/>
    <w:basedOn w:val="Normal"/>
    <w:link w:val="SubsubtitluCaracter"/>
    <w:autoRedefine/>
    <w:qFormat/>
    <w:rsid w:val="003E58EA"/>
    <w:pPr>
      <w:keepNext/>
      <w:tabs>
        <w:tab w:val="left" w:pos="709"/>
      </w:tabs>
      <w:spacing w:after="0" w:line="120" w:lineRule="exact"/>
      <w:ind w:right="58" w:firstLine="720"/>
      <w:jc w:val="both"/>
      <w:outlineLvl w:val="0"/>
    </w:pPr>
    <w:rPr>
      <w:rFonts w:ascii="Arial" w:eastAsia="Times New Roman" w:hAnsi="Arial" w:cs="Arial"/>
      <w:b/>
      <w:bCs/>
      <w:iCs/>
      <w:color w:val="000000"/>
      <w:sz w:val="24"/>
      <w:u w:val="single"/>
      <w:lang w:eastAsia="ro-RO"/>
      <w14:ligatures w14:val="none"/>
    </w:rPr>
  </w:style>
  <w:style w:type="character" w:customStyle="1" w:styleId="SubsubtitluCaracter">
    <w:name w:val="Subsubtitlu Caracter"/>
    <w:link w:val="Subsubtitlu"/>
    <w:rsid w:val="003E58EA"/>
    <w:rPr>
      <w:rFonts w:ascii="Arial" w:eastAsia="Times New Roman" w:hAnsi="Arial" w:cs="Arial"/>
      <w:b/>
      <w:bCs/>
      <w:iCs/>
      <w:color w:val="000000"/>
      <w:sz w:val="24"/>
      <w:u w:val="single"/>
      <w:lang w:eastAsia="ro-RO"/>
      <w14:ligatures w14:val="none"/>
    </w:rPr>
  </w:style>
  <w:style w:type="character" w:customStyle="1" w:styleId="FontStyle59">
    <w:name w:val="Font Style59"/>
    <w:uiPriority w:val="99"/>
    <w:rsid w:val="003E58EA"/>
    <w:rPr>
      <w:rFonts w:ascii="Tahoma" w:hAnsi="Tahoma" w:cs="Tahoma"/>
      <w:color w:val="000000"/>
      <w:sz w:val="18"/>
      <w:szCs w:val="18"/>
    </w:rPr>
  </w:style>
  <w:style w:type="paragraph" w:customStyle="1" w:styleId="Subtitlu2">
    <w:name w:val="Subtitlu2"/>
    <w:basedOn w:val="Titlu2"/>
    <w:autoRedefine/>
    <w:qFormat/>
    <w:rsid w:val="003E58EA"/>
    <w:pPr>
      <w:keepLines w:val="0"/>
      <w:pBdr>
        <w:top w:val="double" w:sz="4" w:space="1" w:color="auto"/>
        <w:left w:val="double" w:sz="4" w:space="1" w:color="auto"/>
        <w:bottom w:val="double" w:sz="4" w:space="1" w:color="auto"/>
        <w:right w:val="double" w:sz="4" w:space="1" w:color="auto"/>
      </w:pBdr>
      <w:shd w:val="clear" w:color="auto" w:fill="C2D69B"/>
      <w:spacing w:before="240" w:after="200"/>
      <w:ind w:right="57"/>
      <w:jc w:val="both"/>
      <w:outlineLvl w:val="0"/>
    </w:pPr>
    <w:rPr>
      <w:rFonts w:ascii="Arial" w:eastAsia="Times New Roman" w:hAnsi="Arial" w:cs="Times New Roman"/>
      <w:caps/>
      <w:color w:val="auto"/>
      <w:sz w:val="24"/>
      <w:szCs w:val="24"/>
      <w:lang w:val="ro-RO"/>
    </w:rPr>
  </w:style>
  <w:style w:type="paragraph" w:customStyle="1" w:styleId="Titlucapitol">
    <w:name w:val="Titlu capitol"/>
    <w:autoRedefine/>
    <w:uiPriority w:val="99"/>
    <w:qFormat/>
    <w:rsid w:val="003E58EA"/>
    <w:pPr>
      <w:keepNext/>
      <w:numPr>
        <w:numId w:val="1"/>
      </w:numPr>
      <w:pBdr>
        <w:top w:val="double" w:sz="2" w:space="1" w:color="auto"/>
        <w:left w:val="double" w:sz="2" w:space="1" w:color="auto"/>
        <w:bottom w:val="double" w:sz="2" w:space="1" w:color="auto"/>
        <w:right w:val="double" w:sz="2" w:space="1" w:color="auto"/>
      </w:pBdr>
      <w:shd w:val="clear" w:color="auto" w:fill="76923C"/>
      <w:spacing w:before="240" w:after="240" w:line="276" w:lineRule="auto"/>
      <w:ind w:right="57"/>
      <w:jc w:val="both"/>
      <w:outlineLvl w:val="0"/>
    </w:pPr>
    <w:rPr>
      <w:rFonts w:ascii="Arial" w:eastAsia="Times New Roman" w:hAnsi="Arial" w:cs="Arial"/>
      <w:b/>
      <w:bCs/>
      <w:caps/>
      <w:sz w:val="28"/>
      <w:szCs w:val="24"/>
      <w:lang w:val="en-US"/>
      <w14:ligatures w14:val="none"/>
    </w:rPr>
  </w:style>
  <w:style w:type="paragraph" w:customStyle="1" w:styleId="SubSubSubSubTitlu">
    <w:name w:val="SubSubSubSubTitlu"/>
    <w:basedOn w:val="Normal"/>
    <w:next w:val="Textnormal"/>
    <w:autoRedefine/>
    <w:qFormat/>
    <w:rsid w:val="003E58EA"/>
    <w:pPr>
      <w:keepNext/>
      <w:numPr>
        <w:ilvl w:val="4"/>
        <w:numId w:val="1"/>
      </w:numPr>
      <w:pBdr>
        <w:top w:val="single" w:sz="2" w:space="1" w:color="auto"/>
        <w:left w:val="single" w:sz="2" w:space="1" w:color="auto"/>
        <w:bottom w:val="single" w:sz="2" w:space="1" w:color="auto"/>
        <w:right w:val="single" w:sz="2" w:space="1" w:color="auto"/>
      </w:pBdr>
      <w:shd w:val="clear" w:color="auto" w:fill="F3F7ED"/>
      <w:spacing w:before="240" w:after="60" w:line="276" w:lineRule="auto"/>
      <w:ind w:right="57"/>
      <w:jc w:val="both"/>
      <w:outlineLvl w:val="0"/>
    </w:pPr>
    <w:rPr>
      <w:rFonts w:ascii="Arial" w:eastAsia="Times New Roman" w:hAnsi="Arial" w:cs="Arial"/>
      <w:bCs/>
      <w:i/>
      <w:iCs/>
      <w:color w:val="000000"/>
      <w:sz w:val="24"/>
      <w:lang w:eastAsia="ro-RO"/>
      <w14:ligatures w14:val="none"/>
    </w:rPr>
  </w:style>
  <w:style w:type="paragraph" w:customStyle="1" w:styleId="Style31">
    <w:name w:val="Style31"/>
    <w:basedOn w:val="Normal"/>
    <w:uiPriority w:val="99"/>
    <w:rsid w:val="003E58EA"/>
    <w:pPr>
      <w:widowControl w:val="0"/>
      <w:autoSpaceDE w:val="0"/>
      <w:autoSpaceDN w:val="0"/>
      <w:adjustRightInd w:val="0"/>
      <w:spacing w:after="0" w:line="252" w:lineRule="exact"/>
      <w:ind w:firstLine="936"/>
    </w:pPr>
    <w:rPr>
      <w:rFonts w:ascii="Arial" w:eastAsia="Times New Roman" w:hAnsi="Arial" w:cs="Arial"/>
      <w:sz w:val="24"/>
      <w:szCs w:val="24"/>
      <w:lang w:val="en-GB" w:eastAsia="en-GB"/>
      <w14:ligatures w14:val="none"/>
    </w:rPr>
  </w:style>
  <w:style w:type="paragraph" w:customStyle="1" w:styleId="TextnormalCharCharCharChar">
    <w:name w:val="Text normal Char Char Char Char"/>
    <w:basedOn w:val="Normal"/>
    <w:link w:val="TextnormalCharCharCharCharChar"/>
    <w:rsid w:val="003E58EA"/>
    <w:pPr>
      <w:spacing w:before="80" w:line="240" w:lineRule="auto"/>
      <w:ind w:left="1304"/>
      <w:jc w:val="both"/>
    </w:pPr>
    <w:rPr>
      <w:rFonts w:ascii="Arial" w:eastAsia="Times New Roman" w:hAnsi="Arial" w:cs="Times New Roman"/>
      <w:sz w:val="24"/>
      <w:lang w:val="en-US"/>
      <w14:ligatures w14:val="none"/>
    </w:rPr>
  </w:style>
  <w:style w:type="character" w:customStyle="1" w:styleId="TextnormalCharCharCharCharChar">
    <w:name w:val="Text normal Char Char Char Char Char"/>
    <w:link w:val="TextnormalCharCharCharChar"/>
    <w:rsid w:val="003E58EA"/>
    <w:rPr>
      <w:rFonts w:ascii="Arial" w:eastAsia="Times New Roman" w:hAnsi="Arial" w:cs="Times New Roman"/>
      <w:sz w:val="24"/>
      <w:lang w:val="en-US"/>
      <w14:ligatures w14:val="none"/>
    </w:rPr>
  </w:style>
  <w:style w:type="paragraph" w:customStyle="1" w:styleId="Textdetabel">
    <w:name w:val="Text de tabel"/>
    <w:basedOn w:val="Normal"/>
    <w:rsid w:val="003E58EA"/>
    <w:pPr>
      <w:spacing w:after="0" w:line="240" w:lineRule="auto"/>
      <w:jc w:val="center"/>
    </w:pPr>
    <w:rPr>
      <w:rFonts w:ascii="Times New Roman" w:eastAsia="Times New Roman" w:hAnsi="Times New Roman" w:cs="Times New Roman"/>
      <w:sz w:val="18"/>
      <w:szCs w:val="20"/>
      <w14:ligatures w14:val="none"/>
    </w:rPr>
  </w:style>
  <w:style w:type="paragraph" w:styleId="Titlu">
    <w:name w:val="Title"/>
    <w:basedOn w:val="Normal"/>
    <w:next w:val="Normal"/>
    <w:link w:val="TitluCaracter"/>
    <w:uiPriority w:val="99"/>
    <w:qFormat/>
    <w:rsid w:val="003E58EA"/>
    <w:pPr>
      <w:spacing w:before="240" w:after="60" w:line="240" w:lineRule="auto"/>
      <w:jc w:val="center"/>
      <w:outlineLvl w:val="0"/>
    </w:pPr>
    <w:rPr>
      <w:rFonts w:ascii="Times New Roman" w:eastAsia="Times New Roman" w:hAnsi="Times New Roman" w:cs="Times New Roman"/>
      <w:b/>
      <w:bCs/>
      <w:kern w:val="28"/>
      <w:sz w:val="28"/>
      <w:szCs w:val="32"/>
      <w:u w:val="single"/>
      <w:lang w:eastAsia="ro-RO"/>
      <w14:ligatures w14:val="none"/>
    </w:rPr>
  </w:style>
  <w:style w:type="character" w:customStyle="1" w:styleId="TitluCaracter">
    <w:name w:val="Titlu Caracter"/>
    <w:basedOn w:val="Fontdeparagrafimplicit"/>
    <w:link w:val="Titlu"/>
    <w:uiPriority w:val="99"/>
    <w:qFormat/>
    <w:rsid w:val="003E58EA"/>
    <w:rPr>
      <w:rFonts w:ascii="Times New Roman" w:eastAsia="Times New Roman" w:hAnsi="Times New Roman" w:cs="Times New Roman"/>
      <w:b/>
      <w:bCs/>
      <w:kern w:val="28"/>
      <w:sz w:val="28"/>
      <w:szCs w:val="32"/>
      <w:u w:val="single"/>
      <w:lang w:eastAsia="ro-RO"/>
      <w14:ligatures w14:val="none"/>
    </w:rPr>
  </w:style>
  <w:style w:type="character" w:customStyle="1" w:styleId="l6">
    <w:name w:val="l6"/>
    <w:basedOn w:val="Fontdeparagrafimplicit"/>
    <w:qFormat/>
    <w:rsid w:val="003E58EA"/>
  </w:style>
  <w:style w:type="paragraph" w:customStyle="1" w:styleId="BauConceptBulets">
    <w:name w:val="BauConcept Bulets"/>
    <w:basedOn w:val="Normal"/>
    <w:link w:val="BauConceptBuletsChar"/>
    <w:qFormat/>
    <w:rsid w:val="003E58EA"/>
    <w:pPr>
      <w:numPr>
        <w:numId w:val="2"/>
      </w:numPr>
      <w:tabs>
        <w:tab w:val="left" w:pos="284"/>
        <w:tab w:val="left" w:pos="709"/>
      </w:tabs>
      <w:spacing w:after="0" w:line="240" w:lineRule="auto"/>
      <w:jc w:val="both"/>
    </w:pPr>
    <w:rPr>
      <w:rFonts w:ascii="Arial" w:eastAsia="Times New Roman" w:hAnsi="Arial" w:cs="Arial"/>
      <w:b/>
      <w:kern w:val="18"/>
      <w:szCs w:val="20"/>
      <w:lang w:val="en-US"/>
      <w14:ligatures w14:val="none"/>
    </w:rPr>
  </w:style>
  <w:style w:type="character" w:customStyle="1" w:styleId="BauConceptBuletsChar">
    <w:name w:val="BauConcept Bulets Char"/>
    <w:link w:val="BauConceptBulets"/>
    <w:rsid w:val="003E58EA"/>
    <w:rPr>
      <w:rFonts w:ascii="Arial" w:eastAsia="Times New Roman" w:hAnsi="Arial" w:cs="Arial"/>
      <w:b/>
      <w:kern w:val="18"/>
      <w:szCs w:val="20"/>
      <w:lang w:val="en-US"/>
      <w14:ligatures w14:val="none"/>
    </w:rPr>
  </w:style>
  <w:style w:type="paragraph" w:customStyle="1" w:styleId="Bauconcept">
    <w:name w:val="Bauconcept"/>
    <w:basedOn w:val="Normal"/>
    <w:qFormat/>
    <w:rsid w:val="003E58EA"/>
    <w:pPr>
      <w:tabs>
        <w:tab w:val="left" w:pos="567"/>
      </w:tabs>
      <w:spacing w:after="0" w:line="240" w:lineRule="auto"/>
      <w:jc w:val="both"/>
    </w:pPr>
    <w:rPr>
      <w:rFonts w:ascii="Calibri" w:eastAsia="Times New Roman" w:hAnsi="Calibri" w:cs="Times New Roman"/>
      <w:bCs/>
      <w:kern w:val="18"/>
      <w:lang w:val="en-US"/>
      <w14:ligatures w14:val="none"/>
    </w:rPr>
  </w:style>
  <w:style w:type="paragraph" w:customStyle="1" w:styleId="CaracterCaracterCharCharCaracterCaracterCharCharCaracterCaracter">
    <w:name w:val="Caracter Caracter Char Char Caracter Caracter Char Char Caracter Caracter"/>
    <w:basedOn w:val="Normal"/>
    <w:rsid w:val="003E58EA"/>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sden">
    <w:name w:val="s_den"/>
    <w:basedOn w:val="Fontdeparagrafimplicit"/>
    <w:rsid w:val="003E58EA"/>
  </w:style>
  <w:style w:type="character" w:customStyle="1" w:styleId="shdr">
    <w:name w:val="s_hdr"/>
    <w:basedOn w:val="Fontdeparagrafimplicit"/>
    <w:rsid w:val="003E58EA"/>
  </w:style>
  <w:style w:type="numbering" w:customStyle="1" w:styleId="WW8Num13">
    <w:name w:val="WW8Num13"/>
    <w:basedOn w:val="FrListare"/>
    <w:rsid w:val="003E58EA"/>
    <w:pPr>
      <w:numPr>
        <w:numId w:val="3"/>
      </w:numPr>
    </w:pPr>
  </w:style>
  <w:style w:type="numbering" w:customStyle="1" w:styleId="WW8Num17">
    <w:name w:val="WW8Num17"/>
    <w:basedOn w:val="FrListare"/>
    <w:rsid w:val="003E58EA"/>
    <w:pPr>
      <w:numPr>
        <w:numId w:val="4"/>
      </w:numPr>
    </w:pPr>
  </w:style>
  <w:style w:type="paragraph" w:customStyle="1" w:styleId="StyleHeading6Left">
    <w:name w:val="Style Heading 6 + Left"/>
    <w:basedOn w:val="Titlu6"/>
    <w:rsid w:val="003E58EA"/>
    <w:pPr>
      <w:keepLines w:val="0"/>
      <w:spacing w:before="60" w:after="60" w:line="240" w:lineRule="auto"/>
      <w:ind w:left="5040" w:hanging="1440"/>
    </w:pPr>
    <w:rPr>
      <w:rFonts w:ascii="Times New Roman" w:eastAsia="Times New Roman" w:hAnsi="Times New Roman" w:cs="Times New Roman"/>
      <w:bCs/>
      <w:i w:val="0"/>
      <w:iCs w:val="0"/>
      <w:color w:val="auto"/>
      <w:sz w:val="24"/>
      <w:szCs w:val="20"/>
      <w:lang w:eastAsia="en-US"/>
    </w:rPr>
  </w:style>
  <w:style w:type="character" w:customStyle="1" w:styleId="FontStyle143">
    <w:name w:val="Font Style143"/>
    <w:uiPriority w:val="99"/>
    <w:qFormat/>
    <w:rsid w:val="003E58EA"/>
    <w:rPr>
      <w:rFonts w:ascii="Arial" w:hAnsi="Arial" w:cs="Arial"/>
      <w:sz w:val="20"/>
      <w:szCs w:val="20"/>
    </w:rPr>
  </w:style>
  <w:style w:type="character" w:customStyle="1" w:styleId="FontStyle153">
    <w:name w:val="Font Style153"/>
    <w:uiPriority w:val="99"/>
    <w:qFormat/>
    <w:rsid w:val="003E58EA"/>
    <w:rPr>
      <w:rFonts w:ascii="Arial Unicode MS" w:eastAsia="Arial Unicode MS" w:cs="Arial Unicode MS"/>
      <w:sz w:val="20"/>
      <w:szCs w:val="20"/>
    </w:rPr>
  </w:style>
  <w:style w:type="paragraph" w:customStyle="1" w:styleId="Style60">
    <w:name w:val="Style60"/>
    <w:basedOn w:val="Normal"/>
    <w:uiPriority w:val="99"/>
    <w:qFormat/>
    <w:rsid w:val="003E58EA"/>
    <w:pPr>
      <w:widowControl w:val="0"/>
      <w:autoSpaceDE w:val="0"/>
      <w:autoSpaceDN w:val="0"/>
      <w:adjustRightInd w:val="0"/>
      <w:spacing w:after="0" w:line="240" w:lineRule="auto"/>
    </w:pPr>
    <w:rPr>
      <w:rFonts w:ascii="Impact" w:eastAsia="Times New Roman" w:hAnsi="Impact" w:cs="Times New Roman"/>
      <w:sz w:val="24"/>
      <w:szCs w:val="24"/>
      <w:lang w:val="en-US"/>
      <w14:ligatures w14:val="none"/>
    </w:rPr>
  </w:style>
  <w:style w:type="paragraph" w:customStyle="1" w:styleId="Style39">
    <w:name w:val="Style39"/>
    <w:basedOn w:val="Normal"/>
    <w:uiPriority w:val="99"/>
    <w:qFormat/>
    <w:rsid w:val="003E58EA"/>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paragraph" w:customStyle="1" w:styleId="Style103">
    <w:name w:val="Style103"/>
    <w:basedOn w:val="Normal"/>
    <w:uiPriority w:val="99"/>
    <w:qFormat/>
    <w:rsid w:val="003E58EA"/>
    <w:pPr>
      <w:widowControl w:val="0"/>
      <w:autoSpaceDE w:val="0"/>
      <w:autoSpaceDN w:val="0"/>
      <w:adjustRightInd w:val="0"/>
      <w:spacing w:after="0" w:line="240" w:lineRule="auto"/>
    </w:pPr>
    <w:rPr>
      <w:rFonts w:ascii="Impact" w:eastAsia="Times New Roman" w:hAnsi="Impact" w:cs="Times New Roman"/>
      <w:sz w:val="24"/>
      <w:szCs w:val="24"/>
      <w:lang w:val="en-US"/>
      <w14:ligatures w14:val="none"/>
    </w:rPr>
  </w:style>
  <w:style w:type="character" w:customStyle="1" w:styleId="FontStyle163">
    <w:name w:val="Font Style163"/>
    <w:uiPriority w:val="99"/>
    <w:qFormat/>
    <w:rsid w:val="003E58EA"/>
    <w:rPr>
      <w:rFonts w:ascii="Arial Unicode MS" w:eastAsia="Arial Unicode MS" w:cs="Arial Unicode MS"/>
      <w:spacing w:val="10"/>
      <w:sz w:val="20"/>
      <w:szCs w:val="20"/>
    </w:rPr>
  </w:style>
  <w:style w:type="character" w:customStyle="1" w:styleId="slinbdy">
    <w:name w:val="s_lin_bdy"/>
    <w:basedOn w:val="Fontdeparagrafimplicit"/>
    <w:rsid w:val="003E58EA"/>
  </w:style>
  <w:style w:type="character" w:customStyle="1" w:styleId="slinttl">
    <w:name w:val="s_lin_ttl"/>
    <w:basedOn w:val="Fontdeparagrafimplicit"/>
    <w:rsid w:val="003E58EA"/>
  </w:style>
  <w:style w:type="paragraph" w:customStyle="1" w:styleId="Bodytext21">
    <w:name w:val="Body text (2)1"/>
    <w:basedOn w:val="Normal"/>
    <w:link w:val="Bodytext2"/>
    <w:uiPriority w:val="99"/>
    <w:rsid w:val="003E58EA"/>
    <w:pPr>
      <w:widowControl w:val="0"/>
      <w:shd w:val="clear" w:color="auto" w:fill="FFFFFF"/>
      <w:spacing w:before="140" w:after="600" w:line="298" w:lineRule="exact"/>
      <w:ind w:hanging="660"/>
      <w:jc w:val="both"/>
    </w:pPr>
    <w:rPr>
      <w:rFonts w:ascii="Arial" w:eastAsia="Arial" w:hAnsi="Arial" w:cs="Arial"/>
      <w:sz w:val="16"/>
      <w:szCs w:val="16"/>
    </w:rPr>
  </w:style>
  <w:style w:type="character" w:customStyle="1" w:styleId="Heading2">
    <w:name w:val="Heading #2_"/>
    <w:link w:val="Heading20"/>
    <w:rsid w:val="003E58EA"/>
    <w:rPr>
      <w:rFonts w:ascii="Arial Narrow" w:eastAsia="Arial Narrow" w:hAnsi="Arial Narrow" w:cs="Arial Narrow"/>
      <w:b/>
      <w:bCs/>
      <w:sz w:val="23"/>
      <w:szCs w:val="23"/>
      <w:shd w:val="clear" w:color="auto" w:fill="FFFFFF"/>
    </w:rPr>
  </w:style>
  <w:style w:type="character" w:customStyle="1" w:styleId="Bodytext2105ptBold">
    <w:name w:val="Body text (2) + 10.5 pt;Bold"/>
    <w:rsid w:val="003E58EA"/>
    <w:rPr>
      <w:rFonts w:ascii="Arial Narrow" w:eastAsia="Arial Narrow" w:hAnsi="Arial Narrow" w:cs="Arial Narrow"/>
      <w:b/>
      <w:bCs/>
      <w:i w:val="0"/>
      <w:iCs w:val="0"/>
      <w:smallCaps w:val="0"/>
      <w:strike w:val="0"/>
      <w:color w:val="000000"/>
      <w:spacing w:val="0"/>
      <w:w w:val="100"/>
      <w:position w:val="0"/>
      <w:sz w:val="21"/>
      <w:szCs w:val="21"/>
      <w:u w:val="none"/>
      <w:lang w:val="ro-RO" w:eastAsia="ro-RO" w:bidi="ro-RO"/>
    </w:rPr>
  </w:style>
  <w:style w:type="character" w:customStyle="1" w:styleId="Bodytext24">
    <w:name w:val="Body text (2)4"/>
    <w:rsid w:val="003E58EA"/>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style>
  <w:style w:type="paragraph" w:customStyle="1" w:styleId="Heading20">
    <w:name w:val="Heading #2"/>
    <w:basedOn w:val="Normal"/>
    <w:link w:val="Heading2"/>
    <w:rsid w:val="003E58EA"/>
    <w:pPr>
      <w:widowControl w:val="0"/>
      <w:shd w:val="clear" w:color="auto" w:fill="FFFFFF"/>
      <w:spacing w:after="900" w:line="262" w:lineRule="exact"/>
      <w:ind w:hanging="760"/>
      <w:jc w:val="center"/>
      <w:outlineLvl w:val="1"/>
    </w:pPr>
    <w:rPr>
      <w:rFonts w:ascii="Arial Narrow" w:eastAsia="Arial Narrow" w:hAnsi="Arial Narrow" w:cs="Arial Narrow"/>
      <w:b/>
      <w:bCs/>
      <w:sz w:val="23"/>
      <w:szCs w:val="23"/>
    </w:rPr>
  </w:style>
  <w:style w:type="character" w:customStyle="1" w:styleId="Bodytext12">
    <w:name w:val="Body text (12)_"/>
    <w:link w:val="Bodytext120"/>
    <w:rsid w:val="003E58EA"/>
    <w:rPr>
      <w:rFonts w:ascii="Arial Narrow" w:eastAsia="Arial Narrow" w:hAnsi="Arial Narrow" w:cs="Arial Narrow"/>
      <w:b/>
      <w:bCs/>
      <w:sz w:val="23"/>
      <w:szCs w:val="23"/>
      <w:shd w:val="clear" w:color="auto" w:fill="FFFFFF"/>
    </w:rPr>
  </w:style>
  <w:style w:type="paragraph" w:customStyle="1" w:styleId="Bodytext120">
    <w:name w:val="Body text (12)"/>
    <w:basedOn w:val="Normal"/>
    <w:link w:val="Bodytext12"/>
    <w:rsid w:val="003E58EA"/>
    <w:pPr>
      <w:widowControl w:val="0"/>
      <w:shd w:val="clear" w:color="auto" w:fill="FFFFFF"/>
      <w:spacing w:after="0" w:line="262" w:lineRule="exact"/>
      <w:ind w:hanging="760"/>
    </w:pPr>
    <w:rPr>
      <w:rFonts w:ascii="Arial Narrow" w:eastAsia="Arial Narrow" w:hAnsi="Arial Narrow" w:cs="Arial Narrow"/>
      <w:b/>
      <w:bCs/>
      <w:sz w:val="23"/>
      <w:szCs w:val="23"/>
    </w:rPr>
  </w:style>
  <w:style w:type="numbering" w:customStyle="1" w:styleId="WWNum10">
    <w:name w:val="WWNum10"/>
    <w:basedOn w:val="FrListare"/>
    <w:rsid w:val="00C66B48"/>
    <w:pPr>
      <w:numPr>
        <w:numId w:val="5"/>
      </w:numPr>
    </w:pPr>
  </w:style>
  <w:style w:type="paragraph" w:customStyle="1" w:styleId="Style1">
    <w:name w:val="Style1"/>
    <w:basedOn w:val="Normal"/>
    <w:qFormat/>
    <w:rsid w:val="00147397"/>
    <w:pPr>
      <w:widowControl w:val="0"/>
      <w:numPr>
        <w:numId w:val="6"/>
      </w:numPr>
      <w:suppressAutoHyphens/>
      <w:autoSpaceDN w:val="0"/>
      <w:spacing w:after="0" w:line="360" w:lineRule="auto"/>
      <w:jc w:val="both"/>
      <w:textAlignment w:val="baseline"/>
    </w:pPr>
    <w:rPr>
      <w:rFonts w:ascii="Trebuchet MS" w:eastAsia="Times New Roman" w:hAnsi="Trebuchet MS" w:cs="Trebuchet MS"/>
      <w:b/>
      <w:bCs/>
      <w:color w:val="4472C4"/>
      <w:kern w:val="3"/>
      <w:sz w:val="24"/>
      <w:szCs w:val="24"/>
      <w:lang w:val="fr-FR"/>
      <w14:ligatures w14:val="none"/>
    </w:rPr>
  </w:style>
  <w:style w:type="paragraph" w:customStyle="1" w:styleId="TableParagraph">
    <w:name w:val="Table Paragraph"/>
    <w:basedOn w:val="Normal"/>
    <w:uiPriority w:val="1"/>
    <w:qFormat/>
    <w:rsid w:val="00A80918"/>
    <w:pPr>
      <w:widowControl w:val="0"/>
      <w:autoSpaceDE w:val="0"/>
      <w:autoSpaceDN w:val="0"/>
      <w:adjustRightInd w:val="0"/>
      <w:spacing w:after="0" w:line="240" w:lineRule="auto"/>
    </w:pPr>
    <w:rPr>
      <w:rFonts w:ascii="Times New Roman" w:eastAsia="Times New Roman" w:hAnsi="Times New Roman" w:cs="Times New Roman"/>
      <w:sz w:val="24"/>
      <w:szCs w:val="24"/>
      <w:lang w:eastAsia="ro-RO"/>
      <w14:ligatures w14:val="none"/>
    </w:rPr>
  </w:style>
  <w:style w:type="character" w:customStyle="1" w:styleId="Titlu9Caracter">
    <w:name w:val="Titlu 9 Caracter"/>
    <w:basedOn w:val="Fontdeparagrafimplicit"/>
    <w:link w:val="Titlu9"/>
    <w:uiPriority w:val="99"/>
    <w:qFormat/>
    <w:rsid w:val="00822463"/>
    <w:rPr>
      <w:rFonts w:ascii="Arial Bold" w:eastAsia="Times New Roman" w:hAnsi="Arial Bold" w:cs="Calibri"/>
      <w:b/>
      <w14:ligatures w14:val="none"/>
    </w:rPr>
  </w:style>
  <w:style w:type="numbering" w:customStyle="1" w:styleId="NoList1">
    <w:name w:val="No List1"/>
    <w:next w:val="FrListare"/>
    <w:uiPriority w:val="99"/>
    <w:semiHidden/>
    <w:unhideWhenUsed/>
    <w:rsid w:val="00822463"/>
  </w:style>
  <w:style w:type="paragraph" w:styleId="Corptext3">
    <w:name w:val="Body Text 3"/>
    <w:basedOn w:val="Normal"/>
    <w:link w:val="Corptext3Caracter"/>
    <w:uiPriority w:val="99"/>
    <w:unhideWhenUsed/>
    <w:qFormat/>
    <w:rsid w:val="00822463"/>
    <w:pPr>
      <w:spacing w:after="120" w:line="240" w:lineRule="auto"/>
    </w:pPr>
    <w:rPr>
      <w:rFonts w:ascii="Times New Roman" w:eastAsia="Times New Roman" w:hAnsi="Times New Roman" w:cs="Calibri"/>
      <w:sz w:val="16"/>
      <w:szCs w:val="16"/>
      <w:lang w:eastAsia="ro-RO"/>
      <w14:ligatures w14:val="none"/>
    </w:rPr>
  </w:style>
  <w:style w:type="character" w:customStyle="1" w:styleId="Corptext3Caracter">
    <w:name w:val="Corp text 3 Caracter"/>
    <w:basedOn w:val="Fontdeparagrafimplicit"/>
    <w:link w:val="Corptext3"/>
    <w:uiPriority w:val="99"/>
    <w:qFormat/>
    <w:rsid w:val="00822463"/>
    <w:rPr>
      <w:rFonts w:ascii="Times New Roman" w:eastAsia="Times New Roman" w:hAnsi="Times New Roman" w:cs="Calibri"/>
      <w:sz w:val="16"/>
      <w:szCs w:val="16"/>
      <w:lang w:eastAsia="ro-RO"/>
      <w14:ligatures w14:val="none"/>
    </w:rPr>
  </w:style>
  <w:style w:type="paragraph" w:styleId="Textcomentariu">
    <w:name w:val="annotation text"/>
    <w:basedOn w:val="Normal"/>
    <w:link w:val="TextcomentariuCaracter"/>
    <w:uiPriority w:val="99"/>
    <w:semiHidden/>
    <w:qFormat/>
    <w:rsid w:val="00822463"/>
    <w:pPr>
      <w:spacing w:before="60" w:after="0" w:line="240" w:lineRule="auto"/>
      <w:jc w:val="both"/>
    </w:pPr>
    <w:rPr>
      <w:rFonts w:ascii="Arial" w:eastAsia="Times New Roman" w:hAnsi="Arial" w:cs="Calibri"/>
      <w:sz w:val="20"/>
      <w:szCs w:val="20"/>
      <w:lang w:val="en-GB" w:eastAsia="ro-RO"/>
      <w14:ligatures w14:val="none"/>
    </w:rPr>
  </w:style>
  <w:style w:type="character" w:customStyle="1" w:styleId="TextcomentariuCaracter">
    <w:name w:val="Text comentariu Caracter"/>
    <w:basedOn w:val="Fontdeparagrafimplicit"/>
    <w:link w:val="Textcomentariu"/>
    <w:uiPriority w:val="99"/>
    <w:semiHidden/>
    <w:qFormat/>
    <w:rsid w:val="00822463"/>
    <w:rPr>
      <w:rFonts w:ascii="Arial" w:eastAsia="Times New Roman" w:hAnsi="Arial" w:cs="Calibri"/>
      <w:sz w:val="20"/>
      <w:szCs w:val="20"/>
      <w:lang w:val="en-GB" w:eastAsia="ro-RO"/>
      <w14:ligatures w14:val="none"/>
    </w:rPr>
  </w:style>
  <w:style w:type="character" w:styleId="HyperlinkParcurs">
    <w:name w:val="FollowedHyperlink"/>
    <w:uiPriority w:val="99"/>
    <w:unhideWhenUsed/>
    <w:qFormat/>
    <w:rsid w:val="00822463"/>
    <w:rPr>
      <w:color w:val="800080"/>
      <w:u w:val="single"/>
    </w:rPr>
  </w:style>
  <w:style w:type="character" w:styleId="Referinnotdesubsol">
    <w:name w:val="footnote reference"/>
    <w:semiHidden/>
    <w:qFormat/>
    <w:rsid w:val="00822463"/>
    <w:rPr>
      <w:vertAlign w:val="superscript"/>
    </w:rPr>
  </w:style>
  <w:style w:type="paragraph" w:styleId="Textnotdesubsol">
    <w:name w:val="footnote text"/>
    <w:aliases w:val="Caracter"/>
    <w:basedOn w:val="Normal"/>
    <w:link w:val="TextnotdesubsolCaracter"/>
    <w:unhideWhenUsed/>
    <w:qFormat/>
    <w:rsid w:val="00822463"/>
    <w:pPr>
      <w:spacing w:after="0" w:line="240" w:lineRule="auto"/>
    </w:pPr>
    <w:rPr>
      <w:rFonts w:ascii="Calibri" w:eastAsia="Times New Roman" w:hAnsi="Calibri" w:cs="Calibri"/>
      <w:sz w:val="20"/>
      <w:szCs w:val="20"/>
      <w:lang w:eastAsia="ro-RO"/>
      <w14:ligatures w14:val="none"/>
    </w:rPr>
  </w:style>
  <w:style w:type="character" w:customStyle="1" w:styleId="TextnotdesubsolCaracter">
    <w:name w:val="Text notă de subsol Caracter"/>
    <w:aliases w:val="Caracter Caracter1"/>
    <w:basedOn w:val="Fontdeparagrafimplicit"/>
    <w:link w:val="Textnotdesubsol"/>
    <w:qFormat/>
    <w:rsid w:val="00822463"/>
    <w:rPr>
      <w:rFonts w:ascii="Calibri" w:eastAsia="Times New Roman" w:hAnsi="Calibri" w:cs="Calibri"/>
      <w:sz w:val="20"/>
      <w:szCs w:val="20"/>
      <w:lang w:eastAsia="ro-RO"/>
      <w14:ligatures w14:val="none"/>
    </w:rPr>
  </w:style>
  <w:style w:type="character" w:styleId="CodHTML">
    <w:name w:val="HTML Code"/>
    <w:uiPriority w:val="99"/>
    <w:unhideWhenUsed/>
    <w:qFormat/>
    <w:rsid w:val="00822463"/>
    <w:rPr>
      <w:rFonts w:ascii="Courier New" w:hAnsi="Courier New" w:cs="Courier New"/>
      <w:sz w:val="20"/>
      <w:szCs w:val="20"/>
    </w:rPr>
  </w:style>
  <w:style w:type="paragraph" w:styleId="Lista2">
    <w:name w:val="List 2"/>
    <w:aliases w:val="List1,BULLET 1"/>
    <w:basedOn w:val="Normal"/>
    <w:next w:val="Normal"/>
    <w:link w:val="Lista2Caracter"/>
    <w:uiPriority w:val="99"/>
    <w:qFormat/>
    <w:rsid w:val="00822463"/>
    <w:pPr>
      <w:widowControl w:val="0"/>
      <w:numPr>
        <w:numId w:val="7"/>
      </w:numPr>
      <w:tabs>
        <w:tab w:val="left" w:pos="964"/>
      </w:tabs>
      <w:spacing w:before="120" w:after="120" w:line="360" w:lineRule="auto"/>
      <w:jc w:val="both"/>
    </w:pPr>
    <w:rPr>
      <w:rFonts w:ascii="Arial" w:eastAsia="Times New Roman" w:hAnsi="Arial" w:cs="Calibri"/>
      <w:szCs w:val="16"/>
      <w14:ligatures w14:val="none"/>
    </w:rPr>
  </w:style>
  <w:style w:type="character" w:customStyle="1" w:styleId="Lista2Caracter">
    <w:name w:val="Lista 2 Caracter"/>
    <w:aliases w:val="List1 Caracter,BULLET 1 Caracter"/>
    <w:link w:val="Lista2"/>
    <w:uiPriority w:val="99"/>
    <w:qFormat/>
    <w:rsid w:val="00822463"/>
    <w:rPr>
      <w:rFonts w:ascii="Arial" w:eastAsia="Times New Roman" w:hAnsi="Arial" w:cs="Calibri"/>
      <w:szCs w:val="16"/>
      <w14:ligatures w14:val="none"/>
    </w:rPr>
  </w:style>
  <w:style w:type="paragraph" w:styleId="Lista3">
    <w:name w:val="List 3"/>
    <w:basedOn w:val="Normal"/>
    <w:uiPriority w:val="99"/>
    <w:unhideWhenUsed/>
    <w:qFormat/>
    <w:rsid w:val="00822463"/>
    <w:pPr>
      <w:spacing w:after="0" w:line="240" w:lineRule="auto"/>
      <w:ind w:left="849" w:hanging="283"/>
      <w:contextualSpacing/>
    </w:pPr>
    <w:rPr>
      <w:rFonts w:ascii="Times New Roman" w:eastAsia="Times New Roman" w:hAnsi="Times New Roman" w:cs="Calibri"/>
      <w:sz w:val="24"/>
      <w:szCs w:val="24"/>
      <w:lang w:eastAsia="ro-RO"/>
      <w14:ligatures w14:val="none"/>
    </w:rPr>
  </w:style>
  <w:style w:type="paragraph" w:styleId="Listacumarcatori2">
    <w:name w:val="List Bullet 2"/>
    <w:basedOn w:val="Normal"/>
    <w:uiPriority w:val="99"/>
    <w:qFormat/>
    <w:rsid w:val="00822463"/>
    <w:pPr>
      <w:spacing w:after="0" w:line="240" w:lineRule="auto"/>
      <w:ind w:left="720" w:hanging="360"/>
    </w:pPr>
    <w:rPr>
      <w:rFonts w:ascii="Times New Roman" w:eastAsia="Times New Roman" w:hAnsi="Times New Roman" w:cs="Calibri"/>
      <w:sz w:val="20"/>
      <w:szCs w:val="20"/>
      <w:lang w:val="en-GB" w:eastAsia="ro-RO"/>
      <w14:ligatures w14:val="none"/>
    </w:rPr>
  </w:style>
  <w:style w:type="paragraph" w:styleId="Listcontinuare2">
    <w:name w:val="List Continue 2"/>
    <w:basedOn w:val="Normal"/>
    <w:uiPriority w:val="99"/>
    <w:unhideWhenUsed/>
    <w:qFormat/>
    <w:rsid w:val="00822463"/>
    <w:pPr>
      <w:spacing w:after="120" w:line="240" w:lineRule="auto"/>
      <w:ind w:left="720"/>
      <w:contextualSpacing/>
      <w:jc w:val="both"/>
    </w:pPr>
    <w:rPr>
      <w:rFonts w:ascii="Calibri" w:eastAsia="Calibri" w:hAnsi="Calibri" w:cs="Times New Roman"/>
      <w:lang w:val="en-US"/>
      <w14:ligatures w14:val="none"/>
    </w:rPr>
  </w:style>
  <w:style w:type="paragraph" w:styleId="Indentnormal">
    <w:name w:val="Normal Indent"/>
    <w:basedOn w:val="Normal"/>
    <w:uiPriority w:val="99"/>
    <w:qFormat/>
    <w:rsid w:val="00822463"/>
    <w:pPr>
      <w:tabs>
        <w:tab w:val="left" w:pos="1134"/>
      </w:tabs>
      <w:spacing w:before="120" w:after="120" w:line="240" w:lineRule="auto"/>
      <w:ind w:left="1134"/>
      <w:jc w:val="both"/>
    </w:pPr>
    <w:rPr>
      <w:rFonts w:ascii="Arial" w:eastAsia="Times New Roman" w:hAnsi="Arial" w:cs="Calibri"/>
      <w:sz w:val="24"/>
      <w:szCs w:val="20"/>
      <w:lang w:val="en-US" w:eastAsia="ro-RO"/>
      <w14:ligatures w14:val="none"/>
    </w:rPr>
  </w:style>
  <w:style w:type="paragraph" w:styleId="Textsimplu">
    <w:name w:val="Plain Text"/>
    <w:basedOn w:val="Normal"/>
    <w:link w:val="TextsimpluCaracter"/>
    <w:uiPriority w:val="99"/>
    <w:qFormat/>
    <w:rsid w:val="00822463"/>
    <w:pPr>
      <w:spacing w:after="0" w:line="240" w:lineRule="auto"/>
    </w:pPr>
    <w:rPr>
      <w:rFonts w:ascii="Courier New" w:eastAsia="Times New Roman" w:hAnsi="Courier New" w:cs="Calibri"/>
      <w:sz w:val="20"/>
      <w:szCs w:val="20"/>
      <w:lang w:val="en-US" w:eastAsia="ro-RO"/>
      <w14:ligatures w14:val="none"/>
    </w:rPr>
  </w:style>
  <w:style w:type="character" w:customStyle="1" w:styleId="TextsimpluCaracter">
    <w:name w:val="Text simplu Caracter"/>
    <w:basedOn w:val="Fontdeparagrafimplicit"/>
    <w:link w:val="Textsimplu"/>
    <w:uiPriority w:val="99"/>
    <w:qFormat/>
    <w:rsid w:val="00822463"/>
    <w:rPr>
      <w:rFonts w:ascii="Courier New" w:eastAsia="Times New Roman" w:hAnsi="Courier New" w:cs="Calibri"/>
      <w:sz w:val="20"/>
      <w:szCs w:val="20"/>
      <w:lang w:val="en-US" w:eastAsia="ro-RO"/>
      <w14:ligatures w14:val="none"/>
    </w:rPr>
  </w:style>
  <w:style w:type="paragraph" w:styleId="Subtitlu">
    <w:name w:val="Subtitle"/>
    <w:basedOn w:val="Normal"/>
    <w:next w:val="Normal"/>
    <w:link w:val="SubtitluCaracter"/>
    <w:uiPriority w:val="99"/>
    <w:qFormat/>
    <w:rsid w:val="00822463"/>
    <w:pPr>
      <w:spacing w:after="60" w:line="240" w:lineRule="auto"/>
      <w:outlineLvl w:val="1"/>
    </w:pPr>
    <w:rPr>
      <w:rFonts w:ascii="Times New Roman" w:eastAsia="Times New Roman" w:hAnsi="Times New Roman" w:cs="Calibri"/>
      <w:b/>
      <w:sz w:val="24"/>
      <w:szCs w:val="24"/>
      <w:lang w:eastAsia="ro-RO"/>
      <w14:ligatures w14:val="none"/>
    </w:rPr>
  </w:style>
  <w:style w:type="character" w:customStyle="1" w:styleId="SubtitluCaracter">
    <w:name w:val="Subtitlu Caracter"/>
    <w:basedOn w:val="Fontdeparagrafimplicit"/>
    <w:link w:val="Subtitlu"/>
    <w:uiPriority w:val="99"/>
    <w:qFormat/>
    <w:rsid w:val="00822463"/>
    <w:rPr>
      <w:rFonts w:ascii="Times New Roman" w:eastAsia="Times New Roman" w:hAnsi="Times New Roman" w:cs="Calibri"/>
      <w:b/>
      <w:sz w:val="24"/>
      <w:szCs w:val="24"/>
      <w:lang w:eastAsia="ro-RO"/>
      <w14:ligatures w14:val="none"/>
    </w:rPr>
  </w:style>
  <w:style w:type="paragraph" w:customStyle="1" w:styleId="Stil">
    <w:name w:val="Stil"/>
    <w:uiPriority w:val="99"/>
    <w:qFormat/>
    <w:rsid w:val="00822463"/>
    <w:pPr>
      <w:widowControl w:val="0"/>
      <w:autoSpaceDE w:val="0"/>
      <w:autoSpaceDN w:val="0"/>
      <w:adjustRightInd w:val="0"/>
      <w:spacing w:after="0" w:line="240" w:lineRule="auto"/>
    </w:pPr>
    <w:rPr>
      <w:rFonts w:ascii="Times New Roman" w:eastAsia="Times New Roman" w:hAnsi="Times New Roman" w:cs="Calibri"/>
      <w:sz w:val="20"/>
      <w:szCs w:val="24"/>
      <w:lang w:eastAsia="ro-RO"/>
      <w14:ligatures w14:val="none"/>
    </w:rPr>
  </w:style>
  <w:style w:type="paragraph" w:customStyle="1" w:styleId="Listparagraf1">
    <w:name w:val="Listă paragraf1"/>
    <w:basedOn w:val="Normal"/>
    <w:uiPriority w:val="34"/>
    <w:qFormat/>
    <w:rsid w:val="00822463"/>
    <w:pPr>
      <w:spacing w:after="0" w:line="240" w:lineRule="auto"/>
      <w:ind w:left="720"/>
      <w:contextualSpacing/>
    </w:pPr>
    <w:rPr>
      <w:rFonts w:ascii="Times New Roman" w:eastAsia="Times New Roman" w:hAnsi="Times New Roman" w:cs="Calibri"/>
      <w:sz w:val="24"/>
      <w:szCs w:val="24"/>
      <w:lang w:eastAsia="ro-RO"/>
      <w14:ligatures w14:val="none"/>
    </w:rPr>
  </w:style>
  <w:style w:type="table" w:customStyle="1" w:styleId="Listmedie2-Accentuare11">
    <w:name w:val="Listă medie 2 - Accentuare 11"/>
    <w:basedOn w:val="TabelNormal"/>
    <w:uiPriority w:val="66"/>
    <w:rsid w:val="00822463"/>
    <w:pPr>
      <w:spacing w:line="256" w:lineRule="auto"/>
    </w:pPr>
    <w:rPr>
      <w:rFonts w:ascii="Cambria" w:eastAsia="Times New Roman" w:hAnsi="Cambria" w:cs="Times New Roman"/>
      <w:color w:val="000000"/>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CellMar>
        <w:left w:w="100" w:type="dxa"/>
        <w:right w:w="100" w:type="dxa"/>
      </w:tblCellMar>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paragraph" w:customStyle="1" w:styleId="Frspaiere1">
    <w:name w:val="Fără spațiere1"/>
    <w:uiPriority w:val="1"/>
    <w:qFormat/>
    <w:rsid w:val="00822463"/>
    <w:pPr>
      <w:spacing w:after="0" w:line="240" w:lineRule="auto"/>
    </w:pPr>
    <w:rPr>
      <w:rFonts w:ascii="Times New Roman" w:eastAsia="Times New Roman" w:hAnsi="Times New Roman" w:cs="Calibri"/>
      <w:sz w:val="24"/>
      <w:szCs w:val="24"/>
      <w:lang w:eastAsia="ro-RO"/>
      <w14:ligatures w14:val="none"/>
    </w:rPr>
  </w:style>
  <w:style w:type="paragraph" w:customStyle="1" w:styleId="DecimalAligned">
    <w:name w:val="Decimal Aligned"/>
    <w:basedOn w:val="Normal"/>
    <w:uiPriority w:val="40"/>
    <w:qFormat/>
    <w:rsid w:val="00822463"/>
    <w:pPr>
      <w:tabs>
        <w:tab w:val="decimal" w:pos="360"/>
      </w:tabs>
      <w:spacing w:after="200" w:line="276" w:lineRule="auto"/>
    </w:pPr>
    <w:rPr>
      <w:rFonts w:ascii="Calibri" w:eastAsia="Times New Roman" w:hAnsi="Calibri" w:cs="Times New Roman"/>
      <w14:ligatures w14:val="none"/>
    </w:rPr>
  </w:style>
  <w:style w:type="character" w:customStyle="1" w:styleId="Accentuaresubtil1">
    <w:name w:val="Accentuare subtilă1"/>
    <w:uiPriority w:val="19"/>
    <w:qFormat/>
    <w:rsid w:val="00822463"/>
    <w:rPr>
      <w:rFonts w:eastAsia="Times New Roman" w:cs="Times New Roman"/>
      <w:bCs w:val="0"/>
      <w:i/>
      <w:iCs/>
      <w:color w:val="808080"/>
      <w:szCs w:val="22"/>
      <w:lang w:val="ro-RO"/>
    </w:rPr>
  </w:style>
  <w:style w:type="table" w:customStyle="1" w:styleId="Umbriremedie2-Accentuare51">
    <w:name w:val="Umbrire medie 2 - Accentuare 51"/>
    <w:basedOn w:val="TabelNormal"/>
    <w:uiPriority w:val="64"/>
    <w:rsid w:val="00822463"/>
    <w:pPr>
      <w:spacing w:line="256" w:lineRule="auto"/>
    </w:pPr>
    <w:rPr>
      <w:rFonts w:ascii="Calibri" w:eastAsia="Times New Roman" w:hAnsi="Calibri" w:cs="Times New Roman"/>
      <w14:ligatures w14:val="none"/>
    </w:rPr>
    <w:tblPr>
      <w:tblStyleRowBandSize w:val="1"/>
      <w:tblStyleColBandSize w:val="1"/>
      <w:tblInd w:w="0" w:type="nil"/>
      <w:tblBorders>
        <w:top w:val="single" w:sz="18" w:space="0" w:color="auto"/>
        <w:bottom w:val="single" w:sz="18" w:space="0" w:color="auto"/>
      </w:tblBorders>
      <w:tblCellMar>
        <w:left w:w="100" w:type="dxa"/>
        <w:right w:w="100"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customStyle="1" w:styleId="NormalIndent1">
    <w:name w:val="Normal Indent1"/>
    <w:aliases w:val="Normal Indent Char1,Normal Indent Char1 Char Char1,Normal Indent Char Char Char Char1,Normal Indent Char Char1"/>
    <w:qFormat/>
    <w:rsid w:val="00822463"/>
    <w:rPr>
      <w:rFonts w:ascii="Garamond" w:hAnsi="Garamond"/>
      <w:sz w:val="22"/>
      <w:lang w:val="en-GB" w:eastAsia="en-US" w:bidi="ar-SA"/>
    </w:rPr>
  </w:style>
  <w:style w:type="character" w:customStyle="1" w:styleId="FontStyle70">
    <w:name w:val="Font Style70"/>
    <w:qFormat/>
    <w:rsid w:val="00822463"/>
    <w:rPr>
      <w:rFonts w:ascii="Times New Roman" w:hAnsi="Times New Roman" w:cs="Times New Roman"/>
      <w:sz w:val="24"/>
      <w:szCs w:val="24"/>
    </w:rPr>
  </w:style>
  <w:style w:type="paragraph" w:customStyle="1" w:styleId="NoSpacing1">
    <w:name w:val="No Spacing1"/>
    <w:uiPriority w:val="1"/>
    <w:qFormat/>
    <w:rsid w:val="00822463"/>
    <w:pPr>
      <w:spacing w:after="0" w:line="240" w:lineRule="auto"/>
    </w:pPr>
    <w:rPr>
      <w:rFonts w:ascii="Times New Roman" w:eastAsia="Times New Roman" w:hAnsi="Times New Roman" w:cs="Calibri"/>
      <w:sz w:val="24"/>
      <w:szCs w:val="24"/>
      <w:lang w:eastAsia="ro-RO"/>
      <w14:ligatures w14:val="none"/>
    </w:rPr>
  </w:style>
  <w:style w:type="character" w:customStyle="1" w:styleId="spar">
    <w:name w:val="s_par"/>
    <w:qFormat/>
    <w:rsid w:val="00822463"/>
  </w:style>
  <w:style w:type="character" w:customStyle="1" w:styleId="slit">
    <w:name w:val="s_lit"/>
    <w:qFormat/>
    <w:rsid w:val="00822463"/>
  </w:style>
  <w:style w:type="paragraph" w:customStyle="1" w:styleId="StyleNORMALArialNarrow10ptCharChar">
    <w:name w:val="Style NORMAL + Arial Narrow 10 pt Char Char"/>
    <w:basedOn w:val="Normal"/>
    <w:uiPriority w:val="99"/>
    <w:qFormat/>
    <w:rsid w:val="00822463"/>
    <w:pPr>
      <w:spacing w:after="0" w:line="360" w:lineRule="auto"/>
      <w:ind w:left="965"/>
      <w:jc w:val="both"/>
    </w:pPr>
    <w:rPr>
      <w:rFonts w:ascii="Arial Narrow" w:eastAsia="Times New Roman" w:hAnsi="Arial Narrow" w:cs="Calibri"/>
      <w:sz w:val="24"/>
      <w:szCs w:val="20"/>
      <w:lang w:val="en-GB"/>
      <w14:ligatures w14:val="none"/>
    </w:rPr>
  </w:style>
  <w:style w:type="paragraph" w:customStyle="1" w:styleId="ESTUDIO">
    <w:name w:val="ESTUDIO"/>
    <w:basedOn w:val="Normal"/>
    <w:uiPriority w:val="99"/>
    <w:qFormat/>
    <w:rsid w:val="00822463"/>
    <w:pPr>
      <w:tabs>
        <w:tab w:val="left" w:pos="680"/>
        <w:tab w:val="left" w:pos="964"/>
        <w:tab w:val="left" w:pos="1247"/>
        <w:tab w:val="left" w:pos="1531"/>
        <w:tab w:val="left" w:pos="1814"/>
      </w:tabs>
      <w:spacing w:before="120" w:after="120" w:line="360" w:lineRule="auto"/>
      <w:ind w:left="709"/>
      <w:jc w:val="both"/>
    </w:pPr>
    <w:rPr>
      <w:rFonts w:ascii="Arial" w:eastAsia="Times New Roman" w:hAnsi="Arial" w:cs="Calibri"/>
      <w:szCs w:val="20"/>
      <w:lang w:eastAsia="es-ES"/>
      <w14:ligatures w14:val="none"/>
    </w:rPr>
  </w:style>
  <w:style w:type="paragraph" w:customStyle="1" w:styleId="Bulet">
    <w:name w:val="Bulet"/>
    <w:basedOn w:val="Textnormal"/>
    <w:link w:val="BuletChar"/>
    <w:uiPriority w:val="99"/>
    <w:qFormat/>
    <w:rsid w:val="00822463"/>
    <w:pPr>
      <w:numPr>
        <w:numId w:val="8"/>
      </w:numPr>
      <w:tabs>
        <w:tab w:val="left" w:pos="1164"/>
        <w:tab w:val="left" w:pos="1304"/>
      </w:tabs>
      <w:spacing w:before="60" w:after="60"/>
      <w:jc w:val="left"/>
    </w:pPr>
    <w:rPr>
      <w:rFonts w:cs="Calibri"/>
      <w:iCs/>
      <w:noProof w:val="0"/>
      <w:sz w:val="22"/>
      <w:szCs w:val="22"/>
      <w:lang w:val="it-IT"/>
    </w:rPr>
  </w:style>
  <w:style w:type="character" w:customStyle="1" w:styleId="BuletChar">
    <w:name w:val="Bulet Char"/>
    <w:link w:val="Bulet"/>
    <w:uiPriority w:val="99"/>
    <w:qFormat/>
    <w:rsid w:val="00822463"/>
    <w:rPr>
      <w:rFonts w:ascii="Arial" w:eastAsia="Times New Roman" w:hAnsi="Arial" w:cs="Calibri"/>
      <w:iCs/>
      <w:lang w:val="it-IT"/>
      <w14:ligatures w14:val="none"/>
    </w:rPr>
  </w:style>
  <w:style w:type="paragraph" w:customStyle="1" w:styleId="StyleTextnormalJustified">
    <w:name w:val="Style Text normal + Justified"/>
    <w:basedOn w:val="Normal"/>
    <w:uiPriority w:val="99"/>
    <w:qFormat/>
    <w:rsid w:val="00822463"/>
    <w:pPr>
      <w:spacing w:before="80" w:line="240" w:lineRule="auto"/>
      <w:ind w:left="1134"/>
      <w:jc w:val="both"/>
    </w:pPr>
    <w:rPr>
      <w:rFonts w:ascii="Arial" w:eastAsia="Times New Roman" w:hAnsi="Arial" w:cs="Calibri"/>
      <w:szCs w:val="20"/>
      <w:lang w:eastAsia="ro-RO"/>
      <w14:ligatures w14:val="none"/>
    </w:rPr>
  </w:style>
  <w:style w:type="paragraph" w:customStyle="1" w:styleId="SubSubSubTitlu">
    <w:name w:val="SubSubSubTitlu"/>
    <w:basedOn w:val="Normal"/>
    <w:next w:val="Normal"/>
    <w:link w:val="SubSubSubTitluChar"/>
    <w:uiPriority w:val="99"/>
    <w:qFormat/>
    <w:rsid w:val="00822463"/>
    <w:pPr>
      <w:keepNext/>
      <w:numPr>
        <w:ilvl w:val="3"/>
        <w:numId w:val="9"/>
      </w:numPr>
      <w:pBdr>
        <w:bottom w:val="single" w:sz="4" w:space="1" w:color="C0C0C0"/>
      </w:pBdr>
      <w:tabs>
        <w:tab w:val="left" w:pos="949"/>
      </w:tabs>
      <w:spacing w:before="320" w:after="240" w:line="240" w:lineRule="auto"/>
      <w:outlineLvl w:val="1"/>
    </w:pPr>
    <w:rPr>
      <w:rFonts w:ascii="Arial Bold" w:eastAsia="Times New Roman" w:hAnsi="Arial Bold" w:cs="Calibri"/>
      <w:bCs/>
      <w:i/>
      <w:iCs/>
      <w:caps/>
      <w:sz w:val="24"/>
      <w:szCs w:val="28"/>
      <w:lang w:val="en-US"/>
      <w14:ligatures w14:val="none"/>
    </w:rPr>
  </w:style>
  <w:style w:type="character" w:customStyle="1" w:styleId="SubSubSubTitluChar">
    <w:name w:val="SubSubSubTitlu Char"/>
    <w:link w:val="SubSubSubTitlu"/>
    <w:uiPriority w:val="99"/>
    <w:qFormat/>
    <w:rsid w:val="00822463"/>
    <w:rPr>
      <w:rFonts w:ascii="Arial Bold" w:eastAsia="Times New Roman" w:hAnsi="Arial Bold" w:cs="Calibri"/>
      <w:bCs/>
      <w:i/>
      <w:iCs/>
      <w:caps/>
      <w:sz w:val="24"/>
      <w:szCs w:val="28"/>
      <w:lang w:val="en-US"/>
      <w14:ligatures w14:val="none"/>
    </w:rPr>
  </w:style>
  <w:style w:type="paragraph" w:customStyle="1" w:styleId="BH-Textnormal">
    <w:name w:val="&quot;BH&quot; - Text normal"/>
    <w:basedOn w:val="Normal"/>
    <w:link w:val="BH-TextnormalChar"/>
    <w:qFormat/>
    <w:rsid w:val="00822463"/>
    <w:pPr>
      <w:spacing w:before="80" w:line="240" w:lineRule="auto"/>
      <w:ind w:left="1134"/>
      <w:jc w:val="both"/>
    </w:pPr>
    <w:rPr>
      <w:rFonts w:ascii="Arial" w:eastAsia="Times New Roman" w:hAnsi="Arial" w:cs="Calibri"/>
      <w:szCs w:val="16"/>
      <w:lang w:eastAsia="ro-RO"/>
      <w14:ligatures w14:val="none"/>
    </w:rPr>
  </w:style>
  <w:style w:type="character" w:customStyle="1" w:styleId="BH-TextnormalChar">
    <w:name w:val="&quot;BH&quot; - Text normal Char"/>
    <w:link w:val="BH-Textnormal"/>
    <w:qFormat/>
    <w:rsid w:val="00822463"/>
    <w:rPr>
      <w:rFonts w:ascii="Arial" w:eastAsia="Times New Roman" w:hAnsi="Arial" w:cs="Calibri"/>
      <w:szCs w:val="16"/>
      <w:lang w:eastAsia="ro-RO"/>
      <w14:ligatures w14:val="none"/>
    </w:rPr>
  </w:style>
  <w:style w:type="paragraph" w:customStyle="1" w:styleId="StyleTextnormalJustifiedChar">
    <w:name w:val="Style Text normal + Justified Char"/>
    <w:basedOn w:val="Normal"/>
    <w:link w:val="StyleTextnormalJustifiedCharChar"/>
    <w:qFormat/>
    <w:rsid w:val="00822463"/>
    <w:pPr>
      <w:spacing w:before="80" w:line="240" w:lineRule="auto"/>
      <w:ind w:left="1134"/>
      <w:jc w:val="both"/>
    </w:pPr>
    <w:rPr>
      <w:rFonts w:ascii="Arial" w:eastAsia="Times New Roman" w:hAnsi="Arial" w:cs="Calibri"/>
      <w:szCs w:val="16"/>
      <w:lang w:eastAsia="ro-RO"/>
      <w14:ligatures w14:val="none"/>
    </w:rPr>
  </w:style>
  <w:style w:type="character" w:customStyle="1" w:styleId="StyleTextnormalJustifiedCharChar">
    <w:name w:val="Style Text normal + Justified Char Char"/>
    <w:link w:val="StyleTextnormalJustifiedChar"/>
    <w:qFormat/>
    <w:rsid w:val="00822463"/>
    <w:rPr>
      <w:rFonts w:ascii="Arial" w:eastAsia="Times New Roman" w:hAnsi="Arial" w:cs="Calibri"/>
      <w:szCs w:val="16"/>
      <w:lang w:eastAsia="ro-RO"/>
      <w14:ligatures w14:val="none"/>
    </w:rPr>
  </w:style>
  <w:style w:type="paragraph" w:customStyle="1" w:styleId="Style71">
    <w:name w:val="Style71"/>
    <w:basedOn w:val="Normal"/>
    <w:uiPriority w:val="99"/>
    <w:qFormat/>
    <w:rsid w:val="00822463"/>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paragraph" w:customStyle="1" w:styleId="Style73">
    <w:name w:val="Style73"/>
    <w:basedOn w:val="Normal"/>
    <w:uiPriority w:val="99"/>
    <w:qFormat/>
    <w:rsid w:val="00822463"/>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character" w:customStyle="1" w:styleId="FontStyle230">
    <w:name w:val="Font Style230"/>
    <w:qFormat/>
    <w:rsid w:val="00822463"/>
    <w:rPr>
      <w:rFonts w:ascii="Arial Unicode MS" w:eastAsia="Arial Unicode MS" w:cs="Arial Unicode MS"/>
      <w:sz w:val="22"/>
      <w:szCs w:val="22"/>
    </w:rPr>
  </w:style>
  <w:style w:type="character" w:customStyle="1" w:styleId="l7">
    <w:name w:val="l7"/>
    <w:qFormat/>
    <w:rsid w:val="00822463"/>
  </w:style>
  <w:style w:type="character" w:customStyle="1" w:styleId="l8">
    <w:name w:val="l8"/>
    <w:qFormat/>
    <w:rsid w:val="00822463"/>
  </w:style>
  <w:style w:type="paragraph" w:customStyle="1" w:styleId="HeadingforAppendix">
    <w:name w:val="Heading for Appendix"/>
    <w:basedOn w:val="Indentnormal"/>
    <w:uiPriority w:val="99"/>
    <w:qFormat/>
    <w:rsid w:val="00822463"/>
    <w:pPr>
      <w:tabs>
        <w:tab w:val="clear" w:pos="1134"/>
      </w:tabs>
      <w:spacing w:before="0" w:after="300" w:line="300" w:lineRule="atLeast"/>
      <w:ind w:left="1985"/>
      <w:jc w:val="right"/>
    </w:pPr>
    <w:rPr>
      <w:rFonts w:ascii="Garamond" w:hAnsi="Garamond"/>
      <w:sz w:val="32"/>
      <w:lang w:val="ro-RO" w:eastAsia="en-US"/>
    </w:rPr>
  </w:style>
  <w:style w:type="paragraph" w:customStyle="1" w:styleId="xl63">
    <w:name w:val="xl63"/>
    <w:basedOn w:val="Normal"/>
    <w:uiPriority w:val="99"/>
    <w:qFormat/>
    <w:rsid w:val="00822463"/>
    <w:pPr>
      <w:shd w:val="clear" w:color="000000" w:fill="FFFFCC"/>
      <w:spacing w:before="100" w:beforeAutospacing="1" w:after="100" w:afterAutospacing="1" w:line="240" w:lineRule="auto"/>
      <w:textAlignment w:val="top"/>
    </w:pPr>
    <w:rPr>
      <w:rFonts w:ascii="Times New Roman" w:eastAsia="Times New Roman" w:hAnsi="Times New Roman" w:cs="Calibri"/>
      <w:color w:val="000000"/>
      <w:sz w:val="2"/>
      <w:szCs w:val="2"/>
      <w:lang w:eastAsia="ro-RO"/>
      <w14:ligatures w14:val="none"/>
    </w:rPr>
  </w:style>
  <w:style w:type="paragraph" w:customStyle="1" w:styleId="xl64">
    <w:name w:val="xl64"/>
    <w:basedOn w:val="Normal"/>
    <w:uiPriority w:val="99"/>
    <w:qFormat/>
    <w:rsid w:val="00822463"/>
    <w:pPr>
      <w:pBdr>
        <w:top w:val="single" w:sz="4" w:space="0" w:color="000000"/>
        <w:bottom w:val="single" w:sz="4" w:space="0" w:color="000000"/>
        <w:right w:val="dotted" w:sz="4" w:space="0" w:color="808080"/>
      </w:pBdr>
      <w:shd w:val="clear" w:color="000000" w:fill="FFFFCC"/>
      <w:spacing w:before="100" w:beforeAutospacing="1" w:after="100" w:afterAutospacing="1" w:line="240" w:lineRule="auto"/>
      <w:textAlignment w:val="top"/>
    </w:pPr>
    <w:rPr>
      <w:rFonts w:ascii="Times New Roman" w:eastAsia="Times New Roman" w:hAnsi="Times New Roman" w:cs="Calibri"/>
      <w:color w:val="000000"/>
      <w:sz w:val="16"/>
      <w:szCs w:val="16"/>
      <w:lang w:eastAsia="ro-RO"/>
      <w14:ligatures w14:val="none"/>
    </w:rPr>
  </w:style>
  <w:style w:type="paragraph" w:customStyle="1" w:styleId="xl65">
    <w:name w:val="xl65"/>
    <w:basedOn w:val="Normal"/>
    <w:uiPriority w:val="99"/>
    <w:qFormat/>
    <w:rsid w:val="00822463"/>
    <w:pPr>
      <w:pBdr>
        <w:top w:val="single" w:sz="4" w:space="0" w:color="000000"/>
        <w:left w:val="dotted" w:sz="4" w:space="0" w:color="808080"/>
        <w:bottom w:val="single" w:sz="4" w:space="0" w:color="000000"/>
        <w:right w:val="dotted" w:sz="4" w:space="0" w:color="808080"/>
      </w:pBdr>
      <w:shd w:val="clear" w:color="000000" w:fill="FFFFCC"/>
      <w:spacing w:before="100" w:beforeAutospacing="1" w:after="100" w:afterAutospacing="1" w:line="240" w:lineRule="auto"/>
      <w:jc w:val="right"/>
      <w:textAlignment w:val="top"/>
    </w:pPr>
    <w:rPr>
      <w:rFonts w:ascii="Times New Roman" w:eastAsia="Times New Roman" w:hAnsi="Times New Roman" w:cs="Calibri"/>
      <w:color w:val="000000"/>
      <w:sz w:val="16"/>
      <w:szCs w:val="16"/>
      <w:lang w:eastAsia="ro-RO"/>
      <w14:ligatures w14:val="none"/>
    </w:rPr>
  </w:style>
  <w:style w:type="paragraph" w:customStyle="1" w:styleId="xl66">
    <w:name w:val="xl66"/>
    <w:basedOn w:val="Normal"/>
    <w:uiPriority w:val="99"/>
    <w:qFormat/>
    <w:rsid w:val="00822463"/>
    <w:pPr>
      <w:pBdr>
        <w:top w:val="single" w:sz="4" w:space="0" w:color="000000"/>
        <w:left w:val="dotted" w:sz="4" w:space="0" w:color="808080"/>
        <w:bottom w:val="single" w:sz="4" w:space="0" w:color="000000"/>
        <w:right w:val="dotted" w:sz="4" w:space="0" w:color="808080"/>
      </w:pBdr>
      <w:shd w:val="clear" w:color="000000" w:fill="FFFFCC"/>
      <w:spacing w:before="100" w:beforeAutospacing="1" w:after="100" w:afterAutospacing="1" w:line="240" w:lineRule="auto"/>
      <w:textAlignment w:val="top"/>
    </w:pPr>
    <w:rPr>
      <w:rFonts w:ascii="Times New Roman" w:eastAsia="Times New Roman" w:hAnsi="Times New Roman" w:cs="Calibri"/>
      <w:color w:val="000000"/>
      <w:sz w:val="16"/>
      <w:szCs w:val="16"/>
      <w:lang w:eastAsia="ro-RO"/>
      <w14:ligatures w14:val="none"/>
    </w:rPr>
  </w:style>
  <w:style w:type="paragraph" w:customStyle="1" w:styleId="xl67">
    <w:name w:val="xl67"/>
    <w:basedOn w:val="Normal"/>
    <w:uiPriority w:val="99"/>
    <w:qFormat/>
    <w:rsid w:val="00822463"/>
    <w:pPr>
      <w:pBdr>
        <w:top w:val="single" w:sz="4" w:space="0" w:color="000000"/>
        <w:bottom w:val="single" w:sz="4" w:space="0" w:color="000000"/>
        <w:right w:val="dotted" w:sz="4" w:space="0" w:color="808080"/>
      </w:pBdr>
      <w:shd w:val="clear" w:color="000000" w:fill="FFFFFF"/>
      <w:spacing w:before="100" w:beforeAutospacing="1" w:after="100" w:afterAutospacing="1" w:line="240" w:lineRule="auto"/>
      <w:textAlignment w:val="top"/>
    </w:pPr>
    <w:rPr>
      <w:rFonts w:ascii="Times New Roman" w:eastAsia="Times New Roman" w:hAnsi="Times New Roman" w:cs="Calibri"/>
      <w:color w:val="000000"/>
      <w:sz w:val="16"/>
      <w:szCs w:val="16"/>
      <w:lang w:eastAsia="ro-RO"/>
      <w14:ligatures w14:val="none"/>
    </w:rPr>
  </w:style>
  <w:style w:type="paragraph" w:customStyle="1" w:styleId="xl68">
    <w:name w:val="xl68"/>
    <w:basedOn w:val="Normal"/>
    <w:uiPriority w:val="99"/>
    <w:qFormat/>
    <w:rsid w:val="00822463"/>
    <w:pPr>
      <w:pBdr>
        <w:top w:val="single" w:sz="4" w:space="0" w:color="000000"/>
        <w:left w:val="dotted" w:sz="4" w:space="0" w:color="808080"/>
        <w:bottom w:val="single" w:sz="4" w:space="0" w:color="000000"/>
        <w:right w:val="dotted" w:sz="4" w:space="0" w:color="808080"/>
      </w:pBdr>
      <w:shd w:val="clear" w:color="000000" w:fill="FFFFFF"/>
      <w:spacing w:before="100" w:beforeAutospacing="1" w:after="100" w:afterAutospacing="1" w:line="240" w:lineRule="auto"/>
      <w:jc w:val="right"/>
      <w:textAlignment w:val="top"/>
    </w:pPr>
    <w:rPr>
      <w:rFonts w:ascii="Times New Roman" w:eastAsia="Times New Roman" w:hAnsi="Times New Roman" w:cs="Calibri"/>
      <w:color w:val="000000"/>
      <w:sz w:val="16"/>
      <w:szCs w:val="16"/>
      <w:lang w:eastAsia="ro-RO"/>
      <w14:ligatures w14:val="none"/>
    </w:rPr>
  </w:style>
  <w:style w:type="paragraph" w:customStyle="1" w:styleId="xl69">
    <w:name w:val="xl69"/>
    <w:basedOn w:val="Normal"/>
    <w:uiPriority w:val="99"/>
    <w:qFormat/>
    <w:rsid w:val="00822463"/>
    <w:pPr>
      <w:pBdr>
        <w:top w:val="single" w:sz="4" w:space="0" w:color="000000"/>
        <w:left w:val="dotted" w:sz="4" w:space="0" w:color="808080"/>
        <w:bottom w:val="single" w:sz="4" w:space="0" w:color="000000"/>
        <w:right w:val="dotted" w:sz="4" w:space="0" w:color="808080"/>
      </w:pBdr>
      <w:shd w:val="clear" w:color="000000" w:fill="FFFFFF"/>
      <w:spacing w:before="100" w:beforeAutospacing="1" w:after="100" w:afterAutospacing="1" w:line="240" w:lineRule="auto"/>
      <w:textAlignment w:val="top"/>
    </w:pPr>
    <w:rPr>
      <w:rFonts w:ascii="Times New Roman" w:eastAsia="Times New Roman" w:hAnsi="Times New Roman" w:cs="Calibri"/>
      <w:color w:val="000000"/>
      <w:sz w:val="16"/>
      <w:szCs w:val="16"/>
      <w:lang w:eastAsia="ro-RO"/>
      <w14:ligatures w14:val="none"/>
    </w:rPr>
  </w:style>
  <w:style w:type="paragraph" w:customStyle="1" w:styleId="xl70">
    <w:name w:val="xl70"/>
    <w:basedOn w:val="Normal"/>
    <w:uiPriority w:val="99"/>
    <w:qFormat/>
    <w:rsid w:val="00822463"/>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Calibri"/>
      <w:color w:val="000000"/>
      <w:sz w:val="18"/>
      <w:szCs w:val="18"/>
      <w:lang w:eastAsia="ro-RO"/>
      <w14:ligatures w14:val="none"/>
    </w:rPr>
  </w:style>
  <w:style w:type="paragraph" w:customStyle="1" w:styleId="xl71">
    <w:name w:val="xl71"/>
    <w:basedOn w:val="Normal"/>
    <w:uiPriority w:val="99"/>
    <w:qFormat/>
    <w:rsid w:val="0082246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Calibri"/>
      <w:sz w:val="24"/>
      <w:szCs w:val="24"/>
      <w:lang w:eastAsia="ro-RO"/>
      <w14:ligatures w14:val="none"/>
    </w:rPr>
  </w:style>
  <w:style w:type="paragraph" w:customStyle="1" w:styleId="xl72">
    <w:name w:val="xl72"/>
    <w:basedOn w:val="Normal"/>
    <w:uiPriority w:val="99"/>
    <w:qFormat/>
    <w:rsid w:val="00822463"/>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Calibri"/>
      <w:color w:val="000000"/>
      <w:sz w:val="18"/>
      <w:szCs w:val="18"/>
      <w:lang w:eastAsia="ro-RO"/>
      <w14:ligatures w14:val="none"/>
    </w:rPr>
  </w:style>
  <w:style w:type="paragraph" w:customStyle="1" w:styleId="xl73">
    <w:name w:val="xl73"/>
    <w:basedOn w:val="Normal"/>
    <w:uiPriority w:val="99"/>
    <w:qFormat/>
    <w:rsid w:val="0082246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Calibri"/>
      <w:sz w:val="24"/>
      <w:szCs w:val="24"/>
      <w:lang w:eastAsia="ro-RO"/>
      <w14:ligatures w14:val="none"/>
    </w:rPr>
  </w:style>
  <w:style w:type="paragraph" w:customStyle="1" w:styleId="BasicParagraph">
    <w:name w:val="[Basic Paragraph]"/>
    <w:basedOn w:val="Normal"/>
    <w:uiPriority w:val="99"/>
    <w:qFormat/>
    <w:rsid w:val="00822463"/>
    <w:pPr>
      <w:autoSpaceDE w:val="0"/>
      <w:autoSpaceDN w:val="0"/>
      <w:adjustRightInd w:val="0"/>
      <w:spacing w:after="0" w:line="288" w:lineRule="auto"/>
      <w:textAlignment w:val="center"/>
    </w:pPr>
    <w:rPr>
      <w:rFonts w:ascii="Minion Pro Regular" w:eastAsia="Calibri" w:hAnsi="Minion Pro Regular" w:cs="Minion Pro Regular"/>
      <w:color w:val="000000"/>
      <w:sz w:val="24"/>
      <w:szCs w:val="24"/>
      <w:lang w:val="en-GB"/>
      <w14:ligatures w14:val="none"/>
    </w:rPr>
  </w:style>
  <w:style w:type="character" w:customStyle="1" w:styleId="BulineChar">
    <w:name w:val="Buline Char"/>
    <w:link w:val="Buline"/>
    <w:rsid w:val="00822463"/>
    <w:rPr>
      <w:lang w:eastAsia="ro-RO"/>
    </w:rPr>
  </w:style>
  <w:style w:type="paragraph" w:customStyle="1" w:styleId="Buline">
    <w:name w:val="Buline"/>
    <w:basedOn w:val="Normal"/>
    <w:link w:val="BulineChar"/>
    <w:qFormat/>
    <w:rsid w:val="00822463"/>
    <w:pPr>
      <w:tabs>
        <w:tab w:val="left" w:pos="1418"/>
        <w:tab w:val="left" w:pos="3402"/>
        <w:tab w:val="left" w:pos="5103"/>
      </w:tabs>
      <w:spacing w:after="0" w:line="240" w:lineRule="auto"/>
      <w:contextualSpacing/>
      <w:jc w:val="center"/>
    </w:pPr>
    <w:rPr>
      <w:lang w:eastAsia="ro-RO"/>
    </w:rPr>
  </w:style>
  <w:style w:type="character" w:customStyle="1" w:styleId="nowrap">
    <w:name w:val="nowrap"/>
    <w:rsid w:val="00822463"/>
  </w:style>
  <w:style w:type="character" w:customStyle="1" w:styleId="vcard">
    <w:name w:val="vcard"/>
    <w:rsid w:val="00822463"/>
  </w:style>
  <w:style w:type="paragraph" w:customStyle="1" w:styleId="msonormal0">
    <w:name w:val="msonormal"/>
    <w:basedOn w:val="Normal"/>
    <w:uiPriority w:val="99"/>
    <w:qFormat/>
    <w:rsid w:val="00822463"/>
    <w:pPr>
      <w:spacing w:before="100" w:beforeAutospacing="1" w:after="100" w:afterAutospacing="1" w:line="240" w:lineRule="auto"/>
    </w:pPr>
    <w:rPr>
      <w:rFonts w:ascii="Times New Roman" w:eastAsia="Times New Roman" w:hAnsi="Times New Roman" w:cs="Calibri"/>
      <w:sz w:val="24"/>
      <w:szCs w:val="24"/>
      <w:lang w:val="en-GB" w:eastAsia="en-GB"/>
      <w14:ligatures w14:val="none"/>
    </w:rPr>
  </w:style>
  <w:style w:type="table" w:customStyle="1" w:styleId="GridTable4-Accent11">
    <w:name w:val="Grid Table 4 - Accent 11"/>
    <w:basedOn w:val="TabelNormal"/>
    <w:uiPriority w:val="49"/>
    <w:qFormat/>
    <w:rsid w:val="00822463"/>
    <w:pPr>
      <w:spacing w:line="256" w:lineRule="auto"/>
    </w:pPr>
    <w:rPr>
      <w:rFonts w:ascii="Calibri" w:eastAsia="SimSun" w:hAnsi="Calibri" w:cs="Times New Roman"/>
      <w:lang w:eastAsia="ro-RO"/>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00" w:type="dxa"/>
        <w:right w:w="100"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Citatintens">
    <w:name w:val="Intense Quote"/>
    <w:basedOn w:val="Normal"/>
    <w:next w:val="Normal"/>
    <w:link w:val="CitatintensCaracter"/>
    <w:uiPriority w:val="30"/>
    <w:qFormat/>
    <w:rsid w:val="00822463"/>
    <w:pPr>
      <w:pBdr>
        <w:bottom w:val="single" w:sz="4" w:space="4" w:color="4F81BD"/>
      </w:pBdr>
      <w:spacing w:before="200" w:after="280" w:line="240" w:lineRule="auto"/>
      <w:ind w:left="936" w:right="936"/>
    </w:pPr>
    <w:rPr>
      <w:rFonts w:ascii="Times New Roman" w:eastAsia="Times New Roman" w:hAnsi="Times New Roman" w:cs="Calibri"/>
      <w:b/>
      <w:bCs/>
      <w:i/>
      <w:iCs/>
      <w:color w:val="4F81BD"/>
      <w:sz w:val="24"/>
      <w:szCs w:val="24"/>
      <w:lang w:eastAsia="ro-RO"/>
      <w14:ligatures w14:val="none"/>
    </w:rPr>
  </w:style>
  <w:style w:type="character" w:customStyle="1" w:styleId="CitatintensCaracter">
    <w:name w:val="Citat intens Caracter"/>
    <w:basedOn w:val="Fontdeparagrafimplicit"/>
    <w:link w:val="Citatintens"/>
    <w:uiPriority w:val="30"/>
    <w:qFormat/>
    <w:rsid w:val="00822463"/>
    <w:rPr>
      <w:rFonts w:ascii="Times New Roman" w:eastAsia="Times New Roman" w:hAnsi="Times New Roman" w:cs="Calibri"/>
      <w:b/>
      <w:bCs/>
      <w:i/>
      <w:iCs/>
      <w:color w:val="4F81BD"/>
      <w:sz w:val="24"/>
      <w:szCs w:val="24"/>
      <w:lang w:eastAsia="ro-RO"/>
      <w14:ligatures w14:val="none"/>
    </w:rPr>
  </w:style>
  <w:style w:type="table" w:customStyle="1" w:styleId="ListTable4-Accent11">
    <w:name w:val="List Table 4 - Accent 11"/>
    <w:basedOn w:val="TabelNormal"/>
    <w:uiPriority w:val="49"/>
    <w:qFormat/>
    <w:rsid w:val="00822463"/>
    <w:pPr>
      <w:spacing w:line="256" w:lineRule="auto"/>
    </w:pPr>
    <w:rPr>
      <w:rFonts w:ascii="Calibri" w:eastAsia="SimSun" w:hAnsi="Calibri" w:cs="Times New Roman"/>
      <w:lang w:eastAsia="ro-RO"/>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tblBorders>
      <w:tblCellMar>
        <w:left w:w="100" w:type="dxa"/>
        <w:right w:w="100"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95B3D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ist4-Accentuare11">
    <w:name w:val="Tabel listă 4 - Accentuare 11"/>
    <w:basedOn w:val="TabelNormal"/>
    <w:uiPriority w:val="49"/>
    <w:qFormat/>
    <w:rsid w:val="00822463"/>
    <w:pPr>
      <w:spacing w:after="0" w:line="240" w:lineRule="auto"/>
    </w:pPr>
    <w:rPr>
      <w:rFonts w:ascii="Calibri" w:eastAsia="Calibri" w:hAnsi="Calibri" w:cs="Times New Roman"/>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tblBorders>
      <w:tblCellMar>
        <w:left w:w="100" w:type="dxa"/>
        <w:right w:w="100"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95B3D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style-span">
    <w:name w:val="apple-style-span"/>
    <w:qFormat/>
    <w:rsid w:val="00822463"/>
    <w:rPr>
      <w:rFonts w:cs="Times New Roman"/>
    </w:rPr>
  </w:style>
  <w:style w:type="paragraph" w:customStyle="1" w:styleId="Style3">
    <w:name w:val="Style3"/>
    <w:basedOn w:val="Indentcorptext"/>
    <w:link w:val="Style3Char"/>
    <w:qFormat/>
    <w:rsid w:val="00822463"/>
    <w:pPr>
      <w:pBdr>
        <w:bottom w:val="single" w:sz="24" w:space="1" w:color="CC0000"/>
      </w:pBdr>
      <w:tabs>
        <w:tab w:val="left" w:pos="0"/>
      </w:tabs>
      <w:ind w:left="360"/>
      <w:outlineLvl w:val="0"/>
    </w:pPr>
    <w:rPr>
      <w:rFonts w:cs="Calibri"/>
      <w:b/>
      <w:i/>
      <w:color w:val="000080"/>
      <w:szCs w:val="20"/>
      <w:lang w:val="fr-FR" w:eastAsia="ro-RO"/>
    </w:rPr>
  </w:style>
  <w:style w:type="character" w:customStyle="1" w:styleId="Style3Char">
    <w:name w:val="Style3 Char"/>
    <w:link w:val="Style3"/>
    <w:qFormat/>
    <w:locked/>
    <w:rsid w:val="00822463"/>
    <w:rPr>
      <w:rFonts w:ascii="Times New Roman" w:eastAsia="Times New Roman" w:hAnsi="Times New Roman" w:cs="Calibri"/>
      <w:b/>
      <w:i/>
      <w:color w:val="000080"/>
      <w:sz w:val="24"/>
      <w:szCs w:val="20"/>
      <w:lang w:val="fr-FR" w:eastAsia="ro-RO"/>
      <w14:ligatures w14:val="none"/>
    </w:rPr>
  </w:style>
  <w:style w:type="paragraph" w:customStyle="1" w:styleId="Style">
    <w:name w:val="Style"/>
    <w:uiPriority w:val="99"/>
    <w:qFormat/>
    <w:rsid w:val="00822463"/>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NormalWeb1">
    <w:name w:val="Normal (Web)1"/>
    <w:basedOn w:val="Normal"/>
    <w:uiPriority w:val="99"/>
    <w:qFormat/>
    <w:rsid w:val="00822463"/>
    <w:pPr>
      <w:spacing w:after="0" w:line="240" w:lineRule="auto"/>
    </w:pPr>
    <w:rPr>
      <w:rFonts w:ascii="Arial Unicode MS" w:eastAsia="Times New Roman" w:hAnsi="Arial Unicode MS" w:cs="Times New Roman"/>
      <w:color w:val="000000"/>
      <w:sz w:val="24"/>
      <w:szCs w:val="24"/>
      <w:lang w:eastAsia="ro-RO"/>
      <w14:ligatures w14:val="none"/>
    </w:rPr>
  </w:style>
  <w:style w:type="paragraph" w:customStyle="1" w:styleId="Frspaiere2">
    <w:name w:val="Fără spațiere2"/>
    <w:uiPriority w:val="1"/>
    <w:qFormat/>
    <w:rsid w:val="00822463"/>
    <w:pPr>
      <w:spacing w:after="0" w:line="240" w:lineRule="auto"/>
    </w:pPr>
    <w:rPr>
      <w:rFonts w:ascii="Times New Roman" w:eastAsia="Times New Roman" w:hAnsi="Times New Roman" w:cs="Times New Roman"/>
      <w:sz w:val="24"/>
      <w:szCs w:val="24"/>
      <w:lang w:eastAsia="ro-RO"/>
      <w14:ligatures w14:val="none"/>
    </w:rPr>
  </w:style>
  <w:style w:type="paragraph" w:customStyle="1" w:styleId="WW-Corptext2">
    <w:name w:val="WW-Corp text 2"/>
    <w:basedOn w:val="Normal"/>
    <w:uiPriority w:val="99"/>
    <w:qFormat/>
    <w:rsid w:val="00822463"/>
    <w:pPr>
      <w:widowControl w:val="0"/>
      <w:suppressAutoHyphens/>
      <w:autoSpaceDE w:val="0"/>
      <w:spacing w:after="120" w:line="480" w:lineRule="auto"/>
    </w:pPr>
    <w:rPr>
      <w:rFonts w:ascii="Arial" w:eastAsia="Times New Roman" w:hAnsi="Arial" w:cs="Arial"/>
      <w:sz w:val="20"/>
      <w:szCs w:val="20"/>
      <w:lang w:val="en-US" w:eastAsia="ar-SA"/>
      <w14:ligatures w14:val="none"/>
    </w:rPr>
  </w:style>
  <w:style w:type="paragraph" w:customStyle="1" w:styleId="xl81">
    <w:name w:val="xl81"/>
    <w:basedOn w:val="Normal"/>
    <w:uiPriority w:val="99"/>
    <w:qFormat/>
    <w:rsid w:val="00822463"/>
    <w:pPr>
      <w:pBdr>
        <w:bottom w:val="single" w:sz="4" w:space="0" w:color="auto"/>
      </w:pBdr>
      <w:shd w:val="clear" w:color="auto" w:fill="DBE5F1"/>
      <w:spacing w:before="100" w:beforeAutospacing="1" w:after="100" w:afterAutospacing="1" w:line="240" w:lineRule="auto"/>
    </w:pPr>
    <w:rPr>
      <w:rFonts w:ascii="Cambria" w:eastAsia="Times New Roman" w:hAnsi="Cambria" w:cs="Times New Roman"/>
      <w:b/>
      <w:bCs/>
      <w:color w:val="000000"/>
      <w:sz w:val="18"/>
      <w:szCs w:val="18"/>
      <w:lang w:eastAsia="zh-CN"/>
      <w14:ligatures w14:val="none"/>
    </w:rPr>
  </w:style>
  <w:style w:type="paragraph" w:customStyle="1" w:styleId="MBTHEADER">
    <w:name w:val="MBT HEADER"/>
    <w:basedOn w:val="Normal"/>
    <w:uiPriority w:val="99"/>
    <w:qFormat/>
    <w:rsid w:val="00822463"/>
    <w:pPr>
      <w:suppressAutoHyphens/>
      <w:spacing w:before="120" w:after="120" w:line="360" w:lineRule="auto"/>
    </w:pPr>
    <w:rPr>
      <w:rFonts w:ascii="Arial" w:eastAsia="Times New Roman" w:hAnsi="Arial" w:cs="Times New Roman"/>
      <w:b/>
      <w:caps/>
      <w:sz w:val="24"/>
      <w:szCs w:val="20"/>
      <w:lang w:val="en-US" w:eastAsia="ar-SA"/>
      <w14:ligatures w14:val="none"/>
    </w:rPr>
  </w:style>
  <w:style w:type="paragraph" w:customStyle="1" w:styleId="WW-Default">
    <w:name w:val="WW-Default"/>
    <w:uiPriority w:val="99"/>
    <w:qFormat/>
    <w:rsid w:val="00822463"/>
    <w:pPr>
      <w:widowControl w:val="0"/>
      <w:suppressAutoHyphens/>
      <w:autoSpaceDE w:val="0"/>
      <w:spacing w:after="0" w:line="240" w:lineRule="auto"/>
    </w:pPr>
    <w:rPr>
      <w:rFonts w:ascii="Times New Roman" w:eastAsia="Arial" w:hAnsi="Times New Roman" w:cs="Times New Roman"/>
      <w:color w:val="000000"/>
      <w:sz w:val="24"/>
      <w:szCs w:val="24"/>
      <w:lang w:val="en-US" w:eastAsia="ar-SA"/>
      <w14:ligatures w14:val="none"/>
    </w:rPr>
  </w:style>
  <w:style w:type="paragraph" w:customStyle="1" w:styleId="xl74">
    <w:name w:val="xl74"/>
    <w:basedOn w:val="Normal"/>
    <w:uiPriority w:val="99"/>
    <w:qFormat/>
    <w:rsid w:val="00822463"/>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75">
    <w:name w:val="xl75"/>
    <w:basedOn w:val="Normal"/>
    <w:uiPriority w:val="99"/>
    <w:qFormat/>
    <w:rsid w:val="00822463"/>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76">
    <w:name w:val="xl76"/>
    <w:basedOn w:val="Normal"/>
    <w:uiPriority w:val="99"/>
    <w:qFormat/>
    <w:rsid w:val="00822463"/>
    <w:pPr>
      <w:pBdr>
        <w:top w:val="single" w:sz="4" w:space="0" w:color="auto"/>
        <w:bottom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77">
    <w:name w:val="xl77"/>
    <w:basedOn w:val="Normal"/>
    <w:uiPriority w:val="99"/>
    <w:qFormat/>
    <w:rsid w:val="00822463"/>
    <w:pPr>
      <w:pBdr>
        <w:top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78">
    <w:name w:val="xl78"/>
    <w:basedOn w:val="Normal"/>
    <w:uiPriority w:val="99"/>
    <w:qFormat/>
    <w:rsid w:val="00822463"/>
    <w:pPr>
      <w:pBdr>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16"/>
      <w:szCs w:val="16"/>
      <w:lang w:eastAsia="ro-RO"/>
      <w14:ligatures w14:val="none"/>
    </w:rPr>
  </w:style>
  <w:style w:type="paragraph" w:customStyle="1" w:styleId="xl79">
    <w:name w:val="xl79"/>
    <w:basedOn w:val="Normal"/>
    <w:uiPriority w:val="99"/>
    <w:qFormat/>
    <w:rsid w:val="00822463"/>
    <w:pPr>
      <w:pBdr>
        <w:top w:val="single" w:sz="4" w:space="0" w:color="auto"/>
      </w:pBdr>
      <w:spacing w:before="100" w:beforeAutospacing="1" w:after="100" w:afterAutospacing="1" w:line="240" w:lineRule="auto"/>
    </w:pPr>
    <w:rPr>
      <w:rFonts w:ascii="Cambria" w:eastAsia="Times New Roman" w:hAnsi="Cambria" w:cs="Times New Roman"/>
      <w:b/>
      <w:bCs/>
      <w:sz w:val="16"/>
      <w:szCs w:val="16"/>
      <w:lang w:eastAsia="ro-RO"/>
      <w14:ligatures w14:val="none"/>
    </w:rPr>
  </w:style>
  <w:style w:type="paragraph" w:customStyle="1" w:styleId="xl80">
    <w:name w:val="xl80"/>
    <w:basedOn w:val="Normal"/>
    <w:uiPriority w:val="99"/>
    <w:qFormat/>
    <w:rsid w:val="00822463"/>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82">
    <w:name w:val="xl82"/>
    <w:basedOn w:val="Normal"/>
    <w:uiPriority w:val="99"/>
    <w:qFormat/>
    <w:rsid w:val="00822463"/>
    <w:pPr>
      <w:spacing w:before="100" w:beforeAutospacing="1" w:after="100" w:afterAutospacing="1" w:line="240" w:lineRule="auto"/>
    </w:pPr>
    <w:rPr>
      <w:rFonts w:ascii="Times New Roman" w:eastAsia="Times New Roman" w:hAnsi="Times New Roman" w:cs="Times New Roman"/>
      <w:sz w:val="16"/>
      <w:szCs w:val="16"/>
      <w:lang w:eastAsia="ro-RO"/>
      <w14:ligatures w14:val="none"/>
    </w:rPr>
  </w:style>
  <w:style w:type="paragraph" w:customStyle="1" w:styleId="xl83">
    <w:name w:val="xl83"/>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6"/>
      <w:szCs w:val="16"/>
      <w:lang w:eastAsia="ro-RO"/>
      <w14:ligatures w14:val="none"/>
    </w:rPr>
  </w:style>
  <w:style w:type="paragraph" w:customStyle="1" w:styleId="xl84">
    <w:name w:val="xl84"/>
    <w:basedOn w:val="Normal"/>
    <w:uiPriority w:val="99"/>
    <w:qFormat/>
    <w:rsid w:val="00822463"/>
    <w:pPr>
      <w:pBdr>
        <w:bottom w:val="single" w:sz="4" w:space="0" w:color="auto"/>
      </w:pBdr>
      <w:spacing w:before="100" w:beforeAutospacing="1" w:after="100" w:afterAutospacing="1" w:line="240" w:lineRule="auto"/>
    </w:pPr>
    <w:rPr>
      <w:rFonts w:ascii="Cambria" w:eastAsia="Times New Roman" w:hAnsi="Cambria" w:cs="Times New Roman"/>
      <w:b/>
      <w:bCs/>
      <w:sz w:val="16"/>
      <w:szCs w:val="16"/>
      <w:lang w:eastAsia="ro-RO"/>
      <w14:ligatures w14:val="none"/>
    </w:rPr>
  </w:style>
  <w:style w:type="paragraph" w:customStyle="1" w:styleId="xl85">
    <w:name w:val="xl85"/>
    <w:basedOn w:val="Normal"/>
    <w:uiPriority w:val="99"/>
    <w:qFormat/>
    <w:rsid w:val="00822463"/>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86">
    <w:name w:val="xl86"/>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87">
    <w:name w:val="xl87"/>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88">
    <w:name w:val="xl88"/>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89">
    <w:name w:val="xl89"/>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90">
    <w:name w:val="xl90"/>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91">
    <w:name w:val="xl91"/>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92">
    <w:name w:val="xl92"/>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93">
    <w:name w:val="xl93"/>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94">
    <w:name w:val="xl94"/>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95">
    <w:name w:val="xl95"/>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96">
    <w:name w:val="xl96"/>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97">
    <w:name w:val="xl97"/>
    <w:basedOn w:val="Normal"/>
    <w:uiPriority w:val="99"/>
    <w:qFormat/>
    <w:rsid w:val="00822463"/>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98">
    <w:name w:val="xl98"/>
    <w:basedOn w:val="Normal"/>
    <w:uiPriority w:val="99"/>
    <w:qFormat/>
    <w:rsid w:val="00822463"/>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99">
    <w:name w:val="xl99"/>
    <w:basedOn w:val="Normal"/>
    <w:uiPriority w:val="99"/>
    <w:qFormat/>
    <w:rsid w:val="00822463"/>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100">
    <w:name w:val="xl100"/>
    <w:basedOn w:val="Normal"/>
    <w:uiPriority w:val="99"/>
    <w:qFormat/>
    <w:rsid w:val="00822463"/>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01">
    <w:name w:val="xl101"/>
    <w:basedOn w:val="Normal"/>
    <w:uiPriority w:val="99"/>
    <w:qFormat/>
    <w:rsid w:val="00822463"/>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02">
    <w:name w:val="xl102"/>
    <w:basedOn w:val="Normal"/>
    <w:uiPriority w:val="99"/>
    <w:qFormat/>
    <w:rsid w:val="00822463"/>
    <w:pPr>
      <w:pBdr>
        <w:top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03">
    <w:name w:val="xl103"/>
    <w:basedOn w:val="Normal"/>
    <w:uiPriority w:val="99"/>
    <w:qFormat/>
    <w:rsid w:val="00822463"/>
    <w:pPr>
      <w:pBdr>
        <w:top w:val="single" w:sz="4" w:space="0" w:color="auto"/>
      </w:pBd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104">
    <w:name w:val="xl104"/>
    <w:basedOn w:val="Normal"/>
    <w:uiPriority w:val="99"/>
    <w:qFormat/>
    <w:rsid w:val="00822463"/>
    <w:pPr>
      <w:pBdr>
        <w:top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05">
    <w:name w:val="xl105"/>
    <w:basedOn w:val="Normal"/>
    <w:uiPriority w:val="99"/>
    <w:qFormat/>
    <w:rsid w:val="00822463"/>
    <w:pPr>
      <w:pBdr>
        <w:bottom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06">
    <w:name w:val="xl106"/>
    <w:basedOn w:val="Normal"/>
    <w:uiPriority w:val="99"/>
    <w:qFormat/>
    <w:rsid w:val="00822463"/>
    <w:pPr>
      <w:pBdr>
        <w:bottom w:val="single" w:sz="4" w:space="0" w:color="auto"/>
      </w:pBd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107">
    <w:name w:val="xl107"/>
    <w:basedOn w:val="Normal"/>
    <w:uiPriority w:val="99"/>
    <w:qFormat/>
    <w:rsid w:val="00822463"/>
    <w:pPr>
      <w:pBdr>
        <w:bottom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08">
    <w:name w:val="xl108"/>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09">
    <w:name w:val="xl109"/>
    <w:basedOn w:val="Normal"/>
    <w:uiPriority w:val="99"/>
    <w:qFormat/>
    <w:rsid w:val="00822463"/>
    <w:pPr>
      <w:pBdr>
        <w:left w:val="single" w:sz="4" w:space="0" w:color="auto"/>
        <w:bottom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10">
    <w:name w:val="xl110"/>
    <w:basedOn w:val="Normal"/>
    <w:uiPriority w:val="99"/>
    <w:qFormat/>
    <w:rsid w:val="00822463"/>
    <w:pPr>
      <w:pBdr>
        <w:bottom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11">
    <w:name w:val="xl111"/>
    <w:basedOn w:val="Normal"/>
    <w:uiPriority w:val="99"/>
    <w:qFormat/>
    <w:rsid w:val="00822463"/>
    <w:pPr>
      <w:pBdr>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12">
    <w:name w:val="xl112"/>
    <w:basedOn w:val="Normal"/>
    <w:uiPriority w:val="99"/>
    <w:qFormat/>
    <w:rsid w:val="00822463"/>
    <w:pPr>
      <w:pBdr>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13">
    <w:name w:val="xl113"/>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14">
    <w:name w:val="xl114"/>
    <w:basedOn w:val="Normal"/>
    <w:uiPriority w:val="99"/>
    <w:qFormat/>
    <w:rsid w:val="00822463"/>
    <w:pP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15">
    <w:name w:val="xl115"/>
    <w:basedOn w:val="Normal"/>
    <w:uiPriority w:val="99"/>
    <w:qFormat/>
    <w:rsid w:val="00822463"/>
    <w:pP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16">
    <w:name w:val="xl116"/>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6"/>
      <w:szCs w:val="16"/>
      <w:lang w:eastAsia="ro-RO"/>
      <w14:ligatures w14:val="none"/>
    </w:rPr>
  </w:style>
  <w:style w:type="paragraph" w:customStyle="1" w:styleId="xl117">
    <w:name w:val="xl117"/>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6"/>
      <w:szCs w:val="16"/>
      <w:lang w:eastAsia="ro-RO"/>
      <w14:ligatures w14:val="none"/>
    </w:rPr>
  </w:style>
  <w:style w:type="paragraph" w:customStyle="1" w:styleId="xl118">
    <w:name w:val="xl118"/>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119">
    <w:name w:val="xl119"/>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20">
    <w:name w:val="xl120"/>
    <w:basedOn w:val="Normal"/>
    <w:uiPriority w:val="99"/>
    <w:qFormat/>
    <w:rsid w:val="00822463"/>
    <w:pPr>
      <w:pBdr>
        <w:top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21">
    <w:name w:val="xl121"/>
    <w:basedOn w:val="Normal"/>
    <w:uiPriority w:val="99"/>
    <w:qFormat/>
    <w:rsid w:val="00822463"/>
    <w:pPr>
      <w:pBdr>
        <w:top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22">
    <w:name w:val="xl122"/>
    <w:basedOn w:val="Normal"/>
    <w:uiPriority w:val="99"/>
    <w:qFormat/>
    <w:rsid w:val="00822463"/>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23">
    <w:name w:val="xl123"/>
    <w:basedOn w:val="Normal"/>
    <w:uiPriority w:val="99"/>
    <w:qFormat/>
    <w:rsid w:val="00822463"/>
    <w:pPr>
      <w:pBdr>
        <w:top w:val="single" w:sz="4" w:space="0" w:color="auto"/>
        <w:bottom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24">
    <w:name w:val="xl124"/>
    <w:basedOn w:val="Normal"/>
    <w:uiPriority w:val="99"/>
    <w:qFormat/>
    <w:rsid w:val="00822463"/>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125">
    <w:name w:val="xl125"/>
    <w:basedOn w:val="Normal"/>
    <w:uiPriority w:val="99"/>
    <w:qFormat/>
    <w:rsid w:val="00822463"/>
    <w:pPr>
      <w:pBdr>
        <w:top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26">
    <w:name w:val="xl126"/>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27">
    <w:name w:val="xl127"/>
    <w:basedOn w:val="Normal"/>
    <w:uiPriority w:val="99"/>
    <w:qFormat/>
    <w:rsid w:val="00822463"/>
    <w:pPr>
      <w:pBdr>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28">
    <w:name w:val="xl128"/>
    <w:basedOn w:val="Normal"/>
    <w:uiPriority w:val="99"/>
    <w:qFormat/>
    <w:rsid w:val="00822463"/>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29">
    <w:name w:val="xl129"/>
    <w:basedOn w:val="Normal"/>
    <w:uiPriority w:val="99"/>
    <w:qFormat/>
    <w:rsid w:val="00822463"/>
    <w:pPr>
      <w:pBdr>
        <w:top w:val="single" w:sz="4" w:space="0" w:color="auto"/>
        <w:lef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30">
    <w:name w:val="xl130"/>
    <w:basedOn w:val="Normal"/>
    <w:uiPriority w:val="99"/>
    <w:qFormat/>
    <w:rsid w:val="00822463"/>
    <w:pPr>
      <w:pBdr>
        <w:top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31">
    <w:name w:val="xl131"/>
    <w:basedOn w:val="Normal"/>
    <w:uiPriority w:val="99"/>
    <w:qFormat/>
    <w:rsid w:val="00822463"/>
    <w:pPr>
      <w:pBdr>
        <w:top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32">
    <w:name w:val="xl132"/>
    <w:basedOn w:val="Normal"/>
    <w:uiPriority w:val="99"/>
    <w:qFormat/>
    <w:rsid w:val="00822463"/>
    <w:pPr>
      <w:pBdr>
        <w:top w:val="single" w:sz="4" w:space="0" w:color="auto"/>
      </w:pBdr>
      <w:spacing w:before="100" w:beforeAutospacing="1" w:after="100" w:afterAutospacing="1" w:line="240" w:lineRule="auto"/>
      <w:jc w:val="center"/>
    </w:pPr>
    <w:rPr>
      <w:rFonts w:ascii="Cambria" w:eastAsia="Times New Roman" w:hAnsi="Cambria" w:cs="Times New Roman"/>
      <w:b/>
      <w:bCs/>
      <w:sz w:val="18"/>
      <w:szCs w:val="18"/>
      <w:lang w:eastAsia="ro-RO"/>
      <w14:ligatures w14:val="none"/>
    </w:rPr>
  </w:style>
  <w:style w:type="paragraph" w:customStyle="1" w:styleId="xl133">
    <w:name w:val="xl133"/>
    <w:basedOn w:val="Normal"/>
    <w:uiPriority w:val="99"/>
    <w:qFormat/>
    <w:rsid w:val="00822463"/>
    <w:pPr>
      <w:pBdr>
        <w:top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34">
    <w:name w:val="xl134"/>
    <w:basedOn w:val="Normal"/>
    <w:uiPriority w:val="99"/>
    <w:qFormat/>
    <w:rsid w:val="00822463"/>
    <w:pPr>
      <w:pBdr>
        <w:top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35">
    <w:name w:val="xl135"/>
    <w:basedOn w:val="Normal"/>
    <w:uiPriority w:val="99"/>
    <w:qFormat/>
    <w:rsid w:val="00822463"/>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36">
    <w:name w:val="xl136"/>
    <w:basedOn w:val="Normal"/>
    <w:uiPriority w:val="99"/>
    <w:qFormat/>
    <w:rsid w:val="00822463"/>
    <w:pPr>
      <w:spacing w:before="100" w:beforeAutospacing="1" w:after="100" w:afterAutospacing="1" w:line="240" w:lineRule="auto"/>
    </w:pPr>
    <w:rPr>
      <w:rFonts w:ascii="Calibri" w:eastAsia="Times New Roman" w:hAnsi="Calibri" w:cs="Calibri"/>
      <w:b/>
      <w:bCs/>
      <w:sz w:val="24"/>
      <w:szCs w:val="24"/>
      <w:lang w:eastAsia="ro-RO"/>
      <w14:ligatures w14:val="none"/>
    </w:rPr>
  </w:style>
  <w:style w:type="paragraph" w:customStyle="1" w:styleId="xl137">
    <w:name w:val="xl137"/>
    <w:basedOn w:val="Normal"/>
    <w:uiPriority w:val="99"/>
    <w:qFormat/>
    <w:rsid w:val="00822463"/>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138">
    <w:name w:val="xl138"/>
    <w:basedOn w:val="Normal"/>
    <w:uiPriority w:val="99"/>
    <w:qFormat/>
    <w:rsid w:val="00822463"/>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139">
    <w:name w:val="xl139"/>
    <w:basedOn w:val="Normal"/>
    <w:uiPriority w:val="99"/>
    <w:qFormat/>
    <w:rsid w:val="00822463"/>
    <w:pPr>
      <w:pBdr>
        <w:lef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40">
    <w:name w:val="xl140"/>
    <w:basedOn w:val="Normal"/>
    <w:uiPriority w:val="99"/>
    <w:qFormat/>
    <w:rsid w:val="00822463"/>
    <w:pPr>
      <w:pBdr>
        <w:bottom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41">
    <w:name w:val="xl141"/>
    <w:basedOn w:val="Normal"/>
    <w:uiPriority w:val="99"/>
    <w:qFormat/>
    <w:rsid w:val="00822463"/>
    <w:pPr>
      <w:pBdr>
        <w:bottom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42">
    <w:name w:val="xl142"/>
    <w:basedOn w:val="Normal"/>
    <w:uiPriority w:val="99"/>
    <w:qFormat/>
    <w:rsid w:val="00822463"/>
    <w:pPr>
      <w:pBdr>
        <w:top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43">
    <w:name w:val="xl143"/>
    <w:basedOn w:val="Normal"/>
    <w:uiPriority w:val="99"/>
    <w:qFormat/>
    <w:rsid w:val="00822463"/>
    <w:pPr>
      <w:pBdr>
        <w:top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44">
    <w:name w:val="xl144"/>
    <w:basedOn w:val="Normal"/>
    <w:uiPriority w:val="99"/>
    <w:qFormat/>
    <w:rsid w:val="00822463"/>
    <w:pPr>
      <w:pBdr>
        <w:top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45">
    <w:name w:val="xl145"/>
    <w:basedOn w:val="Normal"/>
    <w:uiPriority w:val="99"/>
    <w:qFormat/>
    <w:rsid w:val="00822463"/>
    <w:pPr>
      <w:pBdr>
        <w:left w:val="single" w:sz="4" w:space="0" w:color="auto"/>
      </w:pBdr>
      <w:spacing w:before="100" w:beforeAutospacing="1" w:after="100" w:afterAutospacing="1" w:line="240" w:lineRule="auto"/>
    </w:pPr>
    <w:rPr>
      <w:rFonts w:ascii="Cambria" w:eastAsia="Times New Roman" w:hAnsi="Cambria" w:cs="Times New Roman"/>
      <w:sz w:val="16"/>
      <w:szCs w:val="16"/>
      <w:lang w:eastAsia="ro-RO"/>
      <w14:ligatures w14:val="none"/>
    </w:rPr>
  </w:style>
  <w:style w:type="paragraph" w:customStyle="1" w:styleId="xl146">
    <w:name w:val="xl146"/>
    <w:basedOn w:val="Normal"/>
    <w:uiPriority w:val="99"/>
    <w:qFormat/>
    <w:rsid w:val="00822463"/>
    <w:pPr>
      <w:pBdr>
        <w:top w:val="single" w:sz="4" w:space="0" w:color="auto"/>
        <w:left w:val="single" w:sz="4" w:space="0" w:color="auto"/>
      </w:pBdr>
      <w:spacing w:before="100" w:beforeAutospacing="1" w:after="100" w:afterAutospacing="1" w:line="240" w:lineRule="auto"/>
    </w:pPr>
    <w:rPr>
      <w:rFonts w:ascii="Cambria" w:eastAsia="Times New Roman" w:hAnsi="Cambria" w:cs="Times New Roman"/>
      <w:b/>
      <w:bCs/>
      <w:sz w:val="16"/>
      <w:szCs w:val="16"/>
      <w:lang w:eastAsia="ro-RO"/>
      <w14:ligatures w14:val="none"/>
    </w:rPr>
  </w:style>
  <w:style w:type="paragraph" w:customStyle="1" w:styleId="xl147">
    <w:name w:val="xl147"/>
    <w:basedOn w:val="Normal"/>
    <w:uiPriority w:val="99"/>
    <w:qFormat/>
    <w:rsid w:val="00822463"/>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148">
    <w:name w:val="xl148"/>
    <w:basedOn w:val="Normal"/>
    <w:uiPriority w:val="99"/>
    <w:qFormat/>
    <w:rsid w:val="00822463"/>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149">
    <w:name w:val="xl149"/>
    <w:basedOn w:val="Normal"/>
    <w:uiPriority w:val="99"/>
    <w:qFormat/>
    <w:rsid w:val="00822463"/>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150">
    <w:name w:val="xl150"/>
    <w:basedOn w:val="Normal"/>
    <w:uiPriority w:val="99"/>
    <w:qFormat/>
    <w:rsid w:val="00822463"/>
    <w:pPr>
      <w:pBdr>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16"/>
      <w:szCs w:val="16"/>
      <w:lang w:eastAsia="ro-RO"/>
      <w14:ligatures w14:val="none"/>
    </w:rPr>
  </w:style>
  <w:style w:type="paragraph" w:customStyle="1" w:styleId="xl151">
    <w:name w:val="xl151"/>
    <w:basedOn w:val="Normal"/>
    <w:uiPriority w:val="99"/>
    <w:qFormat/>
    <w:rsid w:val="00822463"/>
    <w:pPr>
      <w:pBdr>
        <w:left w:val="single" w:sz="4" w:space="0" w:color="auto"/>
      </w:pBdr>
      <w:spacing w:before="100" w:beforeAutospacing="1" w:after="100" w:afterAutospacing="1" w:line="240" w:lineRule="auto"/>
    </w:pPr>
    <w:rPr>
      <w:rFonts w:ascii="Cambria" w:eastAsia="Times New Roman" w:hAnsi="Cambria" w:cs="Times New Roman"/>
      <w:b/>
      <w:bCs/>
      <w:sz w:val="16"/>
      <w:szCs w:val="16"/>
      <w:lang w:eastAsia="ro-RO"/>
      <w14:ligatures w14:val="none"/>
    </w:rPr>
  </w:style>
  <w:style w:type="paragraph" w:customStyle="1" w:styleId="xl152">
    <w:name w:val="xl152"/>
    <w:basedOn w:val="Normal"/>
    <w:uiPriority w:val="99"/>
    <w:qFormat/>
    <w:rsid w:val="00822463"/>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153">
    <w:name w:val="xl153"/>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154">
    <w:name w:val="xl154"/>
    <w:basedOn w:val="Normal"/>
    <w:uiPriority w:val="99"/>
    <w:qFormat/>
    <w:rsid w:val="00822463"/>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6"/>
      <w:szCs w:val="16"/>
      <w:lang w:eastAsia="ro-RO"/>
      <w14:ligatures w14:val="none"/>
    </w:rPr>
  </w:style>
  <w:style w:type="paragraph" w:customStyle="1" w:styleId="xl155">
    <w:name w:val="xl155"/>
    <w:basedOn w:val="Normal"/>
    <w:uiPriority w:val="99"/>
    <w:qFormat/>
    <w:rsid w:val="00822463"/>
    <w:pPr>
      <w:pBdr>
        <w:left w:val="single" w:sz="4" w:space="0" w:color="auto"/>
        <w:bottom w:val="single" w:sz="4" w:space="0" w:color="auto"/>
      </w:pBdr>
      <w:spacing w:before="100" w:beforeAutospacing="1" w:after="100" w:afterAutospacing="1" w:line="240" w:lineRule="auto"/>
      <w:jc w:val="right"/>
    </w:pPr>
    <w:rPr>
      <w:rFonts w:ascii="Cambria" w:eastAsia="Times New Roman" w:hAnsi="Cambria" w:cs="Times New Roman"/>
      <w:sz w:val="18"/>
      <w:szCs w:val="18"/>
      <w:lang w:eastAsia="ro-RO"/>
      <w14:ligatures w14:val="none"/>
    </w:rPr>
  </w:style>
  <w:style w:type="paragraph" w:customStyle="1" w:styleId="xl156">
    <w:name w:val="xl156"/>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cs="Times New Roman"/>
      <w:sz w:val="18"/>
      <w:szCs w:val="18"/>
      <w:lang w:eastAsia="ro-RO"/>
      <w14:ligatures w14:val="none"/>
    </w:rPr>
  </w:style>
  <w:style w:type="paragraph" w:customStyle="1" w:styleId="xl157">
    <w:name w:val="xl157"/>
    <w:basedOn w:val="Normal"/>
    <w:uiPriority w:val="99"/>
    <w:qFormat/>
    <w:rsid w:val="00822463"/>
    <w:pPr>
      <w:pBdr>
        <w:bottom w:val="single" w:sz="4" w:space="0" w:color="auto"/>
        <w:right w:val="single" w:sz="4" w:space="0" w:color="auto"/>
      </w:pBdr>
      <w:spacing w:before="100" w:beforeAutospacing="1" w:after="100" w:afterAutospacing="1" w:line="240" w:lineRule="auto"/>
      <w:jc w:val="right"/>
    </w:pPr>
    <w:rPr>
      <w:rFonts w:ascii="Cambria" w:eastAsia="Times New Roman" w:hAnsi="Cambria" w:cs="Times New Roman"/>
      <w:sz w:val="18"/>
      <w:szCs w:val="18"/>
      <w:lang w:eastAsia="ro-RO"/>
      <w14:ligatures w14:val="none"/>
    </w:rPr>
  </w:style>
  <w:style w:type="paragraph" w:customStyle="1" w:styleId="xl158">
    <w:name w:val="xl158"/>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cs="Times New Roman"/>
      <w:sz w:val="18"/>
      <w:szCs w:val="18"/>
      <w:lang w:eastAsia="ro-RO"/>
      <w14:ligatures w14:val="none"/>
    </w:rPr>
  </w:style>
  <w:style w:type="paragraph" w:customStyle="1" w:styleId="xl159">
    <w:name w:val="xl159"/>
    <w:basedOn w:val="Normal"/>
    <w:uiPriority w:val="99"/>
    <w:qFormat/>
    <w:rsid w:val="00822463"/>
    <w:pPr>
      <w:pBdr>
        <w:top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cs="Times New Roman"/>
      <w:sz w:val="18"/>
      <w:szCs w:val="18"/>
      <w:lang w:eastAsia="ro-RO"/>
      <w14:ligatures w14:val="none"/>
    </w:rPr>
  </w:style>
  <w:style w:type="paragraph" w:customStyle="1" w:styleId="xl160">
    <w:name w:val="xl160"/>
    <w:basedOn w:val="Normal"/>
    <w:uiPriority w:val="99"/>
    <w:qFormat/>
    <w:rsid w:val="00822463"/>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61">
    <w:name w:val="xl161"/>
    <w:basedOn w:val="Normal"/>
    <w:uiPriority w:val="99"/>
    <w:qFormat/>
    <w:rsid w:val="00822463"/>
    <w:pPr>
      <w:pBdr>
        <w:top w:val="single" w:sz="4" w:space="0" w:color="auto"/>
        <w:bottom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62">
    <w:name w:val="xl162"/>
    <w:basedOn w:val="Normal"/>
    <w:uiPriority w:val="99"/>
    <w:qFormat/>
    <w:rsid w:val="00822463"/>
    <w:pPr>
      <w:pBdr>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63">
    <w:name w:val="xl163"/>
    <w:basedOn w:val="Normal"/>
    <w:uiPriority w:val="99"/>
    <w:qFormat/>
    <w:rsid w:val="00822463"/>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64">
    <w:name w:val="xl164"/>
    <w:basedOn w:val="Normal"/>
    <w:uiPriority w:val="99"/>
    <w:qFormat/>
    <w:rsid w:val="00822463"/>
    <w:pPr>
      <w:spacing w:before="100" w:beforeAutospacing="1" w:after="100" w:afterAutospacing="1" w:line="240" w:lineRule="auto"/>
    </w:pPr>
    <w:rPr>
      <w:rFonts w:ascii="Calibri" w:eastAsia="Times New Roman" w:hAnsi="Calibri" w:cs="Calibri"/>
      <w:sz w:val="24"/>
      <w:szCs w:val="24"/>
      <w:lang w:eastAsia="ro-RO"/>
      <w14:ligatures w14:val="none"/>
    </w:rPr>
  </w:style>
  <w:style w:type="paragraph" w:customStyle="1" w:styleId="xl165">
    <w:name w:val="xl165"/>
    <w:basedOn w:val="Normal"/>
    <w:uiPriority w:val="99"/>
    <w:qFormat/>
    <w:rsid w:val="00822463"/>
    <w:pPr>
      <w:pBdr>
        <w:left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66">
    <w:name w:val="xl166"/>
    <w:basedOn w:val="Normal"/>
    <w:uiPriority w:val="99"/>
    <w:qFormat/>
    <w:rsid w:val="008224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67">
    <w:name w:val="xl167"/>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68">
    <w:name w:val="xl168"/>
    <w:basedOn w:val="Normal"/>
    <w:uiPriority w:val="99"/>
    <w:qFormat/>
    <w:rsid w:val="00822463"/>
    <w:pPr>
      <w:spacing w:before="100" w:beforeAutospacing="1" w:after="100" w:afterAutospacing="1" w:line="240" w:lineRule="auto"/>
      <w:jc w:val="center"/>
    </w:pPr>
    <w:rPr>
      <w:rFonts w:ascii="Cambria" w:eastAsia="Times New Roman" w:hAnsi="Cambria" w:cs="Times New Roman"/>
      <w:b/>
      <w:bCs/>
      <w:sz w:val="18"/>
      <w:szCs w:val="18"/>
      <w:lang w:eastAsia="ro-RO"/>
      <w14:ligatures w14:val="none"/>
    </w:rPr>
  </w:style>
  <w:style w:type="paragraph" w:customStyle="1" w:styleId="xl169">
    <w:name w:val="xl169"/>
    <w:basedOn w:val="Normal"/>
    <w:uiPriority w:val="99"/>
    <w:qFormat/>
    <w:rsid w:val="00822463"/>
    <w:pPr>
      <w:spacing w:before="100" w:beforeAutospacing="1" w:after="100" w:afterAutospacing="1" w:line="240" w:lineRule="auto"/>
      <w:jc w:val="center"/>
    </w:pPr>
    <w:rPr>
      <w:rFonts w:ascii="Cambria" w:eastAsia="Times New Roman" w:hAnsi="Cambria" w:cs="Times New Roman"/>
      <w:b/>
      <w:bCs/>
      <w:sz w:val="18"/>
      <w:szCs w:val="18"/>
      <w:lang w:eastAsia="ro-RO"/>
      <w14:ligatures w14:val="none"/>
    </w:rPr>
  </w:style>
  <w:style w:type="paragraph" w:customStyle="1" w:styleId="xl170">
    <w:name w:val="xl170"/>
    <w:basedOn w:val="Normal"/>
    <w:uiPriority w:val="99"/>
    <w:qFormat/>
    <w:rsid w:val="00822463"/>
    <w:pP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71">
    <w:name w:val="xl171"/>
    <w:basedOn w:val="Normal"/>
    <w:uiPriority w:val="99"/>
    <w:qFormat/>
    <w:rsid w:val="00822463"/>
    <w:pP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172">
    <w:name w:val="xl172"/>
    <w:basedOn w:val="Normal"/>
    <w:uiPriority w:val="99"/>
    <w:qFormat/>
    <w:rsid w:val="00822463"/>
    <w:pPr>
      <w:spacing w:before="100" w:beforeAutospacing="1" w:after="100" w:afterAutospacing="1" w:line="240" w:lineRule="auto"/>
      <w:jc w:val="center"/>
    </w:pPr>
    <w:rPr>
      <w:rFonts w:ascii="Cambria" w:eastAsia="Times New Roman" w:hAnsi="Cambria" w:cs="Times New Roman"/>
      <w:sz w:val="18"/>
      <w:szCs w:val="18"/>
      <w:lang w:eastAsia="ro-RO"/>
      <w14:ligatures w14:val="none"/>
    </w:rPr>
  </w:style>
  <w:style w:type="paragraph" w:customStyle="1" w:styleId="xl173">
    <w:name w:val="xl173"/>
    <w:basedOn w:val="Normal"/>
    <w:uiPriority w:val="99"/>
    <w:qFormat/>
    <w:rsid w:val="00822463"/>
    <w:pP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74">
    <w:name w:val="xl174"/>
    <w:basedOn w:val="Normal"/>
    <w:uiPriority w:val="99"/>
    <w:qFormat/>
    <w:rsid w:val="00822463"/>
    <w:pPr>
      <w:spacing w:before="100" w:beforeAutospacing="1" w:after="100" w:afterAutospacing="1" w:line="240" w:lineRule="auto"/>
    </w:pPr>
    <w:rPr>
      <w:rFonts w:ascii="Cambria" w:eastAsia="Times New Roman" w:hAnsi="Cambria" w:cs="Times New Roman"/>
      <w:b/>
      <w:bCs/>
      <w:sz w:val="18"/>
      <w:szCs w:val="18"/>
      <w:lang w:eastAsia="ro-RO"/>
      <w14:ligatures w14:val="none"/>
    </w:rPr>
  </w:style>
  <w:style w:type="paragraph" w:customStyle="1" w:styleId="xl175">
    <w:name w:val="xl175"/>
    <w:basedOn w:val="Normal"/>
    <w:uiPriority w:val="99"/>
    <w:qFormat/>
    <w:rsid w:val="00822463"/>
    <w:pPr>
      <w:spacing w:before="100" w:beforeAutospacing="1" w:after="100" w:afterAutospacing="1" w:line="240" w:lineRule="auto"/>
    </w:pPr>
    <w:rPr>
      <w:rFonts w:ascii="Times New Roman" w:eastAsia="Times New Roman" w:hAnsi="Times New Roman" w:cs="Times New Roman"/>
      <w:b/>
      <w:bCs/>
      <w:sz w:val="24"/>
      <w:szCs w:val="24"/>
      <w:lang w:eastAsia="ro-RO"/>
      <w14:ligatures w14:val="none"/>
    </w:rPr>
  </w:style>
  <w:style w:type="paragraph" w:customStyle="1" w:styleId="xl176">
    <w:name w:val="xl176"/>
    <w:basedOn w:val="Normal"/>
    <w:uiPriority w:val="99"/>
    <w:qFormat/>
    <w:rsid w:val="00822463"/>
    <w:pP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77">
    <w:name w:val="xl177"/>
    <w:basedOn w:val="Normal"/>
    <w:uiPriority w:val="99"/>
    <w:qFormat/>
    <w:rsid w:val="00822463"/>
    <w:pPr>
      <w:spacing w:before="100" w:beforeAutospacing="1" w:after="100" w:afterAutospacing="1" w:line="240" w:lineRule="auto"/>
    </w:pPr>
    <w:rPr>
      <w:rFonts w:ascii="Cambria" w:eastAsia="Times New Roman" w:hAnsi="Cambria" w:cs="Times New Roman"/>
      <w:b/>
      <w:bCs/>
      <w:sz w:val="24"/>
      <w:szCs w:val="24"/>
      <w:lang w:eastAsia="ro-RO"/>
      <w14:ligatures w14:val="none"/>
    </w:rPr>
  </w:style>
  <w:style w:type="paragraph" w:customStyle="1" w:styleId="xl178">
    <w:name w:val="xl178"/>
    <w:basedOn w:val="Normal"/>
    <w:uiPriority w:val="99"/>
    <w:qFormat/>
    <w:rsid w:val="00822463"/>
    <w:pPr>
      <w:pBdr>
        <w:top w:val="single" w:sz="4" w:space="0" w:color="auto"/>
        <w:left w:val="single" w:sz="4" w:space="0" w:color="auto"/>
      </w:pBdr>
      <w:spacing w:before="100" w:beforeAutospacing="1" w:after="100" w:afterAutospacing="1" w:line="240" w:lineRule="auto"/>
    </w:pPr>
    <w:rPr>
      <w:rFonts w:ascii="Cambria" w:eastAsia="Times New Roman" w:hAnsi="Cambria" w:cs="Times New Roman"/>
      <w:b/>
      <w:bCs/>
      <w:sz w:val="24"/>
      <w:szCs w:val="24"/>
      <w:lang w:eastAsia="ro-RO"/>
      <w14:ligatures w14:val="none"/>
    </w:rPr>
  </w:style>
  <w:style w:type="paragraph" w:customStyle="1" w:styleId="xl179">
    <w:name w:val="xl179"/>
    <w:basedOn w:val="Normal"/>
    <w:uiPriority w:val="99"/>
    <w:qFormat/>
    <w:rsid w:val="00822463"/>
    <w:pPr>
      <w:pBdr>
        <w:top w:val="single" w:sz="4" w:space="0" w:color="auto"/>
      </w:pBdr>
      <w:spacing w:before="100" w:beforeAutospacing="1" w:after="100" w:afterAutospacing="1" w:line="240" w:lineRule="auto"/>
    </w:pPr>
    <w:rPr>
      <w:rFonts w:ascii="Cambria" w:eastAsia="Times New Roman" w:hAnsi="Cambria" w:cs="Times New Roman"/>
      <w:b/>
      <w:bCs/>
      <w:sz w:val="24"/>
      <w:szCs w:val="24"/>
      <w:lang w:eastAsia="ro-RO"/>
      <w14:ligatures w14:val="none"/>
    </w:rPr>
  </w:style>
  <w:style w:type="paragraph" w:customStyle="1" w:styleId="xl180">
    <w:name w:val="xl180"/>
    <w:basedOn w:val="Normal"/>
    <w:uiPriority w:val="99"/>
    <w:qFormat/>
    <w:rsid w:val="00822463"/>
    <w:pPr>
      <w:pBdr>
        <w:top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4"/>
      <w:szCs w:val="24"/>
      <w:lang w:eastAsia="ro-RO"/>
      <w14:ligatures w14:val="none"/>
    </w:rPr>
  </w:style>
  <w:style w:type="paragraph" w:customStyle="1" w:styleId="xl181">
    <w:name w:val="xl181"/>
    <w:basedOn w:val="Normal"/>
    <w:uiPriority w:val="99"/>
    <w:qFormat/>
    <w:rsid w:val="00822463"/>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o-RO"/>
      <w14:ligatures w14:val="none"/>
    </w:rPr>
  </w:style>
  <w:style w:type="paragraph" w:customStyle="1" w:styleId="xl182">
    <w:name w:val="xl182"/>
    <w:basedOn w:val="Normal"/>
    <w:uiPriority w:val="99"/>
    <w:qFormat/>
    <w:rsid w:val="00822463"/>
    <w:pPr>
      <w:pBdr>
        <w:top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o-RO"/>
      <w14:ligatures w14:val="none"/>
    </w:rPr>
  </w:style>
  <w:style w:type="paragraph" w:customStyle="1" w:styleId="xl183">
    <w:name w:val="xl183"/>
    <w:basedOn w:val="Normal"/>
    <w:uiPriority w:val="99"/>
    <w:qFormat/>
    <w:rsid w:val="00822463"/>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o-RO"/>
      <w14:ligatures w14:val="none"/>
    </w:rPr>
  </w:style>
  <w:style w:type="paragraph" w:customStyle="1" w:styleId="xl184">
    <w:name w:val="xl184"/>
    <w:basedOn w:val="Normal"/>
    <w:uiPriority w:val="99"/>
    <w:qFormat/>
    <w:rsid w:val="00822463"/>
    <w:pPr>
      <w:pBdr>
        <w:left w:val="single" w:sz="4" w:space="0" w:color="auto"/>
        <w:bottom w:val="single" w:sz="4" w:space="0" w:color="auto"/>
      </w:pBdr>
      <w:spacing w:before="100" w:beforeAutospacing="1" w:after="100" w:afterAutospacing="1" w:line="240" w:lineRule="auto"/>
    </w:pPr>
    <w:rPr>
      <w:rFonts w:ascii="Cambria" w:eastAsia="Times New Roman" w:hAnsi="Cambria" w:cs="Times New Roman"/>
      <w:b/>
      <w:bCs/>
      <w:sz w:val="24"/>
      <w:szCs w:val="24"/>
      <w:lang w:eastAsia="ro-RO"/>
      <w14:ligatures w14:val="none"/>
    </w:rPr>
  </w:style>
  <w:style w:type="paragraph" w:customStyle="1" w:styleId="xl185">
    <w:name w:val="xl185"/>
    <w:basedOn w:val="Normal"/>
    <w:uiPriority w:val="99"/>
    <w:qFormat/>
    <w:rsid w:val="00822463"/>
    <w:pPr>
      <w:pBdr>
        <w:bottom w:val="single" w:sz="4" w:space="0" w:color="auto"/>
      </w:pBdr>
      <w:spacing w:before="100" w:beforeAutospacing="1" w:after="100" w:afterAutospacing="1" w:line="240" w:lineRule="auto"/>
    </w:pPr>
    <w:rPr>
      <w:rFonts w:ascii="Cambria" w:eastAsia="Times New Roman" w:hAnsi="Cambria" w:cs="Times New Roman"/>
      <w:b/>
      <w:bCs/>
      <w:sz w:val="24"/>
      <w:szCs w:val="24"/>
      <w:lang w:eastAsia="ro-RO"/>
      <w14:ligatures w14:val="none"/>
    </w:rPr>
  </w:style>
  <w:style w:type="paragraph" w:customStyle="1" w:styleId="xl186">
    <w:name w:val="xl186"/>
    <w:basedOn w:val="Normal"/>
    <w:uiPriority w:val="99"/>
    <w:qFormat/>
    <w:rsid w:val="00822463"/>
    <w:pPr>
      <w:pBdr>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4"/>
      <w:szCs w:val="24"/>
      <w:lang w:eastAsia="ro-RO"/>
      <w14:ligatures w14:val="none"/>
    </w:rPr>
  </w:style>
  <w:style w:type="paragraph" w:customStyle="1" w:styleId="xl187">
    <w:name w:val="xl187"/>
    <w:basedOn w:val="Normal"/>
    <w:uiPriority w:val="99"/>
    <w:qFormat/>
    <w:rsid w:val="00822463"/>
    <w:pPr>
      <w:pBdr>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o-RO"/>
      <w14:ligatures w14:val="none"/>
    </w:rPr>
  </w:style>
  <w:style w:type="paragraph" w:customStyle="1" w:styleId="xl188">
    <w:name w:val="xl188"/>
    <w:basedOn w:val="Normal"/>
    <w:uiPriority w:val="99"/>
    <w:qFormat/>
    <w:rsid w:val="00822463"/>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o-RO"/>
      <w14:ligatures w14:val="none"/>
    </w:rPr>
  </w:style>
  <w:style w:type="paragraph" w:customStyle="1" w:styleId="xl189">
    <w:name w:val="xl189"/>
    <w:basedOn w:val="Normal"/>
    <w:uiPriority w:val="99"/>
    <w:qFormat/>
    <w:rsid w:val="00822463"/>
    <w:pPr>
      <w:pBdr>
        <w:top w:val="single" w:sz="4" w:space="0" w:color="auto"/>
        <w:lef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90">
    <w:name w:val="xl190"/>
    <w:basedOn w:val="Normal"/>
    <w:uiPriority w:val="99"/>
    <w:qFormat/>
    <w:rsid w:val="00822463"/>
    <w:pPr>
      <w:pBdr>
        <w:right w:val="single" w:sz="4" w:space="0" w:color="auto"/>
      </w:pBdr>
      <w:spacing w:before="100" w:beforeAutospacing="1" w:after="100" w:afterAutospacing="1" w:line="240" w:lineRule="auto"/>
    </w:pPr>
    <w:rPr>
      <w:rFonts w:ascii="Cambria" w:eastAsia="Times New Roman" w:hAnsi="Cambria" w:cs="Times New Roman"/>
      <w:sz w:val="18"/>
      <w:szCs w:val="18"/>
      <w:lang w:eastAsia="ro-RO"/>
      <w14:ligatures w14:val="none"/>
    </w:rPr>
  </w:style>
  <w:style w:type="paragraph" w:customStyle="1" w:styleId="xl191">
    <w:name w:val="xl191"/>
    <w:basedOn w:val="Normal"/>
    <w:uiPriority w:val="99"/>
    <w:qFormat/>
    <w:rsid w:val="00822463"/>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o-RO"/>
      <w14:ligatures w14:val="none"/>
    </w:rPr>
  </w:style>
  <w:style w:type="character" w:customStyle="1" w:styleId="Style4aChar">
    <w:name w:val="Style4a Char"/>
    <w:link w:val="Style4a"/>
    <w:qFormat/>
    <w:locked/>
    <w:rsid w:val="00822463"/>
    <w:rPr>
      <w:rFonts w:eastAsia="Times New Roman" w:cs="Times New Roman"/>
      <w:b/>
      <w:bCs/>
      <w:i/>
      <w:iCs/>
      <w:color w:val="002060"/>
      <w:sz w:val="24"/>
      <w:szCs w:val="24"/>
      <w:lang w:val="en-US"/>
    </w:rPr>
  </w:style>
  <w:style w:type="paragraph" w:customStyle="1" w:styleId="Style4a">
    <w:name w:val="Style4a"/>
    <w:basedOn w:val="Citatintens"/>
    <w:link w:val="Style4aChar"/>
    <w:qFormat/>
    <w:rsid w:val="00822463"/>
    <w:pPr>
      <w:pBdr>
        <w:left w:val="single" w:sz="2" w:space="4" w:color="C00000"/>
        <w:bottom w:val="single" w:sz="36" w:space="4" w:color="C00000"/>
      </w:pBdr>
    </w:pPr>
    <w:rPr>
      <w:rFonts w:asciiTheme="minorHAnsi" w:hAnsiTheme="minorHAnsi" w:cs="Times New Roman"/>
      <w:color w:val="002060"/>
      <w:lang w:val="en-US" w:eastAsia="en-US"/>
      <w14:ligatures w14:val="standardContextual"/>
    </w:rPr>
  </w:style>
  <w:style w:type="character" w:customStyle="1" w:styleId="Style2Char">
    <w:name w:val="Style2 Char"/>
    <w:link w:val="Style2"/>
    <w:qFormat/>
    <w:locked/>
    <w:rsid w:val="00822463"/>
    <w:rPr>
      <w:rFonts w:eastAsia="Times New Roman"/>
      <w:b/>
      <w:lang w:val="en-US"/>
    </w:rPr>
  </w:style>
  <w:style w:type="paragraph" w:customStyle="1" w:styleId="Style2">
    <w:name w:val="Style2"/>
    <w:basedOn w:val="Indentcorptext"/>
    <w:link w:val="Style2Char"/>
    <w:qFormat/>
    <w:rsid w:val="00822463"/>
    <w:pPr>
      <w:tabs>
        <w:tab w:val="left" w:pos="0"/>
      </w:tabs>
      <w:spacing w:after="0" w:line="360" w:lineRule="auto"/>
      <w:ind w:left="0"/>
      <w:jc w:val="both"/>
      <w:outlineLvl w:val="0"/>
    </w:pPr>
    <w:rPr>
      <w:rFonts w:asciiTheme="minorHAnsi" w:hAnsiTheme="minorHAnsi" w:cstheme="minorBidi"/>
      <w:b/>
      <w:sz w:val="22"/>
      <w:szCs w:val="22"/>
      <w14:ligatures w14:val="standardContextual"/>
    </w:rPr>
  </w:style>
  <w:style w:type="paragraph" w:customStyle="1" w:styleId="Style9">
    <w:name w:val="Style9"/>
    <w:basedOn w:val="Normal"/>
    <w:uiPriority w:val="99"/>
    <w:qFormat/>
    <w:rsid w:val="00822463"/>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paragraph" w:customStyle="1" w:styleId="Style36">
    <w:name w:val="Style36"/>
    <w:basedOn w:val="Normal"/>
    <w:uiPriority w:val="99"/>
    <w:qFormat/>
    <w:rsid w:val="00822463"/>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paragraph" w:customStyle="1" w:styleId="Style38">
    <w:name w:val="Style38"/>
    <w:basedOn w:val="Normal"/>
    <w:uiPriority w:val="99"/>
    <w:qFormat/>
    <w:rsid w:val="00822463"/>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paragraph" w:customStyle="1" w:styleId="Style52">
    <w:name w:val="Style52"/>
    <w:basedOn w:val="Normal"/>
    <w:uiPriority w:val="99"/>
    <w:qFormat/>
    <w:rsid w:val="00822463"/>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paragraph" w:customStyle="1" w:styleId="Style56">
    <w:name w:val="Style56"/>
    <w:basedOn w:val="Normal"/>
    <w:uiPriority w:val="99"/>
    <w:qFormat/>
    <w:rsid w:val="00822463"/>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paragraph" w:customStyle="1" w:styleId="Style59">
    <w:name w:val="Style59"/>
    <w:basedOn w:val="Normal"/>
    <w:uiPriority w:val="99"/>
    <w:qFormat/>
    <w:rsid w:val="00822463"/>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paragraph" w:customStyle="1" w:styleId="CaracterCaracter">
    <w:name w:val="Caracter Caracter"/>
    <w:basedOn w:val="Normal"/>
    <w:uiPriority w:val="99"/>
    <w:qFormat/>
    <w:rsid w:val="00822463"/>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email">
    <w:name w:val="email"/>
    <w:qFormat/>
    <w:rsid w:val="00822463"/>
  </w:style>
  <w:style w:type="character" w:customStyle="1" w:styleId="tpa1">
    <w:name w:val="tpa1"/>
    <w:qFormat/>
    <w:rsid w:val="00822463"/>
  </w:style>
  <w:style w:type="character" w:customStyle="1" w:styleId="li1">
    <w:name w:val="li1"/>
    <w:qFormat/>
    <w:rsid w:val="00822463"/>
    <w:rPr>
      <w:b/>
      <w:bCs/>
      <w:color w:val="8F0000"/>
    </w:rPr>
  </w:style>
  <w:style w:type="character" w:customStyle="1" w:styleId="tli1">
    <w:name w:val="tli1"/>
    <w:qFormat/>
    <w:rsid w:val="00822463"/>
  </w:style>
  <w:style w:type="character" w:customStyle="1" w:styleId="al1">
    <w:name w:val="al1"/>
    <w:qFormat/>
    <w:rsid w:val="00822463"/>
    <w:rPr>
      <w:b/>
      <w:bCs/>
      <w:color w:val="008F00"/>
    </w:rPr>
  </w:style>
  <w:style w:type="character" w:customStyle="1" w:styleId="tal1">
    <w:name w:val="tal1"/>
    <w:qFormat/>
    <w:rsid w:val="00822463"/>
  </w:style>
  <w:style w:type="character" w:customStyle="1" w:styleId="tax1">
    <w:name w:val="tax1"/>
    <w:qFormat/>
    <w:rsid w:val="00822463"/>
    <w:rPr>
      <w:b/>
      <w:bCs/>
      <w:sz w:val="26"/>
      <w:szCs w:val="26"/>
    </w:rPr>
  </w:style>
  <w:style w:type="character" w:customStyle="1" w:styleId="ca1">
    <w:name w:val="ca1"/>
    <w:qFormat/>
    <w:rsid w:val="00822463"/>
    <w:rPr>
      <w:b/>
      <w:bCs/>
      <w:color w:val="005F00"/>
      <w:sz w:val="24"/>
      <w:szCs w:val="24"/>
    </w:rPr>
  </w:style>
  <w:style w:type="character" w:customStyle="1" w:styleId="tca1">
    <w:name w:val="tca1"/>
    <w:qFormat/>
    <w:rsid w:val="00822463"/>
    <w:rPr>
      <w:b/>
      <w:bCs/>
      <w:sz w:val="24"/>
      <w:szCs w:val="24"/>
    </w:rPr>
  </w:style>
  <w:style w:type="character" w:customStyle="1" w:styleId="pt1">
    <w:name w:val="pt1"/>
    <w:qFormat/>
    <w:rsid w:val="00822463"/>
    <w:rPr>
      <w:b/>
      <w:bCs/>
      <w:color w:val="8F0000"/>
    </w:rPr>
  </w:style>
  <w:style w:type="character" w:customStyle="1" w:styleId="tpt1">
    <w:name w:val="tpt1"/>
    <w:qFormat/>
    <w:rsid w:val="00822463"/>
  </w:style>
  <w:style w:type="character" w:customStyle="1" w:styleId="Absatz-Standardschriftart">
    <w:name w:val="Absatz-Standardschriftart"/>
    <w:qFormat/>
    <w:rsid w:val="00822463"/>
  </w:style>
  <w:style w:type="character" w:customStyle="1" w:styleId="WW-Absatz-Standardschriftart">
    <w:name w:val="WW-Absatz-Standardschriftart"/>
    <w:qFormat/>
    <w:rsid w:val="00822463"/>
  </w:style>
  <w:style w:type="character" w:customStyle="1" w:styleId="WW-DefaultParagraphFont">
    <w:name w:val="WW-Default Paragraph Font"/>
    <w:qFormat/>
    <w:rsid w:val="00822463"/>
  </w:style>
  <w:style w:type="character" w:customStyle="1" w:styleId="WW-Absatz-Standardschriftart1">
    <w:name w:val="WW-Absatz-Standardschriftart1"/>
    <w:qFormat/>
    <w:rsid w:val="00822463"/>
  </w:style>
  <w:style w:type="character" w:customStyle="1" w:styleId="WW-Absatz-Standardschriftart11">
    <w:name w:val="WW-Absatz-Standardschriftart11"/>
    <w:qFormat/>
    <w:rsid w:val="00822463"/>
  </w:style>
  <w:style w:type="character" w:customStyle="1" w:styleId="WW-Absatz-Standardschriftart111">
    <w:name w:val="WW-Absatz-Standardschriftart111"/>
    <w:qFormat/>
    <w:rsid w:val="00822463"/>
  </w:style>
  <w:style w:type="character" w:customStyle="1" w:styleId="WW-Absatz-Standardschriftart1111">
    <w:name w:val="WW-Absatz-Standardschriftart1111"/>
    <w:qFormat/>
    <w:rsid w:val="00822463"/>
  </w:style>
  <w:style w:type="character" w:customStyle="1" w:styleId="WW-Absatz-Standardschriftart11111">
    <w:name w:val="WW-Absatz-Standardschriftart11111"/>
    <w:qFormat/>
    <w:rsid w:val="00822463"/>
  </w:style>
  <w:style w:type="character" w:customStyle="1" w:styleId="WW-Absatz-Standardschriftart111111">
    <w:name w:val="WW-Absatz-Standardschriftart111111"/>
    <w:qFormat/>
    <w:rsid w:val="00822463"/>
  </w:style>
  <w:style w:type="character" w:customStyle="1" w:styleId="WW-Absatz-Standardschriftart1111111">
    <w:name w:val="WW-Absatz-Standardschriftart1111111"/>
    <w:qFormat/>
    <w:rsid w:val="00822463"/>
  </w:style>
  <w:style w:type="character" w:customStyle="1" w:styleId="WW-Absatz-Standardschriftart11111111">
    <w:name w:val="WW-Absatz-Standardschriftart11111111"/>
    <w:qFormat/>
    <w:rsid w:val="00822463"/>
  </w:style>
  <w:style w:type="character" w:customStyle="1" w:styleId="WW-Absatz-Standardschriftart111111111">
    <w:name w:val="WW-Absatz-Standardschriftart111111111"/>
    <w:qFormat/>
    <w:rsid w:val="00822463"/>
  </w:style>
  <w:style w:type="character" w:customStyle="1" w:styleId="WW-Absatz-Standardschriftart1111111111">
    <w:name w:val="WW-Absatz-Standardschriftart1111111111"/>
    <w:qFormat/>
    <w:rsid w:val="00822463"/>
  </w:style>
  <w:style w:type="character" w:customStyle="1" w:styleId="Heading3Char1">
    <w:name w:val="Heading 3 Char1"/>
    <w:aliases w:val="Titlu 3 Caracter Caracter Caracter Char1,Titlu 3 Caracter Caracter Caracter Caracter Char1,Titlu 3 Caracter Caracter Caracter Caracter Caracter Caracter Caracter Caracter Caracter Char1"/>
    <w:semiHidden/>
    <w:qFormat/>
    <w:rsid w:val="00822463"/>
    <w:rPr>
      <w:rFonts w:ascii="Cambria" w:eastAsia="SimSun" w:hAnsi="Cambria" w:cs="Times New Roman" w:hint="default"/>
      <w:b/>
      <w:bCs/>
      <w:color w:val="4F81BD"/>
      <w:sz w:val="24"/>
      <w:szCs w:val="24"/>
      <w:lang w:val="ro-RO" w:eastAsia="ro-RO"/>
    </w:rPr>
  </w:style>
  <w:style w:type="character" w:customStyle="1" w:styleId="SubtleEmphasis1">
    <w:name w:val="Subtle Emphasis1"/>
    <w:uiPriority w:val="19"/>
    <w:qFormat/>
    <w:rsid w:val="00822463"/>
    <w:rPr>
      <w:rFonts w:ascii="Times New Roman" w:eastAsia="Times New Roman" w:hAnsi="Times New Roman" w:cs="Times New Roman" w:hint="default"/>
      <w:i/>
      <w:iCs/>
      <w:color w:val="808080"/>
      <w:szCs w:val="22"/>
      <w:lang w:val="ro-RO"/>
    </w:rPr>
  </w:style>
  <w:style w:type="character" w:customStyle="1" w:styleId="BodyTextIndent2Char1">
    <w:name w:val="Body Text Indent 2 Char1"/>
    <w:uiPriority w:val="99"/>
    <w:semiHidden/>
    <w:qFormat/>
    <w:rsid w:val="00822463"/>
    <w:rPr>
      <w:rFonts w:ascii="Times New Roman" w:eastAsia="Times New Roman" w:hAnsi="Times New Roman" w:cs="Times New Roman" w:hint="default"/>
      <w:sz w:val="24"/>
      <w:szCs w:val="24"/>
      <w:lang w:val="ro-RO" w:eastAsia="ro-RO"/>
    </w:rPr>
  </w:style>
  <w:style w:type="character" w:customStyle="1" w:styleId="HeadingforTablesCharChar">
    <w:name w:val="Heading for Tables Char Char"/>
    <w:qFormat/>
    <w:rsid w:val="00822463"/>
    <w:rPr>
      <w:rFonts w:ascii="Garamond" w:hAnsi="Garamond" w:hint="default"/>
      <w:b/>
      <w:bCs w:val="0"/>
      <w:sz w:val="22"/>
      <w:lang w:val="en-GB" w:eastAsia="en-US" w:bidi="ar-SA"/>
    </w:rPr>
  </w:style>
  <w:style w:type="character" w:customStyle="1" w:styleId="rvts10">
    <w:name w:val="rvts10"/>
    <w:qFormat/>
    <w:rsid w:val="00822463"/>
  </w:style>
  <w:style w:type="character" w:customStyle="1" w:styleId="IntenseEmphasis1">
    <w:name w:val="Intense Emphasis1"/>
    <w:qFormat/>
    <w:rsid w:val="00822463"/>
    <w:rPr>
      <w:b/>
      <w:bCs/>
      <w:i/>
      <w:iCs/>
      <w:color w:val="4F81BD"/>
    </w:rPr>
  </w:style>
  <w:style w:type="character" w:customStyle="1" w:styleId="FontStyle108">
    <w:name w:val="Font Style108"/>
    <w:uiPriority w:val="99"/>
    <w:qFormat/>
    <w:rsid w:val="00822463"/>
    <w:rPr>
      <w:rFonts w:ascii="Constantia" w:hAnsi="Constantia" w:cs="Constantia" w:hint="default"/>
      <w:spacing w:val="20"/>
      <w:sz w:val="18"/>
      <w:szCs w:val="18"/>
    </w:rPr>
  </w:style>
  <w:style w:type="character" w:customStyle="1" w:styleId="FontStyle109">
    <w:name w:val="Font Style109"/>
    <w:uiPriority w:val="99"/>
    <w:qFormat/>
    <w:rsid w:val="00822463"/>
    <w:rPr>
      <w:rFonts w:ascii="Arial" w:hAnsi="Arial" w:cs="Arial" w:hint="default"/>
      <w:sz w:val="18"/>
      <w:szCs w:val="18"/>
    </w:rPr>
  </w:style>
  <w:style w:type="character" w:customStyle="1" w:styleId="FontStyle110">
    <w:name w:val="Font Style110"/>
    <w:uiPriority w:val="99"/>
    <w:qFormat/>
    <w:rsid w:val="00822463"/>
    <w:rPr>
      <w:rFonts w:ascii="Arial" w:hAnsi="Arial" w:cs="Arial" w:hint="default"/>
      <w:b/>
      <w:bCs/>
      <w:sz w:val="18"/>
      <w:szCs w:val="18"/>
    </w:rPr>
  </w:style>
  <w:style w:type="character" w:customStyle="1" w:styleId="FontStyle141">
    <w:name w:val="Font Style141"/>
    <w:uiPriority w:val="99"/>
    <w:qFormat/>
    <w:rsid w:val="00822463"/>
    <w:rPr>
      <w:rFonts w:ascii="Arial" w:hAnsi="Arial" w:cs="Arial" w:hint="default"/>
      <w:b/>
      <w:bCs/>
      <w:sz w:val="20"/>
      <w:szCs w:val="20"/>
    </w:rPr>
  </w:style>
  <w:style w:type="character" w:customStyle="1" w:styleId="AntetCaracter1">
    <w:name w:val="Antet Caracter1"/>
    <w:uiPriority w:val="99"/>
    <w:rsid w:val="00822463"/>
    <w:rPr>
      <w:sz w:val="22"/>
      <w:szCs w:val="22"/>
    </w:rPr>
  </w:style>
  <w:style w:type="character" w:customStyle="1" w:styleId="UnresolvedMention1">
    <w:name w:val="Unresolved Mention1"/>
    <w:uiPriority w:val="99"/>
    <w:semiHidden/>
    <w:qFormat/>
    <w:rsid w:val="00822463"/>
    <w:rPr>
      <w:color w:val="605E5C"/>
      <w:shd w:val="clear" w:color="auto" w:fill="E1DFDD"/>
    </w:rPr>
  </w:style>
  <w:style w:type="character" w:customStyle="1" w:styleId="font41">
    <w:name w:val="font41"/>
    <w:qFormat/>
    <w:rsid w:val="00822463"/>
    <w:rPr>
      <w:rFonts w:ascii="Cambria" w:eastAsia="Cambria" w:hAnsi="Cambria" w:cs="Cambria" w:hint="default"/>
      <w:strike w:val="0"/>
      <w:dstrike w:val="0"/>
      <w:color w:val="000000"/>
      <w:u w:val="none"/>
    </w:rPr>
  </w:style>
  <w:style w:type="character" w:customStyle="1" w:styleId="font01">
    <w:name w:val="font01"/>
    <w:qFormat/>
    <w:rsid w:val="00822463"/>
    <w:rPr>
      <w:rFonts w:ascii="Calibri" w:hAnsi="Calibri" w:cs="Calibri" w:hint="default"/>
      <w:strike w:val="0"/>
      <w:dstrike w:val="0"/>
      <w:color w:val="000000"/>
      <w:u w:val="none"/>
    </w:rPr>
  </w:style>
  <w:style w:type="character" w:customStyle="1" w:styleId="font21">
    <w:name w:val="font21"/>
    <w:qFormat/>
    <w:rsid w:val="00822463"/>
    <w:rPr>
      <w:rFonts w:ascii="Cambria" w:eastAsia="Cambria" w:hAnsi="Cambria" w:cs="Cambria" w:hint="default"/>
      <w:strike w:val="0"/>
      <w:dstrike w:val="0"/>
      <w:color w:val="000000"/>
      <w:u w:val="none"/>
    </w:rPr>
  </w:style>
  <w:style w:type="character" w:customStyle="1" w:styleId="font51">
    <w:name w:val="font51"/>
    <w:qFormat/>
    <w:rsid w:val="00822463"/>
    <w:rPr>
      <w:rFonts w:ascii="Times New Roman" w:hAnsi="Times New Roman" w:cs="Times New Roman" w:hint="default"/>
      <w:strike w:val="0"/>
      <w:dstrike w:val="0"/>
      <w:color w:val="000000"/>
      <w:u w:val="none"/>
    </w:rPr>
  </w:style>
  <w:style w:type="character" w:customStyle="1" w:styleId="font11">
    <w:name w:val="font11"/>
    <w:qFormat/>
    <w:rsid w:val="00822463"/>
    <w:rPr>
      <w:rFonts w:ascii="Cambria" w:eastAsia="Cambria" w:hAnsi="Cambria" w:cs="Cambria" w:hint="default"/>
      <w:strike w:val="0"/>
      <w:dstrike w:val="0"/>
      <w:color w:val="000000"/>
      <w:u w:val="none"/>
    </w:rPr>
  </w:style>
  <w:style w:type="character" w:customStyle="1" w:styleId="font61">
    <w:name w:val="font61"/>
    <w:qFormat/>
    <w:rsid w:val="00822463"/>
    <w:rPr>
      <w:rFonts w:ascii="Calibri" w:hAnsi="Calibri" w:cs="Calibri" w:hint="default"/>
      <w:strike w:val="0"/>
      <w:dstrike w:val="0"/>
      <w:color w:val="000000"/>
      <w:u w:val="none"/>
    </w:rPr>
  </w:style>
  <w:style w:type="character" w:customStyle="1" w:styleId="font91">
    <w:name w:val="font91"/>
    <w:qFormat/>
    <w:rsid w:val="00822463"/>
    <w:rPr>
      <w:rFonts w:ascii="Times New Roman" w:hAnsi="Times New Roman" w:cs="Times New Roman" w:hint="default"/>
      <w:b/>
      <w:bCs/>
      <w:strike w:val="0"/>
      <w:dstrike w:val="0"/>
      <w:color w:val="000000"/>
      <w:u w:val="none"/>
    </w:rPr>
  </w:style>
  <w:style w:type="character" w:customStyle="1" w:styleId="font71">
    <w:name w:val="font71"/>
    <w:qFormat/>
    <w:rsid w:val="00822463"/>
    <w:rPr>
      <w:rFonts w:ascii="Times New Roman" w:hAnsi="Times New Roman" w:cs="Times New Roman" w:hint="default"/>
      <w:b/>
      <w:bCs/>
      <w:strike w:val="0"/>
      <w:dstrike w:val="0"/>
      <w:color w:val="000000"/>
      <w:u w:val="none"/>
    </w:rPr>
  </w:style>
  <w:style w:type="table" w:customStyle="1" w:styleId="TableGrid1">
    <w:name w:val="Table Grid1"/>
    <w:basedOn w:val="TabelNormal"/>
    <w:uiPriority w:val="59"/>
    <w:qFormat/>
    <w:rsid w:val="00822463"/>
    <w:pPr>
      <w:spacing w:after="0" w:line="240" w:lineRule="auto"/>
    </w:pPr>
    <w:rPr>
      <w:rFonts w:ascii="Times New Roman" w:eastAsia="SimSun" w:hAnsi="Times New Roman" w:cs="Times New Roman"/>
      <w:sz w:val="20"/>
      <w:szCs w:val="20"/>
      <w:lang w:eastAsia="ro-RO"/>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uiPriority w:val="59"/>
    <w:qFormat/>
    <w:rsid w:val="00822463"/>
    <w:pPr>
      <w:spacing w:after="0" w:line="240" w:lineRule="auto"/>
    </w:pPr>
    <w:rPr>
      <w:rFonts w:ascii="Times New Roman" w:eastAsia="SimSun" w:hAnsi="Times New Roman" w:cs="Times New Roman"/>
      <w:sz w:val="20"/>
      <w:szCs w:val="20"/>
      <w:lang w:eastAsia="ro-R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medie2-Accentuare111">
    <w:name w:val="Listă medie 2 - Accentuare 111"/>
    <w:basedOn w:val="TabelNormal"/>
    <w:uiPriority w:val="66"/>
    <w:qFormat/>
    <w:rsid w:val="00822463"/>
    <w:pPr>
      <w:spacing w:after="0" w:line="240" w:lineRule="auto"/>
    </w:pPr>
    <w:rPr>
      <w:rFonts w:ascii="Cambria" w:eastAsia="Times New Roman" w:hAnsi="Cambria" w:cs="Times New Roman"/>
      <w:color w:val="000000"/>
      <w:sz w:val="20"/>
      <w:szCs w:val="20"/>
      <w:lang w:eastAsia="ro-RO"/>
      <w14:ligatures w14:val="none"/>
    </w:rPr>
    <w:tblPr>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F81BD"/>
          <w:left w:val="nil"/>
          <w:bottom w:val="nil"/>
          <w:right w:val="nil"/>
          <w:insideH w:val="nil"/>
          <w:insideV w:val="nil"/>
          <w:tl2br w:val="none" w:sz="0" w:space="0" w:color="auto"/>
          <w:tr2bl w:val="none" w:sz="0" w:space="0" w:color="auto"/>
        </w:tcBorders>
        <w:shd w:val="clear" w:color="auto" w:fill="FFFFFF"/>
      </w:tcPr>
    </w:tblStylePr>
    <w:tblStylePr w:type="firstCol">
      <w:tblPr/>
      <w:tcPr>
        <w:tcBorders>
          <w:top w:val="nil"/>
          <w:left w:val="nil"/>
          <w:bottom w:val="nil"/>
          <w:right w:val="single" w:sz="8" w:space="0" w:color="4F81BD"/>
          <w:insideH w:val="nil"/>
          <w:insideV w:val="nil"/>
          <w:tl2br w:val="none" w:sz="0" w:space="0" w:color="auto"/>
          <w:tr2bl w:val="none" w:sz="0" w:space="0" w:color="auto"/>
        </w:tcBorders>
        <w:shd w:val="clear" w:color="auto" w:fill="FFFFFF"/>
      </w:tcPr>
    </w:tblStylePr>
    <w:tblStylePr w:type="lastCol">
      <w:tblPr/>
      <w:tcPr>
        <w:tcBorders>
          <w:top w:val="nil"/>
          <w:left w:val="single" w:sz="8" w:space="0" w:color="4F81BD"/>
          <w:bottom w:val="nil"/>
          <w:right w:val="nil"/>
          <w:insideH w:val="nil"/>
          <w:insideV w:val="nil"/>
          <w:tl2br w:val="none" w:sz="0" w:space="0" w:color="auto"/>
          <w:tr2bl w:val="none" w:sz="0" w:space="0" w:color="auto"/>
        </w:tcBorders>
        <w:shd w:val="clear" w:color="auto" w:fill="FFFFFF"/>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3DFEE"/>
      </w:tcPr>
    </w:tblStylePr>
    <w:tblStylePr w:type="band1Horz">
      <w:tblPr/>
      <w:tcPr>
        <w:tcBorders>
          <w:top w:val="nil"/>
          <w:left w:val="none" w:sz="0" w:space="0" w:color="auto"/>
          <w:bottom w:val="nil"/>
          <w:right w:val="none" w:sz="0" w:space="0" w:color="auto"/>
          <w:insideH w:val="nil"/>
          <w:insideV w:val="nil"/>
          <w:tl2br w:val="none" w:sz="0" w:space="0" w:color="auto"/>
          <w:tr2bl w:val="none" w:sz="0" w:space="0" w:color="auto"/>
        </w:tcBorders>
        <w:shd w:val="clear" w:color="auto" w:fill="D3DFEE"/>
      </w:tcPr>
    </w:tblStylePr>
    <w:tblStylePr w:type="nwCell">
      <w:tblPr/>
      <w:tcPr>
        <w:shd w:val="clear" w:color="auto" w:fill="FFFFFF"/>
      </w:tcPr>
    </w:tblStylePr>
    <w:tblStylePr w:type="swCell">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Umbriremedie2-Accentuare511">
    <w:name w:val="Umbrire medie 2 - Accentuare 511"/>
    <w:basedOn w:val="TabelNormal"/>
    <w:uiPriority w:val="64"/>
    <w:qFormat/>
    <w:rsid w:val="00822463"/>
    <w:pPr>
      <w:spacing w:after="0" w:line="240" w:lineRule="auto"/>
    </w:pPr>
    <w:rPr>
      <w:rFonts w:ascii="Calibri" w:eastAsia="Times New Roman" w:hAnsi="Calibri" w:cs="Times New Roman"/>
      <w:sz w:val="20"/>
      <w:szCs w:val="20"/>
      <w:lang w:eastAsia="ro-RO"/>
      <w14:ligatures w14:val="none"/>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4BACC6"/>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4BACC6"/>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customStyle="1" w:styleId="ListTable4-Accent111">
    <w:name w:val="List Table 4 - Accent 111"/>
    <w:basedOn w:val="TabelNormal"/>
    <w:uiPriority w:val="49"/>
    <w:qFormat/>
    <w:rsid w:val="00822463"/>
    <w:pPr>
      <w:spacing w:after="0" w:line="240" w:lineRule="auto"/>
    </w:pPr>
    <w:rPr>
      <w:rFonts w:ascii="Times New Roman" w:eastAsia="SimSun" w:hAnsi="Times New Roman" w:cs="Times New Roman"/>
      <w:sz w:val="20"/>
      <w:szCs w:val="20"/>
      <w:lang w:eastAsia="ro-RO"/>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one" w:sz="0" w:space="0" w:color="auto"/>
          <w:tl2br w:val="none" w:sz="0" w:space="0" w:color="auto"/>
          <w:tr2bl w:val="none" w:sz="0" w:space="0" w:color="auto"/>
        </w:tcBorders>
        <w:shd w:val="clear" w:color="auto" w:fill="4F81BD"/>
      </w:tcPr>
    </w:tblStylePr>
    <w:tblStylePr w:type="lastRow">
      <w:rPr>
        <w:b/>
        <w:bCs/>
      </w:rPr>
      <w:tblPr/>
      <w:tcPr>
        <w:tcBorders>
          <w:top w:val="double" w:sz="4" w:space="0" w:color="95B3D7"/>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1">
    <w:name w:val="Grid Table 4 - Accent 111"/>
    <w:basedOn w:val="TabelNormal"/>
    <w:uiPriority w:val="49"/>
    <w:qFormat/>
    <w:rsid w:val="00822463"/>
    <w:pPr>
      <w:spacing w:after="0" w:line="240" w:lineRule="auto"/>
    </w:pPr>
    <w:rPr>
      <w:rFonts w:ascii="Times New Roman" w:eastAsia="SimSun" w:hAnsi="Times New Roman" w:cs="Times New Roman"/>
      <w:sz w:val="20"/>
      <w:szCs w:val="20"/>
      <w:lang w:eastAsia="ro-RO"/>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one" w:sz="0" w:space="0" w:color="auto"/>
          <w:tr2bl w:val="none" w:sz="0" w:space="0" w:color="auto"/>
        </w:tcBorders>
        <w:shd w:val="clear" w:color="auto" w:fill="4F81BD"/>
      </w:tcPr>
    </w:tblStylePr>
    <w:tblStylePr w:type="lastRow">
      <w:rPr>
        <w:b/>
        <w:bCs/>
      </w:rPr>
      <w:tblPr/>
      <w:tcPr>
        <w:tcBorders>
          <w:top w:val="double" w:sz="4" w:space="0" w:color="4F81B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9Char1">
    <w:name w:val="Heading 9 Char1"/>
    <w:aliases w:val="Char Char1"/>
    <w:uiPriority w:val="99"/>
    <w:semiHidden/>
    <w:rsid w:val="00822463"/>
    <w:rPr>
      <w:rFonts w:ascii="Calibri Light" w:eastAsia="Times New Roman" w:hAnsi="Calibri Light" w:cs="Times New Roman"/>
      <w:i/>
      <w:iCs/>
      <w:color w:val="272727"/>
      <w:sz w:val="21"/>
      <w:szCs w:val="21"/>
    </w:rPr>
  </w:style>
  <w:style w:type="character" w:customStyle="1" w:styleId="FootnoteTextChar1">
    <w:name w:val="Footnote Text Char1"/>
    <w:aliases w:val="Caracter Char1"/>
    <w:semiHidden/>
    <w:rsid w:val="00822463"/>
    <w:rPr>
      <w:rFonts w:ascii="Times New Roman" w:eastAsia="Times New Roman" w:hAnsi="Times New Roman" w:cs="Times New Roman"/>
    </w:rPr>
  </w:style>
  <w:style w:type="table" w:customStyle="1" w:styleId="GridTable4-Accent112">
    <w:name w:val="Grid Table 4 - Accent 112"/>
    <w:basedOn w:val="TabelNormal"/>
    <w:uiPriority w:val="49"/>
    <w:qFormat/>
    <w:rsid w:val="00822463"/>
    <w:pPr>
      <w:spacing w:line="256" w:lineRule="auto"/>
    </w:pPr>
    <w:rPr>
      <w:rFonts w:ascii="Calibri" w:eastAsia="SimSun" w:hAnsi="Calibri" w:cs="Times New Roman"/>
      <w:lang w:eastAsia="ro-RO"/>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100" w:type="dxa"/>
        <w:right w:w="100"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4F81B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12">
    <w:name w:val="List Table 4 - Accent 112"/>
    <w:basedOn w:val="TabelNormal"/>
    <w:uiPriority w:val="49"/>
    <w:qFormat/>
    <w:rsid w:val="00822463"/>
    <w:pPr>
      <w:spacing w:line="256" w:lineRule="auto"/>
    </w:pPr>
    <w:rPr>
      <w:rFonts w:ascii="Calibri" w:eastAsia="SimSun" w:hAnsi="Calibri" w:cs="Times New Roman"/>
      <w:lang w:eastAsia="ro-RO"/>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tblBorders>
      <w:tblCellMar>
        <w:left w:w="100" w:type="dxa"/>
        <w:right w:w="100"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95B3D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1">
    <w:name w:val="List Table 4 Accent 11"/>
    <w:basedOn w:val="TabelNormal"/>
    <w:uiPriority w:val="49"/>
    <w:qFormat/>
    <w:rsid w:val="00822463"/>
    <w:pPr>
      <w:spacing w:after="0" w:line="240" w:lineRule="auto"/>
    </w:pPr>
    <w:rPr>
      <w:rFonts w:ascii="Calibri" w:eastAsia="Calibri" w:hAnsi="Calibri" w:cs="Times New Roman"/>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tblBorders>
      <w:tblCellMar>
        <w:left w:w="100" w:type="dxa"/>
        <w:right w:w="100"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shd w:val="clear" w:color="auto" w:fill="4F81BD"/>
      </w:tcPr>
    </w:tblStylePr>
    <w:tblStylePr w:type="lastRow">
      <w:rPr>
        <w:b/>
        <w:bCs/>
      </w:rPr>
      <w:tblPr/>
      <w:tcPr>
        <w:tcBorders>
          <w:top w:val="double" w:sz="4" w:space="0" w:color="95B3D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
    <w:name w:val="No List11"/>
    <w:next w:val="FrListare"/>
    <w:uiPriority w:val="99"/>
    <w:semiHidden/>
    <w:unhideWhenUsed/>
    <w:rsid w:val="00822463"/>
  </w:style>
  <w:style w:type="table" w:customStyle="1" w:styleId="Listmedie2-Accentuare1111">
    <w:name w:val="Listă medie 2 - Accentuare 1111"/>
    <w:basedOn w:val="TabelNormal"/>
    <w:uiPriority w:val="66"/>
    <w:qFormat/>
    <w:rsid w:val="00822463"/>
    <w:pPr>
      <w:spacing w:after="0" w:line="240" w:lineRule="auto"/>
    </w:pPr>
    <w:rPr>
      <w:rFonts w:ascii="Cambria" w:eastAsia="Times New Roman" w:hAnsi="Cambria" w:cs="Times New Roman"/>
      <w:color w:val="000000"/>
      <w:sz w:val="20"/>
      <w:szCs w:val="20"/>
      <w:lang w:eastAsia="ro-RO"/>
      <w14:ligatures w14:val="none"/>
    </w:rPr>
    <w:tblPr>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Umbriremedie2-Accentuare5111">
    <w:name w:val="Umbrire medie 2 - Accentuare 5111"/>
    <w:basedOn w:val="TabelNormal"/>
    <w:uiPriority w:val="64"/>
    <w:qFormat/>
    <w:rsid w:val="00822463"/>
    <w:pPr>
      <w:spacing w:after="0" w:line="240" w:lineRule="auto"/>
    </w:pPr>
    <w:rPr>
      <w:rFonts w:ascii="Calibri" w:eastAsia="Times New Roman" w:hAnsi="Calibri" w:cs="Times New Roman"/>
      <w:sz w:val="20"/>
      <w:szCs w:val="20"/>
      <w:lang w:eastAsia="ro-RO"/>
      <w14:ligatures w14:val="none"/>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4-Accent1111">
    <w:name w:val="List Table 4 - Accent 1111"/>
    <w:basedOn w:val="TabelNormal"/>
    <w:uiPriority w:val="49"/>
    <w:qFormat/>
    <w:rsid w:val="00822463"/>
    <w:pPr>
      <w:spacing w:after="0" w:line="240" w:lineRule="auto"/>
    </w:pPr>
    <w:rPr>
      <w:rFonts w:ascii="Times New Roman" w:eastAsia="SimSun" w:hAnsi="Times New Roman" w:cs="Times New Roman"/>
      <w:sz w:val="20"/>
      <w:szCs w:val="20"/>
      <w:lang w:eastAsia="ro-RO"/>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11">
    <w:name w:val="Grid Table 4 - Accent 1111"/>
    <w:basedOn w:val="TabelNormal"/>
    <w:uiPriority w:val="49"/>
    <w:qFormat/>
    <w:rsid w:val="00822463"/>
    <w:pPr>
      <w:spacing w:after="0" w:line="240" w:lineRule="auto"/>
    </w:pPr>
    <w:rPr>
      <w:rFonts w:ascii="Times New Roman" w:eastAsia="SimSun" w:hAnsi="Times New Roman" w:cs="Times New Roman"/>
      <w:sz w:val="20"/>
      <w:szCs w:val="20"/>
      <w:lang w:eastAsia="ro-RO"/>
      <w14:ligatures w14:val="none"/>
    </w:rPr>
    <w:tblPr>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UnresolvedMention">
    <w:name w:val="Unresolved Mention"/>
    <w:uiPriority w:val="99"/>
    <w:semiHidden/>
    <w:unhideWhenUsed/>
    <w:rsid w:val="00822463"/>
    <w:rPr>
      <w:color w:val="605E5C"/>
      <w:shd w:val="clear" w:color="auto" w:fill="E1DFDD"/>
    </w:rPr>
  </w:style>
  <w:style w:type="table" w:styleId="Grildeculoaredeschis-Accentuare6">
    <w:name w:val="Light Grid Accent 6"/>
    <w:basedOn w:val="TabelNormal"/>
    <w:uiPriority w:val="62"/>
    <w:rsid w:val="00822463"/>
    <w:pPr>
      <w:spacing w:after="0" w:line="240" w:lineRule="auto"/>
    </w:pPr>
    <w:rPr>
      <w:rFonts w:ascii="Times New Roman" w:eastAsia="Times New Roman" w:hAnsi="Times New Roman" w:cs="Times New Roman"/>
      <w:sz w:val="20"/>
      <w:szCs w:val="20"/>
      <w:lang w:val="en-US"/>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ahoma" w:eastAsia="Times New Roman" w:hAnsi="Tahom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ahoma" w:eastAsia="Times New Roman" w:hAnsi="Tahom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Style13">
    <w:name w:val="Style13"/>
    <w:rsid w:val="0082246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54D7-19DB-4BA4-84D4-1E01A553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23</Pages>
  <Words>10867</Words>
  <Characters>63033</Characters>
  <Application>Microsoft Office Word</Application>
  <DocSecurity>0</DocSecurity>
  <Lines>525</Lines>
  <Paragraphs>147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44</cp:revision>
  <cp:lastPrinted>2024-02-01T07:06:00Z</cp:lastPrinted>
  <dcterms:created xsi:type="dcterms:W3CDTF">2024-07-03T06:32:00Z</dcterms:created>
  <dcterms:modified xsi:type="dcterms:W3CDTF">2024-08-12T05:34:00Z</dcterms:modified>
</cp:coreProperties>
</file>