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AB" w:rsidRPr="00DD62F4" w:rsidRDefault="00781BAB" w:rsidP="00781BAB">
      <w:pPr>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000000" w:themeColor="text1"/>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840"/>
      </w:tblGrid>
      <w:tr w:rsidR="00DD62F4" w:rsidRPr="00DD62F4" w:rsidTr="00EC0880">
        <w:tc>
          <w:tcPr>
            <w:tcW w:w="2970" w:type="dxa"/>
          </w:tcPr>
          <w:p w:rsidR="00781BAB" w:rsidRPr="00DD62F4" w:rsidRDefault="00781BAB" w:rsidP="00EC0880">
            <w:pPr>
              <w:jc w:val="both"/>
              <w:rPr>
                <w:rFonts w:ascii="Century Gothic" w:hAnsi="Century Gothic"/>
                <w:color w:val="000000" w:themeColor="text1"/>
              </w:rPr>
            </w:pPr>
            <w:r w:rsidRPr="00DD62F4">
              <w:rPr>
                <w:rFonts w:ascii="Century Gothic" w:hAnsi="Century Gothic"/>
                <w:color w:val="000000" w:themeColor="text1"/>
              </w:rPr>
              <w:t>Denumirea lucrarii</w:t>
            </w:r>
          </w:p>
        </w:tc>
        <w:tc>
          <w:tcPr>
            <w:tcW w:w="6840" w:type="dxa"/>
          </w:tcPr>
          <w:p w:rsidR="00781BAB" w:rsidRPr="00DD62F4" w:rsidRDefault="00DD62F4" w:rsidP="00DD62F4">
            <w:pPr>
              <w:jc w:val="center"/>
              <w:rPr>
                <w:rFonts w:ascii="Century Gothic" w:hAnsi="Century Gothic"/>
                <w:b/>
                <w:color w:val="000000" w:themeColor="text1"/>
              </w:rPr>
            </w:pPr>
            <w:r w:rsidRPr="00DD62F4">
              <w:rPr>
                <w:rFonts w:ascii="Century Gothic" w:hAnsi="Century Gothic"/>
                <w:b/>
                <w:color w:val="000000" w:themeColor="text1"/>
              </w:rPr>
              <w:t>SCHIMBARE DESTINATIE DIN ANEXA IN SPATIU DE PRODUCTIE MASE PLASTICE</w:t>
            </w:r>
          </w:p>
        </w:tc>
      </w:tr>
      <w:tr w:rsidR="00DD62F4" w:rsidRPr="00DD62F4" w:rsidTr="00EC0880">
        <w:tc>
          <w:tcPr>
            <w:tcW w:w="2970" w:type="dxa"/>
          </w:tcPr>
          <w:p w:rsidR="00781BAB" w:rsidRPr="00DD62F4" w:rsidRDefault="00781BAB" w:rsidP="00EC0880">
            <w:pPr>
              <w:jc w:val="both"/>
              <w:rPr>
                <w:rFonts w:ascii="Century Gothic" w:hAnsi="Century Gothic"/>
                <w:color w:val="FF0000"/>
              </w:rPr>
            </w:pPr>
          </w:p>
        </w:tc>
        <w:tc>
          <w:tcPr>
            <w:tcW w:w="6840" w:type="dxa"/>
          </w:tcPr>
          <w:p w:rsidR="00781BAB" w:rsidRPr="00DD62F4" w:rsidRDefault="00781BAB" w:rsidP="00EC0880">
            <w:pPr>
              <w:jc w:val="both"/>
              <w:rPr>
                <w:rFonts w:ascii="Century Gothic" w:hAnsi="Century Gothic"/>
                <w:color w:val="FF0000"/>
              </w:rPr>
            </w:pPr>
          </w:p>
        </w:tc>
      </w:tr>
      <w:tr w:rsidR="00DD62F4" w:rsidRPr="00DD62F4" w:rsidTr="00EC0880">
        <w:tc>
          <w:tcPr>
            <w:tcW w:w="2970" w:type="dxa"/>
          </w:tcPr>
          <w:p w:rsidR="00781BAB" w:rsidRPr="00DD62F4" w:rsidRDefault="00781BAB" w:rsidP="00EC0880">
            <w:pPr>
              <w:jc w:val="both"/>
              <w:rPr>
                <w:rFonts w:ascii="Century Gothic" w:hAnsi="Century Gothic"/>
                <w:color w:val="000000" w:themeColor="text1"/>
              </w:rPr>
            </w:pPr>
            <w:r w:rsidRPr="00DD62F4">
              <w:rPr>
                <w:rFonts w:ascii="Century Gothic" w:hAnsi="Century Gothic"/>
                <w:color w:val="000000" w:themeColor="text1"/>
              </w:rPr>
              <w:t>Amplasament</w:t>
            </w:r>
          </w:p>
        </w:tc>
        <w:tc>
          <w:tcPr>
            <w:tcW w:w="6840" w:type="dxa"/>
          </w:tcPr>
          <w:p w:rsidR="00DD62F4" w:rsidRPr="00DD62F4" w:rsidRDefault="00781BAB" w:rsidP="00DD62F4">
            <w:pPr>
              <w:rPr>
                <w:rFonts w:ascii="Century Gothic" w:hAnsi="Century Gothic"/>
                <w:b/>
                <w:color w:val="000000" w:themeColor="text1"/>
              </w:rPr>
            </w:pPr>
            <w:r w:rsidRPr="00DD62F4">
              <w:rPr>
                <w:rFonts w:ascii="Century Gothic" w:hAnsi="Century Gothic"/>
                <w:b/>
                <w:color w:val="000000" w:themeColor="text1"/>
              </w:rPr>
              <w:t xml:space="preserve">Str. </w:t>
            </w:r>
            <w:r w:rsidR="00DD62F4" w:rsidRPr="00DD62F4">
              <w:rPr>
                <w:rFonts w:ascii="Century Gothic" w:hAnsi="Century Gothic"/>
                <w:b/>
                <w:color w:val="000000" w:themeColor="text1"/>
              </w:rPr>
              <w:t>Bardanesti</w:t>
            </w:r>
            <w:r w:rsidRPr="00DD62F4">
              <w:rPr>
                <w:rFonts w:ascii="Century Gothic" w:hAnsi="Century Gothic"/>
                <w:b/>
                <w:color w:val="000000" w:themeColor="text1"/>
              </w:rPr>
              <w:t xml:space="preserve">, </w:t>
            </w:r>
            <w:r w:rsidR="00DD62F4" w:rsidRPr="00DD62F4">
              <w:rPr>
                <w:rFonts w:ascii="Century Gothic" w:hAnsi="Century Gothic"/>
                <w:b/>
                <w:color w:val="000000" w:themeColor="text1"/>
              </w:rPr>
              <w:t>nr.75,</w:t>
            </w:r>
            <w:r w:rsidRPr="00DD62F4">
              <w:rPr>
                <w:rFonts w:ascii="Century Gothic" w:hAnsi="Century Gothic"/>
                <w:b/>
                <w:color w:val="000000" w:themeColor="text1"/>
              </w:rPr>
              <w:t xml:space="preserve"> </w:t>
            </w:r>
            <w:r w:rsidR="00DD62F4" w:rsidRPr="00DD62F4">
              <w:rPr>
                <w:rFonts w:ascii="Century Gothic" w:hAnsi="Century Gothic"/>
                <w:b/>
                <w:color w:val="000000" w:themeColor="text1"/>
              </w:rPr>
              <w:t>sat Luminis,</w:t>
            </w:r>
            <w:r w:rsidRPr="00DD62F4">
              <w:rPr>
                <w:rFonts w:ascii="Century Gothic" w:hAnsi="Century Gothic"/>
                <w:b/>
                <w:color w:val="000000" w:themeColor="text1"/>
              </w:rPr>
              <w:t xml:space="preserve">                       </w:t>
            </w:r>
          </w:p>
          <w:p w:rsidR="00781BAB" w:rsidRPr="00DD62F4" w:rsidRDefault="00DD62F4" w:rsidP="00DD62F4">
            <w:pPr>
              <w:rPr>
                <w:rFonts w:ascii="Century Gothic" w:hAnsi="Century Gothic"/>
                <w:b/>
                <w:color w:val="000000" w:themeColor="text1"/>
              </w:rPr>
            </w:pPr>
            <w:r w:rsidRPr="00DD62F4">
              <w:rPr>
                <w:rFonts w:ascii="Century Gothic" w:hAnsi="Century Gothic"/>
                <w:b/>
                <w:color w:val="000000" w:themeColor="text1"/>
              </w:rPr>
              <w:t>comuna Piatra Soimului</w:t>
            </w:r>
            <w:r w:rsidR="00781BAB" w:rsidRPr="00DD62F4">
              <w:rPr>
                <w:rFonts w:ascii="Century Gothic" w:hAnsi="Century Gothic"/>
                <w:b/>
                <w:color w:val="000000" w:themeColor="text1"/>
              </w:rPr>
              <w:t>, jud. Neamt</w:t>
            </w:r>
          </w:p>
          <w:p w:rsidR="00DD62F4" w:rsidRPr="00DD62F4" w:rsidRDefault="00DD62F4" w:rsidP="00DD62F4">
            <w:pPr>
              <w:rPr>
                <w:rFonts w:ascii="Century Gothic" w:hAnsi="Century Gothic"/>
                <w:color w:val="000000" w:themeColor="text1"/>
              </w:rPr>
            </w:pPr>
            <w:r w:rsidRPr="00DD62F4">
              <w:rPr>
                <w:rFonts w:ascii="Century Gothic" w:hAnsi="Century Gothic"/>
                <w:color w:val="000000" w:themeColor="text1"/>
              </w:rPr>
              <w:t>identificat prin NC51590</w:t>
            </w:r>
          </w:p>
        </w:tc>
      </w:tr>
      <w:tr w:rsidR="00DD62F4" w:rsidRPr="00DD62F4" w:rsidTr="00EC0880">
        <w:tc>
          <w:tcPr>
            <w:tcW w:w="2970" w:type="dxa"/>
          </w:tcPr>
          <w:p w:rsidR="00781BAB" w:rsidRPr="00DD62F4" w:rsidRDefault="00781BAB" w:rsidP="00EC0880">
            <w:pPr>
              <w:jc w:val="both"/>
              <w:rPr>
                <w:rFonts w:ascii="Century Gothic" w:hAnsi="Century Gothic"/>
                <w:color w:val="FF0000"/>
              </w:rPr>
            </w:pPr>
          </w:p>
        </w:tc>
        <w:tc>
          <w:tcPr>
            <w:tcW w:w="6840" w:type="dxa"/>
          </w:tcPr>
          <w:p w:rsidR="00781BAB" w:rsidRPr="00DD62F4" w:rsidRDefault="00781BAB" w:rsidP="00EC0880">
            <w:pPr>
              <w:jc w:val="both"/>
              <w:rPr>
                <w:rFonts w:ascii="Century Gothic" w:hAnsi="Century Gothic"/>
                <w:color w:val="FF0000"/>
              </w:rPr>
            </w:pPr>
          </w:p>
        </w:tc>
      </w:tr>
      <w:tr w:rsidR="00DD62F4" w:rsidRPr="00DD62F4" w:rsidTr="00EC0880">
        <w:tc>
          <w:tcPr>
            <w:tcW w:w="2970" w:type="dxa"/>
          </w:tcPr>
          <w:p w:rsidR="00781BAB" w:rsidRPr="00DD62F4" w:rsidRDefault="00781BAB" w:rsidP="00EC0880">
            <w:pPr>
              <w:jc w:val="both"/>
              <w:rPr>
                <w:rFonts w:ascii="Century Gothic" w:hAnsi="Century Gothic"/>
                <w:color w:val="000000" w:themeColor="text1"/>
              </w:rPr>
            </w:pPr>
            <w:r w:rsidRPr="00DD62F4">
              <w:rPr>
                <w:rFonts w:ascii="Century Gothic" w:hAnsi="Century Gothic"/>
                <w:color w:val="000000" w:themeColor="text1"/>
              </w:rPr>
              <w:t>Beneficiar</w:t>
            </w:r>
          </w:p>
        </w:tc>
        <w:tc>
          <w:tcPr>
            <w:tcW w:w="6840" w:type="dxa"/>
          </w:tcPr>
          <w:p w:rsidR="00781BAB" w:rsidRPr="00DD62F4" w:rsidRDefault="00DD62F4" w:rsidP="00EC0880">
            <w:pPr>
              <w:rPr>
                <w:rFonts w:ascii="Century Gothic" w:hAnsi="Century Gothic"/>
                <w:b/>
                <w:color w:val="000000" w:themeColor="text1"/>
              </w:rPr>
            </w:pPr>
            <w:r w:rsidRPr="00DD62F4">
              <w:rPr>
                <w:rFonts w:ascii="Century Gothic" w:hAnsi="Century Gothic"/>
                <w:b/>
                <w:color w:val="000000" w:themeColor="text1"/>
              </w:rPr>
              <w:t>ADASCALITEI ELENA NICOLETA</w:t>
            </w:r>
            <w:r w:rsidR="0001212C">
              <w:rPr>
                <w:rFonts w:ascii="Century Gothic" w:hAnsi="Century Gothic"/>
                <w:b/>
                <w:color w:val="000000" w:themeColor="text1"/>
              </w:rPr>
              <w:t xml:space="preserve"> si POLI DANIE</w:t>
            </w:r>
            <w:r>
              <w:rPr>
                <w:rFonts w:ascii="Century Gothic" w:hAnsi="Century Gothic"/>
                <w:b/>
                <w:color w:val="000000" w:themeColor="text1"/>
              </w:rPr>
              <w:t>LE</w:t>
            </w:r>
          </w:p>
          <w:p w:rsidR="00DD62F4" w:rsidRPr="00DD62F4" w:rsidRDefault="00DD62F4" w:rsidP="00DD62F4">
            <w:pPr>
              <w:rPr>
                <w:rFonts w:ascii="Century Gothic" w:hAnsi="Century Gothic"/>
                <w:color w:val="000000" w:themeColor="text1"/>
              </w:rPr>
            </w:pPr>
            <w:r w:rsidRPr="00DD62F4">
              <w:rPr>
                <w:rFonts w:ascii="Century Gothic" w:hAnsi="Century Gothic"/>
                <w:color w:val="000000" w:themeColor="text1"/>
              </w:rPr>
              <w:t xml:space="preserve">Str. Bardanesti, nr.75, sat Luminis,                       </w:t>
            </w:r>
          </w:p>
          <w:p w:rsidR="00781BAB" w:rsidRPr="00DD62F4" w:rsidRDefault="00DD62F4" w:rsidP="00EC0880">
            <w:pPr>
              <w:rPr>
                <w:rFonts w:ascii="Century Gothic" w:hAnsi="Century Gothic"/>
                <w:b/>
                <w:color w:val="000000" w:themeColor="text1"/>
              </w:rPr>
            </w:pPr>
            <w:r w:rsidRPr="00DD62F4">
              <w:rPr>
                <w:rFonts w:ascii="Century Gothic" w:hAnsi="Century Gothic"/>
                <w:color w:val="000000" w:themeColor="text1"/>
              </w:rPr>
              <w:t>comuna Piatra Soimului, jud. Neamt</w:t>
            </w:r>
          </w:p>
        </w:tc>
      </w:tr>
      <w:tr w:rsidR="00DD62F4" w:rsidRPr="00DD62F4" w:rsidTr="00EC0880">
        <w:tc>
          <w:tcPr>
            <w:tcW w:w="2970" w:type="dxa"/>
          </w:tcPr>
          <w:p w:rsidR="00781BAB" w:rsidRPr="00DD62F4" w:rsidRDefault="00781BAB" w:rsidP="00EC0880">
            <w:pPr>
              <w:jc w:val="both"/>
              <w:rPr>
                <w:rFonts w:ascii="Century Gothic" w:hAnsi="Century Gothic"/>
                <w:color w:val="FF0000"/>
              </w:rPr>
            </w:pPr>
          </w:p>
        </w:tc>
        <w:tc>
          <w:tcPr>
            <w:tcW w:w="6840" w:type="dxa"/>
          </w:tcPr>
          <w:p w:rsidR="00781BAB" w:rsidRPr="00DD62F4" w:rsidRDefault="00781BAB" w:rsidP="00EC0880">
            <w:pPr>
              <w:jc w:val="both"/>
              <w:rPr>
                <w:rFonts w:ascii="Century Gothic" w:hAnsi="Century Gothic"/>
                <w:color w:val="FF0000"/>
              </w:rPr>
            </w:pPr>
          </w:p>
        </w:tc>
      </w:tr>
      <w:tr w:rsidR="00DD62F4" w:rsidRPr="00DD62F4" w:rsidTr="00EC0880">
        <w:tc>
          <w:tcPr>
            <w:tcW w:w="2970" w:type="dxa"/>
          </w:tcPr>
          <w:p w:rsidR="00781BAB" w:rsidRPr="007D5C0D" w:rsidRDefault="00781BAB" w:rsidP="00EC0880">
            <w:pPr>
              <w:jc w:val="both"/>
              <w:rPr>
                <w:rFonts w:ascii="Century Gothic" w:hAnsi="Century Gothic"/>
                <w:color w:val="000000" w:themeColor="text1"/>
              </w:rPr>
            </w:pPr>
            <w:r w:rsidRPr="007D5C0D">
              <w:rPr>
                <w:rFonts w:ascii="Century Gothic" w:hAnsi="Century Gothic"/>
                <w:color w:val="000000" w:themeColor="text1"/>
              </w:rPr>
              <w:t>Proiectant general</w:t>
            </w:r>
          </w:p>
        </w:tc>
        <w:tc>
          <w:tcPr>
            <w:tcW w:w="6840" w:type="dxa"/>
          </w:tcPr>
          <w:p w:rsidR="00781BAB" w:rsidRPr="007D5C0D" w:rsidRDefault="00781BAB" w:rsidP="00EC0880">
            <w:pPr>
              <w:jc w:val="both"/>
              <w:rPr>
                <w:rFonts w:ascii="Century Gothic" w:hAnsi="Century Gothic"/>
                <w:color w:val="000000" w:themeColor="text1"/>
              </w:rPr>
            </w:pPr>
            <w:r w:rsidRPr="007D5C0D">
              <w:rPr>
                <w:rFonts w:ascii="Century Gothic" w:hAnsi="Century Gothic"/>
                <w:color w:val="000000" w:themeColor="text1"/>
              </w:rPr>
              <w:t>S.C. "CREATIV</w:t>
            </w:r>
            <w:r w:rsidR="007D5C0D" w:rsidRPr="007D5C0D">
              <w:rPr>
                <w:rFonts w:ascii="Century Gothic" w:hAnsi="Century Gothic"/>
                <w:color w:val="000000" w:themeColor="text1"/>
              </w:rPr>
              <w:t xml:space="preserve"> PROIECT</w:t>
            </w:r>
            <w:r w:rsidRPr="007D5C0D">
              <w:rPr>
                <w:rFonts w:ascii="Century Gothic" w:hAnsi="Century Gothic"/>
                <w:color w:val="000000" w:themeColor="text1"/>
              </w:rPr>
              <w:t xml:space="preserve">" S.R.L. </w:t>
            </w:r>
          </w:p>
          <w:p w:rsidR="00781BAB" w:rsidRPr="007D5C0D" w:rsidRDefault="00781BAB" w:rsidP="00EC0880">
            <w:pPr>
              <w:jc w:val="both"/>
              <w:rPr>
                <w:rFonts w:ascii="Century Gothic" w:hAnsi="Century Gothic"/>
                <w:color w:val="000000" w:themeColor="text1"/>
              </w:rPr>
            </w:pPr>
            <w:r w:rsidRPr="007D5C0D">
              <w:rPr>
                <w:rFonts w:ascii="Century Gothic" w:hAnsi="Century Gothic"/>
                <w:color w:val="000000" w:themeColor="text1"/>
              </w:rPr>
              <w:t>Strada Paharnicului, nr. 7, Piatra-Neamt</w:t>
            </w:r>
          </w:p>
        </w:tc>
      </w:tr>
      <w:tr w:rsidR="00DD62F4" w:rsidRPr="00DD62F4" w:rsidTr="00EC0880">
        <w:tc>
          <w:tcPr>
            <w:tcW w:w="2970" w:type="dxa"/>
          </w:tcPr>
          <w:p w:rsidR="00781BAB" w:rsidRPr="00DD62F4" w:rsidRDefault="00781BAB" w:rsidP="00EC0880">
            <w:pPr>
              <w:jc w:val="both"/>
              <w:rPr>
                <w:rFonts w:ascii="Century Gothic" w:hAnsi="Century Gothic"/>
                <w:color w:val="FF0000"/>
              </w:rPr>
            </w:pPr>
          </w:p>
        </w:tc>
        <w:tc>
          <w:tcPr>
            <w:tcW w:w="6840" w:type="dxa"/>
          </w:tcPr>
          <w:p w:rsidR="00781BAB" w:rsidRPr="00DD62F4" w:rsidRDefault="00781BAB" w:rsidP="00EC0880">
            <w:pPr>
              <w:jc w:val="both"/>
              <w:rPr>
                <w:rFonts w:ascii="Century Gothic" w:hAnsi="Century Gothic"/>
                <w:color w:val="FF0000"/>
              </w:rPr>
            </w:pPr>
          </w:p>
        </w:tc>
      </w:tr>
      <w:tr w:rsidR="00DD62F4" w:rsidRPr="00DD62F4" w:rsidTr="00EC0880">
        <w:tc>
          <w:tcPr>
            <w:tcW w:w="2970" w:type="dxa"/>
          </w:tcPr>
          <w:p w:rsidR="00781BAB" w:rsidRPr="007D5C0D" w:rsidRDefault="00781BAB" w:rsidP="00EC0880">
            <w:pPr>
              <w:jc w:val="both"/>
              <w:rPr>
                <w:rFonts w:ascii="Century Gothic" w:hAnsi="Century Gothic"/>
                <w:color w:val="000000" w:themeColor="text1"/>
              </w:rPr>
            </w:pPr>
            <w:r w:rsidRPr="007D5C0D">
              <w:rPr>
                <w:rFonts w:ascii="Century Gothic" w:hAnsi="Century Gothic"/>
                <w:color w:val="000000" w:themeColor="text1"/>
              </w:rPr>
              <w:t>Numar contract</w:t>
            </w:r>
          </w:p>
        </w:tc>
        <w:tc>
          <w:tcPr>
            <w:tcW w:w="6840" w:type="dxa"/>
          </w:tcPr>
          <w:p w:rsidR="00781BAB" w:rsidRPr="007D5C0D" w:rsidRDefault="007D5C0D" w:rsidP="00EC0880">
            <w:pPr>
              <w:jc w:val="both"/>
              <w:rPr>
                <w:rFonts w:ascii="Century Gothic" w:hAnsi="Century Gothic"/>
                <w:color w:val="000000" w:themeColor="text1"/>
              </w:rPr>
            </w:pPr>
            <w:r w:rsidRPr="007D5C0D">
              <w:rPr>
                <w:rFonts w:ascii="Century Gothic" w:hAnsi="Century Gothic"/>
                <w:color w:val="000000" w:themeColor="text1"/>
              </w:rPr>
              <w:t>8/2023</w:t>
            </w:r>
          </w:p>
        </w:tc>
      </w:tr>
      <w:tr w:rsidR="00DD62F4" w:rsidRPr="00DD62F4" w:rsidTr="00EC0880">
        <w:tc>
          <w:tcPr>
            <w:tcW w:w="2970" w:type="dxa"/>
          </w:tcPr>
          <w:p w:rsidR="00781BAB" w:rsidRPr="00DD62F4" w:rsidRDefault="00781BAB" w:rsidP="00EC0880">
            <w:pPr>
              <w:jc w:val="both"/>
              <w:rPr>
                <w:rFonts w:ascii="Century Gothic" w:hAnsi="Century Gothic"/>
                <w:color w:val="FF0000"/>
              </w:rPr>
            </w:pPr>
          </w:p>
        </w:tc>
        <w:tc>
          <w:tcPr>
            <w:tcW w:w="6840" w:type="dxa"/>
          </w:tcPr>
          <w:p w:rsidR="00781BAB" w:rsidRPr="00DD62F4" w:rsidRDefault="00781BAB" w:rsidP="00EC0880">
            <w:pPr>
              <w:jc w:val="both"/>
              <w:rPr>
                <w:rFonts w:ascii="Century Gothic" w:hAnsi="Century Gothic"/>
                <w:color w:val="FF0000"/>
              </w:rPr>
            </w:pPr>
          </w:p>
        </w:tc>
      </w:tr>
      <w:tr w:rsidR="00781BAB" w:rsidRPr="00DD62F4" w:rsidTr="00EC0880">
        <w:tc>
          <w:tcPr>
            <w:tcW w:w="2970" w:type="dxa"/>
          </w:tcPr>
          <w:p w:rsidR="00781BAB" w:rsidRPr="007D5C0D" w:rsidRDefault="00781BAB" w:rsidP="00EC0880">
            <w:pPr>
              <w:jc w:val="both"/>
              <w:rPr>
                <w:rFonts w:ascii="Century Gothic" w:hAnsi="Century Gothic"/>
                <w:color w:val="000000" w:themeColor="text1"/>
              </w:rPr>
            </w:pPr>
            <w:r w:rsidRPr="007D5C0D">
              <w:rPr>
                <w:rFonts w:ascii="Century Gothic" w:hAnsi="Century Gothic"/>
                <w:color w:val="000000" w:themeColor="text1"/>
              </w:rPr>
              <w:t>Volumul</w:t>
            </w:r>
          </w:p>
        </w:tc>
        <w:tc>
          <w:tcPr>
            <w:tcW w:w="6840" w:type="dxa"/>
          </w:tcPr>
          <w:p w:rsidR="00781BAB" w:rsidRPr="007D5C0D" w:rsidRDefault="00781BAB" w:rsidP="00EC0880">
            <w:pPr>
              <w:ind w:left="720" w:firstLine="792"/>
              <w:rPr>
                <w:rFonts w:ascii="Century Gothic" w:hAnsi="Century Gothic"/>
                <w:color w:val="000000" w:themeColor="text1"/>
              </w:rPr>
            </w:pPr>
            <w:r w:rsidRPr="007D5C0D">
              <w:rPr>
                <w:rFonts w:ascii="Century Gothic" w:hAnsi="Century Gothic"/>
                <w:color w:val="000000" w:themeColor="text1"/>
              </w:rPr>
              <w:t>P.U.Z.</w:t>
            </w:r>
            <w:r w:rsidR="00DD62F4" w:rsidRPr="007D5C0D">
              <w:rPr>
                <w:rFonts w:ascii="Century Gothic" w:hAnsi="Century Gothic"/>
                <w:color w:val="000000" w:themeColor="text1"/>
              </w:rPr>
              <w:t xml:space="preserve"> </w:t>
            </w:r>
            <w:r w:rsidRPr="007D5C0D">
              <w:rPr>
                <w:rFonts w:ascii="Century Gothic" w:hAnsi="Century Gothic"/>
                <w:color w:val="000000" w:themeColor="text1"/>
              </w:rPr>
              <w:t>(PLAN URBANISTIC ZONAL)</w:t>
            </w:r>
          </w:p>
        </w:tc>
      </w:tr>
    </w:tbl>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5040"/>
      </w:tblGrid>
      <w:tr w:rsidR="00DD62F4" w:rsidRPr="00DD62F4" w:rsidTr="00EC0880">
        <w:tc>
          <w:tcPr>
            <w:tcW w:w="4770" w:type="dxa"/>
          </w:tcPr>
          <w:p w:rsidR="00781BAB" w:rsidRPr="007D5C0D" w:rsidRDefault="00781BAB" w:rsidP="00EC0880">
            <w:pPr>
              <w:jc w:val="both"/>
              <w:rPr>
                <w:rFonts w:ascii="Century Gothic" w:hAnsi="Century Gothic"/>
                <w:color w:val="000000" w:themeColor="text1"/>
              </w:rPr>
            </w:pPr>
            <w:r w:rsidRPr="007D5C0D">
              <w:rPr>
                <w:rFonts w:ascii="Century Gothic" w:hAnsi="Century Gothic"/>
                <w:color w:val="000000" w:themeColor="text1"/>
              </w:rPr>
              <w:t xml:space="preserve">Director </w:t>
            </w:r>
          </w:p>
          <w:p w:rsidR="00781BAB" w:rsidRPr="007D5C0D" w:rsidRDefault="00781BAB" w:rsidP="00EC0880">
            <w:pPr>
              <w:jc w:val="both"/>
              <w:rPr>
                <w:rFonts w:ascii="Century Gothic" w:hAnsi="Century Gothic"/>
                <w:color w:val="000000" w:themeColor="text1"/>
              </w:rPr>
            </w:pPr>
            <w:r w:rsidRPr="007D5C0D">
              <w:rPr>
                <w:rFonts w:ascii="Century Gothic" w:hAnsi="Century Gothic"/>
                <w:color w:val="000000" w:themeColor="text1"/>
              </w:rPr>
              <w:t xml:space="preserve">S.C. "CREATIV </w:t>
            </w:r>
            <w:r w:rsidR="00EC0880" w:rsidRPr="007D5C0D">
              <w:rPr>
                <w:rFonts w:ascii="Century Gothic" w:hAnsi="Century Gothic"/>
                <w:color w:val="000000" w:themeColor="text1"/>
              </w:rPr>
              <w:t>PROIECT</w:t>
            </w:r>
            <w:r w:rsidRPr="007D5C0D">
              <w:rPr>
                <w:rFonts w:ascii="Century Gothic" w:hAnsi="Century Gothic"/>
                <w:color w:val="000000" w:themeColor="text1"/>
              </w:rPr>
              <w:t xml:space="preserve">" S.R.L. </w:t>
            </w:r>
          </w:p>
          <w:p w:rsidR="00781BAB" w:rsidRPr="007D5C0D" w:rsidRDefault="00781BAB" w:rsidP="00EC0880">
            <w:pPr>
              <w:jc w:val="both"/>
              <w:rPr>
                <w:rFonts w:ascii="Century Gothic" w:hAnsi="Century Gothic"/>
                <w:color w:val="000000" w:themeColor="text1"/>
              </w:rPr>
            </w:pPr>
          </w:p>
        </w:tc>
        <w:tc>
          <w:tcPr>
            <w:tcW w:w="5040" w:type="dxa"/>
          </w:tcPr>
          <w:p w:rsidR="00781BAB" w:rsidRPr="007D5C0D" w:rsidRDefault="00781BAB" w:rsidP="00EC0880">
            <w:pPr>
              <w:jc w:val="both"/>
              <w:rPr>
                <w:rFonts w:ascii="Century Gothic" w:hAnsi="Century Gothic"/>
                <w:color w:val="000000" w:themeColor="text1"/>
              </w:rPr>
            </w:pPr>
          </w:p>
          <w:p w:rsidR="00781BAB" w:rsidRPr="007D5C0D" w:rsidRDefault="00781BAB" w:rsidP="00EC0880">
            <w:pPr>
              <w:jc w:val="both"/>
              <w:rPr>
                <w:rFonts w:ascii="Century Gothic" w:hAnsi="Century Gothic"/>
                <w:color w:val="000000" w:themeColor="text1"/>
              </w:rPr>
            </w:pPr>
            <w:r w:rsidRPr="007D5C0D">
              <w:rPr>
                <w:rFonts w:ascii="Century Gothic" w:hAnsi="Century Gothic"/>
                <w:color w:val="000000" w:themeColor="text1"/>
              </w:rPr>
              <w:t>arh. urb. Roxana Vadeanu</w:t>
            </w:r>
          </w:p>
        </w:tc>
      </w:tr>
      <w:tr w:rsidR="00781BAB" w:rsidRPr="00DD62F4" w:rsidTr="00EC0880">
        <w:tc>
          <w:tcPr>
            <w:tcW w:w="4770" w:type="dxa"/>
          </w:tcPr>
          <w:p w:rsidR="00781BAB" w:rsidRPr="00DD62F4" w:rsidRDefault="00781BAB" w:rsidP="00EC0880">
            <w:pPr>
              <w:jc w:val="both"/>
              <w:rPr>
                <w:rFonts w:ascii="Century Gothic" w:hAnsi="Century Gothic"/>
                <w:color w:val="FF0000"/>
              </w:rPr>
            </w:pPr>
          </w:p>
        </w:tc>
        <w:tc>
          <w:tcPr>
            <w:tcW w:w="5040" w:type="dxa"/>
          </w:tcPr>
          <w:p w:rsidR="00781BAB" w:rsidRPr="00DD62F4" w:rsidRDefault="00781BAB" w:rsidP="00EC0880">
            <w:pPr>
              <w:jc w:val="both"/>
              <w:rPr>
                <w:rFonts w:ascii="Century Gothic" w:hAnsi="Century Gothic"/>
                <w:color w:val="FF0000"/>
              </w:rPr>
            </w:pPr>
          </w:p>
          <w:p w:rsidR="00781BAB" w:rsidRPr="00DD62F4" w:rsidRDefault="00781BAB" w:rsidP="00EC0880">
            <w:pPr>
              <w:jc w:val="both"/>
              <w:rPr>
                <w:rFonts w:ascii="Century Gothic" w:hAnsi="Century Gothic"/>
                <w:color w:val="FF0000"/>
              </w:rPr>
            </w:pPr>
          </w:p>
          <w:p w:rsidR="00781BAB" w:rsidRPr="00DD62F4" w:rsidRDefault="00781BAB" w:rsidP="00EC0880">
            <w:pPr>
              <w:jc w:val="both"/>
              <w:rPr>
                <w:rFonts w:ascii="Century Gothic" w:hAnsi="Century Gothic"/>
                <w:color w:val="FF0000"/>
              </w:rPr>
            </w:pPr>
          </w:p>
          <w:p w:rsidR="00781BAB" w:rsidRPr="00DD62F4" w:rsidRDefault="00781BAB" w:rsidP="00EC0880">
            <w:pPr>
              <w:jc w:val="both"/>
              <w:rPr>
                <w:rFonts w:ascii="Century Gothic" w:hAnsi="Century Gothic"/>
                <w:color w:val="FF0000"/>
              </w:rPr>
            </w:pPr>
          </w:p>
        </w:tc>
      </w:tr>
    </w:tbl>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D62F4" w:rsidRDefault="00781BAB" w:rsidP="00781BAB">
      <w:pPr>
        <w:jc w:val="both"/>
        <w:rPr>
          <w:rFonts w:ascii="Century Gothic" w:hAnsi="Century Gothic"/>
          <w:color w:val="FF0000"/>
        </w:rPr>
      </w:pPr>
    </w:p>
    <w:p w:rsidR="00781BAB" w:rsidRPr="00D4665C" w:rsidRDefault="00781BAB" w:rsidP="00781BAB">
      <w:pPr>
        <w:jc w:val="both"/>
        <w:rPr>
          <w:rFonts w:ascii="Century Gothic" w:hAnsi="Century Gothic"/>
          <w:color w:val="000000" w:themeColor="text1"/>
        </w:rPr>
      </w:pPr>
    </w:p>
    <w:p w:rsidR="00F71EDD" w:rsidRDefault="00781BAB" w:rsidP="00781BAB">
      <w:pPr>
        <w:jc w:val="both"/>
        <w:rPr>
          <w:rFonts w:ascii="Century Gothic" w:hAnsi="Century Gothic"/>
          <w:color w:val="000000" w:themeColor="text1"/>
        </w:rPr>
      </w:pPr>
      <w:r w:rsidRPr="00D4665C">
        <w:rPr>
          <w:rFonts w:ascii="Century Gothic" w:hAnsi="Century Gothic"/>
          <w:color w:val="000000" w:themeColor="text1"/>
        </w:rPr>
        <w:t xml:space="preserve">Nota :  </w:t>
      </w:r>
    </w:p>
    <w:p w:rsidR="00781BAB" w:rsidRPr="00D4665C" w:rsidRDefault="00781BAB" w:rsidP="00F71EDD">
      <w:pPr>
        <w:ind w:firstLine="720"/>
        <w:jc w:val="both"/>
        <w:rPr>
          <w:rFonts w:ascii="Century Gothic" w:hAnsi="Century Gothic"/>
          <w:color w:val="000000" w:themeColor="text1"/>
        </w:rPr>
      </w:pPr>
      <w:r w:rsidRPr="00D4665C">
        <w:rPr>
          <w:rFonts w:ascii="Century Gothic" w:hAnsi="Century Gothic"/>
          <w:color w:val="000000" w:themeColor="text1"/>
        </w:rPr>
        <w:t xml:space="preserve">Toate </w:t>
      </w:r>
      <w:r w:rsidRPr="00F71EDD">
        <w:rPr>
          <w:rFonts w:ascii="Century Gothic" w:hAnsi="Century Gothic"/>
          <w:color w:val="000000" w:themeColor="text1"/>
        </w:rPr>
        <w:t xml:space="preserve">drepturile de autor privind prezenta documentatie apartin in exclusivitate </w:t>
      </w:r>
      <w:r w:rsidR="00F71EDD" w:rsidRPr="00EB2548">
        <w:rPr>
          <w:rFonts w:ascii="Century Gothic" w:hAnsi="Century Gothic"/>
          <w:lang w:val="x-none" w:eastAsia="x-none"/>
        </w:rPr>
        <w:t>S.C.”CREATIV PROIECT”S</w:t>
      </w:r>
      <w:r w:rsidR="00F71EDD" w:rsidRPr="00F71EDD">
        <w:rPr>
          <w:rFonts w:ascii="Century Gothic" w:hAnsi="Century Gothic"/>
          <w:color w:val="000000" w:themeColor="text1"/>
          <w:lang w:val="x-none" w:eastAsia="x-none"/>
        </w:rPr>
        <w:t>.R.L</w:t>
      </w:r>
      <w:r w:rsidRPr="00F71EDD">
        <w:rPr>
          <w:rFonts w:ascii="Century Gothic" w:hAnsi="Century Gothic"/>
          <w:color w:val="000000" w:themeColor="text1"/>
        </w:rPr>
        <w:t xml:space="preserve"> - ROMANIA</w:t>
      </w:r>
      <w:r w:rsidRPr="00D4665C">
        <w:rPr>
          <w:rFonts w:ascii="Century Gothic" w:hAnsi="Century Gothic"/>
          <w:color w:val="000000" w:themeColor="text1"/>
        </w:rPr>
        <w:t>, Piatra Neamt.</w:t>
      </w:r>
    </w:p>
    <w:p w:rsidR="00781BAB" w:rsidRPr="00D4665C" w:rsidRDefault="00781BAB" w:rsidP="00781BAB">
      <w:pPr>
        <w:pStyle w:val="BodyText3"/>
        <w:spacing w:after="0"/>
        <w:ind w:firstLine="720"/>
        <w:jc w:val="both"/>
        <w:rPr>
          <w:rFonts w:ascii="Century Gothic" w:hAnsi="Century Gothic"/>
          <w:color w:val="000000" w:themeColor="text1"/>
          <w:sz w:val="24"/>
          <w:szCs w:val="24"/>
          <w:lang w:val="en-US"/>
        </w:rPr>
      </w:pPr>
      <w:r w:rsidRPr="00D4665C">
        <w:rPr>
          <w:rFonts w:ascii="Century Gothic" w:hAnsi="Century Gothic"/>
          <w:color w:val="000000" w:themeColor="text1"/>
          <w:sz w:val="24"/>
          <w:szCs w:val="24"/>
        </w:rPr>
        <w:t>Nici un fragment al acestei documentatii nu va putea fi reprodus sau refolosit la alte documentatii similare, sub nici o forma de reproducere, fara acordul autorului.</w:t>
      </w:r>
    </w:p>
    <w:p w:rsidR="00DD62F4" w:rsidRPr="00D4665C" w:rsidRDefault="00DD62F4">
      <w:pPr>
        <w:spacing w:after="160" w:line="259" w:lineRule="auto"/>
        <w:rPr>
          <w:rFonts w:ascii="Century Gothic" w:hAnsi="Century Gothic"/>
          <w:b/>
          <w:color w:val="000000" w:themeColor="text1"/>
          <w:sz w:val="18"/>
          <w:szCs w:val="18"/>
        </w:rPr>
      </w:pPr>
      <w:r w:rsidRPr="00D4665C">
        <w:rPr>
          <w:rFonts w:ascii="Century Gothic" w:hAnsi="Century Gothic"/>
          <w:b/>
          <w:color w:val="000000" w:themeColor="text1"/>
          <w:sz w:val="18"/>
          <w:szCs w:val="18"/>
        </w:rPr>
        <w:br w:type="page"/>
      </w:r>
    </w:p>
    <w:p w:rsidR="00BD6EF0" w:rsidRPr="00915141" w:rsidRDefault="00BD6EF0" w:rsidP="00BD6EF0">
      <w:pPr>
        <w:autoSpaceDE w:val="0"/>
        <w:autoSpaceDN w:val="0"/>
        <w:adjustRightInd w:val="0"/>
        <w:jc w:val="right"/>
        <w:rPr>
          <w:rFonts w:ascii="Century Gothic" w:hAnsi="Century Gothic" w:cs="Century Gothic"/>
          <w:b/>
          <w:color w:val="000000"/>
          <w:sz w:val="20"/>
          <w:szCs w:val="20"/>
          <w:u w:val="single"/>
        </w:rPr>
      </w:pPr>
      <w:r w:rsidRPr="00915141">
        <w:rPr>
          <w:rFonts w:ascii="Century Gothic" w:hAnsi="Century Gothic" w:cs="Tahoma"/>
          <w:b/>
          <w:caps/>
          <w:sz w:val="20"/>
          <w:szCs w:val="20"/>
        </w:rPr>
        <w:lastRenderedPageBreak/>
        <w:t xml:space="preserve">P.U.Z. – </w:t>
      </w:r>
      <w:r w:rsidRPr="00915141">
        <w:rPr>
          <w:rFonts w:ascii="Century Gothic" w:hAnsi="Century Gothic"/>
          <w:b/>
          <w:color w:val="000000" w:themeColor="text1"/>
          <w:sz w:val="20"/>
          <w:szCs w:val="20"/>
        </w:rPr>
        <w:t>SCHIMBARE DESTINATIE DIN ANEXA IN SPATIU DE PRODUCTIE MASE PLASTICE</w:t>
      </w:r>
    </w:p>
    <w:p w:rsidR="00BD6EF0" w:rsidRPr="00915141" w:rsidRDefault="00BD6EF0" w:rsidP="00BD6EF0">
      <w:pPr>
        <w:jc w:val="right"/>
        <w:rPr>
          <w:rFonts w:ascii="Century Gothic" w:hAnsi="Century Gothic"/>
          <w:b/>
          <w:color w:val="000000" w:themeColor="text1"/>
          <w:sz w:val="20"/>
          <w:szCs w:val="20"/>
        </w:rPr>
      </w:pPr>
      <w:r w:rsidRPr="00915141">
        <w:rPr>
          <w:rFonts w:ascii="Century Gothic" w:hAnsi="Century Gothic"/>
          <w:b/>
          <w:color w:val="000000" w:themeColor="text1"/>
          <w:sz w:val="20"/>
          <w:szCs w:val="20"/>
        </w:rPr>
        <w:t>Str. Bardanesti, nr.75, sat Luminis,comuna Piatra Soimului, jud. Neamt</w:t>
      </w:r>
    </w:p>
    <w:p w:rsidR="00BD6EF0" w:rsidRPr="00915141" w:rsidRDefault="00BD6EF0" w:rsidP="00BD6EF0">
      <w:pPr>
        <w:jc w:val="right"/>
        <w:rPr>
          <w:rFonts w:ascii="Century Gothic" w:hAnsi="Century Gothic" w:cs="Tahoma"/>
          <w:bCs/>
          <w:sz w:val="20"/>
          <w:szCs w:val="20"/>
        </w:rPr>
      </w:pPr>
    </w:p>
    <w:p w:rsidR="00781BAB" w:rsidRPr="00DD62F4" w:rsidRDefault="00BD6EF0" w:rsidP="00BD6EF0">
      <w:pPr>
        <w:jc w:val="right"/>
        <w:rPr>
          <w:rFonts w:ascii="Century Gothic" w:hAnsi="Century Gothic" w:cs="Tahoma"/>
          <w:b/>
          <w:color w:val="FF0000"/>
          <w:u w:val="single"/>
        </w:rPr>
      </w:pPr>
      <w:r w:rsidRPr="00187E83">
        <w:rPr>
          <w:rFonts w:ascii="Century Gothic" w:hAnsi="Century Gothic" w:cs="Tahoma"/>
          <w:bCs/>
          <w:color w:val="000000" w:themeColor="text1"/>
          <w:sz w:val="20"/>
          <w:szCs w:val="20"/>
        </w:rPr>
        <w:t>PR. NR. 8/2023</w:t>
      </w:r>
    </w:p>
    <w:p w:rsidR="00781BAB" w:rsidRDefault="00781BAB" w:rsidP="00781BAB">
      <w:pPr>
        <w:rPr>
          <w:rFonts w:ascii="Century Gothic" w:hAnsi="Century Gothic" w:cs="Tahoma"/>
          <w:b/>
          <w:color w:val="FF0000"/>
          <w:u w:val="single"/>
        </w:rPr>
      </w:pPr>
    </w:p>
    <w:p w:rsidR="00781BAB" w:rsidRPr="00DD62F4" w:rsidRDefault="00781BAB" w:rsidP="00781BAB">
      <w:pPr>
        <w:jc w:val="center"/>
        <w:rPr>
          <w:rFonts w:ascii="Century Gothic" w:hAnsi="Century Gothic" w:cs="Tahoma"/>
          <w:b/>
          <w:color w:val="000000" w:themeColor="text1"/>
          <w:sz w:val="28"/>
          <w:szCs w:val="28"/>
          <w:u w:val="single"/>
        </w:rPr>
      </w:pPr>
      <w:r w:rsidRPr="00DD62F4">
        <w:rPr>
          <w:rFonts w:ascii="Century Gothic" w:hAnsi="Century Gothic" w:cs="Tahoma"/>
          <w:b/>
          <w:color w:val="000000" w:themeColor="text1"/>
          <w:sz w:val="28"/>
          <w:szCs w:val="28"/>
          <w:u w:val="single"/>
        </w:rPr>
        <w:t>MEMORIU GENERAL</w:t>
      </w:r>
    </w:p>
    <w:p w:rsidR="00781BAB" w:rsidRPr="00DD62F4" w:rsidRDefault="00781BAB" w:rsidP="00781BAB">
      <w:pPr>
        <w:jc w:val="center"/>
        <w:rPr>
          <w:rFonts w:ascii="Century Gothic" w:hAnsi="Century Gothic" w:cs="Tahoma"/>
          <w:b/>
          <w:color w:val="000000" w:themeColor="text1"/>
          <w:sz w:val="28"/>
          <w:szCs w:val="28"/>
        </w:rPr>
      </w:pPr>
      <w:r w:rsidRPr="00DD62F4">
        <w:rPr>
          <w:rFonts w:ascii="Century Gothic" w:hAnsi="Century Gothic" w:cs="Tahoma"/>
          <w:b/>
          <w:color w:val="000000" w:themeColor="text1"/>
          <w:sz w:val="28"/>
          <w:szCs w:val="28"/>
        </w:rPr>
        <w:t>(PARTE TEHNICA)</w:t>
      </w:r>
    </w:p>
    <w:p w:rsidR="00781BAB" w:rsidRPr="00DD62F4" w:rsidRDefault="00781BAB" w:rsidP="00781BAB">
      <w:pPr>
        <w:jc w:val="center"/>
        <w:rPr>
          <w:rFonts w:ascii="Century Gothic" w:hAnsi="Century Gothic" w:cs="Tahoma"/>
          <w:b/>
          <w:color w:val="000000" w:themeColor="text1"/>
          <w:sz w:val="28"/>
          <w:szCs w:val="28"/>
        </w:rPr>
      </w:pPr>
    </w:p>
    <w:p w:rsidR="00781BAB" w:rsidRPr="00DD62F4" w:rsidRDefault="00781BAB" w:rsidP="005C0A66">
      <w:pPr>
        <w:numPr>
          <w:ilvl w:val="0"/>
          <w:numId w:val="1"/>
        </w:numPr>
        <w:jc w:val="both"/>
        <w:rPr>
          <w:rFonts w:ascii="Century Gothic" w:hAnsi="Century Gothic" w:cs="Tahoma"/>
          <w:b/>
          <w:color w:val="000000" w:themeColor="text1"/>
          <w:sz w:val="28"/>
          <w:szCs w:val="28"/>
          <w:highlight w:val="yellow"/>
        </w:rPr>
      </w:pPr>
      <w:r w:rsidRPr="00DD62F4">
        <w:rPr>
          <w:rFonts w:ascii="Century Gothic" w:hAnsi="Century Gothic" w:cs="Tahoma"/>
          <w:b/>
          <w:color w:val="000000" w:themeColor="text1"/>
          <w:sz w:val="28"/>
          <w:szCs w:val="28"/>
          <w:highlight w:val="yellow"/>
        </w:rPr>
        <w:t>INTRODUCERE:</w:t>
      </w:r>
    </w:p>
    <w:p w:rsidR="00781BAB" w:rsidRPr="00DD62F4" w:rsidRDefault="00781BAB" w:rsidP="00781BAB">
      <w:pPr>
        <w:ind w:left="360"/>
        <w:jc w:val="both"/>
        <w:rPr>
          <w:rFonts w:ascii="Century Gothic" w:hAnsi="Century Gothic" w:cs="Tahoma"/>
          <w:color w:val="000000" w:themeColor="text1"/>
        </w:rPr>
      </w:pPr>
    </w:p>
    <w:p w:rsidR="00781BAB" w:rsidRPr="00DD62F4" w:rsidRDefault="00781BAB" w:rsidP="00781BAB">
      <w:pPr>
        <w:numPr>
          <w:ilvl w:val="1"/>
          <w:numId w:val="1"/>
        </w:numPr>
        <w:jc w:val="both"/>
        <w:rPr>
          <w:rFonts w:ascii="Century Gothic" w:hAnsi="Century Gothic" w:cs="Tahoma"/>
          <w:b/>
          <w:color w:val="000000" w:themeColor="text1"/>
          <w:highlight w:val="lightGray"/>
          <w:u w:val="single"/>
        </w:rPr>
      </w:pPr>
      <w:r w:rsidRPr="00DD62F4">
        <w:rPr>
          <w:rFonts w:ascii="Century Gothic" w:hAnsi="Century Gothic" w:cs="Tahoma"/>
          <w:b/>
          <w:color w:val="000000" w:themeColor="text1"/>
          <w:highlight w:val="lightGray"/>
          <w:u w:val="single"/>
        </w:rPr>
        <w:t>1.1 DATE DE RECUNOASTERE A DOCUMENTATIEI:</w:t>
      </w:r>
    </w:p>
    <w:p w:rsidR="00781BAB" w:rsidRPr="00DD62F4" w:rsidRDefault="00781BAB" w:rsidP="000B0D4D">
      <w:pPr>
        <w:numPr>
          <w:ilvl w:val="0"/>
          <w:numId w:val="7"/>
        </w:numPr>
        <w:jc w:val="both"/>
        <w:rPr>
          <w:rFonts w:ascii="Century Gothic" w:hAnsi="Century Gothic" w:cs="Tahoma"/>
          <w:b/>
          <w:caps/>
          <w:color w:val="FF0000"/>
        </w:rPr>
      </w:pPr>
      <w:r w:rsidRPr="007D5C0D">
        <w:rPr>
          <w:rFonts w:ascii="Century Gothic" w:hAnsi="Century Gothic" w:cs="Tahoma"/>
          <w:color w:val="000000" w:themeColor="text1"/>
          <w:u w:val="single"/>
        </w:rPr>
        <w:t>Denumirea lucrarii</w:t>
      </w:r>
      <w:r w:rsidRPr="007D5C0D">
        <w:rPr>
          <w:rFonts w:ascii="Century Gothic" w:hAnsi="Century Gothic" w:cs="Tahoma"/>
          <w:caps/>
          <w:color w:val="000000" w:themeColor="text1"/>
          <w:u w:val="single"/>
        </w:rPr>
        <w:t>:</w:t>
      </w:r>
      <w:r w:rsidRPr="007D5C0D">
        <w:rPr>
          <w:rFonts w:ascii="Century Gothic" w:hAnsi="Century Gothic" w:cs="Tahoma"/>
          <w:caps/>
          <w:color w:val="000000" w:themeColor="text1"/>
        </w:rPr>
        <w:t xml:space="preserve"> </w:t>
      </w:r>
    </w:p>
    <w:p w:rsidR="00781BAB" w:rsidRDefault="00BD6EF0" w:rsidP="007D5C0D">
      <w:pPr>
        <w:ind w:left="720"/>
        <w:jc w:val="both"/>
        <w:rPr>
          <w:rFonts w:ascii="Century Gothic" w:hAnsi="Century Gothic"/>
          <w:b/>
          <w:color w:val="000000" w:themeColor="text1"/>
        </w:rPr>
      </w:pPr>
      <w:r>
        <w:rPr>
          <w:rFonts w:ascii="Century Gothic" w:hAnsi="Century Gothic"/>
          <w:b/>
          <w:color w:val="000000" w:themeColor="text1"/>
        </w:rPr>
        <w:t xml:space="preserve">PUZ - </w:t>
      </w:r>
      <w:r w:rsidR="007D5C0D" w:rsidRPr="00DD62F4">
        <w:rPr>
          <w:rFonts w:ascii="Century Gothic" w:hAnsi="Century Gothic"/>
          <w:b/>
          <w:color w:val="000000" w:themeColor="text1"/>
        </w:rPr>
        <w:t>SCHIMBARE DESTINATIE DIN ANEXA IN SPATIU DE PRODUCTIE MASE PLASTICE</w:t>
      </w:r>
    </w:p>
    <w:p w:rsidR="007D5C0D" w:rsidRPr="00DD62F4" w:rsidRDefault="007D5C0D" w:rsidP="007D5C0D">
      <w:pPr>
        <w:ind w:left="720"/>
        <w:jc w:val="both"/>
        <w:rPr>
          <w:rFonts w:ascii="Century Gothic" w:hAnsi="Century Gothic" w:cs="Tahoma"/>
          <w:caps/>
          <w:color w:val="FF0000"/>
          <w:u w:val="single"/>
        </w:rPr>
      </w:pPr>
    </w:p>
    <w:p w:rsidR="00781BAB" w:rsidRPr="00DD62F4" w:rsidRDefault="00781BAB" w:rsidP="000B0D4D">
      <w:pPr>
        <w:numPr>
          <w:ilvl w:val="0"/>
          <w:numId w:val="7"/>
        </w:numPr>
        <w:jc w:val="both"/>
        <w:rPr>
          <w:rFonts w:ascii="Century Gothic" w:hAnsi="Century Gothic" w:cs="Tahoma"/>
          <w:b/>
          <w:caps/>
          <w:color w:val="FF0000"/>
        </w:rPr>
      </w:pPr>
      <w:r w:rsidRPr="00DD62F4">
        <w:rPr>
          <w:rFonts w:ascii="Century Gothic" w:hAnsi="Century Gothic" w:cs="Tahoma"/>
          <w:color w:val="000000" w:themeColor="text1"/>
          <w:u w:val="single"/>
        </w:rPr>
        <w:t>Amplasament:</w:t>
      </w:r>
      <w:r w:rsidRPr="00DD62F4">
        <w:rPr>
          <w:rFonts w:ascii="Century Gothic" w:hAnsi="Century Gothic" w:cs="Tahoma"/>
          <w:color w:val="000000" w:themeColor="text1"/>
        </w:rPr>
        <w:t xml:space="preserve"> </w:t>
      </w:r>
    </w:p>
    <w:p w:rsidR="00DD62F4" w:rsidRPr="00DD62F4" w:rsidRDefault="00DD62F4" w:rsidP="00DD62F4">
      <w:pPr>
        <w:pStyle w:val="ListParagraph"/>
        <w:rPr>
          <w:rFonts w:ascii="Century Gothic" w:hAnsi="Century Gothic"/>
          <w:b/>
          <w:color w:val="000000" w:themeColor="text1"/>
        </w:rPr>
      </w:pPr>
      <w:r w:rsidRPr="00DD62F4">
        <w:rPr>
          <w:rFonts w:ascii="Century Gothic" w:hAnsi="Century Gothic"/>
          <w:b/>
          <w:color w:val="000000" w:themeColor="text1"/>
        </w:rPr>
        <w:t xml:space="preserve">Str. Bardanesti, nr.75, sat Luminis,                       </w:t>
      </w:r>
    </w:p>
    <w:p w:rsidR="00DD62F4" w:rsidRPr="00DD62F4" w:rsidRDefault="00DD62F4" w:rsidP="00DD62F4">
      <w:pPr>
        <w:pStyle w:val="ListParagraph"/>
        <w:rPr>
          <w:rFonts w:ascii="Century Gothic" w:hAnsi="Century Gothic"/>
          <w:b/>
          <w:color w:val="000000" w:themeColor="text1"/>
        </w:rPr>
      </w:pPr>
      <w:r w:rsidRPr="00DD62F4">
        <w:rPr>
          <w:rFonts w:ascii="Century Gothic" w:hAnsi="Century Gothic"/>
          <w:b/>
          <w:color w:val="000000" w:themeColor="text1"/>
        </w:rPr>
        <w:t>comuna Piatra Soimului, jud. Neamt</w:t>
      </w:r>
    </w:p>
    <w:p w:rsidR="00781BAB" w:rsidRPr="00DD62F4" w:rsidRDefault="00781BAB" w:rsidP="00781BAB">
      <w:pPr>
        <w:ind w:left="720"/>
        <w:jc w:val="both"/>
        <w:rPr>
          <w:rFonts w:ascii="Century Gothic" w:hAnsi="Century Gothic" w:cs="Tahoma"/>
          <w:b/>
          <w:caps/>
          <w:color w:val="FF0000"/>
        </w:rPr>
      </w:pPr>
    </w:p>
    <w:p w:rsidR="00BD6EF0" w:rsidRPr="00915141" w:rsidRDefault="00BD6EF0" w:rsidP="00BD6EF0">
      <w:pPr>
        <w:ind w:right="-39" w:firstLine="720"/>
        <w:jc w:val="both"/>
        <w:rPr>
          <w:rFonts w:ascii="Century Gothic" w:hAnsi="Century Gothic"/>
        </w:rPr>
      </w:pPr>
      <w:r w:rsidRPr="00CF7699">
        <w:rPr>
          <w:rFonts w:ascii="Century Gothic" w:hAnsi="Century Gothic"/>
        </w:rPr>
        <w:t xml:space="preserve">Amplasamentul obiectivului de investitie propus, ce a generat prezentul studiu urbanistic P.U.Z., este situat in intravilanul </w:t>
      </w:r>
      <w:r>
        <w:rPr>
          <w:rFonts w:ascii="Century Gothic" w:hAnsi="Century Gothic"/>
        </w:rPr>
        <w:t>comunei Piatra Soimului</w:t>
      </w:r>
      <w:r w:rsidRPr="00CF7699">
        <w:rPr>
          <w:rFonts w:ascii="Century Gothic" w:hAnsi="Century Gothic"/>
        </w:rPr>
        <w:t xml:space="preserve">, satul </w:t>
      </w:r>
      <w:r>
        <w:rPr>
          <w:rFonts w:ascii="Century Gothic" w:hAnsi="Century Gothic"/>
        </w:rPr>
        <w:t>Luminis</w:t>
      </w:r>
      <w:r w:rsidRPr="00CF7699">
        <w:rPr>
          <w:rFonts w:ascii="Century Gothic" w:hAnsi="Century Gothic"/>
        </w:rPr>
        <w:t xml:space="preserve">, strada </w:t>
      </w:r>
      <w:r>
        <w:rPr>
          <w:rFonts w:ascii="Century Gothic" w:hAnsi="Century Gothic"/>
        </w:rPr>
        <w:t xml:space="preserve">Bardanesti, identificat prin parcela cu numarul cadastral </w:t>
      </w:r>
      <w:r w:rsidRPr="00DD62F4">
        <w:rPr>
          <w:rFonts w:ascii="Century Gothic" w:hAnsi="Century Gothic"/>
          <w:color w:val="000000" w:themeColor="text1"/>
        </w:rPr>
        <w:t>NC</w:t>
      </w:r>
      <w:r>
        <w:rPr>
          <w:rFonts w:ascii="Century Gothic" w:hAnsi="Century Gothic"/>
          <w:color w:val="000000" w:themeColor="text1"/>
        </w:rPr>
        <w:t xml:space="preserve"> </w:t>
      </w:r>
      <w:r w:rsidRPr="00DD62F4">
        <w:rPr>
          <w:rFonts w:ascii="Century Gothic" w:hAnsi="Century Gothic"/>
          <w:color w:val="000000" w:themeColor="text1"/>
        </w:rPr>
        <w:t>51590</w:t>
      </w:r>
      <w:r>
        <w:rPr>
          <w:rFonts w:ascii="Century Gothic" w:hAnsi="Century Gothic"/>
          <w:color w:val="000000" w:themeColor="text1"/>
        </w:rPr>
        <w:t xml:space="preserve">, in suprafata de </w:t>
      </w:r>
      <w:r w:rsidRPr="00632376">
        <w:rPr>
          <w:rFonts w:ascii="Century Gothic" w:hAnsi="Century Gothic"/>
          <w:color w:val="000000" w:themeColor="text1"/>
        </w:rPr>
        <w:t>826.00mp</w:t>
      </w:r>
      <w:r>
        <w:rPr>
          <w:rFonts w:ascii="Century Gothic" w:hAnsi="Century Gothic"/>
          <w:color w:val="000000" w:themeColor="text1"/>
        </w:rPr>
        <w:t xml:space="preserve">, </w:t>
      </w:r>
      <w:r w:rsidRPr="00D4665C">
        <w:rPr>
          <w:rFonts w:ascii="Century Gothic" w:hAnsi="Century Gothic"/>
          <w:color w:val="000000" w:themeColor="text1"/>
        </w:rPr>
        <w:t>proprietate privata a sotilor Adascalitei Elena Nicoleta si Poli Daniele (cetatean italian</w:t>
      </w:r>
      <w:r>
        <w:rPr>
          <w:rFonts w:ascii="Century Gothic" w:hAnsi="Century Gothic"/>
          <w:color w:val="000000" w:themeColor="text1"/>
        </w:rPr>
        <w:t>).</w:t>
      </w:r>
    </w:p>
    <w:p w:rsidR="00BD6EF0" w:rsidRDefault="00BD6EF0" w:rsidP="00BD6EF0">
      <w:pPr>
        <w:ind w:right="-39" w:firstLine="720"/>
        <w:jc w:val="both"/>
        <w:rPr>
          <w:rFonts w:ascii="Century Gothic" w:hAnsi="Century Gothic"/>
          <w:color w:val="000000" w:themeColor="text1"/>
        </w:rPr>
      </w:pPr>
      <w:r w:rsidRPr="00A06498">
        <w:rPr>
          <w:rFonts w:ascii="Century Gothic" w:hAnsi="Century Gothic"/>
          <w:color w:val="000000" w:themeColor="text1"/>
        </w:rPr>
        <w:t>Folosinta actuala a terenului este de curti constructii</w:t>
      </w:r>
      <w:r>
        <w:rPr>
          <w:rFonts w:ascii="Century Gothic" w:hAnsi="Century Gothic"/>
          <w:color w:val="000000" w:themeColor="text1"/>
        </w:rPr>
        <w:t xml:space="preserve"> si arabil. </w:t>
      </w:r>
    </w:p>
    <w:p w:rsidR="00BD6EF0" w:rsidRPr="00A06498" w:rsidRDefault="00BD6EF0" w:rsidP="00BD6EF0">
      <w:pPr>
        <w:ind w:right="-39" w:firstLine="720"/>
        <w:jc w:val="both"/>
        <w:rPr>
          <w:rFonts w:ascii="Century Gothic" w:hAnsi="Century Gothic"/>
          <w:color w:val="000000" w:themeColor="text1"/>
        </w:rPr>
      </w:pPr>
      <w:r>
        <w:rPr>
          <w:rFonts w:ascii="Century Gothic" w:hAnsi="Century Gothic"/>
          <w:color w:val="000000" w:themeColor="text1"/>
        </w:rPr>
        <w:t xml:space="preserve">Acesta </w:t>
      </w:r>
      <w:r w:rsidRPr="00A06498">
        <w:rPr>
          <w:rFonts w:ascii="Century Gothic" w:hAnsi="Century Gothic"/>
          <w:color w:val="000000" w:themeColor="text1"/>
        </w:rPr>
        <w:t xml:space="preserve"> se alfa in zona A de impozitare.</w:t>
      </w:r>
    </w:p>
    <w:p w:rsidR="00BD6EF0" w:rsidRDefault="00BD6EF0" w:rsidP="00BD6EF0">
      <w:pPr>
        <w:ind w:firstLine="720"/>
        <w:rPr>
          <w:rFonts w:ascii="Century Gothic" w:hAnsi="Century Gothic" w:cs="Calibri"/>
          <w:color w:val="000000" w:themeColor="text1"/>
        </w:rPr>
      </w:pPr>
    </w:p>
    <w:p w:rsidR="00BD6EF0" w:rsidRDefault="00BD6EF0" w:rsidP="00BD6EF0">
      <w:pPr>
        <w:ind w:firstLine="720"/>
        <w:rPr>
          <w:rFonts w:ascii="Century Gothic" w:hAnsi="Century Gothic" w:cs="Calibri"/>
          <w:color w:val="000000" w:themeColor="text1"/>
        </w:rPr>
      </w:pPr>
      <w:r>
        <w:rPr>
          <w:rFonts w:ascii="Century Gothic" w:hAnsi="Century Gothic" w:cs="Calibri"/>
          <w:color w:val="000000" w:themeColor="text1"/>
        </w:rPr>
        <w:t>Imobilul este format din teren si constructii existente pe amplasament, dupa cum urmeaza:</w:t>
      </w:r>
    </w:p>
    <w:p w:rsidR="00BD6EF0" w:rsidRDefault="00BD6EF0" w:rsidP="00BD6EF0">
      <w:pPr>
        <w:ind w:firstLine="720"/>
        <w:rPr>
          <w:rFonts w:ascii="Century Gothic" w:hAnsi="Century Gothic" w:cs="Calibri"/>
          <w:color w:val="000000" w:themeColor="text1"/>
        </w:rPr>
      </w:pPr>
      <w:r w:rsidRPr="00187E83">
        <w:rPr>
          <w:rFonts w:ascii="Century Gothic" w:hAnsi="Century Gothic" w:cs="Calibri"/>
          <w:b/>
          <w:color w:val="000000" w:themeColor="text1"/>
        </w:rPr>
        <w:t>C1</w:t>
      </w:r>
      <w:r>
        <w:rPr>
          <w:rFonts w:ascii="Century Gothic" w:hAnsi="Century Gothic" w:cs="Calibri"/>
          <w:color w:val="000000" w:themeColor="text1"/>
        </w:rPr>
        <w:t xml:space="preserve"> – </w:t>
      </w:r>
      <w:r w:rsidRPr="00187E83">
        <w:rPr>
          <w:rFonts w:ascii="Century Gothic" w:hAnsi="Century Gothic" w:cs="Calibri"/>
          <w:b/>
          <w:color w:val="000000" w:themeColor="text1"/>
        </w:rPr>
        <w:t>locuinta</w:t>
      </w:r>
      <w:r>
        <w:rPr>
          <w:rFonts w:ascii="Century Gothic" w:hAnsi="Century Gothic" w:cs="Calibri"/>
          <w:color w:val="000000" w:themeColor="text1"/>
        </w:rPr>
        <w:t xml:space="preserve"> P+M (S construita=62.00mp);</w:t>
      </w:r>
    </w:p>
    <w:p w:rsidR="00BD6EF0" w:rsidRDefault="00BD6EF0" w:rsidP="00BD6EF0">
      <w:pPr>
        <w:ind w:firstLine="720"/>
        <w:rPr>
          <w:rFonts w:ascii="Century Gothic" w:hAnsi="Century Gothic" w:cs="Calibri"/>
          <w:color w:val="000000" w:themeColor="text1"/>
        </w:rPr>
      </w:pPr>
      <w:r w:rsidRPr="00187E83">
        <w:rPr>
          <w:rFonts w:ascii="Century Gothic" w:hAnsi="Century Gothic" w:cs="Calibri"/>
          <w:b/>
          <w:color w:val="000000" w:themeColor="text1"/>
        </w:rPr>
        <w:t>C2</w:t>
      </w:r>
      <w:r>
        <w:rPr>
          <w:rFonts w:ascii="Century Gothic" w:hAnsi="Century Gothic" w:cs="Calibri"/>
          <w:color w:val="000000" w:themeColor="text1"/>
        </w:rPr>
        <w:t xml:space="preserve"> – </w:t>
      </w:r>
      <w:r w:rsidRPr="00187E83">
        <w:rPr>
          <w:rFonts w:ascii="Century Gothic" w:hAnsi="Century Gothic" w:cs="Calibri"/>
          <w:b/>
          <w:color w:val="000000" w:themeColor="text1"/>
        </w:rPr>
        <w:t>anexa</w:t>
      </w:r>
      <w:r>
        <w:rPr>
          <w:rFonts w:ascii="Century Gothic" w:hAnsi="Century Gothic" w:cs="Calibri"/>
          <w:color w:val="000000" w:themeColor="text1"/>
        </w:rPr>
        <w:t xml:space="preserve"> P+M (S construita=44.00mp, S desfasurata=88.00mp), </w:t>
      </w:r>
    </w:p>
    <w:p w:rsidR="00BD6EF0" w:rsidRDefault="00BD6EF0" w:rsidP="00BD6EF0">
      <w:pPr>
        <w:ind w:right="-39" w:firstLine="720"/>
        <w:jc w:val="both"/>
        <w:rPr>
          <w:rFonts w:ascii="Century Gothic" w:hAnsi="Century Gothic" w:cs="Calibri"/>
          <w:color w:val="000000" w:themeColor="text1"/>
        </w:rPr>
      </w:pPr>
      <w:r>
        <w:rPr>
          <w:rFonts w:ascii="Century Gothic" w:hAnsi="Century Gothic" w:cs="Calibri"/>
          <w:color w:val="000000" w:themeColor="text1"/>
        </w:rPr>
        <w:t xml:space="preserve">         construita in anul 2021.</w:t>
      </w:r>
    </w:p>
    <w:p w:rsidR="00781BAB" w:rsidRPr="007B5DE7" w:rsidRDefault="00781BAB" w:rsidP="00781BAB">
      <w:pPr>
        <w:ind w:firstLine="720"/>
        <w:rPr>
          <w:rFonts w:ascii="Century Gothic" w:hAnsi="Century Gothic" w:cs="Calibri"/>
          <w:color w:val="000000" w:themeColor="text1"/>
        </w:rPr>
      </w:pPr>
    </w:p>
    <w:p w:rsidR="00781BAB" w:rsidRDefault="00781BAB" w:rsidP="00781BAB">
      <w:pPr>
        <w:ind w:right="-39" w:firstLine="720"/>
        <w:jc w:val="both"/>
        <w:rPr>
          <w:rFonts w:ascii="Century Gothic" w:hAnsi="Century Gothic"/>
          <w:color w:val="000000" w:themeColor="text1"/>
        </w:rPr>
      </w:pPr>
      <w:r w:rsidRPr="00D4665C">
        <w:rPr>
          <w:rFonts w:ascii="Century Gothic" w:hAnsi="Century Gothic"/>
          <w:color w:val="000000" w:themeColor="text1"/>
        </w:rPr>
        <w:t xml:space="preserve">Prin certificatul de urbanism emis de Primaria </w:t>
      </w:r>
      <w:r w:rsidR="00D4665C" w:rsidRPr="00D4665C">
        <w:rPr>
          <w:rFonts w:ascii="Century Gothic" w:hAnsi="Century Gothic"/>
          <w:color w:val="000000" w:themeColor="text1"/>
        </w:rPr>
        <w:t>Comunei Piatra Soimului</w:t>
      </w:r>
      <w:r w:rsidRPr="00D4665C">
        <w:rPr>
          <w:rFonts w:ascii="Century Gothic" w:hAnsi="Century Gothic"/>
          <w:color w:val="000000" w:themeColor="text1"/>
        </w:rPr>
        <w:t>, se impune elaborarea unui Plan Urbanistic Zonal (P.U.Z.)</w:t>
      </w:r>
    </w:p>
    <w:p w:rsidR="00BD6EF0" w:rsidRDefault="00BD6EF0" w:rsidP="00781BAB">
      <w:pPr>
        <w:ind w:right="-39" w:firstLine="720"/>
        <w:jc w:val="both"/>
        <w:rPr>
          <w:rFonts w:ascii="Century Gothic" w:hAnsi="Century Gothic"/>
          <w:color w:val="000000" w:themeColor="text1"/>
        </w:rPr>
      </w:pPr>
    </w:p>
    <w:p w:rsidR="00781BAB" w:rsidRPr="00304A03" w:rsidRDefault="00781BAB" w:rsidP="00781BAB">
      <w:pPr>
        <w:ind w:right="-39" w:firstLine="720"/>
        <w:jc w:val="both"/>
        <w:rPr>
          <w:rFonts w:ascii="Century Gothic" w:hAnsi="Century Gothic"/>
          <w:color w:val="000000" w:themeColor="text1"/>
        </w:rPr>
      </w:pPr>
      <w:r w:rsidRPr="00304A03">
        <w:rPr>
          <w:rFonts w:ascii="Century Gothic" w:hAnsi="Century Gothic"/>
          <w:color w:val="000000" w:themeColor="text1"/>
        </w:rPr>
        <w:t>Din punct de vedere al echiparii edilitare, in zona exista retele de a</w:t>
      </w:r>
      <w:r w:rsidR="00304A03" w:rsidRPr="00304A03">
        <w:rPr>
          <w:rFonts w:ascii="Century Gothic" w:hAnsi="Century Gothic"/>
          <w:color w:val="000000" w:themeColor="text1"/>
        </w:rPr>
        <w:t xml:space="preserve">limentare cu energie electrica </w:t>
      </w:r>
      <w:r w:rsidRPr="00304A03">
        <w:rPr>
          <w:rFonts w:ascii="Century Gothic" w:hAnsi="Century Gothic"/>
          <w:color w:val="000000" w:themeColor="text1"/>
        </w:rPr>
        <w:t>si de telecomunicatii.</w:t>
      </w:r>
      <w:r w:rsidR="00304A03" w:rsidRPr="00304A03">
        <w:rPr>
          <w:rFonts w:ascii="Century Gothic" w:hAnsi="Century Gothic"/>
          <w:color w:val="000000" w:themeColor="text1"/>
        </w:rPr>
        <w:t xml:space="preserve"> In incinta exista posibilitatea de alimentarea cu apa prin put forat, iar canalizarea se poate asigura prin fosa septica vidanjabila.</w:t>
      </w:r>
    </w:p>
    <w:p w:rsidR="007D5C0D" w:rsidRDefault="007D5C0D" w:rsidP="00781BAB">
      <w:pPr>
        <w:ind w:right="-39" w:firstLine="720"/>
        <w:jc w:val="both"/>
        <w:rPr>
          <w:rFonts w:ascii="Century Gothic" w:hAnsi="Century Gothic"/>
          <w:color w:val="FF0000"/>
          <w:u w:val="single"/>
        </w:rPr>
      </w:pPr>
    </w:p>
    <w:p w:rsidR="00781BAB" w:rsidRPr="00D4665C" w:rsidRDefault="00781BAB" w:rsidP="00781BAB">
      <w:pPr>
        <w:ind w:right="-39" w:firstLine="720"/>
        <w:jc w:val="both"/>
        <w:rPr>
          <w:rFonts w:ascii="Century Gothic" w:hAnsi="Century Gothic"/>
          <w:color w:val="000000" w:themeColor="text1"/>
        </w:rPr>
      </w:pPr>
      <w:r w:rsidRPr="00D4665C">
        <w:rPr>
          <w:rFonts w:ascii="Century Gothic" w:hAnsi="Century Gothic"/>
          <w:color w:val="000000" w:themeColor="text1"/>
          <w:u w:val="single"/>
        </w:rPr>
        <w:t>Vecinatati existente:</w:t>
      </w:r>
    </w:p>
    <w:p w:rsidR="00781BAB" w:rsidRPr="00D4665C" w:rsidRDefault="00781BAB" w:rsidP="00781BAB">
      <w:pPr>
        <w:ind w:right="-39"/>
        <w:jc w:val="both"/>
        <w:rPr>
          <w:rFonts w:ascii="Century Gothic" w:hAnsi="Century Gothic"/>
          <w:color w:val="000000" w:themeColor="text1"/>
        </w:rPr>
      </w:pPr>
      <w:r w:rsidRPr="00D4665C">
        <w:rPr>
          <w:rFonts w:ascii="Century Gothic" w:hAnsi="Century Gothic"/>
          <w:color w:val="000000" w:themeColor="text1"/>
        </w:rPr>
        <w:t>Terenu</w:t>
      </w:r>
      <w:r w:rsidR="00D4665C">
        <w:rPr>
          <w:rFonts w:ascii="Century Gothic" w:hAnsi="Century Gothic"/>
          <w:color w:val="000000" w:themeColor="text1"/>
        </w:rPr>
        <w:t xml:space="preserve">l </w:t>
      </w:r>
      <w:r w:rsidRPr="00D4665C">
        <w:rPr>
          <w:rFonts w:ascii="Century Gothic" w:hAnsi="Century Gothic"/>
          <w:color w:val="000000" w:themeColor="text1"/>
        </w:rPr>
        <w:t>care v</w:t>
      </w:r>
      <w:r w:rsidR="00D4665C">
        <w:rPr>
          <w:rFonts w:ascii="Century Gothic" w:hAnsi="Century Gothic"/>
          <w:color w:val="000000" w:themeColor="text1"/>
        </w:rPr>
        <w:t>a fi reglementat</w:t>
      </w:r>
      <w:r w:rsidRPr="00D4665C">
        <w:rPr>
          <w:rFonts w:ascii="Century Gothic" w:hAnsi="Century Gothic"/>
          <w:color w:val="000000" w:themeColor="text1"/>
        </w:rPr>
        <w:t xml:space="preserve"> prin P.U.Z., se învecinează cu:</w:t>
      </w:r>
    </w:p>
    <w:p w:rsidR="00781BAB" w:rsidRPr="00D4665C" w:rsidRDefault="00D4665C" w:rsidP="00781BAB">
      <w:pPr>
        <w:ind w:right="-39" w:firstLine="720"/>
        <w:jc w:val="both"/>
        <w:rPr>
          <w:rFonts w:ascii="Century Gothic" w:hAnsi="Century Gothic"/>
          <w:color w:val="000000" w:themeColor="text1"/>
        </w:rPr>
      </w:pPr>
      <w:r w:rsidRPr="00D4665C">
        <w:rPr>
          <w:rFonts w:ascii="Century Gothic" w:hAnsi="Century Gothic"/>
          <w:color w:val="000000" w:themeColor="text1"/>
        </w:rPr>
        <w:t>la nord –  strada Bardanesti</w:t>
      </w:r>
      <w:r w:rsidR="00781BAB" w:rsidRPr="00D4665C">
        <w:rPr>
          <w:rFonts w:ascii="Century Gothic" w:hAnsi="Century Gothic"/>
          <w:color w:val="000000" w:themeColor="text1"/>
        </w:rPr>
        <w:t>;</w:t>
      </w:r>
    </w:p>
    <w:p w:rsidR="00781BAB" w:rsidRPr="00D4665C" w:rsidRDefault="00781BAB" w:rsidP="00781BAB">
      <w:pPr>
        <w:ind w:right="-39" w:firstLine="720"/>
        <w:jc w:val="both"/>
        <w:rPr>
          <w:rFonts w:ascii="Century Gothic" w:hAnsi="Century Gothic"/>
          <w:color w:val="000000" w:themeColor="text1"/>
        </w:rPr>
      </w:pPr>
      <w:r w:rsidRPr="00D4665C">
        <w:rPr>
          <w:rFonts w:ascii="Century Gothic" w:hAnsi="Century Gothic"/>
          <w:color w:val="000000" w:themeColor="text1"/>
        </w:rPr>
        <w:t xml:space="preserve">la sud – </w:t>
      </w:r>
      <w:r w:rsidR="00D4665C" w:rsidRPr="00D4665C">
        <w:rPr>
          <w:rFonts w:ascii="Century Gothic" w:hAnsi="Century Gothic"/>
          <w:color w:val="000000" w:themeColor="text1"/>
        </w:rPr>
        <w:t>drumul judetean 156E</w:t>
      </w:r>
      <w:r w:rsidRPr="00D4665C">
        <w:rPr>
          <w:rFonts w:ascii="Century Gothic" w:hAnsi="Century Gothic"/>
          <w:color w:val="000000" w:themeColor="text1"/>
        </w:rPr>
        <w:t>;</w:t>
      </w:r>
    </w:p>
    <w:p w:rsidR="00781BAB" w:rsidRPr="00D4665C" w:rsidRDefault="00D4665C" w:rsidP="00781BAB">
      <w:pPr>
        <w:ind w:right="-39" w:firstLine="720"/>
        <w:jc w:val="both"/>
        <w:rPr>
          <w:rFonts w:ascii="Century Gothic" w:hAnsi="Century Gothic"/>
          <w:color w:val="000000" w:themeColor="text1"/>
        </w:rPr>
      </w:pPr>
      <w:r w:rsidRPr="00D4665C">
        <w:rPr>
          <w:rFonts w:ascii="Century Gothic" w:hAnsi="Century Gothic"/>
          <w:color w:val="000000" w:themeColor="text1"/>
        </w:rPr>
        <w:t>la vest – teren</w:t>
      </w:r>
      <w:r w:rsidR="00781BAB" w:rsidRPr="00D4665C">
        <w:rPr>
          <w:rFonts w:ascii="Century Gothic" w:hAnsi="Century Gothic"/>
          <w:color w:val="000000" w:themeColor="text1"/>
        </w:rPr>
        <w:t xml:space="preserve"> proprietate privata;</w:t>
      </w:r>
    </w:p>
    <w:p w:rsidR="00781BAB" w:rsidRPr="00D4665C" w:rsidRDefault="00D4665C" w:rsidP="00781BAB">
      <w:pPr>
        <w:ind w:right="-39" w:firstLine="720"/>
        <w:jc w:val="both"/>
        <w:rPr>
          <w:rFonts w:ascii="Century Gothic" w:hAnsi="Century Gothic"/>
          <w:color w:val="000000" w:themeColor="text1"/>
        </w:rPr>
      </w:pPr>
      <w:r w:rsidRPr="00D4665C">
        <w:rPr>
          <w:rFonts w:ascii="Century Gothic" w:hAnsi="Century Gothic"/>
          <w:color w:val="000000" w:themeColor="text1"/>
        </w:rPr>
        <w:t xml:space="preserve">la est – teren </w:t>
      </w:r>
      <w:r w:rsidR="00781BAB" w:rsidRPr="00D4665C">
        <w:rPr>
          <w:rFonts w:ascii="Century Gothic" w:hAnsi="Century Gothic"/>
          <w:color w:val="000000" w:themeColor="text1"/>
        </w:rPr>
        <w:t>proprietate privata</w:t>
      </w:r>
      <w:r w:rsidRPr="00D4665C">
        <w:rPr>
          <w:rFonts w:ascii="Century Gothic" w:hAnsi="Century Gothic"/>
          <w:color w:val="000000" w:themeColor="text1"/>
        </w:rPr>
        <w:t>.</w:t>
      </w:r>
    </w:p>
    <w:p w:rsidR="00781BAB" w:rsidRPr="007D5C0D" w:rsidRDefault="00781BAB" w:rsidP="00781BAB">
      <w:pPr>
        <w:ind w:right="-39" w:firstLine="720"/>
        <w:jc w:val="both"/>
        <w:rPr>
          <w:rFonts w:ascii="Century Gothic" w:hAnsi="Century Gothic"/>
          <w:color w:val="000000" w:themeColor="text1"/>
          <w:u w:val="single"/>
        </w:rPr>
      </w:pPr>
      <w:r w:rsidRPr="007D5C0D">
        <w:rPr>
          <w:rFonts w:ascii="Century Gothic" w:hAnsi="Century Gothic"/>
          <w:color w:val="000000" w:themeColor="text1"/>
          <w:u w:val="single"/>
        </w:rPr>
        <w:lastRenderedPageBreak/>
        <w:t>Accesibilitate:</w:t>
      </w:r>
    </w:p>
    <w:p w:rsidR="00781BAB" w:rsidRPr="007D5C0D" w:rsidRDefault="00781BAB" w:rsidP="00781BAB">
      <w:pPr>
        <w:ind w:right="-39" w:firstLine="720"/>
        <w:jc w:val="both"/>
        <w:rPr>
          <w:rFonts w:ascii="Century Gothic" w:hAnsi="Century Gothic"/>
          <w:color w:val="000000" w:themeColor="text1"/>
        </w:rPr>
      </w:pPr>
      <w:r w:rsidRPr="007D5C0D">
        <w:rPr>
          <w:rFonts w:ascii="Century Gothic" w:hAnsi="Century Gothic"/>
          <w:color w:val="000000" w:themeColor="text1"/>
        </w:rPr>
        <w:t xml:space="preserve">Accesibilitatea este asigurata, pe baza sistemului rutier existent, din </w:t>
      </w:r>
      <w:r w:rsidR="007D5C0D" w:rsidRPr="007D5C0D">
        <w:rPr>
          <w:rFonts w:ascii="Century Gothic" w:hAnsi="Century Gothic"/>
          <w:color w:val="000000" w:themeColor="text1"/>
        </w:rPr>
        <w:t>Drumul Judetean 156E</w:t>
      </w:r>
      <w:r w:rsidRPr="007D5C0D">
        <w:rPr>
          <w:rFonts w:ascii="Century Gothic" w:hAnsi="Century Gothic"/>
          <w:color w:val="000000" w:themeColor="text1"/>
        </w:rPr>
        <w:t xml:space="preserve">. </w:t>
      </w:r>
    </w:p>
    <w:p w:rsidR="007D5C0D" w:rsidRDefault="007D5C0D" w:rsidP="00781BAB">
      <w:pPr>
        <w:ind w:right="-39" w:firstLine="720"/>
        <w:jc w:val="both"/>
        <w:rPr>
          <w:rFonts w:ascii="Century Gothic" w:hAnsi="Century Gothic"/>
          <w:color w:val="FF0000"/>
          <w:u w:val="single"/>
        </w:rPr>
      </w:pPr>
    </w:p>
    <w:p w:rsidR="00781BAB" w:rsidRPr="004A7F35" w:rsidRDefault="00781BAB" w:rsidP="00781BAB">
      <w:pPr>
        <w:ind w:right="-39" w:firstLine="720"/>
        <w:jc w:val="both"/>
        <w:rPr>
          <w:rFonts w:ascii="Century Gothic" w:hAnsi="Century Gothic"/>
          <w:color w:val="000000" w:themeColor="text1"/>
          <w:u w:val="single"/>
        </w:rPr>
      </w:pPr>
      <w:r w:rsidRPr="004A7F35">
        <w:rPr>
          <w:rFonts w:ascii="Century Gothic" w:hAnsi="Century Gothic"/>
          <w:color w:val="000000" w:themeColor="text1"/>
          <w:u w:val="single"/>
        </w:rPr>
        <w:t>Proprietatea terenului:</w:t>
      </w:r>
    </w:p>
    <w:p w:rsidR="00781BAB" w:rsidRPr="007B5DE7" w:rsidRDefault="00781BAB" w:rsidP="00781BAB">
      <w:pPr>
        <w:ind w:right="-39" w:firstLine="720"/>
        <w:jc w:val="both"/>
        <w:rPr>
          <w:rFonts w:ascii="Century Gothic" w:hAnsi="Century Gothic"/>
          <w:color w:val="000000" w:themeColor="text1"/>
        </w:rPr>
      </w:pPr>
      <w:r w:rsidRPr="004A7F35">
        <w:rPr>
          <w:rFonts w:ascii="Century Gothic" w:hAnsi="Century Gothic"/>
          <w:color w:val="000000" w:themeColor="text1"/>
        </w:rPr>
        <w:t xml:space="preserve">Imobiliul ce va fi reglementat prin prezentul P.U.Z., in suprafata totala de </w:t>
      </w:r>
      <w:r w:rsidR="007D5C0D" w:rsidRPr="004A7F35">
        <w:rPr>
          <w:rFonts w:ascii="Century Gothic" w:hAnsi="Century Gothic"/>
          <w:color w:val="000000" w:themeColor="text1"/>
        </w:rPr>
        <w:t>826</w:t>
      </w:r>
      <w:r w:rsidRPr="004A7F35">
        <w:rPr>
          <w:rFonts w:ascii="Century Gothic" w:hAnsi="Century Gothic"/>
          <w:color w:val="000000" w:themeColor="text1"/>
        </w:rPr>
        <w:t>.00mp (</w:t>
      </w:r>
      <w:r w:rsidR="007D5C0D" w:rsidRPr="004A7F35">
        <w:rPr>
          <w:rFonts w:ascii="Century Gothic" w:hAnsi="Century Gothic"/>
          <w:color w:val="000000" w:themeColor="text1"/>
        </w:rPr>
        <w:t xml:space="preserve">0,086 </w:t>
      </w:r>
      <w:r w:rsidRPr="004A7F35">
        <w:rPr>
          <w:rFonts w:ascii="Century Gothic" w:hAnsi="Century Gothic"/>
          <w:color w:val="000000" w:themeColor="text1"/>
        </w:rPr>
        <w:t xml:space="preserve">ha) este proprietate </w:t>
      </w:r>
      <w:r w:rsidRPr="00D4665C">
        <w:rPr>
          <w:rFonts w:ascii="Century Gothic" w:hAnsi="Century Gothic"/>
          <w:color w:val="000000" w:themeColor="text1"/>
        </w:rPr>
        <w:t xml:space="preserve">privata </w:t>
      </w:r>
      <w:r w:rsidR="00D4665C" w:rsidRPr="00D4665C">
        <w:rPr>
          <w:rFonts w:ascii="Century Gothic" w:hAnsi="Century Gothic"/>
          <w:color w:val="000000" w:themeColor="text1"/>
        </w:rPr>
        <w:t xml:space="preserve">a sotilor Adascalitei Elena Nicoleta si Poli </w:t>
      </w:r>
      <w:r w:rsidR="00D4665C" w:rsidRPr="007B5DE7">
        <w:rPr>
          <w:rFonts w:ascii="Century Gothic" w:hAnsi="Century Gothic"/>
          <w:color w:val="000000" w:themeColor="text1"/>
        </w:rPr>
        <w:t>Daniele (cetatean italian)</w:t>
      </w:r>
      <w:r w:rsidRPr="007B5DE7">
        <w:rPr>
          <w:rFonts w:ascii="Century Gothic" w:hAnsi="Century Gothic"/>
          <w:color w:val="000000" w:themeColor="text1"/>
        </w:rPr>
        <w:t>, conform extras</w:t>
      </w:r>
      <w:r w:rsidR="004A7F35" w:rsidRPr="007B5DE7">
        <w:rPr>
          <w:rFonts w:ascii="Century Gothic" w:hAnsi="Century Gothic"/>
          <w:color w:val="000000" w:themeColor="text1"/>
        </w:rPr>
        <w:t>ului</w:t>
      </w:r>
      <w:r w:rsidRPr="007B5DE7">
        <w:rPr>
          <w:rFonts w:ascii="Century Gothic" w:hAnsi="Century Gothic"/>
          <w:color w:val="000000" w:themeColor="text1"/>
        </w:rPr>
        <w:t xml:space="preserve"> de carte funciara.</w:t>
      </w:r>
    </w:p>
    <w:p w:rsidR="00781BAB" w:rsidRPr="007B5DE7" w:rsidRDefault="00781BAB" w:rsidP="00781BAB">
      <w:pPr>
        <w:ind w:right="-39" w:firstLine="720"/>
        <w:jc w:val="both"/>
        <w:rPr>
          <w:rFonts w:ascii="Century Gothic" w:hAnsi="Century Gothic"/>
          <w:color w:val="000000" w:themeColor="text1"/>
        </w:rPr>
      </w:pPr>
      <w:r w:rsidRPr="007B5DE7">
        <w:rPr>
          <w:rFonts w:ascii="Century Gothic" w:hAnsi="Century Gothic" w:cs="Tahoma"/>
          <w:color w:val="000000" w:themeColor="text1"/>
        </w:rPr>
        <w:t xml:space="preserve">Precizam ca investitia nu este amplasata pe spatii verzi publice, prevazute in Registrul Local al Spatiilor Verzi al Primariei </w:t>
      </w:r>
      <w:r w:rsidR="007B5DE7" w:rsidRPr="007B5DE7">
        <w:rPr>
          <w:rFonts w:ascii="Century Gothic" w:hAnsi="Century Gothic" w:cs="Tahoma"/>
          <w:color w:val="000000" w:themeColor="text1"/>
        </w:rPr>
        <w:t>Comunei Piatra Soimului</w:t>
      </w:r>
      <w:r w:rsidRPr="007B5DE7">
        <w:rPr>
          <w:rFonts w:ascii="Century Gothic" w:hAnsi="Century Gothic" w:cs="Tahoma"/>
          <w:color w:val="000000" w:themeColor="text1"/>
        </w:rPr>
        <w:t xml:space="preserve">, intrucat </w:t>
      </w:r>
      <w:r w:rsidR="004A7F35" w:rsidRPr="007B5DE7">
        <w:rPr>
          <w:rFonts w:ascii="Century Gothic" w:hAnsi="Century Gothic" w:cs="Tahoma"/>
          <w:color w:val="000000" w:themeColor="text1"/>
        </w:rPr>
        <w:t>lotul</w:t>
      </w:r>
      <w:r w:rsidRPr="007B5DE7">
        <w:rPr>
          <w:rFonts w:ascii="Century Gothic" w:hAnsi="Century Gothic" w:cs="Tahoma"/>
          <w:color w:val="000000" w:themeColor="text1"/>
        </w:rPr>
        <w:t xml:space="preserve"> ce fac</w:t>
      </w:r>
      <w:r w:rsidR="004A7F35" w:rsidRPr="007B5DE7">
        <w:rPr>
          <w:rFonts w:ascii="Century Gothic" w:hAnsi="Century Gothic" w:cs="Tahoma"/>
          <w:color w:val="000000" w:themeColor="text1"/>
        </w:rPr>
        <w:t>e</w:t>
      </w:r>
      <w:r w:rsidRPr="007B5DE7">
        <w:rPr>
          <w:rFonts w:ascii="Century Gothic" w:hAnsi="Century Gothic" w:cs="Tahoma"/>
          <w:color w:val="000000" w:themeColor="text1"/>
        </w:rPr>
        <w:t xml:space="preserve"> p</w:t>
      </w:r>
      <w:r w:rsidR="004A7F35" w:rsidRPr="007B5DE7">
        <w:rPr>
          <w:rFonts w:ascii="Century Gothic" w:hAnsi="Century Gothic" w:cs="Tahoma"/>
          <w:color w:val="000000" w:themeColor="text1"/>
        </w:rPr>
        <w:t>arte din zona reglementata este</w:t>
      </w:r>
      <w:r w:rsidRPr="007B5DE7">
        <w:rPr>
          <w:rFonts w:ascii="Century Gothic" w:hAnsi="Century Gothic" w:cs="Tahoma"/>
          <w:color w:val="000000" w:themeColor="text1"/>
        </w:rPr>
        <w:t xml:space="preserve"> proprietat</w:t>
      </w:r>
      <w:r w:rsidR="004A7F35" w:rsidRPr="007B5DE7">
        <w:rPr>
          <w:rFonts w:ascii="Century Gothic" w:hAnsi="Century Gothic" w:cs="Tahoma"/>
          <w:color w:val="000000" w:themeColor="text1"/>
        </w:rPr>
        <w:t>e</w:t>
      </w:r>
      <w:r w:rsidRPr="007B5DE7">
        <w:rPr>
          <w:rFonts w:ascii="Century Gothic" w:hAnsi="Century Gothic" w:cs="Tahoma"/>
          <w:color w:val="000000" w:themeColor="text1"/>
        </w:rPr>
        <w:t xml:space="preserve"> private, conform extraselor de carte funciara.</w:t>
      </w:r>
    </w:p>
    <w:p w:rsidR="00781BAB" w:rsidRPr="00DD62F4" w:rsidRDefault="00781BAB" w:rsidP="00781BAB">
      <w:pPr>
        <w:tabs>
          <w:tab w:val="num" w:pos="720"/>
        </w:tabs>
        <w:ind w:firstLine="720"/>
        <w:jc w:val="both"/>
        <w:rPr>
          <w:rFonts w:ascii="Century Gothic" w:hAnsi="Century Gothic"/>
          <w:color w:val="FF0000"/>
        </w:rPr>
      </w:pPr>
    </w:p>
    <w:p w:rsidR="0001212C" w:rsidRPr="0001212C" w:rsidRDefault="00781BAB" w:rsidP="000B0D4D">
      <w:pPr>
        <w:numPr>
          <w:ilvl w:val="0"/>
          <w:numId w:val="7"/>
        </w:numPr>
        <w:jc w:val="both"/>
        <w:rPr>
          <w:rFonts w:ascii="Century Gothic" w:hAnsi="Century Gothic"/>
          <w:b/>
          <w:color w:val="000000" w:themeColor="text1"/>
          <w:u w:val="single"/>
        </w:rPr>
      </w:pPr>
      <w:r w:rsidRPr="0001212C">
        <w:rPr>
          <w:rFonts w:ascii="Century Gothic" w:hAnsi="Century Gothic" w:cs="Tahoma"/>
          <w:color w:val="000000" w:themeColor="text1"/>
          <w:u w:val="single"/>
        </w:rPr>
        <w:t xml:space="preserve">Beneficiar: </w:t>
      </w:r>
      <w:r w:rsidR="0001212C" w:rsidRPr="0001212C">
        <w:rPr>
          <w:rFonts w:ascii="Century Gothic" w:hAnsi="Century Gothic"/>
          <w:color w:val="000000" w:themeColor="text1"/>
          <w:u w:val="single"/>
        </w:rPr>
        <w:t>Adascalitei Elena Nicoleta si Poli Daniele</w:t>
      </w:r>
    </w:p>
    <w:p w:rsidR="0001212C" w:rsidRDefault="0001212C" w:rsidP="0001212C">
      <w:pPr>
        <w:ind w:left="720" w:firstLine="720"/>
        <w:rPr>
          <w:rFonts w:ascii="Century Gothic" w:hAnsi="Century Gothic"/>
          <w:color w:val="000000" w:themeColor="text1"/>
        </w:rPr>
      </w:pPr>
      <w:r w:rsidRPr="0001212C">
        <w:rPr>
          <w:rFonts w:ascii="Century Gothic" w:hAnsi="Century Gothic"/>
          <w:color w:val="000000" w:themeColor="text1"/>
        </w:rPr>
        <w:t>Adresa: Str. Bardanesti, nr.75, sat</w:t>
      </w:r>
      <w:r>
        <w:rPr>
          <w:rFonts w:ascii="Century Gothic" w:hAnsi="Century Gothic"/>
          <w:color w:val="000000" w:themeColor="text1"/>
        </w:rPr>
        <w:t xml:space="preserve"> Luminis, </w:t>
      </w:r>
    </w:p>
    <w:p w:rsidR="0001212C" w:rsidRDefault="0001212C" w:rsidP="0001212C">
      <w:pPr>
        <w:ind w:left="720" w:firstLine="720"/>
        <w:rPr>
          <w:rFonts w:ascii="Century Gothic" w:hAnsi="Century Gothic"/>
          <w:color w:val="000000" w:themeColor="text1"/>
        </w:rPr>
      </w:pPr>
      <w:r w:rsidRPr="0001212C">
        <w:rPr>
          <w:rFonts w:ascii="Century Gothic" w:hAnsi="Century Gothic"/>
          <w:color w:val="000000" w:themeColor="text1"/>
        </w:rPr>
        <w:t xml:space="preserve">comuna Piatra Soimului, jud. Neamt </w:t>
      </w:r>
    </w:p>
    <w:p w:rsidR="00781BAB" w:rsidRPr="004A7F35" w:rsidRDefault="00781BAB" w:rsidP="000B0D4D">
      <w:pPr>
        <w:numPr>
          <w:ilvl w:val="0"/>
          <w:numId w:val="7"/>
        </w:numPr>
        <w:jc w:val="both"/>
        <w:rPr>
          <w:rFonts w:ascii="Century Gothic" w:hAnsi="Century Gothic" w:cs="Tahoma"/>
          <w:color w:val="000000" w:themeColor="text1"/>
          <w:u w:val="single"/>
        </w:rPr>
      </w:pPr>
      <w:r w:rsidRPr="004A7F35">
        <w:rPr>
          <w:rFonts w:ascii="Century Gothic" w:hAnsi="Century Gothic" w:cs="Tahoma"/>
          <w:color w:val="000000" w:themeColor="text1"/>
          <w:u w:val="single"/>
        </w:rPr>
        <w:t>Proiectant general:</w:t>
      </w:r>
      <w:r w:rsidRPr="004A7F35">
        <w:rPr>
          <w:rFonts w:ascii="Century Gothic" w:hAnsi="Century Gothic" w:cs="Tahoma"/>
          <w:color w:val="000000" w:themeColor="text1"/>
        </w:rPr>
        <w:t xml:space="preserve"> </w:t>
      </w:r>
      <w:r w:rsidR="004A7F35" w:rsidRPr="004A7F35">
        <w:rPr>
          <w:rFonts w:ascii="Century Gothic" w:hAnsi="Century Gothic" w:cs="Tahoma"/>
          <w:color w:val="000000" w:themeColor="text1"/>
          <w:u w:val="single"/>
        </w:rPr>
        <w:t xml:space="preserve">S.C. </w:t>
      </w:r>
      <w:r w:rsidRPr="004A7F35">
        <w:rPr>
          <w:rFonts w:ascii="Century Gothic" w:hAnsi="Century Gothic" w:cs="Tahoma"/>
          <w:color w:val="000000" w:themeColor="text1"/>
          <w:u w:val="single"/>
        </w:rPr>
        <w:t xml:space="preserve">CREATIV </w:t>
      </w:r>
      <w:r w:rsidR="004A7F35" w:rsidRPr="004A7F35">
        <w:rPr>
          <w:rFonts w:ascii="Century Gothic" w:hAnsi="Century Gothic" w:cs="Tahoma"/>
          <w:color w:val="000000" w:themeColor="text1"/>
          <w:u w:val="single"/>
        </w:rPr>
        <w:t>PROIECT</w:t>
      </w:r>
      <w:r w:rsidRPr="004A7F35">
        <w:rPr>
          <w:rFonts w:ascii="Century Gothic" w:hAnsi="Century Gothic" w:cs="Tahoma"/>
          <w:color w:val="000000" w:themeColor="text1"/>
          <w:u w:val="single"/>
        </w:rPr>
        <w:t xml:space="preserve"> S.R.L.</w:t>
      </w:r>
    </w:p>
    <w:p w:rsidR="00781BAB" w:rsidRPr="004A7F35" w:rsidRDefault="00781BAB" w:rsidP="00781BAB">
      <w:pPr>
        <w:ind w:left="720"/>
        <w:jc w:val="both"/>
        <w:rPr>
          <w:rFonts w:ascii="Century Gothic" w:hAnsi="Century Gothic" w:cs="Tahoma"/>
          <w:color w:val="000000" w:themeColor="text1"/>
        </w:rPr>
      </w:pPr>
      <w:r w:rsidRPr="004A7F35">
        <w:rPr>
          <w:rFonts w:ascii="Century Gothic" w:hAnsi="Century Gothic" w:cs="Tahoma"/>
          <w:color w:val="000000" w:themeColor="text1"/>
        </w:rPr>
        <w:tab/>
        <w:t>Strada Paharnicului, Nr.7, Piatra Neamt</w:t>
      </w:r>
    </w:p>
    <w:p w:rsidR="00781BAB" w:rsidRDefault="00781BAB" w:rsidP="00781BAB">
      <w:pPr>
        <w:ind w:left="720"/>
        <w:jc w:val="both"/>
        <w:rPr>
          <w:rFonts w:ascii="Century Gothic" w:hAnsi="Century Gothic" w:cs="Tahoma"/>
          <w:color w:val="000000" w:themeColor="text1"/>
        </w:rPr>
      </w:pPr>
      <w:r w:rsidRPr="004A7F35">
        <w:rPr>
          <w:rFonts w:ascii="Century Gothic" w:hAnsi="Century Gothic" w:cs="Tahoma"/>
          <w:color w:val="000000" w:themeColor="text1"/>
        </w:rPr>
        <w:tab/>
        <w:t>Sef proiect: arh. Roxana Vadeanu</w:t>
      </w:r>
    </w:p>
    <w:p w:rsidR="0001212C" w:rsidRPr="004A7F35" w:rsidRDefault="0001212C" w:rsidP="0001212C">
      <w:pPr>
        <w:ind w:left="720" w:firstLine="720"/>
        <w:jc w:val="both"/>
        <w:rPr>
          <w:rFonts w:ascii="Century Gothic" w:hAnsi="Century Gothic"/>
          <w:color w:val="000000" w:themeColor="text1"/>
        </w:rPr>
      </w:pPr>
      <w:r w:rsidRPr="004A7F35">
        <w:rPr>
          <w:rFonts w:ascii="Century Gothic" w:hAnsi="Century Gothic"/>
          <w:color w:val="000000" w:themeColor="text1"/>
        </w:rPr>
        <w:t xml:space="preserve">mail: </w:t>
      </w:r>
      <w:hyperlink r:id="rId8" w:history="1">
        <w:r w:rsidRPr="004A7F35">
          <w:rPr>
            <w:rStyle w:val="Hyperlink"/>
            <w:rFonts w:ascii="Century Gothic" w:hAnsi="Century Gothic"/>
            <w:color w:val="000000" w:themeColor="text1"/>
          </w:rPr>
          <w:t>creativproiect@gmail.com</w:t>
        </w:r>
      </w:hyperlink>
      <w:r w:rsidRPr="004A7F35">
        <w:rPr>
          <w:rFonts w:ascii="Century Gothic" w:hAnsi="Century Gothic"/>
          <w:color w:val="000000" w:themeColor="text1"/>
        </w:rPr>
        <w:t xml:space="preserve"> </w:t>
      </w:r>
    </w:p>
    <w:p w:rsidR="0001212C" w:rsidRPr="004A7F35" w:rsidRDefault="0001212C" w:rsidP="0001212C">
      <w:pPr>
        <w:ind w:left="720" w:firstLine="720"/>
        <w:jc w:val="both"/>
        <w:rPr>
          <w:rFonts w:ascii="Century Gothic" w:hAnsi="Century Gothic"/>
          <w:color w:val="000000" w:themeColor="text1"/>
        </w:rPr>
      </w:pPr>
      <w:r w:rsidRPr="004A7F35">
        <w:rPr>
          <w:rFonts w:ascii="Century Gothic" w:hAnsi="Century Gothic"/>
          <w:color w:val="000000" w:themeColor="text1"/>
        </w:rPr>
        <w:t>tel.: 0740 302 724</w:t>
      </w:r>
    </w:p>
    <w:p w:rsidR="00781BAB" w:rsidRPr="004A7F35" w:rsidRDefault="00781BAB" w:rsidP="000B0D4D">
      <w:pPr>
        <w:numPr>
          <w:ilvl w:val="0"/>
          <w:numId w:val="7"/>
        </w:numPr>
        <w:jc w:val="both"/>
        <w:rPr>
          <w:rFonts w:ascii="Century Gothic" w:hAnsi="Century Gothic" w:cs="Tahoma"/>
          <w:color w:val="000000" w:themeColor="text1"/>
        </w:rPr>
      </w:pPr>
      <w:r w:rsidRPr="004A7F35">
        <w:rPr>
          <w:rFonts w:ascii="Century Gothic" w:hAnsi="Century Gothic" w:cs="Tahoma"/>
          <w:color w:val="000000" w:themeColor="text1"/>
          <w:u w:val="single"/>
        </w:rPr>
        <w:t>Data elaborarii proiectului:</w:t>
      </w:r>
      <w:r w:rsidR="004A7F35">
        <w:rPr>
          <w:rFonts w:ascii="Century Gothic" w:hAnsi="Century Gothic" w:cs="Tahoma"/>
          <w:color w:val="000000" w:themeColor="text1"/>
        </w:rPr>
        <w:t xml:space="preserve"> 2023</w:t>
      </w:r>
    </w:p>
    <w:p w:rsidR="00781BAB" w:rsidRPr="00DD62F4" w:rsidRDefault="00781BAB" w:rsidP="00781BAB">
      <w:pPr>
        <w:ind w:firstLine="360"/>
        <w:jc w:val="both"/>
        <w:rPr>
          <w:rFonts w:ascii="Century Gothic" w:hAnsi="Century Gothic" w:cs="Tahoma"/>
          <w:color w:val="FF0000"/>
        </w:rPr>
      </w:pPr>
    </w:p>
    <w:p w:rsidR="00781BAB" w:rsidRPr="00D4665C" w:rsidRDefault="00781BAB" w:rsidP="00781BAB">
      <w:pPr>
        <w:numPr>
          <w:ilvl w:val="1"/>
          <w:numId w:val="1"/>
        </w:numPr>
        <w:jc w:val="both"/>
        <w:rPr>
          <w:rFonts w:ascii="Century Gothic" w:hAnsi="Century Gothic" w:cs="Tahoma"/>
          <w:b/>
          <w:color w:val="000000" w:themeColor="text1"/>
          <w:highlight w:val="lightGray"/>
          <w:u w:val="single"/>
        </w:rPr>
      </w:pPr>
      <w:r w:rsidRPr="00D4665C">
        <w:rPr>
          <w:rFonts w:ascii="Century Gothic" w:hAnsi="Century Gothic" w:cs="Tahoma"/>
          <w:b/>
          <w:color w:val="000000" w:themeColor="text1"/>
          <w:highlight w:val="lightGray"/>
          <w:u w:val="single"/>
        </w:rPr>
        <w:t>1.2 OBIECTUL LUCRARII:</w:t>
      </w:r>
    </w:p>
    <w:p w:rsidR="00781BAB" w:rsidRPr="00D4665C" w:rsidRDefault="00781BAB" w:rsidP="000B0D4D">
      <w:pPr>
        <w:numPr>
          <w:ilvl w:val="0"/>
          <w:numId w:val="7"/>
        </w:numPr>
        <w:jc w:val="both"/>
        <w:rPr>
          <w:rFonts w:ascii="Century Gothic" w:hAnsi="Century Gothic" w:cs="Tahoma"/>
          <w:color w:val="000000" w:themeColor="text1"/>
          <w:u w:val="single"/>
        </w:rPr>
      </w:pPr>
      <w:r w:rsidRPr="00D4665C">
        <w:rPr>
          <w:rFonts w:ascii="Century Gothic" w:hAnsi="Century Gothic" w:cs="Tahoma"/>
          <w:color w:val="000000" w:themeColor="text1"/>
          <w:u w:val="single"/>
        </w:rPr>
        <w:t>Solicitari ale temei program:</w:t>
      </w:r>
    </w:p>
    <w:p w:rsidR="00781BAB" w:rsidRPr="006158AB" w:rsidRDefault="00781BAB" w:rsidP="00781BAB">
      <w:pPr>
        <w:ind w:firstLine="720"/>
        <w:jc w:val="both"/>
        <w:rPr>
          <w:rFonts w:ascii="Century Gothic" w:hAnsi="Century Gothic"/>
          <w:color w:val="000000" w:themeColor="text1"/>
          <w:highlight w:val="yellow"/>
        </w:rPr>
      </w:pPr>
      <w:r w:rsidRPr="006158AB">
        <w:rPr>
          <w:rFonts w:ascii="Century Gothic" w:hAnsi="Century Gothic" w:cs="Tahoma"/>
          <w:b/>
          <w:color w:val="000000" w:themeColor="text1"/>
        </w:rPr>
        <w:t>Prin prezentul studiu de urbanism P.U.Z. se solicita schimbarea sau completarea unor functiuni aprobate prin P.U.G., in vederea organizarii/reglementarii urbanistice in zona studiata pentru investitii imediat urmatoare.</w:t>
      </w:r>
    </w:p>
    <w:p w:rsidR="00781BAB" w:rsidRPr="005E73DB" w:rsidRDefault="00781BAB" w:rsidP="000B0D4D">
      <w:pPr>
        <w:pStyle w:val="ListParagraph"/>
        <w:numPr>
          <w:ilvl w:val="0"/>
          <w:numId w:val="32"/>
        </w:numPr>
        <w:tabs>
          <w:tab w:val="left" w:pos="450"/>
        </w:tabs>
        <w:spacing w:before="60" w:after="60"/>
        <w:jc w:val="both"/>
        <w:rPr>
          <w:rFonts w:ascii="Century Gothic" w:hAnsi="Century Gothic" w:cs="Tahoma"/>
          <w:color w:val="000000" w:themeColor="text1"/>
        </w:rPr>
      </w:pPr>
      <w:r w:rsidRPr="005E73DB">
        <w:rPr>
          <w:rFonts w:ascii="Century Gothic" w:hAnsi="Century Gothic" w:cs="Tahoma"/>
          <w:color w:val="000000" w:themeColor="text1"/>
        </w:rPr>
        <w:t xml:space="preserve">P.U.Z. </w:t>
      </w:r>
      <w:r w:rsidRPr="005E73DB">
        <w:rPr>
          <w:rFonts w:ascii="Century Gothic" w:hAnsi="Century Gothic" w:cs="Tahoma"/>
          <w:caps/>
          <w:color w:val="000000" w:themeColor="text1"/>
        </w:rPr>
        <w:t>„</w:t>
      </w:r>
      <w:r w:rsidR="00D4665C" w:rsidRPr="005E73DB">
        <w:rPr>
          <w:rFonts w:ascii="Century Gothic" w:hAnsi="Century Gothic"/>
          <w:color w:val="000000" w:themeColor="text1"/>
        </w:rPr>
        <w:t>SCHIMBARE DESTINATIE DIN ANEXA IN SPATIU DE PRODUCTIE MASE PLASTICE</w:t>
      </w:r>
      <w:r w:rsidRPr="005E73DB">
        <w:rPr>
          <w:rFonts w:ascii="Century Gothic" w:hAnsi="Century Gothic" w:cs="Tahoma"/>
          <w:caps/>
          <w:color w:val="000000" w:themeColor="text1"/>
        </w:rPr>
        <w:t xml:space="preserve">” </w:t>
      </w:r>
      <w:r w:rsidRPr="005E73DB">
        <w:rPr>
          <w:rFonts w:ascii="Century Gothic" w:hAnsi="Century Gothic" w:cs="Tahoma"/>
          <w:color w:val="000000" w:themeColor="text1"/>
        </w:rPr>
        <w:t>a fost elaborat la solicitarea beneficiarului care a obtinut in pre</w:t>
      </w:r>
      <w:r w:rsidR="00606070">
        <w:rPr>
          <w:rFonts w:ascii="Century Gothic" w:hAnsi="Century Gothic" w:cs="Tahoma"/>
          <w:color w:val="000000" w:themeColor="text1"/>
        </w:rPr>
        <w:t>alabil Certificatul de Urbanism</w:t>
      </w:r>
      <w:r w:rsidR="002E2A94" w:rsidRPr="005E73DB">
        <w:rPr>
          <w:rFonts w:ascii="Century Gothic" w:hAnsi="Century Gothic"/>
          <w:color w:val="000000" w:themeColor="text1"/>
        </w:rPr>
        <w:t xml:space="preserve"> </w:t>
      </w:r>
      <w:r w:rsidRPr="005E73DB">
        <w:rPr>
          <w:rFonts w:ascii="Century Gothic" w:hAnsi="Century Gothic" w:cs="Tahoma"/>
          <w:color w:val="000000" w:themeColor="text1"/>
        </w:rPr>
        <w:t>prin care s-a impus studierea amplasamentului la nivel de P.U.Z.</w:t>
      </w:r>
    </w:p>
    <w:p w:rsidR="00781BAB" w:rsidRPr="005E73DB" w:rsidRDefault="00781BAB" w:rsidP="000B0D4D">
      <w:pPr>
        <w:pStyle w:val="ListParagraph"/>
        <w:numPr>
          <w:ilvl w:val="0"/>
          <w:numId w:val="32"/>
        </w:numPr>
        <w:tabs>
          <w:tab w:val="left" w:pos="450"/>
        </w:tabs>
        <w:spacing w:before="60" w:after="60"/>
        <w:jc w:val="both"/>
        <w:rPr>
          <w:rFonts w:ascii="Century Gothic" w:hAnsi="Century Gothic" w:cs="Tahoma"/>
          <w:color w:val="FF0000"/>
        </w:rPr>
      </w:pPr>
      <w:r w:rsidRPr="005E73DB">
        <w:rPr>
          <w:rFonts w:ascii="Century Gothic" w:hAnsi="Century Gothic"/>
          <w:color w:val="000000" w:themeColor="text1"/>
        </w:rPr>
        <w:t xml:space="preserve">Teritoriul care urmeaza sa fie reglementat prin PUZ insumeaza o suprafata de </w:t>
      </w:r>
      <w:r w:rsidR="002E2A94" w:rsidRPr="005E73DB">
        <w:rPr>
          <w:rFonts w:ascii="Century Gothic" w:hAnsi="Century Gothic"/>
          <w:color w:val="000000" w:themeColor="text1"/>
        </w:rPr>
        <w:t>826.00mp</w:t>
      </w:r>
      <w:r w:rsidRPr="005E73DB">
        <w:rPr>
          <w:rFonts w:ascii="Century Gothic" w:hAnsi="Century Gothic"/>
          <w:color w:val="000000" w:themeColor="text1"/>
        </w:rPr>
        <w:t xml:space="preserve">, din intravilanul </w:t>
      </w:r>
      <w:r w:rsidR="007B5DE7" w:rsidRPr="005E73DB">
        <w:rPr>
          <w:rFonts w:ascii="Century Gothic" w:hAnsi="Century Gothic"/>
          <w:color w:val="000000" w:themeColor="text1"/>
        </w:rPr>
        <w:t>comunei Piatra Soimului</w:t>
      </w:r>
      <w:r w:rsidRPr="005E73DB">
        <w:rPr>
          <w:rFonts w:ascii="Century Gothic" w:hAnsi="Century Gothic"/>
          <w:color w:val="000000" w:themeColor="text1"/>
        </w:rPr>
        <w:t xml:space="preserve">, judetul Neamt, </w:t>
      </w:r>
      <w:r w:rsidR="007B5DE7" w:rsidRPr="005E73DB">
        <w:rPr>
          <w:rFonts w:ascii="Century Gothic" w:hAnsi="Century Gothic"/>
          <w:color w:val="000000" w:themeColor="text1"/>
        </w:rPr>
        <w:t xml:space="preserve"> </w:t>
      </w:r>
      <w:r w:rsidRPr="005E73DB">
        <w:rPr>
          <w:rFonts w:ascii="Century Gothic" w:hAnsi="Century Gothic"/>
          <w:color w:val="000000" w:themeColor="text1"/>
        </w:rPr>
        <w:t xml:space="preserve">zona </w:t>
      </w:r>
      <w:r w:rsidR="007B5DE7" w:rsidRPr="005E73DB">
        <w:rPr>
          <w:rFonts w:ascii="Century Gothic" w:hAnsi="Century Gothic"/>
          <w:color w:val="000000" w:themeColor="text1"/>
        </w:rPr>
        <w:t>sudica</w:t>
      </w:r>
      <w:r w:rsidRPr="00B67B83">
        <w:rPr>
          <w:rFonts w:ascii="Century Gothic" w:hAnsi="Century Gothic"/>
          <w:color w:val="000000" w:themeColor="text1"/>
        </w:rPr>
        <w:t>, conform P.U.G./20</w:t>
      </w:r>
      <w:r w:rsidR="00B67B83" w:rsidRPr="00B67B83">
        <w:rPr>
          <w:rFonts w:ascii="Century Gothic" w:hAnsi="Century Gothic"/>
          <w:color w:val="000000" w:themeColor="text1"/>
        </w:rPr>
        <w:t>06</w:t>
      </w:r>
      <w:r w:rsidRPr="00B67B83">
        <w:rPr>
          <w:rFonts w:ascii="Century Gothic" w:hAnsi="Century Gothic"/>
          <w:color w:val="000000" w:themeColor="text1"/>
        </w:rPr>
        <w:t xml:space="preserve"> mun. Piatra-Neamt</w:t>
      </w:r>
    </w:p>
    <w:p w:rsidR="006158AB" w:rsidRPr="008E1957" w:rsidRDefault="006158AB" w:rsidP="000B0D4D">
      <w:pPr>
        <w:pStyle w:val="ListParagraph"/>
        <w:numPr>
          <w:ilvl w:val="0"/>
          <w:numId w:val="32"/>
        </w:numPr>
        <w:spacing w:before="60" w:after="60"/>
        <w:jc w:val="both"/>
        <w:rPr>
          <w:rFonts w:ascii="Century Gothic" w:hAnsi="Century Gothic" w:cs="Tahoma"/>
          <w:color w:val="000000" w:themeColor="text1"/>
        </w:rPr>
      </w:pPr>
      <w:r w:rsidRPr="008E1957">
        <w:rPr>
          <w:rFonts w:ascii="Century Gothic" w:hAnsi="Century Gothic"/>
          <w:color w:val="000000" w:themeColor="text1"/>
        </w:rPr>
        <w:t>Pentru  aceasta, prin certificatul de urbanism emis de Primaria Comunei Piatra Soimului s-a  impus studierea amplasamentului la nivel de PLAN URBANISTIC  ZONAL ce va fi avizat de toate institutiile interesate.</w:t>
      </w:r>
    </w:p>
    <w:p w:rsidR="00781BAB" w:rsidRPr="005E73DB" w:rsidRDefault="00781BAB" w:rsidP="000B0D4D">
      <w:pPr>
        <w:pStyle w:val="ListParagraph"/>
        <w:numPr>
          <w:ilvl w:val="0"/>
          <w:numId w:val="33"/>
        </w:numPr>
        <w:tabs>
          <w:tab w:val="left" w:pos="450"/>
        </w:tabs>
        <w:spacing w:before="60" w:after="60"/>
        <w:jc w:val="both"/>
        <w:rPr>
          <w:rFonts w:ascii="Century Gothic" w:hAnsi="Century Gothic" w:cs="Tahoma"/>
          <w:color w:val="000000" w:themeColor="text1"/>
        </w:rPr>
      </w:pPr>
      <w:r w:rsidRPr="005E73DB">
        <w:rPr>
          <w:rFonts w:ascii="Century Gothic" w:hAnsi="Century Gothic" w:cs="Tahoma"/>
          <w:color w:val="000000" w:themeColor="text1"/>
        </w:rPr>
        <w:t>Astfel, s-a intocmit prezenta documentatie in conformitate cu prevederile Legii 50/1991 modificata si republicata, care vine sa defineasca conditiile tehnice, economice  si  juridice  de construire in zona studiata.</w:t>
      </w:r>
    </w:p>
    <w:p w:rsidR="00781BAB" w:rsidRPr="006158AB" w:rsidRDefault="00781BAB" w:rsidP="008500B2">
      <w:pPr>
        <w:pStyle w:val="ListParagraph"/>
        <w:numPr>
          <w:ilvl w:val="0"/>
          <w:numId w:val="33"/>
        </w:numPr>
        <w:tabs>
          <w:tab w:val="left" w:pos="450"/>
        </w:tabs>
        <w:spacing w:before="60"/>
        <w:jc w:val="both"/>
        <w:rPr>
          <w:rFonts w:ascii="Century Gothic" w:hAnsi="Century Gothic" w:cs="Tahoma"/>
          <w:color w:val="000000" w:themeColor="text1"/>
        </w:rPr>
      </w:pPr>
      <w:r w:rsidRPr="006158AB">
        <w:rPr>
          <w:rFonts w:ascii="Century Gothic" w:hAnsi="Century Gothic" w:cs="Tahoma"/>
          <w:color w:val="000000" w:themeColor="text1"/>
        </w:rPr>
        <w:t>P.U.Z. este documentatia care se refera la o zona dintr-o localitate prin care se analizeaza detaliat situatia existenta si se precizeaza toate elementele de urbanism si sistematiz</w:t>
      </w:r>
      <w:bookmarkStart w:id="0" w:name="_GoBack"/>
      <w:bookmarkEnd w:id="0"/>
      <w:r w:rsidRPr="006158AB">
        <w:rPr>
          <w:rFonts w:ascii="Century Gothic" w:hAnsi="Century Gothic" w:cs="Tahoma"/>
          <w:color w:val="000000" w:themeColor="text1"/>
        </w:rPr>
        <w:t xml:space="preserve">are necesare eliberarii autorizatiei de </w:t>
      </w:r>
      <w:r w:rsidRPr="006158AB">
        <w:rPr>
          <w:rFonts w:ascii="Century Gothic" w:hAnsi="Century Gothic" w:cs="Tahoma"/>
          <w:color w:val="000000" w:themeColor="text1"/>
        </w:rPr>
        <w:lastRenderedPageBreak/>
        <w:t>construire. Elaborarea P.U.Z. poate fi determinata de intentia realizarii unui obiectiv sau a unui ansamblu de obiective care determina o influenta deosebita din punct de vedere urbanistic intr-o zona mai extinsa.</w:t>
      </w:r>
    </w:p>
    <w:p w:rsidR="00781BAB" w:rsidRPr="006158AB" w:rsidRDefault="00781BAB" w:rsidP="008500B2">
      <w:pPr>
        <w:jc w:val="both"/>
        <w:rPr>
          <w:rFonts w:ascii="Century Gothic" w:hAnsi="Century Gothic" w:cs="Tahoma"/>
          <w:color w:val="000000" w:themeColor="text1"/>
        </w:rPr>
      </w:pPr>
      <w:r w:rsidRPr="006158AB">
        <w:rPr>
          <w:rFonts w:ascii="Century Gothic" w:hAnsi="Century Gothic" w:cs="Tahoma"/>
          <w:color w:val="000000" w:themeColor="text1"/>
        </w:rPr>
        <w:t>____________________________________</w:t>
      </w:r>
      <w:r w:rsidR="006158AB" w:rsidRPr="006158AB">
        <w:rPr>
          <w:rFonts w:ascii="Century Gothic" w:hAnsi="Century Gothic" w:cs="Tahoma"/>
          <w:color w:val="000000" w:themeColor="text1"/>
        </w:rPr>
        <w:t>______</w:t>
      </w:r>
      <w:r w:rsidRPr="006158AB">
        <w:rPr>
          <w:rFonts w:ascii="Century Gothic" w:hAnsi="Century Gothic" w:cs="Tahoma"/>
          <w:color w:val="000000" w:themeColor="text1"/>
        </w:rPr>
        <w:t>________________________________</w:t>
      </w:r>
      <w:r w:rsidR="006158AB" w:rsidRPr="006158AB">
        <w:rPr>
          <w:rFonts w:ascii="Century Gothic" w:hAnsi="Century Gothic" w:cs="Tahoma"/>
          <w:color w:val="000000" w:themeColor="text1"/>
        </w:rPr>
        <w:t>_____</w:t>
      </w:r>
      <w:r w:rsidRPr="006158AB">
        <w:rPr>
          <w:rFonts w:ascii="Century Gothic" w:hAnsi="Century Gothic" w:cs="Tahoma"/>
          <w:color w:val="000000" w:themeColor="text1"/>
        </w:rPr>
        <w:t>__</w:t>
      </w:r>
    </w:p>
    <w:p w:rsidR="006158AB" w:rsidRDefault="006158AB" w:rsidP="008500B2">
      <w:pPr>
        <w:ind w:firstLine="720"/>
        <w:jc w:val="both"/>
        <w:rPr>
          <w:rFonts w:ascii="Century Gothic" w:hAnsi="Century Gothic"/>
          <w:color w:val="000000" w:themeColor="text1"/>
          <w:lang w:val="it-IT"/>
        </w:rPr>
      </w:pPr>
    </w:p>
    <w:p w:rsidR="005E73DB" w:rsidRDefault="005E73DB" w:rsidP="006158AB">
      <w:pPr>
        <w:ind w:firstLine="720"/>
        <w:jc w:val="both"/>
        <w:rPr>
          <w:rFonts w:ascii="Century Gothic" w:hAnsi="Century Gothic"/>
          <w:color w:val="FF0000"/>
          <w:lang w:val="it-IT"/>
        </w:rPr>
      </w:pPr>
      <w:r w:rsidRPr="00A06498">
        <w:rPr>
          <w:rFonts w:ascii="Century Gothic" w:hAnsi="Century Gothic"/>
          <w:color w:val="000000" w:themeColor="text1"/>
          <w:lang w:val="it-IT"/>
        </w:rPr>
        <w:t xml:space="preserve">Beneficiarii </w:t>
      </w:r>
      <w:r w:rsidRPr="00A06498">
        <w:rPr>
          <w:rFonts w:ascii="Century Gothic" w:hAnsi="Century Gothic"/>
          <w:color w:val="000000" w:themeColor="text1"/>
        </w:rPr>
        <w:t xml:space="preserve">ADASCALITEI </w:t>
      </w:r>
      <w:r w:rsidR="0017017B">
        <w:rPr>
          <w:rFonts w:ascii="Century Gothic" w:hAnsi="Century Gothic"/>
          <w:color w:val="000000" w:themeColor="text1"/>
        </w:rPr>
        <w:t>ELENA NICOLETA si POLI DANIE</w:t>
      </w:r>
      <w:r w:rsidRPr="00632376">
        <w:rPr>
          <w:rFonts w:ascii="Century Gothic" w:hAnsi="Century Gothic"/>
          <w:color w:val="000000" w:themeColor="text1"/>
        </w:rPr>
        <w:t>LE</w:t>
      </w:r>
      <w:r w:rsidRPr="00915141">
        <w:rPr>
          <w:rFonts w:ascii="Century Gothic" w:hAnsi="Century Gothic"/>
          <w:color w:val="FF0000"/>
          <w:lang w:val="it-IT"/>
        </w:rPr>
        <w:t xml:space="preserve"> </w:t>
      </w:r>
      <w:r w:rsidRPr="00A06498">
        <w:rPr>
          <w:rFonts w:ascii="Century Gothic" w:hAnsi="Century Gothic"/>
          <w:color w:val="000000" w:themeColor="text1"/>
          <w:lang w:val="it-IT"/>
        </w:rPr>
        <w:t xml:space="preserve">solicita, prin tema lansata catre proiectant, </w:t>
      </w:r>
      <w:r>
        <w:rPr>
          <w:rFonts w:ascii="Century Gothic" w:hAnsi="Century Gothic"/>
          <w:color w:val="000000" w:themeColor="text1"/>
          <w:lang w:val="it-IT"/>
        </w:rPr>
        <w:t xml:space="preserve">schimbarea de destinatie din anexa (a corpului de cladire </w:t>
      </w:r>
      <w:r w:rsidRPr="005B55D6">
        <w:rPr>
          <w:rFonts w:ascii="Century Gothic" w:hAnsi="Century Gothic"/>
          <w:b/>
          <w:color w:val="000000" w:themeColor="text1"/>
          <w:lang w:val="it-IT"/>
        </w:rPr>
        <w:t xml:space="preserve">NC </w:t>
      </w:r>
      <w:r w:rsidRPr="005B55D6">
        <w:rPr>
          <w:rFonts w:ascii="Century Gothic" w:hAnsi="Century Gothic"/>
          <w:b/>
          <w:color w:val="000000" w:themeColor="text1"/>
        </w:rPr>
        <w:t>51590 -</w:t>
      </w:r>
      <w:r>
        <w:rPr>
          <w:rFonts w:ascii="Century Gothic" w:hAnsi="Century Gothic"/>
          <w:color w:val="000000" w:themeColor="text1"/>
        </w:rPr>
        <w:t xml:space="preserve"> </w:t>
      </w:r>
      <w:r w:rsidRPr="00187E83">
        <w:rPr>
          <w:rFonts w:ascii="Century Gothic" w:hAnsi="Century Gothic" w:cs="Calibri"/>
          <w:b/>
          <w:color w:val="000000" w:themeColor="text1"/>
        </w:rPr>
        <w:t>C2</w:t>
      </w:r>
      <w:r>
        <w:rPr>
          <w:rFonts w:ascii="Century Gothic" w:hAnsi="Century Gothic" w:cs="Calibri"/>
          <w:b/>
          <w:color w:val="000000" w:themeColor="text1"/>
        </w:rPr>
        <w:t xml:space="preserve"> </w:t>
      </w:r>
      <w:r>
        <w:rPr>
          <w:rFonts w:ascii="Century Gothic" w:hAnsi="Century Gothic"/>
          <w:color w:val="000000" w:themeColor="text1"/>
          <w:lang w:val="it-IT"/>
        </w:rPr>
        <w:t>existent)</w:t>
      </w:r>
      <w:r w:rsidRPr="00A06498">
        <w:rPr>
          <w:rFonts w:ascii="Century Gothic" w:hAnsi="Century Gothic"/>
          <w:color w:val="000000" w:themeColor="text1"/>
          <w:lang w:val="it-IT"/>
        </w:rPr>
        <w:t xml:space="preserve"> in spatiu de productie mase plastice</w:t>
      </w:r>
      <w:r w:rsidR="00DC3938">
        <w:rPr>
          <w:rFonts w:ascii="Century Gothic" w:hAnsi="Century Gothic"/>
          <w:color w:val="000000" w:themeColor="text1"/>
          <w:lang w:val="it-IT"/>
        </w:rPr>
        <w:t xml:space="preserve"> – activitate economica nepoluanta</w:t>
      </w:r>
      <w:r w:rsidRPr="00A06498">
        <w:rPr>
          <w:rFonts w:ascii="Century Gothic" w:hAnsi="Century Gothic"/>
          <w:color w:val="000000" w:themeColor="text1"/>
          <w:lang w:val="it-IT"/>
        </w:rPr>
        <w:t xml:space="preserve">. </w:t>
      </w:r>
    </w:p>
    <w:p w:rsidR="00280313" w:rsidRPr="00280313" w:rsidRDefault="00280313" w:rsidP="00304A03">
      <w:pPr>
        <w:autoSpaceDE w:val="0"/>
        <w:autoSpaceDN w:val="0"/>
        <w:adjustRightInd w:val="0"/>
        <w:ind w:firstLine="720"/>
        <w:rPr>
          <w:rFonts w:ascii="Century Gothic" w:eastAsiaTheme="minorHAnsi" w:hAnsi="Century Gothic" w:cs="ArialMT"/>
          <w:lang w:val="en-US"/>
        </w:rPr>
      </w:pPr>
      <w:r w:rsidRPr="00304A03">
        <w:rPr>
          <w:rFonts w:ascii="Century Gothic" w:hAnsi="Century Gothic"/>
          <w:color w:val="000000" w:themeColor="text1"/>
          <w:lang w:val="it-IT"/>
        </w:rPr>
        <w:t>Investitia este oportuna datorita cererii pe piata a produselor din materiale plastice precum: foselor septice</w:t>
      </w:r>
      <w:r w:rsidR="00304A03" w:rsidRPr="00304A03">
        <w:rPr>
          <w:rFonts w:ascii="Century Gothic" w:hAnsi="Century Gothic"/>
          <w:color w:val="000000" w:themeColor="text1"/>
          <w:lang w:val="it-IT"/>
        </w:rPr>
        <w:t>,</w:t>
      </w:r>
      <w:r w:rsidRPr="00304A03">
        <w:rPr>
          <w:rFonts w:ascii="Century Gothic" w:hAnsi="Century Gothic"/>
          <w:color w:val="000000" w:themeColor="text1"/>
          <w:lang w:val="it-IT"/>
        </w:rPr>
        <w:t xml:space="preserve"> </w:t>
      </w:r>
      <w:r w:rsidRPr="00280313">
        <w:rPr>
          <w:rFonts w:ascii="Century Gothic" w:eastAsiaTheme="minorHAnsi" w:hAnsi="Century Gothic" w:cs="ArialMT"/>
          <w:lang w:val="en-US"/>
        </w:rPr>
        <w:t xml:space="preserve">rezervoare subterane </w:t>
      </w:r>
      <w:r w:rsidRPr="00280313">
        <w:rPr>
          <w:rFonts w:ascii="Calibri" w:eastAsiaTheme="minorHAnsi" w:hAnsi="Calibri" w:cs="Calibri"/>
          <w:lang w:val="en-US"/>
        </w:rPr>
        <w:t>ș</w:t>
      </w:r>
      <w:r w:rsidRPr="00280313">
        <w:rPr>
          <w:rFonts w:ascii="Century Gothic" w:eastAsiaTheme="minorHAnsi" w:hAnsi="Century Gothic" w:cs="ArialMT"/>
          <w:lang w:val="en-US"/>
        </w:rPr>
        <w:t>i supraterene, pivni</w:t>
      </w:r>
      <w:r w:rsidRPr="00280313">
        <w:rPr>
          <w:rFonts w:ascii="Calibri" w:eastAsiaTheme="minorHAnsi" w:hAnsi="Calibri" w:cs="Calibri"/>
          <w:lang w:val="en-US"/>
        </w:rPr>
        <w:t>ț</w:t>
      </w:r>
      <w:r w:rsidRPr="00280313">
        <w:rPr>
          <w:rFonts w:ascii="Century Gothic" w:eastAsiaTheme="minorHAnsi" w:hAnsi="Century Gothic" w:cs="ArialMT"/>
          <w:lang w:val="en-US"/>
        </w:rPr>
        <w:t xml:space="preserve">e </w:t>
      </w:r>
      <w:r w:rsidRPr="00280313">
        <w:rPr>
          <w:rFonts w:ascii="Calibri" w:eastAsiaTheme="minorHAnsi" w:hAnsi="Calibri" w:cs="Calibri"/>
          <w:lang w:val="en-US"/>
        </w:rPr>
        <w:t>ș</w:t>
      </w:r>
      <w:r w:rsidRPr="00280313">
        <w:rPr>
          <w:rFonts w:ascii="Century Gothic" w:eastAsiaTheme="minorHAnsi" w:hAnsi="Century Gothic" w:cs="ArialMT"/>
          <w:lang w:val="en-US"/>
        </w:rPr>
        <w:t>i tot ce se poate construi cu aceste materiale.</w:t>
      </w:r>
    </w:p>
    <w:p w:rsidR="00781BAB" w:rsidRPr="00DD62F4" w:rsidRDefault="00781BAB" w:rsidP="00781BAB">
      <w:pPr>
        <w:spacing w:before="60" w:after="60"/>
        <w:ind w:firstLine="720"/>
        <w:jc w:val="both"/>
        <w:rPr>
          <w:rFonts w:ascii="Century Gothic" w:hAnsi="Century Gothic"/>
          <w:color w:val="FF0000"/>
          <w:lang w:val="it-IT"/>
        </w:rPr>
      </w:pPr>
    </w:p>
    <w:p w:rsidR="00781BAB" w:rsidRPr="0001212C" w:rsidRDefault="00781BAB" w:rsidP="00781BAB">
      <w:pPr>
        <w:numPr>
          <w:ilvl w:val="1"/>
          <w:numId w:val="1"/>
        </w:numPr>
        <w:jc w:val="both"/>
        <w:rPr>
          <w:rFonts w:ascii="Century Gothic" w:hAnsi="Century Gothic" w:cs="Tahoma"/>
          <w:b/>
          <w:color w:val="000000" w:themeColor="text1"/>
          <w:highlight w:val="lightGray"/>
          <w:u w:val="single"/>
        </w:rPr>
      </w:pPr>
      <w:r w:rsidRPr="0001212C">
        <w:rPr>
          <w:rFonts w:ascii="Century Gothic" w:hAnsi="Century Gothic" w:cs="Tahoma"/>
          <w:b/>
          <w:color w:val="000000" w:themeColor="text1"/>
          <w:highlight w:val="lightGray"/>
          <w:u w:val="single"/>
        </w:rPr>
        <w:t>1.3 SURSE DOCUMENTARE:</w:t>
      </w:r>
    </w:p>
    <w:p w:rsidR="00781BAB" w:rsidRPr="0001212C" w:rsidRDefault="00781BAB" w:rsidP="000B0D4D">
      <w:pPr>
        <w:numPr>
          <w:ilvl w:val="0"/>
          <w:numId w:val="7"/>
        </w:numPr>
        <w:jc w:val="both"/>
        <w:rPr>
          <w:rFonts w:ascii="Century Gothic" w:hAnsi="Century Gothic" w:cs="Tahoma"/>
          <w:color w:val="000000" w:themeColor="text1"/>
          <w:u w:val="single"/>
        </w:rPr>
      </w:pPr>
      <w:r w:rsidRPr="0001212C">
        <w:rPr>
          <w:rFonts w:ascii="Century Gothic" w:hAnsi="Century Gothic" w:cs="Tahoma"/>
          <w:color w:val="000000" w:themeColor="text1"/>
          <w:u w:val="single"/>
        </w:rPr>
        <w:t>Lista studiilor  si proiectelor elaborate anterior PUZ:</w:t>
      </w:r>
    </w:p>
    <w:p w:rsidR="00781BAB" w:rsidRPr="0001212C" w:rsidRDefault="00781BAB" w:rsidP="000B0D4D">
      <w:pPr>
        <w:numPr>
          <w:ilvl w:val="1"/>
          <w:numId w:val="7"/>
        </w:numPr>
        <w:ind w:left="360"/>
        <w:jc w:val="both"/>
        <w:rPr>
          <w:rFonts w:ascii="Century Gothic" w:hAnsi="Century Gothic" w:cs="Tahoma"/>
          <w:color w:val="000000" w:themeColor="text1"/>
          <w:u w:val="single"/>
        </w:rPr>
      </w:pPr>
      <w:r w:rsidRPr="0001212C">
        <w:rPr>
          <w:rFonts w:ascii="Century Gothic" w:hAnsi="Century Gothic" w:cs="Arial"/>
          <w:b/>
          <w:color w:val="000000" w:themeColor="text1"/>
        </w:rPr>
        <w:t>Documentatia topografica</w:t>
      </w:r>
      <w:r w:rsidRPr="0001212C">
        <w:rPr>
          <w:rFonts w:ascii="Century Gothic" w:hAnsi="Century Gothic" w:cs="Arial"/>
          <w:color w:val="000000" w:themeColor="text1"/>
        </w:rPr>
        <w:t xml:space="preserve"> care a stat la baza elaborarii PUZ-ului – intocmita de </w:t>
      </w:r>
      <w:r w:rsidRPr="0001212C">
        <w:rPr>
          <w:rFonts w:ascii="Century Gothic" w:hAnsi="Century Gothic" w:cs="Tahoma"/>
          <w:color w:val="000000" w:themeColor="text1"/>
        </w:rPr>
        <w:t>de S.C. SILVOCAD S.R.L;</w:t>
      </w:r>
    </w:p>
    <w:p w:rsidR="00781BAB" w:rsidRPr="0001212C" w:rsidRDefault="00781BAB" w:rsidP="000B0D4D">
      <w:pPr>
        <w:numPr>
          <w:ilvl w:val="1"/>
          <w:numId w:val="7"/>
        </w:numPr>
        <w:ind w:left="360"/>
        <w:jc w:val="both"/>
        <w:rPr>
          <w:rFonts w:ascii="Century Gothic" w:hAnsi="Century Gothic" w:cs="Tahoma"/>
          <w:color w:val="000000" w:themeColor="text1"/>
          <w:u w:val="single"/>
        </w:rPr>
      </w:pPr>
      <w:r w:rsidRPr="0001212C">
        <w:rPr>
          <w:rFonts w:ascii="Century Gothic" w:hAnsi="Century Gothic" w:cs="Arial"/>
          <w:b/>
          <w:color w:val="000000" w:themeColor="text1"/>
        </w:rPr>
        <w:t>Documentatiile cadastrale</w:t>
      </w:r>
      <w:r w:rsidRPr="0001212C">
        <w:rPr>
          <w:rFonts w:ascii="Century Gothic" w:hAnsi="Century Gothic" w:cs="Arial"/>
          <w:color w:val="000000" w:themeColor="text1"/>
        </w:rPr>
        <w:t xml:space="preserve"> privind amplasarea si delimitarea corpurilor de proprietate;</w:t>
      </w:r>
    </w:p>
    <w:p w:rsidR="00781BAB" w:rsidRPr="0001212C" w:rsidRDefault="00781BAB" w:rsidP="000B0D4D">
      <w:pPr>
        <w:numPr>
          <w:ilvl w:val="1"/>
          <w:numId w:val="7"/>
        </w:numPr>
        <w:ind w:left="360"/>
        <w:jc w:val="both"/>
        <w:rPr>
          <w:rFonts w:ascii="Century Gothic" w:hAnsi="Century Gothic" w:cs="Tahoma"/>
          <w:color w:val="000000" w:themeColor="text1"/>
          <w:u w:val="single"/>
        </w:rPr>
      </w:pPr>
      <w:r w:rsidRPr="0001212C">
        <w:rPr>
          <w:rFonts w:ascii="Century Gothic" w:hAnsi="Century Gothic" w:cs="Arial"/>
          <w:b/>
          <w:color w:val="000000" w:themeColor="text1"/>
        </w:rPr>
        <w:t>Actele de proprietate</w:t>
      </w:r>
      <w:r w:rsidRPr="0001212C">
        <w:rPr>
          <w:rFonts w:ascii="Century Gothic" w:hAnsi="Century Gothic" w:cs="Arial"/>
          <w:color w:val="000000" w:themeColor="text1"/>
        </w:rPr>
        <w:t xml:space="preserve"> asupra terenurilor;</w:t>
      </w:r>
    </w:p>
    <w:p w:rsidR="0001212C" w:rsidRDefault="00781BAB" w:rsidP="000B0D4D">
      <w:pPr>
        <w:numPr>
          <w:ilvl w:val="1"/>
          <w:numId w:val="7"/>
        </w:numPr>
        <w:ind w:left="360"/>
        <w:jc w:val="both"/>
        <w:rPr>
          <w:rFonts w:ascii="Century Gothic" w:hAnsi="Century Gothic" w:cs="Tahoma"/>
          <w:color w:val="FF0000"/>
          <w:u w:val="single"/>
        </w:rPr>
      </w:pPr>
      <w:r w:rsidRPr="008919EB">
        <w:rPr>
          <w:rFonts w:ascii="Century Gothic" w:hAnsi="Century Gothic" w:cs="Arial"/>
          <w:b/>
          <w:color w:val="000000" w:themeColor="text1"/>
        </w:rPr>
        <w:t>P.U.G</w:t>
      </w:r>
      <w:r w:rsidRPr="008919EB">
        <w:rPr>
          <w:rFonts w:ascii="Century Gothic" w:hAnsi="Century Gothic" w:cs="Arial"/>
          <w:color w:val="000000" w:themeColor="text1"/>
        </w:rPr>
        <w:t xml:space="preserve">. </w:t>
      </w:r>
      <w:r w:rsidR="002E2A94" w:rsidRPr="008919EB">
        <w:rPr>
          <w:rFonts w:ascii="Century Gothic" w:hAnsi="Century Gothic" w:cs="Arial"/>
          <w:color w:val="000000" w:themeColor="text1"/>
        </w:rPr>
        <w:t>Comuna Piatra-Soimului</w:t>
      </w:r>
      <w:r w:rsidRPr="008919EB">
        <w:rPr>
          <w:rFonts w:ascii="Century Gothic" w:hAnsi="Century Gothic" w:cs="Arial"/>
          <w:color w:val="000000" w:themeColor="text1"/>
        </w:rPr>
        <w:t>;</w:t>
      </w:r>
    </w:p>
    <w:p w:rsidR="00781BAB" w:rsidRPr="0001212C" w:rsidRDefault="00781BAB" w:rsidP="000B0D4D">
      <w:pPr>
        <w:numPr>
          <w:ilvl w:val="1"/>
          <w:numId w:val="7"/>
        </w:numPr>
        <w:ind w:left="360"/>
        <w:jc w:val="both"/>
        <w:rPr>
          <w:rFonts w:ascii="Century Gothic" w:hAnsi="Century Gothic" w:cs="Tahoma"/>
          <w:color w:val="FF0000"/>
          <w:u w:val="single"/>
        </w:rPr>
      </w:pPr>
      <w:r w:rsidRPr="0001212C">
        <w:rPr>
          <w:rFonts w:ascii="Century Gothic" w:hAnsi="Century Gothic" w:cs="Tahoma"/>
          <w:b/>
          <w:color w:val="000000" w:themeColor="text1"/>
        </w:rPr>
        <w:t>Certificat de urbanism</w:t>
      </w:r>
      <w:r w:rsidRPr="0001212C">
        <w:rPr>
          <w:rFonts w:ascii="Century Gothic" w:hAnsi="Century Gothic" w:cs="Tahoma"/>
          <w:color w:val="000000" w:themeColor="text1"/>
        </w:rPr>
        <w:t xml:space="preserve"> emis de Primaria </w:t>
      </w:r>
      <w:r w:rsidR="0001212C" w:rsidRPr="0001212C">
        <w:rPr>
          <w:rFonts w:ascii="Century Gothic" w:hAnsi="Century Gothic" w:cs="Tahoma"/>
          <w:color w:val="000000" w:themeColor="text1"/>
        </w:rPr>
        <w:t>Comunei Piatra</w:t>
      </w:r>
      <w:r w:rsidR="00E43CBE">
        <w:rPr>
          <w:rFonts w:ascii="Century Gothic" w:hAnsi="Century Gothic" w:cs="Tahoma"/>
          <w:color w:val="000000" w:themeColor="text1"/>
        </w:rPr>
        <w:t xml:space="preserve"> </w:t>
      </w:r>
      <w:r w:rsidR="0001212C" w:rsidRPr="00E43CBE">
        <w:rPr>
          <w:rFonts w:ascii="Century Gothic" w:hAnsi="Century Gothic" w:cs="Tahoma"/>
          <w:color w:val="000000" w:themeColor="text1"/>
        </w:rPr>
        <w:t>Soimului</w:t>
      </w:r>
      <w:r w:rsidR="00606070">
        <w:rPr>
          <w:rFonts w:ascii="Century Gothic" w:hAnsi="Century Gothic" w:cs="Tahoma"/>
          <w:color w:val="000000" w:themeColor="text1"/>
        </w:rPr>
        <w:t xml:space="preserve">: </w:t>
      </w:r>
      <w:r w:rsidRPr="0001212C">
        <w:rPr>
          <w:rFonts w:ascii="Century Gothic" w:hAnsi="Century Gothic" w:cs="Tahoma"/>
          <w:color w:val="000000" w:themeColor="text1"/>
        </w:rPr>
        <w:t>„</w:t>
      </w:r>
      <w:r w:rsidR="0001212C" w:rsidRPr="0001212C">
        <w:rPr>
          <w:rFonts w:ascii="Century Gothic" w:hAnsi="Century Gothic"/>
          <w:color w:val="000000" w:themeColor="text1"/>
        </w:rPr>
        <w:t>SCHIMBARE DESTINATIE DIN ANEXA IN SPATIU DE PRODUCTIE MASE PLASTICE</w:t>
      </w:r>
      <w:r w:rsidRPr="0001212C">
        <w:rPr>
          <w:rFonts w:ascii="Century Gothic" w:hAnsi="Century Gothic" w:cs="Tahoma"/>
          <w:color w:val="000000" w:themeColor="text1"/>
        </w:rPr>
        <w:t>”, beneficiar</w:t>
      </w:r>
      <w:r w:rsidR="0001212C" w:rsidRPr="0001212C">
        <w:rPr>
          <w:rFonts w:ascii="Century Gothic" w:hAnsi="Century Gothic" w:cs="Tahoma"/>
          <w:color w:val="000000" w:themeColor="text1"/>
        </w:rPr>
        <w:t>i:</w:t>
      </w:r>
      <w:r w:rsidRPr="0001212C">
        <w:rPr>
          <w:rFonts w:ascii="Century Gothic" w:hAnsi="Century Gothic" w:cs="Tahoma"/>
          <w:color w:val="000000" w:themeColor="text1"/>
        </w:rPr>
        <w:t xml:space="preserve"> </w:t>
      </w:r>
      <w:r w:rsidR="0001212C" w:rsidRPr="0001212C">
        <w:rPr>
          <w:rFonts w:ascii="Century Gothic" w:hAnsi="Century Gothic"/>
          <w:color w:val="000000" w:themeColor="text1"/>
        </w:rPr>
        <w:t>Adascalitei Elena Nicoleta si Poli Daniele</w:t>
      </w:r>
      <w:r w:rsidR="00BD6EF0">
        <w:rPr>
          <w:rFonts w:ascii="Century Gothic" w:hAnsi="Century Gothic" w:cs="Tahoma"/>
          <w:color w:val="000000" w:themeColor="text1"/>
        </w:rPr>
        <w:t>.</w:t>
      </w:r>
    </w:p>
    <w:p w:rsidR="00781BAB" w:rsidRPr="00DD62F4" w:rsidRDefault="00781BAB" w:rsidP="00781BAB">
      <w:pPr>
        <w:ind w:left="720"/>
        <w:jc w:val="both"/>
        <w:rPr>
          <w:rFonts w:ascii="Century Gothic" w:hAnsi="Century Gothic" w:cs="Tahoma"/>
          <w:color w:val="FF0000"/>
        </w:rPr>
      </w:pPr>
    </w:p>
    <w:p w:rsidR="006158AB" w:rsidRPr="00B46849" w:rsidRDefault="006158AB" w:rsidP="000B0D4D">
      <w:pPr>
        <w:numPr>
          <w:ilvl w:val="0"/>
          <w:numId w:val="7"/>
        </w:numPr>
        <w:jc w:val="both"/>
        <w:rPr>
          <w:rFonts w:ascii="Century Gothic" w:hAnsi="Century Gothic" w:cs="Tahoma"/>
          <w:color w:val="000000" w:themeColor="text1"/>
          <w:u w:val="single"/>
        </w:rPr>
      </w:pPr>
      <w:r w:rsidRPr="00B46849">
        <w:rPr>
          <w:rFonts w:ascii="Century Gothic" w:hAnsi="Century Gothic" w:cs="Tahoma"/>
          <w:color w:val="000000" w:themeColor="text1"/>
          <w:u w:val="single"/>
        </w:rPr>
        <w:t>Proiecte de investitii elaborate pentru domenii ce privesc dezvoltarea urbanistica a zonei</w:t>
      </w:r>
    </w:p>
    <w:p w:rsidR="006158AB" w:rsidRPr="008919EB" w:rsidRDefault="006158AB" w:rsidP="000B0D4D">
      <w:pPr>
        <w:numPr>
          <w:ilvl w:val="1"/>
          <w:numId w:val="7"/>
        </w:numPr>
        <w:ind w:left="0" w:firstLine="1080"/>
        <w:jc w:val="both"/>
        <w:rPr>
          <w:rFonts w:ascii="Century Gothic" w:hAnsi="Century Gothic" w:cs="Tahoma"/>
          <w:color w:val="000000" w:themeColor="text1"/>
        </w:rPr>
      </w:pPr>
      <w:r w:rsidRPr="00B46849">
        <w:rPr>
          <w:rFonts w:ascii="Century Gothic" w:hAnsi="Century Gothic" w:cs="Tahoma"/>
          <w:color w:val="000000" w:themeColor="text1"/>
        </w:rPr>
        <w:t>In interiorul zonei studiate, se delimiteaza o parcela proprietate privata, pentru care s-a aprobat P.U.Z. „</w:t>
      </w:r>
      <w:r w:rsidRPr="00B46849">
        <w:rPr>
          <w:rFonts w:ascii="Century Gothic" w:hAnsi="Century Gothic"/>
          <w:color w:val="000000" w:themeColor="text1"/>
        </w:rPr>
        <w:t>SCHIMBARE DESTINATIE DIN ANEXA IN SPATIU DE PRODUCTIE MASE PLASTICE</w:t>
      </w:r>
      <w:r w:rsidRPr="00B46849">
        <w:rPr>
          <w:rFonts w:ascii="Century Gothic" w:hAnsi="Century Gothic" w:cs="Tahoma"/>
          <w:color w:val="000000" w:themeColor="text1"/>
        </w:rPr>
        <w:t xml:space="preserve">”. </w:t>
      </w:r>
      <w:r w:rsidRPr="000D5635">
        <w:rPr>
          <w:rFonts w:ascii="Century Gothic" w:hAnsi="Century Gothic" w:cs="Tahoma"/>
          <w:color w:val="000000" w:themeColor="text1"/>
        </w:rPr>
        <w:t xml:space="preserve">Prin P.U.Z. anterior mentionat s-a propus schimbarea destinatiei terenului </w:t>
      </w:r>
      <w:r w:rsidRPr="008919EB">
        <w:rPr>
          <w:rFonts w:ascii="Century Gothic" w:hAnsi="Century Gothic" w:cs="Tahoma"/>
          <w:color w:val="000000" w:themeColor="text1"/>
        </w:rPr>
        <w:t>din „</w:t>
      </w:r>
      <w:r w:rsidRPr="008919EB">
        <w:rPr>
          <w:rFonts w:ascii="Century Gothic" w:hAnsi="Century Gothic" w:cs="Tahoma"/>
          <w:b/>
          <w:color w:val="000000" w:themeColor="text1"/>
        </w:rPr>
        <w:t>zona</w:t>
      </w:r>
      <w:r w:rsidR="00E4420B">
        <w:rPr>
          <w:rFonts w:ascii="Century Gothic" w:hAnsi="Century Gothic" w:cs="Tahoma"/>
          <w:b/>
          <w:color w:val="000000" w:themeColor="text1"/>
        </w:rPr>
        <w:t xml:space="preserve"> de</w:t>
      </w:r>
      <w:r w:rsidR="008919EB" w:rsidRPr="008919EB">
        <w:rPr>
          <w:rFonts w:ascii="Century Gothic" w:hAnsi="Century Gothic" w:cs="Tahoma"/>
          <w:b/>
          <w:color w:val="000000" w:themeColor="text1"/>
        </w:rPr>
        <w:t xml:space="preserve"> locuinte</w:t>
      </w:r>
      <w:r w:rsidRPr="008919EB">
        <w:rPr>
          <w:rFonts w:ascii="Century Gothic" w:hAnsi="Century Gothic" w:cs="Tahoma"/>
          <w:color w:val="000000" w:themeColor="text1"/>
        </w:rPr>
        <w:t>” in „</w:t>
      </w:r>
      <w:r w:rsidRPr="008919EB">
        <w:rPr>
          <w:rFonts w:ascii="Century Gothic" w:hAnsi="Century Gothic" w:cs="Tahoma"/>
          <w:b/>
          <w:color w:val="000000" w:themeColor="text1"/>
        </w:rPr>
        <w:t>zona</w:t>
      </w:r>
      <w:r w:rsidR="008919EB" w:rsidRPr="008919EB">
        <w:rPr>
          <w:rFonts w:ascii="Century Gothic" w:hAnsi="Century Gothic" w:cs="Tahoma"/>
          <w:b/>
          <w:color w:val="000000" w:themeColor="text1"/>
        </w:rPr>
        <w:t xml:space="preserve"> mixta: zona </w:t>
      </w:r>
      <w:r w:rsidR="00E4420B">
        <w:rPr>
          <w:rFonts w:ascii="Century Gothic" w:hAnsi="Century Gothic" w:cs="Tahoma"/>
          <w:b/>
          <w:color w:val="000000" w:themeColor="text1"/>
        </w:rPr>
        <w:t xml:space="preserve">de locuinte </w:t>
      </w:r>
      <w:r w:rsidR="008919EB" w:rsidRPr="008919EB">
        <w:rPr>
          <w:rFonts w:ascii="Century Gothic" w:hAnsi="Century Gothic" w:cs="Tahoma"/>
          <w:b/>
          <w:color w:val="000000" w:themeColor="text1"/>
        </w:rPr>
        <w:t>si</w:t>
      </w:r>
      <w:r w:rsidR="00E4420B">
        <w:rPr>
          <w:rFonts w:ascii="Century Gothic" w:hAnsi="Century Gothic" w:cs="Tahoma"/>
          <w:b/>
          <w:color w:val="000000" w:themeColor="text1"/>
        </w:rPr>
        <w:t xml:space="preserve"> prestari servicii</w:t>
      </w:r>
      <w:r w:rsidR="008919EB" w:rsidRPr="008919EB">
        <w:rPr>
          <w:rFonts w:ascii="Century Gothic" w:hAnsi="Century Gothic" w:cs="Tahoma"/>
          <w:b/>
          <w:color w:val="000000" w:themeColor="text1"/>
        </w:rPr>
        <w:t xml:space="preserve"> (</w:t>
      </w:r>
      <w:r w:rsidR="00E4420B">
        <w:rPr>
          <w:rFonts w:ascii="Century Gothic" w:hAnsi="Century Gothic" w:cs="Tahoma"/>
          <w:b/>
          <w:color w:val="000000" w:themeColor="text1"/>
        </w:rPr>
        <w:t>activitati economice nepoluante</w:t>
      </w:r>
      <w:r w:rsidR="008919EB" w:rsidRPr="008919EB">
        <w:rPr>
          <w:rFonts w:ascii="Century Gothic" w:hAnsi="Century Gothic" w:cs="Tahoma"/>
          <w:b/>
          <w:color w:val="000000" w:themeColor="text1"/>
        </w:rPr>
        <w:t>)</w:t>
      </w:r>
      <w:r w:rsidRPr="008919EB">
        <w:rPr>
          <w:rFonts w:ascii="Century Gothic" w:hAnsi="Century Gothic" w:cs="Tahoma"/>
          <w:color w:val="000000" w:themeColor="text1"/>
        </w:rPr>
        <w:t>”.</w:t>
      </w:r>
    </w:p>
    <w:p w:rsidR="00781BAB" w:rsidRPr="002E2A94" w:rsidRDefault="00781BAB" w:rsidP="00781BAB">
      <w:pPr>
        <w:ind w:left="720"/>
        <w:jc w:val="both"/>
        <w:rPr>
          <w:rFonts w:ascii="Century Gothic" w:hAnsi="Century Gothic" w:cs="Tahoma"/>
          <w:color w:val="000000" w:themeColor="text1"/>
        </w:rPr>
      </w:pPr>
    </w:p>
    <w:p w:rsidR="00781BAB" w:rsidRPr="002E2A94" w:rsidRDefault="00781BAB" w:rsidP="00781BAB">
      <w:pPr>
        <w:numPr>
          <w:ilvl w:val="0"/>
          <w:numId w:val="1"/>
        </w:numPr>
        <w:jc w:val="both"/>
        <w:rPr>
          <w:rFonts w:ascii="Century Gothic" w:hAnsi="Century Gothic" w:cs="Tahoma"/>
          <w:b/>
          <w:color w:val="000000" w:themeColor="text1"/>
          <w:sz w:val="28"/>
          <w:szCs w:val="28"/>
          <w:highlight w:val="yellow"/>
        </w:rPr>
      </w:pPr>
      <w:r w:rsidRPr="002E2A94">
        <w:rPr>
          <w:rFonts w:ascii="Century Gothic" w:hAnsi="Century Gothic" w:cs="Tahoma"/>
          <w:b/>
          <w:color w:val="000000" w:themeColor="text1"/>
          <w:sz w:val="28"/>
          <w:szCs w:val="28"/>
          <w:highlight w:val="yellow"/>
        </w:rPr>
        <w:t>STADIUL ACTUAL AL DEZVOLTARII:</w:t>
      </w:r>
    </w:p>
    <w:p w:rsidR="00781BAB" w:rsidRPr="002E2A94" w:rsidRDefault="00781BAB" w:rsidP="00781BAB">
      <w:pPr>
        <w:ind w:left="720"/>
        <w:jc w:val="both"/>
        <w:rPr>
          <w:rFonts w:ascii="Century Gothic" w:hAnsi="Century Gothic" w:cs="Tahoma"/>
          <w:b/>
          <w:color w:val="000000" w:themeColor="text1"/>
          <w:highlight w:val="yellow"/>
        </w:rPr>
      </w:pPr>
    </w:p>
    <w:p w:rsidR="00781BAB" w:rsidRPr="002E2A94" w:rsidRDefault="00781BAB" w:rsidP="00781BAB">
      <w:pPr>
        <w:ind w:firstLine="360"/>
        <w:jc w:val="both"/>
        <w:rPr>
          <w:rFonts w:ascii="Century Gothic" w:hAnsi="Century Gothic" w:cs="Tahoma"/>
          <w:b/>
          <w:color w:val="000000" w:themeColor="text1"/>
          <w:u w:val="single"/>
        </w:rPr>
      </w:pPr>
      <w:r w:rsidRPr="002E2A94">
        <w:rPr>
          <w:rFonts w:ascii="Century Gothic" w:hAnsi="Century Gothic" w:cs="Tahoma"/>
          <w:b/>
          <w:color w:val="000000" w:themeColor="text1"/>
        </w:rPr>
        <w:tab/>
      </w:r>
      <w:r w:rsidRPr="002E2A94">
        <w:rPr>
          <w:rFonts w:ascii="Century Gothic" w:hAnsi="Century Gothic" w:cs="Tahoma"/>
          <w:b/>
          <w:color w:val="000000" w:themeColor="text1"/>
          <w:highlight w:val="lightGray"/>
          <w:u w:val="single"/>
        </w:rPr>
        <w:t>2.1 EVOLUTIA ZONEI:</w:t>
      </w:r>
    </w:p>
    <w:p w:rsidR="00781BAB" w:rsidRDefault="00781BAB" w:rsidP="00781BAB">
      <w:pPr>
        <w:ind w:firstLine="360"/>
        <w:jc w:val="both"/>
        <w:rPr>
          <w:rFonts w:ascii="Century Gothic" w:hAnsi="Century Gothic" w:cs="Tahoma"/>
          <w:color w:val="000000" w:themeColor="text1"/>
          <w:u w:val="single"/>
        </w:rPr>
      </w:pPr>
      <w:r w:rsidRPr="002E2A94">
        <w:rPr>
          <w:rFonts w:ascii="Century Gothic" w:hAnsi="Century Gothic" w:cs="Tahoma"/>
          <w:color w:val="000000" w:themeColor="text1"/>
        </w:rPr>
        <w:t xml:space="preserve">- </w:t>
      </w:r>
      <w:r w:rsidRPr="002E2A94">
        <w:rPr>
          <w:rFonts w:ascii="Century Gothic" w:hAnsi="Century Gothic" w:cs="Tahoma"/>
          <w:color w:val="000000" w:themeColor="text1"/>
        </w:rPr>
        <w:tab/>
      </w:r>
      <w:r w:rsidRPr="002E2A94">
        <w:rPr>
          <w:rFonts w:ascii="Century Gothic" w:hAnsi="Century Gothic" w:cs="Tahoma"/>
          <w:color w:val="000000" w:themeColor="text1"/>
          <w:u w:val="single"/>
        </w:rPr>
        <w:t>Date privind evolutia zonei:</w:t>
      </w:r>
    </w:p>
    <w:p w:rsidR="00187591" w:rsidRPr="00F17A67" w:rsidRDefault="00187591" w:rsidP="00F17A67">
      <w:pPr>
        <w:ind w:firstLine="360"/>
        <w:jc w:val="both"/>
        <w:rPr>
          <w:rFonts w:ascii="Century Gothic" w:hAnsi="Century Gothic" w:cs="Tahoma"/>
        </w:rPr>
      </w:pPr>
      <w:r w:rsidRPr="00F17A67">
        <w:rPr>
          <w:rFonts w:ascii="Century Gothic" w:hAnsi="Century Gothic" w:cs="Tahoma"/>
        </w:rPr>
        <w:t>Denumirea comunei Piatra Şoimului, cât şi împărţirea ei pe sate (Piatra Şoimului, Luminiş, Neguleşti şi Poieni), este de dată mai recentă. Prin Decretul Consiliului de Stat al R.S.R. Nr. 799/17 din decembrie 1964 a fost înlocuită vechea denumire a comunei Calu, cu denumirea actuală Piatra Şoimului.</w:t>
      </w:r>
      <w:r w:rsidR="00F17A67">
        <w:rPr>
          <w:rFonts w:ascii="Century Gothic" w:hAnsi="Century Gothic" w:cs="Tahoma"/>
        </w:rPr>
        <w:t xml:space="preserve"> </w:t>
      </w:r>
      <w:r w:rsidRPr="00F17A67">
        <w:rPr>
          <w:rFonts w:ascii="Century Gothic" w:hAnsi="Century Gothic" w:cs="Tahoma"/>
        </w:rPr>
        <w:t>Cele două sate componente ale fostei comune Calu se numeau Calu şi, respectiv, Iapa</w:t>
      </w:r>
      <w:r w:rsidR="00F17A67">
        <w:rPr>
          <w:rFonts w:ascii="Century Gothic" w:hAnsi="Century Gothic" w:cs="Tahoma"/>
        </w:rPr>
        <w:t xml:space="preserve">. Satul </w:t>
      </w:r>
      <w:r w:rsidRPr="00F17A67">
        <w:rPr>
          <w:rFonts w:ascii="Century Gothic" w:hAnsi="Century Gothic" w:cs="Tahoma"/>
          <w:lang w:val="fr-FR"/>
        </w:rPr>
        <w:t xml:space="preserve">“Iapa” </w:t>
      </w:r>
      <w:r w:rsidRPr="00F17A67">
        <w:rPr>
          <w:rFonts w:ascii="Century Gothic" w:hAnsi="Century Gothic" w:cs="Tahoma"/>
        </w:rPr>
        <w:t>apare</w:t>
      </w:r>
      <w:r w:rsidR="00F17A67">
        <w:rPr>
          <w:rFonts w:ascii="Century Gothic" w:hAnsi="Century Gothic" w:cs="Tahoma"/>
          <w:lang w:val="fr-FR"/>
        </w:rPr>
        <w:t xml:space="preserve"> atestat in acte de la 31 martie 1481 - </w:t>
      </w:r>
      <w:r w:rsidR="00F17A67">
        <w:rPr>
          <w:rFonts w:ascii="Century Gothic" w:hAnsi="Century Gothic" w:cs="Tahoma"/>
        </w:rPr>
        <w:t>fiind</w:t>
      </w:r>
      <w:r w:rsidR="00F17A67" w:rsidRPr="00F17A67">
        <w:rPr>
          <w:rFonts w:ascii="Century Gothic" w:hAnsi="Century Gothic" w:cs="Tahoma"/>
        </w:rPr>
        <w:t xml:space="preserve"> redenumit ulterior Luminis.</w:t>
      </w:r>
    </w:p>
    <w:p w:rsidR="00187591" w:rsidRPr="00F17A67" w:rsidRDefault="00781BAB" w:rsidP="00F17A67">
      <w:pPr>
        <w:ind w:firstLine="540"/>
        <w:jc w:val="both"/>
        <w:rPr>
          <w:rFonts w:ascii="Century Gothic" w:hAnsi="Century Gothic" w:cs="Tahoma"/>
          <w:color w:val="000000" w:themeColor="text1"/>
        </w:rPr>
      </w:pPr>
      <w:r w:rsidRPr="00F17A67">
        <w:rPr>
          <w:rFonts w:ascii="Century Gothic" w:hAnsi="Century Gothic" w:cs="Tahoma"/>
          <w:color w:val="000000" w:themeColor="text1"/>
        </w:rPr>
        <w:t xml:space="preserve">Zona studiata este amplasata in intravilanul </w:t>
      </w:r>
      <w:r w:rsidR="00187591" w:rsidRPr="00F17A67">
        <w:rPr>
          <w:rFonts w:ascii="Century Gothic" w:hAnsi="Century Gothic" w:cs="Tahoma"/>
          <w:color w:val="000000" w:themeColor="text1"/>
        </w:rPr>
        <w:t xml:space="preserve">satului Luminis, cu deschidere la doua strazi: una principala – strada </w:t>
      </w:r>
      <w:r w:rsidR="00F17A67" w:rsidRPr="00F17A67">
        <w:rPr>
          <w:rFonts w:ascii="Century Gothic" w:hAnsi="Century Gothic" w:cs="Tahoma"/>
          <w:color w:val="000000" w:themeColor="text1"/>
        </w:rPr>
        <w:t>B</w:t>
      </w:r>
      <w:r w:rsidR="00187591" w:rsidRPr="00F17A67">
        <w:rPr>
          <w:rFonts w:ascii="Century Gothic" w:hAnsi="Century Gothic" w:cs="Tahoma"/>
          <w:color w:val="000000" w:themeColor="text1"/>
        </w:rPr>
        <w:t xml:space="preserve">ardanesti si la un drum judetean. Incinta este </w:t>
      </w:r>
      <w:r w:rsidR="00187591" w:rsidRPr="00F17A67">
        <w:rPr>
          <w:rFonts w:ascii="Century Gothic" w:hAnsi="Century Gothic" w:cs="Tahoma"/>
          <w:color w:val="000000" w:themeColor="text1"/>
        </w:rPr>
        <w:lastRenderedPageBreak/>
        <w:t>racordata la reteaua de alimentare cu energie electrica existenta in zona.</w:t>
      </w:r>
      <w:r w:rsidR="001A6442">
        <w:rPr>
          <w:rFonts w:ascii="Century Gothic" w:hAnsi="Century Gothic" w:cs="Tahoma"/>
          <w:color w:val="000000" w:themeColor="text1"/>
        </w:rPr>
        <w:t xml:space="preserve"> Alimentarea cu apa se face din</w:t>
      </w:r>
      <w:r w:rsidR="00187591" w:rsidRPr="00F17A67">
        <w:rPr>
          <w:rFonts w:ascii="Century Gothic" w:hAnsi="Century Gothic" w:cs="Tahoma"/>
          <w:color w:val="000000" w:themeColor="text1"/>
        </w:rPr>
        <w:t xml:space="preserve"> put forat iar canalizarea este asigurata </w:t>
      </w:r>
      <w:r w:rsidR="001A6442">
        <w:rPr>
          <w:rFonts w:ascii="Century Gothic" w:hAnsi="Century Gothic" w:cs="Tahoma"/>
          <w:color w:val="000000" w:themeColor="text1"/>
        </w:rPr>
        <w:t>cu o</w:t>
      </w:r>
      <w:r w:rsidR="00187591" w:rsidRPr="00F17A67">
        <w:rPr>
          <w:rFonts w:ascii="Century Gothic" w:hAnsi="Century Gothic" w:cs="Tahoma"/>
          <w:color w:val="000000" w:themeColor="text1"/>
        </w:rPr>
        <w:t xml:space="preserve"> fosa vidanjabila. </w:t>
      </w:r>
      <w:r w:rsidR="00F17A67" w:rsidRPr="00F17A67">
        <w:rPr>
          <w:rFonts w:ascii="Century Gothic" w:hAnsi="Century Gothic" w:cs="Tahoma"/>
          <w:color w:val="000000" w:themeColor="text1"/>
        </w:rPr>
        <w:t>In zona nu exista posibilitatea de racordare la retea de alimentare cu gaze naturale.</w:t>
      </w:r>
    </w:p>
    <w:p w:rsidR="00781BAB" w:rsidRPr="00DD62F4" w:rsidRDefault="00781BAB" w:rsidP="00781BAB">
      <w:pPr>
        <w:ind w:firstLine="360"/>
        <w:jc w:val="both"/>
        <w:rPr>
          <w:rFonts w:ascii="Century Gothic" w:hAnsi="Century Gothic" w:cs="Tahoma"/>
          <w:color w:val="FF0000"/>
        </w:rPr>
      </w:pPr>
      <w:r w:rsidRPr="00DD62F4">
        <w:rPr>
          <w:rFonts w:ascii="Century Gothic" w:hAnsi="Century Gothic" w:cs="Tahoma"/>
          <w:color w:val="FF0000"/>
        </w:rPr>
        <w:t xml:space="preserve"> </w:t>
      </w:r>
      <w:r w:rsidRPr="00DD62F4">
        <w:rPr>
          <w:rFonts w:ascii="Century Gothic" w:hAnsi="Century Gothic" w:cs="Tahoma"/>
          <w:color w:val="FF0000"/>
        </w:rPr>
        <w:tab/>
      </w:r>
      <w:r w:rsidRPr="00DD62F4">
        <w:rPr>
          <w:rFonts w:ascii="Century Gothic" w:hAnsi="Century Gothic" w:cs="Tahoma"/>
          <w:color w:val="FF0000"/>
        </w:rPr>
        <w:tab/>
      </w:r>
    </w:p>
    <w:p w:rsidR="00781BAB" w:rsidRPr="00304A03" w:rsidRDefault="00781BAB" w:rsidP="00781BAB">
      <w:pPr>
        <w:ind w:firstLine="360"/>
        <w:jc w:val="both"/>
        <w:rPr>
          <w:rFonts w:ascii="Century Gothic" w:hAnsi="Century Gothic" w:cs="Tahoma"/>
          <w:color w:val="000000" w:themeColor="text1"/>
          <w:u w:val="single"/>
        </w:rPr>
      </w:pPr>
      <w:r w:rsidRPr="00304A03">
        <w:rPr>
          <w:rFonts w:ascii="Century Gothic" w:hAnsi="Century Gothic" w:cs="Tahoma"/>
          <w:color w:val="000000" w:themeColor="text1"/>
        </w:rPr>
        <w:t xml:space="preserve">- </w:t>
      </w:r>
      <w:r w:rsidRPr="00304A03">
        <w:rPr>
          <w:rFonts w:ascii="Century Gothic" w:hAnsi="Century Gothic" w:cs="Tahoma"/>
          <w:color w:val="000000" w:themeColor="text1"/>
        </w:rPr>
        <w:tab/>
      </w:r>
      <w:r w:rsidRPr="00304A03">
        <w:rPr>
          <w:rFonts w:ascii="Century Gothic" w:hAnsi="Century Gothic" w:cs="Tahoma"/>
          <w:color w:val="000000" w:themeColor="text1"/>
          <w:u w:val="single"/>
        </w:rPr>
        <w:t>Caracteristici semnificative ale zonei, relationate cu evolutia localitatii:</w:t>
      </w:r>
    </w:p>
    <w:p w:rsidR="00304A03" w:rsidRPr="00304A03" w:rsidRDefault="00F17A67" w:rsidP="00304A03">
      <w:pPr>
        <w:jc w:val="both"/>
        <w:rPr>
          <w:rFonts w:ascii="Century Gothic" w:hAnsi="Century Gothic" w:cs="Tahoma"/>
          <w:lang w:val="es-ES_tradnl"/>
        </w:rPr>
      </w:pPr>
      <w:r w:rsidRPr="00304A03">
        <w:rPr>
          <w:rFonts w:ascii="Century Gothic" w:hAnsi="Century Gothic" w:cs="Tahoma"/>
        </w:rPr>
        <w:t>Comuna Piatra Şoimului este aşezată la poalele Carpaţilor răsăriteni, în dreapta râului Bistriţa, între dealurile Gorganu, Tireşeu şi Mihuşca, la poalele muntelui Goşman.</w:t>
      </w:r>
      <w:r w:rsidR="00304A03" w:rsidRPr="00304A03">
        <w:rPr>
          <w:rFonts w:ascii="Century Gothic" w:hAnsi="Century Gothic" w:cs="Tahoma"/>
        </w:rPr>
        <w:t xml:space="preserve"> </w:t>
      </w:r>
      <w:r w:rsidR="00304A03" w:rsidRPr="00304A03">
        <w:rPr>
          <w:rFonts w:ascii="Century Gothic" w:hAnsi="Century Gothic" w:cs="Tahoma"/>
          <w:lang w:val="es-ES_tradnl"/>
        </w:rPr>
        <w:t>Suprafaţa localităţii este de 14797 ha, reprezentand 2,5 % din suprafaţa judeţului.</w:t>
      </w:r>
    </w:p>
    <w:p w:rsidR="00F17A67" w:rsidRPr="00304A03" w:rsidRDefault="00F17A67" w:rsidP="00F17A67">
      <w:pPr>
        <w:ind w:firstLine="540"/>
        <w:jc w:val="both"/>
        <w:rPr>
          <w:rFonts w:ascii="Century Gothic" w:hAnsi="Century Gothic" w:cs="Tahoma"/>
          <w:lang w:val="es-ES_tradnl"/>
        </w:rPr>
      </w:pPr>
      <w:r w:rsidRPr="00304A03">
        <w:rPr>
          <w:rFonts w:ascii="Century Gothic" w:hAnsi="Century Gothic" w:cs="Tahoma"/>
          <w:lang w:val="es-ES_tradnl"/>
        </w:rPr>
        <w:t>Comuna se învecinează:</w:t>
      </w:r>
    </w:p>
    <w:p w:rsidR="00F17A67" w:rsidRPr="00304A03" w:rsidRDefault="00304A03" w:rsidP="000B0D4D">
      <w:pPr>
        <w:widowControl w:val="0"/>
        <w:numPr>
          <w:ilvl w:val="0"/>
          <w:numId w:val="35"/>
        </w:numPr>
        <w:tabs>
          <w:tab w:val="clear" w:pos="1440"/>
          <w:tab w:val="left" w:pos="720"/>
          <w:tab w:val="left" w:pos="15120"/>
        </w:tabs>
        <w:suppressAutoHyphens/>
        <w:ind w:left="720" w:hanging="180"/>
        <w:jc w:val="both"/>
        <w:rPr>
          <w:rFonts w:ascii="Century Gothic" w:hAnsi="Century Gothic" w:cs="Tahoma"/>
          <w:lang w:val="es-ES_tradnl"/>
        </w:rPr>
      </w:pPr>
      <w:r>
        <w:rPr>
          <w:rFonts w:ascii="Century Gothic" w:hAnsi="Century Gothic" w:cs="Tahoma"/>
          <w:lang w:val="es-ES_tradnl"/>
        </w:rPr>
        <w:t>la nord:</w:t>
      </w:r>
      <w:r w:rsidR="00F17A67" w:rsidRPr="00304A03">
        <w:rPr>
          <w:rFonts w:ascii="Century Gothic" w:hAnsi="Century Gothic" w:cs="Tahoma"/>
          <w:lang w:val="es-ES_tradnl"/>
        </w:rPr>
        <w:t xml:space="preserve"> comuna Dumbrava Roşie, municipiul Piatra Neamţ şi comuna </w:t>
      </w:r>
      <w:r w:rsidR="00F17A67" w:rsidRPr="00304A03">
        <w:rPr>
          <w:rFonts w:ascii="Century Gothic" w:hAnsi="Century Gothic" w:cs="Tahoma"/>
        </w:rPr>
        <w:t>Alexandru cel Bun</w:t>
      </w:r>
      <w:r w:rsidR="00F17A67" w:rsidRPr="00304A03">
        <w:rPr>
          <w:rFonts w:ascii="Century Gothic" w:hAnsi="Century Gothic" w:cs="Tahoma"/>
          <w:lang w:val="es-ES_tradnl"/>
        </w:rPr>
        <w:t>;</w:t>
      </w:r>
    </w:p>
    <w:p w:rsidR="00F17A67" w:rsidRPr="00304A03" w:rsidRDefault="00304A03" w:rsidP="000B0D4D">
      <w:pPr>
        <w:widowControl w:val="0"/>
        <w:numPr>
          <w:ilvl w:val="0"/>
          <w:numId w:val="35"/>
        </w:numPr>
        <w:tabs>
          <w:tab w:val="clear" w:pos="1440"/>
          <w:tab w:val="left" w:pos="720"/>
          <w:tab w:val="left" w:pos="15120"/>
        </w:tabs>
        <w:suppressAutoHyphens/>
        <w:ind w:left="720" w:hanging="180"/>
        <w:jc w:val="both"/>
        <w:rPr>
          <w:rFonts w:ascii="Century Gothic" w:hAnsi="Century Gothic" w:cs="Tahoma"/>
          <w:lang w:val="es-ES_tradnl"/>
        </w:rPr>
      </w:pPr>
      <w:r>
        <w:rPr>
          <w:rFonts w:ascii="Century Gothic" w:hAnsi="Century Gothic" w:cs="Tahoma"/>
          <w:lang w:val="es-ES_tradnl"/>
        </w:rPr>
        <w:t>la est:</w:t>
      </w:r>
      <w:r w:rsidR="00F17A67" w:rsidRPr="00304A03">
        <w:rPr>
          <w:rFonts w:ascii="Century Gothic" w:hAnsi="Century Gothic" w:cs="Tahoma"/>
          <w:lang w:val="es-ES_tradnl"/>
        </w:rPr>
        <w:t xml:space="preserve"> cu oraşul Roznov şi comuna Săvineşti;</w:t>
      </w:r>
    </w:p>
    <w:p w:rsidR="00F17A67" w:rsidRPr="00304A03" w:rsidRDefault="00304A03" w:rsidP="000B0D4D">
      <w:pPr>
        <w:widowControl w:val="0"/>
        <w:numPr>
          <w:ilvl w:val="0"/>
          <w:numId w:val="35"/>
        </w:numPr>
        <w:tabs>
          <w:tab w:val="clear" w:pos="1440"/>
          <w:tab w:val="left" w:pos="720"/>
          <w:tab w:val="left" w:pos="15120"/>
        </w:tabs>
        <w:suppressAutoHyphens/>
        <w:ind w:left="720" w:hanging="180"/>
        <w:jc w:val="both"/>
        <w:rPr>
          <w:rFonts w:ascii="Century Gothic" w:hAnsi="Century Gothic" w:cs="Tahoma"/>
          <w:lang w:val="es-ES_tradnl"/>
        </w:rPr>
      </w:pPr>
      <w:r>
        <w:rPr>
          <w:rFonts w:ascii="Century Gothic" w:hAnsi="Century Gothic" w:cs="Tahoma"/>
          <w:lang w:val="es-ES_tradnl"/>
        </w:rPr>
        <w:t>la sud:</w:t>
      </w:r>
      <w:r w:rsidR="00F17A67" w:rsidRPr="00304A03">
        <w:rPr>
          <w:rFonts w:ascii="Century Gothic" w:hAnsi="Century Gothic" w:cs="Tahoma"/>
          <w:lang w:val="es-ES_tradnl"/>
        </w:rPr>
        <w:t xml:space="preserve"> comuna Borleşti şi oraşul Roznov;</w:t>
      </w:r>
    </w:p>
    <w:p w:rsidR="00F17A67" w:rsidRPr="00304A03" w:rsidRDefault="00304A03" w:rsidP="000B0D4D">
      <w:pPr>
        <w:widowControl w:val="0"/>
        <w:numPr>
          <w:ilvl w:val="0"/>
          <w:numId w:val="35"/>
        </w:numPr>
        <w:tabs>
          <w:tab w:val="clear" w:pos="1440"/>
          <w:tab w:val="left" w:pos="720"/>
          <w:tab w:val="left" w:pos="15120"/>
        </w:tabs>
        <w:suppressAutoHyphens/>
        <w:ind w:left="720" w:hanging="180"/>
        <w:jc w:val="both"/>
        <w:rPr>
          <w:rFonts w:ascii="Century Gothic" w:hAnsi="Century Gothic" w:cs="Tahoma"/>
          <w:lang w:val="es-ES_tradnl"/>
        </w:rPr>
      </w:pPr>
      <w:r>
        <w:rPr>
          <w:rFonts w:ascii="Century Gothic" w:hAnsi="Century Gothic" w:cs="Tahoma"/>
          <w:lang w:val="es-ES_tradnl"/>
        </w:rPr>
        <w:t>la vest:</w:t>
      </w:r>
      <w:r w:rsidR="00F17A67" w:rsidRPr="00304A03">
        <w:rPr>
          <w:rFonts w:ascii="Century Gothic" w:hAnsi="Century Gothic" w:cs="Tahoma"/>
          <w:lang w:val="es-ES_tradnl"/>
        </w:rPr>
        <w:t xml:space="preserve"> comuna Tarcău şi Pângaraţi.</w:t>
      </w:r>
    </w:p>
    <w:p w:rsidR="00F17A67" w:rsidRPr="00304A03" w:rsidRDefault="00F17A67" w:rsidP="00F17A67">
      <w:pPr>
        <w:jc w:val="both"/>
        <w:rPr>
          <w:rFonts w:ascii="Century Gothic" w:hAnsi="Century Gothic" w:cs="Tahoma"/>
          <w:lang w:val="es-ES_tradnl"/>
        </w:rPr>
      </w:pPr>
    </w:p>
    <w:p w:rsidR="00F17A67" w:rsidRPr="00304A03" w:rsidRDefault="00F17A67" w:rsidP="00F17A67">
      <w:pPr>
        <w:ind w:firstLine="540"/>
        <w:jc w:val="both"/>
        <w:rPr>
          <w:rFonts w:ascii="Century Gothic" w:hAnsi="Century Gothic" w:cs="Tahoma"/>
          <w:lang w:val="es-ES_tradnl"/>
        </w:rPr>
      </w:pPr>
      <w:r w:rsidRPr="00304A03">
        <w:rPr>
          <w:rFonts w:ascii="Century Gothic" w:hAnsi="Century Gothic" w:cs="Tahoma"/>
          <w:lang w:val="es-ES_tradnl"/>
        </w:rPr>
        <w:t>Legătura cu municipiul Piatra Neamţ se realizează prin drumul judeţean 156A şi drumurile comunale 127 şi 128. Staţia de cale ferată cea mai apropiată este cea din Roznov.</w:t>
      </w:r>
    </w:p>
    <w:p w:rsidR="00F17A67" w:rsidRPr="00304A03" w:rsidRDefault="00F17A67" w:rsidP="00F17A67">
      <w:pPr>
        <w:jc w:val="both"/>
        <w:rPr>
          <w:rFonts w:ascii="Century Gothic" w:hAnsi="Century Gothic" w:cs="Tahoma"/>
          <w:lang w:val="es-ES_tradnl"/>
        </w:rPr>
      </w:pPr>
      <w:r w:rsidRPr="00304A03">
        <w:rPr>
          <w:rFonts w:ascii="Century Gothic" w:hAnsi="Century Gothic" w:cs="Tahoma"/>
          <w:lang w:val="es-ES_tradnl"/>
        </w:rPr>
        <w:t>Pe teritoriul administrativ al comunei există patru sate:</w:t>
      </w:r>
    </w:p>
    <w:p w:rsidR="00F17A67" w:rsidRPr="00304A03" w:rsidRDefault="00F17A67" w:rsidP="00F17A67">
      <w:pPr>
        <w:widowControl w:val="0"/>
        <w:numPr>
          <w:ilvl w:val="0"/>
          <w:numId w:val="3"/>
        </w:numPr>
        <w:tabs>
          <w:tab w:val="num" w:pos="720"/>
          <w:tab w:val="left" w:pos="1170"/>
        </w:tabs>
        <w:suppressAutoHyphens/>
        <w:ind w:firstLine="180"/>
        <w:jc w:val="both"/>
        <w:rPr>
          <w:rFonts w:ascii="Century Gothic" w:hAnsi="Century Gothic" w:cs="Tahoma"/>
          <w:lang w:val="es-ES_tradnl"/>
        </w:rPr>
      </w:pPr>
      <w:r w:rsidRPr="00304A03">
        <w:rPr>
          <w:rFonts w:ascii="Century Gothic" w:hAnsi="Century Gothic" w:cs="Tahoma"/>
          <w:lang w:val="es-ES_tradnl"/>
        </w:rPr>
        <w:t>satul Piatra Şoimului;</w:t>
      </w:r>
    </w:p>
    <w:p w:rsidR="00F17A67" w:rsidRPr="00304A03" w:rsidRDefault="00F17A67" w:rsidP="00F17A67">
      <w:pPr>
        <w:widowControl w:val="0"/>
        <w:numPr>
          <w:ilvl w:val="0"/>
          <w:numId w:val="3"/>
        </w:numPr>
        <w:tabs>
          <w:tab w:val="num" w:pos="720"/>
          <w:tab w:val="left" w:pos="1170"/>
        </w:tabs>
        <w:suppressAutoHyphens/>
        <w:ind w:firstLine="180"/>
        <w:jc w:val="both"/>
        <w:rPr>
          <w:rFonts w:ascii="Century Gothic" w:hAnsi="Century Gothic" w:cs="Tahoma"/>
          <w:lang w:val="es-ES_tradnl"/>
        </w:rPr>
      </w:pPr>
      <w:r w:rsidRPr="00304A03">
        <w:rPr>
          <w:rFonts w:ascii="Century Gothic" w:hAnsi="Century Gothic" w:cs="Tahoma"/>
          <w:lang w:val="es-ES_tradnl"/>
        </w:rPr>
        <w:t>satul Neguleşti;</w:t>
      </w:r>
    </w:p>
    <w:p w:rsidR="00F17A67" w:rsidRPr="00304A03" w:rsidRDefault="00F17A67" w:rsidP="00F17A67">
      <w:pPr>
        <w:widowControl w:val="0"/>
        <w:numPr>
          <w:ilvl w:val="0"/>
          <w:numId w:val="3"/>
        </w:numPr>
        <w:tabs>
          <w:tab w:val="num" w:pos="720"/>
          <w:tab w:val="left" w:pos="1170"/>
        </w:tabs>
        <w:suppressAutoHyphens/>
        <w:ind w:firstLine="180"/>
        <w:jc w:val="both"/>
        <w:rPr>
          <w:rFonts w:ascii="Century Gothic" w:hAnsi="Century Gothic" w:cs="Tahoma"/>
          <w:lang w:val="es-ES_tradnl"/>
        </w:rPr>
      </w:pPr>
      <w:r w:rsidRPr="00304A03">
        <w:rPr>
          <w:rFonts w:ascii="Century Gothic" w:hAnsi="Century Gothic" w:cs="Tahoma"/>
          <w:lang w:val="es-ES_tradnl"/>
        </w:rPr>
        <w:t>satul Luminiş;</w:t>
      </w:r>
    </w:p>
    <w:p w:rsidR="00F17A67" w:rsidRPr="00304A03" w:rsidRDefault="00F17A67" w:rsidP="00F17A67">
      <w:pPr>
        <w:widowControl w:val="0"/>
        <w:numPr>
          <w:ilvl w:val="0"/>
          <w:numId w:val="3"/>
        </w:numPr>
        <w:tabs>
          <w:tab w:val="num" w:pos="720"/>
          <w:tab w:val="left" w:pos="1170"/>
        </w:tabs>
        <w:suppressAutoHyphens/>
        <w:ind w:firstLine="180"/>
        <w:jc w:val="both"/>
        <w:rPr>
          <w:rFonts w:ascii="Century Gothic" w:hAnsi="Century Gothic" w:cs="Tahoma"/>
          <w:lang w:val="es-ES_tradnl"/>
        </w:rPr>
      </w:pPr>
      <w:r w:rsidRPr="00304A03">
        <w:rPr>
          <w:rFonts w:ascii="Century Gothic" w:hAnsi="Century Gothic" w:cs="Tahoma"/>
          <w:lang w:val="es-ES_tradnl"/>
        </w:rPr>
        <w:t>satul Poieni.</w:t>
      </w:r>
    </w:p>
    <w:p w:rsidR="00F17A67" w:rsidRPr="00304A03" w:rsidRDefault="00F17A67" w:rsidP="00F17A67">
      <w:pPr>
        <w:jc w:val="both"/>
        <w:rPr>
          <w:rFonts w:ascii="Century Gothic" w:hAnsi="Century Gothic" w:cs="Tahoma"/>
          <w:lang w:val="es-ES_tradnl"/>
        </w:rPr>
      </w:pPr>
      <w:r w:rsidRPr="00304A03">
        <w:rPr>
          <w:rFonts w:ascii="Century Gothic" w:hAnsi="Century Gothic" w:cs="Tahoma"/>
          <w:lang w:val="es-ES_tradnl"/>
        </w:rPr>
        <w:t>Comuna Piatra Şoimului se află în zona de influenţă a centrului social şi economic, cu caracter urban, al oraşului Roznov.</w:t>
      </w:r>
    </w:p>
    <w:p w:rsidR="00F17A67" w:rsidRDefault="00F17A67" w:rsidP="00F17A67">
      <w:pPr>
        <w:jc w:val="both"/>
        <w:rPr>
          <w:rFonts w:cs="Tahoma"/>
          <w:lang w:val="es-ES_tradnl"/>
        </w:rPr>
      </w:pPr>
    </w:p>
    <w:p w:rsidR="00781BAB" w:rsidRDefault="006B0B8F" w:rsidP="00781BAB">
      <w:pPr>
        <w:ind w:firstLine="720"/>
        <w:jc w:val="both"/>
        <w:rPr>
          <w:rFonts w:ascii="Century Gothic" w:hAnsi="Century Gothic" w:cs="Arial"/>
          <w:color w:val="000000" w:themeColor="text1"/>
        </w:rPr>
      </w:pPr>
      <w:r w:rsidRPr="006B0B8F">
        <w:rPr>
          <w:rFonts w:ascii="Century Gothic" w:hAnsi="Century Gothic" w:cs="Arial"/>
          <w:color w:val="000000" w:themeColor="text1"/>
        </w:rPr>
        <w:t>Zona reglementata</w:t>
      </w:r>
      <w:r w:rsidR="00781BAB" w:rsidRPr="006B0B8F">
        <w:rPr>
          <w:rFonts w:ascii="Century Gothic" w:hAnsi="Century Gothic" w:cs="Arial"/>
          <w:color w:val="000000" w:themeColor="text1"/>
        </w:rPr>
        <w:t xml:space="preserve"> va cuprinde mai multe zone functionale, respectiv: </w:t>
      </w:r>
      <w:r w:rsidR="00781BAB" w:rsidRPr="006B0B8F">
        <w:rPr>
          <w:rFonts w:ascii="Century Gothic" w:hAnsi="Century Gothic" w:cs="Arial"/>
          <w:i/>
          <w:color w:val="000000" w:themeColor="text1"/>
        </w:rPr>
        <w:t>zona de locuire</w:t>
      </w:r>
      <w:r w:rsidRPr="006B0B8F">
        <w:rPr>
          <w:rFonts w:ascii="Century Gothic" w:hAnsi="Century Gothic" w:cs="Arial"/>
          <w:color w:val="000000" w:themeColor="text1"/>
        </w:rPr>
        <w:t xml:space="preserve"> si zona de </w:t>
      </w:r>
      <w:r w:rsidR="008500B2">
        <w:rPr>
          <w:rFonts w:ascii="Century Gothic" w:hAnsi="Century Gothic" w:cs="Arial"/>
          <w:color w:val="000000" w:themeColor="text1"/>
        </w:rPr>
        <w:t>prestari servicii (activitati economice nepoluante)</w:t>
      </w:r>
      <w:r w:rsidRPr="006B0B8F">
        <w:rPr>
          <w:rFonts w:ascii="Century Gothic" w:hAnsi="Century Gothic" w:cs="Arial"/>
          <w:color w:val="000000" w:themeColor="text1"/>
        </w:rPr>
        <w:t xml:space="preserve">. </w:t>
      </w:r>
      <w:r w:rsidR="00781BAB" w:rsidRPr="006B0B8F">
        <w:rPr>
          <w:rFonts w:ascii="Century Gothic" w:hAnsi="Century Gothic" w:cs="Arial"/>
          <w:color w:val="000000" w:themeColor="text1"/>
        </w:rPr>
        <w:t xml:space="preserve">Zona va fi conceputa astfel incat sa se alinieze cerintelor actuale din mediul urban. </w:t>
      </w:r>
    </w:p>
    <w:p w:rsidR="008500B2" w:rsidRPr="006B0B8F" w:rsidRDefault="008500B2" w:rsidP="00781BAB">
      <w:pPr>
        <w:ind w:firstLine="720"/>
        <w:jc w:val="both"/>
        <w:rPr>
          <w:rFonts w:ascii="Century Gothic" w:hAnsi="Century Gothic" w:cs="Arial"/>
          <w:color w:val="000000" w:themeColor="text1"/>
        </w:rPr>
      </w:pPr>
    </w:p>
    <w:p w:rsidR="00781BAB" w:rsidRPr="006B0B8F" w:rsidRDefault="00781BAB" w:rsidP="00781BAB">
      <w:pPr>
        <w:ind w:firstLine="360"/>
        <w:jc w:val="both"/>
        <w:rPr>
          <w:rFonts w:ascii="Century Gothic" w:hAnsi="Century Gothic" w:cs="Tahoma"/>
          <w:color w:val="000000" w:themeColor="text1"/>
          <w:u w:val="single"/>
        </w:rPr>
      </w:pPr>
      <w:r w:rsidRPr="002E2A94">
        <w:rPr>
          <w:rFonts w:ascii="Century Gothic" w:hAnsi="Century Gothic" w:cs="Tahoma"/>
          <w:color w:val="000000" w:themeColor="text1"/>
        </w:rPr>
        <w:t xml:space="preserve">- </w:t>
      </w:r>
      <w:r w:rsidRPr="002E2A94">
        <w:rPr>
          <w:rFonts w:ascii="Century Gothic" w:hAnsi="Century Gothic" w:cs="Tahoma"/>
          <w:color w:val="000000" w:themeColor="text1"/>
        </w:rPr>
        <w:tab/>
      </w:r>
      <w:r w:rsidRPr="002E2A94">
        <w:rPr>
          <w:rFonts w:ascii="Century Gothic" w:hAnsi="Century Gothic" w:cs="Tahoma"/>
          <w:color w:val="000000" w:themeColor="text1"/>
          <w:u w:val="single"/>
        </w:rPr>
        <w:t xml:space="preserve">Potential de </w:t>
      </w:r>
      <w:r w:rsidRPr="006B0B8F">
        <w:rPr>
          <w:rFonts w:ascii="Century Gothic" w:hAnsi="Century Gothic" w:cs="Tahoma"/>
          <w:color w:val="000000" w:themeColor="text1"/>
          <w:u w:val="single"/>
        </w:rPr>
        <w:t>dezvoltare:</w:t>
      </w:r>
    </w:p>
    <w:p w:rsidR="00C65902" w:rsidRPr="00FA7EFD" w:rsidRDefault="00C65902" w:rsidP="00C65902">
      <w:pPr>
        <w:tabs>
          <w:tab w:val="left" w:pos="6083"/>
        </w:tabs>
        <w:ind w:firstLine="540"/>
        <w:jc w:val="both"/>
        <w:rPr>
          <w:rFonts w:ascii="Century Gothic" w:hAnsi="Century Gothic"/>
        </w:rPr>
      </w:pPr>
      <w:r w:rsidRPr="00C65902">
        <w:rPr>
          <w:rFonts w:ascii="Century Gothic" w:hAnsi="Century Gothic"/>
        </w:rPr>
        <w:t xml:space="preserve">Dezvoltarea economică a localităţii pe perioada următoare, ţinând cont de dinamica înregistrată în ultimii zece ani, conduce la concluzia că acest ritm se poate </w:t>
      </w:r>
      <w:r w:rsidRPr="00FA7EFD">
        <w:rPr>
          <w:rFonts w:ascii="Century Gothic" w:hAnsi="Century Gothic"/>
        </w:rPr>
        <w:t>menţine şi pe viitor. Forţa de muncă se va reconverti către ocupaţii din domeniul turismului şi serviciilor.</w:t>
      </w:r>
    </w:p>
    <w:p w:rsidR="00FA7EFD" w:rsidRPr="00FA7EFD" w:rsidRDefault="006B0B8F" w:rsidP="007B7B4A">
      <w:pPr>
        <w:ind w:firstLine="540"/>
        <w:jc w:val="both"/>
        <w:rPr>
          <w:rFonts w:ascii="Century Gothic" w:hAnsi="Century Gothic"/>
        </w:rPr>
      </w:pPr>
      <w:r w:rsidRPr="00FA7EFD">
        <w:rPr>
          <w:rFonts w:ascii="Century Gothic" w:hAnsi="Century Gothic"/>
        </w:rPr>
        <w:t>C</w:t>
      </w:r>
      <w:r w:rsidR="007B7B4A" w:rsidRPr="00FA7EFD">
        <w:rPr>
          <w:rFonts w:ascii="Century Gothic" w:hAnsi="Century Gothic"/>
        </w:rPr>
        <w:t>omuna se va dezvolta odată cu apariţia unui număr cât mai mare de pensiuni, hoteluri, vile, care contribuie la dezvoltarea turistică a regiunii, în care se află şi staţiunea Neguleşti, prin dezvoltarea infrastructurii rutiere, care va contribui, semnificativ, la fluidizarea traficului şi atragerea unui număr cât mai mare de turişti în zonă.</w:t>
      </w:r>
      <w:r w:rsidRPr="00FA7EFD">
        <w:rPr>
          <w:rFonts w:ascii="Century Gothic" w:hAnsi="Century Gothic"/>
        </w:rPr>
        <w:t xml:space="preserve"> </w:t>
      </w:r>
    </w:p>
    <w:p w:rsidR="00FA7EFD" w:rsidRPr="00FA7EFD" w:rsidRDefault="00FA7EFD" w:rsidP="00FA7EFD">
      <w:pPr>
        <w:ind w:firstLine="540"/>
        <w:jc w:val="both"/>
        <w:rPr>
          <w:rFonts w:ascii="Century Gothic" w:hAnsi="Century Gothic"/>
        </w:rPr>
      </w:pPr>
      <w:r w:rsidRPr="00FA7EFD">
        <w:rPr>
          <w:rFonts w:ascii="Century Gothic" w:hAnsi="Century Gothic"/>
        </w:rPr>
        <w:t>O altă posibilitate de dezvoltare a comunei o reprezintă apariţia microfermelor bazate pe creşterea animalelor, iar refacerea vechiului traseu al mocănitei este o altă sursă de dezvoltare a turismului în zonă.</w:t>
      </w:r>
    </w:p>
    <w:p w:rsidR="00FA7EFD" w:rsidRPr="00FA7EFD" w:rsidRDefault="00FA7EFD" w:rsidP="00FA7EFD">
      <w:pPr>
        <w:ind w:firstLine="540"/>
        <w:jc w:val="both"/>
        <w:rPr>
          <w:rFonts w:ascii="Century Gothic" w:hAnsi="Century Gothic"/>
        </w:rPr>
      </w:pPr>
      <w:r w:rsidRPr="00FA7EFD">
        <w:rPr>
          <w:rFonts w:ascii="Century Gothic" w:hAnsi="Century Gothic"/>
        </w:rPr>
        <w:t>Toate acestea vor contribui la creştrea numărului de locuitori ai comunei şi la reţinerea tinerilor în comună, tineri care în prezent îşi caută un viitor mai bun în alte zone ale ţării, în marile oraşe sau chiar peste hotare.</w:t>
      </w:r>
    </w:p>
    <w:p w:rsidR="007B7B4A" w:rsidRDefault="006B0B8F" w:rsidP="007B7B4A">
      <w:pPr>
        <w:ind w:firstLine="540"/>
        <w:jc w:val="both"/>
        <w:rPr>
          <w:rFonts w:ascii="Century Gothic" w:hAnsi="Century Gothic"/>
        </w:rPr>
      </w:pPr>
      <w:r w:rsidRPr="00FA7EFD">
        <w:rPr>
          <w:rFonts w:ascii="Century Gothic" w:hAnsi="Century Gothic"/>
        </w:rPr>
        <w:lastRenderedPageBreak/>
        <w:t xml:space="preserve">Astfel, se justifica necesitatea dezvoltarii unei zone care sa acomodeze si functiunea de </w:t>
      </w:r>
      <w:r w:rsidR="00E43CBE">
        <w:rPr>
          <w:rFonts w:ascii="Century Gothic" w:hAnsi="Century Gothic"/>
        </w:rPr>
        <w:t>activitate economica nepoluanta</w:t>
      </w:r>
      <w:r w:rsidRPr="00FA7EFD">
        <w:rPr>
          <w:rFonts w:ascii="Century Gothic" w:hAnsi="Century Gothic"/>
        </w:rPr>
        <w:t xml:space="preserve"> </w:t>
      </w:r>
      <w:r w:rsidR="00E43CBE">
        <w:rPr>
          <w:rFonts w:ascii="Century Gothic" w:hAnsi="Century Gothic"/>
        </w:rPr>
        <w:t xml:space="preserve">- </w:t>
      </w:r>
      <w:r w:rsidRPr="00FA7EFD">
        <w:rPr>
          <w:rFonts w:ascii="Century Gothic" w:hAnsi="Century Gothic"/>
        </w:rPr>
        <w:t>unitate de productie mase plastice, fara emitere de poluanti, producatoare de fose septice, rezervoare si alte echipamente utile investitiilor locale.</w:t>
      </w:r>
      <w:r w:rsidR="00FA7EFD">
        <w:rPr>
          <w:rFonts w:ascii="Century Gothic" w:hAnsi="Century Gothic"/>
        </w:rPr>
        <w:t xml:space="preserve"> Cu atat mai mu</w:t>
      </w:r>
      <w:r w:rsidR="00E43CBE">
        <w:rPr>
          <w:rFonts w:ascii="Century Gothic" w:hAnsi="Century Gothic"/>
        </w:rPr>
        <w:t xml:space="preserve">lt, in zona studiata se gasesc </w:t>
      </w:r>
      <w:r w:rsidR="00FA7EFD">
        <w:rPr>
          <w:rFonts w:ascii="Century Gothic" w:hAnsi="Century Gothic"/>
        </w:rPr>
        <w:t xml:space="preserve"> parcele cu functiune de institurii si servicii in apropierea amplasamentului reglementat, fapt ce sustine nevoia de dezvoltare a activitatilor economice din zona.</w:t>
      </w:r>
    </w:p>
    <w:p w:rsidR="00FA7EFD" w:rsidRPr="00FA7EFD" w:rsidRDefault="00FA7EFD" w:rsidP="007B7B4A">
      <w:pPr>
        <w:ind w:firstLine="540"/>
        <w:jc w:val="both"/>
        <w:rPr>
          <w:rFonts w:ascii="Century Gothic" w:hAnsi="Century Gothic"/>
        </w:rPr>
      </w:pPr>
      <w:r>
        <w:rPr>
          <w:rFonts w:ascii="Century Gothic" w:hAnsi="Century Gothic"/>
        </w:rPr>
        <w:t xml:space="preserve">Zona reglementatata are functiunea existenta de zona de locuinte si se propune, prin documentatia prezentului PUZ, conversia in </w:t>
      </w:r>
      <w:r w:rsidRPr="006360D4">
        <w:rPr>
          <w:rFonts w:ascii="Century Gothic" w:hAnsi="Century Gothic"/>
          <w:color w:val="000000" w:themeColor="text1"/>
        </w:rPr>
        <w:t xml:space="preserve">zona mixta: zona de locuinte si </w:t>
      </w:r>
      <w:r w:rsidR="00E43CBE">
        <w:rPr>
          <w:rFonts w:ascii="Century Gothic" w:hAnsi="Century Gothic" w:cs="Arial"/>
          <w:color w:val="000000" w:themeColor="text1"/>
          <w:spacing w:val="1"/>
        </w:rPr>
        <w:t>servicii (activitati economice nepoluante)</w:t>
      </w:r>
      <w:r>
        <w:rPr>
          <w:rFonts w:ascii="Century Gothic" w:hAnsi="Century Gothic" w:cs="Arial"/>
          <w:color w:val="000000" w:themeColor="text1"/>
          <w:spacing w:val="1"/>
        </w:rPr>
        <w:t>.</w:t>
      </w:r>
    </w:p>
    <w:p w:rsidR="00781BAB" w:rsidRPr="00DD62F4" w:rsidRDefault="00FA7EFD" w:rsidP="00781BAB">
      <w:pPr>
        <w:tabs>
          <w:tab w:val="left" w:pos="540"/>
          <w:tab w:val="num" w:pos="720"/>
        </w:tabs>
        <w:jc w:val="both"/>
        <w:rPr>
          <w:rFonts w:ascii="Century Gothic" w:hAnsi="Century Gothic" w:cs="Tahoma"/>
          <w:color w:val="FF0000"/>
        </w:rPr>
      </w:pPr>
      <w:r>
        <w:rPr>
          <w:rFonts w:ascii="Century Gothic" w:hAnsi="Century Gothic" w:cs="Arial"/>
          <w:lang w:val="es-ES"/>
        </w:rPr>
        <w:tab/>
      </w:r>
    </w:p>
    <w:p w:rsidR="00781BAB" w:rsidRPr="002E2A94" w:rsidRDefault="00781BAB" w:rsidP="00781BAB">
      <w:pPr>
        <w:tabs>
          <w:tab w:val="left" w:pos="540"/>
          <w:tab w:val="num" w:pos="720"/>
        </w:tabs>
        <w:ind w:firstLine="720"/>
        <w:jc w:val="both"/>
        <w:rPr>
          <w:rFonts w:ascii="Century Gothic" w:hAnsi="Century Gothic" w:cs="Tahoma"/>
          <w:b/>
          <w:color w:val="000000" w:themeColor="text1"/>
          <w:u w:val="single"/>
        </w:rPr>
      </w:pPr>
      <w:r w:rsidRPr="002E2A94">
        <w:rPr>
          <w:rFonts w:ascii="Century Gothic" w:hAnsi="Century Gothic" w:cs="Tahoma"/>
          <w:b/>
          <w:color w:val="000000" w:themeColor="text1"/>
          <w:highlight w:val="lightGray"/>
          <w:u w:val="single"/>
        </w:rPr>
        <w:t>2.2 INCADRAREA IN LOCALITATE:</w:t>
      </w:r>
    </w:p>
    <w:p w:rsidR="00781BAB" w:rsidRPr="002E2A94" w:rsidRDefault="00781BAB" w:rsidP="00781BAB">
      <w:pPr>
        <w:tabs>
          <w:tab w:val="left" w:pos="540"/>
          <w:tab w:val="num" w:pos="720"/>
        </w:tabs>
        <w:jc w:val="both"/>
        <w:rPr>
          <w:rFonts w:ascii="Century Gothic" w:hAnsi="Century Gothic" w:cs="Tahoma"/>
          <w:color w:val="000000" w:themeColor="text1"/>
          <w:u w:val="single"/>
        </w:rPr>
      </w:pPr>
      <w:r w:rsidRPr="002E2A94">
        <w:rPr>
          <w:rFonts w:ascii="Century Gothic" w:hAnsi="Century Gothic" w:cs="Tahoma"/>
          <w:color w:val="000000" w:themeColor="text1"/>
        </w:rPr>
        <w:tab/>
        <w:t xml:space="preserve">- </w:t>
      </w:r>
      <w:r w:rsidRPr="002E2A94">
        <w:rPr>
          <w:rFonts w:ascii="Century Gothic" w:hAnsi="Century Gothic" w:cs="Tahoma"/>
          <w:color w:val="000000" w:themeColor="text1"/>
        </w:rPr>
        <w:tab/>
      </w:r>
      <w:r w:rsidRPr="002E2A94">
        <w:rPr>
          <w:rFonts w:ascii="Century Gothic" w:hAnsi="Century Gothic" w:cs="Tahoma"/>
          <w:color w:val="000000" w:themeColor="text1"/>
          <w:u w:val="single"/>
        </w:rPr>
        <w:t>Pozitia zonei fata de intravilanul localitatii:</w:t>
      </w:r>
    </w:p>
    <w:p w:rsidR="00781BAB" w:rsidRPr="00FA7EFD" w:rsidRDefault="00781BAB" w:rsidP="00781BAB">
      <w:pPr>
        <w:ind w:right="-39" w:firstLine="720"/>
        <w:jc w:val="both"/>
        <w:rPr>
          <w:rFonts w:ascii="Century Gothic" w:hAnsi="Century Gothic"/>
          <w:color w:val="000000" w:themeColor="text1"/>
        </w:rPr>
      </w:pPr>
      <w:r w:rsidRPr="00FA7EFD">
        <w:rPr>
          <w:rFonts w:ascii="Century Gothic" w:hAnsi="Century Gothic"/>
          <w:color w:val="000000" w:themeColor="text1"/>
        </w:rPr>
        <w:t xml:space="preserve">Zona studiata prin prezentul studiu urbanistic P.U.Z., este situata in intravilanul </w:t>
      </w:r>
      <w:r w:rsidR="00FA7EFD" w:rsidRPr="00FA7EFD">
        <w:rPr>
          <w:rFonts w:ascii="Century Gothic" w:hAnsi="Century Gothic"/>
          <w:color w:val="000000" w:themeColor="text1"/>
        </w:rPr>
        <w:t>satului Luminis</w:t>
      </w:r>
      <w:r w:rsidRPr="00FA7EFD">
        <w:rPr>
          <w:rFonts w:ascii="Century Gothic" w:hAnsi="Century Gothic"/>
          <w:color w:val="000000" w:themeColor="text1"/>
        </w:rPr>
        <w:t xml:space="preserve">, in partea </w:t>
      </w:r>
      <w:r w:rsidR="00FA7EFD" w:rsidRPr="00FA7EFD">
        <w:rPr>
          <w:rFonts w:ascii="Century Gothic" w:hAnsi="Century Gothic"/>
          <w:color w:val="000000" w:themeColor="text1"/>
        </w:rPr>
        <w:t>centrala</w:t>
      </w:r>
      <w:r w:rsidRPr="00FA7EFD">
        <w:rPr>
          <w:rFonts w:ascii="Century Gothic" w:hAnsi="Century Gothic"/>
          <w:color w:val="000000" w:themeColor="text1"/>
        </w:rPr>
        <w:t xml:space="preserve"> a acestuia, cu acces principal prin </w:t>
      </w:r>
      <w:r w:rsidR="00FA7EFD" w:rsidRPr="00FA7EFD">
        <w:rPr>
          <w:rFonts w:ascii="Century Gothic" w:hAnsi="Century Gothic"/>
          <w:color w:val="000000" w:themeColor="text1"/>
        </w:rPr>
        <w:t>drumul judetean DJ 156E</w:t>
      </w:r>
      <w:r w:rsidRPr="00FA7EFD">
        <w:rPr>
          <w:rFonts w:ascii="Century Gothic" w:hAnsi="Century Gothic"/>
          <w:color w:val="000000" w:themeColor="text1"/>
        </w:rPr>
        <w:t>.</w:t>
      </w:r>
    </w:p>
    <w:p w:rsidR="00781BAB" w:rsidRPr="002E2A94" w:rsidRDefault="00781BAB" w:rsidP="00FA7EFD">
      <w:pPr>
        <w:ind w:right="-39" w:firstLine="720"/>
        <w:jc w:val="both"/>
        <w:rPr>
          <w:rFonts w:ascii="Century Gothic" w:hAnsi="Century Gothic"/>
          <w:color w:val="000000" w:themeColor="text1"/>
        </w:rPr>
      </w:pPr>
      <w:r w:rsidRPr="002E2A94">
        <w:rPr>
          <w:rFonts w:ascii="Century Gothic" w:hAnsi="Century Gothic"/>
          <w:color w:val="000000" w:themeColor="text1"/>
        </w:rPr>
        <w:t>Terenu</w:t>
      </w:r>
      <w:r w:rsidR="002E2A94" w:rsidRPr="002E2A94">
        <w:rPr>
          <w:rFonts w:ascii="Century Gothic" w:hAnsi="Century Gothic"/>
          <w:color w:val="000000" w:themeColor="text1"/>
        </w:rPr>
        <w:t>l</w:t>
      </w:r>
      <w:r w:rsidRPr="002E2A94">
        <w:rPr>
          <w:rFonts w:ascii="Century Gothic" w:hAnsi="Century Gothic"/>
          <w:color w:val="000000" w:themeColor="text1"/>
        </w:rPr>
        <w:t xml:space="preserve"> care v</w:t>
      </w:r>
      <w:r w:rsidR="002E2A94" w:rsidRPr="002E2A94">
        <w:rPr>
          <w:rFonts w:ascii="Century Gothic" w:hAnsi="Century Gothic"/>
          <w:color w:val="000000" w:themeColor="text1"/>
        </w:rPr>
        <w:t>a fi reglementat</w:t>
      </w:r>
      <w:r w:rsidRPr="002E2A94">
        <w:rPr>
          <w:rFonts w:ascii="Century Gothic" w:hAnsi="Century Gothic"/>
          <w:color w:val="000000" w:themeColor="text1"/>
        </w:rPr>
        <w:t xml:space="preserve"> prin P.U.Z., se învecinează cu:</w:t>
      </w:r>
    </w:p>
    <w:p w:rsidR="002E2A94" w:rsidRPr="00D4665C" w:rsidRDefault="002E2A94" w:rsidP="002E2A94">
      <w:pPr>
        <w:ind w:right="-39" w:firstLine="720"/>
        <w:jc w:val="both"/>
        <w:rPr>
          <w:rFonts w:ascii="Century Gothic" w:hAnsi="Century Gothic"/>
          <w:color w:val="000000" w:themeColor="text1"/>
        </w:rPr>
      </w:pPr>
      <w:r w:rsidRPr="00D4665C">
        <w:rPr>
          <w:rFonts w:ascii="Century Gothic" w:hAnsi="Century Gothic"/>
          <w:color w:val="000000" w:themeColor="text1"/>
        </w:rPr>
        <w:t>la nord –  strada Bardanesti;</w:t>
      </w:r>
    </w:p>
    <w:p w:rsidR="002E2A94" w:rsidRPr="00D4665C" w:rsidRDefault="002E2A94" w:rsidP="002E2A94">
      <w:pPr>
        <w:ind w:right="-39" w:firstLine="720"/>
        <w:jc w:val="both"/>
        <w:rPr>
          <w:rFonts w:ascii="Century Gothic" w:hAnsi="Century Gothic"/>
          <w:color w:val="000000" w:themeColor="text1"/>
        </w:rPr>
      </w:pPr>
      <w:r w:rsidRPr="00D4665C">
        <w:rPr>
          <w:rFonts w:ascii="Century Gothic" w:hAnsi="Century Gothic"/>
          <w:color w:val="000000" w:themeColor="text1"/>
        </w:rPr>
        <w:t>la sud – drumul judetean 156E;</w:t>
      </w:r>
    </w:p>
    <w:p w:rsidR="002E2A94" w:rsidRPr="00D4665C" w:rsidRDefault="002E2A94" w:rsidP="002E2A94">
      <w:pPr>
        <w:ind w:right="-39" w:firstLine="720"/>
        <w:jc w:val="both"/>
        <w:rPr>
          <w:rFonts w:ascii="Century Gothic" w:hAnsi="Century Gothic"/>
          <w:color w:val="000000" w:themeColor="text1"/>
        </w:rPr>
      </w:pPr>
      <w:r w:rsidRPr="00D4665C">
        <w:rPr>
          <w:rFonts w:ascii="Century Gothic" w:hAnsi="Century Gothic"/>
          <w:color w:val="000000" w:themeColor="text1"/>
        </w:rPr>
        <w:t>la vest – teren proprietate privata;</w:t>
      </w:r>
    </w:p>
    <w:p w:rsidR="002E2A94" w:rsidRPr="00D4665C" w:rsidRDefault="002E2A94" w:rsidP="002E2A94">
      <w:pPr>
        <w:ind w:right="-39" w:firstLine="720"/>
        <w:jc w:val="both"/>
        <w:rPr>
          <w:rFonts w:ascii="Century Gothic" w:hAnsi="Century Gothic"/>
          <w:color w:val="000000" w:themeColor="text1"/>
        </w:rPr>
      </w:pPr>
      <w:r w:rsidRPr="00D4665C">
        <w:rPr>
          <w:rFonts w:ascii="Century Gothic" w:hAnsi="Century Gothic"/>
          <w:color w:val="000000" w:themeColor="text1"/>
        </w:rPr>
        <w:t>la est – teren proprietate privata.</w:t>
      </w:r>
    </w:p>
    <w:p w:rsidR="00781BAB" w:rsidRPr="00DD62F4" w:rsidRDefault="00781BAB" w:rsidP="00781BAB">
      <w:pPr>
        <w:ind w:right="-39" w:firstLine="720"/>
        <w:jc w:val="both"/>
        <w:rPr>
          <w:rFonts w:ascii="Century Gothic" w:hAnsi="Century Gothic"/>
          <w:color w:val="FF0000"/>
        </w:rPr>
      </w:pPr>
    </w:p>
    <w:p w:rsidR="00781BAB" w:rsidRPr="002E2A94" w:rsidRDefault="00781BAB" w:rsidP="00781BAB">
      <w:pPr>
        <w:tabs>
          <w:tab w:val="left" w:pos="540"/>
          <w:tab w:val="num" w:pos="720"/>
        </w:tabs>
        <w:jc w:val="both"/>
        <w:rPr>
          <w:rFonts w:ascii="Century Gothic" w:hAnsi="Century Gothic" w:cs="Tahoma"/>
          <w:color w:val="000000" w:themeColor="text1"/>
          <w:u w:val="single"/>
        </w:rPr>
      </w:pPr>
      <w:r w:rsidRPr="002E2A94">
        <w:rPr>
          <w:rFonts w:ascii="Century Gothic" w:hAnsi="Century Gothic" w:cs="Tahoma"/>
          <w:color w:val="000000" w:themeColor="text1"/>
        </w:rPr>
        <w:tab/>
        <w:t xml:space="preserve">- </w:t>
      </w:r>
      <w:r w:rsidRPr="002E2A94">
        <w:rPr>
          <w:rFonts w:ascii="Century Gothic" w:hAnsi="Century Gothic" w:cs="Tahoma"/>
          <w:color w:val="000000" w:themeColor="text1"/>
        </w:rPr>
        <w:tab/>
      </w:r>
      <w:r w:rsidRPr="002E2A94">
        <w:rPr>
          <w:rFonts w:ascii="Century Gothic" w:hAnsi="Century Gothic" w:cs="Tahoma"/>
          <w:color w:val="000000" w:themeColor="text1"/>
          <w:u w:val="single"/>
        </w:rPr>
        <w:t>Relationarea zonei cu localitatea, sub aspectul pozitiei, accesibilitatii, cooperarii in domeniul edilitar, servirea cu institutii de interes general etc:</w:t>
      </w:r>
    </w:p>
    <w:p w:rsidR="00740536" w:rsidRDefault="00740536" w:rsidP="00740536">
      <w:pPr>
        <w:ind w:firstLine="540"/>
        <w:jc w:val="both"/>
        <w:rPr>
          <w:rFonts w:ascii="Century Gothic" w:hAnsi="Century Gothic" w:cs="Arial"/>
          <w:lang w:val="es-ES"/>
        </w:rPr>
      </w:pPr>
      <w:r w:rsidRPr="00740536">
        <w:rPr>
          <w:rFonts w:ascii="Century Gothic" w:hAnsi="Century Gothic"/>
          <w:color w:val="000000" w:themeColor="text1"/>
        </w:rPr>
        <w:t xml:space="preserve">Amplasamentul reglementat este situat adiacent la doua strazi: </w:t>
      </w:r>
      <w:r w:rsidRPr="00FD65D8">
        <w:rPr>
          <w:rFonts w:ascii="Century Gothic" w:hAnsi="Century Gothic" w:cs="Arial"/>
          <w:lang w:val="es-ES"/>
        </w:rPr>
        <w:t>strada B</w:t>
      </w:r>
      <w:r w:rsidR="00CE3B4A">
        <w:rPr>
          <w:rFonts w:ascii="Century Gothic" w:hAnsi="Century Gothic" w:cs="Arial"/>
          <w:lang w:val="es-ES"/>
        </w:rPr>
        <w:t xml:space="preserve">ardanesti </w:t>
      </w:r>
      <w:r w:rsidRPr="00FD65D8">
        <w:rPr>
          <w:rFonts w:ascii="Century Gothic" w:hAnsi="Century Gothic" w:cs="Arial"/>
          <w:lang w:val="es-ES"/>
        </w:rPr>
        <w:t>si drumul judetean DJ 156E</w:t>
      </w:r>
      <w:r w:rsidR="00CE3B4A">
        <w:rPr>
          <w:rFonts w:ascii="Century Gothic" w:hAnsi="Century Gothic" w:cs="Arial"/>
          <w:lang w:val="es-ES"/>
        </w:rPr>
        <w:t xml:space="preserve"> - </w:t>
      </w:r>
      <w:r>
        <w:rPr>
          <w:rFonts w:ascii="Century Gothic" w:hAnsi="Century Gothic" w:cs="Arial"/>
          <w:lang w:val="es-ES"/>
        </w:rPr>
        <w:t xml:space="preserve">cu circulatie in amebele sensuri (cate o banda pe sens), </w:t>
      </w:r>
      <w:r w:rsidR="00CE3B4A">
        <w:rPr>
          <w:rFonts w:ascii="Century Gothic" w:hAnsi="Century Gothic" w:cs="Arial"/>
          <w:lang w:val="es-ES"/>
        </w:rPr>
        <w:t xml:space="preserve">iar strada Bardanesti este marcata ca </w:t>
      </w:r>
      <w:r w:rsidR="00CE3B4A" w:rsidRPr="00FD65D8">
        <w:rPr>
          <w:rFonts w:ascii="Century Gothic" w:hAnsi="Century Gothic" w:cs="Arial"/>
          <w:lang w:val="es-ES"/>
        </w:rPr>
        <w:t>circulatie principala conform PUG</w:t>
      </w:r>
      <w:r w:rsidR="00CE3B4A">
        <w:rPr>
          <w:rFonts w:ascii="Century Gothic" w:hAnsi="Century Gothic" w:cs="Arial"/>
          <w:lang w:val="es-ES"/>
        </w:rPr>
        <w:t>-ului. Ambele strazi sunt asfaltate.</w:t>
      </w:r>
    </w:p>
    <w:p w:rsidR="00CE3B4A" w:rsidRPr="00FD65D8" w:rsidRDefault="00CE3B4A" w:rsidP="00740536">
      <w:pPr>
        <w:ind w:firstLine="540"/>
        <w:jc w:val="both"/>
        <w:rPr>
          <w:rFonts w:ascii="Century Gothic" w:hAnsi="Century Gothic" w:cs="Arial"/>
          <w:lang w:val="es-ES"/>
        </w:rPr>
      </w:pPr>
      <w:r>
        <w:rPr>
          <w:rFonts w:ascii="Century Gothic" w:hAnsi="Century Gothic" w:cs="Arial"/>
          <w:lang w:val="es-ES"/>
        </w:rPr>
        <w:t>Astfel, zona este usor accesibila si se afla in apropierea intersectiei dintre cele doua drumuri mentionate.</w:t>
      </w:r>
    </w:p>
    <w:p w:rsidR="00740536" w:rsidRDefault="00740536" w:rsidP="00781BAB">
      <w:pPr>
        <w:ind w:firstLine="720"/>
        <w:jc w:val="both"/>
        <w:rPr>
          <w:rFonts w:ascii="Century Gothic" w:hAnsi="Century Gothic"/>
          <w:color w:val="000000" w:themeColor="text1"/>
        </w:rPr>
      </w:pPr>
      <w:r w:rsidRPr="00740536">
        <w:rPr>
          <w:rFonts w:ascii="Century Gothic" w:hAnsi="Century Gothic"/>
          <w:color w:val="000000" w:themeColor="text1"/>
        </w:rPr>
        <w:t xml:space="preserve">De-a lungul drumului judetean </w:t>
      </w:r>
      <w:r w:rsidR="00781BAB" w:rsidRPr="00740536">
        <w:rPr>
          <w:rFonts w:ascii="Century Gothic" w:hAnsi="Century Gothic"/>
          <w:color w:val="000000" w:themeColor="text1"/>
        </w:rPr>
        <w:t>se observa o dezvoltare a zonei de servicii de interes general, prin diversi agenti economici, mici si mar</w:t>
      </w:r>
      <w:r w:rsidRPr="00740536">
        <w:rPr>
          <w:rFonts w:ascii="Century Gothic" w:hAnsi="Century Gothic"/>
          <w:color w:val="000000" w:themeColor="text1"/>
        </w:rPr>
        <w:t>i.</w:t>
      </w:r>
      <w:r w:rsidR="00781BAB" w:rsidRPr="00740536">
        <w:rPr>
          <w:rFonts w:ascii="Century Gothic" w:hAnsi="Century Gothic"/>
          <w:color w:val="000000" w:themeColor="text1"/>
        </w:rPr>
        <w:t xml:space="preserve"> </w:t>
      </w:r>
      <w:r>
        <w:rPr>
          <w:rFonts w:ascii="Century Gothic" w:hAnsi="Century Gothic"/>
          <w:color w:val="000000" w:themeColor="text1"/>
        </w:rPr>
        <w:t xml:space="preserve">Fapt ce favorizeaza </w:t>
      </w:r>
      <w:r w:rsidRPr="00740536">
        <w:rPr>
          <w:rFonts w:ascii="Century Gothic" w:hAnsi="Century Gothic"/>
          <w:color w:val="000000" w:themeColor="text1"/>
        </w:rPr>
        <w:t>integrarea activitatilor de productie desfasurata in unitati mici, nepoluante.</w:t>
      </w:r>
    </w:p>
    <w:p w:rsidR="00781BAB" w:rsidRPr="00DD62F4" w:rsidRDefault="00781BAB" w:rsidP="00781BAB">
      <w:pPr>
        <w:ind w:firstLine="720"/>
        <w:jc w:val="both"/>
        <w:rPr>
          <w:rFonts w:ascii="Century Gothic" w:hAnsi="Century Gothic"/>
          <w:color w:val="FF0000"/>
        </w:rPr>
      </w:pPr>
      <w:r w:rsidRPr="00740536">
        <w:rPr>
          <w:rFonts w:ascii="Century Gothic" w:hAnsi="Century Gothic"/>
          <w:color w:val="000000" w:themeColor="text1"/>
        </w:rPr>
        <w:t xml:space="preserve">De </w:t>
      </w:r>
      <w:r w:rsidRPr="00FD65D8">
        <w:rPr>
          <w:rFonts w:ascii="Century Gothic" w:hAnsi="Century Gothic"/>
          <w:color w:val="000000" w:themeColor="text1"/>
        </w:rPr>
        <w:t>asemenea, zonele de locuinte individuale si locuinte colective au o pondere ridicata in zona studiata.</w:t>
      </w:r>
    </w:p>
    <w:p w:rsidR="00781BAB" w:rsidRPr="00DD62F4" w:rsidRDefault="00781BAB" w:rsidP="00781BAB">
      <w:pPr>
        <w:ind w:firstLine="720"/>
        <w:jc w:val="both"/>
        <w:rPr>
          <w:rFonts w:ascii="Century Gothic" w:hAnsi="Century Gothic"/>
          <w:color w:val="FF0000"/>
        </w:rPr>
      </w:pPr>
    </w:p>
    <w:p w:rsidR="00781BAB" w:rsidRPr="00616478" w:rsidRDefault="00781BAB" w:rsidP="00781BAB">
      <w:pPr>
        <w:tabs>
          <w:tab w:val="left" w:pos="0"/>
        </w:tabs>
        <w:spacing w:line="276" w:lineRule="auto"/>
        <w:jc w:val="both"/>
        <w:rPr>
          <w:rFonts w:ascii="Century Gothic" w:hAnsi="Century Gothic"/>
          <w:color w:val="000000" w:themeColor="text1"/>
        </w:rPr>
      </w:pPr>
      <w:r w:rsidRPr="00616478">
        <w:rPr>
          <w:rFonts w:ascii="Century Gothic" w:hAnsi="Century Gothic"/>
          <w:color w:val="000000" w:themeColor="text1"/>
        </w:rPr>
        <w:tab/>
        <w:t>Conform planului de situatie si documentatiei depuse, obiectivul de investi</w:t>
      </w:r>
      <w:r w:rsidRPr="00616478">
        <w:rPr>
          <w:rFonts w:ascii="Century Gothic" w:hAnsi="Century Gothic" w:cs="Arial"/>
          <w:color w:val="000000" w:themeColor="text1"/>
        </w:rPr>
        <w:t>t</w:t>
      </w:r>
      <w:r w:rsidRPr="00616478">
        <w:rPr>
          <w:rFonts w:ascii="Century Gothic" w:hAnsi="Century Gothic"/>
          <w:color w:val="000000" w:themeColor="text1"/>
        </w:rPr>
        <w:t>ie are urmatoarele vecinatati, in relatia cu fondul construit existent</w:t>
      </w:r>
    </w:p>
    <w:p w:rsidR="00781BAB" w:rsidRPr="00616478" w:rsidRDefault="00781BAB" w:rsidP="000B0D4D">
      <w:pPr>
        <w:pStyle w:val="BodyTextIndent2"/>
        <w:numPr>
          <w:ilvl w:val="0"/>
          <w:numId w:val="29"/>
        </w:numPr>
        <w:tabs>
          <w:tab w:val="left" w:pos="540"/>
          <w:tab w:val="left" w:pos="1530"/>
        </w:tabs>
        <w:spacing w:line="276" w:lineRule="auto"/>
        <w:ind w:left="360"/>
        <w:jc w:val="both"/>
        <w:rPr>
          <w:rFonts w:ascii="Century Gothic" w:hAnsi="Century Gothic"/>
          <w:bCs/>
          <w:iCs/>
          <w:color w:val="000000" w:themeColor="text1"/>
          <w:sz w:val="24"/>
          <w:szCs w:val="24"/>
          <w:lang w:val="ro-RO"/>
        </w:rPr>
      </w:pPr>
      <w:r w:rsidRPr="00616478">
        <w:rPr>
          <w:rFonts w:ascii="Century Gothic" w:hAnsi="Century Gothic"/>
          <w:bCs/>
          <w:iCs/>
          <w:color w:val="000000" w:themeColor="text1"/>
          <w:sz w:val="24"/>
        </w:rPr>
        <w:t xml:space="preserve">NORD – </w:t>
      </w:r>
      <w:r w:rsidR="00616478" w:rsidRPr="00616478">
        <w:rPr>
          <w:rFonts w:ascii="Century Gothic" w:hAnsi="Century Gothic"/>
          <w:bCs/>
          <w:iCs/>
          <w:color w:val="000000" w:themeColor="text1"/>
          <w:sz w:val="24"/>
        </w:rPr>
        <w:t xml:space="preserve">strada Bardanesti, </w:t>
      </w:r>
      <w:r w:rsidRPr="00616478">
        <w:rPr>
          <w:rFonts w:ascii="Century Gothic" w:hAnsi="Century Gothic"/>
          <w:bCs/>
          <w:iCs/>
          <w:color w:val="000000" w:themeColor="text1"/>
          <w:sz w:val="24"/>
        </w:rPr>
        <w:t>terenuri libere de construc</w:t>
      </w:r>
      <w:r w:rsidRPr="00616478">
        <w:rPr>
          <w:rFonts w:ascii="Century Gothic" w:hAnsi="Century Gothic" w:cs="Arial"/>
          <w:bCs/>
          <w:iCs/>
          <w:color w:val="000000" w:themeColor="text1"/>
          <w:sz w:val="24"/>
        </w:rPr>
        <w:t>t</w:t>
      </w:r>
      <w:r w:rsidRPr="00616478">
        <w:rPr>
          <w:rFonts w:ascii="Century Gothic" w:hAnsi="Century Gothic"/>
          <w:bCs/>
          <w:iCs/>
          <w:color w:val="000000" w:themeColor="text1"/>
          <w:sz w:val="24"/>
        </w:rPr>
        <w:t>ii la limita amplasamentului</w:t>
      </w:r>
      <w:r w:rsidR="00616478" w:rsidRPr="00616478">
        <w:rPr>
          <w:rFonts w:ascii="Century Gothic" w:hAnsi="Century Gothic"/>
          <w:bCs/>
          <w:iCs/>
          <w:color w:val="000000" w:themeColor="text1"/>
          <w:sz w:val="24"/>
        </w:rPr>
        <w:t xml:space="preserve"> studiat, iar cea mai apropiata cladire</w:t>
      </w:r>
      <w:r w:rsidR="00DC49E5">
        <w:rPr>
          <w:rFonts w:ascii="Century Gothic" w:hAnsi="Century Gothic"/>
          <w:bCs/>
          <w:iCs/>
          <w:color w:val="000000" w:themeColor="text1"/>
          <w:sz w:val="24"/>
        </w:rPr>
        <w:t xml:space="preserve"> (P+M)</w:t>
      </w:r>
      <w:r w:rsidR="00616478" w:rsidRPr="00616478">
        <w:rPr>
          <w:rFonts w:ascii="Century Gothic" w:hAnsi="Century Gothic"/>
          <w:bCs/>
          <w:iCs/>
          <w:color w:val="000000" w:themeColor="text1"/>
          <w:sz w:val="24"/>
        </w:rPr>
        <w:t xml:space="preserve"> este pe NC 50324 (la o distanta de </w:t>
      </w:r>
      <w:r w:rsidR="00DC49E5">
        <w:rPr>
          <w:rFonts w:ascii="Century Gothic" w:hAnsi="Century Gothic"/>
          <w:bCs/>
          <w:iCs/>
          <w:color w:val="000000" w:themeColor="text1"/>
          <w:sz w:val="24"/>
        </w:rPr>
        <w:t xml:space="preserve">cca </w:t>
      </w:r>
      <w:r w:rsidR="00616478" w:rsidRPr="00616478">
        <w:rPr>
          <w:rFonts w:ascii="Century Gothic" w:hAnsi="Century Gothic"/>
          <w:bCs/>
          <w:iCs/>
          <w:color w:val="000000" w:themeColor="text1"/>
          <w:sz w:val="24"/>
        </w:rPr>
        <w:t>29,0</w:t>
      </w:r>
      <w:r w:rsidR="00DC49E5">
        <w:rPr>
          <w:rFonts w:ascii="Century Gothic" w:hAnsi="Century Gothic"/>
          <w:bCs/>
          <w:iCs/>
          <w:color w:val="000000" w:themeColor="text1"/>
          <w:sz w:val="24"/>
        </w:rPr>
        <w:t>0</w:t>
      </w:r>
      <w:r w:rsidR="00616478" w:rsidRPr="00616478">
        <w:rPr>
          <w:rFonts w:ascii="Century Gothic" w:hAnsi="Century Gothic"/>
          <w:bCs/>
          <w:iCs/>
          <w:color w:val="000000" w:themeColor="text1"/>
          <w:sz w:val="24"/>
        </w:rPr>
        <w:t>m</w:t>
      </w:r>
      <w:r w:rsidR="001502F1">
        <w:rPr>
          <w:rFonts w:ascii="Century Gothic" w:hAnsi="Century Gothic"/>
          <w:bCs/>
          <w:iCs/>
          <w:color w:val="000000" w:themeColor="text1"/>
          <w:sz w:val="24"/>
        </w:rPr>
        <w:t xml:space="preserve"> de NC 51590 - C2</w:t>
      </w:r>
      <w:r w:rsidR="00616478" w:rsidRPr="00616478">
        <w:rPr>
          <w:rFonts w:ascii="Century Gothic" w:hAnsi="Century Gothic"/>
          <w:bCs/>
          <w:iCs/>
          <w:color w:val="000000" w:themeColor="text1"/>
          <w:sz w:val="24"/>
        </w:rPr>
        <w:t>)</w:t>
      </w:r>
      <w:r w:rsidRPr="00616478">
        <w:rPr>
          <w:rFonts w:ascii="Century Gothic" w:hAnsi="Century Gothic"/>
          <w:bCs/>
          <w:iCs/>
          <w:color w:val="000000" w:themeColor="text1"/>
          <w:sz w:val="24"/>
        </w:rPr>
        <w:t>;</w:t>
      </w:r>
    </w:p>
    <w:p w:rsidR="00DC49E5" w:rsidRPr="00DC49E5" w:rsidRDefault="00781BAB" w:rsidP="000B0D4D">
      <w:pPr>
        <w:pStyle w:val="BodyTextIndent2"/>
        <w:numPr>
          <w:ilvl w:val="0"/>
          <w:numId w:val="29"/>
        </w:numPr>
        <w:tabs>
          <w:tab w:val="left" w:pos="540"/>
          <w:tab w:val="left" w:pos="1530"/>
        </w:tabs>
        <w:spacing w:line="276" w:lineRule="auto"/>
        <w:ind w:left="360"/>
        <w:jc w:val="both"/>
        <w:rPr>
          <w:rFonts w:ascii="Century Gothic" w:hAnsi="Century Gothic"/>
          <w:bCs/>
          <w:iCs/>
          <w:color w:val="000000" w:themeColor="text1"/>
          <w:sz w:val="24"/>
        </w:rPr>
      </w:pPr>
      <w:r w:rsidRPr="00DC49E5">
        <w:rPr>
          <w:rFonts w:ascii="Century Gothic" w:hAnsi="Century Gothic"/>
          <w:bCs/>
          <w:iCs/>
          <w:color w:val="000000" w:themeColor="text1"/>
          <w:sz w:val="24"/>
        </w:rPr>
        <w:t xml:space="preserve">EST – </w:t>
      </w:r>
      <w:r w:rsidR="00616478" w:rsidRPr="00DC49E5">
        <w:rPr>
          <w:rFonts w:ascii="Century Gothic" w:hAnsi="Century Gothic"/>
          <w:bCs/>
          <w:iCs/>
          <w:color w:val="000000" w:themeColor="text1"/>
          <w:sz w:val="24"/>
        </w:rPr>
        <w:t>teren proprietate privata, cu o cladire existenta</w:t>
      </w:r>
      <w:r w:rsidR="00DC49E5">
        <w:rPr>
          <w:rFonts w:ascii="Century Gothic" w:hAnsi="Century Gothic"/>
          <w:bCs/>
          <w:iCs/>
          <w:color w:val="000000" w:themeColor="text1"/>
          <w:sz w:val="24"/>
        </w:rPr>
        <w:t xml:space="preserve"> (P) </w:t>
      </w:r>
      <w:r w:rsidR="00616478" w:rsidRPr="00DC49E5">
        <w:rPr>
          <w:rFonts w:ascii="Century Gothic" w:hAnsi="Century Gothic"/>
          <w:bCs/>
          <w:iCs/>
          <w:color w:val="000000" w:themeColor="text1"/>
          <w:sz w:val="24"/>
        </w:rPr>
        <w:t xml:space="preserve"> </w:t>
      </w:r>
      <w:r w:rsidR="00DC49E5" w:rsidRPr="00DC49E5">
        <w:rPr>
          <w:rFonts w:ascii="Century Gothic" w:hAnsi="Century Gothic"/>
          <w:bCs/>
          <w:iCs/>
          <w:color w:val="000000" w:themeColor="text1"/>
          <w:sz w:val="24"/>
        </w:rPr>
        <w:t>care nu face parte din fondul construit durabil din zona</w:t>
      </w:r>
      <w:r w:rsidR="00DC49E5">
        <w:rPr>
          <w:rFonts w:ascii="Century Gothic" w:hAnsi="Century Gothic"/>
          <w:bCs/>
          <w:iCs/>
          <w:color w:val="000000" w:themeColor="text1"/>
          <w:sz w:val="24"/>
        </w:rPr>
        <w:t xml:space="preserve">, </w:t>
      </w:r>
      <w:r w:rsidR="00DC49E5" w:rsidRPr="00616478">
        <w:rPr>
          <w:rFonts w:ascii="Century Gothic" w:hAnsi="Century Gothic"/>
          <w:bCs/>
          <w:iCs/>
          <w:color w:val="000000" w:themeColor="text1"/>
          <w:sz w:val="24"/>
        </w:rPr>
        <w:t xml:space="preserve">la o distanta de </w:t>
      </w:r>
      <w:r w:rsidR="00DC49E5">
        <w:rPr>
          <w:rFonts w:ascii="Century Gothic" w:hAnsi="Century Gothic"/>
          <w:bCs/>
          <w:iCs/>
          <w:color w:val="000000" w:themeColor="text1"/>
          <w:sz w:val="24"/>
        </w:rPr>
        <w:t>cca 17</w:t>
      </w:r>
      <w:r w:rsidR="00DC49E5" w:rsidRPr="00616478">
        <w:rPr>
          <w:rFonts w:ascii="Century Gothic" w:hAnsi="Century Gothic"/>
          <w:bCs/>
          <w:iCs/>
          <w:color w:val="000000" w:themeColor="text1"/>
          <w:sz w:val="24"/>
        </w:rPr>
        <w:t>,0</w:t>
      </w:r>
      <w:r w:rsidR="00DC49E5">
        <w:rPr>
          <w:rFonts w:ascii="Century Gothic" w:hAnsi="Century Gothic"/>
          <w:bCs/>
          <w:iCs/>
          <w:color w:val="000000" w:themeColor="text1"/>
          <w:sz w:val="24"/>
        </w:rPr>
        <w:t>0</w:t>
      </w:r>
      <w:r w:rsidR="00DC49E5" w:rsidRPr="00616478">
        <w:rPr>
          <w:rFonts w:ascii="Century Gothic" w:hAnsi="Century Gothic"/>
          <w:bCs/>
          <w:iCs/>
          <w:color w:val="000000" w:themeColor="text1"/>
          <w:sz w:val="24"/>
        </w:rPr>
        <w:t>m</w:t>
      </w:r>
      <w:r w:rsidR="00DC49E5">
        <w:rPr>
          <w:rFonts w:ascii="Century Gothic" w:hAnsi="Century Gothic"/>
          <w:bCs/>
          <w:iCs/>
          <w:color w:val="000000" w:themeColor="text1"/>
          <w:sz w:val="24"/>
        </w:rPr>
        <w:t xml:space="preserve">; intersectia din tre str. Bardanesti si DJ 156E </w:t>
      </w:r>
      <w:r w:rsidR="00DC49E5" w:rsidRPr="00DC49E5">
        <w:rPr>
          <w:rFonts w:ascii="Century Gothic" w:hAnsi="Century Gothic"/>
          <w:bCs/>
          <w:iCs/>
          <w:color w:val="000000" w:themeColor="text1"/>
          <w:sz w:val="24"/>
        </w:rPr>
        <w:t>;</w:t>
      </w:r>
    </w:p>
    <w:p w:rsidR="00105B93" w:rsidRPr="00105B93" w:rsidRDefault="00781BAB" w:rsidP="000B0D4D">
      <w:pPr>
        <w:pStyle w:val="BodyTextIndent2"/>
        <w:numPr>
          <w:ilvl w:val="0"/>
          <w:numId w:val="29"/>
        </w:numPr>
        <w:tabs>
          <w:tab w:val="left" w:pos="540"/>
          <w:tab w:val="left" w:pos="1530"/>
        </w:tabs>
        <w:spacing w:line="276" w:lineRule="auto"/>
        <w:ind w:left="360"/>
        <w:jc w:val="both"/>
        <w:rPr>
          <w:rFonts w:ascii="Century Gothic" w:hAnsi="Century Gothic"/>
          <w:bCs/>
          <w:iCs/>
          <w:color w:val="FF0000"/>
          <w:sz w:val="24"/>
        </w:rPr>
      </w:pPr>
      <w:r w:rsidRPr="007E44E2">
        <w:rPr>
          <w:rFonts w:ascii="Century Gothic" w:hAnsi="Century Gothic"/>
          <w:bCs/>
          <w:iCs/>
          <w:color w:val="000000" w:themeColor="text1"/>
          <w:sz w:val="24"/>
        </w:rPr>
        <w:lastRenderedPageBreak/>
        <w:t xml:space="preserve">SUD – </w:t>
      </w:r>
      <w:r w:rsidR="007E44E2" w:rsidRPr="007E44E2">
        <w:rPr>
          <w:rFonts w:ascii="Century Gothic" w:hAnsi="Century Gothic"/>
          <w:bCs/>
          <w:iCs/>
          <w:color w:val="000000" w:themeColor="text1"/>
          <w:sz w:val="24"/>
        </w:rPr>
        <w:t xml:space="preserve">drum judeteanDJ 156E, </w:t>
      </w:r>
      <w:r w:rsidR="00105B93" w:rsidRPr="00616478">
        <w:rPr>
          <w:rFonts w:ascii="Century Gothic" w:hAnsi="Century Gothic"/>
          <w:bCs/>
          <w:iCs/>
          <w:color w:val="000000" w:themeColor="text1"/>
          <w:sz w:val="24"/>
        </w:rPr>
        <w:t>, iar cea mai apropiata cladire</w:t>
      </w:r>
      <w:r w:rsidR="00105B93">
        <w:rPr>
          <w:rFonts w:ascii="Century Gothic" w:hAnsi="Century Gothic"/>
          <w:bCs/>
          <w:iCs/>
          <w:color w:val="000000" w:themeColor="text1"/>
          <w:sz w:val="24"/>
        </w:rPr>
        <w:t xml:space="preserve"> (P+M)</w:t>
      </w:r>
      <w:r w:rsidR="00105B93" w:rsidRPr="00616478">
        <w:rPr>
          <w:rFonts w:ascii="Century Gothic" w:hAnsi="Century Gothic"/>
          <w:bCs/>
          <w:iCs/>
          <w:color w:val="000000" w:themeColor="text1"/>
          <w:sz w:val="24"/>
        </w:rPr>
        <w:t xml:space="preserve"> este pe NC </w:t>
      </w:r>
      <w:r w:rsidR="00105B93">
        <w:rPr>
          <w:rFonts w:ascii="Century Gothic" w:hAnsi="Century Gothic"/>
          <w:bCs/>
          <w:iCs/>
          <w:color w:val="000000" w:themeColor="text1"/>
          <w:sz w:val="24"/>
        </w:rPr>
        <w:t>51111</w:t>
      </w:r>
      <w:r w:rsidR="00105B93" w:rsidRPr="00616478">
        <w:rPr>
          <w:rFonts w:ascii="Century Gothic" w:hAnsi="Century Gothic"/>
          <w:bCs/>
          <w:iCs/>
          <w:color w:val="000000" w:themeColor="text1"/>
          <w:sz w:val="24"/>
        </w:rPr>
        <w:t xml:space="preserve"> (la o distanta de </w:t>
      </w:r>
      <w:r w:rsidR="00105B93">
        <w:rPr>
          <w:rFonts w:ascii="Century Gothic" w:hAnsi="Century Gothic"/>
          <w:bCs/>
          <w:iCs/>
          <w:color w:val="000000" w:themeColor="text1"/>
          <w:sz w:val="24"/>
        </w:rPr>
        <w:t>cca 37</w:t>
      </w:r>
      <w:r w:rsidR="00105B93" w:rsidRPr="00616478">
        <w:rPr>
          <w:rFonts w:ascii="Century Gothic" w:hAnsi="Century Gothic"/>
          <w:bCs/>
          <w:iCs/>
          <w:color w:val="000000" w:themeColor="text1"/>
          <w:sz w:val="24"/>
        </w:rPr>
        <w:t>,</w:t>
      </w:r>
      <w:r w:rsidR="00105B93">
        <w:rPr>
          <w:rFonts w:ascii="Century Gothic" w:hAnsi="Century Gothic"/>
          <w:bCs/>
          <w:iCs/>
          <w:color w:val="000000" w:themeColor="text1"/>
          <w:sz w:val="24"/>
        </w:rPr>
        <w:t>84</w:t>
      </w:r>
      <w:r w:rsidR="00105B93" w:rsidRPr="00616478">
        <w:rPr>
          <w:rFonts w:ascii="Century Gothic" w:hAnsi="Century Gothic"/>
          <w:bCs/>
          <w:iCs/>
          <w:color w:val="000000" w:themeColor="text1"/>
          <w:sz w:val="24"/>
        </w:rPr>
        <w:t>m</w:t>
      </w:r>
      <w:r w:rsidR="00105B93">
        <w:rPr>
          <w:rFonts w:ascii="Century Gothic" w:hAnsi="Century Gothic"/>
          <w:bCs/>
          <w:iCs/>
          <w:color w:val="000000" w:themeColor="text1"/>
          <w:sz w:val="24"/>
        </w:rPr>
        <w:t xml:space="preserve"> de NC 51590 - C2</w:t>
      </w:r>
      <w:r w:rsidR="00105B93" w:rsidRPr="00616478">
        <w:rPr>
          <w:rFonts w:ascii="Century Gothic" w:hAnsi="Century Gothic"/>
          <w:bCs/>
          <w:iCs/>
          <w:color w:val="000000" w:themeColor="text1"/>
          <w:sz w:val="24"/>
        </w:rPr>
        <w:t>);</w:t>
      </w:r>
    </w:p>
    <w:p w:rsidR="00781BAB" w:rsidRPr="007E44E2" w:rsidRDefault="00BD6D9E" w:rsidP="000B0D4D">
      <w:pPr>
        <w:pStyle w:val="BodyTextIndent2"/>
        <w:numPr>
          <w:ilvl w:val="0"/>
          <w:numId w:val="29"/>
        </w:numPr>
        <w:tabs>
          <w:tab w:val="left" w:pos="540"/>
          <w:tab w:val="left" w:pos="1530"/>
        </w:tabs>
        <w:spacing w:line="276" w:lineRule="auto"/>
        <w:ind w:left="360"/>
        <w:jc w:val="both"/>
        <w:rPr>
          <w:rFonts w:ascii="Century Gothic" w:hAnsi="Century Gothic"/>
          <w:bCs/>
          <w:iCs/>
          <w:color w:val="FF0000"/>
          <w:sz w:val="24"/>
        </w:rPr>
      </w:pPr>
      <w:r w:rsidRPr="00105B93">
        <w:rPr>
          <w:rFonts w:ascii="Century Gothic" w:hAnsi="Century Gothic"/>
          <w:bCs/>
          <w:iCs/>
          <w:color w:val="000000" w:themeColor="text1"/>
          <w:sz w:val="24"/>
        </w:rPr>
        <w:t xml:space="preserve">VEST – teren liber de constructii; </w:t>
      </w:r>
      <w:r w:rsidR="00781BAB" w:rsidRPr="00105B93">
        <w:rPr>
          <w:rFonts w:ascii="Century Gothic" w:hAnsi="Century Gothic"/>
          <w:bCs/>
          <w:iCs/>
          <w:color w:val="000000" w:themeColor="text1"/>
          <w:sz w:val="24"/>
        </w:rPr>
        <w:t>imobil</w:t>
      </w:r>
      <w:r w:rsidR="00105B93">
        <w:rPr>
          <w:rFonts w:ascii="Century Gothic" w:hAnsi="Century Gothic"/>
          <w:bCs/>
          <w:iCs/>
          <w:color w:val="000000" w:themeColor="text1"/>
          <w:sz w:val="24"/>
        </w:rPr>
        <w:t xml:space="preserve"> privat cu constrcutie existenta</w:t>
      </w:r>
      <w:r w:rsidR="00781BAB" w:rsidRPr="00105B93">
        <w:rPr>
          <w:rFonts w:ascii="Century Gothic" w:hAnsi="Century Gothic"/>
          <w:bCs/>
          <w:iCs/>
          <w:color w:val="000000" w:themeColor="text1"/>
          <w:sz w:val="24"/>
        </w:rPr>
        <w:t xml:space="preserve"> </w:t>
      </w:r>
      <w:r w:rsidR="00105B93">
        <w:rPr>
          <w:rFonts w:ascii="Century Gothic" w:hAnsi="Century Gothic"/>
          <w:bCs/>
          <w:iCs/>
          <w:color w:val="000000" w:themeColor="text1"/>
          <w:sz w:val="24"/>
        </w:rPr>
        <w:t>(</w:t>
      </w:r>
      <w:r w:rsidR="00781BAB" w:rsidRPr="00105B93">
        <w:rPr>
          <w:rFonts w:ascii="Century Gothic" w:hAnsi="Century Gothic"/>
          <w:bCs/>
          <w:iCs/>
          <w:color w:val="000000" w:themeColor="text1"/>
          <w:sz w:val="24"/>
        </w:rPr>
        <w:t>P</w:t>
      </w:r>
      <w:r w:rsidR="00105B93">
        <w:rPr>
          <w:rFonts w:ascii="Century Gothic" w:hAnsi="Century Gothic"/>
          <w:bCs/>
          <w:iCs/>
          <w:color w:val="000000" w:themeColor="text1"/>
          <w:sz w:val="24"/>
        </w:rPr>
        <w:t>)</w:t>
      </w:r>
      <w:r w:rsidR="00781BAB" w:rsidRPr="00105B93">
        <w:rPr>
          <w:rFonts w:ascii="Century Gothic" w:hAnsi="Century Gothic"/>
          <w:bCs/>
          <w:iCs/>
          <w:color w:val="000000" w:themeColor="text1"/>
          <w:sz w:val="24"/>
        </w:rPr>
        <w:t xml:space="preserve"> la distan</w:t>
      </w:r>
      <w:r w:rsidR="00781BAB" w:rsidRPr="00105B93">
        <w:rPr>
          <w:rFonts w:ascii="Arial" w:hAnsi="Arial" w:cs="Arial"/>
          <w:bCs/>
          <w:iCs/>
          <w:color w:val="000000" w:themeColor="text1"/>
          <w:sz w:val="24"/>
        </w:rPr>
        <w:t>ț</w:t>
      </w:r>
      <w:r w:rsidR="00781BAB" w:rsidRPr="00105B93">
        <w:rPr>
          <w:rFonts w:ascii="Century Gothic" w:hAnsi="Century Gothic"/>
          <w:bCs/>
          <w:iCs/>
          <w:color w:val="000000" w:themeColor="text1"/>
          <w:sz w:val="24"/>
        </w:rPr>
        <w:t xml:space="preserve">a de cca. </w:t>
      </w:r>
      <w:r w:rsidRPr="00105B93">
        <w:rPr>
          <w:rFonts w:ascii="Century Gothic" w:hAnsi="Century Gothic"/>
          <w:bCs/>
          <w:iCs/>
          <w:color w:val="000000" w:themeColor="text1"/>
          <w:sz w:val="24"/>
        </w:rPr>
        <w:t>28</w:t>
      </w:r>
      <w:r w:rsidR="00781BAB" w:rsidRPr="00105B93">
        <w:rPr>
          <w:rFonts w:ascii="Century Gothic" w:hAnsi="Century Gothic"/>
          <w:bCs/>
          <w:iCs/>
          <w:color w:val="000000" w:themeColor="text1"/>
          <w:sz w:val="24"/>
        </w:rPr>
        <w:t>,5</w:t>
      </w:r>
      <w:r w:rsidRPr="00105B93">
        <w:rPr>
          <w:rFonts w:ascii="Century Gothic" w:hAnsi="Century Gothic"/>
          <w:bCs/>
          <w:iCs/>
          <w:color w:val="000000" w:themeColor="text1"/>
          <w:sz w:val="24"/>
        </w:rPr>
        <w:t>7</w:t>
      </w:r>
      <w:r w:rsidR="00105B93">
        <w:rPr>
          <w:rFonts w:ascii="Century Gothic" w:hAnsi="Century Gothic"/>
          <w:bCs/>
          <w:iCs/>
          <w:color w:val="000000" w:themeColor="text1"/>
          <w:sz w:val="24"/>
        </w:rPr>
        <w:t xml:space="preserve">m </w:t>
      </w:r>
      <w:r w:rsidR="00105B93" w:rsidRPr="00105B93">
        <w:rPr>
          <w:rFonts w:ascii="Century Gothic" w:hAnsi="Century Gothic"/>
          <w:bCs/>
          <w:iCs/>
          <w:color w:val="000000" w:themeColor="text1"/>
          <w:sz w:val="24"/>
        </w:rPr>
        <w:t xml:space="preserve">de NC </w:t>
      </w:r>
      <w:r w:rsidR="00105B93">
        <w:rPr>
          <w:rFonts w:ascii="Century Gothic" w:hAnsi="Century Gothic"/>
          <w:bCs/>
          <w:iCs/>
          <w:color w:val="000000" w:themeColor="text1"/>
          <w:sz w:val="24"/>
        </w:rPr>
        <w:t>51590 - C2.</w:t>
      </w:r>
    </w:p>
    <w:p w:rsidR="00781BAB" w:rsidRPr="00DD62F4" w:rsidRDefault="00781BAB" w:rsidP="00781BAB">
      <w:pPr>
        <w:tabs>
          <w:tab w:val="left" w:pos="540"/>
          <w:tab w:val="num" w:pos="720"/>
        </w:tabs>
        <w:jc w:val="both"/>
        <w:rPr>
          <w:rFonts w:ascii="Century Gothic" w:hAnsi="Century Gothic" w:cs="Tahoma"/>
          <w:color w:val="FF0000"/>
        </w:rPr>
      </w:pPr>
    </w:p>
    <w:p w:rsidR="00781BAB" w:rsidRPr="00DD62F4" w:rsidRDefault="00781BAB" w:rsidP="00781BAB">
      <w:pPr>
        <w:numPr>
          <w:ilvl w:val="1"/>
          <w:numId w:val="1"/>
        </w:numPr>
        <w:jc w:val="both"/>
        <w:rPr>
          <w:rFonts w:ascii="Century Gothic" w:hAnsi="Century Gothic" w:cs="Tahoma"/>
          <w:b/>
          <w:color w:val="000000" w:themeColor="text1"/>
          <w:u w:val="single"/>
        </w:rPr>
      </w:pPr>
      <w:r w:rsidRPr="00DD62F4">
        <w:rPr>
          <w:rFonts w:ascii="Century Gothic" w:hAnsi="Century Gothic" w:cs="Tahoma"/>
          <w:b/>
          <w:color w:val="000000" w:themeColor="text1"/>
          <w:highlight w:val="lightGray"/>
          <w:u w:val="single"/>
        </w:rPr>
        <w:t>2.3 ELEMENTE ALE CADRULUI NATURAL:</w:t>
      </w:r>
    </w:p>
    <w:p w:rsidR="00781BAB" w:rsidRPr="00DD62F4" w:rsidRDefault="00781BAB" w:rsidP="000B0D4D">
      <w:pPr>
        <w:numPr>
          <w:ilvl w:val="0"/>
          <w:numId w:val="4"/>
        </w:numPr>
        <w:tabs>
          <w:tab w:val="left" w:pos="720"/>
        </w:tabs>
        <w:ind w:left="0" w:firstLine="720"/>
        <w:jc w:val="both"/>
        <w:rPr>
          <w:rFonts w:ascii="Century Gothic" w:hAnsi="Century Gothic" w:cs="Tahoma"/>
          <w:color w:val="000000" w:themeColor="text1"/>
        </w:rPr>
      </w:pPr>
      <w:r w:rsidRPr="00DD62F4">
        <w:rPr>
          <w:rFonts w:ascii="Century Gothic" w:hAnsi="Century Gothic" w:cs="Tahoma"/>
          <w:color w:val="000000" w:themeColor="text1"/>
        </w:rPr>
        <w:t xml:space="preserve">- </w:t>
      </w:r>
      <w:r w:rsidRPr="00DD62F4">
        <w:rPr>
          <w:rFonts w:ascii="Century Gothic" w:hAnsi="Century Gothic" w:cs="Tahoma"/>
          <w:color w:val="000000" w:themeColor="text1"/>
          <w:u w:val="single"/>
        </w:rPr>
        <w:t>Elemente ale cadrului natural ce pot interveni in modul de organizare urbanistica: relieful, reteaua hidrografica, clima, conditii geotehnice, riscuri naturale:</w:t>
      </w:r>
    </w:p>
    <w:p w:rsidR="00781BAB" w:rsidRPr="00740536" w:rsidRDefault="00781BAB" w:rsidP="00781BAB">
      <w:pPr>
        <w:ind w:firstLine="720"/>
        <w:jc w:val="both"/>
        <w:rPr>
          <w:rFonts w:ascii="Century Gothic" w:hAnsi="Century Gothic" w:cs="Tahoma"/>
          <w:color w:val="000000" w:themeColor="text1"/>
        </w:rPr>
      </w:pPr>
      <w:r w:rsidRPr="00740536">
        <w:rPr>
          <w:rFonts w:ascii="Century Gothic" w:hAnsi="Century Gothic" w:cs="Tahoma"/>
          <w:color w:val="000000" w:themeColor="text1"/>
        </w:rPr>
        <w:t xml:space="preserve">Zona studiata nu este afectata de fenomene morfo-dinamice care sa pericliteze stabilitatea terenului si nu face parte din patrimoniul cultural al </w:t>
      </w:r>
      <w:r w:rsidR="00740536" w:rsidRPr="00740536">
        <w:rPr>
          <w:rFonts w:ascii="Century Gothic" w:hAnsi="Century Gothic" w:cs="Tahoma"/>
          <w:color w:val="000000" w:themeColor="text1"/>
        </w:rPr>
        <w:t>comunei Piatra Soimului</w:t>
      </w:r>
      <w:r w:rsidRPr="00740536">
        <w:rPr>
          <w:rFonts w:ascii="Century Gothic" w:hAnsi="Century Gothic" w:cs="Tahoma"/>
          <w:color w:val="000000" w:themeColor="text1"/>
        </w:rPr>
        <w:t>.</w:t>
      </w:r>
    </w:p>
    <w:p w:rsidR="00DD62F4" w:rsidRPr="00740536" w:rsidRDefault="00DD62F4" w:rsidP="00DD62F4">
      <w:pPr>
        <w:jc w:val="both"/>
        <w:rPr>
          <w:rFonts w:ascii="Century Gothic" w:hAnsi="Century Gothic" w:cs="Tahoma"/>
          <w:color w:val="000000" w:themeColor="text1"/>
        </w:rPr>
      </w:pPr>
    </w:p>
    <w:p w:rsidR="00DD62F4" w:rsidRPr="00081349" w:rsidRDefault="00081349" w:rsidP="00B65768">
      <w:pPr>
        <w:ind w:firstLine="720"/>
        <w:jc w:val="both"/>
        <w:rPr>
          <w:rFonts w:ascii="Century Gothic" w:hAnsi="Century Gothic" w:cs="Tahoma"/>
          <w:b/>
        </w:rPr>
      </w:pPr>
      <w:r w:rsidRPr="00081349">
        <w:rPr>
          <w:rFonts w:ascii="Century Gothic" w:hAnsi="Century Gothic" w:cs="Tahoma"/>
          <w:b/>
        </w:rPr>
        <w:t>DATE GENERALE DE AMPLASAMENT</w:t>
      </w:r>
    </w:p>
    <w:p w:rsidR="00DD62F4" w:rsidRDefault="00DD62F4" w:rsidP="00DD62F4">
      <w:pPr>
        <w:jc w:val="both"/>
        <w:rPr>
          <w:rFonts w:ascii="Century Gothic" w:hAnsi="Century Gothic" w:cs="Tahoma"/>
        </w:rPr>
      </w:pPr>
      <w:r w:rsidRPr="00DD62F4">
        <w:rPr>
          <w:rFonts w:ascii="Century Gothic" w:hAnsi="Century Gothic" w:cs="Tahoma"/>
        </w:rPr>
        <w:tab/>
        <w:t>Din punct de vedere geografic, amplasamentul este in partea de nord-est a Romaniei, pe marginea estica a Carpatilor Orientali, in extremitatea estica a muntilor Gosmanu, fiind situat in valea larga a raului Calu. Acesta este un platou erodat numai de reteaua hidragrafica, unde predomina o circulatie aerodinamica relativ mica.</w:t>
      </w:r>
    </w:p>
    <w:p w:rsidR="00081349" w:rsidRDefault="00081349" w:rsidP="00DD62F4">
      <w:pPr>
        <w:jc w:val="both"/>
        <w:rPr>
          <w:rFonts w:ascii="Century Gothic" w:hAnsi="Century Gothic" w:cs="Tahoma"/>
        </w:rPr>
      </w:pPr>
      <w:r>
        <w:rPr>
          <w:rFonts w:ascii="Century Gothic" w:hAnsi="Century Gothic" w:cs="Tahoma"/>
        </w:rPr>
        <w:tab/>
        <w:t>Din punct de vedere geografic aplasamentulse afla in unitatea de molasa.</w:t>
      </w:r>
    </w:p>
    <w:p w:rsidR="00081349" w:rsidRDefault="00081349" w:rsidP="00DD62F4">
      <w:pPr>
        <w:jc w:val="both"/>
        <w:rPr>
          <w:rFonts w:ascii="Century Gothic" w:hAnsi="Century Gothic" w:cs="Tahoma"/>
        </w:rPr>
      </w:pPr>
      <w:r>
        <w:rPr>
          <w:rFonts w:ascii="Century Gothic" w:hAnsi="Century Gothic" w:cs="Tahoma"/>
        </w:rPr>
        <w:t>Din punct de vedere geologic aplasamnetul se afla pe formatiuni geologice apartinand depresiunii Cracau-Bistrita, zona miocenului- pericarpatic, alcatuita din depozite cu caracter molasic, cutate si sariate peste depozitele sarmatiene a platformei moldovenesri, constituita din argile nisipoase, evaporite, iar pe vai material aluvionar pietrisuri.</w:t>
      </w:r>
    </w:p>
    <w:p w:rsidR="00081349" w:rsidRDefault="00081349" w:rsidP="00081349">
      <w:pPr>
        <w:ind w:firstLine="720"/>
        <w:jc w:val="both"/>
        <w:rPr>
          <w:rFonts w:ascii="Century Gothic" w:hAnsi="Century Gothic" w:cs="Tahoma"/>
        </w:rPr>
      </w:pPr>
      <w:r>
        <w:rPr>
          <w:rFonts w:ascii="Century Gothic" w:hAnsi="Century Gothic" w:cs="Tahoma"/>
        </w:rPr>
        <w:t>Amplasamentul studiat se afla in arealul de sismicitate 6 MSK conform STAS 11100/1-92, in zona de sismicitate ce parametrii perioada de control a spectrului de raspuns Tc=0.7sec si accelratia orizontala a terenului ag=0.25; clasa de importanta so de expunere cutremur –III-, cu factor de importanta YI=1,0; ale Normativului P100-1/2-13 privind proiectarea seismica a constructiilor.</w:t>
      </w:r>
    </w:p>
    <w:p w:rsidR="00081349" w:rsidRDefault="00081349" w:rsidP="00DD62F4">
      <w:pPr>
        <w:jc w:val="both"/>
        <w:rPr>
          <w:rFonts w:ascii="Century Gothic" w:hAnsi="Century Gothic" w:cs="Tahoma"/>
        </w:rPr>
      </w:pPr>
      <w:r>
        <w:rPr>
          <w:rFonts w:ascii="Century Gothic" w:hAnsi="Century Gothic" w:cs="Tahoma"/>
        </w:rPr>
        <w:tab/>
        <w:t>Din punct de vedere meteo-climatic, parametrii amplasamentului sunt:</w:t>
      </w:r>
    </w:p>
    <w:p w:rsidR="00081349" w:rsidRDefault="00081349" w:rsidP="000B0D4D">
      <w:pPr>
        <w:pStyle w:val="ListParagraph"/>
        <w:numPr>
          <w:ilvl w:val="0"/>
          <w:numId w:val="29"/>
        </w:numPr>
        <w:jc w:val="both"/>
        <w:rPr>
          <w:rFonts w:ascii="Century Gothic" w:hAnsi="Century Gothic" w:cs="Tahoma"/>
        </w:rPr>
      </w:pPr>
      <w:r>
        <w:rPr>
          <w:rFonts w:ascii="Century Gothic" w:hAnsi="Century Gothic" w:cs="Tahoma"/>
        </w:rPr>
        <w:t>Climat continental cu specfic</w:t>
      </w:r>
      <w:r w:rsidR="00121EB2">
        <w:rPr>
          <w:rFonts w:ascii="Century Gothic" w:hAnsi="Century Gothic" w:cs="Tahoma"/>
        </w:rPr>
        <w:t xml:space="preserve"> deluros si influente estice de climat continental excesiv;</w:t>
      </w:r>
    </w:p>
    <w:p w:rsidR="00121EB2" w:rsidRDefault="00121EB2" w:rsidP="000B0D4D">
      <w:pPr>
        <w:pStyle w:val="ListParagraph"/>
        <w:numPr>
          <w:ilvl w:val="0"/>
          <w:numId w:val="29"/>
        </w:numPr>
        <w:jc w:val="both"/>
        <w:rPr>
          <w:rFonts w:ascii="Century Gothic" w:hAnsi="Century Gothic" w:cs="Tahoma"/>
        </w:rPr>
      </w:pPr>
      <w:r>
        <w:rPr>
          <w:rFonts w:ascii="Century Gothic" w:hAnsi="Century Gothic" w:cs="Tahoma"/>
        </w:rPr>
        <w:t>Timpul climatic, dupa norme de tip II, supraumed, cu indice Thornthwithe superior valorii de 200 unitati;</w:t>
      </w:r>
    </w:p>
    <w:p w:rsidR="00121EB2" w:rsidRDefault="00121EB2" w:rsidP="00081349">
      <w:pPr>
        <w:pStyle w:val="ListParagraph"/>
        <w:numPr>
          <w:ilvl w:val="0"/>
          <w:numId w:val="29"/>
        </w:numPr>
        <w:jc w:val="both"/>
        <w:rPr>
          <w:rFonts w:ascii="Century Gothic" w:hAnsi="Century Gothic" w:cs="Tahoma"/>
        </w:rPr>
      </w:pPr>
      <w:r>
        <w:rPr>
          <w:rFonts w:ascii="Century Gothic" w:hAnsi="Century Gothic" w:cs="Tahoma"/>
        </w:rPr>
        <w:t>Adancime de inghet dupa datele statiei Piatra Neamt, are valoare z=0,95 m, iar indicele mediu de inghet i=759;</w:t>
      </w:r>
    </w:p>
    <w:p w:rsidR="00081349" w:rsidRDefault="00121EB2" w:rsidP="00081349">
      <w:pPr>
        <w:pStyle w:val="ListParagraph"/>
        <w:numPr>
          <w:ilvl w:val="0"/>
          <w:numId w:val="29"/>
        </w:numPr>
        <w:jc w:val="both"/>
        <w:rPr>
          <w:rFonts w:ascii="Century Gothic" w:hAnsi="Century Gothic" w:cs="Tahoma"/>
        </w:rPr>
      </w:pPr>
      <w:r w:rsidRPr="00121EB2">
        <w:rPr>
          <w:rFonts w:ascii="Century Gothic" w:hAnsi="Century Gothic" w:cs="Tahoma"/>
        </w:rPr>
        <w:t xml:space="preserve">Catitatea maxima </w:t>
      </w:r>
      <w:r>
        <w:rPr>
          <w:rFonts w:ascii="Century Gothic" w:hAnsi="Century Gothic" w:cs="Tahoma"/>
        </w:rPr>
        <w:t xml:space="preserve">de apa </w:t>
      </w:r>
      <w:r w:rsidRPr="00121EB2">
        <w:rPr>
          <w:rFonts w:ascii="Century Gothic" w:hAnsi="Century Gothic" w:cs="Tahoma"/>
        </w:rPr>
        <w:t>din precipitatii pe zi</w:t>
      </w:r>
      <w:r>
        <w:rPr>
          <w:rFonts w:ascii="Century Gothic" w:hAnsi="Century Gothic" w:cs="Tahoma"/>
        </w:rPr>
        <w:t>: 80-100mm in intervalul iunie-septembrie; 24-60,6</w:t>
      </w:r>
      <w:r w:rsidR="008500B2">
        <w:rPr>
          <w:rFonts w:ascii="Century Gothic" w:hAnsi="Century Gothic" w:cs="Tahoma"/>
        </w:rPr>
        <w:t xml:space="preserve"> mm in intervalul octombrie-mai;</w:t>
      </w:r>
    </w:p>
    <w:p w:rsidR="00121EB2" w:rsidRDefault="00121EB2" w:rsidP="00081349">
      <w:pPr>
        <w:pStyle w:val="ListParagraph"/>
        <w:numPr>
          <w:ilvl w:val="0"/>
          <w:numId w:val="29"/>
        </w:numPr>
        <w:jc w:val="both"/>
        <w:rPr>
          <w:rFonts w:ascii="Century Gothic" w:hAnsi="Century Gothic" w:cs="Tahoma"/>
        </w:rPr>
      </w:pPr>
      <w:r>
        <w:rPr>
          <w:rFonts w:ascii="Century Gothic" w:hAnsi="Century Gothic" w:cs="Tahoma"/>
        </w:rPr>
        <w:t>Temperatura medie anuala 7,1</w:t>
      </w:r>
      <w:r w:rsidRPr="00121EB2">
        <w:rPr>
          <w:rFonts w:ascii="Century Gothic" w:hAnsi="Century Gothic" w:cs="Tahoma"/>
          <w:vertAlign w:val="superscript"/>
        </w:rPr>
        <w:t>o</w:t>
      </w:r>
      <w:r>
        <w:rPr>
          <w:rFonts w:ascii="Century Gothic" w:hAnsi="Century Gothic" w:cs="Tahoma"/>
        </w:rPr>
        <w:t>C, temperatura minima absoluta -32</w:t>
      </w:r>
      <w:r w:rsidRPr="00121EB2">
        <w:rPr>
          <w:rFonts w:ascii="Century Gothic" w:hAnsi="Century Gothic" w:cs="Tahoma"/>
          <w:vertAlign w:val="superscript"/>
        </w:rPr>
        <w:t>o</w:t>
      </w:r>
      <w:r>
        <w:rPr>
          <w:rFonts w:ascii="Century Gothic" w:hAnsi="Century Gothic" w:cs="Tahoma"/>
        </w:rPr>
        <w:t>C (64)</w:t>
      </w:r>
      <w:r w:rsidR="008500B2">
        <w:rPr>
          <w:rFonts w:ascii="Century Gothic" w:hAnsi="Century Gothic" w:cs="Tahoma"/>
        </w:rPr>
        <w:t>;</w:t>
      </w:r>
    </w:p>
    <w:p w:rsidR="008500B2" w:rsidRDefault="008500B2" w:rsidP="00081349">
      <w:pPr>
        <w:pStyle w:val="ListParagraph"/>
        <w:numPr>
          <w:ilvl w:val="0"/>
          <w:numId w:val="29"/>
        </w:numPr>
        <w:jc w:val="both"/>
        <w:rPr>
          <w:rFonts w:ascii="Century Gothic" w:hAnsi="Century Gothic" w:cs="Tahoma"/>
        </w:rPr>
      </w:pPr>
      <w:r>
        <w:rPr>
          <w:rFonts w:ascii="Century Gothic" w:hAnsi="Century Gothic" w:cs="Tahoma"/>
        </w:rPr>
        <w:t>Indice de ariditate 40,9;</w:t>
      </w:r>
    </w:p>
    <w:p w:rsidR="008500B2" w:rsidRDefault="008500B2" w:rsidP="00081349">
      <w:pPr>
        <w:pStyle w:val="ListParagraph"/>
        <w:numPr>
          <w:ilvl w:val="0"/>
          <w:numId w:val="29"/>
        </w:numPr>
        <w:jc w:val="both"/>
        <w:rPr>
          <w:rFonts w:ascii="Century Gothic" w:hAnsi="Century Gothic" w:cs="Tahoma"/>
        </w:rPr>
      </w:pPr>
      <w:r>
        <w:rPr>
          <w:rFonts w:ascii="Century Gothic" w:hAnsi="Century Gothic" w:cs="Tahoma"/>
        </w:rPr>
        <w:t>Durata de stralucire a soarelui 1639 ore/an;</w:t>
      </w:r>
    </w:p>
    <w:p w:rsidR="008500B2" w:rsidRPr="00121EB2" w:rsidRDefault="008500B2" w:rsidP="00081349">
      <w:pPr>
        <w:pStyle w:val="ListParagraph"/>
        <w:numPr>
          <w:ilvl w:val="0"/>
          <w:numId w:val="29"/>
        </w:numPr>
        <w:jc w:val="both"/>
        <w:rPr>
          <w:rFonts w:ascii="Century Gothic" w:hAnsi="Century Gothic" w:cs="Tahoma"/>
        </w:rPr>
      </w:pPr>
      <w:r>
        <w:rPr>
          <w:rFonts w:ascii="Century Gothic" w:hAnsi="Century Gothic" w:cs="Tahoma"/>
        </w:rPr>
        <w:t>Viteza medie anuala a vantului de peste 5m/sec, viteza maxima 15m/sec.</w:t>
      </w:r>
    </w:p>
    <w:p w:rsidR="00081349" w:rsidRDefault="00081349" w:rsidP="00081349">
      <w:pPr>
        <w:jc w:val="both"/>
        <w:rPr>
          <w:rFonts w:ascii="Century Gothic" w:hAnsi="Century Gothic" w:cs="Tahoma"/>
        </w:rPr>
      </w:pPr>
    </w:p>
    <w:p w:rsidR="00081349" w:rsidRPr="00081349" w:rsidRDefault="00081349" w:rsidP="00B65768">
      <w:pPr>
        <w:ind w:firstLine="720"/>
        <w:jc w:val="both"/>
        <w:rPr>
          <w:rFonts w:ascii="Century Gothic" w:hAnsi="Century Gothic" w:cs="Arial"/>
          <w:b/>
          <w:color w:val="000000" w:themeColor="text1"/>
        </w:rPr>
      </w:pPr>
      <w:r w:rsidRPr="00081349">
        <w:rPr>
          <w:rFonts w:ascii="Century Gothic" w:hAnsi="Century Gothic" w:cs="Arial"/>
          <w:b/>
          <w:color w:val="000000" w:themeColor="text1"/>
        </w:rPr>
        <w:t xml:space="preserve">RELIEFUL IN ZONA AMPLASAMENTULUI </w:t>
      </w:r>
    </w:p>
    <w:p w:rsidR="00B65768" w:rsidRDefault="00081349" w:rsidP="00B65768">
      <w:pPr>
        <w:ind w:firstLine="720"/>
        <w:jc w:val="both"/>
        <w:rPr>
          <w:rFonts w:ascii="Century Gothic" w:hAnsi="Century Gothic" w:cs="Tahoma"/>
        </w:rPr>
      </w:pPr>
      <w:r>
        <w:rPr>
          <w:rFonts w:ascii="Century Gothic" w:hAnsi="Century Gothic" w:cs="Tahoma"/>
        </w:rPr>
        <w:lastRenderedPageBreak/>
        <w:t>Situl cercetat</w:t>
      </w:r>
      <w:r w:rsidR="00B65768">
        <w:rPr>
          <w:rFonts w:ascii="Century Gothic" w:hAnsi="Century Gothic" w:cs="Tahoma"/>
        </w:rPr>
        <w:t xml:space="preserve"> se afla in zona Subcarpatilor Moldovei, depresiunea Cracau-Bistrita, pe terasa superioara a vaii raului calu, intr-o zona de platforma, cu altitudini cuprinse inintervalul 200m-500m.</w:t>
      </w:r>
    </w:p>
    <w:p w:rsidR="00B65768" w:rsidRDefault="00B65768" w:rsidP="00B65768">
      <w:pPr>
        <w:ind w:firstLine="720"/>
        <w:jc w:val="both"/>
        <w:rPr>
          <w:rFonts w:ascii="Century Gothic" w:hAnsi="Century Gothic" w:cs="Tahoma"/>
        </w:rPr>
      </w:pPr>
      <w:r>
        <w:rPr>
          <w:rFonts w:ascii="Century Gothic" w:hAnsi="Century Gothic" w:cs="Tahoma"/>
        </w:rPr>
        <w:t>Este caracteristic unitatilor depresionare cu dealuri si terase.</w:t>
      </w:r>
    </w:p>
    <w:p w:rsidR="00081349" w:rsidRPr="00081349" w:rsidRDefault="00081349" w:rsidP="00B65768">
      <w:pPr>
        <w:ind w:firstLine="720"/>
        <w:jc w:val="both"/>
        <w:rPr>
          <w:rFonts w:ascii="Century Gothic" w:hAnsi="Century Gothic" w:cs="Tahoma"/>
        </w:rPr>
      </w:pPr>
      <w:r>
        <w:rPr>
          <w:rFonts w:ascii="Century Gothic" w:hAnsi="Century Gothic" w:cs="Tahoma"/>
        </w:rPr>
        <w:t xml:space="preserve"> </w:t>
      </w:r>
    </w:p>
    <w:p w:rsidR="00B65768" w:rsidRPr="00081349" w:rsidRDefault="00B65768" w:rsidP="00B65768">
      <w:pPr>
        <w:ind w:firstLine="720"/>
        <w:jc w:val="both"/>
        <w:rPr>
          <w:rFonts w:ascii="Century Gothic" w:hAnsi="Century Gothic" w:cs="Arial"/>
          <w:b/>
          <w:color w:val="000000" w:themeColor="text1"/>
        </w:rPr>
      </w:pPr>
      <w:r>
        <w:rPr>
          <w:rFonts w:ascii="Century Gothic" w:hAnsi="Century Gothic" w:cs="Arial"/>
          <w:b/>
          <w:color w:val="000000" w:themeColor="text1"/>
        </w:rPr>
        <w:t>GEOLOGIA ZONEI AMPLASAMENTULUI</w:t>
      </w:r>
    </w:p>
    <w:p w:rsidR="00B65768" w:rsidRDefault="00B65768" w:rsidP="00781BAB">
      <w:pPr>
        <w:ind w:firstLine="720"/>
        <w:jc w:val="both"/>
        <w:rPr>
          <w:rFonts w:ascii="Century Gothic" w:hAnsi="Century Gothic" w:cs="Tahoma"/>
        </w:rPr>
      </w:pPr>
      <w:r w:rsidRPr="00992FBB">
        <w:rPr>
          <w:rFonts w:ascii="Century Gothic" w:hAnsi="Century Gothic" w:cs="Tahoma"/>
          <w:color w:val="000000" w:themeColor="text1"/>
        </w:rPr>
        <w:t>Din punct de vedere geologic, zona apartine miocenului pericarpatic si anume partii central-vestice, iar geomorfologic se incadreaza</w:t>
      </w:r>
      <w:r w:rsidR="00992FBB">
        <w:rPr>
          <w:rFonts w:ascii="Century Gothic" w:hAnsi="Century Gothic" w:cs="Tahoma"/>
          <w:color w:val="000000" w:themeColor="text1"/>
        </w:rPr>
        <w:t xml:space="preserve"> in </w:t>
      </w:r>
      <w:r w:rsidR="00992FBB">
        <w:rPr>
          <w:rFonts w:ascii="Century Gothic" w:hAnsi="Century Gothic" w:cs="Tahoma"/>
        </w:rPr>
        <w:t>depresiunea Cracau-Bistrita.</w:t>
      </w:r>
    </w:p>
    <w:p w:rsidR="00992FBB" w:rsidRDefault="00992FBB" w:rsidP="00781BAB">
      <w:pPr>
        <w:ind w:firstLine="720"/>
        <w:jc w:val="both"/>
        <w:rPr>
          <w:rFonts w:ascii="Century Gothic" w:hAnsi="Century Gothic" w:cs="Tahoma"/>
        </w:rPr>
      </w:pPr>
      <w:r>
        <w:rPr>
          <w:rFonts w:ascii="Century Gothic" w:hAnsi="Century Gothic" w:cs="Tahoma"/>
        </w:rPr>
        <w:t xml:space="preserve">Amplasamentul se afla pe formatiuni geologice care se incadreaza in zona  miocenului pericarpatic care constituie o zona cu o latime variabila, situata la exterioarul unitatii marginale fata de care joaca rolul de avan-fosa. La constitutia sa iau parte, in mod predomionant, </w:t>
      </w:r>
      <w:r w:rsidR="00002BF5">
        <w:rPr>
          <w:rFonts w:ascii="Century Gothic" w:hAnsi="Century Gothic" w:cs="Tahoma"/>
        </w:rPr>
        <w:t>depozite cu caracter de molasa. Spre est, aceasta unitate incaleca</w:t>
      </w:r>
      <w:r w:rsidR="00FA2D0B">
        <w:rPr>
          <w:rFonts w:ascii="Century Gothic" w:hAnsi="Century Gothic" w:cs="Tahoma"/>
        </w:rPr>
        <w:t xml:space="preserve"> in lungul liniei pericarpatice</w:t>
      </w:r>
      <w:r w:rsidR="004D09CB">
        <w:rPr>
          <w:rFonts w:ascii="Century Gothic" w:hAnsi="Century Gothic" w:cs="Tahoma"/>
        </w:rPr>
        <w:t xml:space="preserve"> </w:t>
      </w:r>
      <w:r w:rsidR="00FA2D0B">
        <w:rPr>
          <w:rFonts w:ascii="Century Gothic" w:hAnsi="Century Gothic" w:cs="Tahoma"/>
        </w:rPr>
        <w:t>peste depozite sarmatiene de platforme.</w:t>
      </w:r>
    </w:p>
    <w:p w:rsidR="00FA2D0B" w:rsidRPr="00D10965" w:rsidRDefault="00FA2D0B" w:rsidP="00781BAB">
      <w:pPr>
        <w:ind w:firstLine="720"/>
        <w:jc w:val="both"/>
        <w:rPr>
          <w:rFonts w:ascii="Century Gothic" w:hAnsi="Century Gothic" w:cs="Tahoma"/>
          <w:color w:val="000000" w:themeColor="text1"/>
        </w:rPr>
      </w:pPr>
      <w:r>
        <w:rPr>
          <w:rFonts w:ascii="Century Gothic" w:hAnsi="Century Gothic" w:cs="Tahoma"/>
        </w:rPr>
        <w:t>Depozitele atribuite acestui interval (qh), se dezvolta ca un facies prepondernt argilos (breacii argiloase, argile cenusii cu gipsuri, cu intercalatii lenticulare de gresii c</w:t>
      </w:r>
      <w:r w:rsidRPr="00D10965">
        <w:rPr>
          <w:rFonts w:ascii="Century Gothic" w:hAnsi="Century Gothic" w:cs="Tahoma"/>
          <w:color w:val="000000" w:themeColor="text1"/>
        </w:rPr>
        <w:t>enusii si verzi).</w:t>
      </w:r>
    </w:p>
    <w:p w:rsidR="00B65768" w:rsidRPr="00D10965" w:rsidRDefault="00D10965" w:rsidP="00781BAB">
      <w:pPr>
        <w:ind w:firstLine="720"/>
        <w:jc w:val="both"/>
        <w:rPr>
          <w:rFonts w:ascii="Century Gothic" w:hAnsi="Century Gothic" w:cs="Tahoma"/>
          <w:color w:val="000000" w:themeColor="text1"/>
        </w:rPr>
      </w:pPr>
      <w:r w:rsidRPr="00D10965">
        <w:rPr>
          <w:rFonts w:ascii="Century Gothic" w:hAnsi="Century Gothic" w:cs="Tahoma"/>
          <w:color w:val="000000" w:themeColor="text1"/>
        </w:rPr>
        <w:t>In cadrul depozitelor atribuite Helvetioanului apar gresiile clacaroase microconglomeratice. Gresiile nisipoase friabile, nisipuri si marne cenusii si rosiatice.</w:t>
      </w:r>
    </w:p>
    <w:p w:rsidR="00B65768" w:rsidRDefault="00D10965" w:rsidP="00781BAB">
      <w:pPr>
        <w:ind w:firstLine="720"/>
        <w:jc w:val="both"/>
        <w:rPr>
          <w:rFonts w:ascii="Century Gothic" w:hAnsi="Century Gothic" w:cs="Tahoma"/>
          <w:color w:val="000000" w:themeColor="text1"/>
        </w:rPr>
      </w:pPr>
      <w:r w:rsidRPr="00D10965">
        <w:rPr>
          <w:rFonts w:ascii="Century Gothic" w:hAnsi="Century Gothic" w:cs="Tahoma"/>
          <w:color w:val="000000" w:themeColor="text1"/>
        </w:rPr>
        <w:t>Cuaternarul este alcatuit din argila leossoida, nisip, pietris si soluri vegetale. De regula</w:t>
      </w:r>
      <w:r>
        <w:rPr>
          <w:rFonts w:ascii="Century Gothic" w:hAnsi="Century Gothic" w:cs="Tahoma"/>
          <w:color w:val="000000" w:themeColor="text1"/>
        </w:rPr>
        <w:t>, aceste depozite se dispun in concordanta peste formatiunile helvetiene, dar se intalnesc si cazuri de structura deltaica.</w:t>
      </w:r>
    </w:p>
    <w:p w:rsidR="00D10965" w:rsidRDefault="00D10965" w:rsidP="00781BAB">
      <w:pPr>
        <w:ind w:firstLine="720"/>
        <w:jc w:val="both"/>
        <w:rPr>
          <w:rFonts w:ascii="Century Gothic" w:hAnsi="Century Gothic" w:cs="Tahoma"/>
          <w:color w:val="000000" w:themeColor="text1"/>
        </w:rPr>
      </w:pPr>
      <w:r>
        <w:rPr>
          <w:rFonts w:ascii="Century Gothic" w:hAnsi="Century Gothic" w:cs="Tahoma"/>
          <w:color w:val="000000" w:themeColor="text1"/>
        </w:rPr>
        <w:t>In perimetrul studiat aflo</w:t>
      </w:r>
      <w:r w:rsidR="00A177D1">
        <w:rPr>
          <w:rFonts w:ascii="Century Gothic" w:hAnsi="Century Gothic" w:cs="Tahoma"/>
          <w:color w:val="000000" w:themeColor="text1"/>
        </w:rPr>
        <w:t>reaza, doar depozite cuaternare alcatuite, doar din argila prafoasa, nisip si pietris.</w:t>
      </w:r>
    </w:p>
    <w:p w:rsidR="00A177D1" w:rsidRDefault="00A177D1" w:rsidP="00781BAB">
      <w:pPr>
        <w:ind w:firstLine="720"/>
        <w:jc w:val="both"/>
        <w:rPr>
          <w:rFonts w:ascii="Century Gothic" w:hAnsi="Century Gothic" w:cs="Tahoma"/>
          <w:color w:val="000000" w:themeColor="text1"/>
        </w:rPr>
      </w:pPr>
      <w:r>
        <w:rPr>
          <w:rFonts w:ascii="Century Gothic" w:hAnsi="Century Gothic" w:cs="Tahoma"/>
          <w:color w:val="000000" w:themeColor="text1"/>
        </w:rPr>
        <w:t>Argila leossoida este de culoare galben-roscata, este pufoasa si are uneori in compozitia sa noduli calcarosi. Grosimea acestui nivel este 8-30 m si afloreaza in malurile albiei raului Iapa si i</w:t>
      </w:r>
      <w:r w:rsidR="005605BC">
        <w:rPr>
          <w:rFonts w:ascii="Century Gothic" w:hAnsi="Century Gothic" w:cs="Tahoma"/>
          <w:color w:val="000000" w:themeColor="text1"/>
        </w:rPr>
        <w:t>n terasa sa superioara.</w:t>
      </w:r>
    </w:p>
    <w:p w:rsidR="005605BC" w:rsidRDefault="005605BC" w:rsidP="00781BAB">
      <w:pPr>
        <w:ind w:firstLine="720"/>
        <w:jc w:val="both"/>
        <w:rPr>
          <w:rFonts w:ascii="Century Gothic" w:hAnsi="Century Gothic" w:cs="Tahoma"/>
          <w:color w:val="000000" w:themeColor="text1"/>
        </w:rPr>
      </w:pPr>
      <w:r>
        <w:rPr>
          <w:rFonts w:ascii="Century Gothic" w:hAnsi="Century Gothic" w:cs="Tahoma"/>
          <w:color w:val="000000" w:themeColor="text1"/>
        </w:rPr>
        <w:t>Datorita conditiilor meteo-climatice de tip continental, intalnim o vegetatie specifia reliefului de dealuri cu pajisti si culturi agricole.</w:t>
      </w:r>
    </w:p>
    <w:p w:rsidR="005605BC" w:rsidRDefault="005605BC" w:rsidP="00781BAB">
      <w:pPr>
        <w:ind w:firstLine="720"/>
        <w:jc w:val="both"/>
        <w:rPr>
          <w:rFonts w:ascii="Century Gothic" w:hAnsi="Century Gothic" w:cs="Tahoma"/>
          <w:color w:val="000000" w:themeColor="text1"/>
        </w:rPr>
      </w:pPr>
    </w:p>
    <w:p w:rsidR="005605BC" w:rsidRDefault="005605BC" w:rsidP="00781BAB">
      <w:pPr>
        <w:ind w:firstLine="720"/>
        <w:jc w:val="both"/>
        <w:rPr>
          <w:rFonts w:ascii="Century Gothic" w:hAnsi="Century Gothic" w:cs="Tahoma"/>
          <w:color w:val="000000" w:themeColor="text1"/>
        </w:rPr>
      </w:pPr>
      <w:r>
        <w:rPr>
          <w:rFonts w:ascii="Century Gothic" w:hAnsi="Century Gothic" w:cs="Arial"/>
          <w:b/>
          <w:color w:val="000000" w:themeColor="text1"/>
        </w:rPr>
        <w:t>TECTONICA ZONEI AMPLASAMENTULUI</w:t>
      </w:r>
    </w:p>
    <w:p w:rsidR="005605BC" w:rsidRPr="005605BC" w:rsidRDefault="005605BC" w:rsidP="005605BC">
      <w:pPr>
        <w:ind w:firstLine="720"/>
        <w:jc w:val="both"/>
        <w:rPr>
          <w:rFonts w:ascii="Century Gothic" w:hAnsi="Century Gothic" w:cs="Tahoma"/>
          <w:color w:val="000000" w:themeColor="text1"/>
        </w:rPr>
      </w:pPr>
      <w:r w:rsidRPr="005605BC">
        <w:rPr>
          <w:rFonts w:ascii="Century Gothic" w:hAnsi="Century Gothic" w:cs="Tahoma"/>
          <w:color w:val="000000" w:themeColor="text1"/>
        </w:rPr>
        <w:t>Unitatea structurala majora este molasa, avand un stil caracteristic de depresiune, erodata de raurile care o brazdeaza: Bistrita, Iapa si Calu.</w:t>
      </w:r>
    </w:p>
    <w:p w:rsidR="005605BC" w:rsidRPr="005605BC" w:rsidRDefault="005605BC" w:rsidP="005605BC">
      <w:pPr>
        <w:ind w:firstLine="720"/>
        <w:jc w:val="both"/>
        <w:rPr>
          <w:rFonts w:ascii="Century Gothic" w:hAnsi="Century Gothic" w:cs="Tahoma"/>
          <w:color w:val="000000" w:themeColor="text1"/>
        </w:rPr>
      </w:pPr>
      <w:r w:rsidRPr="005605BC">
        <w:rPr>
          <w:rFonts w:ascii="Century Gothic" w:hAnsi="Century Gothic" w:cs="Tahoma"/>
          <w:color w:val="000000" w:themeColor="text1"/>
        </w:rPr>
        <w:t>Stratigrafic, coloana pentru zona amplasamentului este urmatoarea:</w:t>
      </w:r>
    </w:p>
    <w:p w:rsidR="005605BC" w:rsidRPr="005605BC" w:rsidRDefault="005605BC" w:rsidP="000B0D4D">
      <w:pPr>
        <w:pStyle w:val="ListParagraph"/>
        <w:numPr>
          <w:ilvl w:val="0"/>
          <w:numId w:val="34"/>
        </w:numPr>
        <w:jc w:val="both"/>
        <w:rPr>
          <w:rFonts w:ascii="Century Gothic" w:hAnsi="Century Gothic" w:cs="Tahoma"/>
          <w:color w:val="000000" w:themeColor="text1"/>
        </w:rPr>
      </w:pPr>
      <w:r w:rsidRPr="005605BC">
        <w:rPr>
          <w:rFonts w:ascii="Century Gothic" w:hAnsi="Century Gothic" w:cs="Tahoma"/>
          <w:color w:val="000000" w:themeColor="text1"/>
        </w:rPr>
        <w:t>Quaternar – bolovanisuri, pietrisuri, nisipuri si depozite leossoide;</w:t>
      </w:r>
    </w:p>
    <w:p w:rsidR="005605BC" w:rsidRPr="005605BC" w:rsidRDefault="005605BC" w:rsidP="000B0D4D">
      <w:pPr>
        <w:pStyle w:val="ListParagraph"/>
        <w:numPr>
          <w:ilvl w:val="0"/>
          <w:numId w:val="34"/>
        </w:numPr>
        <w:jc w:val="both"/>
        <w:rPr>
          <w:rFonts w:ascii="Century Gothic" w:hAnsi="Century Gothic" w:cs="Tahoma"/>
          <w:color w:val="000000" w:themeColor="text1"/>
        </w:rPr>
      </w:pPr>
      <w:r w:rsidRPr="005605BC">
        <w:rPr>
          <w:rFonts w:ascii="Century Gothic" w:hAnsi="Century Gothic" w:cs="Tahoma"/>
          <w:color w:val="000000" w:themeColor="text1"/>
        </w:rPr>
        <w:t>Sarmatian – nisipuri, argile, argile marnoase, gresii;</w:t>
      </w:r>
    </w:p>
    <w:p w:rsidR="005605BC" w:rsidRPr="005605BC" w:rsidRDefault="005605BC" w:rsidP="000B0D4D">
      <w:pPr>
        <w:pStyle w:val="ListParagraph"/>
        <w:numPr>
          <w:ilvl w:val="0"/>
          <w:numId w:val="34"/>
        </w:numPr>
        <w:jc w:val="both"/>
        <w:rPr>
          <w:rFonts w:ascii="Century Gothic" w:hAnsi="Century Gothic" w:cs="Tahoma"/>
          <w:color w:val="000000" w:themeColor="text1"/>
        </w:rPr>
      </w:pPr>
      <w:r w:rsidRPr="005605BC">
        <w:rPr>
          <w:rFonts w:ascii="Century Gothic" w:hAnsi="Century Gothic" w:cs="Tahoma"/>
          <w:color w:val="000000" w:themeColor="text1"/>
        </w:rPr>
        <w:t>Eocen – flis grezos, gresii, marne.</w:t>
      </w:r>
    </w:p>
    <w:p w:rsidR="005605BC" w:rsidRPr="00D10965" w:rsidRDefault="005605BC" w:rsidP="00781BAB">
      <w:pPr>
        <w:ind w:firstLine="720"/>
        <w:jc w:val="both"/>
        <w:rPr>
          <w:rFonts w:ascii="Century Gothic" w:hAnsi="Century Gothic" w:cs="Tahoma"/>
          <w:color w:val="000000" w:themeColor="text1"/>
        </w:rPr>
      </w:pPr>
    </w:p>
    <w:p w:rsidR="005605BC" w:rsidRDefault="005605BC" w:rsidP="005605BC">
      <w:pPr>
        <w:ind w:firstLine="720"/>
        <w:jc w:val="both"/>
        <w:rPr>
          <w:rFonts w:ascii="Century Gothic" w:hAnsi="Century Gothic" w:cs="Tahoma"/>
          <w:color w:val="000000" w:themeColor="text1"/>
        </w:rPr>
      </w:pPr>
      <w:r>
        <w:rPr>
          <w:rFonts w:ascii="Century Gothic" w:hAnsi="Century Gothic" w:cs="Arial"/>
          <w:b/>
          <w:color w:val="000000" w:themeColor="text1"/>
        </w:rPr>
        <w:t>MORFOGENIZAREA RELIEFULUI SI FENOMENE MODELATOARE DIN ZONA AMPLASAMENTULUI</w:t>
      </w:r>
    </w:p>
    <w:p w:rsidR="00D10965" w:rsidRPr="00E3746E" w:rsidRDefault="005605BC" w:rsidP="00781BAB">
      <w:pPr>
        <w:ind w:firstLine="720"/>
        <w:jc w:val="both"/>
        <w:rPr>
          <w:rFonts w:ascii="Century Gothic" w:hAnsi="Century Gothic" w:cs="Tahoma"/>
          <w:color w:val="000000" w:themeColor="text1"/>
        </w:rPr>
      </w:pPr>
      <w:r w:rsidRPr="00E3746E">
        <w:rPr>
          <w:rFonts w:ascii="Century Gothic" w:hAnsi="Century Gothic" w:cs="Tahoma"/>
          <w:color w:val="000000" w:themeColor="text1"/>
        </w:rPr>
        <w:t>Modelarea reliefului zonei amplasamentului s-a produs in timp, preponderent prin actiunea de eroziune a apelor, care a dus la adancirea albiilor si largirea vailor.</w:t>
      </w:r>
    </w:p>
    <w:p w:rsidR="005605BC" w:rsidRPr="00E3746E" w:rsidRDefault="005605BC" w:rsidP="005605BC">
      <w:pPr>
        <w:pStyle w:val="ListParagraph"/>
        <w:tabs>
          <w:tab w:val="left" w:pos="1260"/>
        </w:tabs>
        <w:ind w:left="1080"/>
        <w:jc w:val="both"/>
        <w:rPr>
          <w:rFonts w:ascii="Century Gothic" w:hAnsi="Century Gothic" w:cs="Arial"/>
          <w:b/>
          <w:color w:val="000000" w:themeColor="text1"/>
        </w:rPr>
      </w:pPr>
    </w:p>
    <w:p w:rsidR="005605BC" w:rsidRPr="00E3746E" w:rsidRDefault="00E3746E" w:rsidP="005605BC">
      <w:pPr>
        <w:ind w:firstLine="720"/>
        <w:jc w:val="both"/>
        <w:rPr>
          <w:rFonts w:ascii="Century Gothic" w:hAnsi="Century Gothic" w:cs="Tahoma"/>
          <w:color w:val="000000" w:themeColor="text1"/>
        </w:rPr>
      </w:pPr>
      <w:r w:rsidRPr="00E3746E">
        <w:rPr>
          <w:rFonts w:ascii="Century Gothic" w:hAnsi="Century Gothic" w:cs="Arial"/>
          <w:b/>
          <w:color w:val="000000" w:themeColor="text1"/>
        </w:rPr>
        <w:t>CONCLUZII ASUPRA CONDITIILOR GEOLOGICE TEHNICE DIN ZONA AMPLASAMENTULUI</w:t>
      </w:r>
    </w:p>
    <w:p w:rsidR="005605BC" w:rsidRPr="00E3746E" w:rsidRDefault="00E3746E" w:rsidP="005605BC">
      <w:pPr>
        <w:ind w:firstLine="720"/>
        <w:jc w:val="both"/>
        <w:rPr>
          <w:rFonts w:ascii="Century Gothic" w:hAnsi="Century Gothic" w:cs="Tahoma"/>
          <w:color w:val="000000" w:themeColor="text1"/>
        </w:rPr>
      </w:pPr>
      <w:r w:rsidRPr="00E3746E">
        <w:rPr>
          <w:rFonts w:ascii="Century Gothic" w:hAnsi="Century Gothic" w:cs="Tahoma"/>
          <w:color w:val="000000" w:themeColor="text1"/>
        </w:rPr>
        <w:lastRenderedPageBreak/>
        <w:t>Datele existente asupra zonei amplasamentului permit a se exprima urmatoarele concluzii:</w:t>
      </w:r>
    </w:p>
    <w:p w:rsidR="00E3746E" w:rsidRDefault="00E3746E"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amplasamentul se afla situat pe un teritoriu cu o geologie foarte clara facies argilor aluvial in vatra satului;</w:t>
      </w:r>
    </w:p>
    <w:p w:rsidR="00E3746E" w:rsidRDefault="00E3746E"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imaginea tectonica a zonei amplasamentului este conturata de dealuri line lipsite de framantari tectonice;</w:t>
      </w:r>
    </w:p>
    <w:p w:rsidR="00E3746E" w:rsidRDefault="00E3746E"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solul vegetal ce acopera suprafata perimetrului si imprejurimile este superficial cu vegetatie specifica reliefului de depresiune (amenajari peisagistice, culturi agricole, pajisti)</w:t>
      </w:r>
      <w:r w:rsidR="008004FF">
        <w:rPr>
          <w:rFonts w:ascii="Century Gothic" w:hAnsi="Century Gothic" w:cs="Tahoma"/>
          <w:color w:val="000000" w:themeColor="text1"/>
        </w:rPr>
        <w:t>;</w:t>
      </w:r>
    </w:p>
    <w:p w:rsidR="008004FF" w:rsidRDefault="008004FF"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Conditii de relief, care situeaza zona amplasamentului pe terasa vaii raului Calu, favorizand scurgerea apelor de suprafata si medii, in functie de anotimp.</w:t>
      </w:r>
    </w:p>
    <w:p w:rsidR="008004FF" w:rsidRDefault="008004FF"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 xml:space="preserve">Conditiile hidrologice locale sunt determinate de raul Bistrita, Iapa, Calu sinivelul precipitatiilor. </w:t>
      </w:r>
    </w:p>
    <w:p w:rsidR="008004FF" w:rsidRDefault="008004FF"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Conditiile meteorologice specifice zonei favorabile constructiilor de locuinte si drumurilor de acces cu realizarea santurilor si rigolelor de evacuare a apelor dirijat.</w:t>
      </w:r>
    </w:p>
    <w:p w:rsidR="00AD597D" w:rsidRDefault="00AD597D" w:rsidP="00AD597D">
      <w:pPr>
        <w:ind w:firstLine="709"/>
        <w:jc w:val="both"/>
        <w:rPr>
          <w:rFonts w:ascii="Century Gothic" w:hAnsi="Century Gothic" w:cs="Tahoma"/>
          <w:color w:val="000000" w:themeColor="text1"/>
        </w:rPr>
      </w:pPr>
    </w:p>
    <w:p w:rsidR="008004FF" w:rsidRDefault="008004FF" w:rsidP="00AD597D">
      <w:pPr>
        <w:ind w:firstLine="709"/>
        <w:jc w:val="both"/>
        <w:rPr>
          <w:rFonts w:ascii="Century Gothic" w:hAnsi="Century Gothic" w:cs="Tahoma"/>
          <w:color w:val="000000" w:themeColor="text1"/>
        </w:rPr>
      </w:pPr>
      <w:r>
        <w:rPr>
          <w:rFonts w:ascii="Century Gothic" w:hAnsi="Century Gothic" w:cs="Tahoma"/>
          <w:color w:val="000000" w:themeColor="text1"/>
        </w:rPr>
        <w:t>Concluzia generala ce se poate trage asupra amplasamentului este ca se afla intr-o zona favorabila, sub aspect:</w:t>
      </w:r>
    </w:p>
    <w:p w:rsidR="008004FF" w:rsidRDefault="008004FF"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Geologic-tectonic amplasamentul este asezat intr-o zona stabila geodinamic;</w:t>
      </w:r>
    </w:p>
    <w:p w:rsidR="008004FF" w:rsidRDefault="008004FF"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Morfologic – este asezat pe o terasa, fara energie de relief;</w:t>
      </w:r>
    </w:p>
    <w:p w:rsidR="008004FF" w:rsidRPr="008004FF" w:rsidRDefault="008004FF" w:rsidP="000B0D4D">
      <w:pPr>
        <w:pStyle w:val="ListParagraph"/>
        <w:numPr>
          <w:ilvl w:val="0"/>
          <w:numId w:val="29"/>
        </w:numPr>
        <w:jc w:val="both"/>
        <w:rPr>
          <w:rFonts w:ascii="Century Gothic" w:hAnsi="Century Gothic" w:cs="Tahoma"/>
          <w:color w:val="000000" w:themeColor="text1"/>
        </w:rPr>
      </w:pPr>
      <w:r>
        <w:rPr>
          <w:rFonts w:ascii="Century Gothic" w:hAnsi="Century Gothic" w:cs="Tahoma"/>
          <w:color w:val="000000" w:themeColor="text1"/>
        </w:rPr>
        <w:t>Hidrologic – raul calu si apele din precipitatii au descarcare imediata, iar apele subterane sunt intalnite</w:t>
      </w:r>
      <w:r w:rsidR="00AD597D">
        <w:rPr>
          <w:rFonts w:ascii="Century Gothic" w:hAnsi="Century Gothic" w:cs="Tahoma"/>
          <w:color w:val="000000" w:themeColor="text1"/>
        </w:rPr>
        <w:t xml:space="preserve"> cota nivelului hidrostatic fiind sub 8,20m, in zona.</w:t>
      </w:r>
    </w:p>
    <w:p w:rsidR="005605BC" w:rsidRPr="00E3746E" w:rsidRDefault="005605BC" w:rsidP="005605BC">
      <w:pPr>
        <w:tabs>
          <w:tab w:val="left" w:pos="1260"/>
        </w:tabs>
        <w:jc w:val="both"/>
        <w:rPr>
          <w:rFonts w:ascii="Century Gothic" w:hAnsi="Century Gothic" w:cs="Arial"/>
          <w:b/>
          <w:color w:val="000000" w:themeColor="text1"/>
        </w:rPr>
      </w:pPr>
    </w:p>
    <w:p w:rsidR="00AD597D" w:rsidRPr="00E3746E" w:rsidRDefault="00AD597D" w:rsidP="00AD597D">
      <w:pPr>
        <w:ind w:firstLine="720"/>
        <w:jc w:val="both"/>
        <w:rPr>
          <w:rFonts w:ascii="Century Gothic" w:hAnsi="Century Gothic" w:cs="Tahoma"/>
          <w:color w:val="000000" w:themeColor="text1"/>
        </w:rPr>
      </w:pPr>
      <w:r>
        <w:rPr>
          <w:rFonts w:ascii="Century Gothic" w:hAnsi="Century Gothic" w:cs="Arial"/>
          <w:b/>
          <w:color w:val="000000" w:themeColor="text1"/>
        </w:rPr>
        <w:t>CONDITII GEOTEHNICE DE AMPLASAMENT</w:t>
      </w:r>
    </w:p>
    <w:p w:rsidR="005605BC" w:rsidRDefault="00AD597D" w:rsidP="000C407E">
      <w:pPr>
        <w:pStyle w:val="ListParagraph"/>
        <w:tabs>
          <w:tab w:val="left" w:pos="1260"/>
        </w:tabs>
        <w:ind w:left="0" w:firstLine="720"/>
        <w:jc w:val="both"/>
        <w:rPr>
          <w:rFonts w:ascii="Century Gothic" w:hAnsi="Century Gothic" w:cs="Arial"/>
          <w:b/>
          <w:color w:val="000000" w:themeColor="text1"/>
        </w:rPr>
      </w:pPr>
      <w:r>
        <w:rPr>
          <w:rFonts w:ascii="Century Gothic" w:hAnsi="Century Gothic" w:cs="Arial"/>
          <w:b/>
          <w:color w:val="000000" w:themeColor="text1"/>
        </w:rPr>
        <w:t>Conditii de relief</w:t>
      </w:r>
    </w:p>
    <w:p w:rsidR="00AD597D" w:rsidRPr="00AD597D" w:rsidRDefault="00AD597D" w:rsidP="000C407E">
      <w:pPr>
        <w:tabs>
          <w:tab w:val="left" w:pos="1260"/>
        </w:tabs>
        <w:ind w:firstLine="720"/>
        <w:jc w:val="both"/>
        <w:rPr>
          <w:rFonts w:ascii="Century Gothic" w:hAnsi="Century Gothic" w:cs="Arial"/>
          <w:color w:val="000000" w:themeColor="text1"/>
        </w:rPr>
      </w:pPr>
      <w:r w:rsidRPr="00AD597D">
        <w:rPr>
          <w:rFonts w:ascii="Century Gothic" w:hAnsi="Century Gothic" w:cs="Arial"/>
          <w:color w:val="000000" w:themeColor="text1"/>
        </w:rPr>
        <w:t>Amplasamentul va fi situate pe terasa vaii raului Calu afluent de dreapta a raului Bistrita</w:t>
      </w:r>
      <w:r w:rsidR="004165B6">
        <w:rPr>
          <w:rFonts w:ascii="Century Gothic" w:hAnsi="Century Gothic" w:cs="Arial"/>
          <w:color w:val="000000" w:themeColor="text1"/>
        </w:rPr>
        <w:t>, teren cu inaltimi cuprinse intre 200-500m, in vatra satului Luminis.</w:t>
      </w:r>
    </w:p>
    <w:p w:rsidR="008B4DEB" w:rsidRDefault="008B4DEB" w:rsidP="000C407E">
      <w:pPr>
        <w:ind w:firstLine="720"/>
        <w:jc w:val="both"/>
        <w:rPr>
          <w:rFonts w:ascii="Century Gothic" w:hAnsi="Century Gothic" w:cs="Arial"/>
          <w:b/>
          <w:color w:val="000000" w:themeColor="text1"/>
        </w:rPr>
      </w:pPr>
    </w:p>
    <w:p w:rsidR="008B4DEB" w:rsidRDefault="00AD597D" w:rsidP="000C407E">
      <w:pPr>
        <w:ind w:firstLine="720"/>
        <w:jc w:val="both"/>
        <w:rPr>
          <w:rFonts w:ascii="Century Gothic" w:hAnsi="Century Gothic" w:cs="Arial"/>
          <w:b/>
          <w:color w:val="000000" w:themeColor="text1"/>
        </w:rPr>
      </w:pPr>
      <w:r>
        <w:rPr>
          <w:rFonts w:ascii="Century Gothic" w:hAnsi="Century Gothic" w:cs="Arial"/>
          <w:b/>
          <w:color w:val="000000" w:themeColor="text1"/>
        </w:rPr>
        <w:t>Acoperirea zonei</w:t>
      </w:r>
      <w:r w:rsidR="004165B6">
        <w:rPr>
          <w:rFonts w:ascii="Century Gothic" w:hAnsi="Century Gothic" w:cs="Arial"/>
          <w:b/>
          <w:color w:val="000000" w:themeColor="text1"/>
        </w:rPr>
        <w:t xml:space="preserve"> </w:t>
      </w:r>
    </w:p>
    <w:p w:rsidR="004165B6" w:rsidRDefault="008B4DEB" w:rsidP="000C407E">
      <w:pPr>
        <w:ind w:firstLine="720"/>
        <w:jc w:val="both"/>
        <w:rPr>
          <w:rFonts w:ascii="Century Gothic" w:hAnsi="Century Gothic" w:cs="Tahoma"/>
          <w:color w:val="000000" w:themeColor="text1"/>
        </w:rPr>
      </w:pPr>
      <w:r>
        <w:rPr>
          <w:rFonts w:ascii="Century Gothic" w:hAnsi="Century Gothic" w:cs="Tahoma"/>
          <w:color w:val="000000" w:themeColor="text1"/>
        </w:rPr>
        <w:t>D</w:t>
      </w:r>
      <w:r w:rsidR="004165B6" w:rsidRPr="004165B6">
        <w:rPr>
          <w:rFonts w:ascii="Century Gothic" w:hAnsi="Century Gothic" w:cs="Tahoma"/>
          <w:color w:val="000000" w:themeColor="text1"/>
        </w:rPr>
        <w:t>a</w:t>
      </w:r>
      <w:r w:rsidR="004165B6">
        <w:rPr>
          <w:rFonts w:ascii="Century Gothic" w:hAnsi="Century Gothic" w:cs="Tahoma"/>
          <w:color w:val="000000" w:themeColor="text1"/>
        </w:rPr>
        <w:t xml:space="preserve">torita conditiilor meteo-climatice, intalnim o vegetatie specifia reliefului de </w:t>
      </w:r>
      <w:r w:rsidR="000C407E">
        <w:rPr>
          <w:rFonts w:ascii="Century Gothic" w:hAnsi="Century Gothic" w:cs="Tahoma"/>
          <w:color w:val="000000" w:themeColor="text1"/>
        </w:rPr>
        <w:t xml:space="preserve">depresiune cu amenajari peisagistice, </w:t>
      </w:r>
      <w:r w:rsidR="004165B6">
        <w:rPr>
          <w:rFonts w:ascii="Century Gothic" w:hAnsi="Century Gothic" w:cs="Tahoma"/>
          <w:color w:val="000000" w:themeColor="text1"/>
        </w:rPr>
        <w:t>pajisti si culturi agricole</w:t>
      </w:r>
      <w:r w:rsidR="000C407E">
        <w:rPr>
          <w:rFonts w:ascii="Century Gothic" w:hAnsi="Century Gothic" w:cs="Tahoma"/>
          <w:color w:val="000000" w:themeColor="text1"/>
        </w:rPr>
        <w:t xml:space="preserve"> de ses in zona amplasamentului</w:t>
      </w:r>
      <w:r w:rsidR="004165B6">
        <w:rPr>
          <w:rFonts w:ascii="Century Gothic" w:hAnsi="Century Gothic" w:cs="Tahoma"/>
          <w:color w:val="000000" w:themeColor="text1"/>
        </w:rPr>
        <w:t>.</w:t>
      </w:r>
      <w:r w:rsidR="000C407E">
        <w:rPr>
          <w:rFonts w:ascii="Century Gothic" w:hAnsi="Century Gothic" w:cs="Tahoma"/>
          <w:color w:val="000000" w:themeColor="text1"/>
        </w:rPr>
        <w:t xml:space="preserve"> Nu se impun conditii de defrisare arboret pentru relizarea constructiei.</w:t>
      </w:r>
    </w:p>
    <w:p w:rsidR="00AD597D" w:rsidRPr="000C407E" w:rsidRDefault="00AD597D" w:rsidP="000C407E">
      <w:pPr>
        <w:tabs>
          <w:tab w:val="left" w:pos="1260"/>
        </w:tabs>
        <w:ind w:firstLine="720"/>
        <w:jc w:val="both"/>
        <w:rPr>
          <w:rFonts w:ascii="Century Gothic" w:hAnsi="Century Gothic" w:cs="Arial"/>
          <w:b/>
          <w:color w:val="000000" w:themeColor="text1"/>
        </w:rPr>
      </w:pPr>
      <w:r w:rsidRPr="000C407E">
        <w:rPr>
          <w:rFonts w:ascii="Century Gothic" w:hAnsi="Century Gothic" w:cs="Arial"/>
          <w:b/>
          <w:color w:val="000000" w:themeColor="text1"/>
        </w:rPr>
        <w:t>Lucrari construite in zona amplasamentului</w:t>
      </w:r>
    </w:p>
    <w:p w:rsidR="00AD597D" w:rsidRPr="000C407E" w:rsidRDefault="000C407E" w:rsidP="000C407E">
      <w:pPr>
        <w:tabs>
          <w:tab w:val="left" w:pos="1260"/>
        </w:tabs>
        <w:ind w:firstLine="720"/>
        <w:jc w:val="both"/>
        <w:rPr>
          <w:rFonts w:ascii="Century Gothic" w:hAnsi="Century Gothic" w:cs="Arial"/>
          <w:color w:val="000000" w:themeColor="text1"/>
        </w:rPr>
      </w:pPr>
      <w:r w:rsidRPr="000C407E">
        <w:rPr>
          <w:rFonts w:ascii="Century Gothic" w:hAnsi="Century Gothic" w:cs="Arial"/>
          <w:color w:val="000000" w:themeColor="text1"/>
        </w:rPr>
        <w:t>Lucrarile propuse pentru realizarea constructiei locuintei sunt in vatra satului si nu influenteaza constructiile actuale, fiind intr-o zona cu cladiri de tip urban, ansamblul proiectat incadrandu-se armonios in arhitectura zonei.</w:t>
      </w:r>
    </w:p>
    <w:p w:rsidR="00AD597D" w:rsidRDefault="00AD597D" w:rsidP="008B4DEB">
      <w:pPr>
        <w:pStyle w:val="ListParagraph"/>
        <w:tabs>
          <w:tab w:val="left" w:pos="1080"/>
        </w:tabs>
        <w:ind w:left="1080" w:firstLine="1080"/>
        <w:jc w:val="both"/>
        <w:rPr>
          <w:rFonts w:ascii="Century Gothic" w:hAnsi="Century Gothic" w:cs="Arial"/>
          <w:b/>
          <w:color w:val="000000" w:themeColor="text1"/>
        </w:rPr>
      </w:pPr>
    </w:p>
    <w:p w:rsidR="00AD597D" w:rsidRDefault="00AD597D" w:rsidP="008B4DEB">
      <w:pPr>
        <w:tabs>
          <w:tab w:val="left" w:pos="1080"/>
        </w:tabs>
        <w:ind w:firstLine="720"/>
        <w:jc w:val="both"/>
        <w:rPr>
          <w:rFonts w:ascii="Century Gothic" w:hAnsi="Century Gothic" w:cs="Arial"/>
          <w:b/>
          <w:color w:val="000000" w:themeColor="text1"/>
        </w:rPr>
      </w:pPr>
      <w:r w:rsidRPr="000C407E">
        <w:rPr>
          <w:rFonts w:ascii="Century Gothic" w:hAnsi="Century Gothic" w:cs="Arial"/>
          <w:b/>
          <w:color w:val="000000" w:themeColor="text1"/>
        </w:rPr>
        <w:t>Stabilitatea amplasamentului</w:t>
      </w:r>
    </w:p>
    <w:p w:rsidR="008B4DEB" w:rsidRPr="008B4DEB" w:rsidRDefault="008B4DEB" w:rsidP="008B4DEB">
      <w:pPr>
        <w:tabs>
          <w:tab w:val="left" w:pos="1080"/>
        </w:tabs>
        <w:ind w:firstLine="720"/>
        <w:jc w:val="both"/>
        <w:rPr>
          <w:rFonts w:ascii="Century Gothic" w:hAnsi="Century Gothic" w:cs="Arial"/>
          <w:color w:val="000000" w:themeColor="text1"/>
        </w:rPr>
      </w:pPr>
      <w:r w:rsidRPr="008B4DEB">
        <w:rPr>
          <w:rFonts w:ascii="Century Gothic" w:hAnsi="Century Gothic" w:cs="Arial"/>
          <w:color w:val="000000" w:themeColor="text1"/>
        </w:rPr>
        <w:t>Din punct de vedere geodinamic se constata stabilitatea generala a zonei amplasamentului</w:t>
      </w:r>
      <w:r w:rsidR="00E558C2">
        <w:rPr>
          <w:rFonts w:ascii="Century Gothic" w:hAnsi="Century Gothic" w:cs="Arial"/>
          <w:color w:val="000000" w:themeColor="text1"/>
        </w:rPr>
        <w:t>, teren care nu este afectat de fenomenele fizico-geologice nu se vad alunecari de teren vizibile – care sa afecteze stabilitatea constructiilor proiectate.</w:t>
      </w:r>
    </w:p>
    <w:p w:rsidR="004165B6" w:rsidRDefault="004165B6" w:rsidP="008B4DEB">
      <w:pPr>
        <w:pStyle w:val="ListParagraph"/>
        <w:tabs>
          <w:tab w:val="left" w:pos="1080"/>
        </w:tabs>
        <w:ind w:left="1080" w:firstLine="720"/>
        <w:jc w:val="both"/>
        <w:rPr>
          <w:rFonts w:ascii="Century Gothic" w:hAnsi="Century Gothic" w:cs="Arial"/>
          <w:b/>
          <w:color w:val="000000" w:themeColor="text1"/>
        </w:rPr>
      </w:pPr>
    </w:p>
    <w:p w:rsidR="00AD597D" w:rsidRPr="000C407E" w:rsidRDefault="00AD597D" w:rsidP="008B4DEB">
      <w:pPr>
        <w:tabs>
          <w:tab w:val="left" w:pos="1080"/>
        </w:tabs>
        <w:ind w:firstLine="720"/>
        <w:jc w:val="both"/>
        <w:rPr>
          <w:rFonts w:ascii="Century Gothic" w:hAnsi="Century Gothic" w:cs="Arial"/>
          <w:b/>
          <w:color w:val="000000" w:themeColor="text1"/>
        </w:rPr>
      </w:pPr>
      <w:r w:rsidRPr="000C407E">
        <w:rPr>
          <w:rFonts w:ascii="Century Gothic" w:hAnsi="Century Gothic" w:cs="Arial"/>
          <w:b/>
          <w:color w:val="000000" w:themeColor="text1"/>
        </w:rPr>
        <w:t>Structura geotehnica a amplasamentului</w:t>
      </w:r>
    </w:p>
    <w:p w:rsidR="004165B6" w:rsidRDefault="00E558C2" w:rsidP="00E558C2">
      <w:pPr>
        <w:tabs>
          <w:tab w:val="left" w:pos="1080"/>
        </w:tabs>
        <w:jc w:val="both"/>
        <w:rPr>
          <w:rFonts w:ascii="Century Gothic" w:hAnsi="Century Gothic" w:cs="Arial"/>
          <w:color w:val="000000" w:themeColor="text1"/>
        </w:rPr>
      </w:pPr>
      <w:r>
        <w:rPr>
          <w:rFonts w:ascii="Century Gothic" w:hAnsi="Century Gothic" w:cs="Arial"/>
          <w:color w:val="000000" w:themeColor="text1"/>
        </w:rPr>
        <w:t xml:space="preserve">           </w:t>
      </w:r>
      <w:r w:rsidRPr="00E558C2">
        <w:rPr>
          <w:rFonts w:ascii="Century Gothic" w:hAnsi="Century Gothic" w:cs="Arial"/>
          <w:color w:val="000000" w:themeColor="text1"/>
        </w:rPr>
        <w:t>Studiul sapaturilor</w:t>
      </w:r>
      <w:r>
        <w:rPr>
          <w:rFonts w:ascii="Century Gothic" w:hAnsi="Century Gothic" w:cs="Arial"/>
          <w:color w:val="000000" w:themeColor="text1"/>
        </w:rPr>
        <w:t xml:space="preserve"> executate prezinta materialul aluvionar si subsolul amplasamentului, foarte compactat.</w:t>
      </w:r>
    </w:p>
    <w:p w:rsidR="00E558C2" w:rsidRPr="00E558C2" w:rsidRDefault="00E558C2" w:rsidP="00E558C2">
      <w:pPr>
        <w:tabs>
          <w:tab w:val="left" w:pos="1080"/>
        </w:tabs>
        <w:jc w:val="both"/>
        <w:rPr>
          <w:rFonts w:ascii="Century Gothic" w:hAnsi="Century Gothic" w:cs="Arial"/>
          <w:color w:val="000000" w:themeColor="text1"/>
        </w:rPr>
      </w:pPr>
      <w:r>
        <w:rPr>
          <w:rFonts w:ascii="Century Gothic" w:hAnsi="Century Gothic" w:cs="Arial"/>
          <w:color w:val="000000" w:themeColor="text1"/>
        </w:rPr>
        <w:t>Aluviile din zona sunt alcatuite dintr-un strat complex de argila si de arginala vanata marnoasa.</w:t>
      </w:r>
    </w:p>
    <w:p w:rsidR="00AD597D" w:rsidRPr="008B4DEB" w:rsidRDefault="00AD597D" w:rsidP="008B4DEB">
      <w:pPr>
        <w:tabs>
          <w:tab w:val="left" w:pos="1080"/>
        </w:tabs>
        <w:jc w:val="both"/>
        <w:rPr>
          <w:rFonts w:ascii="Century Gothic" w:hAnsi="Century Gothic" w:cs="Arial"/>
          <w:b/>
          <w:color w:val="000000" w:themeColor="text1"/>
        </w:rPr>
      </w:pPr>
    </w:p>
    <w:p w:rsidR="00AD597D" w:rsidRPr="000C407E" w:rsidRDefault="00AD597D" w:rsidP="008B4DEB">
      <w:pPr>
        <w:tabs>
          <w:tab w:val="left" w:pos="1080"/>
        </w:tabs>
        <w:ind w:firstLine="720"/>
        <w:jc w:val="both"/>
        <w:rPr>
          <w:rFonts w:ascii="Century Gothic" w:hAnsi="Century Gothic" w:cs="Arial"/>
          <w:b/>
          <w:color w:val="000000" w:themeColor="text1"/>
        </w:rPr>
      </w:pPr>
      <w:r w:rsidRPr="000C407E">
        <w:rPr>
          <w:rFonts w:ascii="Century Gothic" w:hAnsi="Century Gothic" w:cs="Arial"/>
          <w:b/>
          <w:color w:val="000000" w:themeColor="text1"/>
        </w:rPr>
        <w:t>Conditii hidrologice si hidrogeologice</w:t>
      </w:r>
    </w:p>
    <w:p w:rsidR="004165B6" w:rsidRPr="00F14641" w:rsidRDefault="00E558C2" w:rsidP="00E558C2">
      <w:pPr>
        <w:tabs>
          <w:tab w:val="left" w:pos="1080"/>
        </w:tabs>
        <w:jc w:val="both"/>
        <w:rPr>
          <w:rFonts w:ascii="Century Gothic" w:hAnsi="Century Gothic" w:cs="Arial"/>
          <w:color w:val="000000" w:themeColor="text1"/>
        </w:rPr>
      </w:pPr>
      <w:r w:rsidRPr="00F14641">
        <w:rPr>
          <w:rFonts w:ascii="Century Gothic" w:hAnsi="Century Gothic" w:cs="Arial"/>
          <w:color w:val="000000" w:themeColor="text1"/>
        </w:rPr>
        <w:t>Raul Calu in zona respectiva are descarcare rapida</w:t>
      </w:r>
      <w:r w:rsidR="00F14641">
        <w:rPr>
          <w:rFonts w:ascii="Century Gothic" w:hAnsi="Century Gothic" w:cs="Arial"/>
          <w:color w:val="000000" w:themeColor="text1"/>
        </w:rPr>
        <w:t>, iar apele subterane existand  la sub 8,2m fata de cota terenului natural, principalul factor hidrologic sunt  precipitatiile, se impune captarea si evacuarea apelor pluviale dirijat.</w:t>
      </w:r>
    </w:p>
    <w:p w:rsidR="00FD65D8" w:rsidRDefault="00FD65D8" w:rsidP="005605BC">
      <w:pPr>
        <w:pStyle w:val="ListParagraph"/>
        <w:tabs>
          <w:tab w:val="left" w:pos="1260"/>
        </w:tabs>
        <w:ind w:left="1080"/>
        <w:jc w:val="both"/>
        <w:rPr>
          <w:rFonts w:ascii="Century Gothic" w:hAnsi="Century Gothic" w:cs="Arial"/>
          <w:b/>
          <w:color w:val="000000" w:themeColor="text1"/>
        </w:rPr>
      </w:pPr>
    </w:p>
    <w:p w:rsidR="00781BAB" w:rsidRPr="008B4DEB" w:rsidRDefault="00E745FA" w:rsidP="008B4DEB">
      <w:pPr>
        <w:tabs>
          <w:tab w:val="left" w:pos="1260"/>
        </w:tabs>
        <w:jc w:val="both"/>
        <w:rPr>
          <w:rFonts w:ascii="Century Gothic" w:hAnsi="Century Gothic" w:cs="Arial"/>
          <w:b/>
          <w:color w:val="000000" w:themeColor="text1"/>
        </w:rPr>
      </w:pPr>
      <w:r>
        <w:rPr>
          <w:rFonts w:ascii="Century Gothic" w:hAnsi="Century Gothic" w:cs="Arial"/>
          <w:b/>
          <w:color w:val="000000" w:themeColor="text1"/>
        </w:rPr>
        <w:t xml:space="preserve">           </w:t>
      </w:r>
      <w:r w:rsidR="00781BAB" w:rsidRPr="008B4DEB">
        <w:rPr>
          <w:rFonts w:ascii="Century Gothic" w:hAnsi="Century Gothic" w:cs="Arial"/>
          <w:b/>
          <w:color w:val="000000" w:themeColor="text1"/>
        </w:rPr>
        <w:t xml:space="preserve">SEISMICITATEA </w:t>
      </w:r>
    </w:p>
    <w:p w:rsidR="00781BAB" w:rsidRPr="00E745FA" w:rsidRDefault="00781BAB" w:rsidP="00781BAB">
      <w:pPr>
        <w:ind w:firstLine="720"/>
        <w:jc w:val="both"/>
        <w:rPr>
          <w:rFonts w:ascii="Century Gothic" w:hAnsi="Century Gothic" w:cs="Arial"/>
          <w:color w:val="000000" w:themeColor="text1"/>
        </w:rPr>
      </w:pPr>
      <w:r w:rsidRPr="00E745FA">
        <w:rPr>
          <w:rFonts w:ascii="Century Gothic" w:hAnsi="Century Gothic" w:cs="Arial"/>
          <w:color w:val="000000" w:themeColor="text1"/>
        </w:rPr>
        <w:t>In conformitate cu prevederile normativului P100-2006, amplasamentul studiat se incadreaza astfel:</w:t>
      </w:r>
    </w:p>
    <w:p w:rsidR="00781BAB" w:rsidRPr="00E745FA" w:rsidRDefault="00781BAB" w:rsidP="000B0D4D">
      <w:pPr>
        <w:numPr>
          <w:ilvl w:val="0"/>
          <w:numId w:val="17"/>
        </w:numPr>
        <w:tabs>
          <w:tab w:val="left" w:pos="630"/>
        </w:tabs>
        <w:jc w:val="both"/>
        <w:rPr>
          <w:rFonts w:ascii="Century Gothic" w:hAnsi="Century Gothic" w:cs="Arial"/>
          <w:color w:val="000000" w:themeColor="text1"/>
        </w:rPr>
      </w:pPr>
      <w:r w:rsidRPr="00E745FA">
        <w:rPr>
          <w:rFonts w:ascii="Century Gothic" w:hAnsi="Century Gothic" w:cs="Arial"/>
          <w:color w:val="000000" w:themeColor="text1"/>
        </w:rPr>
        <w:t>perioada de colt  T</w:t>
      </w:r>
      <w:r w:rsidRPr="00E745FA">
        <w:rPr>
          <w:rFonts w:ascii="Century Gothic" w:hAnsi="Century Gothic" w:cs="Arial"/>
          <w:color w:val="000000" w:themeColor="text1"/>
          <w:vertAlign w:val="subscript"/>
        </w:rPr>
        <w:t>C</w:t>
      </w:r>
      <w:r w:rsidRPr="00E745FA">
        <w:rPr>
          <w:rFonts w:ascii="Century Gothic" w:hAnsi="Century Gothic" w:cs="Arial"/>
          <w:color w:val="000000" w:themeColor="text1"/>
        </w:rPr>
        <w:t xml:space="preserve">  = 0,7 sec;</w:t>
      </w:r>
    </w:p>
    <w:p w:rsidR="00781BAB" w:rsidRPr="00E745FA" w:rsidRDefault="00781BAB" w:rsidP="000B0D4D">
      <w:pPr>
        <w:numPr>
          <w:ilvl w:val="0"/>
          <w:numId w:val="17"/>
        </w:numPr>
        <w:tabs>
          <w:tab w:val="left" w:pos="630"/>
          <w:tab w:val="left" w:pos="1530"/>
        </w:tabs>
        <w:jc w:val="both"/>
        <w:rPr>
          <w:rFonts w:ascii="Century Gothic" w:hAnsi="Century Gothic" w:cs="Arial"/>
          <w:color w:val="000000" w:themeColor="text1"/>
        </w:rPr>
      </w:pPr>
      <w:r w:rsidRPr="00E745FA">
        <w:rPr>
          <w:rFonts w:ascii="Century Gothic" w:hAnsi="Century Gothic" w:cs="Arial"/>
          <w:color w:val="000000" w:themeColor="text1"/>
        </w:rPr>
        <w:t>acceleratia terenului pentru: a</w:t>
      </w:r>
      <w:r w:rsidRPr="00E745FA">
        <w:rPr>
          <w:rFonts w:ascii="Century Gothic" w:hAnsi="Century Gothic" w:cs="Arial"/>
          <w:color w:val="000000" w:themeColor="text1"/>
          <w:vertAlign w:val="subscript"/>
        </w:rPr>
        <w:t>g</w:t>
      </w:r>
      <w:r w:rsidR="00E745FA" w:rsidRPr="00E745FA">
        <w:rPr>
          <w:rFonts w:ascii="Century Gothic" w:hAnsi="Century Gothic" w:cs="Arial"/>
          <w:color w:val="000000" w:themeColor="text1"/>
        </w:rPr>
        <w:t xml:space="preserve"> = 0.25g.</w:t>
      </w:r>
    </w:p>
    <w:p w:rsidR="00781BAB" w:rsidRPr="00DD62F4" w:rsidRDefault="00781BAB" w:rsidP="00781BAB">
      <w:pPr>
        <w:ind w:left="720"/>
        <w:jc w:val="both"/>
        <w:rPr>
          <w:rFonts w:ascii="Century Gothic" w:hAnsi="Century Gothic" w:cs="Tahoma"/>
        </w:rPr>
      </w:pPr>
    </w:p>
    <w:p w:rsidR="00781BAB" w:rsidRPr="00DD62F4" w:rsidRDefault="00781BAB" w:rsidP="00781BAB">
      <w:pPr>
        <w:ind w:firstLine="540"/>
        <w:jc w:val="both"/>
        <w:rPr>
          <w:rFonts w:ascii="Century Gothic" w:hAnsi="Century Gothic" w:cs="Tahoma"/>
          <w:b/>
          <w:highlight w:val="lightGray"/>
          <w:u w:val="single"/>
        </w:rPr>
      </w:pPr>
      <w:r w:rsidRPr="00DD62F4">
        <w:rPr>
          <w:rFonts w:ascii="Century Gothic" w:hAnsi="Century Gothic" w:cs="Tahoma"/>
          <w:b/>
          <w:highlight w:val="lightGray"/>
          <w:u w:val="single"/>
        </w:rPr>
        <w:t>2.4 CIRCULATIA:</w:t>
      </w:r>
    </w:p>
    <w:p w:rsidR="00781BAB" w:rsidRPr="00FD65D8" w:rsidRDefault="00781BAB" w:rsidP="000B0D4D">
      <w:pPr>
        <w:numPr>
          <w:ilvl w:val="0"/>
          <w:numId w:val="6"/>
        </w:numPr>
        <w:ind w:left="-90" w:firstLine="630"/>
        <w:jc w:val="both"/>
        <w:rPr>
          <w:rFonts w:ascii="Century Gothic" w:hAnsi="Century Gothic" w:cs="Arial"/>
          <w:color w:val="000000" w:themeColor="text1"/>
          <w:u w:val="single"/>
        </w:rPr>
      </w:pPr>
      <w:r w:rsidRPr="00FD65D8">
        <w:rPr>
          <w:rFonts w:ascii="Century Gothic" w:hAnsi="Century Gothic" w:cs="Arial"/>
          <w:color w:val="000000" w:themeColor="text1"/>
          <w:u w:val="single"/>
        </w:rPr>
        <w:t>Aspecte critice privind desfasurarea, in cadrul zonei, a circulatiei rutiere, feroviare, navale, aeriene – dupa caz:</w:t>
      </w:r>
    </w:p>
    <w:p w:rsidR="00E745FA" w:rsidRPr="00FD65D8" w:rsidRDefault="00781BAB" w:rsidP="00E745FA">
      <w:pPr>
        <w:ind w:firstLine="540"/>
        <w:jc w:val="both"/>
        <w:rPr>
          <w:rFonts w:ascii="Century Gothic" w:hAnsi="Century Gothic"/>
          <w:kern w:val="1"/>
          <w:lang w:val="fr-FR"/>
        </w:rPr>
      </w:pPr>
      <w:r w:rsidRPr="00FD65D8">
        <w:rPr>
          <w:rFonts w:ascii="Century Gothic" w:hAnsi="Century Gothic" w:cs="Arial"/>
          <w:color w:val="FF0000"/>
        </w:rPr>
        <w:tab/>
      </w:r>
      <w:r w:rsidR="00E745FA" w:rsidRPr="00FD65D8">
        <w:rPr>
          <w:rFonts w:ascii="Century Gothic" w:hAnsi="Century Gothic"/>
          <w:kern w:val="1"/>
          <w:lang w:val="fr-FR"/>
        </w:rPr>
        <w:t>Din drumul judeţean DJ 156E, care face legătura între oraşul Roznov şi comuna Tazlău, se desprind, pe teritoriul comunei Piatra Şoimului, drumul judeţean DJ 156D care se continuă, spre Poieni, cu DC 127 şi drumul comunal DC 128, până în Neguleşti.</w:t>
      </w:r>
    </w:p>
    <w:p w:rsidR="00781BAB" w:rsidRPr="00DD62F4" w:rsidRDefault="00781BAB" w:rsidP="00781BAB">
      <w:pPr>
        <w:jc w:val="both"/>
        <w:rPr>
          <w:rFonts w:ascii="Century Gothic" w:hAnsi="Century Gothic" w:cs="Arial"/>
          <w:color w:val="FF0000"/>
        </w:rPr>
      </w:pPr>
    </w:p>
    <w:p w:rsidR="00781BAB" w:rsidRPr="00FD65D8" w:rsidRDefault="00781BAB" w:rsidP="000B0D4D">
      <w:pPr>
        <w:numPr>
          <w:ilvl w:val="0"/>
          <w:numId w:val="6"/>
        </w:numPr>
        <w:ind w:left="0" w:firstLine="630"/>
        <w:contextualSpacing/>
        <w:jc w:val="both"/>
        <w:rPr>
          <w:rFonts w:ascii="Century Gothic" w:hAnsi="Century Gothic" w:cs="Arial"/>
          <w:color w:val="000000" w:themeColor="text1"/>
          <w:u w:val="single"/>
        </w:rPr>
      </w:pPr>
      <w:r w:rsidRPr="00FD65D8">
        <w:rPr>
          <w:rFonts w:ascii="Century Gothic" w:hAnsi="Century Gothic" w:cs="Arial"/>
          <w:color w:val="000000" w:themeColor="text1"/>
          <w:u w:val="single"/>
        </w:rPr>
        <w:t xml:space="preserve"> Capacitati de transport, greutati in fluenta circulatiei, incomodari intre tipurile de circulatie, precum si dintre acestea si alte functiuni ale zonei, necesitati de modernizare a traseelor existente si de realizare a unor artere noi, capacitati si trasee ale transportului in comun, intersectii cu probleme, prioritati</w:t>
      </w:r>
    </w:p>
    <w:p w:rsidR="00E745FA" w:rsidRPr="00FD65D8" w:rsidRDefault="00E745FA" w:rsidP="00E745FA">
      <w:pPr>
        <w:ind w:firstLine="540"/>
        <w:jc w:val="both"/>
        <w:rPr>
          <w:rFonts w:ascii="Century Gothic" w:hAnsi="Century Gothic"/>
          <w:kern w:val="1"/>
        </w:rPr>
      </w:pPr>
      <w:r w:rsidRPr="00FD65D8">
        <w:rPr>
          <w:rFonts w:ascii="Century Gothic" w:hAnsi="Century Gothic"/>
          <w:kern w:val="1"/>
        </w:rPr>
        <w:t>Drumurile care fac parte din reţeaua stradală din intravilan sunt constituite din pământ tasat, greu practicabile în anotimpurile umede.</w:t>
      </w:r>
    </w:p>
    <w:p w:rsidR="00E745FA" w:rsidRPr="00FD65D8" w:rsidRDefault="00E745FA" w:rsidP="00E745FA">
      <w:pPr>
        <w:ind w:firstLine="540"/>
        <w:jc w:val="both"/>
        <w:rPr>
          <w:rFonts w:ascii="Century Gothic" w:hAnsi="Century Gothic" w:cs="Arial"/>
        </w:rPr>
      </w:pPr>
      <w:r w:rsidRPr="00FD65D8">
        <w:rPr>
          <w:rFonts w:ascii="Century Gothic" w:hAnsi="Century Gothic" w:cs="Arial"/>
        </w:rPr>
        <w:t>Transportul local se asigură spre municipiul Piatra Neamţ cu autobuze aparţinând S.C. “Patru Plus Trans” S.A. Piatra Neamţ. Unităţile transportoare vor fi obligate să modernizeze staţiile de călători şi să menţină permanent o stare de igienă corespunzătoare.</w:t>
      </w:r>
    </w:p>
    <w:p w:rsidR="00E745FA" w:rsidRPr="00FD65D8" w:rsidRDefault="00E745FA" w:rsidP="00E745FA">
      <w:pPr>
        <w:ind w:firstLine="540"/>
        <w:jc w:val="both"/>
        <w:rPr>
          <w:rFonts w:ascii="Century Gothic" w:hAnsi="Century Gothic" w:cs="Arial"/>
          <w:lang w:val="es-ES"/>
        </w:rPr>
      </w:pPr>
      <w:r w:rsidRPr="00FD65D8">
        <w:rPr>
          <w:rFonts w:ascii="Century Gothic" w:hAnsi="Century Gothic" w:cs="Arial"/>
          <w:lang w:val="fr-FR"/>
        </w:rPr>
        <w:t>Circulaţia majoră se desfăşoară pe DN 15.</w:t>
      </w:r>
      <w:r w:rsidR="00FD65D8" w:rsidRPr="00FD65D8">
        <w:rPr>
          <w:rFonts w:ascii="Century Gothic" w:hAnsi="Century Gothic" w:cs="Arial"/>
          <w:lang w:val="fr-FR"/>
        </w:rPr>
        <w:t xml:space="preserve"> </w:t>
      </w:r>
      <w:r w:rsidRPr="00FD65D8">
        <w:rPr>
          <w:rFonts w:ascii="Century Gothic" w:hAnsi="Century Gothic" w:cs="Arial"/>
          <w:lang w:val="es-ES"/>
        </w:rPr>
        <w:t>Modernizarea acestui drum presupune rezolvarea intersecţiilor. Se impune delimitarea zonelor de siguranţă a DN 15, refacerea zidurilor de sprijin precum şi a parapeţilor.</w:t>
      </w:r>
    </w:p>
    <w:p w:rsidR="00E745FA" w:rsidRPr="00FD65D8" w:rsidRDefault="00E745FA" w:rsidP="00E745FA">
      <w:pPr>
        <w:ind w:firstLine="540"/>
        <w:jc w:val="both"/>
        <w:rPr>
          <w:rFonts w:ascii="Century Gothic" w:hAnsi="Century Gothic" w:cs="Arial"/>
          <w:lang w:val="es-ES"/>
        </w:rPr>
      </w:pPr>
      <w:r w:rsidRPr="00FD65D8">
        <w:rPr>
          <w:rFonts w:ascii="Century Gothic" w:hAnsi="Century Gothic" w:cs="Arial"/>
          <w:lang w:val="es-ES"/>
        </w:rPr>
        <w:t>În cadrul sistemului reţelei de circulaţie este necesară întreţinerea podurilor şi a podeţelor.</w:t>
      </w:r>
    </w:p>
    <w:p w:rsidR="00FD65D8" w:rsidRPr="00FD65D8" w:rsidRDefault="00FD65D8" w:rsidP="00E745FA">
      <w:pPr>
        <w:ind w:firstLine="540"/>
        <w:jc w:val="both"/>
        <w:rPr>
          <w:rFonts w:ascii="Century Gothic" w:hAnsi="Century Gothic" w:cs="Arial"/>
          <w:lang w:val="es-ES"/>
        </w:rPr>
      </w:pPr>
      <w:r w:rsidRPr="00FD65D8">
        <w:rPr>
          <w:rFonts w:ascii="Century Gothic" w:hAnsi="Century Gothic" w:cs="Arial"/>
          <w:lang w:val="es-ES"/>
        </w:rPr>
        <w:t>Amplasamentul reglementat este situat adicent la doua din strazile asfaltate din zona: strada Bardanesti (circulatie principala conform PUG) si drumul judetean DJ 156E.</w:t>
      </w:r>
    </w:p>
    <w:p w:rsidR="00781BAB" w:rsidRPr="00DD62F4" w:rsidRDefault="00781BAB" w:rsidP="00E745FA">
      <w:pPr>
        <w:contextualSpacing/>
        <w:jc w:val="both"/>
        <w:rPr>
          <w:rFonts w:ascii="Century Gothic" w:hAnsi="Century Gothic" w:cs="Tahoma"/>
          <w:color w:val="FF0000"/>
        </w:rPr>
      </w:pPr>
    </w:p>
    <w:p w:rsidR="00781BAB" w:rsidRPr="00DD62F4" w:rsidRDefault="00781BAB" w:rsidP="00781BAB">
      <w:pPr>
        <w:ind w:firstLine="540"/>
        <w:jc w:val="both"/>
        <w:rPr>
          <w:rFonts w:ascii="Century Gothic" w:hAnsi="Century Gothic" w:cs="Tahoma"/>
          <w:b/>
          <w:color w:val="FF0000"/>
          <w:u w:val="single"/>
        </w:rPr>
      </w:pPr>
      <w:r w:rsidRPr="005D07C7">
        <w:rPr>
          <w:rFonts w:ascii="Century Gothic" w:hAnsi="Century Gothic" w:cs="Tahoma"/>
          <w:b/>
          <w:color w:val="000000" w:themeColor="text1"/>
          <w:highlight w:val="lightGray"/>
          <w:u w:val="single"/>
        </w:rPr>
        <w:t>2.5 OCUPAREA TERENURILOR:</w:t>
      </w:r>
    </w:p>
    <w:p w:rsidR="00781BAB" w:rsidRPr="00E1306B" w:rsidRDefault="00781BAB" w:rsidP="00781BAB">
      <w:pPr>
        <w:ind w:firstLine="540"/>
        <w:jc w:val="both"/>
        <w:rPr>
          <w:rFonts w:ascii="Century Gothic" w:hAnsi="Century Gothic" w:cs="Tahoma"/>
          <w:color w:val="000000" w:themeColor="text1"/>
          <w:u w:val="single"/>
        </w:rPr>
      </w:pPr>
      <w:r w:rsidRPr="00E1306B">
        <w:rPr>
          <w:rFonts w:ascii="Century Gothic" w:hAnsi="Century Gothic" w:cs="Tahoma"/>
          <w:color w:val="000000" w:themeColor="text1"/>
        </w:rPr>
        <w:t xml:space="preserve">- </w:t>
      </w:r>
      <w:r w:rsidRPr="00E1306B">
        <w:rPr>
          <w:rFonts w:ascii="Century Gothic" w:hAnsi="Century Gothic" w:cs="Tahoma"/>
          <w:color w:val="000000" w:themeColor="text1"/>
          <w:u w:val="single"/>
        </w:rPr>
        <w:t>Principalele caracterisitici ale functiunilor ce ocupa zona studiata</w:t>
      </w:r>
    </w:p>
    <w:p w:rsidR="00E1306B" w:rsidRPr="00E1306B" w:rsidRDefault="00781BAB" w:rsidP="00E1306B">
      <w:pPr>
        <w:ind w:firstLine="540"/>
        <w:jc w:val="both"/>
        <w:rPr>
          <w:rFonts w:ascii="Century Gothic" w:hAnsi="Century Gothic" w:cs="Century Gothic"/>
          <w:bCs/>
          <w:color w:val="000000" w:themeColor="text1"/>
          <w:lang w:val="en-US"/>
        </w:rPr>
      </w:pPr>
      <w:r w:rsidRPr="00E1306B">
        <w:rPr>
          <w:rFonts w:ascii="Century Gothic" w:hAnsi="Century Gothic" w:cs="Century Gothic"/>
          <w:bCs/>
          <w:color w:val="000000" w:themeColor="text1"/>
          <w:lang w:val="en-US"/>
        </w:rPr>
        <w:lastRenderedPageBreak/>
        <w:t>Zona reglementata</w:t>
      </w:r>
      <w:r w:rsidR="001608C8">
        <w:rPr>
          <w:rFonts w:ascii="Century Gothic" w:hAnsi="Century Gothic" w:cs="Century Gothic"/>
          <w:bCs/>
          <w:color w:val="000000" w:themeColor="text1"/>
          <w:lang w:val="en-US"/>
        </w:rPr>
        <w:t xml:space="preserve">are functiunea de teren arabil si curti constructii </w:t>
      </w:r>
      <w:proofErr w:type="gramStart"/>
      <w:r w:rsidR="001608C8">
        <w:rPr>
          <w:rFonts w:ascii="Century Gothic" w:hAnsi="Century Gothic" w:cs="Century Gothic"/>
          <w:bCs/>
          <w:color w:val="000000" w:themeColor="text1"/>
          <w:lang w:val="en-US"/>
        </w:rPr>
        <w:t xml:space="preserve">si </w:t>
      </w:r>
      <w:r w:rsidRPr="00E1306B">
        <w:rPr>
          <w:rFonts w:ascii="Century Gothic" w:hAnsi="Century Gothic" w:cs="Century Gothic"/>
          <w:bCs/>
          <w:color w:val="000000" w:themeColor="text1"/>
          <w:lang w:val="en-US"/>
        </w:rPr>
        <w:t xml:space="preserve"> este</w:t>
      </w:r>
      <w:proofErr w:type="gramEnd"/>
      <w:r w:rsidRPr="00E1306B">
        <w:rPr>
          <w:rFonts w:ascii="Century Gothic" w:hAnsi="Century Gothic" w:cs="Century Gothic"/>
          <w:bCs/>
          <w:color w:val="000000" w:themeColor="text1"/>
          <w:lang w:val="en-US"/>
        </w:rPr>
        <w:t xml:space="preserve"> repr</w:t>
      </w:r>
      <w:r w:rsidR="00E1306B" w:rsidRPr="00E1306B">
        <w:rPr>
          <w:rFonts w:ascii="Century Gothic" w:hAnsi="Century Gothic" w:cs="Century Gothic"/>
          <w:bCs/>
          <w:color w:val="000000" w:themeColor="text1"/>
          <w:lang w:val="en-US"/>
        </w:rPr>
        <w:t xml:space="preserve">ezentata de zona cu destinatia: </w:t>
      </w:r>
      <w:r w:rsidR="001608C8">
        <w:rPr>
          <w:rFonts w:ascii="Century Gothic" w:hAnsi="Century Gothic" w:cs="Century Gothic"/>
          <w:bCs/>
          <w:color w:val="000000" w:themeColor="text1"/>
          <w:lang w:val="en-US"/>
        </w:rPr>
        <w:t xml:space="preserve"> </w:t>
      </w:r>
      <w:r w:rsidR="00E1306B" w:rsidRPr="00E1306B">
        <w:rPr>
          <w:rFonts w:ascii="Arial" w:hAnsi="Arial" w:cs="Arial"/>
          <w:b/>
          <w:color w:val="000000" w:themeColor="text1"/>
        </w:rPr>
        <w:t>ZONA DE LOCUINŢE</w:t>
      </w:r>
      <w:r w:rsidR="001608C8">
        <w:rPr>
          <w:rFonts w:ascii="Arial" w:hAnsi="Arial" w:cs="Arial"/>
          <w:b/>
          <w:color w:val="000000" w:themeColor="text1"/>
        </w:rPr>
        <w:t>.</w:t>
      </w:r>
    </w:p>
    <w:p w:rsidR="00781BAB" w:rsidRPr="00E1306B" w:rsidRDefault="00781BAB" w:rsidP="00781BAB">
      <w:pPr>
        <w:ind w:firstLine="540"/>
        <w:jc w:val="both"/>
        <w:rPr>
          <w:rFonts w:ascii="Century Gothic" w:hAnsi="Century Gothic" w:cs="Tahoma"/>
          <w:color w:val="000000" w:themeColor="text1"/>
          <w:u w:val="single"/>
        </w:rPr>
      </w:pPr>
    </w:p>
    <w:p w:rsidR="00781BAB" w:rsidRPr="00E1306B" w:rsidRDefault="00781BAB" w:rsidP="00781BAB">
      <w:pPr>
        <w:ind w:firstLine="540"/>
        <w:jc w:val="both"/>
        <w:rPr>
          <w:rFonts w:ascii="Century Gothic" w:hAnsi="Century Gothic" w:cs="Tahoma"/>
          <w:color w:val="000000" w:themeColor="text1"/>
          <w:u w:val="single"/>
        </w:rPr>
      </w:pPr>
      <w:r w:rsidRPr="00E1306B">
        <w:rPr>
          <w:rFonts w:ascii="Century Gothic" w:hAnsi="Century Gothic" w:cs="Tahoma"/>
          <w:color w:val="000000" w:themeColor="text1"/>
        </w:rPr>
        <w:t xml:space="preserve">- </w:t>
      </w:r>
      <w:r w:rsidRPr="00E1306B">
        <w:rPr>
          <w:rFonts w:ascii="Century Gothic" w:hAnsi="Century Gothic" w:cs="Tahoma"/>
          <w:color w:val="000000" w:themeColor="text1"/>
          <w:u w:val="single"/>
        </w:rPr>
        <w:t>Relationari intre functiuni</w:t>
      </w:r>
    </w:p>
    <w:p w:rsidR="00781BAB" w:rsidRPr="00DD62F4" w:rsidRDefault="00781BAB" w:rsidP="00781BAB">
      <w:pPr>
        <w:ind w:firstLine="540"/>
        <w:jc w:val="both"/>
        <w:rPr>
          <w:rFonts w:ascii="Century Gothic" w:hAnsi="Century Gothic" w:cs="Tahoma"/>
          <w:color w:val="FF0000"/>
          <w:u w:val="single"/>
        </w:rPr>
      </w:pPr>
      <w:r w:rsidRPr="00E1306B">
        <w:rPr>
          <w:rFonts w:ascii="Century Gothic" w:hAnsi="Century Gothic" w:cs="Tahoma"/>
          <w:color w:val="000000" w:themeColor="text1"/>
        </w:rPr>
        <w:tab/>
        <w:t xml:space="preserve">In prezent, terenul reglementat, in suprafata </w:t>
      </w:r>
      <w:r w:rsidRPr="002A2208">
        <w:rPr>
          <w:rFonts w:ascii="Century Gothic" w:hAnsi="Century Gothic" w:cs="Tahoma"/>
          <w:color w:val="000000" w:themeColor="text1"/>
        </w:rPr>
        <w:t xml:space="preserve">de </w:t>
      </w:r>
      <w:r w:rsidR="002A2208" w:rsidRPr="002A2208">
        <w:rPr>
          <w:rFonts w:ascii="Century Gothic" w:hAnsi="Century Gothic" w:cs="Tahoma"/>
          <w:color w:val="000000" w:themeColor="text1"/>
        </w:rPr>
        <w:t>826</w:t>
      </w:r>
      <w:r w:rsidRPr="002A2208">
        <w:rPr>
          <w:rFonts w:ascii="Century Gothic" w:hAnsi="Century Gothic" w:cs="Tahoma"/>
          <w:color w:val="000000" w:themeColor="text1"/>
        </w:rPr>
        <w:t xml:space="preserve">.00mp este </w:t>
      </w:r>
      <w:r w:rsidRPr="00E1306B">
        <w:rPr>
          <w:rFonts w:ascii="Century Gothic" w:hAnsi="Century Gothic" w:cs="Tahoma"/>
          <w:color w:val="000000" w:themeColor="text1"/>
        </w:rPr>
        <w:t>reprezentat de „</w:t>
      </w:r>
      <w:r w:rsidR="00E1306B" w:rsidRPr="00E1306B">
        <w:rPr>
          <w:rFonts w:ascii="Century Gothic" w:hAnsi="Century Gothic" w:cs="Tahoma"/>
          <w:b/>
          <w:color w:val="000000" w:themeColor="text1"/>
        </w:rPr>
        <w:t>L -</w:t>
      </w:r>
      <w:r w:rsidR="00E1306B" w:rsidRPr="00E1306B">
        <w:rPr>
          <w:rFonts w:ascii="Century Gothic" w:hAnsi="Century Gothic" w:cs="Tahoma"/>
          <w:color w:val="000000" w:themeColor="text1"/>
        </w:rPr>
        <w:t xml:space="preserve"> </w:t>
      </w:r>
      <w:r w:rsidR="00E1306B" w:rsidRPr="00E1306B">
        <w:rPr>
          <w:rFonts w:ascii="Arial" w:hAnsi="Arial" w:cs="Arial"/>
          <w:b/>
          <w:color w:val="000000" w:themeColor="text1"/>
        </w:rPr>
        <w:t>ZONA DE LOCUINŢE</w:t>
      </w:r>
      <w:r w:rsidRPr="00E1306B">
        <w:rPr>
          <w:rFonts w:ascii="Century Gothic" w:hAnsi="Century Gothic" w:cs="Tahoma"/>
          <w:color w:val="000000" w:themeColor="text1"/>
        </w:rPr>
        <w:t xml:space="preserve">”, in intravilanul </w:t>
      </w:r>
      <w:r w:rsidR="0041750C">
        <w:rPr>
          <w:rFonts w:ascii="Century Gothic" w:hAnsi="Century Gothic" w:cs="Tahoma"/>
          <w:color w:val="000000" w:themeColor="text1"/>
        </w:rPr>
        <w:t>SATULUI L</w:t>
      </w:r>
      <w:r w:rsidR="00E1306B" w:rsidRPr="00E1306B">
        <w:rPr>
          <w:rFonts w:ascii="Century Gothic" w:hAnsi="Century Gothic" w:cs="Tahoma"/>
          <w:color w:val="000000" w:themeColor="text1"/>
        </w:rPr>
        <w:t>UMINIS</w:t>
      </w:r>
      <w:r w:rsidRPr="00E1306B">
        <w:rPr>
          <w:rFonts w:ascii="Century Gothic" w:hAnsi="Century Gothic" w:cs="Tahoma"/>
          <w:color w:val="000000" w:themeColor="text1"/>
        </w:rPr>
        <w:t xml:space="preserve">, UTR </w:t>
      </w:r>
      <w:r w:rsidR="00E1306B" w:rsidRPr="00E1306B">
        <w:rPr>
          <w:rFonts w:ascii="Century Gothic" w:hAnsi="Century Gothic" w:cs="Tahoma"/>
          <w:color w:val="000000" w:themeColor="text1"/>
        </w:rPr>
        <w:t>3</w:t>
      </w:r>
      <w:r w:rsidRPr="00E1306B">
        <w:rPr>
          <w:rFonts w:ascii="Century Gothic" w:hAnsi="Century Gothic" w:cs="Tahoma"/>
          <w:color w:val="000000" w:themeColor="text1"/>
        </w:rPr>
        <w:t xml:space="preserve">. </w:t>
      </w:r>
    </w:p>
    <w:p w:rsidR="00781BAB" w:rsidRPr="00DD62F4" w:rsidRDefault="00781BAB" w:rsidP="00781BAB">
      <w:pPr>
        <w:ind w:firstLine="540"/>
        <w:jc w:val="both"/>
        <w:rPr>
          <w:rFonts w:ascii="Century Gothic" w:hAnsi="Century Gothic" w:cs="Tahoma"/>
          <w:color w:val="FF0000"/>
        </w:rPr>
      </w:pPr>
    </w:p>
    <w:p w:rsidR="00781BAB" w:rsidRPr="00E1306B" w:rsidRDefault="00781BAB" w:rsidP="00781BAB">
      <w:pPr>
        <w:ind w:firstLine="540"/>
        <w:jc w:val="both"/>
        <w:rPr>
          <w:rFonts w:ascii="Century Gothic" w:hAnsi="Century Gothic" w:cs="Tahoma"/>
          <w:color w:val="000000" w:themeColor="text1"/>
          <w:u w:val="single"/>
        </w:rPr>
      </w:pPr>
      <w:r w:rsidRPr="00E1306B">
        <w:rPr>
          <w:rFonts w:ascii="Century Gothic" w:hAnsi="Century Gothic" w:cs="Tahoma"/>
          <w:color w:val="000000" w:themeColor="text1"/>
        </w:rPr>
        <w:t xml:space="preserve">- </w:t>
      </w:r>
      <w:r w:rsidRPr="00E1306B">
        <w:rPr>
          <w:rFonts w:ascii="Century Gothic" w:hAnsi="Century Gothic" w:cs="Tahoma"/>
          <w:color w:val="000000" w:themeColor="text1"/>
          <w:u w:val="single"/>
        </w:rPr>
        <w:t>Gradul de ocupare a zonei cu fond construit</w:t>
      </w:r>
    </w:p>
    <w:p w:rsidR="00E1306B" w:rsidRPr="00E1306B" w:rsidRDefault="00E1306B" w:rsidP="00E1306B">
      <w:pPr>
        <w:ind w:firstLine="540"/>
        <w:jc w:val="both"/>
        <w:rPr>
          <w:rFonts w:ascii="Century Gothic" w:hAnsi="Century Gothic" w:cs="Arial"/>
          <w:color w:val="000000" w:themeColor="text1"/>
        </w:rPr>
      </w:pPr>
      <w:r w:rsidRPr="00E1306B">
        <w:rPr>
          <w:rFonts w:ascii="Century Gothic" w:hAnsi="Century Gothic" w:cs="Arial"/>
          <w:color w:val="000000" w:themeColor="text1"/>
        </w:rPr>
        <w:t>Pe a</w:t>
      </w:r>
      <w:r w:rsidR="00781BAB" w:rsidRPr="00E1306B">
        <w:rPr>
          <w:rFonts w:ascii="Century Gothic" w:hAnsi="Century Gothic" w:cs="Arial"/>
          <w:color w:val="000000" w:themeColor="text1"/>
        </w:rPr>
        <w:t xml:space="preserve">mplasamentul studiat </w:t>
      </w:r>
      <w:r w:rsidRPr="00E1306B">
        <w:rPr>
          <w:rFonts w:ascii="Century Gothic" w:hAnsi="Century Gothic" w:cs="Arial"/>
          <w:color w:val="000000" w:themeColor="text1"/>
        </w:rPr>
        <w:t>exista in prezent doua corpuri de cladire existente:</w:t>
      </w:r>
    </w:p>
    <w:p w:rsidR="002A2208" w:rsidRDefault="002A2208" w:rsidP="002A2208">
      <w:pPr>
        <w:ind w:firstLine="720"/>
        <w:rPr>
          <w:rFonts w:ascii="Century Gothic" w:hAnsi="Century Gothic" w:cs="Calibri"/>
          <w:color w:val="000000" w:themeColor="text1"/>
        </w:rPr>
      </w:pPr>
      <w:r w:rsidRPr="00187E83">
        <w:rPr>
          <w:rFonts w:ascii="Century Gothic" w:hAnsi="Century Gothic" w:cs="Calibri"/>
          <w:b/>
          <w:color w:val="000000" w:themeColor="text1"/>
        </w:rPr>
        <w:t>C1</w:t>
      </w:r>
      <w:r>
        <w:rPr>
          <w:rFonts w:ascii="Century Gothic" w:hAnsi="Century Gothic" w:cs="Calibri"/>
          <w:color w:val="000000" w:themeColor="text1"/>
        </w:rPr>
        <w:t xml:space="preserve"> – </w:t>
      </w:r>
      <w:r w:rsidRPr="00187E83">
        <w:rPr>
          <w:rFonts w:ascii="Century Gothic" w:hAnsi="Century Gothic" w:cs="Calibri"/>
          <w:b/>
          <w:color w:val="000000" w:themeColor="text1"/>
        </w:rPr>
        <w:t>locuinta</w:t>
      </w:r>
      <w:r>
        <w:rPr>
          <w:rFonts w:ascii="Century Gothic" w:hAnsi="Century Gothic" w:cs="Calibri"/>
          <w:color w:val="000000" w:themeColor="text1"/>
        </w:rPr>
        <w:t xml:space="preserve"> P+M (S construita=62.00mp);</w:t>
      </w:r>
    </w:p>
    <w:p w:rsidR="002A2208" w:rsidRDefault="002A2208" w:rsidP="002A2208">
      <w:pPr>
        <w:ind w:firstLine="720"/>
        <w:rPr>
          <w:rFonts w:ascii="Century Gothic" w:hAnsi="Century Gothic" w:cs="Calibri"/>
          <w:color w:val="000000" w:themeColor="text1"/>
        </w:rPr>
      </w:pPr>
      <w:r w:rsidRPr="00187E83">
        <w:rPr>
          <w:rFonts w:ascii="Century Gothic" w:hAnsi="Century Gothic" w:cs="Calibri"/>
          <w:b/>
          <w:color w:val="000000" w:themeColor="text1"/>
        </w:rPr>
        <w:t>C2</w:t>
      </w:r>
      <w:r>
        <w:rPr>
          <w:rFonts w:ascii="Century Gothic" w:hAnsi="Century Gothic" w:cs="Calibri"/>
          <w:color w:val="000000" w:themeColor="text1"/>
        </w:rPr>
        <w:t xml:space="preserve"> – </w:t>
      </w:r>
      <w:r w:rsidRPr="00187E83">
        <w:rPr>
          <w:rFonts w:ascii="Century Gothic" w:hAnsi="Century Gothic" w:cs="Calibri"/>
          <w:b/>
          <w:color w:val="000000" w:themeColor="text1"/>
        </w:rPr>
        <w:t>anexa</w:t>
      </w:r>
      <w:r>
        <w:rPr>
          <w:rFonts w:ascii="Century Gothic" w:hAnsi="Century Gothic" w:cs="Calibri"/>
          <w:color w:val="000000" w:themeColor="text1"/>
        </w:rPr>
        <w:t xml:space="preserve"> P+M (S construita=44.00mp, S desfasurata=88.00mp).</w:t>
      </w:r>
    </w:p>
    <w:p w:rsidR="002A2208" w:rsidRDefault="002A2208" w:rsidP="00781BAB">
      <w:pPr>
        <w:ind w:firstLine="540"/>
        <w:jc w:val="both"/>
        <w:rPr>
          <w:rFonts w:ascii="Century Gothic" w:hAnsi="Century Gothic" w:cs="Arial"/>
          <w:color w:val="FF0000"/>
        </w:rPr>
      </w:pPr>
    </w:p>
    <w:p w:rsidR="002A2208" w:rsidRPr="002A2208" w:rsidRDefault="00781BAB" w:rsidP="00781BAB">
      <w:pPr>
        <w:ind w:firstLine="540"/>
        <w:jc w:val="both"/>
        <w:rPr>
          <w:rFonts w:ascii="Century Gothic" w:hAnsi="Century Gothic" w:cs="Arial"/>
          <w:color w:val="000000" w:themeColor="text1"/>
        </w:rPr>
      </w:pPr>
      <w:r w:rsidRPr="002A2208">
        <w:rPr>
          <w:rFonts w:ascii="Century Gothic" w:hAnsi="Century Gothic" w:cs="Arial"/>
          <w:color w:val="000000" w:themeColor="text1"/>
        </w:rPr>
        <w:t>Amplasamentul propus studiului este situat in partea de</w:t>
      </w:r>
      <w:r w:rsidR="002A2208" w:rsidRPr="002A2208">
        <w:rPr>
          <w:rFonts w:ascii="Century Gothic" w:hAnsi="Century Gothic" w:cs="Arial"/>
          <w:color w:val="000000" w:themeColor="text1"/>
        </w:rPr>
        <w:t xml:space="preserve"> sud</w:t>
      </w:r>
      <w:r w:rsidRPr="002A2208">
        <w:rPr>
          <w:rFonts w:ascii="Century Gothic" w:hAnsi="Century Gothic" w:cs="Arial"/>
          <w:color w:val="000000" w:themeColor="text1"/>
        </w:rPr>
        <w:t xml:space="preserve"> a </w:t>
      </w:r>
      <w:r w:rsidR="002A2208" w:rsidRPr="002A2208">
        <w:rPr>
          <w:rFonts w:ascii="Century Gothic" w:hAnsi="Century Gothic" w:cs="Arial"/>
          <w:color w:val="000000" w:themeColor="text1"/>
        </w:rPr>
        <w:t>counei Piatra Soimului</w:t>
      </w:r>
      <w:r w:rsidRPr="002A2208">
        <w:rPr>
          <w:rFonts w:ascii="Century Gothic" w:hAnsi="Century Gothic" w:cs="Arial"/>
          <w:color w:val="000000" w:themeColor="text1"/>
        </w:rPr>
        <w:t xml:space="preserve">, intravilan, </w:t>
      </w:r>
      <w:r w:rsidR="002A2208" w:rsidRPr="002A2208">
        <w:rPr>
          <w:rFonts w:ascii="Century Gothic" w:hAnsi="Century Gothic" w:cs="Arial"/>
          <w:color w:val="000000" w:themeColor="text1"/>
        </w:rPr>
        <w:t>in centrul satului Luminis, limitat la nord si la sud de drumuri asfaltate, iar la est si vest – de proprietati private.</w:t>
      </w:r>
    </w:p>
    <w:p w:rsidR="00781BAB" w:rsidRPr="002A2208" w:rsidRDefault="00781BAB" w:rsidP="00781BAB">
      <w:pPr>
        <w:ind w:firstLine="360"/>
        <w:jc w:val="both"/>
        <w:rPr>
          <w:rFonts w:ascii="Century Gothic" w:hAnsi="Century Gothic" w:cs="Arial"/>
          <w:color w:val="000000" w:themeColor="text1"/>
        </w:rPr>
      </w:pPr>
    </w:p>
    <w:p w:rsidR="00781BAB" w:rsidRPr="002A2208" w:rsidRDefault="00781BAB" w:rsidP="00781BAB">
      <w:pPr>
        <w:ind w:firstLine="540"/>
        <w:jc w:val="both"/>
        <w:rPr>
          <w:rFonts w:ascii="Century Gothic" w:hAnsi="Century Gothic" w:cs="Tahoma"/>
          <w:color w:val="000000" w:themeColor="text1"/>
          <w:u w:val="single"/>
        </w:rPr>
      </w:pPr>
      <w:r w:rsidRPr="002A2208">
        <w:rPr>
          <w:rFonts w:ascii="Century Gothic" w:hAnsi="Century Gothic" w:cs="Tahoma"/>
          <w:color w:val="000000" w:themeColor="text1"/>
        </w:rPr>
        <w:t xml:space="preserve">- </w:t>
      </w:r>
      <w:r w:rsidRPr="002A2208">
        <w:rPr>
          <w:rFonts w:ascii="Century Gothic" w:hAnsi="Century Gothic" w:cs="Tahoma"/>
          <w:color w:val="000000" w:themeColor="text1"/>
          <w:u w:val="single"/>
        </w:rPr>
        <w:t>Aspecte calitative ale fondului construit</w:t>
      </w:r>
    </w:p>
    <w:p w:rsidR="00781BAB" w:rsidRPr="002A2208" w:rsidRDefault="00781BAB" w:rsidP="00781BAB">
      <w:pPr>
        <w:ind w:firstLine="540"/>
        <w:jc w:val="both"/>
        <w:rPr>
          <w:rFonts w:ascii="Century Gothic" w:hAnsi="Century Gothic" w:cs="Arial"/>
          <w:color w:val="000000" w:themeColor="text1"/>
        </w:rPr>
      </w:pPr>
      <w:r w:rsidRPr="002A2208">
        <w:rPr>
          <w:rFonts w:ascii="Century Gothic" w:hAnsi="Century Gothic" w:cs="Tahoma"/>
          <w:color w:val="000000" w:themeColor="text1"/>
        </w:rPr>
        <w:tab/>
      </w:r>
      <w:r w:rsidR="00E1306B" w:rsidRPr="002A2208">
        <w:rPr>
          <w:rFonts w:ascii="Century Gothic" w:hAnsi="Century Gothic" w:cs="Tahoma"/>
          <w:color w:val="000000" w:themeColor="text1"/>
        </w:rPr>
        <w:t>Constructiile existente pe a</w:t>
      </w:r>
      <w:r w:rsidRPr="002A2208">
        <w:rPr>
          <w:rFonts w:ascii="Century Gothic" w:hAnsi="Century Gothic" w:cs="Arial"/>
          <w:color w:val="000000" w:themeColor="text1"/>
        </w:rPr>
        <w:t xml:space="preserve">mplasamentul </w:t>
      </w:r>
      <w:r w:rsidR="00E1306B" w:rsidRPr="002A2208">
        <w:rPr>
          <w:rFonts w:ascii="Century Gothic" w:hAnsi="Century Gothic" w:cs="Arial"/>
          <w:color w:val="000000" w:themeColor="text1"/>
        </w:rPr>
        <w:t>s</w:t>
      </w:r>
      <w:r w:rsidR="002A2208" w:rsidRPr="002A2208">
        <w:rPr>
          <w:rFonts w:ascii="Century Gothic" w:hAnsi="Century Gothic" w:cs="Arial"/>
          <w:color w:val="000000" w:themeColor="text1"/>
        </w:rPr>
        <w:t xml:space="preserve">unt </w:t>
      </w:r>
      <w:r w:rsidR="00E1306B" w:rsidRPr="002A2208">
        <w:rPr>
          <w:rFonts w:ascii="Century Gothic" w:hAnsi="Century Gothic" w:cs="Arial"/>
          <w:color w:val="000000" w:themeColor="text1"/>
        </w:rPr>
        <w:t>durabile</w:t>
      </w:r>
      <w:r w:rsidR="002A2208" w:rsidRPr="002A2208">
        <w:rPr>
          <w:rFonts w:ascii="Century Gothic" w:hAnsi="Century Gothic" w:cs="Arial"/>
          <w:color w:val="000000" w:themeColor="text1"/>
        </w:rPr>
        <w:t>, intr-o stare buna, propuse spre pastrare</w:t>
      </w:r>
      <w:r w:rsidRPr="002A2208">
        <w:rPr>
          <w:rFonts w:ascii="Century Gothic" w:hAnsi="Century Gothic" w:cs="Arial"/>
          <w:color w:val="000000" w:themeColor="text1"/>
        </w:rPr>
        <w:t>.</w:t>
      </w:r>
    </w:p>
    <w:p w:rsidR="00781BAB" w:rsidRPr="00DD62F4" w:rsidRDefault="00781BAB" w:rsidP="00781BAB">
      <w:pPr>
        <w:ind w:firstLine="540"/>
        <w:jc w:val="both"/>
        <w:rPr>
          <w:rFonts w:ascii="Century Gothic" w:hAnsi="Century Gothic" w:cs="Arial"/>
          <w:color w:val="FF0000"/>
        </w:rPr>
      </w:pPr>
    </w:p>
    <w:p w:rsidR="00781BAB" w:rsidRPr="002A2208" w:rsidRDefault="00781BAB" w:rsidP="00781BAB">
      <w:pPr>
        <w:ind w:firstLine="540"/>
        <w:jc w:val="both"/>
        <w:rPr>
          <w:rFonts w:ascii="Century Gothic" w:hAnsi="Century Gothic" w:cs="Tahoma"/>
          <w:color w:val="000000" w:themeColor="text1"/>
          <w:u w:val="single"/>
        </w:rPr>
      </w:pPr>
      <w:r w:rsidRPr="002A2208">
        <w:rPr>
          <w:rFonts w:ascii="Century Gothic" w:hAnsi="Century Gothic" w:cs="Tahoma"/>
          <w:color w:val="000000" w:themeColor="text1"/>
        </w:rPr>
        <w:t xml:space="preserve">- </w:t>
      </w:r>
      <w:r w:rsidRPr="002A2208">
        <w:rPr>
          <w:rFonts w:ascii="Century Gothic" w:hAnsi="Century Gothic" w:cs="Tahoma"/>
          <w:color w:val="000000" w:themeColor="text1"/>
          <w:u w:val="single"/>
        </w:rPr>
        <w:t>Asigurarea cu servicii a zonei, in corelare cu zonele vecine</w:t>
      </w:r>
    </w:p>
    <w:p w:rsidR="00781BAB" w:rsidRPr="002A2208" w:rsidRDefault="00781BAB" w:rsidP="00781BAB">
      <w:pPr>
        <w:ind w:firstLine="720"/>
        <w:jc w:val="both"/>
        <w:rPr>
          <w:rFonts w:ascii="Century Gothic" w:hAnsi="Century Gothic" w:cs="Tahoma"/>
          <w:color w:val="000000" w:themeColor="text1"/>
        </w:rPr>
      </w:pPr>
      <w:r w:rsidRPr="002A2208">
        <w:rPr>
          <w:rFonts w:ascii="Century Gothic" w:hAnsi="Century Gothic" w:cs="Tahoma"/>
          <w:color w:val="000000" w:themeColor="text1"/>
        </w:rPr>
        <w:t>Zona invecinata zonei studiate este reprezentata prin functiunea de servicii si functiunea rezidentiala.</w:t>
      </w:r>
    </w:p>
    <w:p w:rsidR="00781BAB" w:rsidRPr="002A2208" w:rsidRDefault="00781BAB" w:rsidP="00781BAB">
      <w:pPr>
        <w:ind w:firstLine="720"/>
        <w:jc w:val="both"/>
        <w:rPr>
          <w:rFonts w:ascii="Century Gothic" w:hAnsi="Century Gothic" w:cs="Tahoma"/>
          <w:color w:val="000000" w:themeColor="text1"/>
        </w:rPr>
      </w:pPr>
      <w:r w:rsidRPr="002A2208">
        <w:rPr>
          <w:rFonts w:ascii="Century Gothic" w:hAnsi="Century Gothic" w:cs="Tahoma"/>
          <w:color w:val="000000" w:themeColor="text1"/>
        </w:rPr>
        <w:t>Acestea sunt reprezentate prin agentii econo</w:t>
      </w:r>
      <w:r w:rsidR="002A2208" w:rsidRPr="002A2208">
        <w:rPr>
          <w:rFonts w:ascii="Century Gothic" w:hAnsi="Century Gothic" w:cs="Tahoma"/>
          <w:color w:val="000000" w:themeColor="text1"/>
        </w:rPr>
        <w:t xml:space="preserve">mici situati </w:t>
      </w:r>
      <w:r w:rsidRPr="002A2208">
        <w:rPr>
          <w:rFonts w:ascii="Century Gothic" w:hAnsi="Century Gothic" w:cs="Tahoma"/>
          <w:color w:val="000000" w:themeColor="text1"/>
        </w:rPr>
        <w:t xml:space="preserve">la </w:t>
      </w:r>
      <w:r w:rsidR="002A2208" w:rsidRPr="002A2208">
        <w:rPr>
          <w:rFonts w:ascii="Century Gothic" w:hAnsi="Century Gothic" w:cs="Tahoma"/>
          <w:color w:val="000000" w:themeColor="text1"/>
        </w:rPr>
        <w:t>drumul judetean DJ 156E</w:t>
      </w:r>
      <w:r w:rsidRPr="002A2208">
        <w:rPr>
          <w:rFonts w:ascii="Century Gothic" w:hAnsi="Century Gothic" w:cs="Tahoma"/>
          <w:color w:val="000000" w:themeColor="text1"/>
        </w:rPr>
        <w:t>.</w:t>
      </w:r>
    </w:p>
    <w:p w:rsidR="00781BAB" w:rsidRPr="00DD62F4" w:rsidRDefault="00781BAB" w:rsidP="00781BAB">
      <w:pPr>
        <w:ind w:firstLine="720"/>
        <w:jc w:val="both"/>
        <w:rPr>
          <w:rFonts w:ascii="Century Gothic" w:hAnsi="Century Gothic" w:cs="Tahoma"/>
          <w:color w:val="FF0000"/>
        </w:rPr>
      </w:pPr>
    </w:p>
    <w:p w:rsidR="00781BAB" w:rsidRPr="00AA03F2" w:rsidRDefault="00781BAB" w:rsidP="00781BAB">
      <w:pPr>
        <w:ind w:firstLine="540"/>
        <w:jc w:val="both"/>
        <w:rPr>
          <w:rFonts w:ascii="Century Gothic" w:hAnsi="Century Gothic" w:cs="Tahoma"/>
          <w:color w:val="000000" w:themeColor="text1"/>
          <w:u w:val="single"/>
        </w:rPr>
      </w:pPr>
      <w:r w:rsidRPr="00AA03F2">
        <w:rPr>
          <w:rFonts w:ascii="Century Gothic" w:hAnsi="Century Gothic" w:cs="Tahoma"/>
          <w:color w:val="000000" w:themeColor="text1"/>
        </w:rPr>
        <w:t xml:space="preserve">- </w:t>
      </w:r>
      <w:r w:rsidRPr="00AA03F2">
        <w:rPr>
          <w:rFonts w:ascii="Century Gothic" w:hAnsi="Century Gothic" w:cs="Tahoma"/>
          <w:color w:val="000000" w:themeColor="text1"/>
          <w:u w:val="single"/>
        </w:rPr>
        <w:t>Asigurarea cu spatii verzi</w:t>
      </w:r>
    </w:p>
    <w:p w:rsidR="00E745FA" w:rsidRPr="001A33F6" w:rsidRDefault="00E745FA" w:rsidP="001A33F6">
      <w:pPr>
        <w:autoSpaceDE w:val="0"/>
        <w:autoSpaceDN w:val="0"/>
        <w:adjustRightInd w:val="0"/>
        <w:ind w:firstLine="720"/>
        <w:jc w:val="both"/>
        <w:rPr>
          <w:rFonts w:ascii="Century Gothic" w:eastAsiaTheme="minorHAnsi" w:hAnsi="Century Gothic" w:cs="Century Gothic"/>
          <w:color w:val="000000"/>
          <w:lang w:val="en-US"/>
        </w:rPr>
      </w:pPr>
      <w:r w:rsidRPr="00AA03F2">
        <w:rPr>
          <w:rFonts w:ascii="Century Gothic" w:hAnsi="Century Gothic" w:cs="Tahoma"/>
          <w:color w:val="000000" w:themeColor="text1"/>
        </w:rPr>
        <w:t xml:space="preserve">Amplasamentul studiat prezinta o incinta cu spatii verzi amenajate cu iarba si </w:t>
      </w:r>
      <w:r w:rsidRPr="002A2208">
        <w:rPr>
          <w:rFonts w:ascii="Century Gothic" w:hAnsi="Century Gothic" w:cs="Tahoma"/>
          <w:color w:val="000000" w:themeColor="text1"/>
        </w:rPr>
        <w:t xml:space="preserve">arbusti. </w:t>
      </w:r>
      <w:r w:rsidR="00A62014">
        <w:rPr>
          <w:rFonts w:ascii="Century Gothic" w:hAnsi="Century Gothic" w:cs="Tahoma"/>
          <w:color w:val="000000" w:themeColor="text1"/>
        </w:rPr>
        <w:t>D</w:t>
      </w:r>
      <w:r w:rsidRPr="002A2208">
        <w:rPr>
          <w:rFonts w:ascii="Century Gothic" w:hAnsi="Century Gothic" w:cs="Tahoma"/>
          <w:color w:val="000000" w:themeColor="text1"/>
        </w:rPr>
        <w:t>upa schimbarile prop</w:t>
      </w:r>
      <w:r w:rsidR="00AA03F2" w:rsidRPr="002A2208">
        <w:rPr>
          <w:rFonts w:ascii="Century Gothic" w:hAnsi="Century Gothic" w:cs="Tahoma"/>
          <w:color w:val="000000" w:themeColor="text1"/>
        </w:rPr>
        <w:t xml:space="preserve">use prin prezenta documentatie, </w:t>
      </w:r>
      <w:r w:rsidR="002A2208" w:rsidRPr="002A2208">
        <w:rPr>
          <w:rFonts w:ascii="Century Gothic" w:hAnsi="Century Gothic" w:cs="Tahoma"/>
          <w:color w:val="000000" w:themeColor="text1"/>
        </w:rPr>
        <w:t>suprfata minima de</w:t>
      </w:r>
      <w:r w:rsidR="00CE36F6">
        <w:rPr>
          <w:rFonts w:ascii="Century Gothic" w:hAnsi="Century Gothic" w:cs="Tahoma"/>
          <w:color w:val="000000" w:themeColor="text1"/>
        </w:rPr>
        <w:t xml:space="preserve"> 4mp existenta</w:t>
      </w:r>
      <w:r w:rsidR="002A2208" w:rsidRPr="002A2208">
        <w:rPr>
          <w:rFonts w:ascii="Century Gothic" w:hAnsi="Century Gothic" w:cs="Arial"/>
          <w:color w:val="000000" w:themeColor="text1"/>
          <w:spacing w:val="6"/>
        </w:rPr>
        <w:t xml:space="preserve"> </w:t>
      </w:r>
      <w:r w:rsidR="00CE36F6">
        <w:rPr>
          <w:rFonts w:ascii="Century Gothic" w:hAnsi="Century Gothic" w:cs="Arial"/>
          <w:color w:val="000000" w:themeColor="text1"/>
          <w:spacing w:val="6"/>
        </w:rPr>
        <w:t>(</w:t>
      </w:r>
      <w:r w:rsidR="002A2208" w:rsidRPr="002A2208">
        <w:rPr>
          <w:rFonts w:ascii="Century Gothic" w:hAnsi="Century Gothic" w:cs="Arial"/>
          <w:color w:val="000000" w:themeColor="text1"/>
          <w:spacing w:val="6"/>
        </w:rPr>
        <w:t>2mp / locuitor</w:t>
      </w:r>
      <w:r w:rsidR="00CE36F6">
        <w:rPr>
          <w:rFonts w:ascii="Century Gothic" w:hAnsi="Century Gothic" w:cs="Arial"/>
          <w:color w:val="000000" w:themeColor="text1"/>
          <w:spacing w:val="6"/>
        </w:rPr>
        <w:t xml:space="preserve">), va deveni minim </w:t>
      </w:r>
      <w:r w:rsidR="00F041C2">
        <w:rPr>
          <w:rFonts w:ascii="Century Gothic" w:hAnsi="Century Gothic" w:cs="Arial"/>
          <w:color w:val="000000" w:themeColor="text1"/>
          <w:spacing w:val="6"/>
        </w:rPr>
        <w:t>41,30</w:t>
      </w:r>
      <w:r w:rsidR="00CE36F6">
        <w:rPr>
          <w:rFonts w:ascii="Century Gothic" w:hAnsi="Century Gothic" w:cs="Arial"/>
          <w:color w:val="000000" w:themeColor="text1"/>
          <w:spacing w:val="6"/>
        </w:rPr>
        <w:t xml:space="preserve"> mp (minim </w:t>
      </w:r>
      <w:r w:rsidR="00F041C2">
        <w:rPr>
          <w:rFonts w:ascii="Century Gothic" w:hAnsi="Century Gothic" w:cs="Arial"/>
          <w:color w:val="000000" w:themeColor="text1"/>
          <w:spacing w:val="6"/>
        </w:rPr>
        <w:t>5</w:t>
      </w:r>
      <w:r w:rsidR="00CE36F6">
        <w:rPr>
          <w:rFonts w:ascii="Century Gothic" w:hAnsi="Century Gothic" w:cs="Arial"/>
          <w:color w:val="000000" w:themeColor="text1"/>
          <w:spacing w:val="6"/>
        </w:rPr>
        <w:t>% din suprafata terenului)</w:t>
      </w:r>
      <w:r w:rsidR="00AF51D7">
        <w:rPr>
          <w:rFonts w:ascii="Century Gothic" w:hAnsi="Century Gothic" w:cs="Arial"/>
          <w:color w:val="000000" w:themeColor="text1"/>
          <w:spacing w:val="6"/>
        </w:rPr>
        <w:t xml:space="preserve">, </w:t>
      </w:r>
      <w:r w:rsidR="001A33F6">
        <w:rPr>
          <w:rFonts w:ascii="Century Gothic" w:eastAsiaTheme="minorHAnsi" w:hAnsi="Century Gothic" w:cs="Century Gothic"/>
          <w:color w:val="000000"/>
          <w:lang w:val="en-US"/>
        </w:rPr>
        <w:t>avand in vedere componenta de comert integrata activitatilor de prestari servicii.</w:t>
      </w:r>
    </w:p>
    <w:p w:rsidR="00E745FA" w:rsidRDefault="00E745FA" w:rsidP="00781BAB">
      <w:pPr>
        <w:ind w:firstLine="720"/>
        <w:jc w:val="both"/>
        <w:rPr>
          <w:rFonts w:ascii="Century Gothic" w:hAnsi="Century Gothic" w:cs="Tahoma"/>
          <w:color w:val="FF0000"/>
        </w:rPr>
      </w:pPr>
    </w:p>
    <w:p w:rsidR="00781BAB" w:rsidRPr="00AA03F2" w:rsidRDefault="00781BAB" w:rsidP="00781BAB">
      <w:pPr>
        <w:ind w:firstLine="540"/>
        <w:jc w:val="both"/>
        <w:rPr>
          <w:rFonts w:ascii="Century Gothic" w:hAnsi="Century Gothic" w:cs="Tahoma"/>
          <w:color w:val="000000" w:themeColor="text1"/>
          <w:u w:val="single"/>
        </w:rPr>
      </w:pPr>
      <w:r w:rsidRPr="00AA03F2">
        <w:rPr>
          <w:rFonts w:ascii="Century Gothic" w:hAnsi="Century Gothic" w:cs="Tahoma"/>
          <w:color w:val="000000" w:themeColor="text1"/>
        </w:rPr>
        <w:t xml:space="preserve">- </w:t>
      </w:r>
      <w:r w:rsidRPr="00AA03F2">
        <w:rPr>
          <w:rFonts w:ascii="Century Gothic" w:hAnsi="Century Gothic" w:cs="Tahoma"/>
          <w:color w:val="000000" w:themeColor="text1"/>
          <w:u w:val="single"/>
        </w:rPr>
        <w:t>Existenta unor riscuri naturale in zona studiata sau in zonele vecine</w:t>
      </w:r>
    </w:p>
    <w:p w:rsidR="00781BAB" w:rsidRPr="00AA03F2" w:rsidRDefault="00781BAB" w:rsidP="00781BAB">
      <w:pPr>
        <w:ind w:firstLine="540"/>
        <w:jc w:val="both"/>
        <w:rPr>
          <w:rFonts w:ascii="Century Gothic" w:hAnsi="Century Gothic" w:cs="Tahoma"/>
          <w:color w:val="000000" w:themeColor="text1"/>
        </w:rPr>
      </w:pPr>
      <w:r w:rsidRPr="00AA03F2">
        <w:rPr>
          <w:rFonts w:ascii="Century Gothic" w:hAnsi="Century Gothic" w:cs="Tahoma"/>
          <w:color w:val="000000" w:themeColor="text1"/>
        </w:rPr>
        <w:tab/>
        <w:t>Amp</w:t>
      </w:r>
      <w:r w:rsidR="001A6442">
        <w:rPr>
          <w:rFonts w:ascii="Century Gothic" w:hAnsi="Century Gothic" w:cs="Tahoma"/>
          <w:color w:val="000000" w:themeColor="text1"/>
        </w:rPr>
        <w:t xml:space="preserve">lasamentul are un aspect stabil. In zona </w:t>
      </w:r>
      <w:r w:rsidRPr="00AA03F2">
        <w:rPr>
          <w:rFonts w:ascii="Century Gothic" w:hAnsi="Century Gothic" w:cs="Tahoma"/>
          <w:color w:val="000000" w:themeColor="text1"/>
        </w:rPr>
        <w:t>nu s-au inregistrat fenomene morfo-dinamice.</w:t>
      </w:r>
    </w:p>
    <w:p w:rsidR="00781BAB" w:rsidRDefault="00781BAB" w:rsidP="00781BAB">
      <w:pPr>
        <w:ind w:firstLine="540"/>
        <w:jc w:val="both"/>
        <w:rPr>
          <w:rFonts w:ascii="Century Gothic" w:hAnsi="Century Gothic" w:cs="Tahoma"/>
          <w:color w:val="000000" w:themeColor="text1"/>
        </w:rPr>
      </w:pPr>
    </w:p>
    <w:p w:rsidR="00781BAB" w:rsidRPr="00AA03F2" w:rsidRDefault="00781BAB" w:rsidP="00781BAB">
      <w:pPr>
        <w:ind w:firstLine="540"/>
        <w:jc w:val="both"/>
        <w:rPr>
          <w:rFonts w:ascii="Century Gothic" w:hAnsi="Century Gothic" w:cs="Tahoma"/>
          <w:color w:val="000000" w:themeColor="text1"/>
          <w:u w:val="single"/>
        </w:rPr>
      </w:pPr>
      <w:r w:rsidRPr="00AA03F2">
        <w:rPr>
          <w:rFonts w:ascii="Century Gothic" w:hAnsi="Century Gothic" w:cs="Tahoma"/>
          <w:color w:val="000000" w:themeColor="text1"/>
        </w:rPr>
        <w:t xml:space="preserve">- </w:t>
      </w:r>
      <w:r w:rsidRPr="00AA03F2">
        <w:rPr>
          <w:rFonts w:ascii="Century Gothic" w:hAnsi="Century Gothic" w:cs="Tahoma"/>
          <w:color w:val="000000" w:themeColor="text1"/>
          <w:u w:val="single"/>
        </w:rPr>
        <w:t>Principalele disfunctionalitati</w:t>
      </w:r>
    </w:p>
    <w:p w:rsidR="002656C4" w:rsidRPr="002656C4" w:rsidRDefault="002656C4" w:rsidP="002656C4">
      <w:pPr>
        <w:tabs>
          <w:tab w:val="left" w:pos="732"/>
          <w:tab w:val="left" w:pos="3148"/>
          <w:tab w:val="left" w:pos="9658"/>
        </w:tabs>
        <w:autoSpaceDE w:val="0"/>
        <w:autoSpaceDN w:val="0"/>
        <w:adjustRightInd w:val="0"/>
        <w:jc w:val="both"/>
        <w:rPr>
          <w:rFonts w:ascii="Century Gothic" w:eastAsiaTheme="minorHAnsi" w:hAnsi="Century Gothic" w:cs="Century Gothic"/>
          <w:color w:val="000000"/>
          <w:lang w:val="en-US"/>
        </w:rPr>
      </w:pPr>
      <w:r>
        <w:rPr>
          <w:rFonts w:ascii="Century Gothic" w:eastAsiaTheme="minorHAnsi" w:hAnsi="Century Gothic" w:cs="Century Gothic"/>
          <w:color w:val="000000"/>
          <w:lang w:val="en-US"/>
        </w:rPr>
        <w:tab/>
      </w:r>
      <w:r w:rsidRPr="002656C4">
        <w:rPr>
          <w:rFonts w:ascii="Century Gothic" w:eastAsiaTheme="minorHAnsi" w:hAnsi="Century Gothic" w:cs="Century Gothic"/>
          <w:color w:val="000000"/>
          <w:lang w:val="en-US"/>
        </w:rPr>
        <w:t>Remarcăm disfuncţionalităţi în activitatea economică din comună, caracteristice perioadei de tranziţie spre economia de piaţă.</w:t>
      </w:r>
    </w:p>
    <w:p w:rsidR="002656C4" w:rsidRDefault="002656C4" w:rsidP="002656C4">
      <w:pPr>
        <w:tabs>
          <w:tab w:val="left" w:pos="732"/>
          <w:tab w:val="left" w:pos="3148"/>
          <w:tab w:val="left" w:pos="9658"/>
        </w:tabs>
        <w:autoSpaceDE w:val="0"/>
        <w:autoSpaceDN w:val="0"/>
        <w:adjustRightInd w:val="0"/>
        <w:rPr>
          <w:rFonts w:ascii="Century Gothic" w:eastAsiaTheme="minorHAnsi" w:hAnsi="Century Gothic" w:cs="Century Gothic"/>
          <w:color w:val="000000"/>
          <w:lang w:val="en-US"/>
        </w:rPr>
      </w:pPr>
      <w:r>
        <w:rPr>
          <w:rFonts w:ascii="Century Gothic" w:eastAsiaTheme="minorHAnsi" w:hAnsi="Century Gothic" w:cs="Century Gothic"/>
          <w:color w:val="000000"/>
          <w:lang w:val="en-US"/>
        </w:rPr>
        <w:tab/>
      </w:r>
      <w:r w:rsidRPr="002656C4">
        <w:rPr>
          <w:rFonts w:ascii="Century Gothic" w:eastAsiaTheme="minorHAnsi" w:hAnsi="Century Gothic" w:cs="Century Gothic"/>
          <w:color w:val="000000"/>
          <w:lang w:val="en-US"/>
        </w:rPr>
        <w:t xml:space="preserve">Comuna dispune de </w:t>
      </w:r>
      <w:proofErr w:type="gramStart"/>
      <w:r w:rsidRPr="002656C4">
        <w:rPr>
          <w:rFonts w:ascii="Century Gothic" w:eastAsiaTheme="minorHAnsi" w:hAnsi="Century Gothic" w:cs="Century Gothic"/>
          <w:color w:val="000000"/>
          <w:lang w:val="en-US"/>
        </w:rPr>
        <w:t>mari</w:t>
      </w:r>
      <w:proofErr w:type="gramEnd"/>
      <w:r w:rsidRPr="002656C4">
        <w:rPr>
          <w:rFonts w:ascii="Century Gothic" w:eastAsiaTheme="minorHAnsi" w:hAnsi="Century Gothic" w:cs="Century Gothic"/>
          <w:color w:val="000000"/>
          <w:lang w:val="en-US"/>
        </w:rPr>
        <w:t xml:space="preserve"> suprafeţe de fâneţe şi se pretează la creşterea animalelor, în consecinţă se cere studierea posibilităţii de prelucrare </w:t>
      </w:r>
      <w:r>
        <w:rPr>
          <w:rFonts w:ascii="Century Gothic" w:eastAsiaTheme="minorHAnsi" w:hAnsi="Century Gothic" w:cs="Century Gothic"/>
          <w:color w:val="000000"/>
          <w:lang w:val="en-US"/>
        </w:rPr>
        <w:t xml:space="preserve">a produselor lactate, a lânii. </w:t>
      </w:r>
    </w:p>
    <w:p w:rsidR="002656C4" w:rsidRDefault="002656C4" w:rsidP="002656C4">
      <w:pPr>
        <w:tabs>
          <w:tab w:val="left" w:pos="732"/>
          <w:tab w:val="left" w:pos="3148"/>
          <w:tab w:val="left" w:pos="9658"/>
        </w:tabs>
        <w:autoSpaceDE w:val="0"/>
        <w:autoSpaceDN w:val="0"/>
        <w:adjustRightInd w:val="0"/>
        <w:rPr>
          <w:rFonts w:ascii="Century Gothic" w:eastAsiaTheme="minorHAnsi" w:hAnsi="Century Gothic" w:cs="Century Gothic"/>
          <w:color w:val="000000"/>
          <w:lang w:val="en-US"/>
        </w:rPr>
      </w:pPr>
      <w:r>
        <w:rPr>
          <w:rFonts w:ascii="Century Gothic" w:eastAsiaTheme="minorHAnsi" w:hAnsi="Century Gothic" w:cs="Century Gothic"/>
          <w:color w:val="000000"/>
          <w:lang w:val="en-US"/>
        </w:rPr>
        <w:tab/>
      </w:r>
      <w:r w:rsidRPr="002656C4">
        <w:rPr>
          <w:rFonts w:ascii="Century Gothic" w:eastAsiaTheme="minorHAnsi" w:hAnsi="Century Gothic" w:cs="Century Gothic"/>
          <w:color w:val="000000"/>
          <w:lang w:val="en-US"/>
        </w:rPr>
        <w:t xml:space="preserve">In corelare cu dezvoltarea acestor activitati, </w:t>
      </w:r>
      <w:proofErr w:type="gramStart"/>
      <w:r w:rsidRPr="002656C4">
        <w:rPr>
          <w:rFonts w:ascii="Century Gothic" w:eastAsiaTheme="minorHAnsi" w:hAnsi="Century Gothic" w:cs="Century Gothic"/>
          <w:color w:val="000000"/>
          <w:lang w:val="en-US"/>
        </w:rPr>
        <w:t>este</w:t>
      </w:r>
      <w:proofErr w:type="gramEnd"/>
      <w:r w:rsidRPr="002656C4">
        <w:rPr>
          <w:rFonts w:ascii="Century Gothic" w:eastAsiaTheme="minorHAnsi" w:hAnsi="Century Gothic" w:cs="Century Gothic"/>
          <w:color w:val="000000"/>
          <w:lang w:val="en-US"/>
        </w:rPr>
        <w:t xml:space="preserve"> oportuna desfacerii pentru produsele rezultate din activitati locale de productie mase plastice. Acestea se adreseaza si gospodariilor sau afacerilor din circuitul turistic.</w:t>
      </w:r>
    </w:p>
    <w:p w:rsidR="002656C4" w:rsidRDefault="002656C4" w:rsidP="002656C4">
      <w:pPr>
        <w:tabs>
          <w:tab w:val="left" w:pos="732"/>
          <w:tab w:val="left" w:pos="3148"/>
          <w:tab w:val="left" w:pos="9658"/>
        </w:tabs>
        <w:autoSpaceDE w:val="0"/>
        <w:autoSpaceDN w:val="0"/>
        <w:adjustRightInd w:val="0"/>
        <w:rPr>
          <w:rFonts w:ascii="Century Gothic" w:eastAsiaTheme="minorHAnsi" w:hAnsi="Century Gothic" w:cs="Century Gothic"/>
          <w:color w:val="000000"/>
          <w:lang w:val="en-US"/>
        </w:rPr>
      </w:pPr>
      <w:r>
        <w:rPr>
          <w:rFonts w:ascii="Century Gothic" w:eastAsiaTheme="minorHAnsi" w:hAnsi="Century Gothic" w:cs="Century Gothic"/>
          <w:color w:val="000000"/>
          <w:lang w:val="en-US"/>
        </w:rPr>
        <w:lastRenderedPageBreak/>
        <w:tab/>
      </w:r>
      <w:r w:rsidRPr="002656C4">
        <w:rPr>
          <w:rFonts w:ascii="Century Gothic" w:eastAsiaTheme="minorHAnsi" w:hAnsi="Century Gothic" w:cs="Century Gothic"/>
          <w:color w:val="000000"/>
          <w:lang w:val="en-US"/>
        </w:rPr>
        <w:t xml:space="preserve">Din punctul de vedere al fondului construit, </w:t>
      </w:r>
      <w:r>
        <w:rPr>
          <w:rFonts w:ascii="Century Gothic" w:eastAsiaTheme="minorHAnsi" w:hAnsi="Century Gothic" w:cs="Century Gothic"/>
          <w:color w:val="000000"/>
          <w:lang w:val="en-US"/>
        </w:rPr>
        <w:t>z</w:t>
      </w:r>
      <w:r w:rsidRPr="002656C4">
        <w:rPr>
          <w:rFonts w:ascii="Century Gothic" w:eastAsiaTheme="minorHAnsi" w:hAnsi="Century Gothic" w:cs="Century Gothic"/>
          <w:color w:val="000000"/>
          <w:lang w:val="en-US"/>
        </w:rPr>
        <w:t xml:space="preserve">ona reglementat prezinta doua cladiri existente durabile, insa zona studiata prezinta </w:t>
      </w:r>
      <w:proofErr w:type="gramStart"/>
      <w:r w:rsidRPr="002656C4">
        <w:rPr>
          <w:rFonts w:ascii="Century Gothic" w:eastAsiaTheme="minorHAnsi" w:hAnsi="Century Gothic" w:cs="Century Gothic"/>
          <w:color w:val="000000"/>
          <w:lang w:val="en-US"/>
        </w:rPr>
        <w:t>un</w:t>
      </w:r>
      <w:proofErr w:type="gramEnd"/>
      <w:r w:rsidRPr="002656C4">
        <w:rPr>
          <w:rFonts w:ascii="Century Gothic" w:eastAsiaTheme="minorHAnsi" w:hAnsi="Century Gothic" w:cs="Century Gothic"/>
          <w:color w:val="000000"/>
          <w:lang w:val="en-US"/>
        </w:rPr>
        <w:t xml:space="preserve"> fond construit slab dezvoltat si terenuri libere de constructii in apropierea terenului reglementat. Zona studiata necesita refacere peisagistica reabilitare </w:t>
      </w:r>
      <w:proofErr w:type="gramStart"/>
      <w:r w:rsidRPr="002656C4">
        <w:rPr>
          <w:rFonts w:ascii="Century Gothic" w:eastAsiaTheme="minorHAnsi" w:hAnsi="Century Gothic" w:cs="Century Gothic"/>
          <w:color w:val="000000"/>
          <w:lang w:val="en-US"/>
        </w:rPr>
        <w:t>urbana</w:t>
      </w:r>
      <w:proofErr w:type="gramEnd"/>
      <w:r w:rsidRPr="002656C4">
        <w:rPr>
          <w:rFonts w:ascii="Century Gothic" w:eastAsiaTheme="minorHAnsi" w:hAnsi="Century Gothic" w:cs="Century Gothic"/>
          <w:color w:val="000000"/>
          <w:lang w:val="en-US"/>
        </w:rPr>
        <w:t>.</w:t>
      </w:r>
    </w:p>
    <w:p w:rsidR="002656C4" w:rsidRPr="002656C4" w:rsidRDefault="002656C4" w:rsidP="002656C4">
      <w:pPr>
        <w:tabs>
          <w:tab w:val="left" w:pos="732"/>
          <w:tab w:val="left" w:pos="3148"/>
          <w:tab w:val="left" w:pos="9658"/>
        </w:tabs>
        <w:autoSpaceDE w:val="0"/>
        <w:autoSpaceDN w:val="0"/>
        <w:adjustRightInd w:val="0"/>
        <w:rPr>
          <w:rFonts w:ascii="Century Gothic" w:eastAsiaTheme="minorHAnsi" w:hAnsi="Century Gothic" w:cs="Century Gothic"/>
          <w:color w:val="000000"/>
          <w:lang w:val="en-US"/>
        </w:rPr>
      </w:pPr>
      <w:r>
        <w:rPr>
          <w:rFonts w:ascii="Century Gothic" w:eastAsiaTheme="minorHAnsi" w:hAnsi="Century Gothic" w:cs="Century Gothic"/>
          <w:color w:val="000000"/>
          <w:lang w:val="en-US"/>
        </w:rPr>
        <w:tab/>
        <w:t xml:space="preserve">In ceeca </w:t>
      </w:r>
      <w:proofErr w:type="gramStart"/>
      <w:r>
        <w:rPr>
          <w:rFonts w:ascii="Century Gothic" w:eastAsiaTheme="minorHAnsi" w:hAnsi="Century Gothic" w:cs="Century Gothic"/>
          <w:color w:val="000000"/>
          <w:lang w:val="en-US"/>
        </w:rPr>
        <w:t>ce</w:t>
      </w:r>
      <w:proofErr w:type="gramEnd"/>
      <w:r>
        <w:rPr>
          <w:rFonts w:ascii="Century Gothic" w:eastAsiaTheme="minorHAnsi" w:hAnsi="Century Gothic" w:cs="Century Gothic"/>
          <w:color w:val="000000"/>
          <w:lang w:val="en-US"/>
        </w:rPr>
        <w:t xml:space="preserve"> priveste circulatiile, s</w:t>
      </w:r>
      <w:r w:rsidRPr="002656C4">
        <w:rPr>
          <w:rFonts w:ascii="Century Gothic" w:eastAsiaTheme="minorHAnsi" w:hAnsi="Century Gothic" w:cs="Century Gothic"/>
          <w:color w:val="000000"/>
          <w:lang w:val="en-US"/>
        </w:rPr>
        <w:t>e pastreaza accesul existent si se impune amenajarea a minim doua locuri de parcare in incinta.</w:t>
      </w:r>
    </w:p>
    <w:p w:rsidR="002656C4" w:rsidRPr="002656C4" w:rsidRDefault="002656C4" w:rsidP="002656C4">
      <w:pPr>
        <w:autoSpaceDE w:val="0"/>
        <w:autoSpaceDN w:val="0"/>
        <w:adjustRightInd w:val="0"/>
        <w:ind w:firstLine="720"/>
        <w:jc w:val="both"/>
        <w:rPr>
          <w:rFonts w:ascii="Century Gothic" w:eastAsiaTheme="minorHAnsi" w:hAnsi="Century Gothic" w:cs="Century Gothic"/>
          <w:color w:val="000000"/>
          <w:lang w:val="en-US"/>
        </w:rPr>
      </w:pPr>
      <w:r w:rsidRPr="002656C4">
        <w:rPr>
          <w:rFonts w:ascii="Century Gothic" w:eastAsiaTheme="minorHAnsi" w:hAnsi="Century Gothic" w:cs="Century Gothic"/>
          <w:color w:val="000000"/>
          <w:lang w:val="en-US"/>
        </w:rPr>
        <w:t xml:space="preserve">In incinta, exista spatii verzi amenajate. Se propune marirea necesarului minim de spatii verzi de la 2mp/locuitor la minim </w:t>
      </w:r>
      <w:r w:rsidR="00F041C2">
        <w:rPr>
          <w:rFonts w:ascii="Century Gothic" w:eastAsiaTheme="minorHAnsi" w:hAnsi="Century Gothic" w:cs="Century Gothic"/>
          <w:color w:val="000000"/>
          <w:lang w:val="en-US"/>
        </w:rPr>
        <w:t>5% (respectiv 41</w:t>
      </w:r>
      <w:r w:rsidRPr="002656C4">
        <w:rPr>
          <w:rFonts w:ascii="Century Gothic" w:eastAsiaTheme="minorHAnsi" w:hAnsi="Century Gothic" w:cs="Century Gothic"/>
          <w:color w:val="000000"/>
          <w:lang w:val="en-US"/>
        </w:rPr>
        <w:t>,</w:t>
      </w:r>
      <w:r w:rsidR="00F041C2">
        <w:rPr>
          <w:rFonts w:ascii="Century Gothic" w:eastAsiaTheme="minorHAnsi" w:hAnsi="Century Gothic" w:cs="Century Gothic"/>
          <w:color w:val="000000"/>
          <w:lang w:val="en-US"/>
        </w:rPr>
        <w:t>30</w:t>
      </w:r>
      <w:r w:rsidRPr="002656C4">
        <w:rPr>
          <w:rFonts w:ascii="Century Gothic" w:eastAsiaTheme="minorHAnsi" w:hAnsi="Century Gothic" w:cs="Century Gothic"/>
          <w:color w:val="000000"/>
          <w:lang w:val="en-US"/>
        </w:rPr>
        <w:t>m)</w:t>
      </w:r>
      <w:r w:rsidR="001A33F6">
        <w:rPr>
          <w:rFonts w:ascii="Century Gothic" w:eastAsiaTheme="minorHAnsi" w:hAnsi="Century Gothic" w:cs="Century Gothic"/>
          <w:color w:val="000000"/>
          <w:lang w:val="en-US"/>
        </w:rPr>
        <w:t xml:space="preserve"> – avand in vedere componenta de comert integrata activitatilor de prestari servicii</w:t>
      </w:r>
      <w:r w:rsidRPr="002656C4">
        <w:rPr>
          <w:rFonts w:ascii="Century Gothic" w:eastAsiaTheme="minorHAnsi" w:hAnsi="Century Gothic" w:cs="Century Gothic"/>
          <w:color w:val="000000"/>
          <w:lang w:val="en-US"/>
        </w:rPr>
        <w:t>.</w:t>
      </w:r>
    </w:p>
    <w:p w:rsidR="002656C4" w:rsidRDefault="002656C4" w:rsidP="002656C4">
      <w:pPr>
        <w:tabs>
          <w:tab w:val="left" w:pos="732"/>
          <w:tab w:val="left" w:pos="3148"/>
          <w:tab w:val="left" w:pos="9658"/>
        </w:tabs>
        <w:autoSpaceDE w:val="0"/>
        <w:autoSpaceDN w:val="0"/>
        <w:adjustRightInd w:val="0"/>
        <w:ind w:left="132" w:hanging="103"/>
        <w:rPr>
          <w:rFonts w:ascii="Century Gothic" w:eastAsiaTheme="minorHAnsi" w:hAnsi="Century Gothic" w:cs="Century Gothic"/>
          <w:color w:val="000000"/>
          <w:lang w:val="en-US"/>
        </w:rPr>
      </w:pPr>
      <w:r w:rsidRPr="002656C4">
        <w:rPr>
          <w:rFonts w:ascii="Century Gothic" w:eastAsiaTheme="minorHAnsi" w:hAnsi="Century Gothic" w:cs="Century Gothic"/>
          <w:color w:val="000000"/>
          <w:lang w:val="en-US"/>
        </w:rPr>
        <w:tab/>
      </w:r>
      <w:r w:rsidRPr="002656C4">
        <w:rPr>
          <w:rFonts w:ascii="Century Gothic" w:eastAsiaTheme="minorHAnsi" w:hAnsi="Century Gothic" w:cs="Century Gothic"/>
          <w:color w:val="000000"/>
          <w:lang w:val="en-US"/>
        </w:rPr>
        <w:tab/>
        <w:t xml:space="preserve">In zona nu exista o echipare edilitara suficienta - </w:t>
      </w:r>
      <w:proofErr w:type="gramStart"/>
      <w:r w:rsidRPr="002656C4">
        <w:rPr>
          <w:rFonts w:ascii="Century Gothic" w:eastAsiaTheme="minorHAnsi" w:hAnsi="Century Gothic" w:cs="Century Gothic"/>
          <w:color w:val="000000"/>
          <w:lang w:val="en-US"/>
        </w:rPr>
        <w:t>este</w:t>
      </w:r>
      <w:proofErr w:type="gramEnd"/>
      <w:r w:rsidRPr="002656C4">
        <w:rPr>
          <w:rFonts w:ascii="Century Gothic" w:eastAsiaTheme="minorHAnsi" w:hAnsi="Century Gothic" w:cs="Century Gothic"/>
          <w:color w:val="000000"/>
          <w:lang w:val="en-US"/>
        </w:rPr>
        <w:t xml:space="preserve"> necesara ext</w:t>
      </w:r>
      <w:r>
        <w:rPr>
          <w:rFonts w:ascii="Century Gothic" w:eastAsiaTheme="minorHAnsi" w:hAnsi="Century Gothic" w:cs="Century Gothic"/>
          <w:color w:val="000000"/>
          <w:lang w:val="en-US"/>
        </w:rPr>
        <w:t>inderea retelelor de utilitati.</w:t>
      </w:r>
    </w:p>
    <w:p w:rsidR="002656C4" w:rsidRPr="002656C4" w:rsidRDefault="002656C4" w:rsidP="002656C4">
      <w:pPr>
        <w:tabs>
          <w:tab w:val="left" w:pos="732"/>
          <w:tab w:val="left" w:pos="3148"/>
          <w:tab w:val="left" w:pos="9658"/>
        </w:tabs>
        <w:autoSpaceDE w:val="0"/>
        <w:autoSpaceDN w:val="0"/>
        <w:adjustRightInd w:val="0"/>
        <w:ind w:left="132" w:hanging="103"/>
        <w:rPr>
          <w:rFonts w:ascii="Century Gothic" w:eastAsiaTheme="minorHAnsi" w:hAnsi="Century Gothic" w:cs="Century Gothic"/>
          <w:color w:val="000000"/>
          <w:lang w:val="en-US"/>
        </w:rPr>
      </w:pPr>
      <w:r>
        <w:rPr>
          <w:rFonts w:ascii="Century Gothic" w:eastAsiaTheme="minorHAnsi" w:hAnsi="Century Gothic" w:cs="Century Gothic"/>
          <w:color w:val="000000"/>
          <w:lang w:val="en-US"/>
        </w:rPr>
        <w:tab/>
      </w:r>
      <w:r>
        <w:rPr>
          <w:rFonts w:ascii="Century Gothic" w:eastAsiaTheme="minorHAnsi" w:hAnsi="Century Gothic" w:cs="Century Gothic"/>
          <w:color w:val="000000"/>
          <w:lang w:val="en-US"/>
        </w:rPr>
        <w:tab/>
      </w:r>
      <w:r w:rsidRPr="002656C4">
        <w:rPr>
          <w:rFonts w:ascii="Century Gothic" w:eastAsiaTheme="minorHAnsi" w:hAnsi="Century Gothic" w:cs="Century Gothic"/>
          <w:color w:val="000000"/>
          <w:lang w:val="en-US"/>
        </w:rPr>
        <w:t>Se propune amenajarea unui loc destinat sortarii, evacuarii si depozitarii deseurilor.</w:t>
      </w:r>
    </w:p>
    <w:p w:rsidR="00781BAB" w:rsidRPr="00AA03F2" w:rsidRDefault="00781BAB" w:rsidP="00781BAB">
      <w:pPr>
        <w:jc w:val="both"/>
        <w:rPr>
          <w:rFonts w:ascii="Century Gothic" w:hAnsi="Century Gothic" w:cs="Tahoma"/>
          <w:color w:val="FF0000"/>
        </w:rPr>
      </w:pPr>
      <w:r w:rsidRPr="00AA03F2">
        <w:rPr>
          <w:rFonts w:ascii="Century Gothic" w:hAnsi="Century Gothic" w:cs="Tahoma"/>
          <w:color w:val="FF0000"/>
        </w:rPr>
        <w:tab/>
      </w:r>
    </w:p>
    <w:p w:rsidR="00781BAB" w:rsidRPr="005D07C7" w:rsidRDefault="001608C8" w:rsidP="001608C8">
      <w:pPr>
        <w:ind w:firstLine="540"/>
        <w:jc w:val="both"/>
        <w:rPr>
          <w:rFonts w:ascii="Century Gothic" w:hAnsi="Century Gothic" w:cs="Tahoma"/>
          <w:b/>
          <w:color w:val="000000" w:themeColor="text1"/>
          <w:highlight w:val="lightGray"/>
          <w:u w:val="single"/>
        </w:rPr>
      </w:pPr>
      <w:r>
        <w:rPr>
          <w:rFonts w:ascii="Century Gothic" w:hAnsi="Century Gothic" w:cs="Tahoma"/>
          <w:b/>
          <w:color w:val="000000" w:themeColor="text1"/>
          <w:highlight w:val="lightGray"/>
          <w:u w:val="single"/>
        </w:rPr>
        <w:t>2.6</w:t>
      </w:r>
      <w:r w:rsidR="00781BAB" w:rsidRPr="005D07C7">
        <w:rPr>
          <w:rFonts w:ascii="Century Gothic" w:hAnsi="Century Gothic" w:cs="Tahoma"/>
          <w:b/>
          <w:color w:val="000000" w:themeColor="text1"/>
          <w:highlight w:val="lightGray"/>
          <w:u w:val="single"/>
        </w:rPr>
        <w:t xml:space="preserve"> ECHIPAREA EDILITARA:</w:t>
      </w:r>
    </w:p>
    <w:p w:rsidR="00781BAB" w:rsidRPr="00065D07" w:rsidRDefault="00781BAB" w:rsidP="00781BAB">
      <w:pPr>
        <w:ind w:firstLine="540"/>
        <w:jc w:val="both"/>
        <w:rPr>
          <w:rFonts w:ascii="Century Gothic" w:hAnsi="Century Gothic" w:cs="Tahoma"/>
          <w:color w:val="000000" w:themeColor="text1"/>
          <w:u w:val="single"/>
        </w:rPr>
      </w:pPr>
      <w:r w:rsidRPr="00065D07">
        <w:rPr>
          <w:rFonts w:ascii="Century Gothic" w:hAnsi="Century Gothic" w:cs="Tahoma"/>
          <w:color w:val="000000" w:themeColor="text1"/>
          <w:u w:val="single"/>
        </w:rPr>
        <w:t>- Stadiul echiparii edilitare a zonei, in corelare cu  infrastructura localitatii (debite si retele de distributie apa potabila, retele de canalizare, retele de transport energie electrica, retele de telecomunicatie, surse si retele  alimentare cu caldura, posibilitati de alimentare  cu gaze naturale – dupa caz)</w:t>
      </w:r>
    </w:p>
    <w:p w:rsidR="00781BAB" w:rsidRPr="00DD62F4" w:rsidRDefault="00781BAB" w:rsidP="00781BAB">
      <w:pPr>
        <w:ind w:firstLine="540"/>
        <w:jc w:val="both"/>
        <w:rPr>
          <w:rFonts w:ascii="Century Gothic" w:hAnsi="Century Gothic" w:cs="Tahoma"/>
          <w:color w:val="FF0000"/>
          <w:u w:val="single"/>
        </w:rPr>
      </w:pPr>
    </w:p>
    <w:p w:rsidR="00781BAB" w:rsidRPr="00AA03F2" w:rsidRDefault="00781BAB" w:rsidP="00781BAB">
      <w:pPr>
        <w:jc w:val="both"/>
        <w:rPr>
          <w:rFonts w:ascii="Century Gothic" w:hAnsi="Century Gothic" w:cs="Tahoma"/>
          <w:b/>
          <w:color w:val="000000" w:themeColor="text1"/>
          <w:u w:val="single"/>
        </w:rPr>
      </w:pPr>
      <w:r w:rsidRPr="00AA03F2">
        <w:rPr>
          <w:rFonts w:ascii="Century Gothic" w:hAnsi="Century Gothic" w:cs="Tahoma"/>
          <w:b/>
          <w:color w:val="000000" w:themeColor="text1"/>
          <w:u w:val="single"/>
        </w:rPr>
        <w:t>Alimentare cu apa</w:t>
      </w:r>
    </w:p>
    <w:p w:rsidR="00AA03F2" w:rsidRPr="00AA03F2" w:rsidRDefault="00AA03F2" w:rsidP="00AA03F2">
      <w:pPr>
        <w:autoSpaceDE w:val="0"/>
        <w:spacing w:before="40"/>
        <w:ind w:firstLine="540"/>
        <w:jc w:val="both"/>
        <w:rPr>
          <w:rFonts w:ascii="Century Gothic" w:hAnsi="Century Gothic" w:cs="Tahoma"/>
          <w:kern w:val="1"/>
          <w:lang w:val="fr-FR"/>
        </w:rPr>
      </w:pPr>
      <w:r w:rsidRPr="00AA03F2">
        <w:rPr>
          <w:rFonts w:ascii="Century Gothic" w:hAnsi="Century Gothic" w:cs="Tahoma"/>
          <w:kern w:val="1"/>
          <w:lang w:val="fr-FR"/>
        </w:rPr>
        <w:t>În comuna Piatra Şoimului există o reţea de distribuţie a apei potabile, cu o lungime de 3,5 km. Această reţea nu acoperă întreg teritoriul comunei şi extinderea ei trebuie să reprezinte o prioritate pentru Consiliul Local al comunei, pentru a asigura distribuţia apei potabile în toate satele componente.</w:t>
      </w:r>
    </w:p>
    <w:p w:rsidR="00AA03F2" w:rsidRDefault="00AA03F2" w:rsidP="00AA03F2">
      <w:pPr>
        <w:autoSpaceDE w:val="0"/>
        <w:spacing w:before="40"/>
        <w:ind w:firstLine="540"/>
        <w:jc w:val="both"/>
        <w:rPr>
          <w:rFonts w:ascii="Century Gothic" w:hAnsi="Century Gothic" w:cs="Tahoma"/>
          <w:kern w:val="1"/>
          <w:lang w:val="fr-FR"/>
        </w:rPr>
      </w:pPr>
      <w:r w:rsidRPr="00AA03F2">
        <w:rPr>
          <w:rFonts w:ascii="Century Gothic" w:hAnsi="Century Gothic" w:cs="Tahoma"/>
          <w:kern w:val="1"/>
          <w:lang w:val="fr-FR"/>
        </w:rPr>
        <w:t>Pentru amplasamentul studiat, alimentarea cu apa se face prin intermediul unui put forat</w:t>
      </w:r>
      <w:r w:rsidR="001608C8">
        <w:rPr>
          <w:rFonts w:ascii="Century Gothic" w:hAnsi="Century Gothic" w:cs="Tahoma"/>
          <w:kern w:val="1"/>
          <w:lang w:val="fr-FR"/>
        </w:rPr>
        <w:t xml:space="preserve"> existent in incinta</w:t>
      </w:r>
      <w:r w:rsidRPr="00AA03F2">
        <w:rPr>
          <w:rFonts w:ascii="Century Gothic" w:hAnsi="Century Gothic" w:cs="Tahoma"/>
          <w:kern w:val="1"/>
          <w:lang w:val="fr-FR"/>
        </w:rPr>
        <w:t>.</w:t>
      </w:r>
    </w:p>
    <w:p w:rsidR="00AA03F2" w:rsidRDefault="00AA03F2" w:rsidP="00AA03F2">
      <w:pPr>
        <w:autoSpaceDE w:val="0"/>
        <w:spacing w:before="40"/>
        <w:jc w:val="both"/>
        <w:rPr>
          <w:rFonts w:ascii="Century Gothic" w:hAnsi="Century Gothic" w:cs="Tahoma"/>
          <w:kern w:val="1"/>
          <w:lang w:val="fr-FR"/>
        </w:rPr>
      </w:pPr>
    </w:p>
    <w:p w:rsidR="00AA03F2" w:rsidRDefault="00AA03F2" w:rsidP="00AA03F2">
      <w:pPr>
        <w:jc w:val="both"/>
        <w:rPr>
          <w:rFonts w:ascii="Century Gothic" w:hAnsi="Century Gothic" w:cs="Tahoma"/>
          <w:b/>
          <w:color w:val="000000" w:themeColor="text1"/>
          <w:u w:val="single"/>
        </w:rPr>
      </w:pPr>
      <w:r>
        <w:rPr>
          <w:rFonts w:ascii="Century Gothic" w:hAnsi="Century Gothic" w:cs="Tahoma"/>
          <w:b/>
          <w:color w:val="000000" w:themeColor="text1"/>
          <w:u w:val="single"/>
        </w:rPr>
        <w:t>Canalizar</w:t>
      </w:r>
      <w:r w:rsidR="001A6442">
        <w:rPr>
          <w:rFonts w:ascii="Century Gothic" w:hAnsi="Century Gothic" w:cs="Tahoma"/>
          <w:b/>
          <w:color w:val="000000" w:themeColor="text1"/>
          <w:u w:val="single"/>
        </w:rPr>
        <w:t xml:space="preserve">e menajera </w:t>
      </w:r>
    </w:p>
    <w:p w:rsidR="00AA03F2" w:rsidRDefault="00AA03F2" w:rsidP="00AA03F2">
      <w:pPr>
        <w:autoSpaceDE w:val="0"/>
        <w:spacing w:before="40"/>
        <w:ind w:firstLine="540"/>
        <w:jc w:val="both"/>
        <w:rPr>
          <w:rFonts w:ascii="Century Gothic" w:hAnsi="Century Gothic" w:cs="Tahoma"/>
          <w:kern w:val="1"/>
        </w:rPr>
      </w:pPr>
      <w:r w:rsidRPr="00AA03F2">
        <w:rPr>
          <w:rFonts w:ascii="Century Gothic" w:hAnsi="Century Gothic" w:cs="Tahoma"/>
          <w:kern w:val="1"/>
        </w:rPr>
        <w:t>Comuna Piatra Şoimului nu dispune de o reţea de canalizare şi o staţie de epurare a apelor uzate, obiective de investiţii care reprezintă, deasemenea, una dintre priorităţile Consiliului Local al comunei Piatra Şoimului.</w:t>
      </w:r>
    </w:p>
    <w:p w:rsidR="00AA03F2" w:rsidRDefault="00AA03F2" w:rsidP="00AA03F2">
      <w:pPr>
        <w:autoSpaceDE w:val="0"/>
        <w:spacing w:before="40"/>
        <w:ind w:firstLine="540"/>
        <w:jc w:val="both"/>
        <w:rPr>
          <w:rFonts w:ascii="Century Gothic" w:hAnsi="Century Gothic" w:cs="Tahoma"/>
          <w:kern w:val="1"/>
        </w:rPr>
      </w:pPr>
      <w:r>
        <w:rPr>
          <w:rFonts w:ascii="Century Gothic" w:hAnsi="Century Gothic" w:cs="Tahoma"/>
          <w:kern w:val="1"/>
        </w:rPr>
        <w:t xml:space="preserve">Din acest motiv, amplasamentul nu este racordat la o retea publica de canalizare, dar </w:t>
      </w:r>
      <w:r w:rsidR="00CE36F6">
        <w:rPr>
          <w:rFonts w:ascii="Century Gothic" w:hAnsi="Century Gothic" w:cs="Tahoma"/>
          <w:kern w:val="1"/>
        </w:rPr>
        <w:t>dispune de o fos</w:t>
      </w:r>
      <w:r>
        <w:rPr>
          <w:rFonts w:ascii="Century Gothic" w:hAnsi="Century Gothic" w:cs="Tahoma"/>
          <w:kern w:val="1"/>
        </w:rPr>
        <w:t xml:space="preserve">a septica vidanjabila </w:t>
      </w:r>
      <w:r w:rsidR="00B67B83">
        <w:rPr>
          <w:rFonts w:ascii="Century Gothic" w:hAnsi="Century Gothic" w:cs="Tahoma"/>
          <w:kern w:val="1"/>
        </w:rPr>
        <w:t>existenta in</w:t>
      </w:r>
      <w:r>
        <w:rPr>
          <w:rFonts w:ascii="Century Gothic" w:hAnsi="Century Gothic" w:cs="Tahoma"/>
          <w:kern w:val="1"/>
        </w:rPr>
        <w:t xml:space="preserve"> incinta.</w:t>
      </w:r>
    </w:p>
    <w:p w:rsidR="00AA03F2" w:rsidRPr="00AA03F2" w:rsidRDefault="00AA03F2" w:rsidP="00AA03F2">
      <w:pPr>
        <w:autoSpaceDE w:val="0"/>
        <w:spacing w:before="40"/>
        <w:jc w:val="both"/>
        <w:rPr>
          <w:rFonts w:ascii="Century Gothic" w:hAnsi="Century Gothic" w:cs="Tahoma"/>
          <w:kern w:val="1"/>
          <w:lang w:val="fr-FR"/>
        </w:rPr>
      </w:pPr>
    </w:p>
    <w:p w:rsidR="00781BAB" w:rsidRPr="00065D07" w:rsidRDefault="00781BAB" w:rsidP="00781BAB">
      <w:pPr>
        <w:jc w:val="both"/>
        <w:rPr>
          <w:rFonts w:ascii="Century Gothic" w:hAnsi="Century Gothic" w:cs="Tahoma"/>
          <w:b/>
          <w:color w:val="000000" w:themeColor="text1"/>
          <w:u w:val="single"/>
        </w:rPr>
      </w:pPr>
      <w:r w:rsidRPr="00065D07">
        <w:rPr>
          <w:rFonts w:ascii="Century Gothic" w:hAnsi="Century Gothic" w:cs="Tahoma"/>
          <w:b/>
          <w:color w:val="000000" w:themeColor="text1"/>
          <w:u w:val="single"/>
        </w:rPr>
        <w:t>Alimentare cu energie electrica</w:t>
      </w:r>
    </w:p>
    <w:p w:rsidR="00781BAB" w:rsidRPr="00065D07" w:rsidRDefault="00781BAB" w:rsidP="00781BAB">
      <w:pPr>
        <w:jc w:val="both"/>
        <w:rPr>
          <w:rFonts w:ascii="Century Gothic" w:hAnsi="Century Gothic" w:cs="Tahoma"/>
          <w:color w:val="000000" w:themeColor="text1"/>
        </w:rPr>
      </w:pPr>
      <w:r w:rsidRPr="00065D07">
        <w:rPr>
          <w:rFonts w:ascii="Century Gothic" w:hAnsi="Century Gothic" w:cs="Tahoma"/>
          <w:color w:val="000000" w:themeColor="text1"/>
        </w:rPr>
        <w:tab/>
      </w:r>
      <w:r w:rsidR="00065D07" w:rsidRPr="00065D07">
        <w:rPr>
          <w:rFonts w:ascii="Century Gothic" w:hAnsi="Century Gothic" w:cs="Tahoma"/>
          <w:color w:val="000000" w:themeColor="text1"/>
        </w:rPr>
        <w:t xml:space="preserve">Obiectivul studiat este racordat la retelele de alimentare cu energei electrica existente in zona. </w:t>
      </w:r>
      <w:r w:rsidRPr="00065D07">
        <w:rPr>
          <w:rFonts w:ascii="Century Gothic" w:hAnsi="Century Gothic" w:cs="Tahoma"/>
          <w:color w:val="000000" w:themeColor="text1"/>
        </w:rPr>
        <w:t>Se vor respecta zonele de protectie si de siguranta fata de retelele electrice existente conform Ordinului 239/2019.</w:t>
      </w:r>
    </w:p>
    <w:p w:rsidR="001608C8" w:rsidRDefault="001608C8" w:rsidP="00781BAB">
      <w:pPr>
        <w:jc w:val="both"/>
        <w:rPr>
          <w:rFonts w:ascii="Century Gothic" w:hAnsi="Century Gothic" w:cs="Tahoma"/>
          <w:b/>
          <w:color w:val="000000" w:themeColor="text1"/>
          <w:u w:val="single"/>
        </w:rPr>
      </w:pPr>
    </w:p>
    <w:p w:rsidR="00781BAB" w:rsidRPr="00B67B83" w:rsidRDefault="00781BAB" w:rsidP="00781BAB">
      <w:pPr>
        <w:jc w:val="both"/>
        <w:rPr>
          <w:rFonts w:ascii="Century Gothic" w:hAnsi="Century Gothic" w:cs="Tahoma"/>
          <w:b/>
          <w:color w:val="000000" w:themeColor="text1"/>
          <w:u w:val="single"/>
        </w:rPr>
      </w:pPr>
      <w:r w:rsidRPr="00B67B83">
        <w:rPr>
          <w:rFonts w:ascii="Century Gothic" w:hAnsi="Century Gothic" w:cs="Tahoma"/>
          <w:b/>
          <w:color w:val="000000" w:themeColor="text1"/>
          <w:u w:val="single"/>
        </w:rPr>
        <w:t>Alimentare cu gaz</w:t>
      </w:r>
    </w:p>
    <w:p w:rsidR="00781BAB" w:rsidRPr="00B67B83" w:rsidRDefault="00781BAB" w:rsidP="00781BAB">
      <w:pPr>
        <w:jc w:val="both"/>
        <w:rPr>
          <w:rFonts w:ascii="Century Gothic" w:hAnsi="Century Gothic" w:cs="Tahoma"/>
          <w:color w:val="000000" w:themeColor="text1"/>
        </w:rPr>
      </w:pPr>
      <w:r w:rsidRPr="00B67B83">
        <w:rPr>
          <w:rFonts w:ascii="Century Gothic" w:hAnsi="Century Gothic" w:cs="Tahoma"/>
          <w:color w:val="000000" w:themeColor="text1"/>
        </w:rPr>
        <w:tab/>
        <w:t xml:space="preserve">In zona supusa analizei </w:t>
      </w:r>
      <w:r w:rsidR="00B67B83" w:rsidRPr="00B67B83">
        <w:rPr>
          <w:rFonts w:ascii="Century Gothic" w:hAnsi="Century Gothic" w:cs="Tahoma"/>
          <w:color w:val="000000" w:themeColor="text1"/>
        </w:rPr>
        <w:t xml:space="preserve">nu </w:t>
      </w:r>
      <w:r w:rsidRPr="00B67B83">
        <w:rPr>
          <w:rFonts w:ascii="Century Gothic" w:hAnsi="Century Gothic" w:cs="Tahoma"/>
          <w:color w:val="000000" w:themeColor="text1"/>
        </w:rPr>
        <w:t>exista obiective ale sistemului de</w:t>
      </w:r>
      <w:r w:rsidR="00B67B83" w:rsidRPr="00B67B83">
        <w:rPr>
          <w:rFonts w:ascii="Century Gothic" w:hAnsi="Century Gothic" w:cs="Tahoma"/>
          <w:color w:val="000000" w:themeColor="text1"/>
        </w:rPr>
        <w:t xml:space="preserve"> distributie a gazelor naturale</w:t>
      </w:r>
      <w:r w:rsidRPr="00B67B83">
        <w:rPr>
          <w:rFonts w:ascii="Century Gothic" w:hAnsi="Century Gothic" w:cs="Tahoma"/>
          <w:color w:val="000000" w:themeColor="text1"/>
        </w:rPr>
        <w:t>.</w:t>
      </w:r>
    </w:p>
    <w:p w:rsidR="00AA03F2" w:rsidRDefault="00AA03F2" w:rsidP="00781BAB">
      <w:pPr>
        <w:jc w:val="both"/>
        <w:rPr>
          <w:rFonts w:ascii="Century Gothic" w:hAnsi="Century Gothic" w:cs="Tahoma"/>
          <w:b/>
          <w:color w:val="000000" w:themeColor="text1"/>
          <w:u w:val="single"/>
        </w:rPr>
      </w:pPr>
    </w:p>
    <w:p w:rsidR="00781BAB" w:rsidRPr="00065D07" w:rsidRDefault="00781BAB" w:rsidP="00781BAB">
      <w:pPr>
        <w:jc w:val="both"/>
        <w:rPr>
          <w:rFonts w:ascii="Century Gothic" w:hAnsi="Century Gothic" w:cs="Tahoma"/>
          <w:b/>
          <w:color w:val="000000" w:themeColor="text1"/>
          <w:u w:val="single"/>
        </w:rPr>
      </w:pPr>
      <w:r w:rsidRPr="00065D07">
        <w:rPr>
          <w:rFonts w:ascii="Century Gothic" w:hAnsi="Century Gothic" w:cs="Tahoma"/>
          <w:b/>
          <w:color w:val="000000" w:themeColor="text1"/>
          <w:u w:val="single"/>
        </w:rPr>
        <w:t>Telecomunicatii</w:t>
      </w:r>
    </w:p>
    <w:p w:rsidR="00CE36F6" w:rsidRDefault="00781BAB" w:rsidP="00781BAB">
      <w:pPr>
        <w:jc w:val="both"/>
        <w:rPr>
          <w:rFonts w:ascii="Century Gothic" w:hAnsi="Century Gothic" w:cs="Tahoma"/>
          <w:color w:val="000000" w:themeColor="text1"/>
        </w:rPr>
      </w:pPr>
      <w:r w:rsidRPr="00065D07">
        <w:rPr>
          <w:rFonts w:ascii="Century Gothic" w:hAnsi="Century Gothic" w:cs="Tahoma"/>
          <w:color w:val="000000" w:themeColor="text1"/>
        </w:rPr>
        <w:lastRenderedPageBreak/>
        <w:tab/>
        <w:t xml:space="preserve">Se precizeaza ca in zona terenului studiat exista cabluri si echipamente de telecomunicatii instalate aerian, conform avizatorului. </w:t>
      </w:r>
    </w:p>
    <w:p w:rsidR="00CE36F6" w:rsidRDefault="00CE36F6" w:rsidP="00781BAB">
      <w:pPr>
        <w:jc w:val="both"/>
        <w:rPr>
          <w:rFonts w:ascii="Century Gothic" w:hAnsi="Century Gothic" w:cs="Tahoma"/>
          <w:color w:val="000000" w:themeColor="text1"/>
        </w:rPr>
      </w:pPr>
      <w:r>
        <w:rPr>
          <w:rFonts w:ascii="Century Gothic" w:hAnsi="Century Gothic" w:cs="Tahoma"/>
          <w:color w:val="000000" w:themeColor="text1"/>
        </w:rPr>
        <w:tab/>
        <w:t>Incinta reglementata dispune de racord de telecomunicatii.</w:t>
      </w:r>
    </w:p>
    <w:p w:rsidR="00B67B83" w:rsidRPr="00065D07" w:rsidRDefault="00B67B83" w:rsidP="00781BAB">
      <w:pPr>
        <w:jc w:val="both"/>
        <w:rPr>
          <w:rFonts w:ascii="Century Gothic" w:hAnsi="Century Gothic" w:cs="Tahoma"/>
          <w:color w:val="000000" w:themeColor="text1"/>
        </w:rPr>
      </w:pPr>
    </w:p>
    <w:p w:rsidR="00781BAB" w:rsidRPr="00DD62F4" w:rsidRDefault="00781BAB" w:rsidP="00781BAB">
      <w:pPr>
        <w:ind w:firstLine="720"/>
        <w:jc w:val="both"/>
        <w:rPr>
          <w:rFonts w:ascii="Century Gothic" w:hAnsi="Century Gothic" w:cs="Tahoma"/>
          <w:b/>
          <w:color w:val="FF0000"/>
          <w:highlight w:val="lightGray"/>
          <w:u w:val="single"/>
        </w:rPr>
      </w:pPr>
      <w:r w:rsidRPr="005D07C7">
        <w:rPr>
          <w:rFonts w:ascii="Century Gothic" w:hAnsi="Century Gothic" w:cs="Tahoma"/>
          <w:b/>
          <w:color w:val="000000" w:themeColor="text1"/>
          <w:highlight w:val="lightGray"/>
          <w:u w:val="single"/>
        </w:rPr>
        <w:t>2.7 PROBLEME DE MEDIU:</w:t>
      </w:r>
    </w:p>
    <w:p w:rsidR="00781BAB" w:rsidRPr="00065D07" w:rsidRDefault="00781BAB" w:rsidP="00781BAB">
      <w:pPr>
        <w:ind w:firstLine="720"/>
        <w:jc w:val="both"/>
        <w:rPr>
          <w:rFonts w:ascii="Century Gothic" w:hAnsi="Century Gothic" w:cs="Tahoma"/>
          <w:color w:val="000000" w:themeColor="text1"/>
        </w:rPr>
      </w:pPr>
      <w:r w:rsidRPr="00065D07">
        <w:rPr>
          <w:rFonts w:ascii="Century Gothic" w:hAnsi="Century Gothic" w:cs="Tahoma"/>
          <w:color w:val="000000" w:themeColor="text1"/>
        </w:rPr>
        <w:t>Conform  Ordinului comun al MAPPM (nr.214/RT/1999) – MLPAT (nr.16/NN/1999) si ghidului sau de aplicare, problemele de mediu se trateaza in cadrul unor analize de evaluare a impactului asupra mediului, incluse planurilor de amenajare a teritoriului si planurilor de urbanism.</w:t>
      </w:r>
    </w:p>
    <w:p w:rsidR="00781BAB" w:rsidRPr="00065D07" w:rsidRDefault="00781BAB" w:rsidP="00781BAB">
      <w:pPr>
        <w:ind w:firstLine="720"/>
        <w:jc w:val="both"/>
        <w:rPr>
          <w:rFonts w:ascii="Century Gothic" w:hAnsi="Century Gothic" w:cs="Tahoma"/>
          <w:color w:val="000000" w:themeColor="text1"/>
        </w:rPr>
      </w:pPr>
      <w:r w:rsidRPr="00065D07">
        <w:rPr>
          <w:rFonts w:ascii="Century Gothic" w:hAnsi="Century Gothic" w:cs="Tahoma"/>
          <w:color w:val="000000" w:themeColor="text1"/>
        </w:rPr>
        <w:t>Aceste analize de evaluare a problemelor existente de mediu vor fi:</w:t>
      </w:r>
    </w:p>
    <w:p w:rsidR="00781BAB" w:rsidRPr="00065D07" w:rsidRDefault="00781BAB" w:rsidP="00781BAB">
      <w:pPr>
        <w:ind w:firstLine="720"/>
        <w:jc w:val="both"/>
        <w:rPr>
          <w:rFonts w:ascii="Century Gothic" w:hAnsi="Century Gothic" w:cs="Tahoma"/>
          <w:color w:val="000000" w:themeColor="text1"/>
          <w:u w:val="single"/>
        </w:rPr>
      </w:pPr>
      <w:r w:rsidRPr="00065D07">
        <w:rPr>
          <w:rFonts w:ascii="Century Gothic" w:hAnsi="Century Gothic" w:cs="Tahoma"/>
          <w:color w:val="000000" w:themeColor="text1"/>
          <w:u w:val="single"/>
        </w:rPr>
        <w:t>- Relatia cadrul natural – cadrul construit</w:t>
      </w:r>
    </w:p>
    <w:p w:rsidR="00781BAB" w:rsidRPr="00065D07" w:rsidRDefault="00781BAB" w:rsidP="00781BAB">
      <w:pPr>
        <w:ind w:firstLine="720"/>
        <w:jc w:val="both"/>
        <w:rPr>
          <w:rFonts w:ascii="Century Gothic" w:hAnsi="Century Gothic" w:cs="Tahoma"/>
          <w:color w:val="000000" w:themeColor="text1"/>
          <w:u w:val="single"/>
        </w:rPr>
      </w:pPr>
      <w:r w:rsidRPr="00065D07">
        <w:rPr>
          <w:rFonts w:ascii="Century Gothic" w:hAnsi="Century Gothic" w:cs="Tahoma"/>
          <w:color w:val="000000" w:themeColor="text1"/>
        </w:rPr>
        <w:t>Prin suprapunerea in sistem GIS a coordonatelor Stereo’70 ale amplasamentului peste hartile cu reprezentarea ariilor naturale protejate, s-a stabilit faptul ca amplasamentul studiat este in afara limitelor unor astfel de arii.</w:t>
      </w:r>
    </w:p>
    <w:p w:rsidR="00781BAB" w:rsidRPr="009D5094" w:rsidRDefault="00781BAB" w:rsidP="00781BAB">
      <w:pPr>
        <w:ind w:firstLine="720"/>
        <w:jc w:val="both"/>
        <w:rPr>
          <w:rFonts w:ascii="Century Gothic" w:hAnsi="Century Gothic" w:cs="Tahoma"/>
          <w:color w:val="000000" w:themeColor="text1"/>
          <w:u w:val="single"/>
        </w:rPr>
      </w:pPr>
      <w:r w:rsidRPr="009D5094">
        <w:rPr>
          <w:rFonts w:ascii="Century Gothic" w:hAnsi="Century Gothic" w:cs="Tahoma"/>
          <w:color w:val="000000" w:themeColor="text1"/>
          <w:u w:val="single"/>
        </w:rPr>
        <w:t>- Evidentierea riscurilor naturale si antropice</w:t>
      </w:r>
    </w:p>
    <w:p w:rsidR="00781BAB" w:rsidRPr="009D5094" w:rsidRDefault="00781BAB" w:rsidP="00781BAB">
      <w:pPr>
        <w:ind w:firstLine="720"/>
        <w:jc w:val="both"/>
        <w:rPr>
          <w:rFonts w:ascii="Century Gothic" w:hAnsi="Century Gothic" w:cs="Arial"/>
          <w:color w:val="000000" w:themeColor="text1"/>
        </w:rPr>
      </w:pPr>
      <w:r w:rsidRPr="009D5094">
        <w:rPr>
          <w:rFonts w:ascii="Century Gothic" w:hAnsi="Century Gothic" w:cs="Arial"/>
          <w:color w:val="000000" w:themeColor="text1"/>
        </w:rPr>
        <w:t xml:space="preserve">Terenul studiat este plan. </w:t>
      </w:r>
      <w:r w:rsidRPr="009D5094">
        <w:rPr>
          <w:rFonts w:ascii="Century Gothic" w:hAnsi="Century Gothic" w:cs="Tahoma"/>
          <w:color w:val="000000" w:themeColor="text1"/>
          <w:lang w:val="en-US"/>
        </w:rPr>
        <w:t xml:space="preserve">Amplasamentul are </w:t>
      </w:r>
      <w:proofErr w:type="gramStart"/>
      <w:r w:rsidRPr="009D5094">
        <w:rPr>
          <w:rFonts w:ascii="Century Gothic" w:hAnsi="Century Gothic" w:cs="Tahoma"/>
          <w:color w:val="000000" w:themeColor="text1"/>
          <w:lang w:val="en-US"/>
        </w:rPr>
        <w:t>un</w:t>
      </w:r>
      <w:proofErr w:type="gramEnd"/>
      <w:r w:rsidRPr="009D5094">
        <w:rPr>
          <w:rFonts w:ascii="Century Gothic" w:hAnsi="Century Gothic" w:cs="Tahoma"/>
          <w:color w:val="000000" w:themeColor="text1"/>
          <w:lang w:val="en-US"/>
        </w:rPr>
        <w:t xml:space="preserve"> aspect stabil si nu s-au inregistrat in zona fenomene morfo-dinamice.</w:t>
      </w:r>
    </w:p>
    <w:p w:rsidR="00781BAB" w:rsidRPr="00FD65D8" w:rsidRDefault="00781BAB" w:rsidP="00781BAB">
      <w:pPr>
        <w:ind w:firstLine="720"/>
        <w:jc w:val="both"/>
        <w:rPr>
          <w:rFonts w:ascii="Century Gothic" w:hAnsi="Century Gothic" w:cs="Tahoma"/>
          <w:bCs/>
          <w:color w:val="000000" w:themeColor="text1"/>
          <w:lang w:val="en-US"/>
        </w:rPr>
      </w:pPr>
      <w:r w:rsidRPr="00FD65D8">
        <w:rPr>
          <w:rFonts w:ascii="Century Gothic" w:hAnsi="Century Gothic" w:cs="Tahoma"/>
          <w:bCs/>
          <w:color w:val="000000" w:themeColor="text1"/>
          <w:lang w:val="en-US"/>
        </w:rPr>
        <w:t>Categorii de activitati umane identificate in prezent, in perimetrul si in imediata vecinatate a sitului:</w:t>
      </w:r>
    </w:p>
    <w:p w:rsidR="00FD65D8" w:rsidRPr="00FD65D8" w:rsidRDefault="00FD65D8" w:rsidP="00FD65D8">
      <w:pPr>
        <w:ind w:firstLine="720"/>
        <w:jc w:val="both"/>
        <w:rPr>
          <w:rFonts w:ascii="Century Gothic" w:hAnsi="Century Gothic" w:cs="Tahoma"/>
          <w:color w:val="000000" w:themeColor="text1"/>
          <w:lang w:val="en-US"/>
        </w:rPr>
      </w:pPr>
      <w:r w:rsidRPr="00FD65D8">
        <w:rPr>
          <w:rFonts w:ascii="Century Gothic" w:hAnsi="Century Gothic" w:cs="Tahoma"/>
          <w:color w:val="000000" w:themeColor="text1"/>
          <w:lang w:val="en-US"/>
        </w:rPr>
        <w:t>- Locuire – proprietati private, terenuri invecinate;</w:t>
      </w:r>
    </w:p>
    <w:p w:rsidR="00781BAB" w:rsidRPr="00FD65D8" w:rsidRDefault="00781BAB" w:rsidP="00781BAB">
      <w:pPr>
        <w:ind w:firstLine="720"/>
        <w:jc w:val="both"/>
        <w:rPr>
          <w:rFonts w:ascii="Century Gothic" w:hAnsi="Century Gothic" w:cs="Tahoma"/>
          <w:color w:val="000000" w:themeColor="text1"/>
          <w:lang w:val="en-US"/>
        </w:rPr>
      </w:pPr>
      <w:r w:rsidRPr="00FD65D8">
        <w:rPr>
          <w:rFonts w:ascii="Century Gothic" w:hAnsi="Century Gothic" w:cs="Tahoma"/>
          <w:color w:val="000000" w:themeColor="text1"/>
          <w:lang w:val="en-US"/>
        </w:rPr>
        <w:t xml:space="preserve">- Transport si comunicatii: sosea, linii electrice, </w:t>
      </w:r>
      <w:r w:rsidR="00FD65D8" w:rsidRPr="00FD65D8">
        <w:rPr>
          <w:rFonts w:ascii="Century Gothic" w:hAnsi="Century Gothic" w:cs="Tahoma"/>
          <w:color w:val="000000" w:themeColor="text1"/>
          <w:lang w:val="en-US"/>
        </w:rPr>
        <w:t>linii de telecomunicatii</w:t>
      </w:r>
      <w:r w:rsidRPr="00FD65D8">
        <w:rPr>
          <w:rFonts w:ascii="Century Gothic" w:hAnsi="Century Gothic" w:cs="Tahoma"/>
          <w:color w:val="000000" w:themeColor="text1"/>
          <w:lang w:val="en-US"/>
        </w:rPr>
        <w:t xml:space="preserve">, </w:t>
      </w:r>
      <w:proofErr w:type="gramStart"/>
      <w:r w:rsidRPr="00FD65D8">
        <w:rPr>
          <w:rFonts w:ascii="Century Gothic" w:hAnsi="Century Gothic" w:cs="Tahoma"/>
          <w:color w:val="000000" w:themeColor="text1"/>
          <w:lang w:val="en-US"/>
        </w:rPr>
        <w:t>acces</w:t>
      </w:r>
      <w:proofErr w:type="gramEnd"/>
      <w:r w:rsidRPr="00FD65D8">
        <w:rPr>
          <w:rFonts w:ascii="Century Gothic" w:hAnsi="Century Gothic" w:cs="Tahoma"/>
          <w:color w:val="000000" w:themeColor="text1"/>
          <w:lang w:val="en-US"/>
        </w:rPr>
        <w:t xml:space="preserve"> in sit; </w:t>
      </w:r>
    </w:p>
    <w:p w:rsidR="00FD65D8" w:rsidRPr="00FD65D8" w:rsidRDefault="00FD65D8" w:rsidP="00781BAB">
      <w:pPr>
        <w:ind w:firstLine="720"/>
        <w:jc w:val="both"/>
        <w:rPr>
          <w:rFonts w:ascii="Century Gothic" w:hAnsi="Century Gothic" w:cs="Tahoma"/>
          <w:color w:val="000000" w:themeColor="text1"/>
          <w:lang w:val="en-US"/>
        </w:rPr>
      </w:pPr>
      <w:r w:rsidRPr="00FD65D8">
        <w:rPr>
          <w:rFonts w:ascii="Century Gothic" w:hAnsi="Century Gothic" w:cs="Tahoma"/>
          <w:color w:val="000000" w:themeColor="text1"/>
          <w:lang w:val="en-US"/>
        </w:rPr>
        <w:t>- Institutii si servicii – magazine si puncte de lucru pentru desfasuratea activitatilor economice de catre entitati juridice.</w:t>
      </w:r>
    </w:p>
    <w:p w:rsidR="00781BAB" w:rsidRPr="00DD62F4" w:rsidRDefault="00781BAB" w:rsidP="00781BAB">
      <w:pPr>
        <w:jc w:val="both"/>
        <w:rPr>
          <w:rFonts w:ascii="Century Gothic" w:hAnsi="Century Gothic" w:cs="Tahoma"/>
          <w:color w:val="FF0000"/>
          <w:lang w:val="en-US"/>
        </w:rPr>
      </w:pPr>
      <w:r w:rsidRPr="00DD62F4">
        <w:rPr>
          <w:rFonts w:ascii="Century Gothic" w:hAnsi="Century Gothic" w:cs="Tahoma"/>
          <w:color w:val="FF0000"/>
          <w:lang w:val="en-US"/>
        </w:rPr>
        <w:tab/>
      </w:r>
      <w:r w:rsidRPr="000C0F80">
        <w:rPr>
          <w:rFonts w:ascii="Century Gothic" w:hAnsi="Century Gothic" w:cs="Tahoma"/>
          <w:color w:val="000000" w:themeColor="text1"/>
          <w:lang w:val="en-US"/>
        </w:rPr>
        <w:t xml:space="preserve">Zona studiata nu </w:t>
      </w:r>
      <w:proofErr w:type="gramStart"/>
      <w:r w:rsidRPr="000C0F80">
        <w:rPr>
          <w:rFonts w:ascii="Century Gothic" w:hAnsi="Century Gothic" w:cs="Tahoma"/>
          <w:color w:val="000000" w:themeColor="text1"/>
          <w:lang w:val="en-US"/>
        </w:rPr>
        <w:t>este</w:t>
      </w:r>
      <w:proofErr w:type="gramEnd"/>
      <w:r w:rsidRPr="000C0F80">
        <w:rPr>
          <w:rFonts w:ascii="Century Gothic" w:hAnsi="Century Gothic" w:cs="Tahoma"/>
          <w:color w:val="000000" w:themeColor="text1"/>
          <w:lang w:val="en-US"/>
        </w:rPr>
        <w:t xml:space="preserve"> afectata de poluare, in zona neexistand surse sau agenti economici poluatori. </w:t>
      </w:r>
      <w:r w:rsidRPr="00FD65D8">
        <w:rPr>
          <w:rFonts w:ascii="Century Gothic" w:hAnsi="Century Gothic" w:cs="Tahoma"/>
          <w:color w:val="000000" w:themeColor="text1"/>
          <w:lang w:val="en-US"/>
        </w:rPr>
        <w:t xml:space="preserve">De asemenea functiunea proposa nu prezinta </w:t>
      </w:r>
      <w:r w:rsidR="000C0F80" w:rsidRPr="00FD65D8">
        <w:rPr>
          <w:rFonts w:ascii="Century Gothic" w:hAnsi="Century Gothic" w:cs="Tahoma"/>
          <w:color w:val="000000" w:themeColor="text1"/>
          <w:lang w:val="en-US"/>
        </w:rPr>
        <w:t>a</w:t>
      </w:r>
      <w:r w:rsidRPr="00FD65D8">
        <w:rPr>
          <w:rFonts w:ascii="Century Gothic" w:hAnsi="Century Gothic" w:cs="Tahoma"/>
          <w:color w:val="000000" w:themeColor="text1"/>
          <w:lang w:val="en-US"/>
        </w:rPr>
        <w:t>specte deosebite din punct de vedere al potectiei mediului.</w:t>
      </w:r>
      <w:r w:rsidRPr="00FD65D8">
        <w:rPr>
          <w:rFonts w:ascii="Century Gothic" w:hAnsi="Century Gothic" w:cs="Tahoma"/>
          <w:color w:val="000000" w:themeColor="text1"/>
          <w:lang w:val="en-US"/>
        </w:rPr>
        <w:tab/>
      </w:r>
    </w:p>
    <w:p w:rsidR="00781BAB" w:rsidRPr="009D5094" w:rsidRDefault="00781BAB" w:rsidP="00781BAB">
      <w:pPr>
        <w:ind w:firstLine="720"/>
        <w:jc w:val="both"/>
        <w:rPr>
          <w:rFonts w:ascii="Century Gothic" w:hAnsi="Century Gothic" w:cs="Tahoma"/>
          <w:color w:val="000000" w:themeColor="text1"/>
          <w:u w:val="single"/>
        </w:rPr>
      </w:pPr>
      <w:r w:rsidRPr="009D5094">
        <w:rPr>
          <w:rFonts w:ascii="Century Gothic" w:hAnsi="Century Gothic" w:cs="Tahoma"/>
          <w:color w:val="000000" w:themeColor="text1"/>
          <w:u w:val="single"/>
        </w:rPr>
        <w:t>- Evidentierea valorilor de patrimoniu ce necesita protectie</w:t>
      </w:r>
    </w:p>
    <w:p w:rsidR="00781BAB" w:rsidRPr="009D5094" w:rsidRDefault="00781BAB" w:rsidP="00781BAB">
      <w:pPr>
        <w:ind w:firstLine="720"/>
        <w:jc w:val="both"/>
        <w:rPr>
          <w:rFonts w:ascii="Century Gothic" w:hAnsi="Century Gothic" w:cs="Tahoma"/>
          <w:color w:val="000000" w:themeColor="text1"/>
        </w:rPr>
      </w:pPr>
      <w:r w:rsidRPr="009D5094">
        <w:rPr>
          <w:rFonts w:ascii="Century Gothic" w:hAnsi="Century Gothic" w:cs="Tahoma"/>
          <w:color w:val="000000" w:themeColor="text1"/>
        </w:rPr>
        <w:t>In imediata vecinatate nu au fost identificate obiective de interes public, monumente instorice si de arhitectura care sa fie afectate de lucrarile si activitatea propusa.</w:t>
      </w:r>
    </w:p>
    <w:p w:rsidR="00781BAB" w:rsidRPr="009D5094" w:rsidRDefault="00781BAB" w:rsidP="00781BAB">
      <w:pPr>
        <w:ind w:firstLine="720"/>
        <w:jc w:val="both"/>
        <w:rPr>
          <w:rFonts w:ascii="Century Gothic" w:hAnsi="Century Gothic" w:cs="Tahoma"/>
          <w:color w:val="000000" w:themeColor="text1"/>
          <w:u w:val="single"/>
        </w:rPr>
      </w:pPr>
      <w:r w:rsidRPr="009D5094">
        <w:rPr>
          <w:rFonts w:ascii="Century Gothic" w:hAnsi="Century Gothic" w:cs="Tahoma"/>
          <w:color w:val="000000" w:themeColor="text1"/>
          <w:u w:val="single"/>
        </w:rPr>
        <w:t>- Evidentierea potentialului balnear si turistic – dupa caz</w:t>
      </w:r>
    </w:p>
    <w:p w:rsidR="00781BAB" w:rsidRPr="009D5094" w:rsidRDefault="00781BAB" w:rsidP="00781BAB">
      <w:pPr>
        <w:ind w:firstLine="720"/>
        <w:jc w:val="both"/>
        <w:rPr>
          <w:rFonts w:ascii="Century Gothic" w:hAnsi="Century Gothic" w:cs="Tahoma"/>
          <w:color w:val="000000" w:themeColor="text1"/>
        </w:rPr>
      </w:pPr>
      <w:r w:rsidRPr="009D5094">
        <w:rPr>
          <w:rFonts w:ascii="Century Gothic" w:hAnsi="Century Gothic" w:cs="Tahoma"/>
          <w:color w:val="000000" w:themeColor="text1"/>
        </w:rPr>
        <w:t>Nu este cazul.</w:t>
      </w:r>
    </w:p>
    <w:p w:rsidR="00781BAB" w:rsidRPr="00DD62F4" w:rsidRDefault="00781BAB" w:rsidP="00781BAB">
      <w:pPr>
        <w:jc w:val="both"/>
        <w:rPr>
          <w:rFonts w:ascii="Century Gothic" w:hAnsi="Century Gothic" w:cs="Tahoma"/>
          <w:color w:val="FF0000"/>
        </w:rPr>
      </w:pPr>
    </w:p>
    <w:p w:rsidR="00781BAB" w:rsidRPr="005D07C7" w:rsidRDefault="00781BAB" w:rsidP="00781BAB">
      <w:pPr>
        <w:ind w:firstLine="720"/>
        <w:jc w:val="both"/>
        <w:rPr>
          <w:rFonts w:ascii="Century Gothic" w:hAnsi="Century Gothic" w:cs="Tahoma"/>
          <w:b/>
          <w:color w:val="000000" w:themeColor="text1"/>
          <w:highlight w:val="lightGray"/>
          <w:u w:val="single"/>
        </w:rPr>
      </w:pPr>
      <w:r w:rsidRPr="005D07C7">
        <w:rPr>
          <w:rFonts w:ascii="Century Gothic" w:hAnsi="Century Gothic" w:cs="Tahoma"/>
          <w:b/>
          <w:color w:val="000000" w:themeColor="text1"/>
          <w:highlight w:val="lightGray"/>
          <w:u w:val="single"/>
        </w:rPr>
        <w:t>2.8 OPTIUNI ALE POPULATIEI:</w:t>
      </w:r>
    </w:p>
    <w:p w:rsidR="00781BAB" w:rsidRPr="009D5094" w:rsidRDefault="00781BAB" w:rsidP="00781BAB">
      <w:pPr>
        <w:ind w:firstLine="720"/>
        <w:jc w:val="both"/>
        <w:rPr>
          <w:rFonts w:ascii="Century Gothic" w:hAnsi="Century Gothic" w:cs="Tahoma"/>
          <w:color w:val="000000" w:themeColor="text1"/>
          <w:u w:val="single"/>
        </w:rPr>
      </w:pPr>
      <w:r w:rsidRPr="009D5094">
        <w:rPr>
          <w:rFonts w:ascii="Century Gothic" w:hAnsi="Century Gothic" w:cs="Tahoma"/>
          <w:color w:val="000000" w:themeColor="text1"/>
        </w:rPr>
        <w:t xml:space="preserve">- </w:t>
      </w:r>
      <w:r w:rsidRPr="009D5094">
        <w:rPr>
          <w:rFonts w:ascii="Century Gothic" w:hAnsi="Century Gothic" w:cs="Tahoma"/>
          <w:color w:val="000000" w:themeColor="text1"/>
          <w:u w:val="single"/>
        </w:rPr>
        <w:t>Se vor prezenta optiunile populatiei, precum si  punctele de vedere ale administratiei publice locale asupra politicii proprii de dezvoltare urbanistica a zonei</w:t>
      </w:r>
    </w:p>
    <w:p w:rsidR="00B67B83" w:rsidRPr="00B67B83" w:rsidRDefault="00B67B83" w:rsidP="00B67B83">
      <w:pPr>
        <w:jc w:val="both"/>
        <w:rPr>
          <w:rFonts w:ascii="Century Gothic" w:hAnsi="Century Gothic" w:cs="Century Gothic"/>
          <w:color w:val="FF0000"/>
        </w:rPr>
      </w:pPr>
    </w:p>
    <w:p w:rsidR="00B67B83" w:rsidRPr="00B67B83" w:rsidRDefault="00B67B83" w:rsidP="000B0D4D">
      <w:pPr>
        <w:widowControl w:val="0"/>
        <w:numPr>
          <w:ilvl w:val="0"/>
          <w:numId w:val="36"/>
        </w:numPr>
        <w:tabs>
          <w:tab w:val="clear" w:pos="720"/>
          <w:tab w:val="num" w:pos="540"/>
          <w:tab w:val="left" w:pos="9990"/>
          <w:tab w:val="left" w:pos="10773"/>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 xml:space="preserve">Sprijinirea societăţilor mici şi mijlocii pentru dezvoltarea şi diversificarea activităţii de producţie prin întocmirea de proiecte finanţate de Agenţia Naţională pentru </w:t>
      </w:r>
      <w:r w:rsidRPr="00B67B83">
        <w:rPr>
          <w:rFonts w:ascii="Century Gothic" w:hAnsi="Century Gothic" w:cs="Arial"/>
        </w:rPr>
        <w:t>D</w:t>
      </w:r>
      <w:r w:rsidRPr="00B67B83">
        <w:rPr>
          <w:rFonts w:ascii="Century Gothic" w:hAnsi="Century Gothic" w:cs="Arial"/>
          <w:lang w:val="es-ES"/>
        </w:rPr>
        <w:t>ezvoltare Regională, de Fondul Român de Dezvoltare Socială sau de alte organisme internaţionale;</w:t>
      </w:r>
    </w:p>
    <w:p w:rsidR="00B67B83" w:rsidRPr="00B67B83" w:rsidRDefault="00B67B83" w:rsidP="000B0D4D">
      <w:pPr>
        <w:widowControl w:val="0"/>
        <w:numPr>
          <w:ilvl w:val="0"/>
          <w:numId w:val="36"/>
        </w:numPr>
        <w:tabs>
          <w:tab w:val="clear" w:pos="720"/>
          <w:tab w:val="num" w:pos="540"/>
          <w:tab w:val="left" w:pos="9990"/>
          <w:tab w:val="left" w:pos="10773"/>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Realizarea reţelei de alimentare cu apă în sistem centralizat, în condiţii sanitare corespunzătoare;</w:t>
      </w:r>
    </w:p>
    <w:p w:rsidR="00B67B83" w:rsidRPr="00B67B83" w:rsidRDefault="00B67B83" w:rsidP="000B0D4D">
      <w:pPr>
        <w:widowControl w:val="0"/>
        <w:numPr>
          <w:ilvl w:val="0"/>
          <w:numId w:val="36"/>
        </w:numPr>
        <w:tabs>
          <w:tab w:val="clear" w:pos="720"/>
          <w:tab w:val="num" w:pos="540"/>
          <w:tab w:val="left" w:pos="9990"/>
          <w:tab w:val="left" w:pos="10773"/>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Industrializarea în comună a materialului lemnos rezultat din exploatările forestiere învecinate;</w:t>
      </w:r>
    </w:p>
    <w:p w:rsidR="00B67B83" w:rsidRPr="00B67B83" w:rsidRDefault="00B67B83" w:rsidP="000B0D4D">
      <w:pPr>
        <w:widowControl w:val="0"/>
        <w:numPr>
          <w:ilvl w:val="0"/>
          <w:numId w:val="36"/>
        </w:numPr>
        <w:tabs>
          <w:tab w:val="clear" w:pos="720"/>
          <w:tab w:val="num" w:pos="540"/>
          <w:tab w:val="left" w:pos="9990"/>
          <w:tab w:val="left" w:pos="10773"/>
        </w:tabs>
        <w:suppressAutoHyphens/>
        <w:spacing w:before="40"/>
        <w:ind w:left="540" w:hanging="90"/>
        <w:jc w:val="both"/>
        <w:rPr>
          <w:rFonts w:ascii="Century Gothic" w:hAnsi="Century Gothic"/>
        </w:rPr>
      </w:pPr>
      <w:r w:rsidRPr="00B67B83">
        <w:rPr>
          <w:rFonts w:ascii="Century Gothic" w:hAnsi="Century Gothic"/>
        </w:rPr>
        <w:lastRenderedPageBreak/>
        <w:t>Realizarea de depozite ecologice de prestocare şi sortare a deşeurilor de tip menajer şi industrial;</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Modernizarea drumurilor existente şi creearea altor drumuri noi, în funcţie de necesităţi;</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Amenajarea de şanţuri pentru scurgerea apelor la toate drumurile comunale, uliţe, etc.;</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rPr>
      </w:pPr>
      <w:r w:rsidRPr="00B67B83">
        <w:rPr>
          <w:rFonts w:ascii="Century Gothic" w:hAnsi="Century Gothic"/>
        </w:rPr>
        <w:t>Realizarea şi extinderea reţelei de cablu TV, antene satelit şi conexiune la internet;</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Construirea de către populaţie a podeţelor aferente căilor de acces din gospodării;</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Modernizarea şi extinderea Centralei telefonice Piatra Şoimului;</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Exploatarea şi cultivarea terenurilor agricole, în mod centralizat;</w:t>
      </w:r>
    </w:p>
    <w:p w:rsidR="00B67B83" w:rsidRPr="00B67B83" w:rsidRDefault="00B67B83" w:rsidP="000B0D4D">
      <w:pPr>
        <w:widowControl w:val="0"/>
        <w:numPr>
          <w:ilvl w:val="0"/>
          <w:numId w:val="36"/>
        </w:numPr>
        <w:tabs>
          <w:tab w:val="clear" w:pos="720"/>
          <w:tab w:val="num" w:pos="540"/>
          <w:tab w:val="left" w:pos="900"/>
          <w:tab w:val="left" w:pos="10197"/>
          <w:tab w:val="left" w:pos="10980"/>
        </w:tabs>
        <w:suppressAutoHyphens/>
        <w:spacing w:before="40"/>
        <w:ind w:left="540" w:hanging="90"/>
        <w:jc w:val="both"/>
        <w:rPr>
          <w:rFonts w:ascii="Century Gothic" w:hAnsi="Century Gothic"/>
        </w:rPr>
      </w:pPr>
      <w:r w:rsidRPr="00B67B83">
        <w:rPr>
          <w:rFonts w:ascii="Century Gothic" w:hAnsi="Century Gothic"/>
        </w:rPr>
        <w:t>Realizarea de staţii de preepurare a apei menajer - fecaloide;</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rPr>
      </w:pPr>
      <w:r w:rsidRPr="00B67B83">
        <w:rPr>
          <w:rFonts w:ascii="Century Gothic" w:hAnsi="Century Gothic"/>
        </w:rPr>
        <w:t>Îmbunătăţirea relaţiei periurbane cu municipiul Piatra Neamţ;</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117"/>
        <w:jc w:val="both"/>
        <w:rPr>
          <w:rFonts w:ascii="Century Gothic" w:hAnsi="Century Gothic"/>
        </w:rPr>
      </w:pPr>
      <w:r w:rsidRPr="00B67B83">
        <w:rPr>
          <w:rFonts w:ascii="Century Gothic" w:hAnsi="Century Gothic"/>
        </w:rPr>
        <w:t>Extinderea reţelei existente de alimentare cu gaze naturale;</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rPr>
      </w:pPr>
      <w:r w:rsidRPr="00B67B83">
        <w:rPr>
          <w:rFonts w:ascii="Century Gothic" w:hAnsi="Century Gothic"/>
        </w:rPr>
        <w:t>Amenajarea de spaţii verzi din domeniul privat al primăriei;</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Dezvoltarea turismului rural şi al agroturismului;</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Reglementări coerente şi unitare de urbanism</w:t>
      </w:r>
      <w:r w:rsidRPr="00B67B83">
        <w:rPr>
          <w:rFonts w:ascii="Century Gothic" w:hAnsi="Century Gothic" w:cs="Arial"/>
        </w:rPr>
        <w:t>;</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rPr>
      </w:pPr>
      <w:r w:rsidRPr="00B67B83">
        <w:rPr>
          <w:rFonts w:ascii="Century Gothic" w:hAnsi="Century Gothic"/>
        </w:rPr>
        <w:t>Configurarea zonei industriale a comunei;</w:t>
      </w:r>
    </w:p>
    <w:p w:rsidR="00B67B83" w:rsidRPr="00B67B83" w:rsidRDefault="00B67B83" w:rsidP="000B0D4D">
      <w:pPr>
        <w:widowControl w:val="0"/>
        <w:numPr>
          <w:ilvl w:val="0"/>
          <w:numId w:val="36"/>
        </w:numPr>
        <w:tabs>
          <w:tab w:val="clear" w:pos="720"/>
          <w:tab w:val="num" w:pos="540"/>
          <w:tab w:val="left" w:pos="10197"/>
          <w:tab w:val="left" w:pos="10980"/>
        </w:tabs>
        <w:suppressAutoHyphens/>
        <w:spacing w:before="40"/>
        <w:ind w:left="540" w:hanging="90"/>
        <w:jc w:val="both"/>
        <w:rPr>
          <w:rFonts w:ascii="Century Gothic" w:hAnsi="Century Gothic" w:cs="Arial"/>
          <w:lang w:val="es-ES"/>
        </w:rPr>
      </w:pPr>
      <w:r w:rsidRPr="00B67B83">
        <w:rPr>
          <w:rFonts w:ascii="Century Gothic" w:hAnsi="Century Gothic" w:cs="Arial"/>
          <w:lang w:val="es-ES"/>
        </w:rPr>
        <w:t>Parcelări în zona bună pentru construcţii.</w:t>
      </w:r>
    </w:p>
    <w:p w:rsidR="00B67B83" w:rsidRDefault="00B67B83" w:rsidP="00B67B83">
      <w:pPr>
        <w:jc w:val="both"/>
        <w:rPr>
          <w:rFonts w:ascii="Century Gothic" w:hAnsi="Century Gothic" w:cs="Century Gothic"/>
          <w:color w:val="FF0000"/>
        </w:rPr>
      </w:pPr>
    </w:p>
    <w:p w:rsidR="00781BAB" w:rsidRPr="000C0F80" w:rsidRDefault="00781BAB" w:rsidP="00781BAB">
      <w:pPr>
        <w:jc w:val="both"/>
        <w:rPr>
          <w:rFonts w:ascii="Century Gothic" w:hAnsi="Century Gothic" w:cs="Century Gothic"/>
          <w:color w:val="000000" w:themeColor="text1"/>
        </w:rPr>
      </w:pPr>
      <w:r w:rsidRPr="000C0F80">
        <w:rPr>
          <w:rFonts w:ascii="Century Gothic" w:hAnsi="Century Gothic" w:cs="Century Gothic"/>
          <w:color w:val="000000" w:themeColor="text1"/>
        </w:rPr>
        <w:t xml:space="preserve">           In acest sens, prin P.U.Z.+R.L.U. se elaboreaza solutii concrete pentru realizarea  confortului urbanistic, </w:t>
      </w:r>
      <w:r w:rsidR="00637AF7">
        <w:rPr>
          <w:rFonts w:ascii="Century Gothic" w:hAnsi="Century Gothic" w:cs="Century Gothic"/>
          <w:color w:val="000000" w:themeColor="text1"/>
        </w:rPr>
        <w:t xml:space="preserve">in scenariul utilizarii fondului construit existent pentru schimbarea de destinatie necesara functionarii unui spatiu de unitate de productie mase plastice (activitate economica nepoluanta), </w:t>
      </w:r>
      <w:r w:rsidRPr="000C0F80">
        <w:rPr>
          <w:rFonts w:ascii="Century Gothic" w:hAnsi="Century Gothic" w:cs="Century Gothic"/>
          <w:color w:val="000000" w:themeColor="text1"/>
        </w:rPr>
        <w:t>iar elaboratorul documentatiei sustine solicitarile beneficiarului.</w:t>
      </w:r>
    </w:p>
    <w:p w:rsidR="00781BAB" w:rsidRPr="00DD62F4" w:rsidRDefault="00781BAB" w:rsidP="00781BAB">
      <w:pPr>
        <w:ind w:firstLine="720"/>
        <w:jc w:val="both"/>
        <w:rPr>
          <w:rFonts w:ascii="Century Gothic" w:hAnsi="Century Gothic" w:cs="Tahoma"/>
          <w:color w:val="FF0000"/>
          <w:u w:val="single"/>
        </w:rPr>
      </w:pPr>
    </w:p>
    <w:p w:rsidR="00781BAB" w:rsidRPr="009D5094" w:rsidRDefault="00781BAB" w:rsidP="00781BAB">
      <w:pPr>
        <w:ind w:firstLine="720"/>
        <w:jc w:val="both"/>
        <w:rPr>
          <w:rFonts w:ascii="Century Gothic" w:hAnsi="Century Gothic" w:cs="Tahoma"/>
          <w:color w:val="000000" w:themeColor="text1"/>
          <w:u w:val="single"/>
        </w:rPr>
      </w:pPr>
      <w:r w:rsidRPr="009D5094">
        <w:rPr>
          <w:rFonts w:ascii="Century Gothic" w:hAnsi="Century Gothic" w:cs="Tahoma"/>
          <w:color w:val="000000" w:themeColor="text1"/>
          <w:u w:val="single"/>
        </w:rPr>
        <w:t>- Se va expune si punctul de vedere al elaboratorului privind solicitarile beneficiarului si felul cum urmeaza a fi solutionate acestea in cadrul PUZ.</w:t>
      </w:r>
    </w:p>
    <w:p w:rsidR="00781BAB" w:rsidRPr="009D5094" w:rsidRDefault="00781BAB" w:rsidP="00781BAB">
      <w:pPr>
        <w:ind w:firstLine="720"/>
        <w:jc w:val="both"/>
        <w:rPr>
          <w:rFonts w:ascii="Century Gothic" w:hAnsi="Century Gothic" w:cs="Arial"/>
          <w:color w:val="000000" w:themeColor="text1"/>
        </w:rPr>
      </w:pPr>
      <w:r w:rsidRPr="009D5094">
        <w:rPr>
          <w:rFonts w:ascii="Century Gothic" w:hAnsi="Century Gothic" w:cs="Arial"/>
          <w:color w:val="000000" w:themeColor="text1"/>
        </w:rPr>
        <w:t>Din punct de vedere urbanistic, s-au stabilit ca prioritati:</w:t>
      </w:r>
    </w:p>
    <w:p w:rsidR="00781BAB" w:rsidRPr="009D5094" w:rsidRDefault="00781BAB" w:rsidP="00781BAB">
      <w:pPr>
        <w:numPr>
          <w:ilvl w:val="0"/>
          <w:numId w:val="3"/>
        </w:numPr>
        <w:tabs>
          <w:tab w:val="left" w:pos="540"/>
        </w:tabs>
        <w:suppressAutoHyphens/>
        <w:ind w:left="0" w:firstLine="180"/>
        <w:jc w:val="both"/>
        <w:rPr>
          <w:rFonts w:ascii="Century Gothic" w:hAnsi="Century Gothic" w:cs="Arial"/>
          <w:color w:val="000000" w:themeColor="text1"/>
        </w:rPr>
      </w:pPr>
      <w:r w:rsidRPr="009D5094">
        <w:rPr>
          <w:rFonts w:ascii="Century Gothic" w:hAnsi="Century Gothic" w:cs="Arial"/>
          <w:color w:val="000000" w:themeColor="text1"/>
        </w:rPr>
        <w:t>Imbunatatirea aspectului arhitectural al zonei, schimbarea sau suplimentarea functiunilor existente;</w:t>
      </w:r>
    </w:p>
    <w:p w:rsidR="00CE36F6" w:rsidRPr="009D5094" w:rsidRDefault="00CE36F6" w:rsidP="00781BAB">
      <w:pPr>
        <w:numPr>
          <w:ilvl w:val="0"/>
          <w:numId w:val="3"/>
        </w:numPr>
        <w:tabs>
          <w:tab w:val="left" w:pos="540"/>
        </w:tabs>
        <w:suppressAutoHyphens/>
        <w:ind w:left="0" w:firstLine="180"/>
        <w:jc w:val="both"/>
        <w:rPr>
          <w:rFonts w:ascii="Century Gothic" w:hAnsi="Century Gothic" w:cs="Arial"/>
          <w:color w:val="000000" w:themeColor="text1"/>
        </w:rPr>
      </w:pPr>
      <w:r>
        <w:rPr>
          <w:rFonts w:ascii="Century Gothic" w:hAnsi="Century Gothic" w:cs="Arial"/>
          <w:color w:val="000000" w:themeColor="text1"/>
        </w:rPr>
        <w:t>Amenajarea de drumuri si platforme in incinta;</w:t>
      </w:r>
    </w:p>
    <w:p w:rsidR="00CE36F6" w:rsidRPr="00CE36F6" w:rsidRDefault="00781BAB" w:rsidP="00CE36F6">
      <w:pPr>
        <w:numPr>
          <w:ilvl w:val="0"/>
          <w:numId w:val="3"/>
        </w:numPr>
        <w:tabs>
          <w:tab w:val="left" w:pos="540"/>
        </w:tabs>
        <w:suppressAutoHyphens/>
        <w:ind w:left="0" w:firstLine="180"/>
        <w:jc w:val="both"/>
        <w:rPr>
          <w:rFonts w:ascii="Century Gothic" w:hAnsi="Century Gothic" w:cs="Arial"/>
          <w:color w:val="000000" w:themeColor="text1"/>
        </w:rPr>
      </w:pPr>
      <w:r w:rsidRPr="009D5094">
        <w:rPr>
          <w:rFonts w:ascii="Century Gothic" w:hAnsi="Century Gothic" w:cs="Arial"/>
          <w:color w:val="000000" w:themeColor="text1"/>
        </w:rPr>
        <w:t>Asigura</w:t>
      </w:r>
      <w:r w:rsidR="00CE36F6">
        <w:rPr>
          <w:rFonts w:ascii="Century Gothic" w:hAnsi="Century Gothic" w:cs="Arial"/>
          <w:color w:val="000000" w:themeColor="text1"/>
        </w:rPr>
        <w:t>rea necesarului de spatii verzi.</w:t>
      </w:r>
    </w:p>
    <w:p w:rsidR="00FE06D4" w:rsidRDefault="00781BAB" w:rsidP="00781BAB">
      <w:pPr>
        <w:pStyle w:val="BodyTextIndent2"/>
        <w:ind w:firstLine="0"/>
        <w:jc w:val="both"/>
        <w:rPr>
          <w:rFonts w:ascii="Century Gothic" w:hAnsi="Century Gothic" w:cs="Arial"/>
          <w:color w:val="000000" w:themeColor="text1"/>
          <w:sz w:val="24"/>
          <w:szCs w:val="24"/>
        </w:rPr>
      </w:pPr>
      <w:r w:rsidRPr="009D5094">
        <w:rPr>
          <w:rFonts w:ascii="Century Gothic" w:hAnsi="Century Gothic" w:cs="Arial"/>
          <w:color w:val="000000" w:themeColor="text1"/>
          <w:sz w:val="24"/>
          <w:szCs w:val="24"/>
        </w:rPr>
        <w:t xml:space="preserve">          </w:t>
      </w:r>
    </w:p>
    <w:p w:rsidR="00781BAB" w:rsidRPr="009D5094" w:rsidRDefault="00781BAB" w:rsidP="00FE06D4">
      <w:pPr>
        <w:pStyle w:val="BodyTextIndent2"/>
        <w:ind w:firstLine="360"/>
        <w:jc w:val="both"/>
        <w:rPr>
          <w:rFonts w:ascii="Century Gothic" w:hAnsi="Century Gothic" w:cs="Tahoma"/>
          <w:b/>
          <w:color w:val="000000" w:themeColor="text1"/>
          <w:sz w:val="24"/>
          <w:szCs w:val="24"/>
          <w:highlight w:val="yellow"/>
          <w:u w:val="single"/>
        </w:rPr>
      </w:pPr>
      <w:r w:rsidRPr="009D5094">
        <w:rPr>
          <w:rFonts w:ascii="Century Gothic" w:hAnsi="Century Gothic" w:cs="Arial"/>
          <w:color w:val="000000" w:themeColor="text1"/>
          <w:sz w:val="24"/>
          <w:szCs w:val="24"/>
        </w:rPr>
        <w:t xml:space="preserve"> In acest sens, prin P.U.Z. + R.L.U. se elaboreaza solutii concrete pentru realizarea confortului urbanistic, prin edificarea noilor constructii in zona, iar elaboratorul documentatiei sustine solicitarile beneficiarului.</w:t>
      </w:r>
    </w:p>
    <w:p w:rsidR="00781BAB" w:rsidRDefault="00781BAB" w:rsidP="00781BAB">
      <w:pPr>
        <w:jc w:val="both"/>
        <w:rPr>
          <w:rFonts w:ascii="Century Gothic" w:hAnsi="Century Gothic" w:cs="Tahoma"/>
          <w:b/>
          <w:color w:val="FF0000"/>
        </w:rPr>
      </w:pPr>
    </w:p>
    <w:p w:rsidR="00710D1B" w:rsidRDefault="00710D1B" w:rsidP="00781BAB">
      <w:pPr>
        <w:jc w:val="both"/>
        <w:rPr>
          <w:rFonts w:ascii="Century Gothic" w:hAnsi="Century Gothic" w:cs="Tahoma"/>
          <w:b/>
          <w:color w:val="FF0000"/>
        </w:rPr>
      </w:pPr>
    </w:p>
    <w:p w:rsidR="00710D1B" w:rsidRDefault="00710D1B" w:rsidP="00781BAB">
      <w:pPr>
        <w:jc w:val="both"/>
        <w:rPr>
          <w:rFonts w:ascii="Century Gothic" w:hAnsi="Century Gothic" w:cs="Tahoma"/>
          <w:b/>
          <w:color w:val="FF0000"/>
        </w:rPr>
      </w:pPr>
    </w:p>
    <w:p w:rsidR="00710D1B" w:rsidRPr="00DD62F4" w:rsidRDefault="00710D1B" w:rsidP="00781BAB">
      <w:pPr>
        <w:jc w:val="both"/>
        <w:rPr>
          <w:rFonts w:ascii="Century Gothic" w:hAnsi="Century Gothic" w:cs="Tahoma"/>
          <w:b/>
          <w:color w:val="FF0000"/>
        </w:rPr>
      </w:pPr>
    </w:p>
    <w:p w:rsidR="00781BAB" w:rsidRPr="009D5094" w:rsidRDefault="00781BAB" w:rsidP="00781BAB">
      <w:pPr>
        <w:numPr>
          <w:ilvl w:val="0"/>
          <w:numId w:val="1"/>
        </w:numPr>
        <w:jc w:val="both"/>
        <w:rPr>
          <w:rFonts w:ascii="Century Gothic" w:hAnsi="Century Gothic" w:cs="Tahoma"/>
          <w:b/>
          <w:color w:val="000000" w:themeColor="text1"/>
          <w:sz w:val="28"/>
          <w:szCs w:val="28"/>
          <w:highlight w:val="yellow"/>
        </w:rPr>
      </w:pPr>
      <w:r w:rsidRPr="009D5094">
        <w:rPr>
          <w:rFonts w:ascii="Century Gothic" w:hAnsi="Century Gothic" w:cs="Tahoma"/>
          <w:b/>
          <w:color w:val="000000" w:themeColor="text1"/>
          <w:sz w:val="28"/>
          <w:szCs w:val="28"/>
          <w:highlight w:val="yellow"/>
        </w:rPr>
        <w:t>PROPUNERI DE DEZVOLTARE URBANISTICA:</w:t>
      </w:r>
    </w:p>
    <w:p w:rsidR="00781BAB" w:rsidRPr="00DD62F4" w:rsidRDefault="00781BAB" w:rsidP="00781BAB">
      <w:pPr>
        <w:ind w:left="360"/>
        <w:jc w:val="both"/>
        <w:rPr>
          <w:rFonts w:ascii="Century Gothic" w:hAnsi="Century Gothic" w:cs="Tahoma"/>
          <w:b/>
          <w:color w:val="FF0000"/>
        </w:rPr>
      </w:pPr>
    </w:p>
    <w:p w:rsidR="00781BAB" w:rsidRPr="00DD62F4" w:rsidRDefault="00781BAB" w:rsidP="00781BAB">
      <w:pPr>
        <w:ind w:firstLine="360"/>
        <w:jc w:val="both"/>
        <w:rPr>
          <w:rFonts w:ascii="Century Gothic" w:hAnsi="Century Gothic" w:cs="Tahoma"/>
          <w:b/>
          <w:color w:val="FF0000"/>
          <w:highlight w:val="lightGray"/>
          <w:u w:val="single"/>
        </w:rPr>
      </w:pPr>
      <w:r w:rsidRPr="009D5094">
        <w:rPr>
          <w:rFonts w:ascii="Century Gothic" w:hAnsi="Century Gothic" w:cs="Tahoma"/>
          <w:b/>
          <w:color w:val="000000" w:themeColor="text1"/>
          <w:highlight w:val="lightGray"/>
          <w:u w:val="single"/>
        </w:rPr>
        <w:lastRenderedPageBreak/>
        <w:t>3.1 CONCLUZII ALE STUDIILOR DE FUNDAMENTARE:</w:t>
      </w:r>
    </w:p>
    <w:p w:rsidR="00781BAB" w:rsidRPr="009D5094" w:rsidRDefault="00781BAB" w:rsidP="00781BAB">
      <w:pPr>
        <w:ind w:firstLine="360"/>
        <w:jc w:val="both"/>
        <w:rPr>
          <w:rFonts w:ascii="Century Gothic" w:hAnsi="Century Gothic" w:cs="Tahoma"/>
          <w:color w:val="000000" w:themeColor="text1"/>
          <w:u w:val="single"/>
        </w:rPr>
      </w:pPr>
      <w:r w:rsidRPr="009D5094">
        <w:rPr>
          <w:rFonts w:ascii="Century Gothic" w:hAnsi="Century Gothic" w:cs="Tahoma"/>
          <w:color w:val="000000" w:themeColor="text1"/>
        </w:rPr>
        <w:t xml:space="preserve">- </w:t>
      </w:r>
      <w:r w:rsidRPr="009D5094">
        <w:rPr>
          <w:rFonts w:ascii="Century Gothic" w:hAnsi="Century Gothic" w:cs="Tahoma"/>
          <w:color w:val="000000" w:themeColor="text1"/>
          <w:u w:val="single"/>
        </w:rPr>
        <w:t>Se pot prezenta sintetic concluziile studiilor de fundamentare elaborate anterior si concomitent cu PUZ, in special a celor ce justifica enuntarea unor reglementari urbanistice</w:t>
      </w:r>
    </w:p>
    <w:p w:rsidR="00781BAB" w:rsidRDefault="00781BAB" w:rsidP="00781BAB">
      <w:pPr>
        <w:ind w:firstLine="360"/>
        <w:jc w:val="both"/>
        <w:rPr>
          <w:rFonts w:ascii="Century Gothic" w:hAnsi="Century Gothic" w:cs="Tahoma"/>
          <w:color w:val="000000" w:themeColor="text1"/>
        </w:rPr>
      </w:pPr>
      <w:r w:rsidRPr="009D5094">
        <w:rPr>
          <w:rFonts w:ascii="Century Gothic" w:hAnsi="Century Gothic" w:cs="Tahoma"/>
          <w:color w:val="000000" w:themeColor="text1"/>
          <w:u w:val="single"/>
        </w:rPr>
        <w:t>-</w:t>
      </w:r>
      <w:r w:rsidRPr="009D5094">
        <w:rPr>
          <w:rFonts w:ascii="Century Gothic" w:hAnsi="Century Gothic" w:cs="Tahoma"/>
          <w:color w:val="000000" w:themeColor="text1"/>
          <w:u w:val="single"/>
        </w:rPr>
        <w:tab/>
        <w:t xml:space="preserve">Documentatia topografica </w:t>
      </w:r>
      <w:r w:rsidRPr="009D5094">
        <w:rPr>
          <w:rFonts w:ascii="Century Gothic" w:hAnsi="Century Gothic" w:cs="Tahoma"/>
          <w:color w:val="000000" w:themeColor="text1"/>
        </w:rPr>
        <w:t>care a stat la baza elaborarii PUZ-ului – intocmita de S.C. SILVOCAD S.RL.;</w:t>
      </w:r>
    </w:p>
    <w:p w:rsidR="00FE06D4" w:rsidRPr="009D5094" w:rsidRDefault="00FE06D4" w:rsidP="00781BAB">
      <w:pPr>
        <w:ind w:firstLine="360"/>
        <w:jc w:val="both"/>
        <w:rPr>
          <w:rFonts w:ascii="Century Gothic" w:hAnsi="Century Gothic" w:cs="Tahoma"/>
          <w:color w:val="000000" w:themeColor="text1"/>
          <w:u w:val="single"/>
        </w:rPr>
      </w:pPr>
    </w:p>
    <w:p w:rsidR="00781BAB" w:rsidRPr="00DD62F4" w:rsidRDefault="00781BAB" w:rsidP="00781BAB">
      <w:pPr>
        <w:ind w:firstLine="360"/>
        <w:jc w:val="both"/>
        <w:rPr>
          <w:rFonts w:ascii="Century Gothic" w:hAnsi="Century Gothic" w:cs="Tahoma"/>
          <w:color w:val="FF0000"/>
        </w:rPr>
      </w:pPr>
      <w:r w:rsidRPr="000C0F80">
        <w:rPr>
          <w:rFonts w:ascii="Century Gothic" w:hAnsi="Century Gothic" w:cs="Tahoma"/>
          <w:color w:val="000000" w:themeColor="text1"/>
          <w:u w:val="single"/>
        </w:rPr>
        <w:t xml:space="preserve">- </w:t>
      </w:r>
      <w:r w:rsidRPr="000C0F80">
        <w:rPr>
          <w:rFonts w:ascii="Century Gothic" w:hAnsi="Century Gothic" w:cs="Tahoma"/>
          <w:color w:val="000000" w:themeColor="text1"/>
          <w:u w:val="single"/>
        </w:rPr>
        <w:tab/>
        <w:t>Studiu geotehnic</w:t>
      </w:r>
      <w:r w:rsidRPr="000C0F80">
        <w:rPr>
          <w:rFonts w:ascii="Century Gothic" w:hAnsi="Century Gothic" w:cs="Tahoma"/>
          <w:color w:val="000000" w:themeColor="text1"/>
        </w:rPr>
        <w:t xml:space="preserve"> - intocmit de S.C. </w:t>
      </w:r>
      <w:r w:rsidR="000C0F80" w:rsidRPr="000C0F80">
        <w:rPr>
          <w:rFonts w:ascii="Century Gothic" w:hAnsi="Century Gothic" w:cs="Tahoma"/>
          <w:color w:val="000000" w:themeColor="text1"/>
        </w:rPr>
        <w:t>GEO PROD CONSTRUCT</w:t>
      </w:r>
      <w:r w:rsidRPr="000C0F80">
        <w:rPr>
          <w:rFonts w:ascii="Century Gothic" w:hAnsi="Century Gothic" w:cs="Tahoma"/>
          <w:color w:val="000000" w:themeColor="text1"/>
        </w:rPr>
        <w:t xml:space="preserve"> S.R.L. Piatra Neamt</w:t>
      </w:r>
    </w:p>
    <w:p w:rsidR="00781BAB" w:rsidRPr="000C0F80" w:rsidRDefault="00781BAB" w:rsidP="00781BAB">
      <w:pPr>
        <w:ind w:firstLine="720"/>
        <w:jc w:val="both"/>
        <w:rPr>
          <w:rFonts w:ascii="Century Gothic" w:hAnsi="Century Gothic"/>
          <w:color w:val="000000" w:themeColor="text1"/>
        </w:rPr>
      </w:pPr>
      <w:r w:rsidRPr="000C0F80">
        <w:rPr>
          <w:rFonts w:ascii="Century Gothic" w:hAnsi="Century Gothic"/>
          <w:color w:val="000000" w:themeColor="text1"/>
        </w:rPr>
        <w:t>In urma lucrarilor de prospectiune efectuate pe amplasament si a observatiilor „in situ” se considera ca pe amplasamentul propus se pot executa obiectivele propuse.</w:t>
      </w:r>
    </w:p>
    <w:p w:rsidR="00DF7694" w:rsidRPr="001608C8" w:rsidRDefault="00781BAB" w:rsidP="001608C8">
      <w:pPr>
        <w:ind w:firstLine="720"/>
        <w:jc w:val="both"/>
        <w:rPr>
          <w:rFonts w:ascii="Century Gothic" w:hAnsi="Century Gothic"/>
          <w:b/>
          <w:color w:val="FF0000"/>
        </w:rPr>
      </w:pPr>
      <w:r w:rsidRPr="000C0F80">
        <w:rPr>
          <w:rFonts w:ascii="Century Gothic" w:hAnsi="Century Gothic"/>
          <w:color w:val="000000" w:themeColor="text1"/>
        </w:rPr>
        <w:t xml:space="preserve">Planul Urbanistic Zonal a fost initiat cu scopul de a asigura cadrul legal pentru conversia </w:t>
      </w:r>
      <w:r w:rsidR="00DF7694">
        <w:rPr>
          <w:rFonts w:ascii="Century Gothic" w:hAnsi="Century Gothic"/>
          <w:color w:val="000000" w:themeColor="text1"/>
        </w:rPr>
        <w:t xml:space="preserve">functionala a </w:t>
      </w:r>
      <w:r w:rsidR="00DF7694" w:rsidRPr="00DF7694">
        <w:rPr>
          <w:rFonts w:ascii="Century Gothic" w:hAnsi="Century Gothic"/>
          <w:color w:val="000000" w:themeColor="text1"/>
        </w:rPr>
        <w:t xml:space="preserve">zonei </w:t>
      </w:r>
      <w:r w:rsidRPr="00DF7694">
        <w:rPr>
          <w:rFonts w:ascii="Century Gothic" w:hAnsi="Century Gothic"/>
          <w:color w:val="000000" w:themeColor="text1"/>
        </w:rPr>
        <w:t xml:space="preserve">in vederea realizarii </w:t>
      </w:r>
      <w:r w:rsidRPr="001608C8">
        <w:rPr>
          <w:rFonts w:ascii="Century Gothic" w:hAnsi="Century Gothic"/>
          <w:color w:val="000000" w:themeColor="text1"/>
        </w:rPr>
        <w:t>investitiei „</w:t>
      </w:r>
      <w:r w:rsidR="001608C8" w:rsidRPr="001608C8">
        <w:rPr>
          <w:rFonts w:ascii="Century Gothic" w:hAnsi="Century Gothic"/>
          <w:b/>
          <w:color w:val="000000" w:themeColor="text1"/>
        </w:rPr>
        <w:t>PUZ - SCHIMBARE DESTINATIE DIN ANEXA IN SPATIU DE PRODUCTIE MASE PLASTICE</w:t>
      </w:r>
      <w:r w:rsidR="00DF7694" w:rsidRPr="001608C8">
        <w:rPr>
          <w:rFonts w:ascii="Century Gothic" w:hAnsi="Century Gothic"/>
          <w:color w:val="000000" w:themeColor="text1"/>
        </w:rPr>
        <w:t xml:space="preserve">”, </w:t>
      </w:r>
      <w:r w:rsidR="00DF7694" w:rsidRPr="00DF7694">
        <w:rPr>
          <w:rFonts w:ascii="Century Gothic" w:hAnsi="Century Gothic"/>
          <w:color w:val="000000" w:themeColor="text1"/>
        </w:rPr>
        <w:t>din zona de locuinte in zona mixta: zona de locuinte si prestari servicii (activitati economice nepoluante).</w:t>
      </w:r>
    </w:p>
    <w:p w:rsidR="00FE06D4" w:rsidRDefault="00FE06D4" w:rsidP="00781BAB">
      <w:pPr>
        <w:ind w:firstLine="720"/>
        <w:jc w:val="both"/>
        <w:rPr>
          <w:rFonts w:ascii="Century Gothic" w:hAnsi="Century Gothic"/>
          <w:color w:val="000000" w:themeColor="text1"/>
        </w:rPr>
      </w:pPr>
    </w:p>
    <w:p w:rsidR="000C0F80" w:rsidRDefault="00781BAB" w:rsidP="00781BAB">
      <w:pPr>
        <w:ind w:firstLine="720"/>
        <w:jc w:val="both"/>
        <w:rPr>
          <w:rFonts w:ascii="Century Gothic" w:hAnsi="Century Gothic"/>
          <w:color w:val="FF0000"/>
        </w:rPr>
      </w:pPr>
      <w:r w:rsidRPr="000C0F80">
        <w:rPr>
          <w:rFonts w:ascii="Century Gothic" w:hAnsi="Century Gothic"/>
          <w:color w:val="000000" w:themeColor="text1"/>
        </w:rPr>
        <w:t xml:space="preserve">Folosinta actuala a terenului beneficiarului stabilita prin PUG este „arabil, </w:t>
      </w:r>
      <w:r w:rsidR="000C0F80" w:rsidRPr="000C0F80">
        <w:rPr>
          <w:rFonts w:ascii="Century Gothic" w:hAnsi="Century Gothic"/>
          <w:color w:val="000000" w:themeColor="text1"/>
        </w:rPr>
        <w:t>curti constructii</w:t>
      </w:r>
      <w:r w:rsidRPr="000C0F80">
        <w:rPr>
          <w:rFonts w:ascii="Century Gothic" w:hAnsi="Century Gothic"/>
          <w:color w:val="000000" w:themeColor="text1"/>
        </w:rPr>
        <w:t>”.</w:t>
      </w:r>
      <w:r w:rsidRPr="00DD62F4">
        <w:rPr>
          <w:rFonts w:ascii="Century Gothic" w:hAnsi="Century Gothic"/>
          <w:color w:val="FF0000"/>
        </w:rPr>
        <w:t xml:space="preserve"> </w:t>
      </w:r>
    </w:p>
    <w:p w:rsidR="000C0F80" w:rsidRPr="006360D4" w:rsidRDefault="000C0F80" w:rsidP="00781BAB">
      <w:pPr>
        <w:ind w:firstLine="720"/>
        <w:jc w:val="both"/>
        <w:rPr>
          <w:rFonts w:ascii="Century Gothic" w:hAnsi="Century Gothic"/>
          <w:color w:val="000000" w:themeColor="text1"/>
        </w:rPr>
      </w:pPr>
      <w:r w:rsidRPr="006360D4">
        <w:rPr>
          <w:rFonts w:ascii="Century Gothic" w:hAnsi="Century Gothic"/>
          <w:color w:val="000000" w:themeColor="text1"/>
        </w:rPr>
        <w:t xml:space="preserve">Destinatia </w:t>
      </w:r>
      <w:r w:rsidR="00781BAB" w:rsidRPr="006360D4">
        <w:rPr>
          <w:rFonts w:ascii="Century Gothic" w:hAnsi="Century Gothic"/>
          <w:color w:val="000000" w:themeColor="text1"/>
        </w:rPr>
        <w:t>functionala existenta in PUG anume</w:t>
      </w:r>
      <w:r w:rsidRPr="006360D4">
        <w:rPr>
          <w:rFonts w:ascii="Century Gothic" w:hAnsi="Century Gothic"/>
          <w:color w:val="000000" w:themeColor="text1"/>
        </w:rPr>
        <w:t>:</w:t>
      </w:r>
      <w:r w:rsidR="00781BAB" w:rsidRPr="006360D4">
        <w:rPr>
          <w:rFonts w:ascii="Century Gothic" w:hAnsi="Century Gothic"/>
          <w:color w:val="000000" w:themeColor="text1"/>
        </w:rPr>
        <w:t xml:space="preserve"> „ZONA </w:t>
      </w:r>
      <w:r w:rsidR="006360D4" w:rsidRPr="006360D4">
        <w:rPr>
          <w:rFonts w:ascii="Century Gothic" w:hAnsi="Century Gothic"/>
          <w:color w:val="000000" w:themeColor="text1"/>
        </w:rPr>
        <w:t>DE LOCUINTE</w:t>
      </w:r>
      <w:r w:rsidRPr="006360D4">
        <w:rPr>
          <w:rFonts w:ascii="Century Gothic" w:hAnsi="Century Gothic"/>
          <w:color w:val="000000" w:themeColor="text1"/>
        </w:rPr>
        <w:t>”, va deveni:</w:t>
      </w:r>
      <w:r w:rsidR="009576D2">
        <w:rPr>
          <w:rFonts w:ascii="Century Gothic" w:hAnsi="Century Gothic"/>
          <w:color w:val="000000" w:themeColor="text1"/>
        </w:rPr>
        <w:t xml:space="preserve"> „ZONA MIXTA: DE LOCUINTE SI</w:t>
      </w:r>
      <w:r w:rsidR="006360D4" w:rsidRPr="006360D4">
        <w:rPr>
          <w:rFonts w:ascii="Century Gothic" w:hAnsi="Century Gothic" w:cs="Arial"/>
          <w:color w:val="000000" w:themeColor="text1"/>
          <w:spacing w:val="1"/>
        </w:rPr>
        <w:t xml:space="preserve"> </w:t>
      </w:r>
      <w:r w:rsidR="008B427C">
        <w:rPr>
          <w:rFonts w:ascii="Century Gothic" w:hAnsi="Century Gothic" w:cs="Arial"/>
          <w:color w:val="000000" w:themeColor="text1"/>
          <w:spacing w:val="1"/>
        </w:rPr>
        <w:t>PRESTARI SERVICII (ACTIVITATI ECONOMICE NEPOLUANTE)</w:t>
      </w:r>
      <w:r w:rsidR="006360D4" w:rsidRPr="006360D4">
        <w:rPr>
          <w:rFonts w:ascii="Century Gothic" w:hAnsi="Century Gothic"/>
          <w:color w:val="000000" w:themeColor="text1"/>
        </w:rPr>
        <w:t>”</w:t>
      </w:r>
      <w:r w:rsidR="006360D4">
        <w:rPr>
          <w:rFonts w:ascii="Century Gothic" w:hAnsi="Century Gothic"/>
          <w:color w:val="000000" w:themeColor="text1"/>
        </w:rPr>
        <w:t>.</w:t>
      </w:r>
    </w:p>
    <w:p w:rsidR="00FE06D4" w:rsidRDefault="00FE06D4" w:rsidP="00781BAB">
      <w:pPr>
        <w:ind w:firstLine="720"/>
        <w:jc w:val="both"/>
        <w:rPr>
          <w:rFonts w:ascii="Century Gothic" w:hAnsi="Century Gothic"/>
          <w:i/>
          <w:color w:val="000000" w:themeColor="text1"/>
        </w:rPr>
      </w:pPr>
    </w:p>
    <w:p w:rsidR="00781BAB" w:rsidRPr="006360D4" w:rsidRDefault="00781BAB" w:rsidP="00781BAB">
      <w:pPr>
        <w:ind w:firstLine="720"/>
        <w:jc w:val="both"/>
        <w:rPr>
          <w:rFonts w:ascii="Century Gothic" w:hAnsi="Century Gothic"/>
          <w:i/>
          <w:color w:val="000000" w:themeColor="text1"/>
        </w:rPr>
      </w:pPr>
      <w:r w:rsidRPr="006360D4">
        <w:rPr>
          <w:rFonts w:ascii="Century Gothic" w:hAnsi="Century Gothic"/>
          <w:i/>
          <w:color w:val="000000" w:themeColor="text1"/>
        </w:rPr>
        <w:t>Se va pune accentul pe integrarea urbanistica corecta a investitei:</w:t>
      </w:r>
    </w:p>
    <w:p w:rsidR="00781BAB" w:rsidRDefault="00781BAB" w:rsidP="00FE06D4">
      <w:pPr>
        <w:ind w:left="720"/>
        <w:jc w:val="both"/>
        <w:rPr>
          <w:rFonts w:ascii="Century Gothic" w:hAnsi="Century Gothic"/>
          <w:color w:val="000000" w:themeColor="text1"/>
        </w:rPr>
      </w:pPr>
      <w:r w:rsidRPr="008B427C">
        <w:rPr>
          <w:rFonts w:ascii="Century Gothic" w:hAnsi="Century Gothic"/>
          <w:color w:val="000000" w:themeColor="text1"/>
        </w:rPr>
        <w:t xml:space="preserve">- functiunea de servicii, reprezentata prin </w:t>
      </w:r>
      <w:r w:rsidR="008B427C" w:rsidRPr="008B427C">
        <w:rPr>
          <w:rFonts w:ascii="Century Gothic" w:hAnsi="Century Gothic"/>
          <w:color w:val="000000" w:themeColor="text1"/>
        </w:rPr>
        <w:t xml:space="preserve">unitatea de productie </w:t>
      </w:r>
      <w:r w:rsidR="00F84274">
        <w:rPr>
          <w:rFonts w:ascii="Century Gothic" w:hAnsi="Century Gothic"/>
          <w:color w:val="000000" w:themeColor="text1"/>
        </w:rPr>
        <w:t xml:space="preserve">articole </w:t>
      </w:r>
      <w:r w:rsidR="008B427C" w:rsidRPr="008B427C">
        <w:rPr>
          <w:rFonts w:ascii="Century Gothic" w:hAnsi="Century Gothic"/>
          <w:color w:val="000000" w:themeColor="text1"/>
        </w:rPr>
        <w:t>mase plastice</w:t>
      </w:r>
      <w:r w:rsidRPr="008B427C">
        <w:rPr>
          <w:rFonts w:ascii="Century Gothic" w:hAnsi="Century Gothic"/>
          <w:color w:val="000000" w:themeColor="text1"/>
        </w:rPr>
        <w:t>, va fi separata fata de cea de locuire,</w:t>
      </w:r>
      <w:r w:rsidR="008B427C" w:rsidRPr="008B427C">
        <w:rPr>
          <w:rFonts w:ascii="Century Gothic" w:hAnsi="Century Gothic"/>
          <w:color w:val="000000" w:themeColor="text1"/>
        </w:rPr>
        <w:t xml:space="preserve"> in alt corp de cladire, </w:t>
      </w:r>
      <w:r w:rsidRPr="008B427C">
        <w:rPr>
          <w:rFonts w:ascii="Century Gothic" w:hAnsi="Century Gothic"/>
          <w:color w:val="000000" w:themeColor="text1"/>
        </w:rPr>
        <w:t xml:space="preserve">in vederea optimizarii fluxurilor de circulatie si a obtinerii </w:t>
      </w:r>
      <w:r w:rsidR="008B427C">
        <w:rPr>
          <w:rFonts w:ascii="Century Gothic" w:hAnsi="Century Gothic"/>
          <w:color w:val="000000" w:themeColor="text1"/>
        </w:rPr>
        <w:t>unui grad sporit de intimitate;</w:t>
      </w:r>
    </w:p>
    <w:p w:rsidR="008B427C" w:rsidRDefault="008B427C" w:rsidP="00FE06D4">
      <w:pPr>
        <w:ind w:left="720"/>
        <w:jc w:val="both"/>
        <w:rPr>
          <w:rFonts w:ascii="Century Gothic" w:hAnsi="Century Gothic"/>
          <w:color w:val="000000" w:themeColor="text1"/>
        </w:rPr>
      </w:pPr>
      <w:r>
        <w:rPr>
          <w:rFonts w:ascii="Century Gothic" w:hAnsi="Century Gothic"/>
          <w:color w:val="000000" w:themeColor="text1"/>
        </w:rPr>
        <w:t>- minimizarea interventiilor in sit prin reconversia functionala a unui corp de cladire existent, din anexa in spatiu destinat activitatilor economice nepoluante;</w:t>
      </w:r>
    </w:p>
    <w:p w:rsidR="00781BAB" w:rsidRPr="008B427C" w:rsidRDefault="00781BAB" w:rsidP="00FE06D4">
      <w:pPr>
        <w:ind w:left="720"/>
        <w:jc w:val="both"/>
        <w:rPr>
          <w:rFonts w:ascii="Century Gothic" w:hAnsi="Century Gothic"/>
          <w:color w:val="000000" w:themeColor="text1"/>
        </w:rPr>
      </w:pPr>
      <w:r w:rsidRPr="008B427C">
        <w:rPr>
          <w:rFonts w:ascii="Century Gothic" w:hAnsi="Century Gothic"/>
          <w:color w:val="000000" w:themeColor="text1"/>
        </w:rPr>
        <w:t>- minimalizarea ocuparii terenului cu platforme de incinta necesare dasfasurarii</w:t>
      </w:r>
      <w:r w:rsidR="008B427C" w:rsidRPr="008B427C">
        <w:rPr>
          <w:rFonts w:ascii="Century Gothic" w:hAnsi="Century Gothic"/>
          <w:color w:val="000000" w:themeColor="text1"/>
        </w:rPr>
        <w:t xml:space="preserve"> activitatii de circulatie auto;</w:t>
      </w:r>
    </w:p>
    <w:p w:rsidR="00781BAB" w:rsidRDefault="00781BAB" w:rsidP="00781BAB">
      <w:pPr>
        <w:ind w:firstLine="720"/>
        <w:jc w:val="both"/>
        <w:rPr>
          <w:rFonts w:ascii="Century Gothic" w:hAnsi="Century Gothic"/>
          <w:color w:val="000000" w:themeColor="text1"/>
        </w:rPr>
      </w:pPr>
      <w:r w:rsidRPr="008B427C">
        <w:rPr>
          <w:rFonts w:ascii="Century Gothic" w:hAnsi="Century Gothic"/>
          <w:color w:val="000000" w:themeColor="text1"/>
        </w:rPr>
        <w:t xml:space="preserve">- </w:t>
      </w:r>
      <w:r w:rsidR="008B427C" w:rsidRPr="008B427C">
        <w:rPr>
          <w:rFonts w:ascii="Century Gothic" w:hAnsi="Century Gothic"/>
          <w:color w:val="000000" w:themeColor="text1"/>
        </w:rPr>
        <w:t xml:space="preserve">utilizarea accesului existent </w:t>
      </w:r>
      <w:r w:rsidRPr="008B427C">
        <w:rPr>
          <w:rFonts w:ascii="Century Gothic" w:hAnsi="Century Gothic"/>
          <w:color w:val="000000" w:themeColor="text1"/>
        </w:rPr>
        <w:t xml:space="preserve">in amplasamentul </w:t>
      </w:r>
      <w:r w:rsidR="008B427C" w:rsidRPr="008B427C">
        <w:rPr>
          <w:rFonts w:ascii="Century Gothic" w:hAnsi="Century Gothic"/>
          <w:color w:val="000000" w:themeColor="text1"/>
        </w:rPr>
        <w:t>reglementat;</w:t>
      </w:r>
    </w:p>
    <w:p w:rsidR="008B427C" w:rsidRPr="008B427C" w:rsidRDefault="008B427C" w:rsidP="00781BAB">
      <w:pPr>
        <w:ind w:firstLine="720"/>
        <w:jc w:val="both"/>
        <w:rPr>
          <w:rFonts w:ascii="Century Gothic" w:hAnsi="Century Gothic"/>
          <w:color w:val="000000" w:themeColor="text1"/>
        </w:rPr>
      </w:pPr>
      <w:r>
        <w:rPr>
          <w:rFonts w:ascii="Century Gothic" w:hAnsi="Century Gothic"/>
          <w:color w:val="000000" w:themeColor="text1"/>
        </w:rPr>
        <w:t>- utilizarea retelelor tehnico-edilitare existente in incinta;</w:t>
      </w:r>
    </w:p>
    <w:p w:rsidR="00781BAB" w:rsidRPr="008B427C" w:rsidRDefault="00781BAB" w:rsidP="00781BAB">
      <w:pPr>
        <w:ind w:firstLine="720"/>
        <w:jc w:val="both"/>
        <w:rPr>
          <w:rFonts w:ascii="Century Gothic" w:hAnsi="Century Gothic"/>
          <w:color w:val="000000" w:themeColor="text1"/>
        </w:rPr>
      </w:pPr>
      <w:r w:rsidRPr="008B427C">
        <w:rPr>
          <w:rFonts w:ascii="Century Gothic" w:hAnsi="Century Gothic"/>
          <w:color w:val="000000" w:themeColor="text1"/>
        </w:rPr>
        <w:t>- asigu</w:t>
      </w:r>
      <w:r w:rsidR="008B427C" w:rsidRPr="008B427C">
        <w:rPr>
          <w:rFonts w:ascii="Century Gothic" w:hAnsi="Century Gothic"/>
          <w:color w:val="000000" w:themeColor="text1"/>
        </w:rPr>
        <w:t>rarea de spatii verzi amenajate;</w:t>
      </w:r>
    </w:p>
    <w:p w:rsidR="00781BAB" w:rsidRDefault="00781BAB" w:rsidP="00FE06D4">
      <w:pPr>
        <w:ind w:left="720"/>
        <w:jc w:val="both"/>
        <w:rPr>
          <w:rFonts w:ascii="Century Gothic" w:hAnsi="Century Gothic"/>
          <w:color w:val="000000" w:themeColor="text1"/>
        </w:rPr>
      </w:pPr>
      <w:r w:rsidRPr="008B427C">
        <w:rPr>
          <w:rFonts w:ascii="Century Gothic" w:hAnsi="Century Gothic"/>
          <w:color w:val="000000" w:themeColor="text1"/>
        </w:rPr>
        <w:t>- asigurarea unei gestionari functionale si de sistema</w:t>
      </w:r>
      <w:r w:rsidR="008B427C" w:rsidRPr="008B427C">
        <w:rPr>
          <w:rFonts w:ascii="Century Gothic" w:hAnsi="Century Gothic"/>
          <w:color w:val="000000" w:themeColor="text1"/>
        </w:rPr>
        <w:t xml:space="preserve">tizare pe verticala a </w:t>
      </w:r>
      <w:r w:rsidR="008B427C">
        <w:rPr>
          <w:rFonts w:ascii="Century Gothic" w:hAnsi="Century Gothic"/>
          <w:color w:val="000000" w:themeColor="text1"/>
        </w:rPr>
        <w:t>terenului.</w:t>
      </w:r>
    </w:p>
    <w:p w:rsidR="00637AF7" w:rsidRPr="008B427C" w:rsidRDefault="00637AF7" w:rsidP="00FE06D4">
      <w:pPr>
        <w:ind w:left="720"/>
        <w:jc w:val="both"/>
        <w:rPr>
          <w:rFonts w:ascii="Century Gothic" w:hAnsi="Century Gothic"/>
          <w:color w:val="000000" w:themeColor="text1"/>
        </w:rPr>
      </w:pPr>
    </w:p>
    <w:p w:rsidR="00781BAB" w:rsidRPr="005D07C7" w:rsidRDefault="00781BAB" w:rsidP="00781BAB">
      <w:pPr>
        <w:ind w:firstLine="720"/>
        <w:jc w:val="both"/>
        <w:rPr>
          <w:rFonts w:ascii="Century Gothic" w:hAnsi="Century Gothic" w:cs="Tahoma"/>
          <w:b/>
          <w:color w:val="000000" w:themeColor="text1"/>
          <w:highlight w:val="lightGray"/>
          <w:u w:val="single"/>
        </w:rPr>
      </w:pPr>
      <w:r w:rsidRPr="005D07C7">
        <w:rPr>
          <w:rFonts w:ascii="Century Gothic" w:hAnsi="Century Gothic" w:cs="Tahoma"/>
          <w:b/>
          <w:color w:val="000000" w:themeColor="text1"/>
          <w:highlight w:val="lightGray"/>
          <w:u w:val="single"/>
        </w:rPr>
        <w:t>3.2 PREVEDERI ALE</w:t>
      </w:r>
      <w:r w:rsidR="005D07C7">
        <w:rPr>
          <w:rFonts w:ascii="Century Gothic" w:hAnsi="Century Gothic" w:cs="Tahoma"/>
          <w:b/>
          <w:color w:val="000000" w:themeColor="text1"/>
          <w:highlight w:val="lightGray"/>
          <w:u w:val="single"/>
        </w:rPr>
        <w:t xml:space="preserve"> </w:t>
      </w:r>
      <w:r w:rsidRPr="005D07C7">
        <w:rPr>
          <w:rFonts w:ascii="Century Gothic" w:hAnsi="Century Gothic" w:cs="Tahoma"/>
          <w:b/>
          <w:color w:val="000000" w:themeColor="text1"/>
          <w:highlight w:val="lightGray"/>
          <w:u w:val="single"/>
        </w:rPr>
        <w:t xml:space="preserve"> P.U.G.:</w:t>
      </w:r>
    </w:p>
    <w:p w:rsidR="00781BAB" w:rsidRPr="009D28D1" w:rsidRDefault="00781BAB" w:rsidP="00781BAB">
      <w:pPr>
        <w:ind w:firstLine="360"/>
        <w:jc w:val="both"/>
        <w:rPr>
          <w:rFonts w:ascii="Century Gothic" w:hAnsi="Century Gothic" w:cs="Tahoma"/>
          <w:color w:val="000000" w:themeColor="text1"/>
          <w:u w:val="single"/>
        </w:rPr>
      </w:pPr>
      <w:r w:rsidRPr="009D28D1">
        <w:rPr>
          <w:rFonts w:ascii="Century Gothic" w:hAnsi="Century Gothic" w:cs="Tahoma"/>
          <w:color w:val="000000" w:themeColor="text1"/>
        </w:rPr>
        <w:t xml:space="preserve">- </w:t>
      </w:r>
      <w:r w:rsidRPr="009D28D1">
        <w:rPr>
          <w:rFonts w:ascii="Century Gothic" w:hAnsi="Century Gothic" w:cs="Tahoma"/>
          <w:color w:val="000000" w:themeColor="text1"/>
          <w:u w:val="single"/>
        </w:rPr>
        <w:t>Vor fi prezentate prevederile PUG aprobat, cu implicatii asupra dezvoltarii urbanistice a zonei in studiu: cai de comunicatie; relatiile zonei studiate cu localitatea si in special cu zonele vecine; mutatii ce pot interveni in folosinta terenurilor; lucrari majore prevazute in zona; dezvoltarea echiparii edilitare; protectia mediului, etc.</w:t>
      </w:r>
    </w:p>
    <w:p w:rsidR="00781BAB" w:rsidRPr="009D28D1" w:rsidRDefault="009D28D1" w:rsidP="00781BAB">
      <w:pPr>
        <w:ind w:right="-39" w:firstLine="720"/>
        <w:jc w:val="both"/>
        <w:rPr>
          <w:rFonts w:ascii="Century Gothic" w:hAnsi="Century Gothic"/>
          <w:color w:val="000000" w:themeColor="text1"/>
        </w:rPr>
      </w:pPr>
      <w:r w:rsidRPr="009D28D1">
        <w:rPr>
          <w:rFonts w:ascii="Century Gothic" w:hAnsi="Century Gothic"/>
          <w:color w:val="000000" w:themeColor="text1"/>
        </w:rPr>
        <w:t>Imobilul studiat</w:t>
      </w:r>
      <w:r w:rsidR="00781BAB" w:rsidRPr="009D28D1">
        <w:rPr>
          <w:rFonts w:ascii="Century Gothic" w:hAnsi="Century Gothic"/>
          <w:color w:val="000000" w:themeColor="text1"/>
        </w:rPr>
        <w:t xml:space="preserve"> se afla in intravilanul </w:t>
      </w:r>
      <w:r w:rsidRPr="009D28D1">
        <w:rPr>
          <w:rFonts w:ascii="Century Gothic" w:hAnsi="Century Gothic"/>
          <w:color w:val="000000" w:themeColor="text1"/>
        </w:rPr>
        <w:t>satului Luminis, comuna Piatra Soimului, judetul Neamt.</w:t>
      </w:r>
    </w:p>
    <w:p w:rsidR="00781BAB" w:rsidRPr="00851A2C" w:rsidRDefault="00781BAB" w:rsidP="000B0D4D">
      <w:pPr>
        <w:numPr>
          <w:ilvl w:val="0"/>
          <w:numId w:val="13"/>
        </w:numPr>
        <w:tabs>
          <w:tab w:val="clear" w:pos="2160"/>
          <w:tab w:val="num" w:pos="990"/>
        </w:tabs>
        <w:ind w:left="720" w:firstLine="0"/>
        <w:jc w:val="both"/>
        <w:rPr>
          <w:rFonts w:ascii="Century Gothic" w:hAnsi="Century Gothic" w:cs="Arial"/>
          <w:color w:val="FF0000"/>
          <w:lang w:val="it-IT"/>
        </w:rPr>
      </w:pPr>
      <w:r w:rsidRPr="00CB6ECE">
        <w:rPr>
          <w:rFonts w:ascii="Century Gothic" w:hAnsi="Century Gothic"/>
          <w:color w:val="000000" w:themeColor="text1"/>
        </w:rPr>
        <w:lastRenderedPageBreak/>
        <w:t>Conform regimului economic folosinta actuala este de teren arabil</w:t>
      </w:r>
      <w:r w:rsidR="00CB6ECE" w:rsidRPr="00CB6ECE">
        <w:rPr>
          <w:rFonts w:ascii="Century Gothic" w:hAnsi="Century Gothic"/>
          <w:color w:val="000000" w:themeColor="text1"/>
        </w:rPr>
        <w:t xml:space="preserve"> si curti constructii</w:t>
      </w:r>
      <w:r w:rsidRPr="00CB6ECE">
        <w:rPr>
          <w:rFonts w:ascii="Century Gothic" w:hAnsi="Century Gothic"/>
          <w:color w:val="000000" w:themeColor="text1"/>
        </w:rPr>
        <w:t>, iar functiunea aprobata prin P.U.G.</w:t>
      </w:r>
      <w:r w:rsidRPr="00DD62F4">
        <w:rPr>
          <w:rFonts w:ascii="Century Gothic" w:hAnsi="Century Gothic"/>
          <w:color w:val="FF0000"/>
        </w:rPr>
        <w:t xml:space="preserve"> </w:t>
      </w:r>
      <w:r w:rsidR="00487A88" w:rsidRPr="00487A88">
        <w:rPr>
          <w:rFonts w:ascii="Century Gothic" w:hAnsi="Century Gothic"/>
          <w:color w:val="000000" w:themeColor="text1"/>
        </w:rPr>
        <w:t>Piatra Soimului din 2009</w:t>
      </w:r>
      <w:r w:rsidR="00CA093D">
        <w:rPr>
          <w:rFonts w:ascii="Century Gothic" w:hAnsi="Century Gothic"/>
          <w:color w:val="000000" w:themeColor="text1"/>
        </w:rPr>
        <w:t xml:space="preserve"> </w:t>
      </w:r>
      <w:r w:rsidRPr="006360D4">
        <w:rPr>
          <w:rFonts w:ascii="Century Gothic" w:hAnsi="Century Gothic"/>
          <w:color w:val="000000" w:themeColor="text1"/>
        </w:rPr>
        <w:t xml:space="preserve">este de </w:t>
      </w:r>
      <w:r w:rsidR="00851A2C" w:rsidRPr="006360D4">
        <w:rPr>
          <w:rFonts w:ascii="Arial" w:hAnsi="Arial" w:cs="Arial"/>
          <w:b/>
          <w:color w:val="000000" w:themeColor="text1"/>
        </w:rPr>
        <w:t xml:space="preserve">L - </w:t>
      </w:r>
      <w:r w:rsidR="00851A2C" w:rsidRPr="006360D4">
        <w:rPr>
          <w:rFonts w:ascii="Arial" w:hAnsi="Arial" w:cs="Arial"/>
          <w:b/>
          <w:color w:val="000000" w:themeColor="text1"/>
          <w:u w:val="single"/>
        </w:rPr>
        <w:t>ZONA DE LOCUINŢE</w:t>
      </w:r>
      <w:r w:rsidRPr="006360D4">
        <w:rPr>
          <w:rFonts w:ascii="Century Gothic" w:hAnsi="Century Gothic" w:cs="Arial"/>
          <w:b/>
          <w:color w:val="000000" w:themeColor="text1"/>
          <w:lang w:val="it-IT"/>
        </w:rPr>
        <w:t xml:space="preserve">, </w:t>
      </w:r>
      <w:r w:rsidR="00851A2C" w:rsidRPr="006360D4">
        <w:rPr>
          <w:rFonts w:ascii="Century Gothic" w:hAnsi="Century Gothic" w:cs="Arial"/>
          <w:color w:val="000000" w:themeColor="text1"/>
          <w:lang w:val="it-IT"/>
        </w:rPr>
        <w:t xml:space="preserve">functiune regasita </w:t>
      </w:r>
      <w:r w:rsidRPr="006360D4">
        <w:rPr>
          <w:rFonts w:ascii="Century Gothic" w:hAnsi="Century Gothic"/>
          <w:color w:val="000000" w:themeColor="text1"/>
        </w:rPr>
        <w:t xml:space="preserve">pe </w:t>
      </w:r>
      <w:r w:rsidR="00851A2C" w:rsidRPr="006360D4">
        <w:rPr>
          <w:rFonts w:ascii="Century Gothic" w:hAnsi="Century Gothic"/>
          <w:color w:val="000000" w:themeColor="text1"/>
        </w:rPr>
        <w:t xml:space="preserve">majoritatea </w:t>
      </w:r>
      <w:r w:rsidRPr="006360D4">
        <w:rPr>
          <w:rFonts w:ascii="Century Gothic" w:hAnsi="Century Gothic"/>
          <w:color w:val="000000" w:themeColor="text1"/>
        </w:rPr>
        <w:t>suprafat</w:t>
      </w:r>
      <w:r w:rsidR="00851A2C" w:rsidRPr="006360D4">
        <w:rPr>
          <w:rFonts w:ascii="Century Gothic" w:hAnsi="Century Gothic"/>
          <w:color w:val="000000" w:themeColor="text1"/>
        </w:rPr>
        <w:t>ei</w:t>
      </w:r>
      <w:r w:rsidRPr="006360D4">
        <w:rPr>
          <w:rFonts w:ascii="Century Gothic" w:hAnsi="Century Gothic"/>
          <w:color w:val="000000" w:themeColor="text1"/>
        </w:rPr>
        <w:t xml:space="preserve">  studiate.</w:t>
      </w:r>
    </w:p>
    <w:p w:rsidR="00851A2C" w:rsidRPr="006360D4" w:rsidRDefault="00851A2C" w:rsidP="000B0D4D">
      <w:pPr>
        <w:numPr>
          <w:ilvl w:val="0"/>
          <w:numId w:val="13"/>
        </w:numPr>
        <w:tabs>
          <w:tab w:val="clear" w:pos="2160"/>
          <w:tab w:val="num" w:pos="990"/>
        </w:tabs>
        <w:ind w:left="720" w:firstLine="0"/>
        <w:jc w:val="both"/>
        <w:rPr>
          <w:rFonts w:ascii="Century Gothic" w:hAnsi="Century Gothic" w:cs="Arial"/>
          <w:color w:val="000000" w:themeColor="text1"/>
          <w:lang w:val="it-IT"/>
        </w:rPr>
      </w:pPr>
      <w:r w:rsidRPr="006360D4">
        <w:rPr>
          <w:rFonts w:ascii="Century Gothic" w:hAnsi="Century Gothic" w:cs="Arial"/>
          <w:color w:val="000000" w:themeColor="text1"/>
          <w:lang w:val="it-IT"/>
        </w:rPr>
        <w:t xml:space="preserve">In apropierea amplasamentului reglementat, se gasesc si parcele cu functiunea </w:t>
      </w:r>
      <w:r w:rsidRPr="006360D4">
        <w:rPr>
          <w:rFonts w:ascii="Arial" w:hAnsi="Arial" w:cs="Arial"/>
          <w:b/>
          <w:color w:val="000000" w:themeColor="text1"/>
          <w:spacing w:val="-13"/>
        </w:rPr>
        <w:t xml:space="preserve">IS - </w:t>
      </w:r>
      <w:r w:rsidRPr="006360D4">
        <w:rPr>
          <w:rFonts w:ascii="Arial" w:hAnsi="Arial" w:cs="Arial"/>
          <w:b/>
          <w:color w:val="000000" w:themeColor="text1"/>
          <w:spacing w:val="-13"/>
          <w:u w:val="single"/>
        </w:rPr>
        <w:t>ZONA PENTRU INSTITUŢII PUBLICE Şl SERVICII</w:t>
      </w:r>
      <w:r w:rsidR="006360D4">
        <w:rPr>
          <w:rFonts w:ascii="Arial" w:hAnsi="Arial" w:cs="Arial"/>
          <w:b/>
          <w:color w:val="000000" w:themeColor="text1"/>
          <w:spacing w:val="-13"/>
          <w:u w:val="single"/>
        </w:rPr>
        <w:t>.</w:t>
      </w:r>
    </w:p>
    <w:p w:rsidR="00851A2C" w:rsidRPr="00851A2C" w:rsidRDefault="00851A2C" w:rsidP="00851A2C">
      <w:pPr>
        <w:ind w:left="720"/>
        <w:jc w:val="both"/>
        <w:rPr>
          <w:rFonts w:ascii="Century Gothic" w:hAnsi="Century Gothic" w:cs="Arial"/>
          <w:color w:val="FF0000"/>
          <w:lang w:val="it-IT"/>
        </w:rPr>
      </w:pPr>
    </w:p>
    <w:p w:rsidR="00781BAB" w:rsidRPr="00851A2C" w:rsidRDefault="00781BAB" w:rsidP="00781BAB">
      <w:pPr>
        <w:ind w:firstLine="720"/>
        <w:jc w:val="both"/>
        <w:rPr>
          <w:rFonts w:ascii="Century Gothic" w:hAnsi="Century Gothic"/>
          <w:color w:val="000000" w:themeColor="text1"/>
        </w:rPr>
      </w:pPr>
      <w:r w:rsidRPr="00851A2C">
        <w:rPr>
          <w:rFonts w:ascii="Century Gothic" w:hAnsi="Century Gothic"/>
          <w:color w:val="000000" w:themeColor="text1"/>
        </w:rPr>
        <w:t>Utilitati existe</w:t>
      </w:r>
      <w:r w:rsidR="00FE06D4">
        <w:rPr>
          <w:rFonts w:ascii="Century Gothic" w:hAnsi="Century Gothic"/>
          <w:color w:val="000000" w:themeColor="text1"/>
        </w:rPr>
        <w:t xml:space="preserve">nte in zona: energie electrica </w:t>
      </w:r>
      <w:r w:rsidR="00851A2C" w:rsidRPr="00851A2C">
        <w:rPr>
          <w:rFonts w:ascii="Century Gothic" w:hAnsi="Century Gothic"/>
          <w:color w:val="000000" w:themeColor="text1"/>
        </w:rPr>
        <w:t xml:space="preserve">si </w:t>
      </w:r>
      <w:r w:rsidRPr="00851A2C">
        <w:rPr>
          <w:rFonts w:ascii="Century Gothic" w:hAnsi="Century Gothic"/>
          <w:color w:val="000000" w:themeColor="text1"/>
        </w:rPr>
        <w:t>telecomunicatii.</w:t>
      </w:r>
      <w:r w:rsidR="00FE06D4">
        <w:rPr>
          <w:rFonts w:ascii="Century Gothic" w:hAnsi="Century Gothic"/>
          <w:color w:val="000000" w:themeColor="text1"/>
        </w:rPr>
        <w:t xml:space="preserve"> In incinta, a</w:t>
      </w:r>
      <w:r w:rsidR="00FE06D4" w:rsidRPr="00851A2C">
        <w:rPr>
          <w:rFonts w:ascii="Century Gothic" w:hAnsi="Century Gothic"/>
          <w:color w:val="000000" w:themeColor="text1"/>
        </w:rPr>
        <w:t>limentare cu apa</w:t>
      </w:r>
      <w:r w:rsidR="00FE06D4">
        <w:rPr>
          <w:rFonts w:ascii="Century Gothic" w:hAnsi="Century Gothic"/>
          <w:color w:val="000000" w:themeColor="text1"/>
        </w:rPr>
        <w:t xml:space="preserve"> se poate asigura prin put forat</w:t>
      </w:r>
      <w:r w:rsidR="00FE06D4" w:rsidRPr="00851A2C">
        <w:rPr>
          <w:rFonts w:ascii="Century Gothic" w:hAnsi="Century Gothic"/>
          <w:color w:val="000000" w:themeColor="text1"/>
        </w:rPr>
        <w:t xml:space="preserve">, </w:t>
      </w:r>
      <w:r w:rsidR="00FE06D4">
        <w:rPr>
          <w:rFonts w:ascii="Century Gothic" w:hAnsi="Century Gothic"/>
          <w:color w:val="000000" w:themeColor="text1"/>
        </w:rPr>
        <w:t xml:space="preserve">iar </w:t>
      </w:r>
      <w:r w:rsidR="00FE06D4" w:rsidRPr="00851A2C">
        <w:rPr>
          <w:rFonts w:ascii="Century Gothic" w:hAnsi="Century Gothic"/>
          <w:color w:val="000000" w:themeColor="text1"/>
        </w:rPr>
        <w:t>canalizare</w:t>
      </w:r>
      <w:r w:rsidR="00FE06D4">
        <w:rPr>
          <w:rFonts w:ascii="Century Gothic" w:hAnsi="Century Gothic"/>
          <w:color w:val="000000" w:themeColor="text1"/>
        </w:rPr>
        <w:t>a prin fosa septica vidanjabila.</w:t>
      </w:r>
    </w:p>
    <w:p w:rsidR="00781BAB" w:rsidRPr="00DD62F4" w:rsidRDefault="00781BAB" w:rsidP="00781BAB">
      <w:pPr>
        <w:ind w:firstLine="720"/>
        <w:jc w:val="both"/>
        <w:rPr>
          <w:rFonts w:ascii="Century Gothic" w:hAnsi="Century Gothic"/>
          <w:color w:val="FF0000"/>
        </w:rPr>
      </w:pPr>
    </w:p>
    <w:p w:rsidR="00781BAB" w:rsidRPr="005D07C7" w:rsidRDefault="00781BAB" w:rsidP="00781BAB">
      <w:pPr>
        <w:ind w:left="360"/>
        <w:jc w:val="both"/>
        <w:rPr>
          <w:rFonts w:ascii="Century Gothic" w:hAnsi="Century Gothic" w:cs="Tahoma"/>
          <w:b/>
          <w:color w:val="000000" w:themeColor="text1"/>
          <w:highlight w:val="lightGray"/>
          <w:u w:val="single"/>
        </w:rPr>
      </w:pPr>
      <w:r w:rsidRPr="005D07C7">
        <w:rPr>
          <w:rFonts w:ascii="Century Gothic" w:hAnsi="Century Gothic" w:cs="Tahoma"/>
          <w:b/>
          <w:color w:val="000000" w:themeColor="text1"/>
          <w:highlight w:val="lightGray"/>
          <w:u w:val="single"/>
        </w:rPr>
        <w:t>3.3 VALORIFICAREA CADRULUI NATURAL:</w:t>
      </w:r>
    </w:p>
    <w:p w:rsidR="007967BE" w:rsidRPr="007967BE" w:rsidRDefault="00781BAB" w:rsidP="00781BAB">
      <w:pPr>
        <w:ind w:firstLine="360"/>
        <w:rPr>
          <w:rFonts w:ascii="Century Gothic" w:hAnsi="Century Gothic" w:cs="Tahoma"/>
          <w:color w:val="000000" w:themeColor="text1"/>
        </w:rPr>
      </w:pPr>
      <w:r w:rsidRPr="00CB6ECE">
        <w:rPr>
          <w:rFonts w:ascii="Century Gothic" w:hAnsi="Century Gothic" w:cs="Tahoma"/>
          <w:color w:val="000000" w:themeColor="text1"/>
        </w:rPr>
        <w:t xml:space="preserve">- </w:t>
      </w:r>
      <w:r w:rsidRPr="00CB6ECE">
        <w:rPr>
          <w:rFonts w:ascii="Century Gothic" w:hAnsi="Century Gothic" w:cs="Tahoma"/>
          <w:color w:val="000000" w:themeColor="text1"/>
          <w:u w:val="single"/>
        </w:rPr>
        <w:t>Se vor mentiona posibilitatile de valorificare ale cadrului natural: relationarea cu formele de relief; prezenta unor oglinzi de apa si a spatiilor plantate; construibilitatea si conditiile de fundare ale terenului; adaptarea la conditiile de clima; valorificarea unor potentiale balneare, etc – dupa caz.</w:t>
      </w:r>
      <w:r w:rsidRPr="00CB6ECE">
        <w:rPr>
          <w:rFonts w:ascii="Century Gothic" w:hAnsi="Century Gothic" w:cs="Tahoma"/>
          <w:color w:val="000000" w:themeColor="text1"/>
          <w:u w:val="single"/>
        </w:rPr>
        <w:br/>
      </w:r>
      <w:r w:rsidRPr="00CB6ECE">
        <w:rPr>
          <w:rFonts w:ascii="Century Gothic" w:hAnsi="Century Gothic" w:cs="Tahoma"/>
          <w:color w:val="000000" w:themeColor="text1"/>
        </w:rPr>
        <w:tab/>
        <w:t xml:space="preserve">Pe terenul proprietate privata </w:t>
      </w:r>
      <w:r w:rsidR="00CB6ECE">
        <w:rPr>
          <w:rFonts w:ascii="Century Gothic" w:hAnsi="Century Gothic" w:cs="Tahoma"/>
          <w:color w:val="000000" w:themeColor="text1"/>
        </w:rPr>
        <w:t>a beneficiarilor Adascalitei Nicoleta si Poli Daniel</w:t>
      </w:r>
      <w:r w:rsidR="00CB6ECE" w:rsidRPr="007967BE">
        <w:rPr>
          <w:rFonts w:ascii="Century Gothic" w:hAnsi="Century Gothic" w:cs="Tahoma"/>
          <w:color w:val="000000" w:themeColor="text1"/>
        </w:rPr>
        <w:t>e</w:t>
      </w:r>
      <w:r w:rsidRPr="007967BE">
        <w:rPr>
          <w:rFonts w:ascii="Century Gothic" w:hAnsi="Century Gothic" w:cs="Tahoma"/>
          <w:color w:val="000000" w:themeColor="text1"/>
        </w:rPr>
        <w:t>, avand numarul cadastral NC</w:t>
      </w:r>
      <w:r w:rsidR="009D5094" w:rsidRPr="007967BE">
        <w:rPr>
          <w:rFonts w:ascii="Century Gothic" w:hAnsi="Century Gothic" w:cs="Tahoma"/>
          <w:color w:val="000000" w:themeColor="text1"/>
        </w:rPr>
        <w:t xml:space="preserve"> </w:t>
      </w:r>
      <w:r w:rsidR="007967BE" w:rsidRPr="007967BE">
        <w:rPr>
          <w:rFonts w:ascii="Century Gothic" w:hAnsi="Century Gothic"/>
          <w:color w:val="000000" w:themeColor="text1"/>
        </w:rPr>
        <w:t>51590</w:t>
      </w:r>
      <w:r w:rsidRPr="007967BE">
        <w:rPr>
          <w:rFonts w:ascii="Century Gothic" w:hAnsi="Century Gothic" w:cs="Tahoma"/>
          <w:color w:val="000000" w:themeColor="text1"/>
        </w:rPr>
        <w:t xml:space="preserve">, </w:t>
      </w:r>
      <w:r w:rsidR="009D5094" w:rsidRPr="007967BE">
        <w:rPr>
          <w:rFonts w:ascii="Century Gothic" w:hAnsi="Century Gothic" w:cs="Tahoma"/>
          <w:color w:val="000000" w:themeColor="text1"/>
        </w:rPr>
        <w:t>nu se gases</w:t>
      </w:r>
      <w:r w:rsidR="007967BE" w:rsidRPr="007967BE">
        <w:rPr>
          <w:rFonts w:ascii="Century Gothic" w:hAnsi="Century Gothic" w:cs="Tahoma"/>
          <w:color w:val="000000" w:themeColor="text1"/>
        </w:rPr>
        <w:t>te vegetatie valoroasa reprezentand specii protejate sau cu interdictie de taiere.</w:t>
      </w:r>
    </w:p>
    <w:p w:rsidR="007967BE" w:rsidRPr="007967BE" w:rsidRDefault="007967BE" w:rsidP="00FE06D4">
      <w:pPr>
        <w:ind w:firstLine="720"/>
        <w:rPr>
          <w:rFonts w:ascii="Century Gothic" w:hAnsi="Century Gothic" w:cs="Tahoma"/>
          <w:color w:val="000000" w:themeColor="text1"/>
        </w:rPr>
      </w:pPr>
      <w:r w:rsidRPr="007967BE">
        <w:rPr>
          <w:rFonts w:ascii="Century Gothic" w:hAnsi="Century Gothic" w:cs="Tahoma"/>
          <w:color w:val="000000" w:themeColor="text1"/>
        </w:rPr>
        <w:t>Prin schimbarea de functiune a parcelei, nu este afectat cadrul natural.</w:t>
      </w:r>
    </w:p>
    <w:p w:rsidR="007967BE" w:rsidRPr="007967BE" w:rsidRDefault="007967BE" w:rsidP="00FE06D4">
      <w:pPr>
        <w:ind w:firstLine="720"/>
        <w:rPr>
          <w:rFonts w:ascii="Century Gothic" w:hAnsi="Century Gothic" w:cs="Tahoma"/>
          <w:color w:val="000000" w:themeColor="text1"/>
        </w:rPr>
      </w:pPr>
      <w:r w:rsidRPr="007967BE">
        <w:rPr>
          <w:rFonts w:ascii="Century Gothic" w:hAnsi="Century Gothic" w:cs="Tahoma"/>
          <w:color w:val="000000" w:themeColor="text1"/>
        </w:rPr>
        <w:t>In zona nu exiista potential balnear.</w:t>
      </w:r>
    </w:p>
    <w:p w:rsidR="00781BAB" w:rsidRPr="00DD62F4" w:rsidRDefault="00781BAB" w:rsidP="00781BAB">
      <w:pPr>
        <w:jc w:val="both"/>
        <w:rPr>
          <w:rFonts w:ascii="Century Gothic" w:hAnsi="Century Gothic" w:cs="Tahoma"/>
          <w:color w:val="FF0000"/>
        </w:rPr>
      </w:pPr>
    </w:p>
    <w:p w:rsidR="00781BAB" w:rsidRPr="005D07C7" w:rsidRDefault="00781BAB" w:rsidP="00781BAB">
      <w:pPr>
        <w:ind w:firstLine="360"/>
        <w:jc w:val="both"/>
        <w:rPr>
          <w:rFonts w:ascii="Century Gothic" w:hAnsi="Century Gothic" w:cs="Tahoma"/>
          <w:b/>
          <w:color w:val="000000" w:themeColor="text1"/>
          <w:highlight w:val="lightGray"/>
          <w:u w:val="single"/>
        </w:rPr>
      </w:pPr>
      <w:r w:rsidRPr="005D07C7">
        <w:rPr>
          <w:rFonts w:ascii="Century Gothic" w:hAnsi="Century Gothic" w:cs="Tahoma"/>
          <w:b/>
          <w:color w:val="000000" w:themeColor="text1"/>
          <w:highlight w:val="lightGray"/>
          <w:u w:val="single"/>
        </w:rPr>
        <w:t>3.4 MODERNIZAREA CIRCULATIEI:</w:t>
      </w:r>
    </w:p>
    <w:p w:rsidR="00781BAB" w:rsidRPr="007967BE" w:rsidRDefault="00781BAB" w:rsidP="00781BAB">
      <w:pPr>
        <w:ind w:firstLine="360"/>
        <w:jc w:val="both"/>
        <w:rPr>
          <w:rFonts w:ascii="Century Gothic" w:hAnsi="Century Gothic" w:cs="Tahoma"/>
          <w:color w:val="000000" w:themeColor="text1"/>
        </w:rPr>
      </w:pPr>
      <w:r w:rsidRPr="007967BE">
        <w:rPr>
          <w:rFonts w:ascii="Century Gothic" w:hAnsi="Century Gothic" w:cs="Tahoma"/>
          <w:color w:val="000000" w:themeColor="text1"/>
        </w:rPr>
        <w:tab/>
        <w:t>In functie de prevederile PUG in domeniul circulatiei si concluziile studiilor de fundamentare se vor prezenta:</w:t>
      </w:r>
    </w:p>
    <w:p w:rsidR="00781BAB" w:rsidRPr="006360D4" w:rsidRDefault="00781BAB" w:rsidP="006360D4">
      <w:pPr>
        <w:ind w:firstLine="360"/>
        <w:jc w:val="both"/>
        <w:rPr>
          <w:rFonts w:ascii="Century Gothic" w:hAnsi="Century Gothic"/>
          <w:color w:val="000000" w:themeColor="text1"/>
        </w:rPr>
      </w:pPr>
      <w:r w:rsidRPr="006360D4">
        <w:rPr>
          <w:rFonts w:ascii="Century Gothic" w:hAnsi="Century Gothic" w:cs="Tahoma"/>
          <w:color w:val="000000" w:themeColor="text1"/>
        </w:rPr>
        <w:t xml:space="preserve">- </w:t>
      </w:r>
      <w:r w:rsidRPr="006360D4">
        <w:rPr>
          <w:rFonts w:ascii="Century Gothic" w:hAnsi="Century Gothic" w:cs="Tahoma"/>
          <w:color w:val="000000" w:themeColor="text1"/>
          <w:u w:val="single"/>
        </w:rPr>
        <w:t>Organizarea circulatiei si a transportului in comun (modernizarea si completarea arterelor de circulatie, asigurarea locurilor de parcare+garare; amplasarea statiilor pentru transportul in comun; amenajarea unor intersectii; sensuri unice; semaforizari, etc).</w:t>
      </w:r>
      <w:r w:rsidRPr="006360D4">
        <w:rPr>
          <w:rFonts w:ascii="Century Gothic" w:hAnsi="Century Gothic" w:cs="Tahoma"/>
          <w:color w:val="000000" w:themeColor="text1"/>
        </w:rPr>
        <w:t xml:space="preserve">   </w:t>
      </w:r>
    </w:p>
    <w:p w:rsidR="00781BAB" w:rsidRPr="00B546CD" w:rsidRDefault="00781BAB" w:rsidP="00781BAB">
      <w:pPr>
        <w:ind w:firstLine="720"/>
        <w:jc w:val="both"/>
        <w:rPr>
          <w:rFonts w:ascii="Century Gothic" w:hAnsi="Century Gothic"/>
          <w:b/>
          <w:color w:val="000000" w:themeColor="text1"/>
        </w:rPr>
      </w:pPr>
      <w:r w:rsidRPr="00B546CD">
        <w:rPr>
          <w:rFonts w:ascii="Century Gothic" w:hAnsi="Century Gothic"/>
          <w:b/>
          <w:color w:val="000000" w:themeColor="text1"/>
        </w:rPr>
        <w:t>Situatia existenta</w:t>
      </w:r>
    </w:p>
    <w:p w:rsidR="00B546CD" w:rsidRDefault="00B546CD" w:rsidP="00781BAB">
      <w:pPr>
        <w:ind w:firstLine="720"/>
        <w:jc w:val="both"/>
        <w:rPr>
          <w:rFonts w:ascii="Century Gothic" w:hAnsi="Century Gothic"/>
          <w:color w:val="000000" w:themeColor="text1"/>
        </w:rPr>
      </w:pPr>
      <w:r w:rsidRPr="00B546CD">
        <w:rPr>
          <w:rFonts w:ascii="Century Gothic" w:hAnsi="Century Gothic"/>
          <w:color w:val="000000" w:themeColor="text1"/>
        </w:rPr>
        <w:t>Adiacent amplasamentului studiat, la nord si sud, se gasesc doua drumuri asfaltate existente, cu circulatie in a</w:t>
      </w:r>
      <w:r w:rsidR="00CE3B4A">
        <w:rPr>
          <w:rFonts w:ascii="Century Gothic" w:hAnsi="Century Gothic"/>
          <w:color w:val="000000" w:themeColor="text1"/>
        </w:rPr>
        <w:t>mbele sensuri</w:t>
      </w:r>
      <w:r w:rsidRPr="00B546CD">
        <w:rPr>
          <w:rFonts w:ascii="Century Gothic" w:hAnsi="Century Gothic"/>
          <w:color w:val="000000" w:themeColor="text1"/>
        </w:rPr>
        <w:t>.</w:t>
      </w:r>
    </w:p>
    <w:p w:rsidR="001A6442" w:rsidRDefault="001A6442" w:rsidP="00781BAB">
      <w:pPr>
        <w:ind w:firstLine="720"/>
        <w:jc w:val="both"/>
        <w:rPr>
          <w:rFonts w:ascii="Century Gothic" w:hAnsi="Century Gothic"/>
          <w:color w:val="000000" w:themeColor="text1"/>
        </w:rPr>
      </w:pPr>
      <w:r w:rsidRPr="00CA093D">
        <w:rPr>
          <w:rFonts w:ascii="Century Gothic" w:hAnsi="Century Gothic"/>
          <w:color w:val="000000" w:themeColor="text1"/>
        </w:rPr>
        <w:t>In incinta exista amenajata o platforma betonata destinata circulatiei autoturismelor, pe care se realizeaza si stationarea acestora.</w:t>
      </w:r>
      <w:r>
        <w:rPr>
          <w:rFonts w:ascii="Century Gothic" w:hAnsi="Century Gothic"/>
          <w:color w:val="000000" w:themeColor="text1"/>
        </w:rPr>
        <w:t xml:space="preserve"> </w:t>
      </w:r>
    </w:p>
    <w:p w:rsidR="00585F94" w:rsidRDefault="00585F94" w:rsidP="00781BAB">
      <w:pPr>
        <w:ind w:firstLine="720"/>
        <w:jc w:val="both"/>
        <w:rPr>
          <w:rFonts w:ascii="Century Gothic" w:hAnsi="Century Gothic"/>
          <w:b/>
          <w:color w:val="000000" w:themeColor="text1"/>
        </w:rPr>
      </w:pPr>
    </w:p>
    <w:p w:rsidR="00781BAB" w:rsidRPr="007967BE" w:rsidRDefault="00781BAB" w:rsidP="00781BAB">
      <w:pPr>
        <w:ind w:firstLine="720"/>
        <w:jc w:val="both"/>
        <w:rPr>
          <w:rFonts w:ascii="Century Gothic" w:hAnsi="Century Gothic"/>
          <w:b/>
          <w:color w:val="000000" w:themeColor="text1"/>
        </w:rPr>
      </w:pPr>
      <w:r w:rsidRPr="007967BE">
        <w:rPr>
          <w:rFonts w:ascii="Century Gothic" w:hAnsi="Century Gothic"/>
          <w:b/>
          <w:color w:val="000000" w:themeColor="text1"/>
        </w:rPr>
        <w:t>Situatia proiectata</w:t>
      </w:r>
    </w:p>
    <w:p w:rsidR="007967BE" w:rsidRDefault="007967BE" w:rsidP="00B546CD">
      <w:pPr>
        <w:ind w:firstLine="720"/>
        <w:jc w:val="both"/>
        <w:rPr>
          <w:rFonts w:ascii="Century Gothic" w:hAnsi="Century Gothic"/>
          <w:color w:val="000000" w:themeColor="text1"/>
        </w:rPr>
      </w:pPr>
      <w:r w:rsidRPr="007967BE">
        <w:rPr>
          <w:rFonts w:ascii="Century Gothic" w:hAnsi="Century Gothic"/>
          <w:color w:val="000000" w:themeColor="text1"/>
        </w:rPr>
        <w:t>Schimbarea de functiune a amplasamentului reglementat nu aduce modificari la nivelul tramei stradale sau in ceea ce priveste accesul carosabil si pietonal in incinta</w:t>
      </w:r>
      <w:r w:rsidR="002B565A">
        <w:rPr>
          <w:rFonts w:ascii="Century Gothic" w:hAnsi="Century Gothic"/>
          <w:color w:val="000000" w:themeColor="text1"/>
        </w:rPr>
        <w:t xml:space="preserve"> reglementata</w:t>
      </w:r>
      <w:r w:rsidRPr="007967BE">
        <w:rPr>
          <w:rFonts w:ascii="Century Gothic" w:hAnsi="Century Gothic"/>
          <w:color w:val="000000" w:themeColor="text1"/>
        </w:rPr>
        <w:t>.</w:t>
      </w:r>
    </w:p>
    <w:p w:rsidR="007C091D" w:rsidRDefault="007C091D" w:rsidP="00B546CD">
      <w:pPr>
        <w:ind w:firstLine="720"/>
        <w:jc w:val="both"/>
        <w:rPr>
          <w:rFonts w:ascii="Century Gothic" w:hAnsi="Century Gothic" w:cs="Tahoma"/>
          <w:b/>
          <w:color w:val="000000" w:themeColor="text1"/>
        </w:rPr>
      </w:pPr>
      <w:r w:rsidRPr="007C091D">
        <w:rPr>
          <w:rFonts w:ascii="Century Gothic" w:hAnsi="Century Gothic" w:cs="Tahoma"/>
          <w:b/>
          <w:color w:val="000000" w:themeColor="text1"/>
        </w:rPr>
        <w:t>Avand in vedere suprafata terenului si dispunerea constructiilor la sol, pentru obiectivele de fata vor fi asigurate minimul de locuri de parcare necesare conform HG 525/1996 anexa 5, si a normativului P.132.</w:t>
      </w:r>
    </w:p>
    <w:p w:rsidR="00CA093D" w:rsidRPr="007C091D" w:rsidRDefault="00CA093D" w:rsidP="00B546CD">
      <w:pPr>
        <w:ind w:firstLine="720"/>
        <w:jc w:val="both"/>
        <w:rPr>
          <w:rFonts w:ascii="Century Gothic" w:hAnsi="Century Gothic"/>
          <w:color w:val="000000" w:themeColor="text1"/>
        </w:rPr>
      </w:pPr>
    </w:p>
    <w:p w:rsidR="007C091D" w:rsidRPr="007C091D" w:rsidRDefault="007C091D" w:rsidP="007C091D">
      <w:pPr>
        <w:widowControl w:val="0"/>
        <w:suppressAutoHyphens/>
        <w:autoSpaceDE w:val="0"/>
        <w:spacing w:line="340" w:lineRule="exact"/>
        <w:ind w:firstLine="720"/>
        <w:jc w:val="both"/>
        <w:rPr>
          <w:rFonts w:ascii="Century Gothic" w:hAnsi="Century Gothic" w:cs="Arial"/>
          <w:color w:val="000000" w:themeColor="text1"/>
          <w:spacing w:val="3"/>
        </w:rPr>
      </w:pPr>
      <w:r w:rsidRPr="007C091D">
        <w:rPr>
          <w:rFonts w:ascii="Century Gothic" w:hAnsi="Century Gothic" w:cs="Tahoma"/>
          <w:color w:val="000000" w:themeColor="text1"/>
          <w:u w:val="single"/>
        </w:rPr>
        <w:t>Pentru locuinte</w:t>
      </w:r>
      <w:r w:rsidRPr="007C091D">
        <w:rPr>
          <w:rFonts w:ascii="Century Gothic" w:hAnsi="Century Gothic" w:cs="Tahoma"/>
          <w:color w:val="000000" w:themeColor="text1"/>
        </w:rPr>
        <w:t xml:space="preserve">, conform PUG Piatra Soimului, se va amenaja </w:t>
      </w:r>
      <w:r w:rsidRPr="007C091D">
        <w:rPr>
          <w:rFonts w:ascii="Century Gothic" w:hAnsi="Century Gothic" w:cs="Tahoma"/>
          <w:b/>
          <w:color w:val="000000" w:themeColor="text1"/>
          <w:u w:val="single"/>
        </w:rPr>
        <w:t xml:space="preserve">cate un loc de parcare la 1-5 </w:t>
      </w:r>
      <w:r w:rsidRPr="007C091D">
        <w:rPr>
          <w:rFonts w:ascii="Century Gothic" w:hAnsi="Century Gothic" w:cs="Arial"/>
          <w:b/>
          <w:color w:val="000000" w:themeColor="text1"/>
          <w:spacing w:val="6"/>
          <w:u w:val="single"/>
        </w:rPr>
        <w:t>locuinţe unifamiliale</w:t>
      </w:r>
      <w:r w:rsidRPr="007C091D">
        <w:rPr>
          <w:rFonts w:ascii="Century Gothic" w:hAnsi="Century Gothic" w:cs="Arial"/>
          <w:color w:val="000000" w:themeColor="text1"/>
          <w:spacing w:val="6"/>
        </w:rPr>
        <w:t xml:space="preserve"> cu lot propriu în funcţie de </w:t>
      </w:r>
      <w:r w:rsidRPr="007C091D">
        <w:rPr>
          <w:rFonts w:ascii="Century Gothic" w:hAnsi="Century Gothic" w:cs="Arial"/>
          <w:color w:val="000000" w:themeColor="text1"/>
          <w:spacing w:val="3"/>
        </w:rPr>
        <w:t xml:space="preserve">gradul de motorizare. </w:t>
      </w:r>
    </w:p>
    <w:p w:rsidR="007C091D" w:rsidRPr="007C091D" w:rsidRDefault="007C091D" w:rsidP="007C091D">
      <w:pPr>
        <w:ind w:firstLine="720"/>
        <w:jc w:val="both"/>
        <w:rPr>
          <w:rStyle w:val="spar"/>
          <w:rFonts w:ascii="Century Gothic" w:hAnsi="Century Gothic"/>
          <w:color w:val="000000"/>
          <w:bdr w:val="none" w:sz="0" w:space="0" w:color="auto" w:frame="1"/>
          <w:shd w:val="clear" w:color="auto" w:fill="FFFFFF"/>
        </w:rPr>
      </w:pPr>
      <w:r w:rsidRPr="007C091D">
        <w:rPr>
          <w:rFonts w:ascii="Century Gothic" w:hAnsi="Century Gothic"/>
          <w:color w:val="000000" w:themeColor="text1"/>
          <w:u w:val="single"/>
        </w:rPr>
        <w:lastRenderedPageBreak/>
        <w:t xml:space="preserve">Pentru </w:t>
      </w:r>
      <w:r w:rsidR="00E43CBE">
        <w:rPr>
          <w:rFonts w:ascii="Century Gothic" w:hAnsi="Century Gothic"/>
          <w:color w:val="000000" w:themeColor="text1"/>
          <w:u w:val="single"/>
        </w:rPr>
        <w:t>spatiu activitati economice nepoluante</w:t>
      </w:r>
      <w:r w:rsidRPr="007C091D">
        <w:rPr>
          <w:rFonts w:ascii="Century Gothic" w:hAnsi="Century Gothic"/>
          <w:color w:val="000000" w:themeColor="text1"/>
        </w:rPr>
        <w:t>, v</w:t>
      </w:r>
      <w:r w:rsidRPr="007C091D">
        <w:rPr>
          <w:rStyle w:val="spar"/>
          <w:rFonts w:ascii="Century Gothic" w:hAnsi="Century Gothic"/>
          <w:color w:val="000000"/>
          <w:bdr w:val="none" w:sz="0" w:space="0" w:color="auto" w:frame="1"/>
          <w:shd w:val="clear" w:color="auto" w:fill="FFFFFF"/>
        </w:rPr>
        <w:t>or fi prevăzute parcaje în funcţie de specificul activităţii, după cum urmează:</w:t>
      </w:r>
    </w:p>
    <w:p w:rsidR="007C091D" w:rsidRPr="007C091D" w:rsidRDefault="007C091D" w:rsidP="00E43CBE">
      <w:pPr>
        <w:ind w:left="720"/>
        <w:jc w:val="both"/>
        <w:rPr>
          <w:rStyle w:val="spar"/>
          <w:rFonts w:ascii="Century Gothic" w:hAnsi="Century Gothic"/>
          <w:color w:val="000000"/>
          <w:bdr w:val="none" w:sz="0" w:space="0" w:color="auto" w:frame="1"/>
          <w:shd w:val="clear" w:color="auto" w:fill="FFFFFF"/>
        </w:rPr>
      </w:pPr>
      <w:r w:rsidRPr="007C091D">
        <w:rPr>
          <w:rStyle w:val="spar"/>
          <w:rFonts w:ascii="Century Gothic" w:hAnsi="Century Gothic"/>
          <w:color w:val="000000"/>
          <w:bdr w:val="none" w:sz="0" w:space="0" w:color="auto" w:frame="1"/>
          <w:shd w:val="clear" w:color="auto" w:fill="FFFFFF"/>
        </w:rPr>
        <w:t xml:space="preserve">- </w:t>
      </w:r>
      <w:r w:rsidR="00E43CBE" w:rsidRPr="00E43CBE">
        <w:rPr>
          <w:rStyle w:val="spar"/>
          <w:rFonts w:ascii="Century Gothic" w:hAnsi="Century Gothic"/>
          <w:b/>
          <w:color w:val="000000"/>
          <w:bdr w:val="none" w:sz="0" w:space="0" w:color="auto" w:frame="1"/>
          <w:shd w:val="clear" w:color="auto" w:fill="FFFFFF"/>
        </w:rPr>
        <w:t>1 loc de parcare</w:t>
      </w:r>
      <w:r w:rsidR="00E43CBE">
        <w:rPr>
          <w:rStyle w:val="spar"/>
          <w:rFonts w:ascii="Century Gothic" w:hAnsi="Century Gothic"/>
          <w:color w:val="000000"/>
          <w:bdr w:val="none" w:sz="0" w:space="0" w:color="auto" w:frame="1"/>
          <w:shd w:val="clear" w:color="auto" w:fill="FFFFFF"/>
        </w:rPr>
        <w:t xml:space="preserve"> pentru suprafata desfasurata sub 200 mp. </w:t>
      </w:r>
    </w:p>
    <w:p w:rsidR="002B565A" w:rsidRPr="007967BE" w:rsidRDefault="002B565A" w:rsidP="00B546CD">
      <w:pPr>
        <w:ind w:firstLine="720"/>
        <w:jc w:val="both"/>
        <w:rPr>
          <w:rFonts w:ascii="Century Gothic" w:hAnsi="Century Gothic"/>
          <w:color w:val="000000" w:themeColor="text1"/>
        </w:rPr>
      </w:pPr>
    </w:p>
    <w:p w:rsidR="00CE3B4A" w:rsidRPr="00F746F0" w:rsidRDefault="007967BE" w:rsidP="00F746F0">
      <w:pPr>
        <w:ind w:firstLine="720"/>
        <w:jc w:val="both"/>
        <w:rPr>
          <w:rFonts w:ascii="Century Gothic" w:hAnsi="Century Gothic"/>
          <w:color w:val="000000" w:themeColor="text1"/>
        </w:rPr>
      </w:pPr>
      <w:r w:rsidRPr="007967BE">
        <w:rPr>
          <w:rFonts w:ascii="Century Gothic" w:hAnsi="Century Gothic"/>
          <w:color w:val="000000" w:themeColor="text1"/>
        </w:rPr>
        <w:t xml:space="preserve">In incinta exista platforme </w:t>
      </w:r>
      <w:r w:rsidR="00491540" w:rsidRPr="00491540">
        <w:rPr>
          <w:rFonts w:ascii="Century Gothic" w:hAnsi="Century Gothic"/>
          <w:color w:val="000000" w:themeColor="text1"/>
        </w:rPr>
        <w:t>betonate</w:t>
      </w:r>
      <w:r w:rsidR="00491540" w:rsidRPr="00491540">
        <w:rPr>
          <w:rFonts w:ascii="Century Gothic" w:hAnsi="Century Gothic" w:cs="Tahoma"/>
          <w:color w:val="000000" w:themeColor="text1"/>
        </w:rPr>
        <w:t xml:space="preserve">, </w:t>
      </w:r>
      <w:r w:rsidR="007E44E2" w:rsidRPr="00491540">
        <w:rPr>
          <w:rFonts w:ascii="Century Gothic" w:hAnsi="Century Gothic" w:cs="Tahoma"/>
          <w:color w:val="000000" w:themeColor="text1"/>
        </w:rPr>
        <w:t xml:space="preserve">care </w:t>
      </w:r>
      <w:r w:rsidR="007E44E2" w:rsidRPr="007E44E2">
        <w:rPr>
          <w:rFonts w:ascii="Century Gothic" w:hAnsi="Century Gothic" w:cs="Tahoma"/>
          <w:color w:val="000000" w:themeColor="text1"/>
        </w:rPr>
        <w:t xml:space="preserve">asigura </w:t>
      </w:r>
      <w:r w:rsidRPr="007E44E2">
        <w:rPr>
          <w:rFonts w:ascii="Century Gothic" w:hAnsi="Century Gothic" w:cs="Tahoma"/>
          <w:color w:val="000000" w:themeColor="text1"/>
        </w:rPr>
        <w:t>fluxul auto</w:t>
      </w:r>
      <w:r w:rsidRPr="007E44E2">
        <w:rPr>
          <w:rFonts w:ascii="Century Gothic" w:hAnsi="Century Gothic"/>
          <w:color w:val="000000" w:themeColor="text1"/>
        </w:rPr>
        <w:t xml:space="preserve">. </w:t>
      </w:r>
      <w:r w:rsidR="00F746F0">
        <w:rPr>
          <w:rFonts w:ascii="Century Gothic" w:hAnsi="Century Gothic"/>
          <w:color w:val="000000" w:themeColor="text1"/>
        </w:rPr>
        <w:t xml:space="preserve">Prin intermediul  pantelor de scurgere ale acestora si prin sistematizarea existenta, se </w:t>
      </w:r>
      <w:r w:rsidRPr="007E44E2">
        <w:rPr>
          <w:rFonts w:ascii="Century Gothic" w:hAnsi="Century Gothic" w:cs="Tahoma"/>
          <w:color w:val="000000" w:themeColor="text1"/>
        </w:rPr>
        <w:t>asigura</w:t>
      </w:r>
      <w:r w:rsidR="00F746F0">
        <w:rPr>
          <w:rFonts w:ascii="Century Gothic" w:hAnsi="Century Gothic" w:cs="Tahoma"/>
          <w:color w:val="000000" w:themeColor="text1"/>
        </w:rPr>
        <w:t xml:space="preserve"> si preluarea apelor pluviale, care sunt deversate in spatiul verde</w:t>
      </w:r>
      <w:r w:rsidR="0017017B">
        <w:rPr>
          <w:rFonts w:ascii="Century Gothic" w:hAnsi="Century Gothic" w:cs="Tahoma"/>
          <w:color w:val="000000" w:themeColor="text1"/>
        </w:rPr>
        <w:t>, cu ajutorul pantelor de sistematizare</w:t>
      </w:r>
      <w:r w:rsidR="00781BAB" w:rsidRPr="007E44E2">
        <w:rPr>
          <w:rFonts w:ascii="Century Gothic" w:hAnsi="Century Gothic" w:cs="Tahoma"/>
          <w:color w:val="000000" w:themeColor="text1"/>
        </w:rPr>
        <w:t>.</w:t>
      </w:r>
    </w:p>
    <w:p w:rsidR="00781BAB" w:rsidRPr="007E44E2" w:rsidRDefault="00781BAB" w:rsidP="00781BAB">
      <w:pPr>
        <w:ind w:firstLine="720"/>
        <w:jc w:val="both"/>
        <w:rPr>
          <w:rFonts w:ascii="Century Gothic" w:hAnsi="Century Gothic" w:cs="Tahoma"/>
          <w:color w:val="000000" w:themeColor="text1"/>
        </w:rPr>
      </w:pPr>
    </w:p>
    <w:p w:rsidR="00781BAB" w:rsidRPr="00962768" w:rsidRDefault="00781BAB" w:rsidP="00781BAB">
      <w:pPr>
        <w:jc w:val="both"/>
        <w:rPr>
          <w:rFonts w:ascii="Century Gothic" w:hAnsi="Century Gothic" w:cs="Tahoma"/>
          <w:b/>
          <w:color w:val="000000" w:themeColor="text1"/>
        </w:rPr>
      </w:pPr>
      <w:r w:rsidRPr="00962768">
        <w:rPr>
          <w:rFonts w:ascii="Century Gothic" w:hAnsi="Century Gothic" w:cs="Tahoma"/>
          <w:b/>
          <w:color w:val="000000" w:themeColor="text1"/>
        </w:rPr>
        <w:tab/>
        <w:t>Conform ord. 119/2014, art. 4, litera c), spa</w:t>
      </w:r>
      <w:r w:rsidRPr="00962768">
        <w:rPr>
          <w:rFonts w:ascii="Century Gothic" w:hAnsi="Century Gothic" w:cs="Arial"/>
          <w:b/>
          <w:color w:val="000000" w:themeColor="text1"/>
        </w:rPr>
        <w:t>t</w:t>
      </w:r>
      <w:r w:rsidRPr="00962768">
        <w:rPr>
          <w:rFonts w:ascii="Century Gothic" w:hAnsi="Century Gothic" w:cs="Tahoma"/>
          <w:b/>
          <w:color w:val="000000" w:themeColor="text1"/>
        </w:rPr>
        <w:t xml:space="preserve">iile amenajate pentru gararea </w:t>
      </w:r>
      <w:r w:rsidRPr="00962768">
        <w:rPr>
          <w:rFonts w:ascii="Century Gothic" w:hAnsi="Century Gothic" w:cs="Arial"/>
          <w:b/>
          <w:color w:val="000000" w:themeColor="text1"/>
        </w:rPr>
        <w:t>s</w:t>
      </w:r>
      <w:r w:rsidRPr="00962768">
        <w:rPr>
          <w:rFonts w:ascii="Century Gothic" w:hAnsi="Century Gothic" w:cs="Tahoma"/>
          <w:b/>
          <w:color w:val="000000" w:themeColor="text1"/>
        </w:rPr>
        <w:t>i parcarea autovehiculelor vor fi situate la distan</w:t>
      </w:r>
      <w:r w:rsidRPr="00962768">
        <w:rPr>
          <w:rFonts w:ascii="Century Gothic" w:hAnsi="Century Gothic" w:cs="Arial"/>
          <w:b/>
          <w:color w:val="000000" w:themeColor="text1"/>
        </w:rPr>
        <w:t>t</w:t>
      </w:r>
      <w:r w:rsidRPr="00962768">
        <w:rPr>
          <w:rFonts w:ascii="Century Gothic" w:hAnsi="Century Gothic" w:cs="Tahoma"/>
          <w:b/>
          <w:color w:val="000000" w:themeColor="text1"/>
        </w:rPr>
        <w:t xml:space="preserve">e de minimum 5m de ferestrele camerelor de locuit; </w:t>
      </w:r>
    </w:p>
    <w:p w:rsidR="00781BAB" w:rsidRDefault="00781BAB" w:rsidP="00781BAB">
      <w:pPr>
        <w:jc w:val="both"/>
        <w:rPr>
          <w:rFonts w:ascii="Century Gothic" w:hAnsi="Century Gothic" w:cs="Tahoma"/>
          <w:color w:val="000000" w:themeColor="text1"/>
        </w:rPr>
      </w:pPr>
      <w:r w:rsidRPr="00962768">
        <w:rPr>
          <w:rFonts w:ascii="Century Gothic" w:hAnsi="Century Gothic" w:cs="Tahoma"/>
          <w:b/>
          <w:color w:val="000000" w:themeColor="text1"/>
        </w:rPr>
        <w:tab/>
      </w:r>
      <w:r w:rsidRPr="00962768">
        <w:rPr>
          <w:rFonts w:ascii="Century Gothic" w:hAnsi="Century Gothic" w:cs="Tahoma"/>
          <w:color w:val="000000" w:themeColor="text1"/>
        </w:rPr>
        <w:t xml:space="preserve">Parcajele prevazute in incinta </w:t>
      </w:r>
      <w:r w:rsidR="00962768" w:rsidRPr="00962768">
        <w:rPr>
          <w:rFonts w:ascii="Century Gothic" w:hAnsi="Century Gothic" w:cs="Tahoma"/>
          <w:color w:val="000000" w:themeColor="text1"/>
        </w:rPr>
        <w:t>reglementate</w:t>
      </w:r>
      <w:r w:rsidRPr="00962768">
        <w:rPr>
          <w:rFonts w:ascii="Century Gothic" w:hAnsi="Century Gothic" w:cs="Tahoma"/>
          <w:color w:val="000000" w:themeColor="text1"/>
        </w:rPr>
        <w:t xml:space="preserve"> sunt pozitionate </w:t>
      </w:r>
      <w:r w:rsidR="0017017B">
        <w:rPr>
          <w:rFonts w:ascii="Century Gothic" w:hAnsi="Century Gothic" w:cs="Tahoma"/>
          <w:color w:val="000000" w:themeColor="text1"/>
        </w:rPr>
        <w:t xml:space="preserve">la o distanta minima de </w:t>
      </w:r>
      <w:r w:rsidR="00631FC3">
        <w:rPr>
          <w:rFonts w:ascii="Century Gothic" w:hAnsi="Century Gothic" w:cs="Tahoma"/>
          <w:color w:val="000000" w:themeColor="text1"/>
        </w:rPr>
        <w:t>7</w:t>
      </w:r>
      <w:r w:rsidR="0017017B">
        <w:rPr>
          <w:rFonts w:ascii="Century Gothic" w:hAnsi="Century Gothic" w:cs="Tahoma"/>
          <w:color w:val="000000" w:themeColor="text1"/>
        </w:rPr>
        <w:t>.</w:t>
      </w:r>
      <w:r w:rsidR="00631FC3">
        <w:rPr>
          <w:rFonts w:ascii="Century Gothic" w:hAnsi="Century Gothic" w:cs="Tahoma"/>
          <w:color w:val="000000" w:themeColor="text1"/>
        </w:rPr>
        <w:t>4</w:t>
      </w:r>
      <w:r w:rsidR="0017017B">
        <w:rPr>
          <w:rFonts w:ascii="Century Gothic" w:hAnsi="Century Gothic" w:cs="Tahoma"/>
          <w:color w:val="000000" w:themeColor="text1"/>
        </w:rPr>
        <w:t>0m fata de locuinte.</w:t>
      </w:r>
    </w:p>
    <w:p w:rsidR="00781BAB" w:rsidRPr="0017017B" w:rsidRDefault="00781BAB" w:rsidP="00781BAB">
      <w:pPr>
        <w:jc w:val="both"/>
        <w:rPr>
          <w:rFonts w:ascii="Century Gothic" w:hAnsi="Century Gothic" w:cs="Tahoma"/>
          <w:color w:val="FF0000"/>
        </w:rPr>
      </w:pPr>
      <w:r w:rsidRPr="0017017B">
        <w:rPr>
          <w:rFonts w:ascii="Century Gothic" w:hAnsi="Century Gothic" w:cs="Tahoma"/>
          <w:color w:val="FF0000"/>
        </w:rPr>
        <w:tab/>
      </w:r>
    </w:p>
    <w:p w:rsidR="00781BAB" w:rsidRPr="0017017B" w:rsidRDefault="00781BAB" w:rsidP="00781BAB">
      <w:pPr>
        <w:tabs>
          <w:tab w:val="left" w:pos="0"/>
        </w:tabs>
        <w:spacing w:line="276" w:lineRule="auto"/>
        <w:rPr>
          <w:rFonts w:ascii="Century Gothic" w:hAnsi="Century Gothic"/>
          <w:color w:val="000000" w:themeColor="text1"/>
        </w:rPr>
      </w:pPr>
      <w:r w:rsidRPr="0017017B">
        <w:rPr>
          <w:rFonts w:ascii="Century Gothic" w:hAnsi="Century Gothic"/>
          <w:color w:val="FF0000"/>
        </w:rPr>
        <w:tab/>
      </w:r>
      <w:r w:rsidRPr="0017017B">
        <w:rPr>
          <w:rFonts w:ascii="Century Gothic" w:hAnsi="Century Gothic"/>
          <w:color w:val="000000" w:themeColor="text1"/>
        </w:rPr>
        <w:t xml:space="preserve">Conform planului de situatie si documentatiei depuse, platforma de gunoi a </w:t>
      </w:r>
      <w:r w:rsidR="00962768" w:rsidRPr="0017017B">
        <w:rPr>
          <w:rFonts w:ascii="Century Gothic" w:hAnsi="Century Gothic"/>
          <w:color w:val="000000" w:themeColor="text1"/>
        </w:rPr>
        <w:t xml:space="preserve">unitatii de productie </w:t>
      </w:r>
      <w:r w:rsidR="00F84274">
        <w:rPr>
          <w:rFonts w:ascii="Century Gothic" w:hAnsi="Century Gothic"/>
          <w:color w:val="000000" w:themeColor="text1"/>
        </w:rPr>
        <w:t xml:space="preserve">articole </w:t>
      </w:r>
      <w:r w:rsidR="00962768" w:rsidRPr="0017017B">
        <w:rPr>
          <w:rFonts w:ascii="Century Gothic" w:hAnsi="Century Gothic"/>
          <w:color w:val="000000" w:themeColor="text1"/>
        </w:rPr>
        <w:t>mase plastice</w:t>
      </w:r>
      <w:r w:rsidRPr="0017017B">
        <w:rPr>
          <w:rFonts w:ascii="Century Gothic" w:hAnsi="Century Gothic"/>
          <w:color w:val="000000" w:themeColor="text1"/>
        </w:rPr>
        <w:t xml:space="preserve"> este plasata la urmatoarele distante fata</w:t>
      </w:r>
      <w:r w:rsidR="00962768" w:rsidRPr="0017017B">
        <w:rPr>
          <w:rFonts w:ascii="Century Gothic" w:hAnsi="Century Gothic"/>
          <w:color w:val="000000" w:themeColor="text1"/>
        </w:rPr>
        <w:t xml:space="preserve"> de fondul construit existent</w:t>
      </w:r>
      <w:r w:rsidRPr="0017017B">
        <w:rPr>
          <w:rFonts w:ascii="Century Gothic" w:hAnsi="Century Gothic"/>
          <w:color w:val="000000" w:themeColor="text1"/>
        </w:rPr>
        <w:t>:</w:t>
      </w:r>
    </w:p>
    <w:p w:rsidR="00781BAB" w:rsidRPr="00F041C2" w:rsidRDefault="00781BAB" w:rsidP="00781BAB">
      <w:pPr>
        <w:tabs>
          <w:tab w:val="left" w:pos="0"/>
        </w:tabs>
        <w:spacing w:line="276" w:lineRule="auto"/>
        <w:rPr>
          <w:rFonts w:ascii="Century Gothic" w:hAnsi="Century Gothic"/>
          <w:color w:val="000000" w:themeColor="text1"/>
        </w:rPr>
      </w:pPr>
      <w:r w:rsidRPr="00CC3D06">
        <w:rPr>
          <w:rFonts w:ascii="Century Gothic" w:hAnsi="Century Gothic"/>
          <w:color w:val="000000" w:themeColor="text1"/>
          <w:sz w:val="22"/>
          <w:szCs w:val="22"/>
        </w:rPr>
        <w:tab/>
      </w:r>
      <w:r w:rsidRPr="00F041C2">
        <w:rPr>
          <w:rFonts w:ascii="Century Gothic" w:hAnsi="Century Gothic"/>
          <w:color w:val="000000" w:themeColor="text1"/>
        </w:rPr>
        <w:t xml:space="preserve">- la NORD – la cca. </w:t>
      </w:r>
      <w:r w:rsidR="00F041C2">
        <w:rPr>
          <w:rFonts w:ascii="Century Gothic" w:hAnsi="Century Gothic"/>
          <w:color w:val="000000" w:themeColor="text1"/>
        </w:rPr>
        <w:t>1</w:t>
      </w:r>
      <w:r w:rsidR="00631FC3">
        <w:rPr>
          <w:rFonts w:ascii="Century Gothic" w:hAnsi="Century Gothic"/>
          <w:color w:val="000000" w:themeColor="text1"/>
        </w:rPr>
        <w:t>8</w:t>
      </w:r>
      <w:r w:rsidR="00CC3D06" w:rsidRPr="00F041C2">
        <w:rPr>
          <w:rFonts w:ascii="Century Gothic" w:hAnsi="Century Gothic"/>
          <w:color w:val="000000" w:themeColor="text1"/>
        </w:rPr>
        <w:t>.</w:t>
      </w:r>
      <w:r w:rsidR="00631FC3">
        <w:rPr>
          <w:rFonts w:ascii="Century Gothic" w:hAnsi="Century Gothic"/>
          <w:color w:val="000000" w:themeColor="text1"/>
        </w:rPr>
        <w:t>2</w:t>
      </w:r>
      <w:r w:rsidR="00F041C2">
        <w:rPr>
          <w:rFonts w:ascii="Century Gothic" w:hAnsi="Century Gothic"/>
          <w:color w:val="000000" w:themeColor="text1"/>
        </w:rPr>
        <w:t>0</w:t>
      </w:r>
      <w:r w:rsidR="00CC3D06" w:rsidRPr="00F041C2">
        <w:rPr>
          <w:rFonts w:ascii="Century Gothic" w:hAnsi="Century Gothic"/>
          <w:color w:val="000000" w:themeColor="text1"/>
        </w:rPr>
        <w:t xml:space="preserve"> </w:t>
      </w:r>
      <w:r w:rsidRPr="00F041C2">
        <w:rPr>
          <w:rFonts w:ascii="Century Gothic" w:hAnsi="Century Gothic"/>
          <w:color w:val="000000" w:themeColor="text1"/>
        </w:rPr>
        <w:t xml:space="preserve">m fata de </w:t>
      </w:r>
      <w:r w:rsidR="00CC3D06" w:rsidRPr="00F041C2">
        <w:rPr>
          <w:rFonts w:ascii="Century Gothic" w:hAnsi="Century Gothic"/>
          <w:color w:val="000000" w:themeColor="text1"/>
        </w:rPr>
        <w:t>cladirea existenta propusa pentru desfasurarea activitatilor economice nepoluante</w:t>
      </w:r>
      <w:r w:rsidRPr="00F041C2">
        <w:rPr>
          <w:rFonts w:ascii="Century Gothic" w:hAnsi="Century Gothic"/>
          <w:color w:val="000000" w:themeColor="text1"/>
        </w:rPr>
        <w:t>;</w:t>
      </w:r>
    </w:p>
    <w:p w:rsidR="00781BAB" w:rsidRDefault="00781BAB" w:rsidP="00F041C2">
      <w:pPr>
        <w:tabs>
          <w:tab w:val="left" w:pos="0"/>
        </w:tabs>
        <w:spacing w:line="276" w:lineRule="auto"/>
        <w:rPr>
          <w:rFonts w:ascii="Century Gothic" w:hAnsi="Century Gothic"/>
          <w:color w:val="000000" w:themeColor="text1"/>
          <w:sz w:val="22"/>
          <w:szCs w:val="22"/>
        </w:rPr>
      </w:pPr>
      <w:r w:rsidRPr="00CC3D06">
        <w:rPr>
          <w:rFonts w:ascii="Century Gothic" w:hAnsi="Century Gothic"/>
          <w:color w:val="000000" w:themeColor="text1"/>
          <w:sz w:val="22"/>
          <w:szCs w:val="22"/>
        </w:rPr>
        <w:tab/>
        <w:t xml:space="preserve">- la EST – la cca. </w:t>
      </w:r>
      <w:r w:rsidR="00631FC3">
        <w:rPr>
          <w:rFonts w:ascii="Century Gothic" w:hAnsi="Century Gothic"/>
          <w:color w:val="000000" w:themeColor="text1"/>
          <w:sz w:val="22"/>
          <w:szCs w:val="22"/>
        </w:rPr>
        <w:t>19</w:t>
      </w:r>
      <w:r w:rsidR="00CC3D06" w:rsidRPr="00CC3D06">
        <w:rPr>
          <w:rFonts w:ascii="Century Gothic" w:hAnsi="Century Gothic"/>
          <w:color w:val="000000" w:themeColor="text1"/>
          <w:sz w:val="22"/>
          <w:szCs w:val="22"/>
        </w:rPr>
        <w:t>.</w:t>
      </w:r>
      <w:r w:rsidR="00F041C2">
        <w:rPr>
          <w:rFonts w:ascii="Century Gothic" w:hAnsi="Century Gothic"/>
          <w:color w:val="000000" w:themeColor="text1"/>
          <w:sz w:val="22"/>
          <w:szCs w:val="22"/>
        </w:rPr>
        <w:t>6</w:t>
      </w:r>
      <w:r w:rsidR="00CC3D06" w:rsidRPr="00CC3D06">
        <w:rPr>
          <w:rFonts w:ascii="Century Gothic" w:hAnsi="Century Gothic"/>
          <w:color w:val="000000" w:themeColor="text1"/>
          <w:sz w:val="22"/>
          <w:szCs w:val="22"/>
        </w:rPr>
        <w:t>0 m fata de locuinta existenta (P+M)</w:t>
      </w:r>
      <w:r w:rsidR="00F041C2">
        <w:rPr>
          <w:rFonts w:ascii="Century Gothic" w:hAnsi="Century Gothic"/>
          <w:color w:val="000000" w:themeColor="text1"/>
          <w:sz w:val="22"/>
          <w:szCs w:val="22"/>
        </w:rPr>
        <w:t>.</w:t>
      </w:r>
    </w:p>
    <w:p w:rsidR="00F041C2" w:rsidRPr="00F041C2" w:rsidRDefault="00F041C2" w:rsidP="00F041C2">
      <w:pPr>
        <w:tabs>
          <w:tab w:val="left" w:pos="0"/>
        </w:tabs>
        <w:spacing w:line="276" w:lineRule="auto"/>
        <w:rPr>
          <w:rFonts w:ascii="Century Gothic" w:hAnsi="Century Gothic"/>
          <w:color w:val="000000" w:themeColor="text1"/>
          <w:sz w:val="22"/>
          <w:szCs w:val="22"/>
        </w:rPr>
      </w:pPr>
    </w:p>
    <w:p w:rsidR="00781BAB" w:rsidRPr="00851A2C" w:rsidRDefault="00781BAB" w:rsidP="00637AF7">
      <w:pPr>
        <w:jc w:val="both"/>
        <w:rPr>
          <w:rFonts w:ascii="Century Gothic" w:hAnsi="Century Gothic" w:cs="Tahoma"/>
          <w:color w:val="000000" w:themeColor="text1"/>
          <w:u w:val="single"/>
        </w:rPr>
      </w:pPr>
      <w:r w:rsidRPr="00DD62F4">
        <w:rPr>
          <w:rFonts w:ascii="Century Gothic" w:hAnsi="Century Gothic" w:cs="Tahoma"/>
          <w:color w:val="FF0000"/>
        </w:rPr>
        <w:tab/>
      </w:r>
      <w:r w:rsidRPr="00851A2C">
        <w:rPr>
          <w:rFonts w:ascii="Century Gothic" w:hAnsi="Century Gothic" w:cs="Tahoma"/>
          <w:color w:val="000000" w:themeColor="text1"/>
          <w:u w:val="single"/>
        </w:rPr>
        <w:t>Organizarea circulatiei feroviare – dupa caz (constructii si instalatii necesare circulatiei specifice; devieri de linii, linii noi, depozitari; locuri de parcare-garare, etc)</w:t>
      </w:r>
    </w:p>
    <w:p w:rsidR="00781BAB" w:rsidRDefault="00781BAB" w:rsidP="00781BAB">
      <w:pPr>
        <w:ind w:left="360" w:firstLine="360"/>
        <w:jc w:val="both"/>
        <w:rPr>
          <w:rFonts w:ascii="Century Gothic" w:hAnsi="Century Gothic" w:cs="Tahoma"/>
          <w:color w:val="000000" w:themeColor="text1"/>
        </w:rPr>
      </w:pPr>
      <w:r w:rsidRPr="00851A2C">
        <w:rPr>
          <w:rFonts w:ascii="Century Gothic" w:hAnsi="Century Gothic" w:cs="Tahoma"/>
          <w:color w:val="000000" w:themeColor="text1"/>
        </w:rPr>
        <w:t>Nu este cazul.</w:t>
      </w:r>
    </w:p>
    <w:p w:rsidR="002F382B" w:rsidRPr="00851A2C" w:rsidRDefault="002F382B" w:rsidP="00781BAB">
      <w:pPr>
        <w:ind w:left="360" w:firstLine="360"/>
        <w:jc w:val="both"/>
        <w:rPr>
          <w:rFonts w:ascii="Century Gothic" w:hAnsi="Century Gothic" w:cs="Tahoma"/>
          <w:color w:val="000000" w:themeColor="text1"/>
        </w:rPr>
      </w:pPr>
    </w:p>
    <w:p w:rsidR="00781BAB" w:rsidRPr="00851A2C" w:rsidRDefault="00781BAB" w:rsidP="000B0D4D">
      <w:pPr>
        <w:numPr>
          <w:ilvl w:val="0"/>
          <w:numId w:val="6"/>
        </w:numPr>
        <w:ind w:left="0" w:firstLine="360"/>
        <w:jc w:val="both"/>
        <w:rPr>
          <w:rFonts w:ascii="Century Gothic" w:hAnsi="Century Gothic" w:cs="Tahoma"/>
          <w:color w:val="000000" w:themeColor="text1"/>
          <w:u w:val="single"/>
        </w:rPr>
      </w:pPr>
      <w:r w:rsidRPr="00851A2C">
        <w:rPr>
          <w:rFonts w:ascii="Century Gothic" w:hAnsi="Century Gothic" w:cs="Tahoma"/>
          <w:color w:val="000000" w:themeColor="text1"/>
          <w:u w:val="single"/>
        </w:rPr>
        <w:t>Organizarea circulatiei navale – dupa caz (lucrari, instalatii si constructii specifice, necesare extinderii si modernizarii transportului de marfuri si calatori; amenajari portuare, etc)</w:t>
      </w:r>
    </w:p>
    <w:p w:rsidR="00781BAB" w:rsidRDefault="00781BAB" w:rsidP="00781BAB">
      <w:pPr>
        <w:ind w:firstLine="720"/>
        <w:jc w:val="both"/>
        <w:rPr>
          <w:rFonts w:ascii="Century Gothic" w:hAnsi="Century Gothic" w:cs="Tahoma"/>
          <w:color w:val="000000" w:themeColor="text1"/>
        </w:rPr>
      </w:pPr>
      <w:r w:rsidRPr="00851A2C">
        <w:rPr>
          <w:rFonts w:ascii="Century Gothic" w:hAnsi="Century Gothic" w:cs="Tahoma"/>
          <w:color w:val="000000" w:themeColor="text1"/>
        </w:rPr>
        <w:t>Nu este cazul</w:t>
      </w:r>
      <w:r w:rsidR="002F382B">
        <w:rPr>
          <w:rFonts w:ascii="Century Gothic" w:hAnsi="Century Gothic" w:cs="Tahoma"/>
          <w:color w:val="000000" w:themeColor="text1"/>
        </w:rPr>
        <w:t>.</w:t>
      </w:r>
    </w:p>
    <w:p w:rsidR="002F382B" w:rsidRPr="00851A2C" w:rsidRDefault="002F382B" w:rsidP="00781BAB">
      <w:pPr>
        <w:ind w:firstLine="720"/>
        <w:jc w:val="both"/>
        <w:rPr>
          <w:rFonts w:ascii="Century Gothic" w:hAnsi="Century Gothic" w:cs="Tahoma"/>
          <w:color w:val="000000" w:themeColor="text1"/>
        </w:rPr>
      </w:pPr>
    </w:p>
    <w:p w:rsidR="00781BAB" w:rsidRPr="00851A2C" w:rsidRDefault="00781BAB" w:rsidP="000B0D4D">
      <w:pPr>
        <w:numPr>
          <w:ilvl w:val="0"/>
          <w:numId w:val="6"/>
        </w:numPr>
        <w:ind w:left="0" w:firstLine="360"/>
        <w:jc w:val="both"/>
        <w:rPr>
          <w:rFonts w:ascii="Century Gothic" w:hAnsi="Century Gothic" w:cs="Tahoma"/>
          <w:color w:val="000000" w:themeColor="text1"/>
          <w:u w:val="single"/>
        </w:rPr>
      </w:pPr>
      <w:r w:rsidRPr="00851A2C">
        <w:rPr>
          <w:rFonts w:ascii="Century Gothic" w:hAnsi="Century Gothic" w:cs="Tahoma"/>
          <w:color w:val="000000" w:themeColor="text1"/>
          <w:u w:val="single"/>
        </w:rPr>
        <w:t>Organizarea circulatiei aeriene – dupa caz (conditii impuse  amplasarii si modernizarii aeroporturilor; servituti impuse zonelor construite limitrofe; reducerea poluarii fonice, etc)</w:t>
      </w:r>
    </w:p>
    <w:p w:rsidR="00781BAB" w:rsidRDefault="00781BAB" w:rsidP="00781BAB">
      <w:pPr>
        <w:ind w:left="720"/>
        <w:jc w:val="both"/>
        <w:rPr>
          <w:rFonts w:ascii="Century Gothic" w:hAnsi="Century Gothic" w:cs="Tahoma"/>
          <w:color w:val="000000" w:themeColor="text1"/>
        </w:rPr>
      </w:pPr>
      <w:r w:rsidRPr="00851A2C">
        <w:rPr>
          <w:rFonts w:ascii="Century Gothic" w:hAnsi="Century Gothic" w:cs="Tahoma"/>
          <w:color w:val="000000" w:themeColor="text1"/>
        </w:rPr>
        <w:t>Nu este cazul</w:t>
      </w:r>
      <w:r w:rsidR="002F382B">
        <w:rPr>
          <w:rFonts w:ascii="Century Gothic" w:hAnsi="Century Gothic" w:cs="Tahoma"/>
          <w:color w:val="000000" w:themeColor="text1"/>
        </w:rPr>
        <w:t>.</w:t>
      </w:r>
    </w:p>
    <w:p w:rsidR="002F382B" w:rsidRPr="00851A2C" w:rsidRDefault="002F382B" w:rsidP="00781BAB">
      <w:pPr>
        <w:ind w:left="720"/>
        <w:jc w:val="both"/>
        <w:rPr>
          <w:rFonts w:ascii="Century Gothic" w:hAnsi="Century Gothic" w:cs="Tahoma"/>
          <w:color w:val="000000" w:themeColor="text1"/>
        </w:rPr>
      </w:pPr>
    </w:p>
    <w:p w:rsidR="00781BAB" w:rsidRPr="007E44E2" w:rsidRDefault="00781BAB" w:rsidP="000B0D4D">
      <w:pPr>
        <w:numPr>
          <w:ilvl w:val="0"/>
          <w:numId w:val="6"/>
        </w:numPr>
        <w:ind w:left="0" w:firstLine="360"/>
        <w:jc w:val="both"/>
        <w:rPr>
          <w:rFonts w:ascii="Century Gothic" w:hAnsi="Century Gothic" w:cs="Tahoma"/>
          <w:color w:val="000000" w:themeColor="text1"/>
          <w:u w:val="single"/>
        </w:rPr>
      </w:pPr>
      <w:r w:rsidRPr="007E44E2">
        <w:rPr>
          <w:rFonts w:ascii="Century Gothic" w:hAnsi="Century Gothic" w:cs="Tahoma"/>
          <w:color w:val="000000" w:themeColor="text1"/>
          <w:u w:val="single"/>
        </w:rPr>
        <w:t>Organizarea circulatiei pietonale (trasee pietonale; piste pentru biciclisti; conditii speciale pentru persoanele cu dizabilitati)</w:t>
      </w:r>
    </w:p>
    <w:p w:rsidR="00781BAB" w:rsidRPr="007E44E2" w:rsidRDefault="00781BAB" w:rsidP="00781BAB">
      <w:pPr>
        <w:ind w:firstLine="720"/>
        <w:jc w:val="both"/>
        <w:rPr>
          <w:rFonts w:ascii="Century Gothic" w:hAnsi="Century Gothic" w:cs="Tahoma"/>
          <w:color w:val="000000" w:themeColor="text1"/>
        </w:rPr>
      </w:pPr>
      <w:r w:rsidRPr="007E44E2">
        <w:rPr>
          <w:rFonts w:ascii="Century Gothic" w:hAnsi="Century Gothic" w:cs="Tahoma"/>
          <w:color w:val="000000" w:themeColor="text1"/>
        </w:rPr>
        <w:t>- Incint</w:t>
      </w:r>
      <w:r w:rsidR="007E44E2" w:rsidRPr="007E44E2">
        <w:rPr>
          <w:rFonts w:ascii="Century Gothic" w:hAnsi="Century Gothic" w:cs="Tahoma"/>
          <w:color w:val="000000" w:themeColor="text1"/>
        </w:rPr>
        <w:t>a imobilului</w:t>
      </w:r>
      <w:r w:rsidR="00637AF7">
        <w:rPr>
          <w:rFonts w:ascii="Century Gothic" w:hAnsi="Century Gothic" w:cs="Tahoma"/>
          <w:color w:val="000000" w:themeColor="text1"/>
        </w:rPr>
        <w:t xml:space="preserve"> reglementat</w:t>
      </w:r>
      <w:r w:rsidR="007E44E2" w:rsidRPr="007E44E2">
        <w:rPr>
          <w:rFonts w:ascii="Century Gothic" w:hAnsi="Century Gothic" w:cs="Tahoma"/>
          <w:color w:val="000000" w:themeColor="text1"/>
        </w:rPr>
        <w:t>,</w:t>
      </w:r>
      <w:r w:rsidRPr="007E44E2">
        <w:rPr>
          <w:rFonts w:ascii="Century Gothic" w:hAnsi="Century Gothic" w:cs="Tahoma"/>
          <w:color w:val="000000" w:themeColor="text1"/>
        </w:rPr>
        <w:t xml:space="preserve"> beneficia</w:t>
      </w:r>
      <w:r w:rsidR="007E44E2" w:rsidRPr="007E44E2">
        <w:rPr>
          <w:rFonts w:ascii="Century Gothic" w:hAnsi="Century Gothic" w:cs="Tahoma"/>
          <w:color w:val="000000" w:themeColor="text1"/>
        </w:rPr>
        <w:t>za</w:t>
      </w:r>
      <w:r w:rsidRPr="007E44E2">
        <w:rPr>
          <w:rFonts w:ascii="Century Gothic" w:hAnsi="Century Gothic" w:cs="Tahoma"/>
          <w:color w:val="000000" w:themeColor="text1"/>
        </w:rPr>
        <w:t xml:space="preserve"> de acces pietona</w:t>
      </w:r>
      <w:r w:rsidR="007E44E2" w:rsidRPr="007E44E2">
        <w:rPr>
          <w:rFonts w:ascii="Century Gothic" w:hAnsi="Century Gothic" w:cs="Tahoma"/>
          <w:color w:val="000000" w:themeColor="text1"/>
        </w:rPr>
        <w:t>l si de trotuare in incinta ce</w:t>
      </w:r>
      <w:r w:rsidR="00637AF7">
        <w:rPr>
          <w:rFonts w:ascii="Century Gothic" w:hAnsi="Century Gothic" w:cs="Tahoma"/>
          <w:color w:val="000000" w:themeColor="text1"/>
        </w:rPr>
        <w:t xml:space="preserve"> asigura fluxul pietonal intern;</w:t>
      </w:r>
    </w:p>
    <w:p w:rsidR="00781BAB" w:rsidRPr="007E44E2" w:rsidRDefault="00781BAB" w:rsidP="00781BAB">
      <w:pPr>
        <w:ind w:firstLine="720"/>
        <w:jc w:val="both"/>
        <w:rPr>
          <w:rFonts w:ascii="Century Gothic" w:hAnsi="Century Gothic" w:cs="Tahoma"/>
          <w:color w:val="000000" w:themeColor="text1"/>
        </w:rPr>
      </w:pPr>
      <w:r w:rsidRPr="007E44E2">
        <w:rPr>
          <w:rFonts w:ascii="Century Gothic" w:hAnsi="Century Gothic" w:cs="Tahoma"/>
          <w:color w:val="000000" w:themeColor="text1"/>
        </w:rPr>
        <w:t xml:space="preserve">- </w:t>
      </w:r>
      <w:r w:rsidR="007E44E2" w:rsidRPr="007E44E2">
        <w:rPr>
          <w:rFonts w:ascii="Century Gothic" w:hAnsi="Century Gothic" w:cs="Tahoma"/>
          <w:color w:val="000000" w:themeColor="text1"/>
        </w:rPr>
        <w:t xml:space="preserve">Circulatii pietonale, la nivelul drumului judetean adiacent, </w:t>
      </w:r>
      <w:r w:rsidRPr="007E44E2">
        <w:rPr>
          <w:rFonts w:ascii="Century Gothic" w:hAnsi="Century Gothic" w:cs="Tahoma"/>
          <w:color w:val="000000" w:themeColor="text1"/>
        </w:rPr>
        <w:t>pe toata lungimea aferenta zonei studiate.</w:t>
      </w:r>
    </w:p>
    <w:p w:rsidR="00781BAB" w:rsidRPr="00DD62F4" w:rsidRDefault="00781BAB" w:rsidP="00781BAB">
      <w:pPr>
        <w:ind w:firstLine="720"/>
        <w:jc w:val="both"/>
        <w:rPr>
          <w:rFonts w:ascii="Century Gothic" w:hAnsi="Century Gothic" w:cs="Tahoma"/>
          <w:color w:val="FF0000"/>
          <w:u w:val="single"/>
        </w:rPr>
      </w:pPr>
    </w:p>
    <w:p w:rsidR="00781BAB" w:rsidRPr="005D07C7" w:rsidRDefault="00781BAB" w:rsidP="00781BAB">
      <w:pPr>
        <w:ind w:left="360"/>
        <w:jc w:val="both"/>
        <w:rPr>
          <w:rFonts w:ascii="Century Gothic" w:hAnsi="Century Gothic" w:cs="Tahoma"/>
          <w:b/>
          <w:color w:val="000000" w:themeColor="text1"/>
          <w:u w:val="single"/>
        </w:rPr>
      </w:pPr>
      <w:r w:rsidRPr="005D07C7">
        <w:rPr>
          <w:rFonts w:ascii="Century Gothic" w:hAnsi="Century Gothic" w:cs="Tahoma"/>
          <w:b/>
          <w:color w:val="000000" w:themeColor="text1"/>
          <w:highlight w:val="lightGray"/>
          <w:u w:val="single"/>
        </w:rPr>
        <w:t>3.5 ZONIFICARE FUNCTIONALA – REGLEMENTARI, BILANT TERITORIAL, INDICI URBANISTICI:</w:t>
      </w:r>
    </w:p>
    <w:p w:rsidR="00781BAB" w:rsidRPr="00962768" w:rsidRDefault="00781BAB" w:rsidP="00781BAB">
      <w:pPr>
        <w:ind w:firstLine="720"/>
        <w:jc w:val="both"/>
        <w:rPr>
          <w:rFonts w:ascii="Century Gothic" w:hAnsi="Century Gothic" w:cs="Tahoma"/>
          <w:color w:val="000000" w:themeColor="text1"/>
        </w:rPr>
      </w:pPr>
      <w:r w:rsidRPr="00962768">
        <w:rPr>
          <w:rFonts w:ascii="Century Gothic" w:hAnsi="Century Gothic" w:cs="Tahoma"/>
          <w:color w:val="000000" w:themeColor="text1"/>
        </w:rPr>
        <w:lastRenderedPageBreak/>
        <w:t>Planul Urbanistic Zonal propune solutii tehnice privind rezolvarea problemelor functionale, tehnice si estetice ale zonei.</w:t>
      </w:r>
    </w:p>
    <w:p w:rsidR="002F382B" w:rsidRDefault="002F382B" w:rsidP="00781BAB">
      <w:pPr>
        <w:ind w:firstLine="720"/>
        <w:jc w:val="both"/>
        <w:rPr>
          <w:rFonts w:ascii="Century Gothic" w:hAnsi="Century Gothic" w:cs="Tahoma"/>
          <w:color w:val="000000" w:themeColor="text1"/>
          <w:u w:val="single"/>
        </w:rPr>
      </w:pPr>
    </w:p>
    <w:p w:rsidR="00781BAB" w:rsidRPr="00962768" w:rsidRDefault="00781BAB" w:rsidP="00781BAB">
      <w:pPr>
        <w:ind w:firstLine="720"/>
        <w:jc w:val="both"/>
        <w:rPr>
          <w:rFonts w:ascii="Century Gothic" w:hAnsi="Century Gothic" w:cs="Tahoma"/>
          <w:color w:val="000000" w:themeColor="text1"/>
          <w:u w:val="single"/>
        </w:rPr>
      </w:pPr>
      <w:r w:rsidRPr="00962768">
        <w:rPr>
          <w:rFonts w:ascii="Century Gothic" w:hAnsi="Century Gothic" w:cs="Tahoma"/>
          <w:color w:val="000000" w:themeColor="text1"/>
          <w:u w:val="single"/>
        </w:rPr>
        <w:t>Prin realizarea acestei documentatii de urbanism se urmareste:</w:t>
      </w:r>
    </w:p>
    <w:p w:rsidR="00781BAB" w:rsidRPr="00962768" w:rsidRDefault="00781BAB" w:rsidP="00781BAB">
      <w:pPr>
        <w:jc w:val="both"/>
        <w:rPr>
          <w:rFonts w:ascii="Century Gothic" w:hAnsi="Century Gothic" w:cs="Tahoma"/>
          <w:b/>
          <w:color w:val="000000" w:themeColor="text1"/>
        </w:rPr>
      </w:pPr>
      <w:r w:rsidRPr="00962768">
        <w:rPr>
          <w:rFonts w:ascii="Century Gothic" w:hAnsi="Century Gothic" w:cs="Tahoma"/>
          <w:b/>
          <w:color w:val="000000" w:themeColor="text1"/>
        </w:rPr>
        <w:t>- schimbarea sau completarea unor functiuni aprobate prin P.U.G., in vederea organizarii/reglementarii urbanistice in zona studiata pent</w:t>
      </w:r>
      <w:r w:rsidR="00962768">
        <w:rPr>
          <w:rFonts w:ascii="Century Gothic" w:hAnsi="Century Gothic" w:cs="Tahoma"/>
          <w:b/>
          <w:color w:val="000000" w:themeColor="text1"/>
        </w:rPr>
        <w:t>ru investitii imediat urmatoare.</w:t>
      </w:r>
    </w:p>
    <w:p w:rsidR="00781BAB" w:rsidRPr="00962768" w:rsidRDefault="00781BAB" w:rsidP="002F382B">
      <w:pPr>
        <w:ind w:firstLine="720"/>
        <w:jc w:val="both"/>
        <w:rPr>
          <w:rFonts w:ascii="Century Gothic" w:hAnsi="Century Gothic" w:cs="Tahoma"/>
          <w:color w:val="000000" w:themeColor="text1"/>
        </w:rPr>
      </w:pPr>
      <w:r w:rsidRPr="00962768">
        <w:rPr>
          <w:rFonts w:ascii="Century Gothic" w:hAnsi="Century Gothic" w:cs="Tahoma"/>
          <w:color w:val="000000" w:themeColor="text1"/>
        </w:rPr>
        <w:t>Criteriile principale de organizare arhitectural urbanistica a zonei au fost in principal urmatoarele:</w:t>
      </w:r>
    </w:p>
    <w:p w:rsidR="00781BAB" w:rsidRPr="002F382B" w:rsidRDefault="00781BAB" w:rsidP="002F382B">
      <w:pPr>
        <w:pStyle w:val="ListParagraph"/>
        <w:numPr>
          <w:ilvl w:val="0"/>
          <w:numId w:val="56"/>
        </w:numPr>
        <w:jc w:val="both"/>
        <w:rPr>
          <w:rFonts w:ascii="Century Gothic" w:hAnsi="Century Gothic" w:cs="Tahoma"/>
          <w:color w:val="000000" w:themeColor="text1"/>
        </w:rPr>
      </w:pPr>
      <w:r w:rsidRPr="002F382B">
        <w:rPr>
          <w:rFonts w:ascii="Century Gothic" w:hAnsi="Century Gothic" w:cs="Tahoma"/>
          <w:color w:val="000000" w:themeColor="text1"/>
        </w:rPr>
        <w:t>Zonificarea functionala a terenului aferent PUZ;</w:t>
      </w:r>
    </w:p>
    <w:p w:rsidR="00781BAB" w:rsidRPr="002F382B" w:rsidRDefault="00781BAB" w:rsidP="002F382B">
      <w:pPr>
        <w:pStyle w:val="ListParagraph"/>
        <w:numPr>
          <w:ilvl w:val="0"/>
          <w:numId w:val="56"/>
        </w:numPr>
        <w:jc w:val="both"/>
        <w:rPr>
          <w:rFonts w:ascii="Century Gothic" w:hAnsi="Century Gothic" w:cs="Tahoma"/>
          <w:color w:val="000000" w:themeColor="text1"/>
        </w:rPr>
      </w:pPr>
      <w:r w:rsidRPr="002F382B">
        <w:rPr>
          <w:rFonts w:ascii="Century Gothic" w:hAnsi="Century Gothic" w:cs="Tahoma"/>
          <w:color w:val="000000" w:themeColor="text1"/>
        </w:rPr>
        <w:t>Stabilirea unor criterii urbanistice clare, pentru a putea formula dezvoltarile viitoare prin “procent de ocupare a terenului”, respectiv “coeficient de utilizare a terenului”, regim de inaltime, etc., detaliate pe plansele cu propuneri si in “Regulamentul de aplicare aferent PUZ”</w:t>
      </w:r>
      <w:r w:rsidR="002F382B" w:rsidRPr="002F382B">
        <w:rPr>
          <w:rFonts w:ascii="Century Gothic" w:hAnsi="Century Gothic" w:cs="Tahoma"/>
          <w:color w:val="000000" w:themeColor="text1"/>
        </w:rPr>
        <w:t>.</w:t>
      </w:r>
    </w:p>
    <w:p w:rsidR="002F382B" w:rsidRDefault="002F382B" w:rsidP="002F382B">
      <w:pPr>
        <w:ind w:left="360" w:firstLine="360"/>
        <w:jc w:val="both"/>
        <w:rPr>
          <w:rFonts w:ascii="Century Gothic" w:hAnsi="Century Gothic" w:cs="Arial"/>
          <w:color w:val="000000" w:themeColor="text1"/>
          <w:lang w:val="it-IT"/>
        </w:rPr>
      </w:pPr>
    </w:p>
    <w:p w:rsidR="00781BAB" w:rsidRPr="00962768" w:rsidRDefault="00781BAB" w:rsidP="002F382B">
      <w:pPr>
        <w:ind w:left="360" w:firstLine="360"/>
        <w:jc w:val="both"/>
        <w:rPr>
          <w:rFonts w:ascii="Century Gothic" w:hAnsi="Century Gothic" w:cs="Arial"/>
          <w:color w:val="000000" w:themeColor="text1"/>
          <w:lang w:val="it-IT"/>
        </w:rPr>
      </w:pPr>
      <w:r w:rsidRPr="00962768">
        <w:rPr>
          <w:rFonts w:ascii="Century Gothic" w:hAnsi="Century Gothic" w:cs="Arial"/>
          <w:color w:val="000000" w:themeColor="text1"/>
          <w:lang w:val="it-IT"/>
        </w:rPr>
        <w:t>Zonificarea functionala a teritoriu</w:t>
      </w:r>
      <w:r w:rsidR="002F382B">
        <w:rPr>
          <w:rFonts w:ascii="Century Gothic" w:hAnsi="Century Gothic" w:cs="Arial"/>
          <w:color w:val="000000" w:themeColor="text1"/>
          <w:lang w:val="it-IT"/>
        </w:rPr>
        <w:t>lui este indicata in plansa “U.2</w:t>
      </w:r>
      <w:r w:rsidRPr="00962768">
        <w:rPr>
          <w:rFonts w:ascii="Century Gothic" w:hAnsi="Century Gothic" w:cs="Arial"/>
          <w:color w:val="000000" w:themeColor="text1"/>
          <w:lang w:val="it-IT"/>
        </w:rPr>
        <w:t xml:space="preserve"> - Reglementari Urbanistice” unde sunt evidentiate zonele functionale nou propuse:</w:t>
      </w:r>
    </w:p>
    <w:p w:rsidR="00781BAB" w:rsidRPr="00962768" w:rsidRDefault="00781BAB" w:rsidP="00781BAB">
      <w:pPr>
        <w:jc w:val="both"/>
        <w:rPr>
          <w:rFonts w:ascii="Century Gothic" w:hAnsi="Century Gothic" w:cs="Arial"/>
          <w:color w:val="000000" w:themeColor="text1"/>
          <w:u w:val="single"/>
          <w:lang w:val="it-IT"/>
        </w:rPr>
      </w:pPr>
      <w:r w:rsidRPr="00962768">
        <w:rPr>
          <w:rFonts w:ascii="Century Gothic" w:hAnsi="Century Gothic" w:cs="Arial"/>
          <w:color w:val="000000" w:themeColor="text1"/>
          <w:u w:val="single"/>
          <w:lang w:val="it-IT"/>
        </w:rPr>
        <w:t>Reglementari urbanistice – zonificare propusa</w:t>
      </w:r>
    </w:p>
    <w:p w:rsidR="00781BAB" w:rsidRPr="00962768" w:rsidRDefault="00781BAB" w:rsidP="00781BAB">
      <w:pPr>
        <w:jc w:val="both"/>
        <w:rPr>
          <w:rFonts w:ascii="Century Gothic" w:hAnsi="Century Gothic" w:cs="Arial"/>
          <w:color w:val="000000" w:themeColor="text1"/>
          <w:u w:val="single"/>
          <w:lang w:val="it-IT"/>
        </w:rPr>
      </w:pPr>
      <w:r w:rsidRPr="00962768">
        <w:rPr>
          <w:rFonts w:ascii="Century Gothic" w:hAnsi="Century Gothic" w:cs="Arial"/>
          <w:color w:val="000000" w:themeColor="text1"/>
          <w:u w:val="single"/>
          <w:lang w:val="it-IT"/>
        </w:rPr>
        <w:t>Situatia existenta - INTRAVILAN ZONA STUDIATA</w:t>
      </w:r>
    </w:p>
    <w:p w:rsidR="00781BAB" w:rsidRPr="00962768" w:rsidRDefault="00851A2C" w:rsidP="009576D2">
      <w:pPr>
        <w:pStyle w:val="ListParagraph"/>
        <w:jc w:val="both"/>
        <w:rPr>
          <w:rFonts w:ascii="Century Gothic" w:hAnsi="Century Gothic" w:cs="Arial"/>
          <w:color w:val="000000" w:themeColor="text1"/>
          <w:lang w:val="it-IT"/>
        </w:rPr>
      </w:pPr>
      <w:r w:rsidRPr="00962768">
        <w:rPr>
          <w:rFonts w:ascii="Arial" w:hAnsi="Arial" w:cs="Arial"/>
          <w:b/>
          <w:color w:val="000000" w:themeColor="text1"/>
        </w:rPr>
        <w:t>ZONA DE LOCUINŢE</w:t>
      </w:r>
      <w:r w:rsidR="009576D2">
        <w:rPr>
          <w:rFonts w:ascii="Arial" w:hAnsi="Arial" w:cs="Arial"/>
          <w:b/>
          <w:color w:val="000000" w:themeColor="text1"/>
        </w:rPr>
        <w:t xml:space="preserve"> cu functiuni complementare</w:t>
      </w:r>
    </w:p>
    <w:p w:rsidR="00781BAB" w:rsidRPr="00962768" w:rsidRDefault="00781BAB" w:rsidP="00781BAB">
      <w:pPr>
        <w:ind w:right="-39" w:firstLine="720"/>
        <w:jc w:val="both"/>
        <w:rPr>
          <w:rFonts w:ascii="Century Gothic" w:hAnsi="Century Gothic" w:cs="Arial"/>
          <w:color w:val="000000" w:themeColor="text1"/>
          <w:lang w:val="it-IT"/>
        </w:rPr>
      </w:pPr>
    </w:p>
    <w:p w:rsidR="00E1306B" w:rsidRPr="00A46031" w:rsidRDefault="00781BAB" w:rsidP="009576D2">
      <w:pPr>
        <w:ind w:right="-39" w:firstLine="720"/>
        <w:jc w:val="both"/>
        <w:rPr>
          <w:rFonts w:ascii="Century Gothic" w:hAnsi="Century Gothic" w:cs="Arial"/>
          <w:b/>
          <w:color w:val="000000" w:themeColor="text1"/>
          <w:lang w:val="it-IT"/>
        </w:rPr>
      </w:pPr>
      <w:r w:rsidRPr="00962768">
        <w:rPr>
          <w:rFonts w:ascii="Century Gothic" w:hAnsi="Century Gothic" w:cs="Arial"/>
          <w:color w:val="000000" w:themeColor="text1"/>
          <w:lang w:val="it-IT"/>
        </w:rPr>
        <w:t>La nivelul amplasamentului reglementat prin prezentul P.U.Z., se propun</w:t>
      </w:r>
      <w:r w:rsidR="009576D2">
        <w:rPr>
          <w:rFonts w:ascii="Century Gothic" w:hAnsi="Century Gothic" w:cs="Arial"/>
          <w:color w:val="000000" w:themeColor="text1"/>
          <w:lang w:val="it-IT"/>
        </w:rPr>
        <w:t>e</w:t>
      </w:r>
      <w:r w:rsidRPr="00962768">
        <w:rPr>
          <w:rFonts w:ascii="Century Gothic" w:hAnsi="Century Gothic" w:cs="Arial"/>
          <w:color w:val="000000" w:themeColor="text1"/>
          <w:lang w:val="it-IT"/>
        </w:rPr>
        <w:t xml:space="preserve"> urmatoare</w:t>
      </w:r>
      <w:r w:rsidR="009576D2">
        <w:rPr>
          <w:rFonts w:ascii="Century Gothic" w:hAnsi="Century Gothic" w:cs="Arial"/>
          <w:color w:val="000000" w:themeColor="text1"/>
          <w:lang w:val="it-IT"/>
        </w:rPr>
        <w:t>a functiune</w:t>
      </w:r>
      <w:r w:rsidRPr="00962768">
        <w:rPr>
          <w:rFonts w:ascii="Century Gothic" w:hAnsi="Century Gothic" w:cs="Arial"/>
          <w:color w:val="000000" w:themeColor="text1"/>
          <w:lang w:val="it-IT"/>
        </w:rPr>
        <w:t>:</w:t>
      </w:r>
      <w:r w:rsidR="009576D2">
        <w:rPr>
          <w:rFonts w:ascii="Century Gothic" w:hAnsi="Century Gothic" w:cs="Arial"/>
          <w:color w:val="000000" w:themeColor="text1"/>
          <w:lang w:val="it-IT"/>
        </w:rPr>
        <w:t xml:space="preserve"> </w:t>
      </w:r>
      <w:r w:rsidRPr="00962768">
        <w:rPr>
          <w:rFonts w:ascii="Century Gothic" w:hAnsi="Century Gothic" w:cs="Arial"/>
          <w:b/>
          <w:color w:val="000000" w:themeColor="text1"/>
          <w:lang w:val="it-IT"/>
        </w:rPr>
        <w:t xml:space="preserve">ZONA </w:t>
      </w:r>
      <w:r w:rsidR="00E1306B" w:rsidRPr="00962768">
        <w:rPr>
          <w:rFonts w:ascii="Century Gothic" w:hAnsi="Century Gothic" w:cs="Arial"/>
          <w:b/>
          <w:color w:val="000000" w:themeColor="text1"/>
          <w:lang w:val="it-IT"/>
        </w:rPr>
        <w:t>MIXTA</w:t>
      </w:r>
      <w:r w:rsidR="009576D2">
        <w:rPr>
          <w:rFonts w:ascii="Century Gothic" w:hAnsi="Century Gothic" w:cs="Arial"/>
          <w:b/>
          <w:color w:val="000000" w:themeColor="text1"/>
          <w:lang w:val="it-IT"/>
        </w:rPr>
        <w:t>: de locuinte si prestari servicii (activitati economice nepoluante),</w:t>
      </w:r>
    </w:p>
    <w:p w:rsidR="00E43CBE" w:rsidRPr="00A46031" w:rsidRDefault="00E43CBE" w:rsidP="00E43CBE">
      <w:pPr>
        <w:ind w:left="1080" w:right="-39"/>
        <w:jc w:val="both"/>
        <w:rPr>
          <w:rFonts w:ascii="Century Gothic" w:hAnsi="Century Gothic" w:cs="Arial"/>
          <w:b/>
          <w:color w:val="000000" w:themeColor="text1"/>
          <w:lang w:val="it-IT"/>
        </w:rPr>
      </w:pPr>
    </w:p>
    <w:p w:rsidR="00781BAB" w:rsidRPr="00A46031" w:rsidRDefault="00781BAB" w:rsidP="00781BAB">
      <w:pPr>
        <w:jc w:val="both"/>
        <w:rPr>
          <w:rFonts w:ascii="Century Gothic" w:hAnsi="Century Gothic" w:cs="Calibri"/>
          <w:b/>
          <w:color w:val="000000" w:themeColor="text1"/>
        </w:rPr>
      </w:pPr>
      <w:r w:rsidRPr="00A46031">
        <w:rPr>
          <w:rFonts w:ascii="Century Gothic" w:hAnsi="Century Gothic" w:cs="Calibri"/>
          <w:b/>
          <w:color w:val="000000" w:themeColor="text1"/>
        </w:rPr>
        <w:t>Indici urbanistici</w:t>
      </w:r>
    </w:p>
    <w:p w:rsidR="00781BAB" w:rsidRPr="00A46031" w:rsidRDefault="00781BAB" w:rsidP="00781BAB">
      <w:pPr>
        <w:jc w:val="both"/>
        <w:rPr>
          <w:rFonts w:ascii="Century Gothic" w:hAnsi="Century Gothic" w:cs="Calibri"/>
          <w:b/>
          <w:color w:val="000000" w:themeColor="text1"/>
        </w:rPr>
      </w:pPr>
      <w:r w:rsidRPr="00A46031">
        <w:rPr>
          <w:rFonts w:ascii="Century Gothic" w:hAnsi="Century Gothic" w:cs="Calibri"/>
          <w:b/>
          <w:color w:val="000000" w:themeColor="text1"/>
        </w:rPr>
        <w:t xml:space="preserve">Zona </w:t>
      </w:r>
      <w:r w:rsidR="008A3A97" w:rsidRPr="00A46031">
        <w:rPr>
          <w:rFonts w:ascii="Century Gothic" w:hAnsi="Century Gothic" w:cs="Calibri"/>
          <w:b/>
          <w:color w:val="000000" w:themeColor="text1"/>
        </w:rPr>
        <w:t xml:space="preserve">de locuinte </w:t>
      </w:r>
    </w:p>
    <w:p w:rsidR="00781BAB" w:rsidRPr="007C161C" w:rsidRDefault="00781BAB" w:rsidP="000B0D4D">
      <w:pPr>
        <w:pStyle w:val="ListParagraph"/>
        <w:numPr>
          <w:ilvl w:val="0"/>
          <w:numId w:val="31"/>
        </w:numPr>
        <w:jc w:val="both"/>
        <w:rPr>
          <w:rFonts w:ascii="Century Gothic" w:hAnsi="Century Gothic" w:cs="Calibri"/>
          <w:bCs/>
          <w:color w:val="000000" w:themeColor="text1"/>
        </w:rPr>
      </w:pPr>
      <w:r w:rsidRPr="007C161C">
        <w:rPr>
          <w:rFonts w:ascii="Century Gothic" w:hAnsi="Century Gothic" w:cs="Calibri"/>
          <w:bCs/>
          <w:color w:val="000000" w:themeColor="text1"/>
        </w:rPr>
        <w:t>RH: S/D+P+2E</w:t>
      </w:r>
    </w:p>
    <w:p w:rsidR="002E2536" w:rsidRPr="002E2536" w:rsidRDefault="00781BAB" w:rsidP="000B0D4D">
      <w:pPr>
        <w:pStyle w:val="ListParagraph"/>
        <w:numPr>
          <w:ilvl w:val="0"/>
          <w:numId w:val="31"/>
        </w:numPr>
        <w:jc w:val="both"/>
        <w:rPr>
          <w:rFonts w:ascii="Century Gothic" w:hAnsi="Century Gothic" w:cs="Calibri"/>
          <w:bCs/>
          <w:color w:val="000000" w:themeColor="text1"/>
        </w:rPr>
      </w:pPr>
      <w:r w:rsidRPr="002E2536">
        <w:rPr>
          <w:rFonts w:ascii="Century Gothic" w:hAnsi="Century Gothic" w:cs="Calibri"/>
          <w:bCs/>
          <w:color w:val="000000" w:themeColor="text1"/>
        </w:rPr>
        <w:t>POT</w:t>
      </w:r>
      <w:r w:rsidR="002E2536" w:rsidRPr="002E2536">
        <w:rPr>
          <w:rFonts w:ascii="Century Gothic" w:hAnsi="Century Gothic" w:cs="Calibri"/>
          <w:bCs/>
          <w:color w:val="000000" w:themeColor="text1"/>
        </w:rPr>
        <w:t xml:space="preserve"> maxim</w:t>
      </w:r>
      <w:r w:rsidRPr="002E2536">
        <w:rPr>
          <w:rFonts w:ascii="Century Gothic" w:hAnsi="Century Gothic" w:cs="Calibri"/>
          <w:bCs/>
          <w:color w:val="000000" w:themeColor="text1"/>
        </w:rPr>
        <w:t xml:space="preserve">: </w:t>
      </w:r>
    </w:p>
    <w:p w:rsidR="002E2536" w:rsidRPr="002E2536" w:rsidRDefault="002E2536" w:rsidP="000B0D4D">
      <w:pPr>
        <w:widowControl w:val="0"/>
        <w:numPr>
          <w:ilvl w:val="1"/>
          <w:numId w:val="31"/>
        </w:numPr>
        <w:suppressAutoHyphens/>
        <w:autoSpaceDE w:val="0"/>
        <w:rPr>
          <w:rFonts w:ascii="Century Gothic" w:hAnsi="Century Gothic" w:cs="Arial"/>
          <w:color w:val="000000" w:themeColor="text1"/>
          <w:spacing w:val="2"/>
        </w:rPr>
      </w:pPr>
      <w:r w:rsidRPr="002E2536">
        <w:rPr>
          <w:rFonts w:ascii="Century Gothic" w:hAnsi="Century Gothic" w:cs="Arial"/>
          <w:color w:val="000000" w:themeColor="text1"/>
          <w:spacing w:val="2"/>
        </w:rPr>
        <w:t>30% pentru zonele fără riscuri naturale previzibile;</w:t>
      </w:r>
    </w:p>
    <w:p w:rsidR="002E2536" w:rsidRPr="002E2536" w:rsidRDefault="002E2536" w:rsidP="000B0D4D">
      <w:pPr>
        <w:widowControl w:val="0"/>
        <w:numPr>
          <w:ilvl w:val="1"/>
          <w:numId w:val="31"/>
        </w:numPr>
        <w:suppressAutoHyphens/>
        <w:autoSpaceDE w:val="0"/>
        <w:rPr>
          <w:rFonts w:ascii="Century Gothic" w:hAnsi="Century Gothic" w:cs="Arial"/>
          <w:color w:val="000000" w:themeColor="text1"/>
          <w:spacing w:val="-2"/>
        </w:rPr>
      </w:pPr>
      <w:r w:rsidRPr="002E2536">
        <w:rPr>
          <w:rFonts w:ascii="Century Gothic" w:hAnsi="Century Gothic" w:cs="Arial"/>
          <w:color w:val="000000" w:themeColor="text1"/>
          <w:spacing w:val="-2"/>
        </w:rPr>
        <w:t>15% pentru zonele de versant;</w:t>
      </w:r>
    </w:p>
    <w:p w:rsidR="002E2536" w:rsidRPr="002E2536" w:rsidRDefault="002E2536" w:rsidP="000B0D4D">
      <w:pPr>
        <w:widowControl w:val="0"/>
        <w:numPr>
          <w:ilvl w:val="1"/>
          <w:numId w:val="31"/>
        </w:numPr>
        <w:suppressAutoHyphens/>
        <w:autoSpaceDE w:val="0"/>
        <w:rPr>
          <w:rFonts w:ascii="Century Gothic" w:hAnsi="Century Gothic" w:cs="Arial"/>
          <w:color w:val="000000" w:themeColor="text1"/>
          <w:spacing w:val="2"/>
        </w:rPr>
      </w:pPr>
      <w:r w:rsidRPr="002E2536">
        <w:rPr>
          <w:rFonts w:ascii="Century Gothic" w:hAnsi="Century Gothic" w:cs="Arial"/>
          <w:color w:val="000000" w:themeColor="text1"/>
          <w:spacing w:val="1"/>
        </w:rPr>
        <w:t>50% pentru zonele centrale ale localităţi.</w:t>
      </w:r>
    </w:p>
    <w:p w:rsidR="00781BAB" w:rsidRPr="002E2536" w:rsidRDefault="00781BAB" w:rsidP="000B0D4D">
      <w:pPr>
        <w:pStyle w:val="ListParagraph"/>
        <w:numPr>
          <w:ilvl w:val="0"/>
          <w:numId w:val="31"/>
        </w:numPr>
        <w:jc w:val="both"/>
        <w:rPr>
          <w:rFonts w:ascii="Century Gothic" w:hAnsi="Century Gothic" w:cs="Calibri"/>
          <w:bCs/>
          <w:color w:val="000000" w:themeColor="text1"/>
        </w:rPr>
      </w:pPr>
      <w:r w:rsidRPr="002E2536">
        <w:rPr>
          <w:rFonts w:ascii="Century Gothic" w:hAnsi="Century Gothic" w:cs="Calibri"/>
          <w:bCs/>
          <w:color w:val="000000" w:themeColor="text1"/>
        </w:rPr>
        <w:t>CUT</w:t>
      </w:r>
      <w:r w:rsidR="002E2536" w:rsidRPr="002E2536">
        <w:rPr>
          <w:rFonts w:ascii="Century Gothic" w:hAnsi="Century Gothic" w:cs="Calibri"/>
          <w:bCs/>
          <w:color w:val="000000" w:themeColor="text1"/>
        </w:rPr>
        <w:t xml:space="preserve"> maxim</w:t>
      </w:r>
      <w:r w:rsidRPr="002E2536">
        <w:rPr>
          <w:rFonts w:ascii="Century Gothic" w:hAnsi="Century Gothic" w:cs="Calibri"/>
          <w:bCs/>
          <w:color w:val="000000" w:themeColor="text1"/>
        </w:rPr>
        <w:t xml:space="preserve">: </w:t>
      </w:r>
    </w:p>
    <w:p w:rsidR="002E2536" w:rsidRPr="002E2536" w:rsidRDefault="002E2536" w:rsidP="000B0D4D">
      <w:pPr>
        <w:pStyle w:val="ListParagraph"/>
        <w:widowControl w:val="0"/>
        <w:numPr>
          <w:ilvl w:val="0"/>
          <w:numId w:val="51"/>
        </w:numPr>
        <w:suppressAutoHyphens/>
        <w:autoSpaceDE w:val="0"/>
        <w:rPr>
          <w:rFonts w:ascii="Century Gothic" w:hAnsi="Century Gothic" w:cs="Arial"/>
          <w:b/>
          <w:color w:val="000000" w:themeColor="text1"/>
          <w:spacing w:val="4"/>
        </w:rPr>
      </w:pPr>
      <w:r w:rsidRPr="002E2536">
        <w:rPr>
          <w:rFonts w:ascii="Century Gothic" w:hAnsi="Century Gothic" w:cs="Arial"/>
          <w:b/>
          <w:color w:val="000000" w:themeColor="text1"/>
          <w:spacing w:val="4"/>
        </w:rPr>
        <w:t>Pentru zonele fără riscuri naturale previzibile</w:t>
      </w:r>
    </w:p>
    <w:p w:rsidR="002E2536" w:rsidRPr="002E2536" w:rsidRDefault="002E2536" w:rsidP="002E2536">
      <w:pPr>
        <w:widowControl w:val="0"/>
        <w:tabs>
          <w:tab w:val="num" w:pos="2410"/>
          <w:tab w:val="num" w:pos="6043"/>
        </w:tabs>
        <w:suppressAutoHyphens/>
        <w:autoSpaceDE w:val="0"/>
        <w:jc w:val="both"/>
        <w:rPr>
          <w:rFonts w:ascii="Century Gothic" w:hAnsi="Century Gothic" w:cs="Arial"/>
          <w:color w:val="000000" w:themeColor="text1"/>
          <w:spacing w:val="1"/>
        </w:rPr>
      </w:pPr>
      <w:r w:rsidRPr="002E2536">
        <w:rPr>
          <w:rFonts w:ascii="Century Gothic" w:hAnsi="Century Gothic" w:cs="Arial"/>
          <w:color w:val="000000" w:themeColor="text1"/>
          <w:spacing w:val="1"/>
        </w:rPr>
        <w:tab/>
        <w:t xml:space="preserve">0,9 mpadc/mp teren pentru P+2 </w:t>
      </w:r>
    </w:p>
    <w:p w:rsidR="002E2536" w:rsidRPr="002E2536" w:rsidRDefault="002E2536" w:rsidP="002E2536">
      <w:pPr>
        <w:widowControl w:val="0"/>
        <w:tabs>
          <w:tab w:val="num" w:pos="2410"/>
          <w:tab w:val="num" w:pos="6043"/>
        </w:tabs>
        <w:suppressAutoHyphens/>
        <w:autoSpaceDE w:val="0"/>
        <w:jc w:val="both"/>
        <w:rPr>
          <w:rFonts w:ascii="Century Gothic" w:hAnsi="Century Gothic" w:cs="Arial"/>
          <w:color w:val="000000" w:themeColor="text1"/>
          <w:spacing w:val="2"/>
        </w:rPr>
      </w:pPr>
      <w:r w:rsidRPr="002E2536">
        <w:rPr>
          <w:rFonts w:ascii="Century Gothic" w:hAnsi="Century Gothic" w:cs="Arial"/>
          <w:color w:val="000000" w:themeColor="text1"/>
          <w:spacing w:val="2"/>
        </w:rPr>
        <w:tab/>
        <w:t>0,6 mpadc/mp teren pentru P+1</w:t>
      </w:r>
    </w:p>
    <w:p w:rsidR="002E2536" w:rsidRPr="002E2536" w:rsidRDefault="002E2536" w:rsidP="002E2536">
      <w:pPr>
        <w:widowControl w:val="0"/>
        <w:tabs>
          <w:tab w:val="num" w:pos="2410"/>
          <w:tab w:val="num" w:pos="6043"/>
        </w:tabs>
        <w:suppressAutoHyphens/>
        <w:autoSpaceDE w:val="0"/>
        <w:jc w:val="both"/>
        <w:rPr>
          <w:rFonts w:ascii="Century Gothic" w:hAnsi="Century Gothic" w:cs="Arial"/>
          <w:color w:val="000000" w:themeColor="text1"/>
          <w:spacing w:val="2"/>
        </w:rPr>
      </w:pPr>
      <w:r w:rsidRPr="002E2536">
        <w:rPr>
          <w:rFonts w:ascii="Century Gothic" w:hAnsi="Century Gothic" w:cs="Arial"/>
          <w:color w:val="000000" w:themeColor="text1"/>
          <w:spacing w:val="2"/>
        </w:rPr>
        <w:tab/>
      </w:r>
      <w:r w:rsidRPr="002E2536">
        <w:rPr>
          <w:rFonts w:ascii="Century Gothic" w:hAnsi="Century Gothic" w:cs="Arial"/>
          <w:color w:val="000000" w:themeColor="text1"/>
          <w:spacing w:val="6"/>
        </w:rPr>
        <w:t>0,3 mpadc/mp teren pentru parter</w:t>
      </w:r>
    </w:p>
    <w:p w:rsidR="002E2536" w:rsidRPr="002E2536" w:rsidRDefault="002E2536" w:rsidP="000B0D4D">
      <w:pPr>
        <w:pStyle w:val="ListParagraph"/>
        <w:widowControl w:val="0"/>
        <w:numPr>
          <w:ilvl w:val="0"/>
          <w:numId w:val="51"/>
        </w:numPr>
        <w:suppressAutoHyphens/>
        <w:autoSpaceDE w:val="0"/>
        <w:rPr>
          <w:rFonts w:ascii="Century Gothic" w:hAnsi="Century Gothic" w:cs="Arial"/>
          <w:b/>
          <w:color w:val="000000" w:themeColor="text1"/>
        </w:rPr>
      </w:pPr>
      <w:r w:rsidRPr="002E2536">
        <w:rPr>
          <w:rFonts w:ascii="Century Gothic" w:hAnsi="Century Gothic" w:cs="Arial"/>
          <w:b/>
          <w:color w:val="000000" w:themeColor="text1"/>
        </w:rPr>
        <w:t>Pentru zonele de versant</w:t>
      </w:r>
    </w:p>
    <w:p w:rsidR="002E2536" w:rsidRPr="002E2536" w:rsidRDefault="002E2536" w:rsidP="002E2536">
      <w:pPr>
        <w:widowControl w:val="0"/>
        <w:suppressAutoHyphens/>
        <w:autoSpaceDE w:val="0"/>
        <w:ind w:left="1800" w:firstLine="360"/>
        <w:rPr>
          <w:rFonts w:ascii="Century Gothic" w:hAnsi="Century Gothic" w:cs="Arial"/>
          <w:color w:val="000000" w:themeColor="text1"/>
          <w:spacing w:val="2"/>
        </w:rPr>
      </w:pPr>
      <w:r w:rsidRPr="002E2536">
        <w:rPr>
          <w:rFonts w:ascii="Century Gothic" w:hAnsi="Century Gothic" w:cs="Arial"/>
          <w:color w:val="000000" w:themeColor="text1"/>
          <w:spacing w:val="2"/>
        </w:rPr>
        <w:t xml:space="preserve">    0,30 mpadc/mp teren pentru P+M</w:t>
      </w:r>
    </w:p>
    <w:p w:rsidR="002E2536" w:rsidRPr="002E2536" w:rsidRDefault="002E2536" w:rsidP="002E2536">
      <w:pPr>
        <w:widowControl w:val="0"/>
        <w:suppressAutoHyphens/>
        <w:autoSpaceDE w:val="0"/>
        <w:ind w:left="1440" w:firstLine="720"/>
        <w:rPr>
          <w:rFonts w:ascii="Century Gothic" w:hAnsi="Century Gothic" w:cs="Arial"/>
          <w:color w:val="000000" w:themeColor="text1"/>
          <w:spacing w:val="6"/>
        </w:rPr>
      </w:pPr>
      <w:r w:rsidRPr="002E2536">
        <w:rPr>
          <w:rFonts w:ascii="Century Gothic" w:hAnsi="Century Gothic" w:cs="Arial"/>
          <w:color w:val="000000" w:themeColor="text1"/>
          <w:spacing w:val="6"/>
        </w:rPr>
        <w:t xml:space="preserve">    0,15 mpadc/mp teren pentru parter</w:t>
      </w:r>
    </w:p>
    <w:p w:rsidR="00781BAB" w:rsidRPr="00343D82" w:rsidRDefault="00487A88" w:rsidP="00487A88">
      <w:pPr>
        <w:widowControl w:val="0"/>
        <w:tabs>
          <w:tab w:val="left" w:pos="832"/>
        </w:tabs>
        <w:ind w:right="160"/>
        <w:jc w:val="both"/>
        <w:rPr>
          <w:rStyle w:val="Bodytext2105pt"/>
          <w:rFonts w:ascii="Century Gothic" w:hAnsi="Century Gothic"/>
          <w:color w:val="000000" w:themeColor="text1"/>
          <w:sz w:val="24"/>
          <w:szCs w:val="24"/>
        </w:rPr>
      </w:pPr>
      <w:r>
        <w:rPr>
          <w:rStyle w:val="Bodytext2105pt"/>
          <w:rFonts w:ascii="Century Gothic" w:hAnsi="Century Gothic"/>
          <w:color w:val="FF0000"/>
        </w:rPr>
        <w:tab/>
      </w:r>
      <w:r w:rsidRPr="00343D82">
        <w:rPr>
          <w:rStyle w:val="Bodytext2105pt"/>
          <w:rFonts w:ascii="Century Gothic" w:hAnsi="Century Gothic"/>
          <w:color w:val="000000" w:themeColor="text1"/>
          <w:sz w:val="24"/>
          <w:szCs w:val="24"/>
        </w:rPr>
        <w:t>Retragere aliniament obligatorie</w:t>
      </w:r>
      <w:r w:rsidR="00781BAB" w:rsidRPr="00343D82">
        <w:rPr>
          <w:rStyle w:val="Bodytext2105pt"/>
          <w:rFonts w:ascii="Century Gothic" w:hAnsi="Century Gothic"/>
          <w:color w:val="000000" w:themeColor="text1"/>
          <w:sz w:val="24"/>
          <w:szCs w:val="24"/>
        </w:rPr>
        <w:t xml:space="preserve">: min. 5.00 m fata de strada </w:t>
      </w:r>
      <w:r w:rsidRPr="00343D82">
        <w:rPr>
          <w:rStyle w:val="Bodytext2105pt"/>
          <w:rFonts w:ascii="Century Gothic" w:hAnsi="Century Gothic"/>
          <w:color w:val="000000" w:themeColor="text1"/>
          <w:sz w:val="24"/>
          <w:szCs w:val="24"/>
        </w:rPr>
        <w:t>din care se asigura accesul in incinta</w:t>
      </w:r>
      <w:r w:rsidR="00343D82">
        <w:rPr>
          <w:rStyle w:val="Bodytext2105pt"/>
          <w:rFonts w:ascii="Century Gothic" w:hAnsi="Century Gothic"/>
          <w:color w:val="000000" w:themeColor="text1"/>
          <w:sz w:val="24"/>
          <w:szCs w:val="24"/>
        </w:rPr>
        <w:t xml:space="preserve"> (fata de limita sudica a amplasamentului)</w:t>
      </w:r>
      <w:r w:rsidRPr="00343D82">
        <w:rPr>
          <w:rStyle w:val="Bodytext2105pt"/>
          <w:rFonts w:ascii="Century Gothic" w:hAnsi="Century Gothic"/>
          <w:color w:val="000000" w:themeColor="text1"/>
          <w:sz w:val="24"/>
          <w:szCs w:val="24"/>
        </w:rPr>
        <w:t>.</w:t>
      </w:r>
    </w:p>
    <w:p w:rsidR="00781BAB" w:rsidRPr="00343D82" w:rsidRDefault="00487A88" w:rsidP="00487A88">
      <w:pPr>
        <w:widowControl w:val="0"/>
        <w:tabs>
          <w:tab w:val="left" w:pos="832"/>
        </w:tabs>
        <w:ind w:right="160"/>
        <w:jc w:val="both"/>
        <w:rPr>
          <w:rFonts w:ascii="Century Gothic" w:hAnsi="Century Gothic"/>
          <w:color w:val="000000" w:themeColor="text1"/>
          <w:lang w:eastAsia="ro-RO" w:bidi="ro-RO"/>
        </w:rPr>
      </w:pPr>
      <w:r w:rsidRPr="00343D82">
        <w:rPr>
          <w:rFonts w:ascii="Century Gothic" w:hAnsi="Century Gothic"/>
          <w:color w:val="000000" w:themeColor="text1"/>
          <w:lang w:eastAsia="ro-RO" w:bidi="ro-RO"/>
        </w:rPr>
        <w:tab/>
      </w:r>
      <w:r w:rsidR="00781BAB" w:rsidRPr="00343D82">
        <w:rPr>
          <w:rFonts w:ascii="Century Gothic" w:hAnsi="Century Gothic"/>
          <w:color w:val="000000" w:themeColor="text1"/>
          <w:lang w:eastAsia="ro-RO" w:bidi="ro-RO"/>
        </w:rPr>
        <w:t xml:space="preserve">Pentru lotizarea propusa se stabileste retragere fata de limita din </w:t>
      </w:r>
      <w:r w:rsidR="00343D82" w:rsidRPr="00343D82">
        <w:rPr>
          <w:rFonts w:ascii="Century Gothic" w:hAnsi="Century Gothic"/>
          <w:color w:val="000000" w:themeColor="text1"/>
          <w:lang w:eastAsia="ro-RO" w:bidi="ro-RO"/>
        </w:rPr>
        <w:t>nord</w:t>
      </w:r>
      <w:r w:rsidR="00781BAB" w:rsidRPr="00343D82">
        <w:rPr>
          <w:rFonts w:ascii="Century Gothic" w:hAnsi="Century Gothic"/>
          <w:color w:val="000000" w:themeColor="text1"/>
          <w:lang w:eastAsia="ro-RO" w:bidi="ro-RO"/>
        </w:rPr>
        <w:t xml:space="preserve"> (posterioara) 2.00 m si fata de limitele d</w:t>
      </w:r>
      <w:r w:rsidR="00343D82" w:rsidRPr="00343D82">
        <w:rPr>
          <w:rFonts w:ascii="Century Gothic" w:hAnsi="Century Gothic"/>
          <w:color w:val="000000" w:themeColor="text1"/>
          <w:lang w:eastAsia="ro-RO" w:bidi="ro-RO"/>
        </w:rPr>
        <w:t xml:space="preserve">in est si vest </w:t>
      </w:r>
      <w:r w:rsidR="00781BAB" w:rsidRPr="00343D82">
        <w:rPr>
          <w:rFonts w:ascii="Century Gothic" w:hAnsi="Century Gothic"/>
          <w:color w:val="000000" w:themeColor="text1"/>
          <w:lang w:eastAsia="ro-RO" w:bidi="ro-RO"/>
        </w:rPr>
        <w:t>(laterale) 3.00 m.</w:t>
      </w:r>
    </w:p>
    <w:p w:rsidR="00052A83" w:rsidRPr="00487A88" w:rsidRDefault="00052A83" w:rsidP="00781BAB">
      <w:pPr>
        <w:widowControl w:val="0"/>
        <w:tabs>
          <w:tab w:val="left" w:pos="832"/>
        </w:tabs>
        <w:ind w:left="720" w:right="160"/>
        <w:jc w:val="both"/>
        <w:rPr>
          <w:rFonts w:ascii="Century Gothic" w:hAnsi="Century Gothic"/>
          <w:color w:val="000000" w:themeColor="text1"/>
        </w:rPr>
      </w:pPr>
    </w:p>
    <w:p w:rsidR="00781BAB" w:rsidRPr="00487A88" w:rsidRDefault="00781BAB" w:rsidP="00781BAB">
      <w:pPr>
        <w:jc w:val="both"/>
        <w:rPr>
          <w:rFonts w:ascii="Century Gothic" w:hAnsi="Century Gothic" w:cs="Calibri"/>
          <w:b/>
          <w:color w:val="000000" w:themeColor="text1"/>
        </w:rPr>
      </w:pPr>
      <w:r w:rsidRPr="00487A88">
        <w:rPr>
          <w:rFonts w:ascii="Century Gothic" w:hAnsi="Century Gothic" w:cs="Calibri"/>
          <w:b/>
          <w:color w:val="000000" w:themeColor="text1"/>
        </w:rPr>
        <w:t xml:space="preserve">Zona </w:t>
      </w:r>
      <w:r w:rsidR="007C091D" w:rsidRPr="00487A88">
        <w:rPr>
          <w:rFonts w:ascii="Century Gothic" w:hAnsi="Century Gothic" w:cs="Calibri"/>
          <w:b/>
          <w:color w:val="000000" w:themeColor="text1"/>
        </w:rPr>
        <w:t xml:space="preserve">pentru </w:t>
      </w:r>
      <w:r w:rsidR="00A46031" w:rsidRPr="00487A88">
        <w:rPr>
          <w:rFonts w:ascii="Century Gothic" w:hAnsi="Century Gothic" w:cs="Calibri"/>
          <w:b/>
          <w:color w:val="000000" w:themeColor="text1"/>
        </w:rPr>
        <w:t>servicii</w:t>
      </w:r>
      <w:r w:rsidR="007C091D" w:rsidRPr="00487A88">
        <w:rPr>
          <w:rFonts w:ascii="Century Gothic" w:hAnsi="Century Gothic" w:cs="Calibri"/>
          <w:b/>
          <w:color w:val="000000" w:themeColor="text1"/>
        </w:rPr>
        <w:t xml:space="preserve"> </w:t>
      </w:r>
      <w:r w:rsidRPr="00487A88">
        <w:rPr>
          <w:rFonts w:ascii="Century Gothic" w:hAnsi="Century Gothic" w:cs="Century Gothic"/>
          <w:b/>
          <w:color w:val="000000" w:themeColor="text1"/>
        </w:rPr>
        <w:t>–</w:t>
      </w:r>
      <w:r w:rsidRPr="00487A88">
        <w:rPr>
          <w:rFonts w:ascii="Century Gothic" w:hAnsi="Century Gothic" w:cs="Calibri"/>
          <w:b/>
          <w:color w:val="000000" w:themeColor="text1"/>
        </w:rPr>
        <w:t xml:space="preserve"> </w:t>
      </w:r>
      <w:r w:rsidR="007C091D" w:rsidRPr="00487A88">
        <w:rPr>
          <w:rFonts w:ascii="Century Gothic" w:hAnsi="Century Gothic" w:cs="Calibri"/>
          <w:b/>
          <w:color w:val="000000" w:themeColor="text1"/>
        </w:rPr>
        <w:t>(</w:t>
      </w:r>
      <w:r w:rsidR="00A46031" w:rsidRPr="00487A88">
        <w:rPr>
          <w:rFonts w:ascii="Century Gothic" w:hAnsi="Century Gothic" w:cs="Calibri"/>
          <w:b/>
          <w:color w:val="000000" w:themeColor="text1"/>
        </w:rPr>
        <w:t>activitati economice nepoluante</w:t>
      </w:r>
      <w:r w:rsidR="007C091D" w:rsidRPr="00487A88">
        <w:rPr>
          <w:rFonts w:ascii="Century Gothic" w:hAnsi="Century Gothic" w:cs="Calibri"/>
          <w:b/>
          <w:color w:val="000000" w:themeColor="text1"/>
        </w:rPr>
        <w:t>)</w:t>
      </w:r>
    </w:p>
    <w:p w:rsidR="00781BAB" w:rsidRPr="00A46031" w:rsidRDefault="00A46031" w:rsidP="000B0D4D">
      <w:pPr>
        <w:pStyle w:val="ListParagraph"/>
        <w:numPr>
          <w:ilvl w:val="0"/>
          <w:numId w:val="30"/>
        </w:numPr>
        <w:jc w:val="both"/>
        <w:rPr>
          <w:rFonts w:ascii="Century Gothic" w:hAnsi="Century Gothic" w:cs="Calibri"/>
          <w:bCs/>
          <w:color w:val="000000" w:themeColor="text1"/>
        </w:rPr>
      </w:pPr>
      <w:r w:rsidRPr="00A46031">
        <w:rPr>
          <w:rFonts w:ascii="Century Gothic" w:hAnsi="Century Gothic" w:cs="Calibri"/>
          <w:bCs/>
          <w:color w:val="000000" w:themeColor="text1"/>
        </w:rPr>
        <w:t>RH: S/D+P+</w:t>
      </w:r>
      <w:r w:rsidR="00637AF7">
        <w:rPr>
          <w:rFonts w:ascii="Century Gothic" w:hAnsi="Century Gothic" w:cs="Calibri"/>
          <w:bCs/>
          <w:color w:val="000000" w:themeColor="text1"/>
        </w:rPr>
        <w:t>2</w:t>
      </w:r>
      <w:r w:rsidR="00781BAB" w:rsidRPr="00A46031">
        <w:rPr>
          <w:rFonts w:ascii="Century Gothic" w:hAnsi="Century Gothic" w:cs="Calibri"/>
          <w:bCs/>
          <w:color w:val="000000" w:themeColor="text1"/>
        </w:rPr>
        <w:t>E</w:t>
      </w:r>
    </w:p>
    <w:p w:rsidR="00781BAB" w:rsidRPr="00A46031" w:rsidRDefault="00781BAB" w:rsidP="000B0D4D">
      <w:pPr>
        <w:pStyle w:val="ListParagraph"/>
        <w:numPr>
          <w:ilvl w:val="0"/>
          <w:numId w:val="30"/>
        </w:numPr>
        <w:jc w:val="both"/>
        <w:rPr>
          <w:rFonts w:ascii="Century Gothic" w:hAnsi="Century Gothic" w:cs="Calibri"/>
          <w:bCs/>
          <w:color w:val="000000" w:themeColor="text1"/>
        </w:rPr>
      </w:pPr>
      <w:r w:rsidRPr="00A46031">
        <w:rPr>
          <w:rFonts w:ascii="Century Gothic" w:hAnsi="Century Gothic" w:cs="Calibri"/>
          <w:bCs/>
          <w:color w:val="000000" w:themeColor="text1"/>
        </w:rPr>
        <w:lastRenderedPageBreak/>
        <w:t>POT</w:t>
      </w:r>
      <w:r w:rsidR="00A020E2">
        <w:rPr>
          <w:rFonts w:ascii="Century Gothic" w:hAnsi="Century Gothic" w:cs="Calibri"/>
          <w:bCs/>
          <w:color w:val="000000" w:themeColor="text1"/>
        </w:rPr>
        <w:t xml:space="preserve"> maxim</w:t>
      </w:r>
      <w:r w:rsidRPr="00A46031">
        <w:rPr>
          <w:rFonts w:ascii="Century Gothic" w:hAnsi="Century Gothic" w:cs="Calibri"/>
          <w:bCs/>
          <w:color w:val="000000" w:themeColor="text1"/>
        </w:rPr>
        <w:t>: 30%</w:t>
      </w:r>
    </w:p>
    <w:p w:rsidR="00A020E2" w:rsidRPr="00A020E2" w:rsidRDefault="00781BAB" w:rsidP="00220F43">
      <w:pPr>
        <w:pStyle w:val="ListParagraph"/>
        <w:widowControl w:val="0"/>
        <w:numPr>
          <w:ilvl w:val="0"/>
          <w:numId w:val="31"/>
        </w:numPr>
        <w:tabs>
          <w:tab w:val="num" w:pos="2410"/>
          <w:tab w:val="num" w:pos="6043"/>
        </w:tabs>
        <w:suppressAutoHyphens/>
        <w:autoSpaceDE w:val="0"/>
        <w:jc w:val="both"/>
        <w:rPr>
          <w:rFonts w:ascii="Century Gothic" w:hAnsi="Century Gothic" w:cs="Arial"/>
          <w:color w:val="000000" w:themeColor="text1"/>
          <w:spacing w:val="1"/>
        </w:rPr>
      </w:pPr>
      <w:r w:rsidRPr="00A020E2">
        <w:rPr>
          <w:rFonts w:ascii="Century Gothic" w:hAnsi="Century Gothic" w:cs="Calibri"/>
          <w:bCs/>
          <w:color w:val="000000" w:themeColor="text1"/>
        </w:rPr>
        <w:t>CUT</w:t>
      </w:r>
      <w:r w:rsidR="00A020E2" w:rsidRPr="00A020E2">
        <w:rPr>
          <w:rFonts w:ascii="Century Gothic" w:hAnsi="Century Gothic" w:cs="Calibri"/>
          <w:bCs/>
          <w:color w:val="000000" w:themeColor="text1"/>
        </w:rPr>
        <w:t xml:space="preserve"> maxim</w:t>
      </w:r>
      <w:r w:rsidRPr="00A020E2">
        <w:rPr>
          <w:rFonts w:ascii="Century Gothic" w:hAnsi="Century Gothic" w:cs="Calibri"/>
          <w:bCs/>
          <w:color w:val="000000" w:themeColor="text1"/>
        </w:rPr>
        <w:t xml:space="preserve">: </w:t>
      </w:r>
      <w:r w:rsidR="00A020E2" w:rsidRPr="00A020E2">
        <w:rPr>
          <w:rFonts w:ascii="Century Gothic" w:hAnsi="Century Gothic" w:cs="Arial"/>
          <w:color w:val="000000" w:themeColor="text1"/>
          <w:spacing w:val="1"/>
        </w:rPr>
        <w:tab/>
        <w:t xml:space="preserve">0,9 mpadc/mp teren pentru P+2 </w:t>
      </w:r>
    </w:p>
    <w:p w:rsidR="00A020E2" w:rsidRPr="002E2536" w:rsidRDefault="00A020E2" w:rsidP="00A020E2">
      <w:pPr>
        <w:widowControl w:val="0"/>
        <w:tabs>
          <w:tab w:val="num" w:pos="2410"/>
          <w:tab w:val="num" w:pos="6043"/>
        </w:tabs>
        <w:suppressAutoHyphens/>
        <w:autoSpaceDE w:val="0"/>
        <w:jc w:val="both"/>
        <w:rPr>
          <w:rFonts w:ascii="Century Gothic" w:hAnsi="Century Gothic" w:cs="Arial"/>
          <w:color w:val="000000" w:themeColor="text1"/>
          <w:spacing w:val="2"/>
        </w:rPr>
      </w:pPr>
      <w:r w:rsidRPr="002E2536">
        <w:rPr>
          <w:rFonts w:ascii="Century Gothic" w:hAnsi="Century Gothic" w:cs="Arial"/>
          <w:color w:val="000000" w:themeColor="text1"/>
          <w:spacing w:val="2"/>
        </w:rPr>
        <w:tab/>
        <w:t>0,6 mpadc/mp teren pentru P+1</w:t>
      </w:r>
    </w:p>
    <w:p w:rsidR="00A020E2" w:rsidRPr="002E2536" w:rsidRDefault="00A020E2" w:rsidP="00A020E2">
      <w:pPr>
        <w:widowControl w:val="0"/>
        <w:tabs>
          <w:tab w:val="num" w:pos="2410"/>
          <w:tab w:val="num" w:pos="6043"/>
        </w:tabs>
        <w:suppressAutoHyphens/>
        <w:autoSpaceDE w:val="0"/>
        <w:jc w:val="both"/>
        <w:rPr>
          <w:rFonts w:ascii="Century Gothic" w:hAnsi="Century Gothic" w:cs="Arial"/>
          <w:color w:val="000000" w:themeColor="text1"/>
          <w:spacing w:val="2"/>
        </w:rPr>
      </w:pPr>
      <w:r w:rsidRPr="002E2536">
        <w:rPr>
          <w:rFonts w:ascii="Century Gothic" w:hAnsi="Century Gothic" w:cs="Arial"/>
          <w:color w:val="000000" w:themeColor="text1"/>
          <w:spacing w:val="2"/>
        </w:rPr>
        <w:tab/>
      </w:r>
      <w:r w:rsidRPr="002E2536">
        <w:rPr>
          <w:rFonts w:ascii="Century Gothic" w:hAnsi="Century Gothic" w:cs="Arial"/>
          <w:color w:val="000000" w:themeColor="text1"/>
          <w:spacing w:val="6"/>
        </w:rPr>
        <w:t>0,3 mpadc/mp teren pentru parter</w:t>
      </w:r>
    </w:p>
    <w:p w:rsidR="00B21EB8" w:rsidRPr="00A020E2" w:rsidRDefault="00B21EB8" w:rsidP="00A020E2">
      <w:pPr>
        <w:pStyle w:val="ListParagraph"/>
        <w:jc w:val="both"/>
        <w:rPr>
          <w:rFonts w:ascii="Century Gothic" w:hAnsi="Century Gothic" w:cs="Calibri"/>
          <w:bCs/>
          <w:color w:val="FF0000"/>
        </w:rPr>
      </w:pPr>
    </w:p>
    <w:p w:rsidR="00343D82" w:rsidRPr="00A020E2" w:rsidRDefault="00343D82" w:rsidP="00343D82">
      <w:pPr>
        <w:widowControl w:val="0"/>
        <w:tabs>
          <w:tab w:val="left" w:pos="832"/>
        </w:tabs>
        <w:ind w:right="160"/>
        <w:jc w:val="both"/>
        <w:rPr>
          <w:rStyle w:val="Bodytext2105pt"/>
          <w:rFonts w:ascii="Century Gothic" w:hAnsi="Century Gothic"/>
          <w:color w:val="000000" w:themeColor="text1"/>
          <w:sz w:val="24"/>
          <w:szCs w:val="24"/>
        </w:rPr>
      </w:pPr>
      <w:r w:rsidRPr="00A020E2">
        <w:rPr>
          <w:rStyle w:val="Bodytext2105pt"/>
          <w:rFonts w:ascii="Century Gothic" w:hAnsi="Century Gothic"/>
          <w:color w:val="000000" w:themeColor="text1"/>
          <w:sz w:val="24"/>
          <w:szCs w:val="24"/>
        </w:rPr>
        <w:tab/>
      </w:r>
      <w:r w:rsidR="00A020E2" w:rsidRPr="00A020E2">
        <w:rPr>
          <w:rStyle w:val="Bodytext2105pt"/>
          <w:rFonts w:ascii="Century Gothic" w:hAnsi="Century Gothic"/>
          <w:color w:val="000000" w:themeColor="text1"/>
          <w:sz w:val="24"/>
          <w:szCs w:val="24"/>
        </w:rPr>
        <w:t xml:space="preserve">Obiectivele propuse se vor alinia la cladirile existente in vecinatate, cu conditia respectarii conditei de </w:t>
      </w:r>
      <w:r w:rsidRPr="00A020E2">
        <w:rPr>
          <w:rStyle w:val="Bodytext2105pt"/>
          <w:rFonts w:ascii="Century Gothic" w:hAnsi="Century Gothic"/>
          <w:color w:val="000000" w:themeColor="text1"/>
          <w:sz w:val="24"/>
          <w:szCs w:val="24"/>
        </w:rPr>
        <w:t xml:space="preserve">Retragere aliniament obligatorie: min. </w:t>
      </w:r>
      <w:r w:rsidR="00A020E2" w:rsidRPr="00A020E2">
        <w:rPr>
          <w:rStyle w:val="Bodytext2105pt"/>
          <w:rFonts w:ascii="Century Gothic" w:hAnsi="Century Gothic"/>
          <w:color w:val="000000" w:themeColor="text1"/>
          <w:sz w:val="24"/>
          <w:szCs w:val="24"/>
        </w:rPr>
        <w:t>5</w:t>
      </w:r>
      <w:r w:rsidRPr="00A020E2">
        <w:rPr>
          <w:rStyle w:val="Bodytext2105pt"/>
          <w:rFonts w:ascii="Century Gothic" w:hAnsi="Century Gothic"/>
          <w:color w:val="000000" w:themeColor="text1"/>
          <w:sz w:val="24"/>
          <w:szCs w:val="24"/>
        </w:rPr>
        <w:t>.00 m fata de strada din care se asigura accesul in incinta (fata de limita sudica a amplasamentului).</w:t>
      </w:r>
    </w:p>
    <w:p w:rsidR="00343D82" w:rsidRPr="00343D82" w:rsidRDefault="00343D82" w:rsidP="00343D82">
      <w:pPr>
        <w:widowControl w:val="0"/>
        <w:tabs>
          <w:tab w:val="left" w:pos="832"/>
        </w:tabs>
        <w:ind w:right="160"/>
        <w:jc w:val="both"/>
        <w:rPr>
          <w:rFonts w:ascii="Century Gothic" w:hAnsi="Century Gothic"/>
          <w:color w:val="000000" w:themeColor="text1"/>
          <w:lang w:eastAsia="ro-RO" w:bidi="ro-RO"/>
        </w:rPr>
      </w:pPr>
      <w:r w:rsidRPr="00343D82">
        <w:rPr>
          <w:rFonts w:ascii="Century Gothic" w:hAnsi="Century Gothic"/>
          <w:color w:val="000000" w:themeColor="text1"/>
          <w:lang w:eastAsia="ro-RO" w:bidi="ro-RO"/>
        </w:rPr>
        <w:tab/>
        <w:t>Pentru lotizarea propusa se stabileste retragere fata de limita din nord (posterioara) 2.00 m si fata de limitele din est si vest (laterale) 3.00 m.</w:t>
      </w:r>
    </w:p>
    <w:p w:rsidR="000E35DE" w:rsidRDefault="002E2536" w:rsidP="00637AF7">
      <w:pPr>
        <w:widowControl w:val="0"/>
        <w:tabs>
          <w:tab w:val="left" w:pos="832"/>
        </w:tabs>
        <w:ind w:right="160"/>
        <w:jc w:val="both"/>
        <w:rPr>
          <w:rFonts w:ascii="Century Gothic" w:hAnsi="Century Gothic" w:cs="Tahoma"/>
          <w:b/>
          <w:color w:val="FF0000"/>
          <w:u w:val="single"/>
        </w:rPr>
      </w:pPr>
      <w:r>
        <w:rPr>
          <w:rFonts w:ascii="Arial" w:hAnsi="Arial" w:cs="Arial"/>
          <w:color w:val="808000"/>
          <w:spacing w:val="5"/>
        </w:rPr>
        <w:tab/>
      </w:r>
    </w:p>
    <w:p w:rsidR="00781BAB" w:rsidRDefault="00781BAB" w:rsidP="00781BAB">
      <w:pPr>
        <w:jc w:val="both"/>
        <w:rPr>
          <w:rFonts w:ascii="Century Gothic" w:hAnsi="Century Gothic" w:cs="Tahoma"/>
          <w:b/>
          <w:color w:val="000000" w:themeColor="text1"/>
          <w:u w:val="single"/>
        </w:rPr>
      </w:pPr>
      <w:r w:rsidRPr="000E35DE">
        <w:rPr>
          <w:rFonts w:ascii="Century Gothic" w:hAnsi="Century Gothic" w:cs="Tahoma"/>
          <w:b/>
          <w:color w:val="000000" w:themeColor="text1"/>
          <w:u w:val="single"/>
        </w:rPr>
        <w:t xml:space="preserve">BILANT TERITORIAL </w:t>
      </w:r>
      <w:r w:rsidR="000E35DE" w:rsidRPr="000E35DE">
        <w:rPr>
          <w:rFonts w:ascii="Century Gothic" w:hAnsi="Century Gothic" w:cs="Tahoma"/>
          <w:b/>
          <w:color w:val="000000" w:themeColor="text1"/>
          <w:u w:val="single"/>
        </w:rPr>
        <w:t>–</w:t>
      </w:r>
      <w:r w:rsidRPr="000E35DE">
        <w:rPr>
          <w:rFonts w:ascii="Century Gothic" w:hAnsi="Century Gothic" w:cs="Tahoma"/>
          <w:b/>
          <w:color w:val="000000" w:themeColor="text1"/>
          <w:u w:val="single"/>
        </w:rPr>
        <w:t xml:space="preserve"> EXISTENT</w:t>
      </w:r>
    </w:p>
    <w:p w:rsidR="00781BAB" w:rsidRPr="000E35DE" w:rsidRDefault="00781BAB" w:rsidP="00781BAB">
      <w:pPr>
        <w:jc w:val="both"/>
        <w:rPr>
          <w:rFonts w:ascii="Century Gothic" w:hAnsi="Century Gothic" w:cs="Tahoma"/>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069"/>
        <w:gridCol w:w="1799"/>
        <w:gridCol w:w="2430"/>
        <w:gridCol w:w="1732"/>
      </w:tblGrid>
      <w:tr w:rsidR="000E35DE" w:rsidRPr="000E35DE" w:rsidTr="001166AC">
        <w:tc>
          <w:tcPr>
            <w:tcW w:w="2707" w:type="dxa"/>
            <w:shd w:val="clear" w:color="auto" w:fill="auto"/>
            <w:vAlign w:val="center"/>
          </w:tcPr>
          <w:p w:rsidR="00781BAB" w:rsidRPr="00343D82" w:rsidRDefault="00781BAB" w:rsidP="00343D82">
            <w:pPr>
              <w:jc w:val="center"/>
              <w:rPr>
                <w:rFonts w:ascii="Century Gothic" w:hAnsi="Century Gothic"/>
                <w:b/>
                <w:color w:val="000000" w:themeColor="text1"/>
              </w:rPr>
            </w:pPr>
            <w:r w:rsidRPr="00343D82">
              <w:rPr>
                <w:rFonts w:ascii="Century Gothic" w:hAnsi="Century Gothic"/>
                <w:b/>
                <w:color w:val="000000" w:themeColor="text1"/>
              </w:rPr>
              <w:t>Destinatie</w:t>
            </w:r>
          </w:p>
        </w:tc>
        <w:tc>
          <w:tcPr>
            <w:tcW w:w="1069" w:type="dxa"/>
            <w:shd w:val="clear" w:color="auto" w:fill="auto"/>
            <w:vAlign w:val="center"/>
          </w:tcPr>
          <w:p w:rsidR="00781BAB" w:rsidRPr="00343D82" w:rsidRDefault="00781BAB" w:rsidP="00343D82">
            <w:pPr>
              <w:jc w:val="center"/>
              <w:rPr>
                <w:rFonts w:ascii="Century Gothic" w:hAnsi="Century Gothic"/>
                <w:b/>
                <w:color w:val="000000" w:themeColor="text1"/>
              </w:rPr>
            </w:pPr>
            <w:r w:rsidRPr="00343D82">
              <w:rPr>
                <w:rFonts w:ascii="Century Gothic" w:hAnsi="Century Gothic"/>
                <w:b/>
                <w:color w:val="000000" w:themeColor="text1"/>
              </w:rPr>
              <w:t>nr. cad.</w:t>
            </w:r>
          </w:p>
        </w:tc>
        <w:tc>
          <w:tcPr>
            <w:tcW w:w="1799" w:type="dxa"/>
            <w:shd w:val="clear" w:color="auto" w:fill="auto"/>
            <w:vAlign w:val="center"/>
          </w:tcPr>
          <w:p w:rsidR="00781BAB" w:rsidRPr="00343D82" w:rsidRDefault="00343D82" w:rsidP="00343D82">
            <w:pPr>
              <w:jc w:val="center"/>
              <w:rPr>
                <w:rFonts w:ascii="Century Gothic" w:hAnsi="Century Gothic"/>
                <w:b/>
                <w:color w:val="000000" w:themeColor="text1"/>
              </w:rPr>
            </w:pPr>
            <w:r w:rsidRPr="00343D82">
              <w:rPr>
                <w:rFonts w:ascii="Century Gothic" w:hAnsi="Century Gothic"/>
                <w:b/>
                <w:color w:val="000000" w:themeColor="text1"/>
              </w:rPr>
              <w:t>S</w:t>
            </w:r>
            <w:r w:rsidRPr="00343D82">
              <w:rPr>
                <w:rFonts w:ascii="Century Gothic" w:hAnsi="Century Gothic"/>
                <w:b/>
                <w:color w:val="000000" w:themeColor="text1"/>
                <w:vertAlign w:val="subscript"/>
              </w:rPr>
              <w:t>t</w:t>
            </w:r>
            <w:r w:rsidR="00781BAB" w:rsidRPr="00343D82">
              <w:rPr>
                <w:rFonts w:ascii="Century Gothic" w:hAnsi="Century Gothic"/>
                <w:b/>
                <w:color w:val="000000" w:themeColor="text1"/>
                <w:vertAlign w:val="subscript"/>
              </w:rPr>
              <w:t>otal</w:t>
            </w:r>
            <w:r w:rsidRPr="00343D82">
              <w:rPr>
                <w:rFonts w:ascii="Century Gothic" w:hAnsi="Century Gothic"/>
                <w:b/>
                <w:color w:val="000000" w:themeColor="text1"/>
                <w:vertAlign w:val="subscript"/>
              </w:rPr>
              <w:t>a</w:t>
            </w:r>
            <w:r w:rsidR="00781BAB" w:rsidRPr="00343D82">
              <w:rPr>
                <w:rFonts w:ascii="Century Gothic" w:hAnsi="Century Gothic"/>
                <w:b/>
                <w:color w:val="000000" w:themeColor="text1"/>
              </w:rPr>
              <w:t xml:space="preserve"> </w:t>
            </w:r>
            <w:r w:rsidR="00781BAB" w:rsidRPr="00343D82">
              <w:rPr>
                <w:rFonts w:ascii="Century Gothic" w:hAnsi="Century Gothic"/>
                <w:b/>
                <w:color w:val="000000" w:themeColor="text1"/>
                <w:sz w:val="20"/>
              </w:rPr>
              <w:t>(mp)</w:t>
            </w:r>
          </w:p>
        </w:tc>
        <w:tc>
          <w:tcPr>
            <w:tcW w:w="2430" w:type="dxa"/>
            <w:shd w:val="clear" w:color="auto" w:fill="auto"/>
            <w:vAlign w:val="center"/>
          </w:tcPr>
          <w:p w:rsidR="00781BAB" w:rsidRPr="00343D82" w:rsidRDefault="00781BAB" w:rsidP="00343D82">
            <w:pPr>
              <w:jc w:val="center"/>
              <w:rPr>
                <w:rFonts w:ascii="Century Gothic" w:hAnsi="Century Gothic"/>
                <w:b/>
                <w:color w:val="000000" w:themeColor="text1"/>
              </w:rPr>
            </w:pPr>
            <w:r w:rsidRPr="00343D82">
              <w:rPr>
                <w:rFonts w:ascii="Century Gothic" w:hAnsi="Century Gothic"/>
                <w:b/>
                <w:color w:val="000000" w:themeColor="text1"/>
              </w:rPr>
              <w:t>POT</w:t>
            </w:r>
          </w:p>
        </w:tc>
        <w:tc>
          <w:tcPr>
            <w:tcW w:w="1732" w:type="dxa"/>
            <w:shd w:val="clear" w:color="auto" w:fill="auto"/>
            <w:vAlign w:val="center"/>
          </w:tcPr>
          <w:p w:rsidR="00781BAB" w:rsidRPr="00343D82" w:rsidRDefault="00781BAB" w:rsidP="00343D82">
            <w:pPr>
              <w:jc w:val="center"/>
              <w:rPr>
                <w:rFonts w:ascii="Century Gothic" w:hAnsi="Century Gothic"/>
                <w:b/>
                <w:color w:val="000000" w:themeColor="text1"/>
              </w:rPr>
            </w:pPr>
            <w:r w:rsidRPr="00343D82">
              <w:rPr>
                <w:rFonts w:ascii="Century Gothic" w:hAnsi="Century Gothic"/>
                <w:b/>
                <w:color w:val="000000" w:themeColor="text1"/>
              </w:rPr>
              <w:t>CUT</w:t>
            </w:r>
          </w:p>
        </w:tc>
      </w:tr>
      <w:tr w:rsidR="000E35DE" w:rsidRPr="000E35DE" w:rsidTr="001166AC">
        <w:tc>
          <w:tcPr>
            <w:tcW w:w="2707" w:type="dxa"/>
            <w:shd w:val="clear" w:color="auto" w:fill="auto"/>
            <w:vAlign w:val="center"/>
          </w:tcPr>
          <w:p w:rsidR="00781BAB" w:rsidRPr="001D3029" w:rsidRDefault="00781BAB" w:rsidP="00343D82">
            <w:pPr>
              <w:jc w:val="center"/>
              <w:rPr>
                <w:rFonts w:ascii="Century Gothic" w:hAnsi="Century Gothic" w:cs="Tahoma"/>
                <w:b/>
                <w:color w:val="000000" w:themeColor="text1"/>
                <w:u w:val="single"/>
              </w:rPr>
            </w:pPr>
            <w:r w:rsidRPr="00343D82">
              <w:rPr>
                <w:rFonts w:ascii="Century Gothic" w:hAnsi="Century Gothic"/>
                <w:b/>
                <w:color w:val="BF8F00" w:themeColor="accent4" w:themeShade="BF"/>
                <w:szCs w:val="22"/>
              </w:rPr>
              <w:t xml:space="preserve">Zona </w:t>
            </w:r>
            <w:r w:rsidR="000E35DE" w:rsidRPr="00343D82">
              <w:rPr>
                <w:rFonts w:ascii="Century Gothic" w:hAnsi="Century Gothic"/>
                <w:b/>
                <w:color w:val="BF8F00" w:themeColor="accent4" w:themeShade="BF"/>
                <w:szCs w:val="22"/>
              </w:rPr>
              <w:t xml:space="preserve">de </w:t>
            </w:r>
            <w:r w:rsidRPr="00343D82">
              <w:rPr>
                <w:rFonts w:ascii="Century Gothic" w:hAnsi="Century Gothic"/>
                <w:b/>
                <w:color w:val="BF8F00" w:themeColor="accent4" w:themeShade="BF"/>
                <w:szCs w:val="22"/>
              </w:rPr>
              <w:t>locuinte</w:t>
            </w:r>
          </w:p>
        </w:tc>
        <w:tc>
          <w:tcPr>
            <w:tcW w:w="1069" w:type="dxa"/>
            <w:shd w:val="clear" w:color="auto" w:fill="auto"/>
            <w:vAlign w:val="center"/>
          </w:tcPr>
          <w:p w:rsidR="00781BAB" w:rsidRPr="000E35DE" w:rsidRDefault="000E35DE" w:rsidP="00343D82">
            <w:pPr>
              <w:jc w:val="center"/>
              <w:rPr>
                <w:rFonts w:ascii="Century Gothic" w:hAnsi="Century Gothic" w:cs="Tahoma"/>
                <w:color w:val="000000" w:themeColor="text1"/>
              </w:rPr>
            </w:pPr>
            <w:r w:rsidRPr="000E35DE">
              <w:rPr>
                <w:rFonts w:ascii="Century Gothic" w:hAnsi="Century Gothic" w:cs="Tahoma"/>
                <w:color w:val="000000" w:themeColor="text1"/>
              </w:rPr>
              <w:t>51590</w:t>
            </w:r>
          </w:p>
        </w:tc>
        <w:tc>
          <w:tcPr>
            <w:tcW w:w="1799" w:type="dxa"/>
            <w:shd w:val="clear" w:color="auto" w:fill="auto"/>
            <w:vAlign w:val="center"/>
          </w:tcPr>
          <w:p w:rsidR="00781BAB" w:rsidRPr="000E35DE" w:rsidRDefault="000E35DE" w:rsidP="00343D82">
            <w:pPr>
              <w:jc w:val="center"/>
              <w:rPr>
                <w:rFonts w:ascii="Century Gothic" w:hAnsi="Century Gothic" w:cs="Tahoma"/>
                <w:color w:val="000000" w:themeColor="text1"/>
              </w:rPr>
            </w:pPr>
            <w:r w:rsidRPr="000E35DE">
              <w:rPr>
                <w:rFonts w:ascii="Century Gothic" w:hAnsi="Century Gothic" w:cs="Tahoma"/>
                <w:color w:val="000000" w:themeColor="text1"/>
              </w:rPr>
              <w:t>826.00</w:t>
            </w:r>
          </w:p>
        </w:tc>
        <w:tc>
          <w:tcPr>
            <w:tcW w:w="2430" w:type="dxa"/>
            <w:shd w:val="clear" w:color="auto" w:fill="auto"/>
            <w:vAlign w:val="center"/>
          </w:tcPr>
          <w:p w:rsidR="00781BAB" w:rsidRPr="000E35DE" w:rsidRDefault="0034258C" w:rsidP="001166AC">
            <w:pPr>
              <w:jc w:val="center"/>
              <w:rPr>
                <w:rFonts w:ascii="Century Gothic" w:hAnsi="Century Gothic" w:cs="Tahoma"/>
                <w:color w:val="000000" w:themeColor="text1"/>
              </w:rPr>
            </w:pPr>
            <w:r>
              <w:rPr>
                <w:rFonts w:ascii="Century Gothic" w:hAnsi="Century Gothic" w:cs="Tahoma"/>
                <w:color w:val="000000" w:themeColor="text1"/>
              </w:rPr>
              <w:t>12.83</w:t>
            </w:r>
            <w:r w:rsidR="00781BAB" w:rsidRPr="000E35DE">
              <w:rPr>
                <w:rFonts w:ascii="Century Gothic" w:hAnsi="Century Gothic" w:cs="Tahoma"/>
                <w:color w:val="000000" w:themeColor="text1"/>
              </w:rPr>
              <w:t>%</w:t>
            </w:r>
          </w:p>
        </w:tc>
        <w:tc>
          <w:tcPr>
            <w:tcW w:w="1732" w:type="dxa"/>
            <w:shd w:val="clear" w:color="auto" w:fill="auto"/>
            <w:vAlign w:val="center"/>
          </w:tcPr>
          <w:p w:rsidR="00781BAB" w:rsidRPr="00343D82" w:rsidRDefault="001166AC" w:rsidP="001166AC">
            <w:pPr>
              <w:widowControl w:val="0"/>
              <w:tabs>
                <w:tab w:val="num" w:pos="2410"/>
                <w:tab w:val="num" w:pos="6043"/>
              </w:tabs>
              <w:suppressAutoHyphens/>
              <w:autoSpaceDE w:val="0"/>
              <w:jc w:val="center"/>
              <w:rPr>
                <w:rFonts w:ascii="Century Gothic" w:hAnsi="Century Gothic" w:cs="Arial"/>
                <w:color w:val="000000" w:themeColor="text1"/>
                <w:spacing w:val="2"/>
              </w:rPr>
            </w:pPr>
            <w:r>
              <w:rPr>
                <w:rFonts w:ascii="Century Gothic" w:hAnsi="Century Gothic" w:cs="Arial"/>
                <w:color w:val="000000" w:themeColor="text1"/>
                <w:spacing w:val="1"/>
              </w:rPr>
              <w:t>0.18</w:t>
            </w:r>
          </w:p>
        </w:tc>
      </w:tr>
    </w:tbl>
    <w:p w:rsidR="00781BAB" w:rsidRPr="000E35DE" w:rsidRDefault="00781BAB" w:rsidP="00781BAB">
      <w:pPr>
        <w:jc w:val="both"/>
        <w:rPr>
          <w:rFonts w:ascii="Century Gothic" w:hAnsi="Century Gothic" w:cs="Tahoma"/>
          <w:b/>
          <w:color w:val="000000" w:themeColor="text1"/>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430"/>
        <w:gridCol w:w="1732"/>
      </w:tblGrid>
      <w:tr w:rsidR="00295279" w:rsidRPr="001D3029" w:rsidTr="00295279">
        <w:tc>
          <w:tcPr>
            <w:tcW w:w="5580" w:type="dxa"/>
            <w:shd w:val="clear" w:color="auto" w:fill="auto"/>
          </w:tcPr>
          <w:p w:rsidR="00295279" w:rsidRPr="00DD62F4" w:rsidRDefault="00295279" w:rsidP="00220F43">
            <w:pPr>
              <w:rPr>
                <w:rFonts w:ascii="Century Gothic" w:hAnsi="Century Gothic" w:cs="Arial"/>
                <w:b/>
                <w:color w:val="FF0000"/>
                <w:lang w:val="it-IT"/>
              </w:rPr>
            </w:pPr>
          </w:p>
        </w:tc>
        <w:tc>
          <w:tcPr>
            <w:tcW w:w="2430" w:type="dxa"/>
            <w:shd w:val="clear" w:color="auto" w:fill="auto"/>
          </w:tcPr>
          <w:p w:rsidR="00295279" w:rsidRPr="001D3029" w:rsidRDefault="00295279" w:rsidP="00220F43">
            <w:pPr>
              <w:jc w:val="center"/>
              <w:rPr>
                <w:rFonts w:ascii="Century Gothic" w:hAnsi="Century Gothic" w:cs="Arial"/>
                <w:b/>
                <w:color w:val="000000" w:themeColor="text1"/>
                <w:lang w:val="it-IT"/>
              </w:rPr>
            </w:pPr>
            <w:r w:rsidRPr="001D3029">
              <w:rPr>
                <w:rFonts w:ascii="Century Gothic" w:hAnsi="Century Gothic" w:cs="Arial"/>
                <w:b/>
                <w:color w:val="000000" w:themeColor="text1"/>
                <w:lang w:val="it-IT"/>
              </w:rPr>
              <w:t>Suprafata (mp)</w:t>
            </w:r>
          </w:p>
        </w:tc>
        <w:tc>
          <w:tcPr>
            <w:tcW w:w="1732" w:type="dxa"/>
          </w:tcPr>
          <w:p w:rsidR="00295279" w:rsidRPr="001D3029" w:rsidRDefault="00295279" w:rsidP="00295279">
            <w:pPr>
              <w:spacing w:line="360" w:lineRule="auto"/>
              <w:jc w:val="center"/>
              <w:rPr>
                <w:rFonts w:ascii="Century Gothic" w:hAnsi="Century Gothic" w:cs="Arial"/>
                <w:b/>
                <w:color w:val="000000" w:themeColor="text1"/>
                <w:lang w:val="it-IT"/>
              </w:rPr>
            </w:pPr>
            <w:r>
              <w:rPr>
                <w:rFonts w:ascii="Century Gothic" w:hAnsi="Century Gothic" w:cs="Arial"/>
                <w:b/>
                <w:color w:val="000000" w:themeColor="text1"/>
                <w:lang w:val="it-IT"/>
              </w:rPr>
              <w:t xml:space="preserve">Procent </w:t>
            </w:r>
            <w:r w:rsidRPr="001D3029">
              <w:rPr>
                <w:rFonts w:ascii="Century Gothic" w:hAnsi="Century Gothic" w:cs="Arial"/>
                <w:b/>
                <w:color w:val="000000" w:themeColor="text1"/>
                <w:lang w:val="it-IT"/>
              </w:rPr>
              <w:t>(</w:t>
            </w:r>
            <w:r>
              <w:rPr>
                <w:rFonts w:ascii="Century Gothic" w:hAnsi="Century Gothic" w:cs="Arial"/>
                <w:b/>
                <w:color w:val="000000" w:themeColor="text1"/>
                <w:lang w:val="it-IT"/>
              </w:rPr>
              <w:t>%</w:t>
            </w:r>
            <w:r w:rsidRPr="001D3029">
              <w:rPr>
                <w:rFonts w:ascii="Century Gothic" w:hAnsi="Century Gothic" w:cs="Arial"/>
                <w:b/>
                <w:color w:val="000000" w:themeColor="text1"/>
                <w:lang w:val="it-IT"/>
              </w:rPr>
              <w:t>)</w:t>
            </w:r>
          </w:p>
        </w:tc>
      </w:tr>
      <w:tr w:rsidR="00295279" w:rsidRPr="00DD62F4" w:rsidTr="00295279">
        <w:tc>
          <w:tcPr>
            <w:tcW w:w="5580" w:type="dxa"/>
            <w:shd w:val="clear" w:color="auto" w:fill="auto"/>
          </w:tcPr>
          <w:p w:rsidR="00295279" w:rsidRPr="001D3029" w:rsidRDefault="00512451" w:rsidP="00512451">
            <w:pPr>
              <w:jc w:val="both"/>
              <w:rPr>
                <w:rFonts w:ascii="Century Gothic" w:hAnsi="Century Gothic" w:cs="Arial"/>
                <w:color w:val="000000" w:themeColor="text1"/>
                <w:lang w:val="it-IT"/>
              </w:rPr>
            </w:pPr>
            <w:r>
              <w:rPr>
                <w:rFonts w:ascii="Century Gothic" w:hAnsi="Century Gothic" w:cs="Arial"/>
                <w:color w:val="000000" w:themeColor="text1"/>
                <w:lang w:val="it-IT"/>
              </w:rPr>
              <w:t xml:space="preserve">AC </w:t>
            </w:r>
            <w:r w:rsidR="00295279" w:rsidRPr="001D3029">
              <w:rPr>
                <w:rFonts w:ascii="Century Gothic" w:hAnsi="Century Gothic" w:cs="Arial"/>
                <w:color w:val="000000" w:themeColor="text1"/>
                <w:lang w:val="it-IT"/>
              </w:rPr>
              <w:t>Constructii</w:t>
            </w:r>
            <w:r>
              <w:rPr>
                <w:rFonts w:ascii="Century Gothic" w:hAnsi="Century Gothic" w:cs="Arial"/>
                <w:color w:val="000000" w:themeColor="text1"/>
                <w:lang w:val="it-IT"/>
              </w:rPr>
              <w:t xml:space="preserve"> existente</w:t>
            </w:r>
          </w:p>
        </w:tc>
        <w:tc>
          <w:tcPr>
            <w:tcW w:w="2430" w:type="dxa"/>
            <w:shd w:val="clear" w:color="auto" w:fill="auto"/>
          </w:tcPr>
          <w:p w:rsidR="00295279" w:rsidRPr="001D3029" w:rsidRDefault="00512451" w:rsidP="00295279">
            <w:pPr>
              <w:jc w:val="right"/>
              <w:rPr>
                <w:rFonts w:ascii="Century Gothic" w:hAnsi="Century Gothic" w:cs="Arial"/>
                <w:color w:val="000000" w:themeColor="text1"/>
                <w:lang w:val="it-IT"/>
              </w:rPr>
            </w:pPr>
            <w:r>
              <w:rPr>
                <w:rFonts w:ascii="Century Gothic" w:hAnsi="Century Gothic" w:cs="Arial"/>
                <w:color w:val="000000" w:themeColor="text1"/>
                <w:lang w:val="it-IT"/>
              </w:rPr>
              <w:t>106.00</w:t>
            </w:r>
          </w:p>
        </w:tc>
        <w:tc>
          <w:tcPr>
            <w:tcW w:w="1732" w:type="dxa"/>
          </w:tcPr>
          <w:p w:rsidR="00295279" w:rsidRPr="001D3029" w:rsidRDefault="00AC39E4" w:rsidP="00295279">
            <w:pPr>
              <w:jc w:val="right"/>
              <w:rPr>
                <w:rFonts w:ascii="Century Gothic" w:hAnsi="Century Gothic" w:cs="Arial"/>
                <w:color w:val="000000" w:themeColor="text1"/>
                <w:lang w:val="it-IT"/>
              </w:rPr>
            </w:pPr>
            <w:r>
              <w:rPr>
                <w:rFonts w:ascii="Century Gothic" w:hAnsi="Century Gothic" w:cs="Arial"/>
                <w:color w:val="000000" w:themeColor="text1"/>
                <w:lang w:val="it-IT"/>
              </w:rPr>
              <w:t>12.83</w:t>
            </w:r>
          </w:p>
        </w:tc>
      </w:tr>
      <w:tr w:rsidR="00295279" w:rsidRPr="00DD62F4" w:rsidTr="00295279">
        <w:tc>
          <w:tcPr>
            <w:tcW w:w="5580" w:type="dxa"/>
            <w:shd w:val="clear" w:color="auto" w:fill="auto"/>
          </w:tcPr>
          <w:p w:rsidR="00295279" w:rsidRPr="001D3029" w:rsidRDefault="00512451" w:rsidP="00220F43">
            <w:pPr>
              <w:jc w:val="both"/>
              <w:rPr>
                <w:rFonts w:ascii="Century Gothic" w:hAnsi="Century Gothic" w:cs="Arial"/>
                <w:color w:val="000000" w:themeColor="text1"/>
                <w:lang w:val="it-IT"/>
              </w:rPr>
            </w:pPr>
            <w:r>
              <w:rPr>
                <w:rFonts w:ascii="Century Gothic" w:hAnsi="Century Gothic" w:cs="Arial"/>
                <w:color w:val="000000" w:themeColor="text1"/>
                <w:lang w:val="it-IT"/>
              </w:rPr>
              <w:t>Spatii verzi amenajate</w:t>
            </w:r>
          </w:p>
        </w:tc>
        <w:tc>
          <w:tcPr>
            <w:tcW w:w="2430" w:type="dxa"/>
            <w:shd w:val="clear" w:color="auto" w:fill="auto"/>
          </w:tcPr>
          <w:p w:rsidR="00295279" w:rsidRPr="001D3029" w:rsidRDefault="00295279" w:rsidP="00295279">
            <w:pPr>
              <w:jc w:val="right"/>
              <w:rPr>
                <w:rFonts w:ascii="Century Gothic" w:hAnsi="Century Gothic" w:cs="Arial"/>
                <w:color w:val="000000" w:themeColor="text1"/>
                <w:lang w:val="it-IT"/>
              </w:rPr>
            </w:pPr>
            <w:r w:rsidRPr="001D3029">
              <w:rPr>
                <w:rFonts w:ascii="Century Gothic" w:hAnsi="Century Gothic" w:cs="Arial"/>
                <w:color w:val="000000" w:themeColor="text1"/>
                <w:lang w:val="it-IT"/>
              </w:rPr>
              <w:t>4.00</w:t>
            </w:r>
          </w:p>
        </w:tc>
        <w:tc>
          <w:tcPr>
            <w:tcW w:w="1732" w:type="dxa"/>
          </w:tcPr>
          <w:p w:rsidR="00295279" w:rsidRPr="001D3029" w:rsidRDefault="00295279" w:rsidP="00295279">
            <w:pPr>
              <w:jc w:val="right"/>
              <w:rPr>
                <w:rFonts w:ascii="Century Gothic" w:hAnsi="Century Gothic" w:cs="Arial"/>
                <w:color w:val="000000" w:themeColor="text1"/>
                <w:lang w:val="it-IT"/>
              </w:rPr>
            </w:pPr>
            <w:r>
              <w:rPr>
                <w:rFonts w:ascii="Century Gothic" w:hAnsi="Century Gothic" w:cs="Arial"/>
                <w:color w:val="000000" w:themeColor="text1"/>
                <w:lang w:val="it-IT"/>
              </w:rPr>
              <w:t>0.48</w:t>
            </w:r>
          </w:p>
        </w:tc>
      </w:tr>
      <w:tr w:rsidR="00295279" w:rsidRPr="00DD62F4" w:rsidTr="00295279">
        <w:tc>
          <w:tcPr>
            <w:tcW w:w="5580" w:type="dxa"/>
            <w:shd w:val="clear" w:color="auto" w:fill="auto"/>
          </w:tcPr>
          <w:p w:rsidR="00295279" w:rsidRPr="001D3029" w:rsidRDefault="00295279" w:rsidP="00220F43">
            <w:pPr>
              <w:jc w:val="both"/>
              <w:rPr>
                <w:rFonts w:ascii="Century Gothic" w:hAnsi="Century Gothic" w:cs="Arial"/>
                <w:color w:val="000000" w:themeColor="text1"/>
                <w:lang w:val="it-IT"/>
              </w:rPr>
            </w:pPr>
            <w:r w:rsidRPr="001D3029">
              <w:rPr>
                <w:rFonts w:ascii="Century Gothic" w:hAnsi="Century Gothic" w:cs="Arial"/>
                <w:color w:val="000000" w:themeColor="text1"/>
                <w:lang w:val="it-IT"/>
              </w:rPr>
              <w:t>Platforme pietonale</w:t>
            </w:r>
          </w:p>
        </w:tc>
        <w:tc>
          <w:tcPr>
            <w:tcW w:w="2430" w:type="dxa"/>
            <w:shd w:val="clear" w:color="auto" w:fill="auto"/>
          </w:tcPr>
          <w:p w:rsidR="00295279" w:rsidRPr="001D3029" w:rsidRDefault="00295279" w:rsidP="00AC39E4">
            <w:pPr>
              <w:jc w:val="right"/>
              <w:rPr>
                <w:rFonts w:ascii="Century Gothic" w:hAnsi="Century Gothic" w:cs="Arial"/>
                <w:color w:val="000000" w:themeColor="text1"/>
                <w:lang w:val="it-IT"/>
              </w:rPr>
            </w:pPr>
            <w:r>
              <w:rPr>
                <w:rFonts w:ascii="Century Gothic" w:hAnsi="Century Gothic" w:cs="Arial"/>
                <w:color w:val="000000" w:themeColor="text1"/>
                <w:lang w:val="it-IT"/>
              </w:rPr>
              <w:t>84</w:t>
            </w:r>
            <w:r w:rsidR="00AC39E4">
              <w:rPr>
                <w:rFonts w:ascii="Century Gothic" w:hAnsi="Century Gothic" w:cs="Arial"/>
                <w:color w:val="000000" w:themeColor="text1"/>
                <w:lang w:val="it-IT"/>
              </w:rPr>
              <w:t>.00</w:t>
            </w:r>
          </w:p>
        </w:tc>
        <w:tc>
          <w:tcPr>
            <w:tcW w:w="1732" w:type="dxa"/>
          </w:tcPr>
          <w:p w:rsidR="00295279" w:rsidRDefault="00295279" w:rsidP="00AC39E4">
            <w:pPr>
              <w:jc w:val="right"/>
              <w:rPr>
                <w:rFonts w:ascii="Century Gothic" w:hAnsi="Century Gothic" w:cs="Arial"/>
                <w:color w:val="000000" w:themeColor="text1"/>
                <w:lang w:val="it-IT"/>
              </w:rPr>
            </w:pPr>
            <w:r>
              <w:rPr>
                <w:rFonts w:ascii="Century Gothic" w:hAnsi="Century Gothic" w:cs="Arial"/>
                <w:color w:val="000000" w:themeColor="text1"/>
                <w:lang w:val="it-IT"/>
              </w:rPr>
              <w:t>10.</w:t>
            </w:r>
            <w:r w:rsidR="00AC39E4">
              <w:rPr>
                <w:rFonts w:ascii="Century Gothic" w:hAnsi="Century Gothic" w:cs="Arial"/>
                <w:color w:val="000000" w:themeColor="text1"/>
                <w:lang w:val="it-IT"/>
              </w:rPr>
              <w:t>17</w:t>
            </w:r>
          </w:p>
        </w:tc>
      </w:tr>
      <w:tr w:rsidR="00295279" w:rsidRPr="00DD62F4" w:rsidTr="00295279">
        <w:tc>
          <w:tcPr>
            <w:tcW w:w="5580" w:type="dxa"/>
            <w:shd w:val="clear" w:color="auto" w:fill="auto"/>
          </w:tcPr>
          <w:p w:rsidR="00295279" w:rsidRPr="001D3029" w:rsidRDefault="00295279" w:rsidP="00220F43">
            <w:pPr>
              <w:jc w:val="both"/>
              <w:rPr>
                <w:rFonts w:ascii="Century Gothic" w:hAnsi="Century Gothic" w:cs="Arial"/>
                <w:color w:val="000000" w:themeColor="text1"/>
                <w:lang w:val="it-IT"/>
              </w:rPr>
            </w:pPr>
            <w:r w:rsidRPr="001D3029">
              <w:rPr>
                <w:rFonts w:ascii="Century Gothic" w:hAnsi="Century Gothic" w:cs="Arial"/>
                <w:color w:val="000000" w:themeColor="text1"/>
                <w:lang w:val="it-IT"/>
              </w:rPr>
              <w:t>Platforme carosabile</w:t>
            </w:r>
          </w:p>
        </w:tc>
        <w:tc>
          <w:tcPr>
            <w:tcW w:w="2430" w:type="dxa"/>
            <w:shd w:val="clear" w:color="auto" w:fill="auto"/>
          </w:tcPr>
          <w:p w:rsidR="00295279" w:rsidRPr="001D3029" w:rsidRDefault="00AC39E4" w:rsidP="00295279">
            <w:pPr>
              <w:jc w:val="right"/>
              <w:rPr>
                <w:rFonts w:ascii="Century Gothic" w:hAnsi="Century Gothic" w:cs="Arial"/>
                <w:color w:val="000000" w:themeColor="text1"/>
                <w:lang w:val="it-IT"/>
              </w:rPr>
            </w:pPr>
            <w:r>
              <w:rPr>
                <w:rFonts w:ascii="Century Gothic" w:hAnsi="Century Gothic" w:cs="Arial"/>
                <w:color w:val="000000" w:themeColor="text1"/>
                <w:lang w:val="it-IT"/>
              </w:rPr>
              <w:t>196</w:t>
            </w:r>
            <w:r w:rsidR="00295279" w:rsidRPr="001D3029">
              <w:rPr>
                <w:rFonts w:ascii="Century Gothic" w:hAnsi="Century Gothic" w:cs="Arial"/>
                <w:color w:val="000000" w:themeColor="text1"/>
                <w:lang w:val="it-IT"/>
              </w:rPr>
              <w:t>.00</w:t>
            </w:r>
          </w:p>
        </w:tc>
        <w:tc>
          <w:tcPr>
            <w:tcW w:w="1732" w:type="dxa"/>
          </w:tcPr>
          <w:p w:rsidR="00295279" w:rsidRPr="001D3029" w:rsidRDefault="00AC39E4" w:rsidP="00AC39E4">
            <w:pPr>
              <w:jc w:val="right"/>
              <w:rPr>
                <w:rFonts w:ascii="Century Gothic" w:hAnsi="Century Gothic" w:cs="Arial"/>
                <w:color w:val="000000" w:themeColor="text1"/>
                <w:lang w:val="it-IT"/>
              </w:rPr>
            </w:pPr>
            <w:r>
              <w:rPr>
                <w:rFonts w:ascii="Century Gothic" w:hAnsi="Century Gothic" w:cs="Arial"/>
                <w:color w:val="000000" w:themeColor="text1"/>
                <w:lang w:val="it-IT"/>
              </w:rPr>
              <w:t>23</w:t>
            </w:r>
            <w:r w:rsidR="00295279">
              <w:rPr>
                <w:rFonts w:ascii="Century Gothic" w:hAnsi="Century Gothic" w:cs="Arial"/>
                <w:color w:val="000000" w:themeColor="text1"/>
                <w:lang w:val="it-IT"/>
              </w:rPr>
              <w:t>.</w:t>
            </w:r>
            <w:r>
              <w:rPr>
                <w:rFonts w:ascii="Century Gothic" w:hAnsi="Century Gothic" w:cs="Arial"/>
                <w:color w:val="000000" w:themeColor="text1"/>
                <w:lang w:val="it-IT"/>
              </w:rPr>
              <w:t>73</w:t>
            </w:r>
          </w:p>
        </w:tc>
      </w:tr>
      <w:tr w:rsidR="00512451" w:rsidRPr="00DD62F4" w:rsidTr="00295279">
        <w:tc>
          <w:tcPr>
            <w:tcW w:w="5580" w:type="dxa"/>
            <w:shd w:val="clear" w:color="auto" w:fill="auto"/>
          </w:tcPr>
          <w:p w:rsidR="00512451" w:rsidRPr="001D3029" w:rsidRDefault="00512451" w:rsidP="00220F43">
            <w:pPr>
              <w:jc w:val="both"/>
              <w:rPr>
                <w:rFonts w:ascii="Century Gothic" w:hAnsi="Century Gothic" w:cs="Arial"/>
                <w:color w:val="000000" w:themeColor="text1"/>
                <w:lang w:val="it-IT"/>
              </w:rPr>
            </w:pPr>
            <w:r>
              <w:rPr>
                <w:rFonts w:ascii="Century Gothic" w:hAnsi="Century Gothic" w:cs="Arial"/>
                <w:color w:val="000000" w:themeColor="text1"/>
                <w:lang w:val="it-IT"/>
              </w:rPr>
              <w:t>Teren liber de constructii</w:t>
            </w:r>
          </w:p>
        </w:tc>
        <w:tc>
          <w:tcPr>
            <w:tcW w:w="2430" w:type="dxa"/>
            <w:shd w:val="clear" w:color="auto" w:fill="auto"/>
          </w:tcPr>
          <w:p w:rsidR="00512451" w:rsidRPr="001D3029" w:rsidRDefault="00AC39E4" w:rsidP="00295279">
            <w:pPr>
              <w:jc w:val="right"/>
              <w:rPr>
                <w:rFonts w:ascii="Century Gothic" w:hAnsi="Century Gothic" w:cs="Arial"/>
                <w:color w:val="000000" w:themeColor="text1"/>
                <w:lang w:val="it-IT"/>
              </w:rPr>
            </w:pPr>
            <w:r>
              <w:rPr>
                <w:rFonts w:ascii="Century Gothic" w:hAnsi="Century Gothic" w:cs="Arial"/>
                <w:color w:val="000000" w:themeColor="text1"/>
                <w:lang w:val="it-IT"/>
              </w:rPr>
              <w:t>436.00</w:t>
            </w:r>
          </w:p>
        </w:tc>
        <w:tc>
          <w:tcPr>
            <w:tcW w:w="1732" w:type="dxa"/>
          </w:tcPr>
          <w:p w:rsidR="00512451" w:rsidRDefault="00AC39E4" w:rsidP="00AC39E4">
            <w:pPr>
              <w:jc w:val="right"/>
              <w:rPr>
                <w:rFonts w:ascii="Century Gothic" w:hAnsi="Century Gothic" w:cs="Arial"/>
                <w:color w:val="000000" w:themeColor="text1"/>
                <w:lang w:val="it-IT"/>
              </w:rPr>
            </w:pPr>
            <w:r>
              <w:rPr>
                <w:rFonts w:ascii="Century Gothic" w:hAnsi="Century Gothic" w:cs="Arial"/>
                <w:color w:val="000000" w:themeColor="text1"/>
                <w:lang w:val="it-IT"/>
              </w:rPr>
              <w:t>52.79</w:t>
            </w:r>
          </w:p>
        </w:tc>
      </w:tr>
      <w:tr w:rsidR="00295279" w:rsidRPr="00DD62F4" w:rsidTr="00295279">
        <w:tc>
          <w:tcPr>
            <w:tcW w:w="5580" w:type="dxa"/>
            <w:shd w:val="clear" w:color="auto" w:fill="auto"/>
          </w:tcPr>
          <w:p w:rsidR="00295279" w:rsidRPr="001D3029" w:rsidRDefault="00295279" w:rsidP="00220F43">
            <w:pPr>
              <w:jc w:val="right"/>
              <w:rPr>
                <w:rFonts w:ascii="Century Gothic" w:hAnsi="Century Gothic" w:cs="Arial"/>
                <w:b/>
                <w:color w:val="000000" w:themeColor="text1"/>
                <w:lang w:val="it-IT"/>
              </w:rPr>
            </w:pPr>
            <w:r w:rsidRPr="001D3029">
              <w:rPr>
                <w:rFonts w:ascii="Century Gothic" w:hAnsi="Century Gothic" w:cs="Arial"/>
                <w:b/>
                <w:color w:val="000000" w:themeColor="text1"/>
                <w:lang w:val="it-IT"/>
              </w:rPr>
              <w:t>Total suprafata zona (mp)</w:t>
            </w:r>
          </w:p>
        </w:tc>
        <w:tc>
          <w:tcPr>
            <w:tcW w:w="2430" w:type="dxa"/>
            <w:shd w:val="clear" w:color="auto" w:fill="auto"/>
          </w:tcPr>
          <w:p w:rsidR="00295279" w:rsidRPr="001D3029" w:rsidRDefault="00295279" w:rsidP="00295279">
            <w:pPr>
              <w:jc w:val="right"/>
              <w:rPr>
                <w:rFonts w:ascii="Century Gothic" w:hAnsi="Century Gothic" w:cs="Arial"/>
                <w:b/>
                <w:color w:val="000000" w:themeColor="text1"/>
                <w:lang w:val="it-IT"/>
              </w:rPr>
            </w:pPr>
            <w:r w:rsidRPr="001D3029">
              <w:rPr>
                <w:rFonts w:ascii="Century Gothic" w:hAnsi="Century Gothic" w:cs="Arial"/>
                <w:b/>
                <w:color w:val="000000" w:themeColor="text1"/>
                <w:lang w:val="it-IT"/>
              </w:rPr>
              <w:t>826.00</w:t>
            </w:r>
          </w:p>
        </w:tc>
        <w:tc>
          <w:tcPr>
            <w:tcW w:w="1732" w:type="dxa"/>
          </w:tcPr>
          <w:p w:rsidR="00295279" w:rsidRPr="001D3029" w:rsidRDefault="00295279" w:rsidP="00AC39E4">
            <w:pPr>
              <w:jc w:val="right"/>
              <w:rPr>
                <w:rFonts w:ascii="Century Gothic" w:hAnsi="Century Gothic" w:cs="Arial"/>
                <w:b/>
                <w:color w:val="000000" w:themeColor="text1"/>
                <w:lang w:val="it-IT"/>
              </w:rPr>
            </w:pPr>
            <w:r>
              <w:rPr>
                <w:rFonts w:ascii="Century Gothic" w:hAnsi="Century Gothic" w:cs="Arial"/>
                <w:b/>
                <w:color w:val="000000" w:themeColor="text1"/>
                <w:lang w:val="it-IT"/>
              </w:rPr>
              <w:t>100</w:t>
            </w:r>
            <w:r w:rsidR="00AC39E4">
              <w:rPr>
                <w:rFonts w:ascii="Century Gothic" w:hAnsi="Century Gothic" w:cs="Arial"/>
                <w:b/>
                <w:color w:val="000000" w:themeColor="text1"/>
                <w:lang w:val="it-IT"/>
              </w:rPr>
              <w:t>%</w:t>
            </w:r>
          </w:p>
        </w:tc>
      </w:tr>
    </w:tbl>
    <w:p w:rsidR="00637AF7" w:rsidRDefault="00637AF7" w:rsidP="00781BAB">
      <w:pPr>
        <w:jc w:val="both"/>
        <w:rPr>
          <w:rFonts w:ascii="Century Gothic" w:hAnsi="Century Gothic" w:cs="Tahoma"/>
          <w:b/>
          <w:color w:val="000000" w:themeColor="text1"/>
          <w:u w:val="single"/>
        </w:rPr>
      </w:pPr>
    </w:p>
    <w:p w:rsidR="00781BAB" w:rsidRPr="000E35DE" w:rsidRDefault="00781BAB" w:rsidP="00781BAB">
      <w:pPr>
        <w:jc w:val="both"/>
        <w:rPr>
          <w:rFonts w:ascii="Century Gothic" w:hAnsi="Century Gothic" w:cs="Tahoma"/>
          <w:b/>
          <w:color w:val="000000" w:themeColor="text1"/>
          <w:u w:val="single"/>
        </w:rPr>
      </w:pPr>
      <w:r w:rsidRPr="000E35DE">
        <w:rPr>
          <w:rFonts w:ascii="Century Gothic" w:hAnsi="Century Gothic" w:cs="Tahoma"/>
          <w:b/>
          <w:color w:val="000000" w:themeColor="text1"/>
          <w:u w:val="single"/>
        </w:rPr>
        <w:t xml:space="preserve">BILANT TERITORIAL </w:t>
      </w:r>
      <w:r w:rsidR="000E35DE" w:rsidRPr="000E35DE">
        <w:rPr>
          <w:rFonts w:ascii="Century Gothic" w:hAnsi="Century Gothic" w:cs="Tahoma"/>
          <w:b/>
          <w:color w:val="000000" w:themeColor="text1"/>
          <w:u w:val="single"/>
        </w:rPr>
        <w:t>–</w:t>
      </w:r>
      <w:r w:rsidRPr="000E35DE">
        <w:rPr>
          <w:rFonts w:ascii="Century Gothic" w:hAnsi="Century Gothic" w:cs="Tahoma"/>
          <w:b/>
          <w:color w:val="000000" w:themeColor="text1"/>
          <w:u w:val="single"/>
        </w:rPr>
        <w:t xml:space="preserve"> PROPUS</w:t>
      </w:r>
    </w:p>
    <w:p w:rsidR="000E35DE" w:rsidRDefault="000E35DE" w:rsidP="00781BAB">
      <w:pPr>
        <w:jc w:val="both"/>
        <w:rPr>
          <w:rFonts w:ascii="Century Gothic" w:hAnsi="Century Gothic" w:cs="Tahoma"/>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080"/>
        <w:gridCol w:w="990"/>
        <w:gridCol w:w="720"/>
        <w:gridCol w:w="4162"/>
      </w:tblGrid>
      <w:tr w:rsidR="00343D82" w:rsidRPr="000E35DE" w:rsidTr="00220F43">
        <w:tc>
          <w:tcPr>
            <w:tcW w:w="2785" w:type="dxa"/>
            <w:shd w:val="clear" w:color="auto" w:fill="auto"/>
            <w:vAlign w:val="center"/>
          </w:tcPr>
          <w:p w:rsidR="00343D82" w:rsidRPr="00343D82" w:rsidRDefault="00343D82" w:rsidP="00220F43">
            <w:pPr>
              <w:jc w:val="center"/>
              <w:rPr>
                <w:rFonts w:ascii="Century Gothic" w:hAnsi="Century Gothic"/>
                <w:b/>
                <w:color w:val="000000" w:themeColor="text1"/>
              </w:rPr>
            </w:pPr>
            <w:r w:rsidRPr="00343D82">
              <w:rPr>
                <w:rFonts w:ascii="Century Gothic" w:hAnsi="Century Gothic"/>
                <w:b/>
                <w:color w:val="000000" w:themeColor="text1"/>
              </w:rPr>
              <w:t>Destinatie</w:t>
            </w:r>
          </w:p>
        </w:tc>
        <w:tc>
          <w:tcPr>
            <w:tcW w:w="1080" w:type="dxa"/>
            <w:shd w:val="clear" w:color="auto" w:fill="auto"/>
            <w:vAlign w:val="center"/>
          </w:tcPr>
          <w:p w:rsidR="00343D82" w:rsidRPr="00343D82" w:rsidRDefault="00343D82" w:rsidP="00220F43">
            <w:pPr>
              <w:jc w:val="center"/>
              <w:rPr>
                <w:rFonts w:ascii="Century Gothic" w:hAnsi="Century Gothic"/>
                <w:b/>
                <w:color w:val="000000" w:themeColor="text1"/>
              </w:rPr>
            </w:pPr>
            <w:r w:rsidRPr="00343D82">
              <w:rPr>
                <w:rFonts w:ascii="Century Gothic" w:hAnsi="Century Gothic"/>
                <w:b/>
                <w:color w:val="000000" w:themeColor="text1"/>
              </w:rPr>
              <w:t>nr. cad.</w:t>
            </w:r>
          </w:p>
        </w:tc>
        <w:tc>
          <w:tcPr>
            <w:tcW w:w="990" w:type="dxa"/>
            <w:shd w:val="clear" w:color="auto" w:fill="auto"/>
            <w:vAlign w:val="center"/>
          </w:tcPr>
          <w:p w:rsidR="00343D82" w:rsidRPr="00343D82" w:rsidRDefault="00343D82" w:rsidP="00220F43">
            <w:pPr>
              <w:jc w:val="center"/>
              <w:rPr>
                <w:rFonts w:ascii="Century Gothic" w:hAnsi="Century Gothic"/>
                <w:b/>
                <w:color w:val="000000" w:themeColor="text1"/>
              </w:rPr>
            </w:pPr>
            <w:r w:rsidRPr="00343D82">
              <w:rPr>
                <w:rFonts w:ascii="Century Gothic" w:hAnsi="Century Gothic"/>
                <w:b/>
                <w:color w:val="000000" w:themeColor="text1"/>
              </w:rPr>
              <w:t>S</w:t>
            </w:r>
            <w:r w:rsidRPr="00343D82">
              <w:rPr>
                <w:rFonts w:ascii="Century Gothic" w:hAnsi="Century Gothic"/>
                <w:b/>
                <w:color w:val="000000" w:themeColor="text1"/>
                <w:vertAlign w:val="subscript"/>
              </w:rPr>
              <w:t>totala</w:t>
            </w:r>
            <w:r w:rsidRPr="00343D82">
              <w:rPr>
                <w:rFonts w:ascii="Century Gothic" w:hAnsi="Century Gothic"/>
                <w:b/>
                <w:color w:val="000000" w:themeColor="text1"/>
              </w:rPr>
              <w:t xml:space="preserve"> </w:t>
            </w:r>
            <w:r w:rsidRPr="00343D82">
              <w:rPr>
                <w:rFonts w:ascii="Century Gothic" w:hAnsi="Century Gothic"/>
                <w:b/>
                <w:color w:val="000000" w:themeColor="text1"/>
                <w:sz w:val="20"/>
              </w:rPr>
              <w:t>(mp)</w:t>
            </w:r>
          </w:p>
        </w:tc>
        <w:tc>
          <w:tcPr>
            <w:tcW w:w="720" w:type="dxa"/>
            <w:shd w:val="clear" w:color="auto" w:fill="auto"/>
            <w:vAlign w:val="center"/>
          </w:tcPr>
          <w:p w:rsidR="00343D82" w:rsidRPr="00343D82" w:rsidRDefault="00343D82" w:rsidP="00220F43">
            <w:pPr>
              <w:jc w:val="center"/>
              <w:rPr>
                <w:rFonts w:ascii="Century Gothic" w:hAnsi="Century Gothic"/>
                <w:b/>
                <w:color w:val="000000" w:themeColor="text1"/>
              </w:rPr>
            </w:pPr>
            <w:r w:rsidRPr="00343D82">
              <w:rPr>
                <w:rFonts w:ascii="Century Gothic" w:hAnsi="Century Gothic"/>
                <w:b/>
                <w:color w:val="000000" w:themeColor="text1"/>
              </w:rPr>
              <w:t>POT</w:t>
            </w:r>
          </w:p>
        </w:tc>
        <w:tc>
          <w:tcPr>
            <w:tcW w:w="4162" w:type="dxa"/>
            <w:shd w:val="clear" w:color="auto" w:fill="auto"/>
            <w:vAlign w:val="center"/>
          </w:tcPr>
          <w:p w:rsidR="00343D82" w:rsidRPr="00343D82" w:rsidRDefault="00343D82" w:rsidP="00220F43">
            <w:pPr>
              <w:jc w:val="center"/>
              <w:rPr>
                <w:rFonts w:ascii="Century Gothic" w:hAnsi="Century Gothic"/>
                <w:b/>
                <w:color w:val="000000" w:themeColor="text1"/>
              </w:rPr>
            </w:pPr>
            <w:r w:rsidRPr="00343D82">
              <w:rPr>
                <w:rFonts w:ascii="Century Gothic" w:hAnsi="Century Gothic"/>
                <w:b/>
                <w:color w:val="000000" w:themeColor="text1"/>
              </w:rPr>
              <w:t>CUT</w:t>
            </w:r>
          </w:p>
        </w:tc>
      </w:tr>
      <w:tr w:rsidR="00343D82" w:rsidRPr="000E35DE" w:rsidTr="00343D82">
        <w:tc>
          <w:tcPr>
            <w:tcW w:w="2785" w:type="dxa"/>
            <w:shd w:val="clear" w:color="auto" w:fill="auto"/>
            <w:vAlign w:val="center"/>
          </w:tcPr>
          <w:p w:rsidR="00343D82" w:rsidRPr="00343D82" w:rsidRDefault="00343D82" w:rsidP="00343D82">
            <w:pPr>
              <w:jc w:val="center"/>
              <w:rPr>
                <w:rFonts w:ascii="Century Gothic" w:hAnsi="Century Gothic"/>
                <w:b/>
                <w:color w:val="000000" w:themeColor="text1"/>
                <w:szCs w:val="22"/>
              </w:rPr>
            </w:pPr>
            <w:r w:rsidRPr="00343D82">
              <w:rPr>
                <w:rFonts w:ascii="Century Gothic" w:hAnsi="Century Gothic"/>
                <w:b/>
                <w:color w:val="000000" w:themeColor="text1"/>
                <w:szCs w:val="22"/>
              </w:rPr>
              <w:t>Zona mixta:</w:t>
            </w:r>
          </w:p>
          <w:p w:rsidR="00343D82" w:rsidRPr="00343D82" w:rsidRDefault="00343D82" w:rsidP="00343D82">
            <w:pPr>
              <w:jc w:val="center"/>
              <w:rPr>
                <w:rFonts w:ascii="Century Gothic" w:hAnsi="Century Gothic"/>
                <w:b/>
                <w:color w:val="BF8F00" w:themeColor="accent4" w:themeShade="BF"/>
                <w:szCs w:val="22"/>
              </w:rPr>
            </w:pPr>
            <w:r w:rsidRPr="00343D82">
              <w:rPr>
                <w:rFonts w:ascii="Century Gothic" w:hAnsi="Century Gothic"/>
                <w:b/>
                <w:color w:val="BF8F00" w:themeColor="accent4" w:themeShade="BF"/>
                <w:szCs w:val="22"/>
              </w:rPr>
              <w:t>de locuinte</w:t>
            </w:r>
          </w:p>
          <w:p w:rsidR="00343D82" w:rsidRPr="001D3029" w:rsidRDefault="00343D82" w:rsidP="00343D82">
            <w:pPr>
              <w:jc w:val="center"/>
              <w:rPr>
                <w:rFonts w:ascii="Century Gothic" w:hAnsi="Century Gothic" w:cs="Tahoma"/>
                <w:b/>
                <w:color w:val="000000" w:themeColor="text1"/>
                <w:u w:val="single"/>
              </w:rPr>
            </w:pPr>
            <w:r w:rsidRPr="00343D82">
              <w:rPr>
                <w:rFonts w:ascii="Century Gothic" w:hAnsi="Century Gothic"/>
                <w:b/>
                <w:color w:val="000000" w:themeColor="text1"/>
                <w:szCs w:val="22"/>
              </w:rPr>
              <w:t xml:space="preserve">si </w:t>
            </w:r>
            <w:r w:rsidRPr="00343D82">
              <w:rPr>
                <w:rFonts w:ascii="Century Gothic" w:hAnsi="Century Gothic"/>
                <w:b/>
                <w:color w:val="FF0000"/>
                <w:szCs w:val="22"/>
              </w:rPr>
              <w:t xml:space="preserve">prestari servicii </w:t>
            </w:r>
            <w:r w:rsidRPr="000E35DE">
              <w:rPr>
                <w:rFonts w:ascii="Century Gothic" w:hAnsi="Century Gothic"/>
                <w:color w:val="000000" w:themeColor="text1"/>
                <w:sz w:val="22"/>
                <w:szCs w:val="22"/>
              </w:rPr>
              <w:t>(activitati economice nepoluante)</w:t>
            </w:r>
          </w:p>
        </w:tc>
        <w:tc>
          <w:tcPr>
            <w:tcW w:w="1080" w:type="dxa"/>
            <w:shd w:val="clear" w:color="auto" w:fill="auto"/>
            <w:vAlign w:val="center"/>
          </w:tcPr>
          <w:p w:rsidR="00343D82" w:rsidRPr="000E35DE" w:rsidRDefault="00343D82" w:rsidP="00343D82">
            <w:pPr>
              <w:jc w:val="center"/>
              <w:rPr>
                <w:rFonts w:ascii="Century Gothic" w:hAnsi="Century Gothic" w:cs="Tahoma"/>
                <w:color w:val="000000" w:themeColor="text1"/>
              </w:rPr>
            </w:pPr>
            <w:r w:rsidRPr="000E35DE">
              <w:rPr>
                <w:rFonts w:ascii="Century Gothic" w:hAnsi="Century Gothic" w:cs="Tahoma"/>
                <w:color w:val="000000" w:themeColor="text1"/>
              </w:rPr>
              <w:t>51590</w:t>
            </w:r>
          </w:p>
        </w:tc>
        <w:tc>
          <w:tcPr>
            <w:tcW w:w="990" w:type="dxa"/>
            <w:shd w:val="clear" w:color="auto" w:fill="auto"/>
            <w:vAlign w:val="center"/>
          </w:tcPr>
          <w:p w:rsidR="00343D82" w:rsidRPr="000E35DE" w:rsidRDefault="00343D82" w:rsidP="00343D82">
            <w:pPr>
              <w:jc w:val="center"/>
              <w:rPr>
                <w:rFonts w:ascii="Century Gothic" w:hAnsi="Century Gothic" w:cs="Tahoma"/>
                <w:color w:val="000000" w:themeColor="text1"/>
              </w:rPr>
            </w:pPr>
            <w:r w:rsidRPr="000E35DE">
              <w:rPr>
                <w:rFonts w:ascii="Century Gothic" w:hAnsi="Century Gothic" w:cs="Tahoma"/>
                <w:color w:val="000000" w:themeColor="text1"/>
              </w:rPr>
              <w:t>826.00</w:t>
            </w:r>
          </w:p>
        </w:tc>
        <w:tc>
          <w:tcPr>
            <w:tcW w:w="720" w:type="dxa"/>
            <w:shd w:val="clear" w:color="auto" w:fill="auto"/>
            <w:vAlign w:val="center"/>
          </w:tcPr>
          <w:p w:rsidR="00343D82" w:rsidRPr="000E35DE" w:rsidRDefault="00343D82" w:rsidP="00343D82">
            <w:pPr>
              <w:jc w:val="center"/>
              <w:rPr>
                <w:rFonts w:ascii="Century Gothic" w:hAnsi="Century Gothic" w:cs="Tahoma"/>
                <w:color w:val="000000" w:themeColor="text1"/>
              </w:rPr>
            </w:pPr>
            <w:r w:rsidRPr="000E35DE">
              <w:rPr>
                <w:rFonts w:ascii="Century Gothic" w:hAnsi="Century Gothic" w:cs="Tahoma"/>
                <w:color w:val="000000" w:themeColor="text1"/>
              </w:rPr>
              <w:t>30%</w:t>
            </w:r>
          </w:p>
        </w:tc>
        <w:tc>
          <w:tcPr>
            <w:tcW w:w="4162" w:type="dxa"/>
            <w:shd w:val="clear" w:color="auto" w:fill="auto"/>
            <w:vAlign w:val="center"/>
          </w:tcPr>
          <w:p w:rsidR="007C161C" w:rsidRPr="002E2536" w:rsidRDefault="00343D82" w:rsidP="00343D82">
            <w:pPr>
              <w:widowControl w:val="0"/>
              <w:tabs>
                <w:tab w:val="num" w:pos="2410"/>
                <w:tab w:val="num" w:pos="6043"/>
              </w:tabs>
              <w:suppressAutoHyphens/>
              <w:autoSpaceDE w:val="0"/>
              <w:rPr>
                <w:rFonts w:ascii="Century Gothic" w:hAnsi="Century Gothic" w:cs="Arial"/>
                <w:color w:val="000000" w:themeColor="text1"/>
                <w:spacing w:val="1"/>
              </w:rPr>
            </w:pPr>
            <w:r>
              <w:rPr>
                <w:rFonts w:ascii="Century Gothic" w:hAnsi="Century Gothic" w:cs="Arial"/>
                <w:color w:val="000000" w:themeColor="text1"/>
                <w:spacing w:val="1"/>
              </w:rPr>
              <w:t xml:space="preserve"> </w:t>
            </w:r>
            <w:r w:rsidR="007C161C" w:rsidRPr="002E2536">
              <w:rPr>
                <w:rFonts w:ascii="Century Gothic" w:hAnsi="Century Gothic" w:cs="Arial"/>
                <w:color w:val="000000" w:themeColor="text1"/>
                <w:spacing w:val="1"/>
              </w:rPr>
              <w:t>0,9 mpadc/mp teren pentru P+2</w:t>
            </w:r>
          </w:p>
          <w:p w:rsidR="00343D82" w:rsidRPr="002E2536" w:rsidRDefault="00343D82" w:rsidP="00343D82">
            <w:pPr>
              <w:widowControl w:val="0"/>
              <w:tabs>
                <w:tab w:val="num" w:pos="2410"/>
                <w:tab w:val="num" w:pos="6043"/>
              </w:tabs>
              <w:suppressAutoHyphens/>
              <w:autoSpaceDE w:val="0"/>
              <w:rPr>
                <w:rFonts w:ascii="Century Gothic" w:hAnsi="Century Gothic" w:cs="Arial"/>
                <w:color w:val="000000" w:themeColor="text1"/>
                <w:spacing w:val="2"/>
              </w:rPr>
            </w:pPr>
            <w:r>
              <w:rPr>
                <w:rFonts w:ascii="Century Gothic" w:hAnsi="Century Gothic" w:cs="Arial"/>
                <w:color w:val="000000" w:themeColor="text1"/>
                <w:spacing w:val="2"/>
              </w:rPr>
              <w:t xml:space="preserve"> </w:t>
            </w:r>
            <w:r w:rsidRPr="002E2536">
              <w:rPr>
                <w:rFonts w:ascii="Century Gothic" w:hAnsi="Century Gothic" w:cs="Arial"/>
                <w:color w:val="000000" w:themeColor="text1"/>
                <w:spacing w:val="2"/>
              </w:rPr>
              <w:t>0,6 mpadc/mp teren pentru P+1</w:t>
            </w:r>
          </w:p>
          <w:p w:rsidR="00343D82" w:rsidRPr="00343D82" w:rsidRDefault="00343D82" w:rsidP="00343D82">
            <w:pPr>
              <w:widowControl w:val="0"/>
              <w:tabs>
                <w:tab w:val="num" w:pos="2410"/>
                <w:tab w:val="num" w:pos="6043"/>
              </w:tabs>
              <w:suppressAutoHyphens/>
              <w:autoSpaceDE w:val="0"/>
              <w:rPr>
                <w:rFonts w:ascii="Century Gothic" w:hAnsi="Century Gothic" w:cs="Arial"/>
                <w:color w:val="000000" w:themeColor="text1"/>
                <w:spacing w:val="2"/>
              </w:rPr>
            </w:pPr>
            <w:r>
              <w:rPr>
                <w:rFonts w:ascii="Century Gothic" w:hAnsi="Century Gothic" w:cs="Arial"/>
                <w:color w:val="000000" w:themeColor="text1"/>
                <w:spacing w:val="6"/>
              </w:rPr>
              <w:t xml:space="preserve"> </w:t>
            </w:r>
            <w:r w:rsidRPr="002E2536">
              <w:rPr>
                <w:rFonts w:ascii="Century Gothic" w:hAnsi="Century Gothic" w:cs="Arial"/>
                <w:color w:val="000000" w:themeColor="text1"/>
                <w:spacing w:val="6"/>
              </w:rPr>
              <w:t xml:space="preserve">0,3 mpadc/mp teren pentru </w:t>
            </w:r>
            <w:r>
              <w:rPr>
                <w:rFonts w:ascii="Century Gothic" w:hAnsi="Century Gothic" w:cs="Arial"/>
                <w:color w:val="000000" w:themeColor="text1"/>
                <w:spacing w:val="6"/>
              </w:rPr>
              <w:t>P</w:t>
            </w:r>
          </w:p>
        </w:tc>
      </w:tr>
    </w:tbl>
    <w:p w:rsidR="00343D82" w:rsidRDefault="00343D82" w:rsidP="00781BAB">
      <w:pPr>
        <w:jc w:val="both"/>
        <w:rPr>
          <w:rFonts w:ascii="Century Gothic" w:hAnsi="Century Gothic" w:cs="Tahoma"/>
          <w:b/>
          <w:color w:val="FF000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430"/>
        <w:gridCol w:w="1732"/>
      </w:tblGrid>
      <w:tr w:rsidR="00295279" w:rsidRPr="001D3029" w:rsidTr="00295279">
        <w:tc>
          <w:tcPr>
            <w:tcW w:w="5580" w:type="dxa"/>
            <w:shd w:val="clear" w:color="auto" w:fill="auto"/>
          </w:tcPr>
          <w:p w:rsidR="00295279" w:rsidRPr="00DD62F4" w:rsidRDefault="00295279" w:rsidP="00220F43">
            <w:pPr>
              <w:rPr>
                <w:rFonts w:ascii="Century Gothic" w:hAnsi="Century Gothic" w:cs="Arial"/>
                <w:b/>
                <w:color w:val="FF0000"/>
                <w:lang w:val="it-IT"/>
              </w:rPr>
            </w:pPr>
          </w:p>
        </w:tc>
        <w:tc>
          <w:tcPr>
            <w:tcW w:w="2430" w:type="dxa"/>
            <w:shd w:val="clear" w:color="auto" w:fill="auto"/>
          </w:tcPr>
          <w:p w:rsidR="00295279" w:rsidRPr="001D3029" w:rsidRDefault="00295279" w:rsidP="00220F43">
            <w:pPr>
              <w:jc w:val="center"/>
              <w:rPr>
                <w:rFonts w:ascii="Century Gothic" w:hAnsi="Century Gothic" w:cs="Arial"/>
                <w:b/>
                <w:color w:val="000000" w:themeColor="text1"/>
                <w:lang w:val="it-IT"/>
              </w:rPr>
            </w:pPr>
            <w:r w:rsidRPr="001D3029">
              <w:rPr>
                <w:rFonts w:ascii="Century Gothic" w:hAnsi="Century Gothic" w:cs="Arial"/>
                <w:b/>
                <w:color w:val="000000" w:themeColor="text1"/>
                <w:lang w:val="it-IT"/>
              </w:rPr>
              <w:t>Suprafata (mp)</w:t>
            </w:r>
          </w:p>
        </w:tc>
        <w:tc>
          <w:tcPr>
            <w:tcW w:w="1732" w:type="dxa"/>
          </w:tcPr>
          <w:p w:rsidR="00295279" w:rsidRPr="001D3029" w:rsidRDefault="00295279" w:rsidP="00220F43">
            <w:pPr>
              <w:jc w:val="center"/>
              <w:rPr>
                <w:rFonts w:ascii="Century Gothic" w:hAnsi="Century Gothic" w:cs="Arial"/>
                <w:b/>
                <w:color w:val="000000" w:themeColor="text1"/>
                <w:lang w:val="it-IT"/>
              </w:rPr>
            </w:pPr>
            <w:r>
              <w:rPr>
                <w:rFonts w:ascii="Century Gothic" w:hAnsi="Century Gothic" w:cs="Arial"/>
                <w:b/>
                <w:color w:val="000000" w:themeColor="text1"/>
                <w:lang w:val="it-IT"/>
              </w:rPr>
              <w:t xml:space="preserve">Procent </w:t>
            </w:r>
            <w:r w:rsidRPr="001D3029">
              <w:rPr>
                <w:rFonts w:ascii="Century Gothic" w:hAnsi="Century Gothic" w:cs="Arial"/>
                <w:b/>
                <w:color w:val="000000" w:themeColor="text1"/>
                <w:lang w:val="it-IT"/>
              </w:rPr>
              <w:t>(</w:t>
            </w:r>
            <w:r>
              <w:rPr>
                <w:rFonts w:ascii="Century Gothic" w:hAnsi="Century Gothic" w:cs="Arial"/>
                <w:b/>
                <w:color w:val="000000" w:themeColor="text1"/>
                <w:lang w:val="it-IT"/>
              </w:rPr>
              <w:t>%</w:t>
            </w:r>
            <w:r w:rsidRPr="001D3029">
              <w:rPr>
                <w:rFonts w:ascii="Century Gothic" w:hAnsi="Century Gothic" w:cs="Arial"/>
                <w:b/>
                <w:color w:val="000000" w:themeColor="text1"/>
                <w:lang w:val="it-IT"/>
              </w:rPr>
              <w:t>)</w:t>
            </w:r>
          </w:p>
        </w:tc>
      </w:tr>
      <w:tr w:rsidR="00295279" w:rsidRPr="00DD62F4" w:rsidTr="00295279">
        <w:tc>
          <w:tcPr>
            <w:tcW w:w="5580" w:type="dxa"/>
            <w:shd w:val="clear" w:color="auto" w:fill="auto"/>
          </w:tcPr>
          <w:p w:rsidR="00295279" w:rsidRPr="001D3029" w:rsidRDefault="00295279" w:rsidP="00220F43">
            <w:pPr>
              <w:jc w:val="both"/>
              <w:rPr>
                <w:rFonts w:ascii="Century Gothic" w:hAnsi="Century Gothic" w:cs="Arial"/>
                <w:color w:val="000000" w:themeColor="text1"/>
                <w:lang w:val="it-IT"/>
              </w:rPr>
            </w:pPr>
            <w:r w:rsidRPr="001D3029">
              <w:rPr>
                <w:rFonts w:ascii="Century Gothic" w:hAnsi="Century Gothic" w:cs="Arial"/>
                <w:color w:val="000000" w:themeColor="text1"/>
                <w:lang w:val="it-IT"/>
              </w:rPr>
              <w:t>AC (max) Constructii</w:t>
            </w:r>
          </w:p>
        </w:tc>
        <w:tc>
          <w:tcPr>
            <w:tcW w:w="2430" w:type="dxa"/>
            <w:shd w:val="clear" w:color="auto" w:fill="auto"/>
          </w:tcPr>
          <w:p w:rsidR="00295279" w:rsidRPr="001D3029" w:rsidRDefault="00295279" w:rsidP="00295279">
            <w:pPr>
              <w:jc w:val="right"/>
              <w:rPr>
                <w:rFonts w:ascii="Century Gothic" w:hAnsi="Century Gothic" w:cs="Arial"/>
                <w:color w:val="000000" w:themeColor="text1"/>
                <w:lang w:val="it-IT"/>
              </w:rPr>
            </w:pPr>
            <w:r w:rsidRPr="001D3029">
              <w:rPr>
                <w:rFonts w:ascii="Century Gothic" w:hAnsi="Century Gothic" w:cs="Arial"/>
                <w:color w:val="000000" w:themeColor="text1"/>
                <w:lang w:val="it-IT"/>
              </w:rPr>
              <w:t>247.80</w:t>
            </w:r>
          </w:p>
        </w:tc>
        <w:tc>
          <w:tcPr>
            <w:tcW w:w="1732" w:type="dxa"/>
          </w:tcPr>
          <w:p w:rsidR="00295279" w:rsidRPr="001D3029" w:rsidRDefault="00295279" w:rsidP="00295279">
            <w:pPr>
              <w:jc w:val="right"/>
              <w:rPr>
                <w:rFonts w:ascii="Century Gothic" w:hAnsi="Century Gothic" w:cs="Arial"/>
                <w:color w:val="000000" w:themeColor="text1"/>
                <w:lang w:val="it-IT"/>
              </w:rPr>
            </w:pPr>
            <w:r>
              <w:rPr>
                <w:rFonts w:ascii="Century Gothic" w:hAnsi="Century Gothic" w:cs="Arial"/>
                <w:color w:val="000000" w:themeColor="text1"/>
                <w:lang w:val="it-IT"/>
              </w:rPr>
              <w:t>30.00</w:t>
            </w:r>
          </w:p>
        </w:tc>
      </w:tr>
      <w:tr w:rsidR="00295279" w:rsidRPr="00DD62F4" w:rsidTr="00295279">
        <w:tc>
          <w:tcPr>
            <w:tcW w:w="5580" w:type="dxa"/>
            <w:shd w:val="clear" w:color="auto" w:fill="auto"/>
          </w:tcPr>
          <w:p w:rsidR="00295279" w:rsidRPr="001D3029" w:rsidRDefault="00295279" w:rsidP="00220F43">
            <w:pPr>
              <w:jc w:val="both"/>
              <w:rPr>
                <w:rFonts w:ascii="Century Gothic" w:hAnsi="Century Gothic" w:cs="Arial"/>
                <w:color w:val="000000" w:themeColor="text1"/>
                <w:lang w:val="it-IT"/>
              </w:rPr>
            </w:pPr>
            <w:r w:rsidRPr="001D3029">
              <w:rPr>
                <w:rFonts w:ascii="Century Gothic" w:hAnsi="Century Gothic" w:cs="Arial"/>
                <w:color w:val="000000" w:themeColor="text1"/>
                <w:lang w:val="it-IT"/>
              </w:rPr>
              <w:t>Spatii verzi amenajate (min)</w:t>
            </w:r>
          </w:p>
        </w:tc>
        <w:tc>
          <w:tcPr>
            <w:tcW w:w="2430" w:type="dxa"/>
            <w:shd w:val="clear" w:color="auto" w:fill="auto"/>
          </w:tcPr>
          <w:p w:rsidR="00295279" w:rsidRPr="001D3029" w:rsidRDefault="00F041C2" w:rsidP="00295279">
            <w:pPr>
              <w:jc w:val="right"/>
              <w:rPr>
                <w:rFonts w:ascii="Century Gothic" w:hAnsi="Century Gothic" w:cs="Arial"/>
                <w:color w:val="000000" w:themeColor="text1"/>
                <w:lang w:val="it-IT"/>
              </w:rPr>
            </w:pPr>
            <w:r>
              <w:rPr>
                <w:rFonts w:ascii="Century Gothic" w:hAnsi="Century Gothic" w:cs="Arial"/>
                <w:color w:val="000000" w:themeColor="text1"/>
                <w:lang w:val="it-IT"/>
              </w:rPr>
              <w:t>41.30</w:t>
            </w:r>
          </w:p>
        </w:tc>
        <w:tc>
          <w:tcPr>
            <w:tcW w:w="1732" w:type="dxa"/>
          </w:tcPr>
          <w:p w:rsidR="00295279" w:rsidRPr="001D3029" w:rsidRDefault="00F041C2" w:rsidP="00295279">
            <w:pPr>
              <w:jc w:val="right"/>
              <w:rPr>
                <w:rFonts w:ascii="Century Gothic" w:hAnsi="Century Gothic" w:cs="Arial"/>
                <w:color w:val="000000" w:themeColor="text1"/>
                <w:lang w:val="it-IT"/>
              </w:rPr>
            </w:pPr>
            <w:r>
              <w:rPr>
                <w:rFonts w:ascii="Century Gothic" w:hAnsi="Century Gothic" w:cs="Arial"/>
                <w:color w:val="000000" w:themeColor="text1"/>
                <w:lang w:val="it-IT"/>
              </w:rPr>
              <w:t>5</w:t>
            </w:r>
            <w:r w:rsidR="00295279">
              <w:rPr>
                <w:rFonts w:ascii="Century Gothic" w:hAnsi="Century Gothic" w:cs="Arial"/>
                <w:color w:val="000000" w:themeColor="text1"/>
                <w:lang w:val="it-IT"/>
              </w:rPr>
              <w:t>.00</w:t>
            </w:r>
          </w:p>
        </w:tc>
      </w:tr>
      <w:tr w:rsidR="00295279" w:rsidRPr="00DD62F4" w:rsidTr="00295279">
        <w:tc>
          <w:tcPr>
            <w:tcW w:w="5580" w:type="dxa"/>
            <w:shd w:val="clear" w:color="auto" w:fill="auto"/>
          </w:tcPr>
          <w:p w:rsidR="00295279" w:rsidRPr="001D3029" w:rsidRDefault="00295279" w:rsidP="00220F43">
            <w:pPr>
              <w:jc w:val="both"/>
              <w:rPr>
                <w:rFonts w:ascii="Century Gothic" w:hAnsi="Century Gothic" w:cs="Arial"/>
                <w:color w:val="000000" w:themeColor="text1"/>
                <w:lang w:val="it-IT"/>
              </w:rPr>
            </w:pPr>
            <w:r w:rsidRPr="001D3029">
              <w:rPr>
                <w:rFonts w:ascii="Century Gothic" w:hAnsi="Century Gothic" w:cs="Arial"/>
                <w:color w:val="000000" w:themeColor="text1"/>
                <w:lang w:val="it-IT"/>
              </w:rPr>
              <w:t>Platforme pietonale</w:t>
            </w:r>
            <w:r w:rsidR="00AC39E4">
              <w:rPr>
                <w:rFonts w:ascii="Century Gothic" w:hAnsi="Century Gothic" w:cs="Arial"/>
                <w:color w:val="000000" w:themeColor="text1"/>
                <w:lang w:val="it-IT"/>
              </w:rPr>
              <w:t xml:space="preserve"> si carosabile</w:t>
            </w:r>
            <w:r w:rsidR="00BD4F2A">
              <w:rPr>
                <w:rFonts w:ascii="Century Gothic" w:hAnsi="Century Gothic" w:cs="Arial"/>
                <w:color w:val="000000" w:themeColor="text1"/>
                <w:lang w:val="it-IT"/>
              </w:rPr>
              <w:t xml:space="preserve"> (max)</w:t>
            </w:r>
          </w:p>
        </w:tc>
        <w:tc>
          <w:tcPr>
            <w:tcW w:w="2430" w:type="dxa"/>
            <w:shd w:val="clear" w:color="auto" w:fill="auto"/>
          </w:tcPr>
          <w:p w:rsidR="00295279" w:rsidRPr="001D3029" w:rsidRDefault="00AC39E4" w:rsidP="00F041C2">
            <w:pPr>
              <w:jc w:val="right"/>
              <w:rPr>
                <w:rFonts w:ascii="Century Gothic" w:hAnsi="Century Gothic" w:cs="Arial"/>
                <w:color w:val="000000" w:themeColor="text1"/>
                <w:lang w:val="it-IT"/>
              </w:rPr>
            </w:pPr>
            <w:r>
              <w:rPr>
                <w:rFonts w:ascii="Century Gothic" w:hAnsi="Century Gothic" w:cs="Arial"/>
                <w:color w:val="000000" w:themeColor="text1"/>
                <w:lang w:val="it-IT"/>
              </w:rPr>
              <w:t>5</w:t>
            </w:r>
            <w:r w:rsidR="00F041C2">
              <w:rPr>
                <w:rFonts w:ascii="Century Gothic" w:hAnsi="Century Gothic" w:cs="Arial"/>
                <w:color w:val="000000" w:themeColor="text1"/>
                <w:lang w:val="it-IT"/>
              </w:rPr>
              <w:t>36</w:t>
            </w:r>
            <w:r w:rsidR="00295279" w:rsidRPr="001D3029">
              <w:rPr>
                <w:rFonts w:ascii="Century Gothic" w:hAnsi="Century Gothic" w:cs="Arial"/>
                <w:color w:val="000000" w:themeColor="text1"/>
                <w:lang w:val="it-IT"/>
              </w:rPr>
              <w:t>.</w:t>
            </w:r>
            <w:r w:rsidR="00F041C2">
              <w:rPr>
                <w:rFonts w:ascii="Century Gothic" w:hAnsi="Century Gothic" w:cs="Arial"/>
                <w:color w:val="000000" w:themeColor="text1"/>
                <w:lang w:val="it-IT"/>
              </w:rPr>
              <w:t>90</w:t>
            </w:r>
          </w:p>
        </w:tc>
        <w:tc>
          <w:tcPr>
            <w:tcW w:w="1732" w:type="dxa"/>
          </w:tcPr>
          <w:p w:rsidR="00295279" w:rsidRDefault="00AC39E4" w:rsidP="00F041C2">
            <w:pPr>
              <w:jc w:val="right"/>
              <w:rPr>
                <w:rFonts w:ascii="Century Gothic" w:hAnsi="Century Gothic" w:cs="Arial"/>
                <w:color w:val="000000" w:themeColor="text1"/>
                <w:lang w:val="it-IT"/>
              </w:rPr>
            </w:pPr>
            <w:r>
              <w:rPr>
                <w:rFonts w:ascii="Century Gothic" w:hAnsi="Century Gothic" w:cs="Arial"/>
                <w:color w:val="000000" w:themeColor="text1"/>
                <w:lang w:val="it-IT"/>
              </w:rPr>
              <w:t>6</w:t>
            </w:r>
            <w:r w:rsidR="00F041C2">
              <w:rPr>
                <w:rFonts w:ascii="Century Gothic" w:hAnsi="Century Gothic" w:cs="Arial"/>
                <w:color w:val="000000" w:themeColor="text1"/>
                <w:lang w:val="it-IT"/>
              </w:rPr>
              <w:t>5</w:t>
            </w:r>
            <w:r>
              <w:rPr>
                <w:rFonts w:ascii="Century Gothic" w:hAnsi="Century Gothic" w:cs="Arial"/>
                <w:color w:val="000000" w:themeColor="text1"/>
                <w:lang w:val="it-IT"/>
              </w:rPr>
              <w:t>.00</w:t>
            </w:r>
          </w:p>
        </w:tc>
      </w:tr>
      <w:tr w:rsidR="00295279" w:rsidRPr="00DD62F4" w:rsidTr="00295279">
        <w:tc>
          <w:tcPr>
            <w:tcW w:w="5580" w:type="dxa"/>
            <w:shd w:val="clear" w:color="auto" w:fill="auto"/>
          </w:tcPr>
          <w:p w:rsidR="00295279" w:rsidRPr="001D3029" w:rsidRDefault="00295279" w:rsidP="00220F43">
            <w:pPr>
              <w:jc w:val="right"/>
              <w:rPr>
                <w:rFonts w:ascii="Century Gothic" w:hAnsi="Century Gothic" w:cs="Arial"/>
                <w:b/>
                <w:color w:val="000000" w:themeColor="text1"/>
                <w:lang w:val="it-IT"/>
              </w:rPr>
            </w:pPr>
            <w:r w:rsidRPr="001D3029">
              <w:rPr>
                <w:rFonts w:ascii="Century Gothic" w:hAnsi="Century Gothic" w:cs="Arial"/>
                <w:b/>
                <w:color w:val="000000" w:themeColor="text1"/>
                <w:lang w:val="it-IT"/>
              </w:rPr>
              <w:t>Total suprafata zona (mp)</w:t>
            </w:r>
          </w:p>
        </w:tc>
        <w:tc>
          <w:tcPr>
            <w:tcW w:w="2430" w:type="dxa"/>
            <w:shd w:val="clear" w:color="auto" w:fill="auto"/>
          </w:tcPr>
          <w:p w:rsidR="00295279" w:rsidRPr="001D3029" w:rsidRDefault="00295279" w:rsidP="00295279">
            <w:pPr>
              <w:jc w:val="right"/>
              <w:rPr>
                <w:rFonts w:ascii="Century Gothic" w:hAnsi="Century Gothic" w:cs="Arial"/>
                <w:b/>
                <w:color w:val="000000" w:themeColor="text1"/>
                <w:lang w:val="it-IT"/>
              </w:rPr>
            </w:pPr>
            <w:r w:rsidRPr="001D3029">
              <w:rPr>
                <w:rFonts w:ascii="Century Gothic" w:hAnsi="Century Gothic" w:cs="Arial"/>
                <w:b/>
                <w:color w:val="000000" w:themeColor="text1"/>
                <w:lang w:val="it-IT"/>
              </w:rPr>
              <w:t>826.00</w:t>
            </w:r>
          </w:p>
        </w:tc>
        <w:tc>
          <w:tcPr>
            <w:tcW w:w="1732" w:type="dxa"/>
          </w:tcPr>
          <w:p w:rsidR="00295279" w:rsidRPr="001D3029" w:rsidRDefault="00AC39E4" w:rsidP="00295279">
            <w:pPr>
              <w:jc w:val="right"/>
              <w:rPr>
                <w:rFonts w:ascii="Century Gothic" w:hAnsi="Century Gothic" w:cs="Arial"/>
                <w:b/>
                <w:color w:val="000000" w:themeColor="text1"/>
                <w:lang w:val="it-IT"/>
              </w:rPr>
            </w:pPr>
            <w:r>
              <w:rPr>
                <w:rFonts w:ascii="Century Gothic" w:hAnsi="Century Gothic" w:cs="Arial"/>
                <w:b/>
                <w:color w:val="000000" w:themeColor="text1"/>
                <w:lang w:val="it-IT"/>
              </w:rPr>
              <w:t>100%</w:t>
            </w:r>
          </w:p>
        </w:tc>
      </w:tr>
    </w:tbl>
    <w:p w:rsidR="00F84274" w:rsidRDefault="00F84274" w:rsidP="00781BAB">
      <w:pPr>
        <w:ind w:firstLine="709"/>
        <w:jc w:val="both"/>
        <w:rPr>
          <w:rFonts w:ascii="Century Gothic" w:hAnsi="Century Gothic" w:cs="Tahoma"/>
          <w:color w:val="000000" w:themeColor="text1"/>
        </w:rPr>
      </w:pPr>
    </w:p>
    <w:p w:rsidR="00B21EB8" w:rsidRPr="00F154DA" w:rsidRDefault="00781BAB" w:rsidP="00781BAB">
      <w:pPr>
        <w:ind w:firstLine="709"/>
        <w:jc w:val="both"/>
        <w:rPr>
          <w:rFonts w:ascii="Century Gothic" w:hAnsi="Century Gothic" w:cs="Tahoma"/>
          <w:color w:val="000000" w:themeColor="text1"/>
        </w:rPr>
      </w:pPr>
      <w:r w:rsidRPr="00F154DA">
        <w:rPr>
          <w:rFonts w:ascii="Century Gothic" w:hAnsi="Century Gothic" w:cs="Tahoma"/>
          <w:color w:val="000000" w:themeColor="text1"/>
        </w:rPr>
        <w:t xml:space="preserve">Tema program emisa de beneficiar solicita proiectantului </w:t>
      </w:r>
      <w:r w:rsidR="00B21EB8" w:rsidRPr="00F154DA">
        <w:rPr>
          <w:rFonts w:ascii="Century Gothic" w:hAnsi="Century Gothic" w:cs="Tahoma"/>
          <w:color w:val="000000" w:themeColor="text1"/>
        </w:rPr>
        <w:t>integrarea u</w:t>
      </w:r>
      <w:r w:rsidR="00F154DA" w:rsidRPr="00F154DA">
        <w:rPr>
          <w:rFonts w:ascii="Century Gothic" w:hAnsi="Century Gothic" w:cs="Tahoma"/>
          <w:color w:val="000000" w:themeColor="text1"/>
        </w:rPr>
        <w:t xml:space="preserve">nui spatiu de prestari servicii, pastrand caracterul rezidential al zonei, </w:t>
      </w:r>
      <w:r w:rsidR="00B21EB8" w:rsidRPr="00F154DA">
        <w:rPr>
          <w:rFonts w:ascii="Century Gothic" w:hAnsi="Century Gothic" w:cs="Tahoma"/>
          <w:color w:val="000000" w:themeColor="text1"/>
        </w:rPr>
        <w:t xml:space="preserve">in amplasamentul studiat, avand in vedere oportunitatea de dezvoltare a activitatilor economice din </w:t>
      </w:r>
      <w:r w:rsidR="00B21EB8" w:rsidRPr="00F154DA">
        <w:rPr>
          <w:rFonts w:ascii="Century Gothic" w:hAnsi="Century Gothic" w:cs="Tahoma"/>
          <w:color w:val="000000" w:themeColor="text1"/>
        </w:rPr>
        <w:lastRenderedPageBreak/>
        <w:t xml:space="preserve">zona si amplasarea in apropiere a parcelelor de teren reglementate prin PUG cu destinatia de </w:t>
      </w:r>
      <w:r w:rsidR="00F154DA" w:rsidRPr="00F154DA">
        <w:rPr>
          <w:rFonts w:ascii="Century Gothic" w:hAnsi="Century Gothic" w:cs="Tahoma"/>
          <w:color w:val="000000" w:themeColor="text1"/>
        </w:rPr>
        <w:t xml:space="preserve">zone de servicii. </w:t>
      </w:r>
    </w:p>
    <w:p w:rsidR="00F154DA" w:rsidRDefault="00F154DA" w:rsidP="00781BAB">
      <w:pPr>
        <w:ind w:firstLine="709"/>
        <w:jc w:val="both"/>
        <w:rPr>
          <w:rFonts w:ascii="Century Gothic" w:hAnsi="Century Gothic" w:cs="Tahoma"/>
          <w:color w:val="000000" w:themeColor="text1"/>
        </w:rPr>
      </w:pPr>
      <w:r>
        <w:rPr>
          <w:rFonts w:ascii="Century Gothic" w:hAnsi="Century Gothic" w:cs="Tahoma"/>
          <w:color w:val="000000" w:themeColor="text1"/>
        </w:rPr>
        <w:t xml:space="preserve">Zona studiata este in intravilanul satului Luminis, din comuna Piatra Soimului, </w:t>
      </w:r>
      <w:r w:rsidR="001D3029">
        <w:rPr>
          <w:rFonts w:ascii="Century Gothic" w:hAnsi="Century Gothic" w:cs="Tahoma"/>
          <w:color w:val="000000" w:themeColor="text1"/>
        </w:rPr>
        <w:t xml:space="preserve">incadrat in UTR 3 din PUG, </w:t>
      </w:r>
      <w:r>
        <w:rPr>
          <w:rFonts w:ascii="Century Gothic" w:hAnsi="Century Gothic" w:cs="Tahoma"/>
          <w:color w:val="000000" w:themeColor="text1"/>
        </w:rPr>
        <w:t xml:space="preserve">cu acces din DJ 156E. Acesta dispune de racorduri existente la retelele tehnico-edilitare din zona.  </w:t>
      </w:r>
    </w:p>
    <w:p w:rsidR="00F154DA" w:rsidRDefault="00F154DA" w:rsidP="00781BAB">
      <w:pPr>
        <w:ind w:firstLine="709"/>
        <w:jc w:val="both"/>
        <w:rPr>
          <w:rFonts w:ascii="Century Gothic" w:hAnsi="Century Gothic" w:cs="Tahoma"/>
          <w:color w:val="000000" w:themeColor="text1"/>
        </w:rPr>
      </w:pPr>
      <w:r>
        <w:rPr>
          <w:rFonts w:ascii="Century Gothic" w:hAnsi="Century Gothic" w:cs="Tahoma"/>
          <w:color w:val="000000" w:themeColor="text1"/>
        </w:rPr>
        <w:t>Terenul reglementat este identificat prin NC 5</w:t>
      </w:r>
      <w:r w:rsidR="00343D82">
        <w:rPr>
          <w:rFonts w:ascii="Century Gothic" w:hAnsi="Century Gothic" w:cs="Tahoma"/>
          <w:color w:val="000000" w:themeColor="text1"/>
        </w:rPr>
        <w:t>1590</w:t>
      </w:r>
      <w:r>
        <w:rPr>
          <w:rFonts w:ascii="Century Gothic" w:hAnsi="Century Gothic" w:cs="Tahoma"/>
          <w:color w:val="000000" w:themeColor="text1"/>
        </w:rPr>
        <w:t xml:space="preserve">, </w:t>
      </w:r>
      <w:r w:rsidR="00343D82">
        <w:rPr>
          <w:rFonts w:ascii="Century Gothic" w:hAnsi="Century Gothic" w:cs="Tahoma"/>
          <w:color w:val="000000" w:themeColor="text1"/>
        </w:rPr>
        <w:t>in suprfata</w:t>
      </w:r>
      <w:r>
        <w:rPr>
          <w:rFonts w:ascii="Century Gothic" w:hAnsi="Century Gothic" w:cs="Tahoma"/>
          <w:color w:val="000000" w:themeColor="text1"/>
        </w:rPr>
        <w:t xml:space="preserve"> de 826.00 mp, avand regim de proprietate privata.</w:t>
      </w:r>
    </w:p>
    <w:p w:rsidR="00F154DA" w:rsidRDefault="00F154DA" w:rsidP="00781BAB">
      <w:pPr>
        <w:ind w:firstLine="709"/>
        <w:jc w:val="both"/>
        <w:rPr>
          <w:rFonts w:ascii="Century Gothic" w:hAnsi="Century Gothic" w:cs="Tahoma"/>
          <w:color w:val="000000" w:themeColor="text1"/>
        </w:rPr>
      </w:pPr>
      <w:r w:rsidRPr="00F154DA">
        <w:rPr>
          <w:rFonts w:ascii="Century Gothic" w:hAnsi="Century Gothic" w:cs="Tahoma"/>
          <w:color w:val="000000" w:themeColor="text1"/>
        </w:rPr>
        <w:t xml:space="preserve">Astfel, se propune schimbarea de destinatie a imobilului din zona de locuinte in zona mixta: </w:t>
      </w:r>
      <w:r w:rsidR="00F84274">
        <w:rPr>
          <w:rFonts w:ascii="Century Gothic" w:hAnsi="Century Gothic" w:cs="Tahoma"/>
          <w:color w:val="000000" w:themeColor="text1"/>
        </w:rPr>
        <w:t>de locuinte si</w:t>
      </w:r>
      <w:r w:rsidRPr="00F154DA">
        <w:rPr>
          <w:rFonts w:ascii="Century Gothic" w:hAnsi="Century Gothic" w:cs="Tahoma"/>
          <w:color w:val="000000" w:themeColor="text1"/>
        </w:rPr>
        <w:t xml:space="preserve"> prestari servicii (activitati economice nepoluante)</w:t>
      </w:r>
      <w:r>
        <w:rPr>
          <w:rFonts w:ascii="Century Gothic" w:hAnsi="Century Gothic" w:cs="Tahoma"/>
          <w:color w:val="000000" w:themeColor="text1"/>
        </w:rPr>
        <w:t xml:space="preserve"> si folosirea fondului construit existent pentru a deservi cele doua functiuni in corpuri de cladire separate, dupa cum urmeaza:</w:t>
      </w:r>
    </w:p>
    <w:p w:rsidR="00F154DA" w:rsidRDefault="00F154DA" w:rsidP="00F154DA">
      <w:pPr>
        <w:pStyle w:val="ListParagraph"/>
        <w:numPr>
          <w:ilvl w:val="0"/>
          <w:numId w:val="30"/>
        </w:numPr>
        <w:jc w:val="both"/>
        <w:rPr>
          <w:rFonts w:ascii="Century Gothic" w:hAnsi="Century Gothic" w:cs="Tahoma"/>
          <w:color w:val="000000" w:themeColor="text1"/>
        </w:rPr>
      </w:pPr>
      <w:r>
        <w:rPr>
          <w:rFonts w:ascii="Century Gothic" w:hAnsi="Century Gothic" w:cs="Tahoma"/>
          <w:color w:val="000000" w:themeColor="text1"/>
        </w:rPr>
        <w:t>Corp C1 isi pastreaza functiunea de locuinta;</w:t>
      </w:r>
    </w:p>
    <w:p w:rsidR="00F154DA" w:rsidRDefault="00F154DA" w:rsidP="00F154DA">
      <w:pPr>
        <w:pStyle w:val="ListParagraph"/>
        <w:numPr>
          <w:ilvl w:val="0"/>
          <w:numId w:val="30"/>
        </w:numPr>
        <w:jc w:val="both"/>
        <w:rPr>
          <w:rFonts w:ascii="Century Gothic" w:hAnsi="Century Gothic" w:cs="Tahoma"/>
          <w:color w:val="000000" w:themeColor="text1"/>
        </w:rPr>
      </w:pPr>
      <w:r>
        <w:rPr>
          <w:rFonts w:ascii="Century Gothic" w:hAnsi="Century Gothic" w:cs="Tahoma"/>
          <w:color w:val="000000" w:themeColor="text1"/>
        </w:rPr>
        <w:t>Corp C2 cu functunea de anexa devine unitate de productie</w:t>
      </w:r>
      <w:r w:rsidR="00F84274">
        <w:rPr>
          <w:rFonts w:ascii="Century Gothic" w:hAnsi="Century Gothic" w:cs="Tahoma"/>
          <w:color w:val="000000" w:themeColor="text1"/>
        </w:rPr>
        <w:t xml:space="preserve"> articole </w:t>
      </w:r>
      <w:r>
        <w:rPr>
          <w:rFonts w:ascii="Century Gothic" w:hAnsi="Century Gothic" w:cs="Tahoma"/>
          <w:color w:val="000000" w:themeColor="text1"/>
        </w:rPr>
        <w:t>mase plastice.</w:t>
      </w:r>
    </w:p>
    <w:p w:rsidR="00460C41" w:rsidRDefault="00460C41" w:rsidP="00F84274">
      <w:pPr>
        <w:ind w:firstLine="360"/>
        <w:jc w:val="both"/>
        <w:rPr>
          <w:rFonts w:ascii="Century Gothic" w:hAnsi="Century Gothic" w:cs="Tahoma"/>
          <w:color w:val="000000" w:themeColor="text1"/>
        </w:rPr>
      </w:pPr>
    </w:p>
    <w:p w:rsidR="00F154DA" w:rsidRDefault="00F154DA" w:rsidP="00460C41">
      <w:pPr>
        <w:ind w:firstLine="720"/>
        <w:jc w:val="both"/>
        <w:rPr>
          <w:rFonts w:ascii="Century Gothic" w:hAnsi="Century Gothic" w:cs="Tahoma"/>
          <w:color w:val="000000" w:themeColor="text1"/>
        </w:rPr>
      </w:pPr>
      <w:r>
        <w:rPr>
          <w:rFonts w:ascii="Century Gothic" w:hAnsi="Century Gothic" w:cs="Tahoma"/>
          <w:color w:val="000000" w:themeColor="text1"/>
        </w:rPr>
        <w:t xml:space="preserve">Unitatea de productie </w:t>
      </w:r>
      <w:r w:rsidR="00F84274">
        <w:rPr>
          <w:rFonts w:ascii="Century Gothic" w:hAnsi="Century Gothic" w:cs="Tahoma"/>
          <w:color w:val="000000" w:themeColor="text1"/>
        </w:rPr>
        <w:t xml:space="preserve">articole </w:t>
      </w:r>
      <w:r>
        <w:rPr>
          <w:rFonts w:ascii="Century Gothic" w:hAnsi="Century Gothic" w:cs="Tahoma"/>
          <w:color w:val="000000" w:themeColor="text1"/>
        </w:rPr>
        <w:t xml:space="preserve">mase plastice are in vedere activitati de manipulare si ansamblare prin sudare a elementelor din mase plastice pentru a produce fose </w:t>
      </w:r>
      <w:r w:rsidRPr="00343D82">
        <w:rPr>
          <w:rFonts w:ascii="Century Gothic" w:hAnsi="Century Gothic" w:cs="Tahoma"/>
          <w:color w:val="000000" w:themeColor="text1"/>
        </w:rPr>
        <w:t>septice,</w:t>
      </w:r>
      <w:r w:rsidR="00F84274">
        <w:rPr>
          <w:rFonts w:ascii="Century Gothic" w:hAnsi="Century Gothic" w:cs="Tahoma"/>
          <w:color w:val="000000" w:themeColor="text1"/>
        </w:rPr>
        <w:t xml:space="preserve"> </w:t>
      </w:r>
      <w:r w:rsidRPr="00343D82">
        <w:rPr>
          <w:rFonts w:ascii="Century Gothic" w:hAnsi="Century Gothic" w:cs="Tahoma"/>
          <w:color w:val="000000" w:themeColor="text1"/>
        </w:rPr>
        <w:t>rezervoare si diverse produse cu cerere pe piata.</w:t>
      </w:r>
    </w:p>
    <w:p w:rsidR="00F84274" w:rsidRDefault="00F84274" w:rsidP="00F84274">
      <w:pPr>
        <w:autoSpaceDE w:val="0"/>
        <w:autoSpaceDN w:val="0"/>
        <w:adjustRightInd w:val="0"/>
        <w:ind w:firstLine="720"/>
        <w:jc w:val="both"/>
        <w:rPr>
          <w:rFonts w:ascii="Century Gothic" w:eastAsiaTheme="minorHAnsi" w:hAnsi="Century Gothic" w:cs="ArialMT"/>
          <w:szCs w:val="22"/>
          <w:lang w:val="en-US"/>
        </w:rPr>
      </w:pPr>
      <w:r>
        <w:rPr>
          <w:rFonts w:ascii="Century Gothic" w:eastAsiaTheme="minorHAnsi" w:hAnsi="Century Gothic" w:cs="ArialMT"/>
          <w:szCs w:val="22"/>
          <w:lang w:val="en-US"/>
        </w:rPr>
        <w:t>C</w:t>
      </w:r>
      <w:r w:rsidRPr="00F84274">
        <w:rPr>
          <w:rFonts w:ascii="Century Gothic" w:eastAsiaTheme="minorHAnsi" w:hAnsi="Century Gothic" w:cs="ArialMT"/>
          <w:szCs w:val="22"/>
          <w:lang w:val="en-US"/>
        </w:rPr>
        <w:t>apacitate de produc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 xml:space="preserve">ie </w:t>
      </w:r>
      <w:proofErr w:type="gramStart"/>
      <w:r>
        <w:rPr>
          <w:rFonts w:ascii="Century Gothic" w:eastAsiaTheme="minorHAnsi" w:hAnsi="Century Gothic" w:cs="ArialMT"/>
          <w:szCs w:val="22"/>
          <w:lang w:val="en-US"/>
        </w:rPr>
        <w:t>este</w:t>
      </w:r>
      <w:proofErr w:type="gramEnd"/>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de aproximativ 20 de fose septice pe lun</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w:t>
      </w:r>
      <w:r w:rsidRPr="00F84274">
        <w:rPr>
          <w:rFonts w:ascii="Century Gothic" w:eastAsiaTheme="minorHAnsi" w:hAnsi="Century Gothic" w:cs="Century Gothic"/>
          <w:szCs w:val="22"/>
          <w:lang w:val="en-US"/>
        </w:rPr>
        <w:t>î</w:t>
      </w:r>
      <w:r w:rsidRPr="00F84274">
        <w:rPr>
          <w:rFonts w:ascii="Century Gothic" w:eastAsiaTheme="minorHAnsi" w:hAnsi="Century Gothic" w:cs="ArialMT"/>
          <w:szCs w:val="22"/>
          <w:lang w:val="en-US"/>
        </w:rPr>
        <w:t>n func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 de</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dimensiunea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 specifica</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 xml:space="preserve">iile acestora. </w:t>
      </w:r>
      <w:r>
        <w:rPr>
          <w:rFonts w:ascii="Century Gothic" w:eastAsiaTheme="minorHAnsi" w:hAnsi="Century Gothic" w:cs="ArialMT"/>
          <w:szCs w:val="22"/>
          <w:lang w:val="en-US"/>
        </w:rPr>
        <w:t xml:space="preserve">In scenariul propus, unitatea </w:t>
      </w:r>
      <w:proofErr w:type="gramStart"/>
      <w:r>
        <w:rPr>
          <w:rFonts w:ascii="Century Gothic" w:eastAsiaTheme="minorHAnsi" w:hAnsi="Century Gothic" w:cs="ArialMT"/>
          <w:szCs w:val="22"/>
          <w:lang w:val="en-US"/>
        </w:rPr>
        <w:t>este</w:t>
      </w:r>
      <w:proofErr w:type="gramEnd"/>
      <w:r>
        <w:rPr>
          <w:rFonts w:ascii="Century Gothic" w:eastAsiaTheme="minorHAnsi" w:hAnsi="Century Gothic" w:cs="ArialMT"/>
          <w:szCs w:val="22"/>
          <w:lang w:val="en-US"/>
        </w:rPr>
        <w:t xml:space="preserve"> echipata </w:t>
      </w:r>
      <w:r w:rsidRPr="00F84274">
        <w:rPr>
          <w:rFonts w:ascii="Century Gothic" w:eastAsiaTheme="minorHAnsi" w:hAnsi="Century Gothic" w:cs="ArialMT"/>
          <w:szCs w:val="22"/>
          <w:lang w:val="en-US"/>
        </w:rPr>
        <w:t>cu o instala</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 de produc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 modern</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performantă, precum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 xml:space="preserve">i cu personal tehnic specializat </w:t>
      </w:r>
      <w:r w:rsidRPr="00F84274">
        <w:rPr>
          <w:rFonts w:ascii="Century Gothic" w:eastAsiaTheme="minorHAnsi" w:hAnsi="Century Gothic" w:cs="Century Gothic"/>
          <w:szCs w:val="22"/>
          <w:lang w:val="en-US"/>
        </w:rPr>
        <w:t>î</w:t>
      </w:r>
      <w:r w:rsidRPr="00F84274">
        <w:rPr>
          <w:rFonts w:ascii="Century Gothic" w:eastAsiaTheme="minorHAnsi" w:hAnsi="Century Gothic" w:cs="ArialMT"/>
          <w:szCs w:val="22"/>
          <w:lang w:val="en-US"/>
        </w:rPr>
        <w:t xml:space="preserve">n acest domeniu. </w:t>
      </w:r>
    </w:p>
    <w:p w:rsidR="00F84274" w:rsidRDefault="00F84274" w:rsidP="00F84274">
      <w:pPr>
        <w:autoSpaceDE w:val="0"/>
        <w:autoSpaceDN w:val="0"/>
        <w:adjustRightInd w:val="0"/>
        <w:ind w:firstLine="720"/>
        <w:jc w:val="both"/>
        <w:rPr>
          <w:rFonts w:ascii="Century Gothic" w:eastAsiaTheme="minorHAnsi" w:hAnsi="Century Gothic" w:cs="ArialMT"/>
          <w:szCs w:val="22"/>
          <w:lang w:val="en-US"/>
        </w:rPr>
      </w:pPr>
      <w:r w:rsidRPr="00F84274">
        <w:rPr>
          <w:rFonts w:ascii="Century Gothic" w:eastAsiaTheme="minorHAnsi" w:hAnsi="Century Gothic" w:cs="ArialMT"/>
          <w:szCs w:val="22"/>
          <w:lang w:val="en-US"/>
        </w:rPr>
        <w:t>Produc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ia se concentreaz</w:t>
      </w:r>
      <w:r w:rsidRPr="00F84274">
        <w:rPr>
          <w:rFonts w:ascii="Century Gothic" w:eastAsiaTheme="minorHAnsi" w:hAnsi="Century Gothic" w:cs="Century Gothic"/>
          <w:szCs w:val="22"/>
          <w:lang w:val="en-US"/>
        </w:rPr>
        <w:t>ă</w:t>
      </w:r>
      <w:r>
        <w:rPr>
          <w:rFonts w:ascii="Century Gothic" w:eastAsiaTheme="minorHAnsi" w:hAnsi="Century Gothic" w:cs="Century Gothic"/>
          <w:szCs w:val="22"/>
          <w:lang w:val="en-US"/>
        </w:rPr>
        <w:t>,</w:t>
      </w:r>
      <w:r w:rsidRPr="00F84274">
        <w:rPr>
          <w:rFonts w:ascii="Century Gothic" w:eastAsiaTheme="minorHAnsi" w:hAnsi="Century Gothic" w:cs="ArialMT"/>
          <w:szCs w:val="22"/>
          <w:lang w:val="en-US"/>
        </w:rPr>
        <w:t xml:space="preserve"> </w:t>
      </w:r>
      <w:r w:rsidRPr="00F84274">
        <w:rPr>
          <w:rFonts w:ascii="Century Gothic" w:eastAsiaTheme="minorHAnsi" w:hAnsi="Century Gothic" w:cs="Century Gothic"/>
          <w:szCs w:val="22"/>
          <w:lang w:val="en-US"/>
        </w:rPr>
        <w:t>î</w:t>
      </w:r>
      <w:r w:rsidRPr="00F84274">
        <w:rPr>
          <w:rFonts w:ascii="Century Gothic" w:eastAsiaTheme="minorHAnsi" w:hAnsi="Century Gothic" w:cs="ArialMT"/>
          <w:szCs w:val="22"/>
          <w:lang w:val="en-US"/>
        </w:rPr>
        <w:t>n special</w:t>
      </w:r>
      <w:r>
        <w:rPr>
          <w:rFonts w:ascii="Century Gothic" w:eastAsiaTheme="minorHAnsi" w:hAnsi="Century Gothic" w:cs="ArialMT"/>
          <w:szCs w:val="22"/>
          <w:lang w:val="en-US"/>
        </w:rPr>
        <w:t>,</w:t>
      </w:r>
      <w:r w:rsidRPr="00F84274">
        <w:rPr>
          <w:rFonts w:ascii="Century Gothic" w:eastAsiaTheme="minorHAnsi" w:hAnsi="Century Gothic" w:cs="ArialMT"/>
          <w:szCs w:val="22"/>
          <w:lang w:val="en-US"/>
        </w:rPr>
        <w:t xml:space="preserve"> pe produc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ia de fose septice din polipropilenă, cu</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dimensiuni variind între 1000L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 xml:space="preserve">i 10000L, rezervoare subterane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 supraterene, pivni</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 xml:space="preserve">e,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 tot ce</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se poate construi cu aceste materiale.</w:t>
      </w:r>
    </w:p>
    <w:p w:rsidR="00F84274" w:rsidRDefault="00F84274" w:rsidP="00F84274">
      <w:pPr>
        <w:autoSpaceDE w:val="0"/>
        <w:autoSpaceDN w:val="0"/>
        <w:adjustRightInd w:val="0"/>
        <w:ind w:firstLine="720"/>
        <w:jc w:val="both"/>
        <w:rPr>
          <w:rFonts w:ascii="Century Gothic" w:eastAsiaTheme="minorHAnsi" w:hAnsi="Century Gothic" w:cs="ArialMT"/>
          <w:szCs w:val="22"/>
          <w:lang w:val="en-US"/>
        </w:rPr>
      </w:pPr>
      <w:r w:rsidRPr="00F84274">
        <w:rPr>
          <w:rFonts w:ascii="Century Gothic" w:eastAsiaTheme="minorHAnsi" w:hAnsi="Century Gothic" w:cs="ArialMT"/>
          <w:szCs w:val="22"/>
          <w:lang w:val="en-US"/>
        </w:rPr>
        <w:t>Instala</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ia</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de produc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 xml:space="preserve">ie </w:t>
      </w:r>
      <w:proofErr w:type="gramStart"/>
      <w:r w:rsidRPr="00F84274">
        <w:rPr>
          <w:rFonts w:ascii="Century Gothic" w:eastAsiaTheme="minorHAnsi" w:hAnsi="Century Gothic" w:cs="ArialMT"/>
          <w:szCs w:val="22"/>
          <w:lang w:val="en-US"/>
        </w:rPr>
        <w:t>este</w:t>
      </w:r>
      <w:proofErr w:type="gramEnd"/>
      <w:r w:rsidRPr="00F84274">
        <w:rPr>
          <w:rFonts w:ascii="Century Gothic" w:eastAsiaTheme="minorHAnsi" w:hAnsi="Century Gothic" w:cs="ArialMT"/>
          <w:szCs w:val="22"/>
          <w:lang w:val="en-US"/>
        </w:rPr>
        <w:t xml:space="preserve"> format</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din dou</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sec</w:t>
      </w:r>
      <w:r w:rsidRPr="00F84274">
        <w:rPr>
          <w:rFonts w:ascii="Calibri" w:eastAsiaTheme="minorHAnsi" w:hAnsi="Calibri" w:cs="Calibri"/>
          <w:szCs w:val="22"/>
          <w:lang w:val="en-US"/>
        </w:rPr>
        <w:t>ț</w:t>
      </w:r>
      <w:r>
        <w:rPr>
          <w:rFonts w:ascii="Century Gothic" w:eastAsiaTheme="minorHAnsi" w:hAnsi="Century Gothic" w:cs="ArialMT"/>
          <w:szCs w:val="22"/>
          <w:lang w:val="en-US"/>
        </w:rPr>
        <w:t>ii principale:</w:t>
      </w:r>
    </w:p>
    <w:p w:rsidR="00F84274" w:rsidRPr="00460C41" w:rsidRDefault="00F84274" w:rsidP="00460C41">
      <w:pPr>
        <w:pStyle w:val="ListParagraph"/>
        <w:numPr>
          <w:ilvl w:val="0"/>
          <w:numId w:val="62"/>
        </w:numPr>
        <w:autoSpaceDE w:val="0"/>
        <w:autoSpaceDN w:val="0"/>
        <w:adjustRightInd w:val="0"/>
        <w:jc w:val="both"/>
        <w:rPr>
          <w:rFonts w:ascii="Century Gothic" w:eastAsiaTheme="minorHAnsi" w:hAnsi="Century Gothic" w:cs="ArialMT"/>
          <w:szCs w:val="22"/>
          <w:lang w:val="en-US"/>
        </w:rPr>
      </w:pPr>
      <w:r w:rsidRPr="00460C41">
        <w:rPr>
          <w:rFonts w:ascii="Century Gothic" w:eastAsiaTheme="minorHAnsi" w:hAnsi="Century Gothic" w:cs="ArialMT"/>
          <w:szCs w:val="22"/>
          <w:lang w:val="en-US"/>
        </w:rPr>
        <w:t>sec</w:t>
      </w:r>
      <w:r w:rsidRPr="00460C41">
        <w:rPr>
          <w:rFonts w:ascii="Calibri" w:eastAsiaTheme="minorHAnsi" w:hAnsi="Calibri" w:cs="Calibri"/>
          <w:szCs w:val="22"/>
          <w:lang w:val="en-US"/>
        </w:rPr>
        <w:t>ț</w:t>
      </w:r>
      <w:r w:rsidRPr="00460C41">
        <w:rPr>
          <w:rFonts w:ascii="Century Gothic" w:eastAsiaTheme="minorHAnsi" w:hAnsi="Century Gothic" w:cs="ArialMT"/>
          <w:szCs w:val="22"/>
          <w:lang w:val="en-US"/>
        </w:rPr>
        <w:t>ie este destinată sudării plăcilor cap la cap;</w:t>
      </w:r>
    </w:p>
    <w:p w:rsidR="00F84274" w:rsidRPr="00460C41" w:rsidRDefault="00F84274" w:rsidP="00460C41">
      <w:pPr>
        <w:pStyle w:val="ListParagraph"/>
        <w:numPr>
          <w:ilvl w:val="0"/>
          <w:numId w:val="62"/>
        </w:numPr>
        <w:autoSpaceDE w:val="0"/>
        <w:autoSpaceDN w:val="0"/>
        <w:adjustRightInd w:val="0"/>
        <w:jc w:val="both"/>
        <w:rPr>
          <w:rFonts w:ascii="Century Gothic" w:eastAsiaTheme="minorHAnsi" w:hAnsi="Century Gothic" w:cs="ArialMT"/>
          <w:szCs w:val="22"/>
          <w:lang w:val="en-US"/>
        </w:rPr>
      </w:pPr>
      <w:proofErr w:type="gramStart"/>
      <w:r w:rsidRPr="00460C41">
        <w:rPr>
          <w:rFonts w:ascii="Century Gothic" w:eastAsiaTheme="minorHAnsi" w:hAnsi="Century Gothic" w:cs="ArialMT"/>
          <w:szCs w:val="22"/>
          <w:lang w:val="en-US"/>
        </w:rPr>
        <w:t>sec</w:t>
      </w:r>
      <w:r w:rsidRPr="00460C41">
        <w:rPr>
          <w:rFonts w:ascii="Calibri" w:eastAsiaTheme="minorHAnsi" w:hAnsi="Calibri" w:cs="Calibri"/>
          <w:szCs w:val="22"/>
          <w:lang w:val="en-US"/>
        </w:rPr>
        <w:t>ț</w:t>
      </w:r>
      <w:r w:rsidRPr="00460C41">
        <w:rPr>
          <w:rFonts w:ascii="Century Gothic" w:eastAsiaTheme="minorHAnsi" w:hAnsi="Century Gothic" w:cs="ArialMT"/>
          <w:szCs w:val="22"/>
          <w:lang w:val="en-US"/>
        </w:rPr>
        <w:t>ie</w:t>
      </w:r>
      <w:proofErr w:type="gramEnd"/>
      <w:r w:rsidRPr="00460C41">
        <w:rPr>
          <w:rFonts w:ascii="Century Gothic" w:eastAsiaTheme="minorHAnsi" w:hAnsi="Century Gothic" w:cs="ArialMT"/>
          <w:szCs w:val="22"/>
          <w:lang w:val="en-US"/>
        </w:rPr>
        <w:t xml:space="preserve"> este destinat</w:t>
      </w:r>
      <w:r w:rsidRPr="00460C41">
        <w:rPr>
          <w:rFonts w:ascii="Century Gothic" w:eastAsiaTheme="minorHAnsi" w:hAnsi="Century Gothic" w:cs="Century Gothic"/>
          <w:szCs w:val="22"/>
          <w:lang w:val="en-US"/>
        </w:rPr>
        <w:t>ă</w:t>
      </w:r>
      <w:r w:rsidRPr="00460C41">
        <w:rPr>
          <w:rFonts w:ascii="Century Gothic" w:eastAsiaTheme="minorHAnsi" w:hAnsi="Century Gothic" w:cs="ArialMT"/>
          <w:szCs w:val="22"/>
          <w:lang w:val="en-US"/>
        </w:rPr>
        <w:t xml:space="preserve"> sud</w:t>
      </w:r>
      <w:r w:rsidRPr="00460C41">
        <w:rPr>
          <w:rFonts w:ascii="Century Gothic" w:eastAsiaTheme="minorHAnsi" w:hAnsi="Century Gothic" w:cs="Century Gothic"/>
          <w:szCs w:val="22"/>
          <w:lang w:val="en-US"/>
        </w:rPr>
        <w:t>ă</w:t>
      </w:r>
      <w:r w:rsidRPr="00460C41">
        <w:rPr>
          <w:rFonts w:ascii="Century Gothic" w:eastAsiaTheme="minorHAnsi" w:hAnsi="Century Gothic" w:cs="ArialMT"/>
          <w:szCs w:val="22"/>
          <w:lang w:val="en-US"/>
        </w:rPr>
        <w:t xml:space="preserve">rii cu electrozi a componentelor suplimentare. </w:t>
      </w:r>
    </w:p>
    <w:p w:rsidR="00F84274" w:rsidRDefault="00F84274" w:rsidP="00460C41">
      <w:pPr>
        <w:autoSpaceDE w:val="0"/>
        <w:autoSpaceDN w:val="0"/>
        <w:adjustRightInd w:val="0"/>
        <w:ind w:firstLine="720"/>
        <w:jc w:val="both"/>
        <w:rPr>
          <w:rFonts w:ascii="Century Gothic" w:eastAsiaTheme="minorHAnsi" w:hAnsi="Century Gothic" w:cs="ArialMT"/>
          <w:szCs w:val="22"/>
          <w:lang w:val="en-US"/>
        </w:rPr>
      </w:pPr>
      <w:r w:rsidRPr="00F84274">
        <w:rPr>
          <w:rFonts w:ascii="Century Gothic" w:eastAsiaTheme="minorHAnsi" w:hAnsi="Century Gothic" w:cs="ArialMT"/>
          <w:szCs w:val="22"/>
          <w:lang w:val="en-US"/>
        </w:rPr>
        <w:t xml:space="preserve">În ceea </w:t>
      </w:r>
      <w:proofErr w:type="gramStart"/>
      <w:r w:rsidRPr="00F84274">
        <w:rPr>
          <w:rFonts w:ascii="Century Gothic" w:eastAsiaTheme="minorHAnsi" w:hAnsi="Century Gothic" w:cs="ArialMT"/>
          <w:szCs w:val="22"/>
          <w:lang w:val="en-US"/>
        </w:rPr>
        <w:t>ce</w:t>
      </w:r>
      <w:proofErr w:type="gramEnd"/>
      <w:r w:rsidRPr="00F84274">
        <w:rPr>
          <w:rFonts w:ascii="Century Gothic" w:eastAsiaTheme="minorHAnsi" w:hAnsi="Century Gothic" w:cs="ArialMT"/>
          <w:szCs w:val="22"/>
          <w:lang w:val="en-US"/>
        </w:rPr>
        <w:t xml:space="preserve"> prive</w:t>
      </w:r>
      <w:r w:rsidRPr="00F84274">
        <w:rPr>
          <w:rFonts w:ascii="Calibri" w:eastAsiaTheme="minorHAnsi" w:hAnsi="Calibri" w:cs="Calibri"/>
          <w:szCs w:val="22"/>
          <w:lang w:val="en-US"/>
        </w:rPr>
        <w:t>ș</w:t>
      </w:r>
      <w:r>
        <w:rPr>
          <w:rFonts w:ascii="Century Gothic" w:eastAsiaTheme="minorHAnsi" w:hAnsi="Century Gothic" w:cs="ArialMT"/>
          <w:szCs w:val="22"/>
          <w:lang w:val="en-US"/>
        </w:rPr>
        <w:t>te fluxurile tehnologice -</w:t>
      </w:r>
      <w:r w:rsidRPr="00F84274">
        <w:rPr>
          <w:rFonts w:ascii="Century Gothic" w:eastAsiaTheme="minorHAnsi" w:hAnsi="Century Gothic" w:cs="ArialMT"/>
          <w:szCs w:val="22"/>
          <w:lang w:val="en-US"/>
        </w:rPr>
        <w:t xml:space="preserve"> pl</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cile de polipropilen</w:t>
      </w:r>
      <w:r w:rsidRPr="00F84274">
        <w:rPr>
          <w:rFonts w:ascii="Century Gothic" w:eastAsiaTheme="minorHAnsi" w:hAnsi="Century Gothic" w:cs="Century Gothic"/>
          <w:szCs w:val="22"/>
          <w:lang w:val="en-US"/>
        </w:rPr>
        <w:t>ă</w:t>
      </w:r>
      <w:r>
        <w:rPr>
          <w:rFonts w:ascii="Century Gothic" w:eastAsiaTheme="minorHAnsi" w:hAnsi="Century Gothic" w:cs="Century Gothic"/>
          <w:szCs w:val="22"/>
          <w:lang w:val="en-US"/>
        </w:rPr>
        <w:t xml:space="preserve"> </w:t>
      </w:r>
      <w:r w:rsidRPr="00F84274">
        <w:rPr>
          <w:rFonts w:ascii="Century Gothic" w:eastAsiaTheme="minorHAnsi" w:hAnsi="Century Gothic" w:cs="ArialMT"/>
          <w:szCs w:val="22"/>
          <w:lang w:val="en-US"/>
        </w:rPr>
        <w:t>sunt alimentate în prima sec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 prin intermediul unei role de alimentare, după care sunt supuse</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unui proces de sudare cu laserul. </w:t>
      </w:r>
      <w:r>
        <w:rPr>
          <w:rFonts w:ascii="Century Gothic" w:eastAsiaTheme="minorHAnsi" w:hAnsi="Century Gothic" w:cs="ArialMT"/>
          <w:szCs w:val="22"/>
          <w:lang w:val="en-US"/>
        </w:rPr>
        <w:t>Mai apoi</w:t>
      </w:r>
      <w:r w:rsidRPr="00F84274">
        <w:rPr>
          <w:rFonts w:ascii="Century Gothic" w:eastAsiaTheme="minorHAnsi" w:hAnsi="Century Gothic" w:cs="ArialMT"/>
          <w:szCs w:val="22"/>
          <w:lang w:val="en-US"/>
        </w:rPr>
        <w:t>, acestea sunt împerecheate cap la cap, astfel</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încât </w:t>
      </w:r>
      <w:proofErr w:type="gramStart"/>
      <w:r w:rsidRPr="00F84274">
        <w:rPr>
          <w:rFonts w:ascii="Century Gothic" w:eastAsiaTheme="minorHAnsi" w:hAnsi="Century Gothic" w:cs="ArialMT"/>
          <w:szCs w:val="22"/>
          <w:lang w:val="en-US"/>
        </w:rPr>
        <w:t>să</w:t>
      </w:r>
      <w:proofErr w:type="gramEnd"/>
      <w:r w:rsidRPr="00F84274">
        <w:rPr>
          <w:rFonts w:ascii="Century Gothic" w:eastAsiaTheme="minorHAnsi" w:hAnsi="Century Gothic" w:cs="ArialMT"/>
          <w:szCs w:val="22"/>
          <w:lang w:val="en-US"/>
        </w:rPr>
        <w:t xml:space="preserve"> formeze un cilindru, care va deveni corpul fosei septice.</w:t>
      </w:r>
    </w:p>
    <w:p w:rsidR="00F84274" w:rsidRPr="00F84274" w:rsidRDefault="00F84274" w:rsidP="00460C41">
      <w:pPr>
        <w:autoSpaceDE w:val="0"/>
        <w:autoSpaceDN w:val="0"/>
        <w:adjustRightInd w:val="0"/>
        <w:ind w:firstLine="720"/>
        <w:jc w:val="both"/>
        <w:rPr>
          <w:rFonts w:ascii="Century Gothic" w:eastAsiaTheme="minorHAnsi" w:hAnsi="Century Gothic" w:cs="ArialMT"/>
          <w:szCs w:val="22"/>
          <w:lang w:val="en-US"/>
        </w:rPr>
      </w:pPr>
      <w:r w:rsidRPr="00F84274">
        <w:rPr>
          <w:rFonts w:ascii="Century Gothic" w:eastAsiaTheme="minorHAnsi" w:hAnsi="Century Gothic" w:cs="ArialMT"/>
          <w:szCs w:val="22"/>
          <w:lang w:val="en-US"/>
        </w:rPr>
        <w:t>În a doua sec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 utiliz</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m o ma</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in</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special</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pentru a sudura componentele suplimentare, cum</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ar fi capacele, gurile de alimentare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 xml:space="preserve">i evacuare, precum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 m</w:t>
      </w:r>
      <w:r w:rsidRPr="00F84274">
        <w:rPr>
          <w:rFonts w:ascii="Century Gothic" w:eastAsiaTheme="minorHAnsi" w:hAnsi="Century Gothic" w:cs="Century Gothic"/>
          <w:szCs w:val="22"/>
          <w:lang w:val="en-US"/>
        </w:rPr>
        <w:t>â</w:t>
      </w:r>
      <w:r w:rsidRPr="00F84274">
        <w:rPr>
          <w:rFonts w:ascii="Century Gothic" w:eastAsiaTheme="minorHAnsi" w:hAnsi="Century Gothic" w:cs="ArialMT"/>
          <w:szCs w:val="22"/>
          <w:lang w:val="en-US"/>
        </w:rPr>
        <w:t>nerele. Aceste componente sunt</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sudate cu electrozi din polipropilenă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 sunt ata</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ate la corpul fosei septice. Dup</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finalizarea</w:t>
      </w:r>
      <w:r>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procesului de sudare, fosele septice sunt supuse unei inspec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ii riguroase pentru a ne asigura c</w:t>
      </w:r>
      <w:r w:rsidRPr="00F84274">
        <w:rPr>
          <w:rFonts w:ascii="Century Gothic" w:eastAsiaTheme="minorHAnsi" w:hAnsi="Century Gothic" w:cs="Century Gothic"/>
          <w:szCs w:val="22"/>
          <w:lang w:val="en-US"/>
        </w:rPr>
        <w:t>ă</w:t>
      </w:r>
      <w:r>
        <w:rPr>
          <w:rFonts w:ascii="Century Gothic" w:eastAsiaTheme="minorHAnsi" w:hAnsi="Century Gothic" w:cs="Century Gothic"/>
          <w:szCs w:val="22"/>
          <w:lang w:val="en-US"/>
        </w:rPr>
        <w:t xml:space="preserve"> </w:t>
      </w:r>
      <w:r w:rsidRPr="00F84274">
        <w:rPr>
          <w:rFonts w:ascii="Century Gothic" w:eastAsiaTheme="minorHAnsi" w:hAnsi="Century Gothic" w:cs="ArialMT"/>
          <w:szCs w:val="22"/>
          <w:lang w:val="en-US"/>
        </w:rPr>
        <w:t>acestea corespund standardelor noastre de calitate.</w:t>
      </w:r>
    </w:p>
    <w:p w:rsidR="00F84274" w:rsidRPr="00F84274" w:rsidRDefault="00F84274" w:rsidP="00460C41">
      <w:pPr>
        <w:autoSpaceDE w:val="0"/>
        <w:autoSpaceDN w:val="0"/>
        <w:adjustRightInd w:val="0"/>
        <w:ind w:firstLine="720"/>
        <w:jc w:val="both"/>
        <w:rPr>
          <w:rFonts w:ascii="Century Gothic" w:eastAsiaTheme="minorHAnsi" w:hAnsi="Century Gothic" w:cs="ArialMT"/>
          <w:szCs w:val="22"/>
          <w:lang w:val="en-US"/>
        </w:rPr>
      </w:pPr>
      <w:r w:rsidRPr="00F84274">
        <w:rPr>
          <w:rFonts w:ascii="Century Gothic" w:eastAsiaTheme="minorHAnsi" w:hAnsi="Century Gothic" w:cs="ArialMT"/>
          <w:szCs w:val="22"/>
          <w:lang w:val="en-US"/>
        </w:rPr>
        <w:t>Materiile prime utilizate pentru produc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 sunt pl</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cile de polipropilen</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cu dimensiuni de</w:t>
      </w:r>
      <w:r w:rsidR="00460C41">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1500x4000mm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 xml:space="preserve">i grosimi cuprinse </w:t>
      </w:r>
      <w:r w:rsidRPr="00F84274">
        <w:rPr>
          <w:rFonts w:ascii="Century Gothic" w:eastAsiaTheme="minorHAnsi" w:hAnsi="Century Gothic" w:cs="Century Gothic"/>
          <w:szCs w:val="22"/>
          <w:lang w:val="en-US"/>
        </w:rPr>
        <w:t>î</w:t>
      </w:r>
      <w:r w:rsidRPr="00F84274">
        <w:rPr>
          <w:rFonts w:ascii="Century Gothic" w:eastAsiaTheme="minorHAnsi" w:hAnsi="Century Gothic" w:cs="ArialMT"/>
          <w:szCs w:val="22"/>
          <w:lang w:val="en-US"/>
        </w:rPr>
        <w:t xml:space="preserve">ntre 3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 10mm. Aceste plăci sunt furnizate de furnizori</w:t>
      </w:r>
      <w:r w:rsidR="00460C41">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specializa</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 xml:space="preserve">i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 xml:space="preserve">i certificate ISO,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 xml:space="preserve">i sunt depozitate </w:t>
      </w:r>
      <w:r w:rsidRPr="00F84274">
        <w:rPr>
          <w:rFonts w:ascii="Century Gothic" w:eastAsiaTheme="minorHAnsi" w:hAnsi="Century Gothic" w:cs="Century Gothic"/>
          <w:szCs w:val="22"/>
          <w:lang w:val="en-US"/>
        </w:rPr>
        <w:t>î</w:t>
      </w:r>
      <w:r w:rsidRPr="00F84274">
        <w:rPr>
          <w:rFonts w:ascii="Century Gothic" w:eastAsiaTheme="minorHAnsi" w:hAnsi="Century Gothic" w:cs="ArialMT"/>
          <w:szCs w:val="22"/>
          <w:lang w:val="en-US"/>
        </w:rPr>
        <w:t>ntr-un spa</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 xml:space="preserve">iu de depozitare dedicat, curat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w:t>
      </w:r>
      <w:r w:rsidR="00460C41">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 xml:space="preserve">uscat, înainte de a fi introduse în procesul de </w:t>
      </w:r>
      <w:r w:rsidR="00460C41">
        <w:rPr>
          <w:rFonts w:ascii="Century Gothic" w:eastAsiaTheme="minorHAnsi" w:hAnsi="Century Gothic" w:cs="ArialMT"/>
          <w:szCs w:val="22"/>
          <w:lang w:val="en-US"/>
        </w:rPr>
        <w:t>p</w:t>
      </w:r>
      <w:r w:rsidRPr="00F84274">
        <w:rPr>
          <w:rFonts w:ascii="Century Gothic" w:eastAsiaTheme="minorHAnsi" w:hAnsi="Century Gothic" w:cs="ArialMT"/>
          <w:szCs w:val="22"/>
          <w:lang w:val="en-US"/>
        </w:rPr>
        <w:t>roduc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w:t>
      </w:r>
    </w:p>
    <w:p w:rsidR="00F84274" w:rsidRPr="00F84274" w:rsidRDefault="00F84274" w:rsidP="00460C41">
      <w:pPr>
        <w:autoSpaceDE w:val="0"/>
        <w:autoSpaceDN w:val="0"/>
        <w:adjustRightInd w:val="0"/>
        <w:ind w:firstLine="720"/>
        <w:jc w:val="both"/>
        <w:rPr>
          <w:rFonts w:ascii="Century Gothic" w:eastAsiaTheme="minorHAnsi" w:hAnsi="Century Gothic" w:cs="ArialMT"/>
          <w:szCs w:val="22"/>
          <w:lang w:val="en-US"/>
        </w:rPr>
      </w:pPr>
      <w:r w:rsidRPr="00F84274">
        <w:rPr>
          <w:rFonts w:ascii="Century Gothic" w:eastAsiaTheme="minorHAnsi" w:hAnsi="Century Gothic" w:cs="ArialMT"/>
          <w:szCs w:val="22"/>
          <w:lang w:val="en-US"/>
        </w:rPr>
        <w:t xml:space="preserve">În ceea </w:t>
      </w:r>
      <w:proofErr w:type="gramStart"/>
      <w:r w:rsidRPr="00F84274">
        <w:rPr>
          <w:rFonts w:ascii="Century Gothic" w:eastAsiaTheme="minorHAnsi" w:hAnsi="Century Gothic" w:cs="ArialMT"/>
          <w:szCs w:val="22"/>
          <w:lang w:val="en-US"/>
        </w:rPr>
        <w:t>ce</w:t>
      </w:r>
      <w:proofErr w:type="gramEnd"/>
      <w:r w:rsidRPr="00F84274">
        <w:rPr>
          <w:rFonts w:ascii="Century Gothic" w:eastAsiaTheme="minorHAnsi" w:hAnsi="Century Gothic" w:cs="ArialMT"/>
          <w:szCs w:val="22"/>
          <w:lang w:val="en-US"/>
        </w:rPr>
        <w:t xml:space="preserve"> prive</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te energia utilizat</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w:t>
      </w:r>
      <w:r w:rsidR="00460C41">
        <w:rPr>
          <w:rFonts w:ascii="Century Gothic" w:eastAsiaTheme="minorHAnsi" w:hAnsi="Century Gothic" w:cs="ArialMT"/>
          <w:szCs w:val="22"/>
          <w:lang w:val="en-US"/>
        </w:rPr>
        <w:t>unitatea de productie articole mase plastice</w:t>
      </w:r>
      <w:r w:rsidRPr="00F84274">
        <w:rPr>
          <w:rFonts w:ascii="Century Gothic" w:eastAsiaTheme="minorHAnsi" w:hAnsi="Century Gothic" w:cs="ArialMT"/>
          <w:szCs w:val="22"/>
          <w:lang w:val="en-US"/>
        </w:rPr>
        <w:t xml:space="preserve"> folose</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te energie electrică, care este</w:t>
      </w:r>
      <w:r w:rsidR="00460C41">
        <w:rPr>
          <w:rFonts w:ascii="Century Gothic" w:eastAsiaTheme="minorHAnsi" w:hAnsi="Century Gothic" w:cs="ArialMT"/>
          <w:szCs w:val="22"/>
          <w:lang w:val="en-US"/>
        </w:rPr>
        <w:t xml:space="preserve"> </w:t>
      </w:r>
      <w:r w:rsidRPr="00F84274">
        <w:rPr>
          <w:rFonts w:ascii="Century Gothic" w:eastAsiaTheme="minorHAnsi" w:hAnsi="Century Gothic" w:cs="ArialMT"/>
          <w:szCs w:val="22"/>
          <w:lang w:val="en-US"/>
        </w:rPr>
        <w:t>furnizată de la o re</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ea local</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de distribu</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 de energie electric</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Nu </w:t>
      </w:r>
      <w:r w:rsidR="00460C41">
        <w:rPr>
          <w:rFonts w:ascii="Century Gothic" w:eastAsiaTheme="minorHAnsi" w:hAnsi="Century Gothic" w:cs="ArialMT"/>
          <w:szCs w:val="22"/>
          <w:lang w:val="en-US"/>
        </w:rPr>
        <w:t xml:space="preserve">se utilizeaza </w:t>
      </w:r>
      <w:r w:rsidRPr="00F84274">
        <w:rPr>
          <w:rFonts w:ascii="Century Gothic" w:eastAsiaTheme="minorHAnsi" w:hAnsi="Century Gothic" w:cs="ArialMT"/>
          <w:szCs w:val="22"/>
          <w:lang w:val="en-US"/>
        </w:rPr>
        <w:t xml:space="preserve">combustibili </w:t>
      </w:r>
      <w:r w:rsidR="00460C41">
        <w:rPr>
          <w:rFonts w:ascii="Century Gothic" w:eastAsiaTheme="minorHAnsi" w:hAnsi="Century Gothic" w:cs="ArialMT"/>
          <w:szCs w:val="22"/>
          <w:lang w:val="en-US"/>
        </w:rPr>
        <w:t xml:space="preserve">fosili </w:t>
      </w:r>
      <w:r w:rsidRPr="00F84274">
        <w:rPr>
          <w:rFonts w:ascii="Century Gothic" w:eastAsiaTheme="minorHAnsi" w:hAnsi="Century Gothic" w:cs="ArialMT"/>
          <w:szCs w:val="22"/>
          <w:lang w:val="en-US"/>
        </w:rPr>
        <w:t>pentru</w:t>
      </w:r>
    </w:p>
    <w:p w:rsidR="00F84274" w:rsidRPr="00F84274" w:rsidRDefault="00F84274" w:rsidP="00460C41">
      <w:pPr>
        <w:autoSpaceDE w:val="0"/>
        <w:autoSpaceDN w:val="0"/>
        <w:adjustRightInd w:val="0"/>
        <w:jc w:val="both"/>
        <w:rPr>
          <w:rFonts w:ascii="Century Gothic" w:hAnsi="Century Gothic" w:cs="Tahoma"/>
          <w:color w:val="000000" w:themeColor="text1"/>
          <w:sz w:val="28"/>
        </w:rPr>
      </w:pPr>
      <w:r w:rsidRPr="00F84274">
        <w:rPr>
          <w:rFonts w:ascii="Century Gothic" w:eastAsiaTheme="minorHAnsi" w:hAnsi="Century Gothic" w:cs="ArialMT"/>
          <w:szCs w:val="22"/>
          <w:lang w:val="en-US"/>
        </w:rPr>
        <w:lastRenderedPageBreak/>
        <w:t>produc</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ie, deoarece procesul de sudare prin extrudare a polipropilenei nu necesit</w:t>
      </w:r>
      <w:r w:rsidRPr="00F84274">
        <w:rPr>
          <w:rFonts w:ascii="Century Gothic" w:eastAsiaTheme="minorHAnsi" w:hAnsi="Century Gothic" w:cs="Century Gothic"/>
          <w:szCs w:val="22"/>
          <w:lang w:val="en-US"/>
        </w:rPr>
        <w:t>ă</w:t>
      </w:r>
      <w:r w:rsidRPr="00F84274">
        <w:rPr>
          <w:rFonts w:ascii="Century Gothic" w:eastAsiaTheme="minorHAnsi" w:hAnsi="Century Gothic" w:cs="ArialMT"/>
          <w:szCs w:val="22"/>
          <w:lang w:val="en-US"/>
        </w:rPr>
        <w:t xml:space="preserve"> nicio surs</w:t>
      </w:r>
      <w:r w:rsidRPr="00F84274">
        <w:rPr>
          <w:rFonts w:ascii="Century Gothic" w:eastAsiaTheme="minorHAnsi" w:hAnsi="Century Gothic" w:cs="Century Gothic"/>
          <w:szCs w:val="22"/>
          <w:lang w:val="en-US"/>
        </w:rPr>
        <w:t>ă</w:t>
      </w:r>
      <w:r w:rsidR="00460C41">
        <w:rPr>
          <w:rFonts w:ascii="Century Gothic" w:eastAsiaTheme="minorHAnsi" w:hAnsi="Century Gothic" w:cs="Century Gothic"/>
          <w:szCs w:val="22"/>
          <w:lang w:val="en-US"/>
        </w:rPr>
        <w:t xml:space="preserve"> </w:t>
      </w:r>
      <w:r w:rsidRPr="00F84274">
        <w:rPr>
          <w:rFonts w:ascii="Century Gothic" w:eastAsiaTheme="minorHAnsi" w:hAnsi="Century Gothic" w:cs="ArialMT"/>
          <w:szCs w:val="22"/>
          <w:lang w:val="en-US"/>
        </w:rPr>
        <w:t xml:space="preserve">de combustibil. Acest proces </w:t>
      </w:r>
      <w:proofErr w:type="gramStart"/>
      <w:r w:rsidRPr="00F84274">
        <w:rPr>
          <w:rFonts w:ascii="Century Gothic" w:eastAsiaTheme="minorHAnsi" w:hAnsi="Century Gothic" w:cs="ArialMT"/>
          <w:szCs w:val="22"/>
          <w:lang w:val="en-US"/>
        </w:rPr>
        <w:t>este</w:t>
      </w:r>
      <w:proofErr w:type="gramEnd"/>
      <w:r w:rsidRPr="00F84274">
        <w:rPr>
          <w:rFonts w:ascii="Century Gothic" w:eastAsiaTheme="minorHAnsi" w:hAnsi="Century Gothic" w:cs="ArialMT"/>
          <w:szCs w:val="22"/>
          <w:lang w:val="en-US"/>
        </w:rPr>
        <w:t xml:space="preserve"> ecologic, deoarece nu emite niciun fel de poluan</w:t>
      </w:r>
      <w:r w:rsidRPr="00F84274">
        <w:rPr>
          <w:rFonts w:ascii="Calibri" w:eastAsiaTheme="minorHAnsi" w:hAnsi="Calibri" w:cs="Calibri"/>
          <w:szCs w:val="22"/>
          <w:lang w:val="en-US"/>
        </w:rPr>
        <w:t>ț</w:t>
      </w:r>
      <w:r w:rsidRPr="00F84274">
        <w:rPr>
          <w:rFonts w:ascii="Century Gothic" w:eastAsiaTheme="minorHAnsi" w:hAnsi="Century Gothic" w:cs="ArialMT"/>
          <w:szCs w:val="22"/>
          <w:lang w:val="en-US"/>
        </w:rPr>
        <w:t>i atmosferici</w:t>
      </w:r>
      <w:r w:rsidR="00460C41">
        <w:rPr>
          <w:rFonts w:ascii="Century Gothic" w:eastAsiaTheme="minorHAnsi" w:hAnsi="Century Gothic" w:cs="ArialMT"/>
          <w:szCs w:val="22"/>
          <w:lang w:val="en-US"/>
        </w:rPr>
        <w:t xml:space="preserve"> </w:t>
      </w:r>
      <w:r w:rsidRPr="00F84274">
        <w:rPr>
          <w:rFonts w:ascii="Calibri" w:eastAsiaTheme="minorHAnsi" w:hAnsi="Calibri" w:cs="Calibri"/>
          <w:szCs w:val="22"/>
          <w:lang w:val="en-US"/>
        </w:rPr>
        <w:t>ș</w:t>
      </w:r>
      <w:r w:rsidRPr="00F84274">
        <w:rPr>
          <w:rFonts w:ascii="Century Gothic" w:eastAsiaTheme="minorHAnsi" w:hAnsi="Century Gothic" w:cs="ArialMT"/>
          <w:szCs w:val="22"/>
          <w:lang w:val="en-US"/>
        </w:rPr>
        <w:t>i nu produce reziduuri toxice.</w:t>
      </w:r>
    </w:p>
    <w:p w:rsidR="00F84274" w:rsidRPr="00F84274" w:rsidRDefault="00F84274" w:rsidP="00F84274">
      <w:pPr>
        <w:ind w:firstLine="360"/>
        <w:jc w:val="both"/>
        <w:rPr>
          <w:rFonts w:ascii="Century Gothic" w:hAnsi="Century Gothic" w:cs="Tahoma"/>
          <w:color w:val="000000" w:themeColor="text1"/>
          <w:sz w:val="28"/>
        </w:rPr>
      </w:pPr>
    </w:p>
    <w:p w:rsidR="001D3029" w:rsidRPr="00637AF7" w:rsidRDefault="001D3029" w:rsidP="001D3029">
      <w:pPr>
        <w:autoSpaceDE w:val="0"/>
        <w:autoSpaceDN w:val="0"/>
        <w:adjustRightInd w:val="0"/>
        <w:ind w:firstLine="709"/>
        <w:jc w:val="both"/>
        <w:rPr>
          <w:rFonts w:ascii="Century Gothic" w:hAnsi="Century Gothic"/>
          <w:color w:val="000000" w:themeColor="text1"/>
          <w:lang w:val="en-US"/>
        </w:rPr>
      </w:pPr>
      <w:r w:rsidRPr="00343D82">
        <w:rPr>
          <w:rFonts w:ascii="Century Gothic" w:hAnsi="Century Gothic"/>
          <w:color w:val="000000" w:themeColor="text1"/>
          <w:lang w:val="en-US"/>
        </w:rPr>
        <w:t xml:space="preserve">Pentru realizarea investitiilor propuse, zona </w:t>
      </w:r>
      <w:proofErr w:type="gramStart"/>
      <w:r w:rsidRPr="00343D82">
        <w:rPr>
          <w:rFonts w:ascii="Century Gothic" w:hAnsi="Century Gothic"/>
          <w:color w:val="000000" w:themeColor="text1"/>
          <w:lang w:val="en-US"/>
        </w:rPr>
        <w:t>va</w:t>
      </w:r>
      <w:proofErr w:type="gramEnd"/>
      <w:r w:rsidRPr="00343D82">
        <w:rPr>
          <w:rFonts w:ascii="Century Gothic" w:hAnsi="Century Gothic"/>
          <w:color w:val="000000" w:themeColor="text1"/>
          <w:lang w:val="en-US"/>
        </w:rPr>
        <w:t xml:space="preserve"> fi studiata la nivel de </w:t>
      </w:r>
      <w:r w:rsidRPr="00637AF7">
        <w:rPr>
          <w:rFonts w:ascii="Century Gothic" w:hAnsi="Century Gothic"/>
          <w:color w:val="000000" w:themeColor="text1"/>
          <w:lang w:val="en-US"/>
        </w:rPr>
        <w:t>PUZ.</w:t>
      </w:r>
    </w:p>
    <w:p w:rsidR="00B21EB8" w:rsidRPr="007C161C" w:rsidRDefault="00F154DA" w:rsidP="007C161C">
      <w:pPr>
        <w:widowControl w:val="0"/>
        <w:tabs>
          <w:tab w:val="num" w:pos="2410"/>
          <w:tab w:val="num" w:pos="6043"/>
        </w:tabs>
        <w:suppressAutoHyphens/>
        <w:autoSpaceDE w:val="0"/>
        <w:rPr>
          <w:rFonts w:ascii="Century Gothic" w:hAnsi="Century Gothic" w:cs="Arial"/>
          <w:color w:val="000000" w:themeColor="text1"/>
          <w:spacing w:val="1"/>
        </w:rPr>
      </w:pPr>
      <w:r w:rsidRPr="00F154DA">
        <w:rPr>
          <w:rFonts w:ascii="Century Gothic" w:hAnsi="Century Gothic" w:cs="Tahoma"/>
          <w:color w:val="000000" w:themeColor="text1"/>
        </w:rPr>
        <w:t xml:space="preserve">Se pastreaza reglementarile de </w:t>
      </w:r>
      <w:r w:rsidRPr="007C161C">
        <w:rPr>
          <w:rFonts w:ascii="Century Gothic" w:hAnsi="Century Gothic" w:cs="Tahoma"/>
          <w:color w:val="000000" w:themeColor="text1"/>
        </w:rPr>
        <w:t xml:space="preserve">POT si CUT reglementate </w:t>
      </w:r>
      <w:r w:rsidRPr="00343D82">
        <w:rPr>
          <w:rFonts w:ascii="Century Gothic" w:hAnsi="Century Gothic" w:cs="Tahoma"/>
          <w:color w:val="000000" w:themeColor="text1"/>
        </w:rPr>
        <w:t>prin PUG</w:t>
      </w:r>
      <w:r w:rsidR="007C161C">
        <w:rPr>
          <w:rFonts w:ascii="Century Gothic" w:hAnsi="Century Gothic" w:cs="Tahoma"/>
          <w:color w:val="000000" w:themeColor="text1"/>
        </w:rPr>
        <w:t>, in situatia existenta.</w:t>
      </w:r>
    </w:p>
    <w:p w:rsidR="00F154DA" w:rsidRPr="00F154DA" w:rsidRDefault="00F154DA" w:rsidP="00781BAB">
      <w:pPr>
        <w:ind w:firstLine="709"/>
        <w:jc w:val="both"/>
        <w:rPr>
          <w:rFonts w:ascii="Century Gothic" w:hAnsi="Century Gothic" w:cs="Tahoma"/>
          <w:color w:val="000000" w:themeColor="text1"/>
        </w:rPr>
      </w:pPr>
      <w:r w:rsidRPr="00343D82">
        <w:rPr>
          <w:rFonts w:ascii="Century Gothic" w:hAnsi="Century Gothic" w:cs="Tahoma"/>
          <w:color w:val="000000" w:themeColor="text1"/>
        </w:rPr>
        <w:t xml:space="preserve">Se pastreaza regimul de inaltime </w:t>
      </w:r>
      <w:r w:rsidRPr="007C161C">
        <w:rPr>
          <w:rFonts w:ascii="Century Gothic" w:hAnsi="Century Gothic" w:cs="Tahoma"/>
          <w:color w:val="000000" w:themeColor="text1"/>
        </w:rPr>
        <w:t>ex</w:t>
      </w:r>
      <w:r w:rsidR="00825E5C">
        <w:rPr>
          <w:rFonts w:ascii="Century Gothic" w:hAnsi="Century Gothic" w:cs="Tahoma"/>
          <w:color w:val="000000" w:themeColor="text1"/>
        </w:rPr>
        <w:t>istent de parter + doua etaje (</w:t>
      </w:r>
      <w:r w:rsidRPr="007C161C">
        <w:rPr>
          <w:rFonts w:ascii="Century Gothic" w:hAnsi="Century Gothic" w:cs="Tahoma"/>
          <w:color w:val="000000" w:themeColor="text1"/>
        </w:rPr>
        <w:t>P+2)</w:t>
      </w:r>
      <w:r w:rsidR="007C161C" w:rsidRPr="007C161C">
        <w:rPr>
          <w:rFonts w:ascii="Century Gothic" w:hAnsi="Century Gothic" w:cs="Tahoma"/>
          <w:color w:val="000000" w:themeColor="text1"/>
        </w:rPr>
        <w:t xml:space="preserve"> pentru locuinte, iar pentru corpurile de cladire propuse pentru prestari servicii se propune un regim maxim de inaltime </w:t>
      </w:r>
      <w:r w:rsidR="007C161C">
        <w:rPr>
          <w:rFonts w:ascii="Century Gothic" w:hAnsi="Century Gothic" w:cs="Tahoma"/>
          <w:color w:val="000000" w:themeColor="text1"/>
        </w:rPr>
        <w:t xml:space="preserve">similar </w:t>
      </w:r>
      <w:r w:rsidR="007C161C" w:rsidRPr="007C161C">
        <w:rPr>
          <w:rFonts w:ascii="Century Gothic" w:hAnsi="Century Gothic" w:cs="Tahoma"/>
          <w:color w:val="000000" w:themeColor="text1"/>
        </w:rPr>
        <w:t xml:space="preserve">de parter + </w:t>
      </w:r>
      <w:r w:rsidR="007C161C">
        <w:rPr>
          <w:rFonts w:ascii="Century Gothic" w:hAnsi="Century Gothic" w:cs="Tahoma"/>
          <w:color w:val="000000" w:themeColor="text1"/>
        </w:rPr>
        <w:t>doua</w:t>
      </w:r>
      <w:r w:rsidR="007C161C" w:rsidRPr="007C161C">
        <w:rPr>
          <w:rFonts w:ascii="Century Gothic" w:hAnsi="Century Gothic" w:cs="Tahoma"/>
          <w:color w:val="000000" w:themeColor="text1"/>
        </w:rPr>
        <w:t xml:space="preserve"> etaje </w:t>
      </w:r>
      <w:r w:rsidR="00825E5C">
        <w:rPr>
          <w:rFonts w:ascii="Century Gothic" w:hAnsi="Century Gothic" w:cs="Tahoma"/>
          <w:color w:val="000000" w:themeColor="text1"/>
        </w:rPr>
        <w:t>(</w:t>
      </w:r>
      <w:r w:rsidR="007C161C" w:rsidRPr="007C161C">
        <w:rPr>
          <w:rFonts w:ascii="Century Gothic" w:hAnsi="Century Gothic" w:cs="Tahoma"/>
          <w:color w:val="000000" w:themeColor="text1"/>
        </w:rPr>
        <w:t>P+</w:t>
      </w:r>
      <w:r w:rsidR="007C161C">
        <w:rPr>
          <w:rFonts w:ascii="Century Gothic" w:hAnsi="Century Gothic" w:cs="Tahoma"/>
          <w:color w:val="000000" w:themeColor="text1"/>
        </w:rPr>
        <w:t>2</w:t>
      </w:r>
      <w:r w:rsidR="00825E5C">
        <w:rPr>
          <w:rFonts w:ascii="Century Gothic" w:hAnsi="Century Gothic" w:cs="Tahoma"/>
          <w:color w:val="000000" w:themeColor="text1"/>
        </w:rPr>
        <w:t>)</w:t>
      </w:r>
      <w:r w:rsidR="007C161C" w:rsidRPr="007C161C">
        <w:rPr>
          <w:rFonts w:ascii="Century Gothic" w:hAnsi="Century Gothic" w:cs="Tahoma"/>
          <w:color w:val="000000" w:themeColor="text1"/>
        </w:rPr>
        <w:t>.</w:t>
      </w:r>
      <w:r w:rsidRPr="007C161C">
        <w:rPr>
          <w:rFonts w:ascii="Century Gothic" w:hAnsi="Century Gothic" w:cs="Tahoma"/>
          <w:color w:val="000000" w:themeColor="text1"/>
        </w:rPr>
        <w:t xml:space="preserve"> </w:t>
      </w:r>
    </w:p>
    <w:p w:rsidR="00F154DA" w:rsidRDefault="00F154DA" w:rsidP="00781BAB">
      <w:pPr>
        <w:ind w:firstLine="709"/>
        <w:jc w:val="both"/>
        <w:rPr>
          <w:rFonts w:ascii="Century Gothic" w:hAnsi="Century Gothic" w:cs="Tahoma"/>
          <w:color w:val="FF0000"/>
        </w:rPr>
      </w:pPr>
    </w:p>
    <w:p w:rsidR="00781BAB" w:rsidRPr="00B21EB8" w:rsidRDefault="00781BAB" w:rsidP="00781BAB">
      <w:pPr>
        <w:ind w:firstLine="720"/>
        <w:jc w:val="both"/>
        <w:rPr>
          <w:rFonts w:ascii="Century Gothic" w:hAnsi="Century Gothic" w:cs="Arial"/>
          <w:b/>
          <w:color w:val="000000" w:themeColor="text1"/>
          <w:lang w:val="it-IT"/>
        </w:rPr>
      </w:pPr>
      <w:r w:rsidRPr="00B21EB8">
        <w:rPr>
          <w:rFonts w:ascii="Century Gothic" w:hAnsi="Century Gothic" w:cs="Arial"/>
          <w:b/>
          <w:color w:val="000000" w:themeColor="text1"/>
          <w:lang w:val="it-IT"/>
        </w:rPr>
        <w:t xml:space="preserve">Prin prezentul studiu de urbanism P.U.Z. se solicita schimbarea sau completarea unor functiuni aprobate prin P.U.G., in vederea organizarii/reglementarii urbanistice in zona studiata pentru </w:t>
      </w:r>
      <w:r w:rsidR="00DC3938">
        <w:rPr>
          <w:rFonts w:ascii="Century Gothic" w:hAnsi="Century Gothic" w:cs="Arial"/>
          <w:b/>
          <w:color w:val="000000" w:themeColor="text1"/>
          <w:lang w:val="it-IT"/>
        </w:rPr>
        <w:t>schimbarea de destinatie a unei cladiri existente</w:t>
      </w:r>
      <w:r w:rsidRPr="00B21EB8">
        <w:rPr>
          <w:rFonts w:ascii="Century Gothic" w:hAnsi="Century Gothic" w:cs="Arial"/>
          <w:b/>
          <w:color w:val="000000" w:themeColor="text1"/>
          <w:lang w:val="it-IT"/>
        </w:rPr>
        <w:t>.</w:t>
      </w:r>
    </w:p>
    <w:p w:rsidR="00B21EB8" w:rsidRPr="00B21EB8" w:rsidRDefault="00781BAB" w:rsidP="00781BAB">
      <w:pPr>
        <w:ind w:right="-39" w:firstLine="720"/>
        <w:jc w:val="both"/>
        <w:rPr>
          <w:rFonts w:ascii="Century Gothic" w:hAnsi="Century Gothic" w:cs="Arial"/>
          <w:color w:val="000000" w:themeColor="text1"/>
          <w:lang w:val="it-IT"/>
        </w:rPr>
      </w:pPr>
      <w:r w:rsidRPr="00B21EB8">
        <w:rPr>
          <w:rFonts w:ascii="Century Gothic" w:hAnsi="Century Gothic"/>
          <w:color w:val="000000" w:themeColor="text1"/>
          <w:lang w:val="it-IT"/>
        </w:rPr>
        <w:t xml:space="preserve">Functiunea astfel propusa </w:t>
      </w:r>
      <w:r w:rsidRPr="00B21EB8">
        <w:rPr>
          <w:rFonts w:ascii="Century Gothic" w:hAnsi="Century Gothic" w:cs="Arial"/>
          <w:color w:val="000000" w:themeColor="text1"/>
          <w:lang w:val="it-IT"/>
        </w:rPr>
        <w:t xml:space="preserve">este reglementata prin completarea functiunilor existente in zona. </w:t>
      </w:r>
      <w:r w:rsidR="00B21EB8" w:rsidRPr="00B21EB8">
        <w:rPr>
          <w:rFonts w:ascii="Century Gothic" w:hAnsi="Century Gothic" w:cs="Arial"/>
          <w:color w:val="000000" w:themeColor="text1"/>
          <w:lang w:val="it-IT"/>
        </w:rPr>
        <w:t xml:space="preserve">Accesibilitatea la unitatea de productie </w:t>
      </w:r>
      <w:r w:rsidR="00460C41">
        <w:rPr>
          <w:rFonts w:ascii="Century Gothic" w:hAnsi="Century Gothic" w:cs="Arial"/>
          <w:color w:val="000000" w:themeColor="text1"/>
          <w:lang w:val="it-IT"/>
        </w:rPr>
        <w:t xml:space="preserve">articole </w:t>
      </w:r>
      <w:r w:rsidR="00B21EB8" w:rsidRPr="00B21EB8">
        <w:rPr>
          <w:rFonts w:ascii="Century Gothic" w:hAnsi="Century Gothic" w:cs="Arial"/>
          <w:color w:val="000000" w:themeColor="text1"/>
          <w:lang w:val="it-IT"/>
        </w:rPr>
        <w:t>mase plastice este asigurata prin accesul existent in incinta din DJ 156E.</w:t>
      </w:r>
    </w:p>
    <w:p w:rsidR="00781BAB" w:rsidRPr="00B21EB8" w:rsidRDefault="00781BAB" w:rsidP="00781BAB">
      <w:pPr>
        <w:jc w:val="both"/>
        <w:rPr>
          <w:rFonts w:ascii="Century Gothic" w:hAnsi="Century Gothic" w:cs="Tahoma"/>
          <w:noProof/>
          <w:color w:val="000000" w:themeColor="text1"/>
        </w:rPr>
      </w:pPr>
    </w:p>
    <w:p w:rsidR="00781BAB" w:rsidRPr="00B21EB8" w:rsidRDefault="00781BAB" w:rsidP="00781BAB">
      <w:pPr>
        <w:jc w:val="both"/>
        <w:rPr>
          <w:rFonts w:ascii="Century Gothic" w:hAnsi="Century Gothic" w:cs="Arial"/>
          <w:color w:val="000000" w:themeColor="text1"/>
          <w:u w:val="single"/>
          <w:lang w:val="it-IT"/>
        </w:rPr>
      </w:pPr>
      <w:r w:rsidRPr="00B21EB8">
        <w:rPr>
          <w:rFonts w:ascii="Century Gothic" w:hAnsi="Century Gothic" w:cs="Arial"/>
          <w:color w:val="000000" w:themeColor="text1"/>
          <w:u w:val="single"/>
          <w:lang w:val="it-IT"/>
        </w:rPr>
        <w:t>Reglementari urbanistice - zonificare propusa</w:t>
      </w:r>
    </w:p>
    <w:p w:rsidR="009576D2" w:rsidRDefault="00781BAB" w:rsidP="009576D2">
      <w:pPr>
        <w:jc w:val="center"/>
        <w:rPr>
          <w:rFonts w:ascii="Century Gothic" w:hAnsi="Century Gothic" w:cs="Arial"/>
          <w:b/>
          <w:color w:val="000000" w:themeColor="text1"/>
          <w:lang w:val="it-IT"/>
        </w:rPr>
      </w:pPr>
      <w:r w:rsidRPr="00B21EB8">
        <w:rPr>
          <w:rFonts w:ascii="Century Gothic" w:hAnsi="Century Gothic" w:cs="Arial"/>
          <w:b/>
          <w:color w:val="000000" w:themeColor="text1"/>
          <w:lang w:val="it-IT"/>
        </w:rPr>
        <w:t xml:space="preserve">ZONA </w:t>
      </w:r>
      <w:r w:rsidR="00B21EB8" w:rsidRPr="00B21EB8">
        <w:rPr>
          <w:rFonts w:ascii="Century Gothic" w:hAnsi="Century Gothic" w:cs="Arial"/>
          <w:b/>
          <w:color w:val="000000" w:themeColor="text1"/>
          <w:lang w:val="it-IT"/>
        </w:rPr>
        <w:t xml:space="preserve">MIXTA: DE LOCUINTE </w:t>
      </w:r>
      <w:r w:rsidR="009576D2">
        <w:rPr>
          <w:rFonts w:ascii="Century Gothic" w:hAnsi="Century Gothic" w:cs="Arial"/>
          <w:b/>
          <w:color w:val="000000" w:themeColor="text1"/>
          <w:lang w:val="it-IT"/>
        </w:rPr>
        <w:t xml:space="preserve">SI </w:t>
      </w:r>
    </w:p>
    <w:p w:rsidR="00781BAB" w:rsidRDefault="00B21EB8" w:rsidP="009576D2">
      <w:pPr>
        <w:jc w:val="center"/>
        <w:rPr>
          <w:rFonts w:ascii="Century Gothic" w:hAnsi="Century Gothic" w:cs="Arial"/>
          <w:b/>
          <w:color w:val="000000" w:themeColor="text1"/>
          <w:lang w:val="it-IT"/>
        </w:rPr>
      </w:pPr>
      <w:r w:rsidRPr="00B21EB8">
        <w:rPr>
          <w:rFonts w:ascii="Century Gothic" w:hAnsi="Century Gothic" w:cs="Arial"/>
          <w:b/>
          <w:color w:val="000000" w:themeColor="text1"/>
          <w:lang w:val="it-IT"/>
        </w:rPr>
        <w:t>PRESTARI SERVICII (ACTIVITATI ECONOMICE NEPOLUANTE)</w:t>
      </w:r>
    </w:p>
    <w:p w:rsidR="00D83ED1" w:rsidRPr="00D83ED1" w:rsidRDefault="00D83ED1" w:rsidP="00D83ED1">
      <w:pPr>
        <w:ind w:firstLine="720"/>
        <w:rPr>
          <w:rFonts w:ascii="Century Gothic" w:hAnsi="Century Gothic" w:cs="Arial"/>
          <w:color w:val="000000" w:themeColor="text1"/>
          <w:lang w:val="it-IT"/>
        </w:rPr>
      </w:pPr>
      <w:r w:rsidRPr="00D83ED1">
        <w:rPr>
          <w:rFonts w:ascii="Century Gothic" w:hAnsi="Century Gothic" w:cs="Arial"/>
          <w:color w:val="000000" w:themeColor="text1"/>
          <w:lang w:val="it-IT"/>
        </w:rPr>
        <w:t xml:space="preserve">Obiectivul prezentei documentatii este schimbarea de functiune in vederea schimbarii de destinatie a fondului construit existent (cladirea C2) in unitate de productie </w:t>
      </w:r>
      <w:r w:rsidR="00460C41">
        <w:rPr>
          <w:rFonts w:ascii="Century Gothic" w:hAnsi="Century Gothic" w:cs="Arial"/>
          <w:color w:val="000000" w:themeColor="text1"/>
          <w:lang w:val="it-IT"/>
        </w:rPr>
        <w:t xml:space="preserve">articole </w:t>
      </w:r>
      <w:r w:rsidRPr="00D83ED1">
        <w:rPr>
          <w:rFonts w:ascii="Century Gothic" w:hAnsi="Century Gothic" w:cs="Arial"/>
          <w:color w:val="000000" w:themeColor="text1"/>
          <w:lang w:val="it-IT"/>
        </w:rPr>
        <w:t xml:space="preserve">mase plastice. </w:t>
      </w:r>
    </w:p>
    <w:p w:rsidR="00781BAB" w:rsidRPr="00B21EB8" w:rsidRDefault="00B21EB8" w:rsidP="00781BAB">
      <w:pPr>
        <w:ind w:firstLine="720"/>
        <w:jc w:val="both"/>
        <w:rPr>
          <w:rFonts w:ascii="Century Gothic" w:hAnsi="Century Gothic" w:cs="Arial"/>
          <w:color w:val="000000" w:themeColor="text1"/>
          <w:lang w:val="it-IT"/>
        </w:rPr>
      </w:pPr>
      <w:r w:rsidRPr="00B21EB8">
        <w:rPr>
          <w:rFonts w:ascii="Century Gothic" w:hAnsi="Century Gothic" w:cs="Arial"/>
          <w:color w:val="000000" w:themeColor="text1"/>
          <w:lang w:val="it-IT"/>
        </w:rPr>
        <w:t xml:space="preserve">Pe amplasamentul reglementat se pot </w:t>
      </w:r>
      <w:r w:rsidR="00781BAB" w:rsidRPr="00B21EB8">
        <w:rPr>
          <w:rFonts w:ascii="Century Gothic" w:hAnsi="Century Gothic" w:cs="Arial"/>
          <w:color w:val="000000" w:themeColor="text1"/>
          <w:lang w:val="it-IT"/>
        </w:rPr>
        <w:t>realiza urmatoarele lucrari:</w:t>
      </w:r>
    </w:p>
    <w:p w:rsidR="00781BAB" w:rsidRPr="00B21EB8" w:rsidRDefault="00781BAB" w:rsidP="00781BAB">
      <w:pPr>
        <w:jc w:val="both"/>
        <w:rPr>
          <w:rFonts w:ascii="Century Gothic" w:hAnsi="Century Gothic" w:cs="Tahoma"/>
          <w:noProof/>
          <w:color w:val="000000" w:themeColor="text1"/>
        </w:rPr>
      </w:pPr>
      <w:r w:rsidRPr="00B21EB8">
        <w:rPr>
          <w:rFonts w:ascii="Century Gothic" w:hAnsi="Century Gothic" w:cs="Tahoma"/>
          <w:noProof/>
          <w:color w:val="000000" w:themeColor="text1"/>
        </w:rPr>
        <w:tab/>
      </w:r>
      <w:r w:rsidR="00D83ED1">
        <w:rPr>
          <w:rFonts w:ascii="Century Gothic" w:hAnsi="Century Gothic" w:cs="Tahoma"/>
          <w:noProof/>
          <w:color w:val="000000" w:themeColor="text1"/>
        </w:rPr>
        <w:t>a</w:t>
      </w:r>
      <w:r w:rsidRPr="00B21EB8">
        <w:rPr>
          <w:rFonts w:ascii="Century Gothic" w:hAnsi="Century Gothic" w:cs="Tahoma"/>
          <w:noProof/>
          <w:color w:val="000000" w:themeColor="text1"/>
        </w:rPr>
        <w:t xml:space="preserve">). </w:t>
      </w:r>
      <w:r w:rsidR="00D83ED1">
        <w:rPr>
          <w:rFonts w:ascii="Century Gothic" w:hAnsi="Century Gothic" w:cs="Tahoma"/>
          <w:noProof/>
          <w:color w:val="000000" w:themeColor="text1"/>
        </w:rPr>
        <w:t>P</w:t>
      </w:r>
      <w:r w:rsidRPr="00B21EB8">
        <w:rPr>
          <w:rFonts w:ascii="Century Gothic" w:hAnsi="Century Gothic" w:cs="Tahoma"/>
          <w:noProof/>
          <w:color w:val="000000" w:themeColor="text1"/>
        </w:rPr>
        <w:t>arcaje autoturisme;</w:t>
      </w:r>
    </w:p>
    <w:p w:rsidR="00781BAB" w:rsidRDefault="00D83ED1" w:rsidP="00781BAB">
      <w:pPr>
        <w:ind w:firstLine="720"/>
        <w:jc w:val="both"/>
        <w:rPr>
          <w:rFonts w:ascii="Century Gothic" w:hAnsi="Century Gothic" w:cs="Tahoma"/>
          <w:noProof/>
          <w:color w:val="000000" w:themeColor="text1"/>
        </w:rPr>
      </w:pPr>
      <w:r>
        <w:rPr>
          <w:rFonts w:ascii="Century Gothic" w:hAnsi="Century Gothic" w:cs="Tahoma"/>
          <w:noProof/>
          <w:color w:val="000000" w:themeColor="text1"/>
        </w:rPr>
        <w:t>b</w:t>
      </w:r>
      <w:r w:rsidR="00781BAB" w:rsidRPr="00B21EB8">
        <w:rPr>
          <w:rFonts w:ascii="Century Gothic" w:hAnsi="Century Gothic" w:cs="Tahoma"/>
          <w:noProof/>
          <w:color w:val="000000" w:themeColor="text1"/>
        </w:rPr>
        <w:t xml:space="preserve">). </w:t>
      </w:r>
      <w:r>
        <w:rPr>
          <w:rFonts w:ascii="Century Gothic" w:hAnsi="Century Gothic" w:cs="Tahoma"/>
          <w:noProof/>
          <w:color w:val="000000" w:themeColor="text1"/>
        </w:rPr>
        <w:t>Amenajare d</w:t>
      </w:r>
      <w:r w:rsidR="00781BAB" w:rsidRPr="00B21EB8">
        <w:rPr>
          <w:rFonts w:ascii="Century Gothic" w:hAnsi="Century Gothic" w:cs="Tahoma"/>
          <w:noProof/>
          <w:color w:val="000000" w:themeColor="text1"/>
        </w:rPr>
        <w:t>rumuri si platforme in incinta;</w:t>
      </w:r>
    </w:p>
    <w:p w:rsidR="00781BAB" w:rsidRDefault="00D83ED1" w:rsidP="00781BAB">
      <w:pPr>
        <w:ind w:firstLine="720"/>
        <w:jc w:val="both"/>
        <w:rPr>
          <w:rFonts w:ascii="Century Gothic" w:hAnsi="Century Gothic" w:cs="Tahoma"/>
          <w:noProof/>
          <w:color w:val="000000" w:themeColor="text1"/>
        </w:rPr>
      </w:pPr>
      <w:r>
        <w:rPr>
          <w:rFonts w:ascii="Century Gothic" w:hAnsi="Century Gothic" w:cs="Tahoma"/>
          <w:noProof/>
          <w:color w:val="000000" w:themeColor="text1"/>
        </w:rPr>
        <w:t>c</w:t>
      </w:r>
      <w:r w:rsidR="00781BAB" w:rsidRPr="00B21EB8">
        <w:rPr>
          <w:rFonts w:ascii="Century Gothic" w:hAnsi="Century Gothic" w:cs="Tahoma"/>
          <w:noProof/>
          <w:color w:val="000000" w:themeColor="text1"/>
        </w:rPr>
        <w:t xml:space="preserve">). </w:t>
      </w:r>
      <w:r>
        <w:rPr>
          <w:rFonts w:ascii="Century Gothic" w:hAnsi="Century Gothic" w:cs="Tahoma"/>
          <w:noProof/>
          <w:color w:val="000000" w:themeColor="text1"/>
        </w:rPr>
        <w:t>Amenajare s</w:t>
      </w:r>
      <w:r w:rsidR="00781BAB" w:rsidRPr="00B21EB8">
        <w:rPr>
          <w:rFonts w:ascii="Century Gothic" w:hAnsi="Century Gothic" w:cs="Tahoma"/>
          <w:noProof/>
          <w:color w:val="000000" w:themeColor="text1"/>
        </w:rPr>
        <w:t>patii verzi</w:t>
      </w:r>
      <w:r>
        <w:rPr>
          <w:rFonts w:ascii="Century Gothic" w:hAnsi="Century Gothic" w:cs="Tahoma"/>
          <w:noProof/>
          <w:color w:val="000000" w:themeColor="text1"/>
        </w:rPr>
        <w:t>;</w:t>
      </w:r>
    </w:p>
    <w:p w:rsidR="00D83ED1" w:rsidRPr="00B21EB8" w:rsidRDefault="00D83ED1" w:rsidP="00781BAB">
      <w:pPr>
        <w:ind w:firstLine="720"/>
        <w:jc w:val="both"/>
        <w:rPr>
          <w:rFonts w:ascii="Century Gothic" w:hAnsi="Century Gothic" w:cs="Tahoma"/>
          <w:noProof/>
          <w:color w:val="000000" w:themeColor="text1"/>
        </w:rPr>
      </w:pPr>
      <w:r>
        <w:rPr>
          <w:rFonts w:ascii="Century Gothic" w:hAnsi="Century Gothic" w:cs="Tahoma"/>
          <w:noProof/>
          <w:color w:val="000000" w:themeColor="text1"/>
        </w:rPr>
        <w:t>d). Lucrari de organizare de santier;</w:t>
      </w:r>
    </w:p>
    <w:p w:rsidR="00781BAB" w:rsidRPr="00B21EB8" w:rsidRDefault="00D83ED1" w:rsidP="00781BAB">
      <w:pPr>
        <w:ind w:firstLine="720"/>
        <w:jc w:val="both"/>
        <w:rPr>
          <w:rFonts w:ascii="Century Gothic" w:hAnsi="Century Gothic" w:cs="Tahoma"/>
          <w:noProof/>
          <w:color w:val="000000" w:themeColor="text1"/>
        </w:rPr>
      </w:pPr>
      <w:r>
        <w:rPr>
          <w:rFonts w:ascii="Century Gothic" w:hAnsi="Century Gothic" w:cs="Tahoma"/>
          <w:noProof/>
          <w:color w:val="000000" w:themeColor="text1"/>
        </w:rPr>
        <w:t>e</w:t>
      </w:r>
      <w:r w:rsidR="00781BAB" w:rsidRPr="00B21EB8">
        <w:rPr>
          <w:rFonts w:ascii="Century Gothic" w:hAnsi="Century Gothic" w:cs="Tahoma"/>
          <w:noProof/>
          <w:color w:val="000000" w:themeColor="text1"/>
        </w:rPr>
        <w:t>). Reclame fatada</w:t>
      </w:r>
      <w:r>
        <w:rPr>
          <w:rFonts w:ascii="Century Gothic" w:hAnsi="Century Gothic" w:cs="Tahoma"/>
          <w:noProof/>
          <w:color w:val="000000" w:themeColor="text1"/>
        </w:rPr>
        <w:t>;</w:t>
      </w:r>
    </w:p>
    <w:p w:rsidR="00781BAB" w:rsidRPr="00B21EB8" w:rsidRDefault="00D83ED1" w:rsidP="00781BAB">
      <w:pPr>
        <w:ind w:firstLine="720"/>
        <w:jc w:val="both"/>
        <w:rPr>
          <w:rFonts w:ascii="Century Gothic" w:hAnsi="Century Gothic" w:cs="Tahoma"/>
          <w:noProof/>
          <w:color w:val="000000" w:themeColor="text1"/>
        </w:rPr>
      </w:pPr>
      <w:r>
        <w:rPr>
          <w:rFonts w:ascii="Century Gothic" w:hAnsi="Century Gothic" w:cs="Tahoma"/>
          <w:noProof/>
          <w:color w:val="000000" w:themeColor="text1"/>
        </w:rPr>
        <w:t xml:space="preserve"> f</w:t>
      </w:r>
      <w:r w:rsidR="00781BAB" w:rsidRPr="00B21EB8">
        <w:rPr>
          <w:rFonts w:ascii="Century Gothic" w:hAnsi="Century Gothic" w:cs="Tahoma"/>
          <w:noProof/>
          <w:color w:val="000000" w:themeColor="text1"/>
        </w:rPr>
        <w:t>). Panouri publicitare</w:t>
      </w:r>
      <w:r>
        <w:rPr>
          <w:rFonts w:ascii="Century Gothic" w:hAnsi="Century Gothic" w:cs="Tahoma"/>
          <w:noProof/>
          <w:color w:val="000000" w:themeColor="text1"/>
        </w:rPr>
        <w:t>.</w:t>
      </w:r>
    </w:p>
    <w:p w:rsidR="00781BAB" w:rsidRPr="00052A83" w:rsidRDefault="00781BAB" w:rsidP="00781BAB">
      <w:pPr>
        <w:ind w:firstLine="360"/>
        <w:jc w:val="both"/>
        <w:rPr>
          <w:rFonts w:ascii="Century Gothic" w:hAnsi="Century Gothic" w:cs="Tahoma"/>
          <w:b/>
          <w:color w:val="000000" w:themeColor="text1"/>
          <w:highlight w:val="lightGray"/>
          <w:u w:val="single"/>
        </w:rPr>
      </w:pPr>
      <w:r w:rsidRPr="00052A83">
        <w:rPr>
          <w:rFonts w:ascii="Century Gothic" w:hAnsi="Century Gothic" w:cs="Tahoma"/>
          <w:b/>
          <w:color w:val="000000" w:themeColor="text1"/>
          <w:highlight w:val="lightGray"/>
          <w:u w:val="single"/>
        </w:rPr>
        <w:t>3.6 DEZVOLTAREA ECHIPARII EDILITARE:</w:t>
      </w:r>
    </w:p>
    <w:p w:rsidR="00781BAB" w:rsidRPr="00052A83" w:rsidRDefault="00781BAB" w:rsidP="00781BAB">
      <w:pPr>
        <w:ind w:firstLine="720"/>
        <w:jc w:val="both"/>
        <w:rPr>
          <w:rFonts w:ascii="Century Gothic" w:hAnsi="Century Gothic" w:cs="Tahoma"/>
          <w:color w:val="000000" w:themeColor="text1"/>
        </w:rPr>
      </w:pPr>
      <w:r w:rsidRPr="00052A83">
        <w:rPr>
          <w:rFonts w:ascii="Century Gothic" w:hAnsi="Century Gothic" w:cs="Tahoma"/>
          <w:color w:val="000000" w:themeColor="text1"/>
        </w:rPr>
        <w:t>In functie de concluziile analizei critice a situatiei existente si de prevederile din PUG se vor trata urmatoarele categorii de probleme:</w:t>
      </w:r>
    </w:p>
    <w:p w:rsidR="00781BAB" w:rsidRPr="006A3FD4" w:rsidRDefault="00781BAB" w:rsidP="00781BAB">
      <w:pPr>
        <w:ind w:firstLine="720"/>
        <w:jc w:val="both"/>
        <w:rPr>
          <w:rFonts w:ascii="Century Gothic" w:hAnsi="Century Gothic" w:cs="Tahoma"/>
          <w:color w:val="000000" w:themeColor="text1"/>
          <w:u w:val="single"/>
        </w:rPr>
      </w:pPr>
      <w:r w:rsidRPr="006A3FD4">
        <w:rPr>
          <w:rFonts w:ascii="Century Gothic" w:hAnsi="Century Gothic" w:cs="Tahoma"/>
          <w:color w:val="000000" w:themeColor="text1"/>
        </w:rPr>
        <w:t xml:space="preserve">- </w:t>
      </w:r>
      <w:r w:rsidRPr="006A3FD4">
        <w:rPr>
          <w:rFonts w:ascii="Century Gothic" w:hAnsi="Century Gothic" w:cs="Tahoma"/>
          <w:color w:val="000000" w:themeColor="text1"/>
          <w:u w:val="single"/>
        </w:rPr>
        <w:t>alimentare cu apa: lucrari necesare pentru  extinderea capacitatii instalatiilor de alimentare cu apa de la sursa, tratare si aductiune; dezvoltari ale retelelor de distributie din zona; modificari partiale ale traseelor de distributie existente, etc</w:t>
      </w:r>
    </w:p>
    <w:p w:rsidR="00781BAB" w:rsidRPr="00DD62F4" w:rsidRDefault="00781BAB" w:rsidP="00781BAB">
      <w:pPr>
        <w:ind w:left="1080"/>
        <w:jc w:val="both"/>
        <w:rPr>
          <w:rFonts w:ascii="Century Gothic" w:hAnsi="Century Gothic" w:cs="Tahoma"/>
          <w:color w:val="FF0000"/>
        </w:rPr>
      </w:pPr>
      <w:r w:rsidRPr="006A3FD4">
        <w:rPr>
          <w:rFonts w:ascii="Century Gothic" w:hAnsi="Century Gothic" w:cs="Tahoma"/>
          <w:color w:val="000000" w:themeColor="text1"/>
        </w:rPr>
        <w:t xml:space="preserve">In zona </w:t>
      </w:r>
      <w:r w:rsidR="006A3FD4" w:rsidRPr="006A3FD4">
        <w:rPr>
          <w:rFonts w:ascii="Century Gothic" w:hAnsi="Century Gothic" w:cs="Tahoma"/>
          <w:color w:val="000000" w:themeColor="text1"/>
        </w:rPr>
        <w:t xml:space="preserve">nu </w:t>
      </w:r>
      <w:r w:rsidRPr="006A3FD4">
        <w:rPr>
          <w:rFonts w:ascii="Century Gothic" w:hAnsi="Century Gothic" w:cs="Tahoma"/>
          <w:color w:val="000000" w:themeColor="text1"/>
        </w:rPr>
        <w:t>exista retele de ditributie cu apa potabila si retele de</w:t>
      </w:r>
      <w:r w:rsidR="006A3FD4" w:rsidRPr="006A3FD4">
        <w:rPr>
          <w:rFonts w:ascii="Century Gothic" w:hAnsi="Century Gothic" w:cs="Tahoma"/>
          <w:color w:val="000000" w:themeColor="text1"/>
        </w:rPr>
        <w:t xml:space="preserve"> canalizare centralizate, dar incinta studiata dispune de put forat si fosa vidanjabila.</w:t>
      </w:r>
    </w:p>
    <w:p w:rsidR="00781BAB" w:rsidRPr="00DD62F4" w:rsidRDefault="00781BAB" w:rsidP="00781BAB">
      <w:pPr>
        <w:ind w:firstLine="720"/>
        <w:jc w:val="both"/>
        <w:rPr>
          <w:rFonts w:ascii="Century Gothic" w:hAnsi="Century Gothic" w:cs="Tahoma"/>
          <w:color w:val="FF0000"/>
        </w:rPr>
      </w:pPr>
    </w:p>
    <w:p w:rsidR="00781BAB" w:rsidRPr="006A3FD4" w:rsidRDefault="00781BAB" w:rsidP="00781BAB">
      <w:pPr>
        <w:ind w:firstLine="720"/>
        <w:jc w:val="both"/>
        <w:rPr>
          <w:rFonts w:ascii="Century Gothic" w:hAnsi="Century Gothic" w:cs="Tahoma"/>
          <w:color w:val="000000" w:themeColor="text1"/>
          <w:u w:val="single"/>
        </w:rPr>
      </w:pPr>
      <w:r w:rsidRPr="006A3FD4">
        <w:rPr>
          <w:rFonts w:ascii="Century Gothic" w:hAnsi="Century Gothic" w:cs="Tahoma"/>
          <w:color w:val="000000" w:themeColor="text1"/>
        </w:rPr>
        <w:t xml:space="preserve">- </w:t>
      </w:r>
      <w:r w:rsidRPr="006A3FD4">
        <w:rPr>
          <w:rFonts w:ascii="Century Gothic" w:hAnsi="Century Gothic" w:cs="Tahoma"/>
          <w:color w:val="000000" w:themeColor="text1"/>
          <w:u w:val="single"/>
        </w:rPr>
        <w:t>alimentare cu energie electrica: asigurarea necesarului de consum electric; propuneri pentru noi statii sau posturi de transformare; extinderi sau devieri de linii electrice; modernizarea iluminatului public, etc</w:t>
      </w:r>
    </w:p>
    <w:p w:rsidR="00781BAB" w:rsidRPr="006A3FD4" w:rsidRDefault="006A3FD4" w:rsidP="00781BAB">
      <w:pPr>
        <w:ind w:left="1080"/>
        <w:jc w:val="both"/>
        <w:rPr>
          <w:rFonts w:ascii="Century Gothic" w:hAnsi="Century Gothic" w:cs="Tahoma"/>
          <w:color w:val="000000" w:themeColor="text1"/>
        </w:rPr>
      </w:pPr>
      <w:r w:rsidRPr="006A3FD4">
        <w:rPr>
          <w:rFonts w:ascii="Century Gothic" w:hAnsi="Century Gothic" w:cs="Tahoma"/>
          <w:color w:val="000000" w:themeColor="text1"/>
        </w:rPr>
        <w:lastRenderedPageBreak/>
        <w:t>Amplasamentul reglementat este racordata la reteaua existenta de alimentare cu energei elctrica din zona.</w:t>
      </w:r>
      <w:r w:rsidR="00D83ED1">
        <w:rPr>
          <w:rFonts w:ascii="Century Gothic" w:hAnsi="Century Gothic" w:cs="Tahoma"/>
          <w:color w:val="000000" w:themeColor="text1"/>
        </w:rPr>
        <w:t xml:space="preserve"> Se </w:t>
      </w:r>
      <w:r w:rsidR="00781BAB" w:rsidRPr="006A3FD4">
        <w:rPr>
          <w:rFonts w:ascii="Century Gothic" w:hAnsi="Century Gothic" w:cs="Tahoma"/>
          <w:color w:val="000000" w:themeColor="text1"/>
        </w:rPr>
        <w:t>respecta zonele de protectie si de siguranta fata de retelel electrice existente conform Ordinului 239/2019.</w:t>
      </w:r>
    </w:p>
    <w:p w:rsidR="00781BAB" w:rsidRPr="00DD62F4" w:rsidRDefault="00781BAB" w:rsidP="00781BAB">
      <w:pPr>
        <w:ind w:firstLine="720"/>
        <w:jc w:val="both"/>
        <w:rPr>
          <w:rFonts w:ascii="Century Gothic" w:hAnsi="Century Gothic" w:cs="Tahoma"/>
          <w:color w:val="FF0000"/>
        </w:rPr>
      </w:pPr>
    </w:p>
    <w:p w:rsidR="00781BAB" w:rsidRPr="006A3FD4" w:rsidRDefault="00781BAB" w:rsidP="00781BAB">
      <w:pPr>
        <w:ind w:firstLine="720"/>
        <w:jc w:val="both"/>
        <w:rPr>
          <w:rFonts w:ascii="Century Gothic" w:hAnsi="Century Gothic" w:cs="Tahoma"/>
          <w:color w:val="000000" w:themeColor="text1"/>
          <w:u w:val="single"/>
        </w:rPr>
      </w:pPr>
      <w:r w:rsidRPr="007967BE">
        <w:rPr>
          <w:rFonts w:ascii="Century Gothic" w:hAnsi="Century Gothic" w:cs="Tahoma"/>
          <w:color w:val="000000" w:themeColor="text1"/>
        </w:rPr>
        <w:t>-</w:t>
      </w:r>
      <w:r w:rsidRPr="006A3FD4">
        <w:rPr>
          <w:rFonts w:ascii="Century Gothic" w:hAnsi="Century Gothic" w:cs="Tahoma"/>
          <w:color w:val="000000" w:themeColor="text1"/>
        </w:rPr>
        <w:t xml:space="preserve"> </w:t>
      </w:r>
      <w:r w:rsidRPr="006A3FD4">
        <w:rPr>
          <w:rFonts w:ascii="Century Gothic" w:hAnsi="Century Gothic" w:cs="Tahoma"/>
          <w:color w:val="000000" w:themeColor="text1"/>
          <w:u w:val="single"/>
        </w:rPr>
        <w:t>telecomunicatii: extinderea liniilor de telecomunicatii; noi amplasamente pentru oficii postale, centrale telefonice, relee, posturi de radio si TV, etc</w:t>
      </w:r>
    </w:p>
    <w:p w:rsidR="00D83ED1" w:rsidRDefault="00781BAB" w:rsidP="00D83ED1">
      <w:pPr>
        <w:ind w:left="1080"/>
        <w:jc w:val="both"/>
        <w:rPr>
          <w:rFonts w:ascii="Century Gothic" w:hAnsi="Century Gothic" w:cs="Tahoma"/>
          <w:color w:val="000000" w:themeColor="text1"/>
        </w:rPr>
      </w:pPr>
      <w:r w:rsidRPr="007967BE">
        <w:rPr>
          <w:rFonts w:ascii="Century Gothic" w:hAnsi="Century Gothic" w:cs="Tahoma"/>
          <w:color w:val="000000" w:themeColor="text1"/>
        </w:rPr>
        <w:t>Se precizeaza ca in zona terenului studiat exista cabluri si echipamente de telecomunicatii instala</w:t>
      </w:r>
      <w:r w:rsidR="00D83ED1">
        <w:rPr>
          <w:rFonts w:ascii="Century Gothic" w:hAnsi="Century Gothic" w:cs="Tahoma"/>
          <w:color w:val="000000" w:themeColor="text1"/>
        </w:rPr>
        <w:t>te aerian, conform avizatorului, iar amplasamentul studiat dispune de racord de telecomunicatii.</w:t>
      </w:r>
      <w:r w:rsidRPr="007967BE">
        <w:rPr>
          <w:rFonts w:ascii="Century Gothic" w:hAnsi="Century Gothic" w:cs="Tahoma"/>
          <w:color w:val="000000" w:themeColor="text1"/>
        </w:rPr>
        <w:t xml:space="preserve"> </w:t>
      </w:r>
    </w:p>
    <w:p w:rsidR="00781BAB" w:rsidRPr="00DD62F4" w:rsidRDefault="00781BAB" w:rsidP="00781BAB">
      <w:pPr>
        <w:ind w:firstLine="720"/>
        <w:jc w:val="both"/>
        <w:rPr>
          <w:rFonts w:ascii="Century Gothic" w:hAnsi="Century Gothic" w:cs="Tahoma"/>
          <w:color w:val="FF0000"/>
        </w:rPr>
      </w:pPr>
    </w:p>
    <w:p w:rsidR="00781BAB" w:rsidRPr="00052A83" w:rsidRDefault="00781BAB" w:rsidP="00781BAB">
      <w:pPr>
        <w:ind w:firstLine="720"/>
        <w:jc w:val="both"/>
        <w:rPr>
          <w:rFonts w:ascii="Century Gothic" w:hAnsi="Century Gothic" w:cs="Tahoma"/>
          <w:color w:val="000000" w:themeColor="text1"/>
          <w:u w:val="single"/>
        </w:rPr>
      </w:pPr>
      <w:r w:rsidRPr="00052A83">
        <w:rPr>
          <w:rFonts w:ascii="Century Gothic" w:hAnsi="Century Gothic" w:cs="Tahoma"/>
          <w:color w:val="000000" w:themeColor="text1"/>
        </w:rPr>
        <w:t xml:space="preserve">- </w:t>
      </w:r>
      <w:r w:rsidRPr="00052A83">
        <w:rPr>
          <w:rFonts w:ascii="Century Gothic" w:hAnsi="Century Gothic" w:cs="Tahoma"/>
          <w:color w:val="000000" w:themeColor="text1"/>
          <w:u w:val="single"/>
        </w:rPr>
        <w:t>alimentare cu caldura: sisteme de incalzire propuse; tipuri de combustibil; modernizari sisteme existente, etc</w:t>
      </w:r>
    </w:p>
    <w:p w:rsidR="00781BAB" w:rsidRPr="00052A83" w:rsidRDefault="00052A83" w:rsidP="00052A83">
      <w:pPr>
        <w:ind w:firstLine="720"/>
        <w:jc w:val="both"/>
        <w:rPr>
          <w:rFonts w:ascii="Century Gothic" w:hAnsi="Century Gothic" w:cs="Tahoma"/>
          <w:color w:val="000000" w:themeColor="text1"/>
        </w:rPr>
      </w:pPr>
      <w:r w:rsidRPr="00052A83">
        <w:rPr>
          <w:rFonts w:ascii="Century Gothic" w:hAnsi="Century Gothic" w:cs="Tahoma"/>
          <w:color w:val="000000" w:themeColor="text1"/>
        </w:rPr>
        <w:t xml:space="preserve">In zona nu exista posibilitatea </w:t>
      </w:r>
      <w:r w:rsidR="00694022">
        <w:rPr>
          <w:rFonts w:ascii="Century Gothic" w:hAnsi="Century Gothic" w:cs="Tahoma"/>
          <w:color w:val="000000" w:themeColor="text1"/>
        </w:rPr>
        <w:t xml:space="preserve">de alimentare cu gaze naturale. </w:t>
      </w:r>
      <w:r w:rsidRPr="00052A83">
        <w:rPr>
          <w:rFonts w:ascii="Century Gothic" w:hAnsi="Century Gothic" w:cs="Tahoma"/>
          <w:color w:val="000000" w:themeColor="text1"/>
        </w:rPr>
        <w:t>Astfel, se vor incuraja strategiile de utilizarea a energiei din surse regenerabile si de scadere a emisiilor de gaze cu efect d</w:t>
      </w:r>
      <w:r>
        <w:rPr>
          <w:rFonts w:ascii="Century Gothic" w:hAnsi="Century Gothic" w:cs="Tahoma"/>
          <w:color w:val="000000" w:themeColor="text1"/>
        </w:rPr>
        <w:t>e sera</w:t>
      </w:r>
      <w:r w:rsidR="00781BAB" w:rsidRPr="00DD62F4">
        <w:rPr>
          <w:rFonts w:ascii="Century Gothic" w:hAnsi="Century Gothic" w:cs="Tahoma"/>
          <w:color w:val="FF0000"/>
        </w:rPr>
        <w:t xml:space="preserve"> </w:t>
      </w:r>
      <w:r w:rsidR="00781BAB" w:rsidRPr="00052A83">
        <w:rPr>
          <w:rFonts w:ascii="Century Gothic" w:hAnsi="Century Gothic" w:cs="Tahoma"/>
          <w:color w:val="000000" w:themeColor="text1"/>
        </w:rPr>
        <w:t>(pompe de caldura, panouri solare sau fotovoltaice).</w:t>
      </w:r>
    </w:p>
    <w:p w:rsidR="00781BAB" w:rsidRPr="00052A83" w:rsidRDefault="00781BAB" w:rsidP="00781BAB">
      <w:pPr>
        <w:ind w:firstLine="720"/>
        <w:jc w:val="both"/>
        <w:rPr>
          <w:rFonts w:ascii="Century Gothic" w:hAnsi="Century Gothic" w:cs="Tahoma"/>
          <w:color w:val="000000" w:themeColor="text1"/>
          <w:u w:val="single"/>
        </w:rPr>
      </w:pPr>
    </w:p>
    <w:p w:rsidR="00781BAB" w:rsidRPr="00052A83" w:rsidRDefault="00781BAB" w:rsidP="00781BAB">
      <w:pPr>
        <w:ind w:firstLine="720"/>
        <w:jc w:val="both"/>
        <w:rPr>
          <w:rFonts w:ascii="Century Gothic" w:hAnsi="Century Gothic" w:cs="Tahoma"/>
          <w:color w:val="000000" w:themeColor="text1"/>
          <w:u w:val="single"/>
        </w:rPr>
      </w:pPr>
      <w:r w:rsidRPr="00052A83">
        <w:rPr>
          <w:rFonts w:ascii="Century Gothic" w:hAnsi="Century Gothic" w:cs="Tahoma"/>
          <w:color w:val="000000" w:themeColor="text1"/>
        </w:rPr>
        <w:t xml:space="preserve">- </w:t>
      </w:r>
      <w:r w:rsidRPr="00052A83">
        <w:rPr>
          <w:rFonts w:ascii="Century Gothic" w:hAnsi="Century Gothic" w:cs="Tahoma"/>
          <w:color w:val="000000" w:themeColor="text1"/>
          <w:u w:val="single"/>
        </w:rPr>
        <w:t>alimentare cu gaze naturale – dupa caz: extinderi ale capacitatilor existente; procedura de urmat pentru aprobarea introducerii alimentarii cu gaze naturale, etc.</w:t>
      </w:r>
    </w:p>
    <w:p w:rsidR="00781BAB" w:rsidRDefault="00781BAB" w:rsidP="00781BAB">
      <w:pPr>
        <w:ind w:left="1080"/>
        <w:jc w:val="both"/>
        <w:rPr>
          <w:rFonts w:ascii="Century Gothic" w:hAnsi="Century Gothic" w:cs="Tahoma"/>
          <w:color w:val="000000" w:themeColor="text1"/>
        </w:rPr>
      </w:pPr>
      <w:r w:rsidRPr="00052A83">
        <w:rPr>
          <w:rFonts w:ascii="Century Gothic" w:hAnsi="Century Gothic" w:cs="Tahoma"/>
          <w:color w:val="000000" w:themeColor="text1"/>
        </w:rPr>
        <w:t xml:space="preserve">In zona supusa analizei </w:t>
      </w:r>
      <w:r w:rsidR="00052A83" w:rsidRPr="00052A83">
        <w:rPr>
          <w:rFonts w:ascii="Century Gothic" w:hAnsi="Century Gothic" w:cs="Tahoma"/>
          <w:color w:val="000000" w:themeColor="text1"/>
        </w:rPr>
        <w:t xml:space="preserve">nu </w:t>
      </w:r>
      <w:r w:rsidRPr="00052A83">
        <w:rPr>
          <w:rFonts w:ascii="Century Gothic" w:hAnsi="Century Gothic" w:cs="Tahoma"/>
          <w:color w:val="000000" w:themeColor="text1"/>
        </w:rPr>
        <w:t>exista obiective ale sistemului de</w:t>
      </w:r>
      <w:r w:rsidR="00052A83" w:rsidRPr="00052A83">
        <w:rPr>
          <w:rFonts w:ascii="Century Gothic" w:hAnsi="Century Gothic" w:cs="Tahoma"/>
          <w:color w:val="000000" w:themeColor="text1"/>
        </w:rPr>
        <w:t xml:space="preserve"> distributie a gazelor naturale</w:t>
      </w:r>
      <w:r w:rsidRPr="00052A83">
        <w:rPr>
          <w:rFonts w:ascii="Century Gothic" w:hAnsi="Century Gothic" w:cs="Tahoma"/>
          <w:color w:val="000000" w:themeColor="text1"/>
        </w:rPr>
        <w:t>.</w:t>
      </w:r>
    </w:p>
    <w:p w:rsidR="00694022" w:rsidRPr="00052A83" w:rsidRDefault="00694022" w:rsidP="00781BAB">
      <w:pPr>
        <w:ind w:left="1080"/>
        <w:jc w:val="both"/>
        <w:rPr>
          <w:rFonts w:ascii="Century Gothic" w:hAnsi="Century Gothic" w:cs="Tahoma"/>
          <w:color w:val="000000" w:themeColor="text1"/>
        </w:rPr>
      </w:pPr>
    </w:p>
    <w:p w:rsidR="00781BAB" w:rsidRPr="00052A83" w:rsidRDefault="00781BAB" w:rsidP="00781BAB">
      <w:pPr>
        <w:ind w:firstLine="720"/>
        <w:jc w:val="both"/>
        <w:rPr>
          <w:rFonts w:ascii="Century Gothic" w:hAnsi="Century Gothic" w:cs="Tahoma"/>
          <w:color w:val="000000" w:themeColor="text1"/>
          <w:u w:val="single"/>
        </w:rPr>
      </w:pPr>
      <w:r w:rsidRPr="00052A83">
        <w:rPr>
          <w:rFonts w:ascii="Century Gothic" w:hAnsi="Century Gothic" w:cs="Tahoma"/>
          <w:color w:val="000000" w:themeColor="text1"/>
        </w:rPr>
        <w:t xml:space="preserve">- </w:t>
      </w:r>
      <w:r w:rsidRPr="00052A83">
        <w:rPr>
          <w:rFonts w:ascii="Century Gothic" w:hAnsi="Century Gothic" w:cs="Tahoma"/>
          <w:color w:val="000000" w:themeColor="text1"/>
          <w:u w:val="single"/>
        </w:rPr>
        <w:t>gospodarie comunala: amenajari pentru sortarea, evacuarea, depozitarea si tratarea deseurilor, extinderi pentru baze de transport in comun: constructii si amenajari specifice, etc.</w:t>
      </w:r>
    </w:p>
    <w:p w:rsidR="00781BAB" w:rsidRDefault="001A49FC" w:rsidP="00052A83">
      <w:pPr>
        <w:ind w:firstLine="720"/>
        <w:jc w:val="both"/>
        <w:rPr>
          <w:rFonts w:ascii="Century Gothic" w:hAnsi="Century Gothic" w:cs="Tahoma"/>
          <w:color w:val="000000" w:themeColor="text1"/>
        </w:rPr>
      </w:pPr>
      <w:r>
        <w:rPr>
          <w:rFonts w:ascii="Century Gothic" w:hAnsi="Century Gothic" w:cs="Tahoma"/>
          <w:color w:val="000000" w:themeColor="text1"/>
        </w:rPr>
        <w:t>N</w:t>
      </w:r>
      <w:r w:rsidR="00781BAB" w:rsidRPr="00052A83">
        <w:rPr>
          <w:rFonts w:ascii="Century Gothic" w:hAnsi="Century Gothic" w:cs="Tahoma"/>
          <w:color w:val="000000" w:themeColor="text1"/>
        </w:rPr>
        <w:t>u se vor efectua demolari care sa cauzeze materiale reziduale in urma proceselor de desfiintare cladiri.</w:t>
      </w:r>
    </w:p>
    <w:p w:rsidR="001A49FC" w:rsidRDefault="001A49FC" w:rsidP="00052A83">
      <w:pPr>
        <w:ind w:firstLine="720"/>
        <w:jc w:val="both"/>
        <w:rPr>
          <w:rFonts w:ascii="Century Gothic" w:hAnsi="Century Gothic" w:cs="Tahoma"/>
          <w:color w:val="000000" w:themeColor="text1"/>
        </w:rPr>
      </w:pPr>
      <w:r>
        <w:rPr>
          <w:rFonts w:ascii="Century Gothic" w:hAnsi="Century Gothic" w:cs="Tahoma"/>
          <w:color w:val="000000" w:themeColor="text1"/>
        </w:rPr>
        <w:t>Se va amenaja o zona pentru sortarea, colectarea si depozitarea selectiva a desurilor.</w:t>
      </w:r>
    </w:p>
    <w:p w:rsidR="006D51CE" w:rsidRPr="00052A83" w:rsidRDefault="006D51CE" w:rsidP="00052A83">
      <w:pPr>
        <w:ind w:firstLine="720"/>
        <w:jc w:val="both"/>
        <w:rPr>
          <w:rFonts w:ascii="Century Gothic" w:hAnsi="Century Gothic" w:cs="Tahoma"/>
          <w:color w:val="000000" w:themeColor="text1"/>
        </w:rPr>
      </w:pPr>
    </w:p>
    <w:p w:rsidR="00781BAB" w:rsidRPr="00357E90" w:rsidRDefault="00781BAB" w:rsidP="00781BAB">
      <w:pPr>
        <w:jc w:val="both"/>
        <w:rPr>
          <w:rFonts w:ascii="Century Gothic" w:hAnsi="Century Gothic" w:cs="Tahoma"/>
          <w:color w:val="000000" w:themeColor="text1"/>
        </w:rPr>
      </w:pPr>
      <w:r w:rsidRPr="00357E90">
        <w:rPr>
          <w:rFonts w:ascii="Century Gothic" w:hAnsi="Century Gothic" w:cs="Tahoma"/>
          <w:b/>
          <w:color w:val="000000" w:themeColor="text1"/>
          <w:highlight w:val="lightGray"/>
          <w:u w:val="single"/>
        </w:rPr>
        <w:t>3.7 PROTECTIA MEDIULUI:</w:t>
      </w:r>
    </w:p>
    <w:p w:rsidR="00781BAB" w:rsidRPr="00357E90" w:rsidRDefault="00781BAB" w:rsidP="00781BAB">
      <w:pPr>
        <w:ind w:firstLine="360"/>
        <w:jc w:val="both"/>
        <w:rPr>
          <w:rFonts w:ascii="Century Gothic" w:hAnsi="Century Gothic" w:cs="Tahoma"/>
          <w:b/>
          <w:color w:val="000000" w:themeColor="text1"/>
          <w:highlight w:val="lightGray"/>
          <w:u w:val="single"/>
        </w:rPr>
      </w:pPr>
      <w:r w:rsidRPr="00357E90">
        <w:rPr>
          <w:rFonts w:ascii="Century Gothic" w:hAnsi="Century Gothic" w:cs="Tahoma"/>
          <w:color w:val="000000" w:themeColor="text1"/>
        </w:rPr>
        <w:t>In functie de concluziile analizei de evaluare a impactului asupra mediului pentru zona studiata se formuleaza propuneri si masuri de interventie urbanistica, ce privesc:</w:t>
      </w:r>
    </w:p>
    <w:p w:rsidR="00781BAB" w:rsidRPr="00357E90" w:rsidRDefault="00781BAB" w:rsidP="00781BAB">
      <w:pPr>
        <w:numPr>
          <w:ilvl w:val="0"/>
          <w:numId w:val="2"/>
        </w:numPr>
        <w:jc w:val="both"/>
        <w:rPr>
          <w:rFonts w:ascii="Century Gothic" w:hAnsi="Century Gothic" w:cs="Tahoma"/>
          <w:color w:val="000000" w:themeColor="text1"/>
          <w:u w:val="single"/>
        </w:rPr>
      </w:pPr>
      <w:r w:rsidRPr="00357E90">
        <w:rPr>
          <w:rFonts w:ascii="Century Gothic" w:hAnsi="Century Gothic" w:cs="Tahoma"/>
          <w:color w:val="000000" w:themeColor="text1"/>
          <w:u w:val="single"/>
        </w:rPr>
        <w:t>Diminuarea pana la eliminare a surselor de poluare (emisii, deversari, etc)</w:t>
      </w:r>
    </w:p>
    <w:p w:rsidR="00781BAB" w:rsidRDefault="00781BAB" w:rsidP="00781BAB">
      <w:pPr>
        <w:ind w:firstLine="720"/>
        <w:jc w:val="both"/>
        <w:rPr>
          <w:rFonts w:ascii="Century Gothic" w:hAnsi="Century Gothic" w:cs="Tahoma"/>
          <w:color w:val="000000" w:themeColor="text1"/>
        </w:rPr>
      </w:pPr>
      <w:r w:rsidRPr="00357E90">
        <w:rPr>
          <w:rFonts w:ascii="Century Gothic" w:hAnsi="Century Gothic" w:cs="Tahoma"/>
          <w:color w:val="000000" w:themeColor="text1"/>
        </w:rPr>
        <w:t>Este de presupus ca dezvoltarea urbanistica a zonei conform propunerilor prezentului P.U.Z. va avea o influenta benefica si asupra factorilor de mediu:</w:t>
      </w:r>
    </w:p>
    <w:p w:rsidR="0041750C" w:rsidRDefault="0041750C" w:rsidP="0041750C">
      <w:pPr>
        <w:pStyle w:val="ListParagraph"/>
        <w:numPr>
          <w:ilvl w:val="0"/>
          <w:numId w:val="2"/>
        </w:numPr>
        <w:jc w:val="both"/>
        <w:rPr>
          <w:rFonts w:ascii="Century Gothic" w:hAnsi="Century Gothic" w:cs="Tahoma"/>
          <w:color w:val="000000" w:themeColor="text1"/>
        </w:rPr>
      </w:pPr>
      <w:r>
        <w:rPr>
          <w:rFonts w:ascii="Century Gothic" w:hAnsi="Century Gothic" w:cs="Tahoma"/>
          <w:color w:val="000000" w:themeColor="text1"/>
        </w:rPr>
        <w:t>Tema de proiectare vizeaza utilizarea fondului construit existent;</w:t>
      </w:r>
    </w:p>
    <w:p w:rsidR="0041750C" w:rsidRPr="0041750C" w:rsidRDefault="0041750C" w:rsidP="00E4420B">
      <w:pPr>
        <w:pStyle w:val="ListParagraph"/>
        <w:numPr>
          <w:ilvl w:val="0"/>
          <w:numId w:val="2"/>
        </w:numPr>
        <w:jc w:val="both"/>
        <w:rPr>
          <w:rFonts w:ascii="Century Gothic" w:hAnsi="Century Gothic" w:cs="Tahoma"/>
          <w:color w:val="000000" w:themeColor="text1"/>
        </w:rPr>
      </w:pPr>
      <w:r w:rsidRPr="0041750C">
        <w:rPr>
          <w:rFonts w:ascii="Century Gothic" w:hAnsi="Century Gothic" w:cs="Tahoma"/>
          <w:color w:val="000000" w:themeColor="text1"/>
        </w:rPr>
        <w:t>Cladirile existente sunt racordate la utilitati;</w:t>
      </w:r>
    </w:p>
    <w:p w:rsidR="00781BAB" w:rsidRPr="00357E90" w:rsidRDefault="00781BAB" w:rsidP="00781BAB">
      <w:pPr>
        <w:numPr>
          <w:ilvl w:val="0"/>
          <w:numId w:val="2"/>
        </w:numPr>
        <w:tabs>
          <w:tab w:val="clear" w:pos="720"/>
          <w:tab w:val="num" w:pos="360"/>
        </w:tabs>
        <w:ind w:left="0" w:firstLine="360"/>
        <w:jc w:val="both"/>
        <w:rPr>
          <w:rFonts w:ascii="Century Gothic" w:hAnsi="Century Gothic" w:cs="Tahoma"/>
          <w:color w:val="000000" w:themeColor="text1"/>
        </w:rPr>
      </w:pPr>
      <w:r w:rsidRPr="00357E90">
        <w:rPr>
          <w:rFonts w:ascii="Century Gothic" w:hAnsi="Century Gothic" w:cs="Tahoma"/>
          <w:color w:val="000000" w:themeColor="text1"/>
        </w:rPr>
        <w:t>Se vor recupera terenurile degradate cu reamenajarea acestora cu noi amenajari de spatii verzi, plantate;</w:t>
      </w:r>
    </w:p>
    <w:p w:rsidR="00781BAB" w:rsidRPr="00357E90" w:rsidRDefault="00781BAB" w:rsidP="00781BAB">
      <w:pPr>
        <w:numPr>
          <w:ilvl w:val="0"/>
          <w:numId w:val="2"/>
        </w:numPr>
        <w:tabs>
          <w:tab w:val="clear" w:pos="720"/>
          <w:tab w:val="num" w:pos="360"/>
        </w:tabs>
        <w:ind w:left="0" w:firstLine="360"/>
        <w:jc w:val="both"/>
        <w:rPr>
          <w:rFonts w:ascii="Century Gothic" w:hAnsi="Century Gothic" w:cs="Tahoma"/>
          <w:color w:val="000000" w:themeColor="text1"/>
        </w:rPr>
      </w:pPr>
      <w:r w:rsidRPr="00357E90">
        <w:rPr>
          <w:rFonts w:ascii="Century Gothic" w:hAnsi="Century Gothic" w:cs="Tahoma"/>
          <w:color w:val="000000" w:themeColor="text1"/>
        </w:rPr>
        <w:t>Se va asigura un sistem controlat de depozitare si indepartare a deseurilor si gunoiului;</w:t>
      </w:r>
    </w:p>
    <w:p w:rsidR="00781BAB" w:rsidRPr="00357E90" w:rsidRDefault="00357E90" w:rsidP="00357E90">
      <w:pPr>
        <w:numPr>
          <w:ilvl w:val="0"/>
          <w:numId w:val="2"/>
        </w:numPr>
        <w:autoSpaceDE w:val="0"/>
        <w:autoSpaceDN w:val="0"/>
        <w:adjustRightInd w:val="0"/>
        <w:jc w:val="both"/>
        <w:rPr>
          <w:rFonts w:ascii="ArialMT" w:eastAsiaTheme="minorHAnsi" w:hAnsi="ArialMT" w:cs="ArialMT"/>
          <w:sz w:val="22"/>
          <w:szCs w:val="22"/>
          <w:lang w:val="en-US"/>
        </w:rPr>
      </w:pPr>
      <w:r w:rsidRPr="00357E90">
        <w:rPr>
          <w:rFonts w:ascii="Century Gothic" w:hAnsi="Century Gothic" w:cs="Tahoma"/>
          <w:color w:val="000000" w:themeColor="text1"/>
        </w:rPr>
        <w:t xml:space="preserve">Unitatea de productie </w:t>
      </w:r>
      <w:r w:rsidR="00460C41">
        <w:rPr>
          <w:rFonts w:ascii="Century Gothic" w:hAnsi="Century Gothic" w:cs="Tahoma"/>
          <w:color w:val="000000" w:themeColor="text1"/>
        </w:rPr>
        <w:t xml:space="preserve">articole </w:t>
      </w:r>
      <w:r w:rsidRPr="00357E90">
        <w:rPr>
          <w:rFonts w:ascii="Century Gothic" w:hAnsi="Century Gothic" w:cs="Tahoma"/>
          <w:color w:val="000000" w:themeColor="text1"/>
        </w:rPr>
        <w:t>mase plastice pentru care se propune schimbarea de functiune a zonei reglementate, functioneaza dupa un</w:t>
      </w:r>
      <w:r w:rsidRPr="00357E90">
        <w:rPr>
          <w:rFonts w:ascii="Century Gothic" w:eastAsiaTheme="minorHAnsi" w:hAnsi="Century Gothic" w:cs="ArialMT"/>
          <w:sz w:val="22"/>
          <w:szCs w:val="22"/>
          <w:lang w:val="en-US"/>
        </w:rPr>
        <w:t xml:space="preserve"> proces ecologic,</w:t>
      </w:r>
      <w:r w:rsidR="006A3FD4">
        <w:rPr>
          <w:rFonts w:ascii="Century Gothic" w:eastAsiaTheme="minorHAnsi" w:hAnsi="Century Gothic" w:cs="ArialMT"/>
          <w:sz w:val="22"/>
          <w:szCs w:val="22"/>
          <w:lang w:val="en-US"/>
        </w:rPr>
        <w:t xml:space="preserve"> fara combustibili fosili, </w:t>
      </w:r>
      <w:r w:rsidRPr="00357E90">
        <w:rPr>
          <w:rFonts w:ascii="Century Gothic" w:eastAsiaTheme="minorHAnsi" w:hAnsi="Century Gothic" w:cs="ArialMT"/>
          <w:sz w:val="22"/>
          <w:szCs w:val="22"/>
          <w:lang w:val="en-US"/>
        </w:rPr>
        <w:t>nu emite niciun fel de poluan</w:t>
      </w:r>
      <w:r w:rsidRPr="00357E90">
        <w:rPr>
          <w:rFonts w:ascii="Calibri" w:eastAsiaTheme="minorHAnsi" w:hAnsi="Calibri" w:cs="Calibri"/>
          <w:sz w:val="22"/>
          <w:szCs w:val="22"/>
          <w:lang w:val="en-US"/>
        </w:rPr>
        <w:t>ț</w:t>
      </w:r>
      <w:r w:rsidRPr="00357E90">
        <w:rPr>
          <w:rFonts w:ascii="Century Gothic" w:eastAsiaTheme="minorHAnsi" w:hAnsi="Century Gothic" w:cs="ArialMT"/>
          <w:sz w:val="22"/>
          <w:szCs w:val="22"/>
          <w:lang w:val="en-US"/>
        </w:rPr>
        <w:t xml:space="preserve">i atmosferici </w:t>
      </w:r>
      <w:r w:rsidRPr="00357E90">
        <w:rPr>
          <w:rFonts w:ascii="Calibri" w:eastAsiaTheme="minorHAnsi" w:hAnsi="Calibri" w:cs="Calibri"/>
          <w:sz w:val="22"/>
          <w:szCs w:val="22"/>
          <w:lang w:val="en-US"/>
        </w:rPr>
        <w:t>ș</w:t>
      </w:r>
      <w:r w:rsidR="006A3FD4">
        <w:rPr>
          <w:rFonts w:ascii="Century Gothic" w:eastAsiaTheme="minorHAnsi" w:hAnsi="Century Gothic" w:cs="ArialMT"/>
          <w:sz w:val="22"/>
          <w:szCs w:val="22"/>
          <w:lang w:val="en-US"/>
        </w:rPr>
        <w:t>i nu produce reziduuri toxice;</w:t>
      </w:r>
    </w:p>
    <w:p w:rsidR="00781BAB" w:rsidRPr="00357E90" w:rsidRDefault="00781BAB" w:rsidP="00781BAB">
      <w:pPr>
        <w:numPr>
          <w:ilvl w:val="0"/>
          <w:numId w:val="2"/>
        </w:numPr>
        <w:tabs>
          <w:tab w:val="clear" w:pos="720"/>
          <w:tab w:val="num" w:pos="360"/>
        </w:tabs>
        <w:ind w:left="0" w:firstLine="360"/>
        <w:jc w:val="both"/>
        <w:rPr>
          <w:rFonts w:ascii="Century Gothic" w:hAnsi="Century Gothic" w:cs="Tahoma"/>
          <w:color w:val="000000" w:themeColor="text1"/>
        </w:rPr>
      </w:pPr>
      <w:r w:rsidRPr="00357E90">
        <w:rPr>
          <w:rFonts w:ascii="Century Gothic" w:hAnsi="Century Gothic" w:cs="Tahoma"/>
          <w:color w:val="000000" w:themeColor="text1"/>
        </w:rPr>
        <w:lastRenderedPageBreak/>
        <w:t>Prin propunerile formulate privind dezvoltarea zonei au fost cuprinse masuri pentru eliminarea surselor de poluare, prevenirea producerii riscurilor naturale, depozitarea controlata a deseurilor, recuperarea terenurilor degradate, dezvoltarea si organizarea sistemelor de spatii verzi, eliminarea disfunctionalitatilor din domeniul cailor de comunicatii si a retelelor edilitare majore.</w:t>
      </w:r>
    </w:p>
    <w:p w:rsidR="00781BAB" w:rsidRPr="006A3FD4" w:rsidRDefault="00781BAB" w:rsidP="00781BAB">
      <w:pPr>
        <w:ind w:firstLine="720"/>
        <w:jc w:val="both"/>
        <w:rPr>
          <w:rFonts w:ascii="Century Gothic" w:hAnsi="Century Gothic" w:cs="Tahoma"/>
          <w:color w:val="000000" w:themeColor="text1"/>
          <w:u w:val="single"/>
        </w:rPr>
      </w:pPr>
    </w:p>
    <w:p w:rsidR="00781BAB" w:rsidRPr="006A3FD4" w:rsidRDefault="00781BAB" w:rsidP="00781BAB">
      <w:pPr>
        <w:numPr>
          <w:ilvl w:val="0"/>
          <w:numId w:val="2"/>
        </w:numPr>
        <w:jc w:val="both"/>
        <w:rPr>
          <w:rFonts w:ascii="Century Gothic" w:hAnsi="Century Gothic" w:cs="Tahoma"/>
          <w:color w:val="000000" w:themeColor="text1"/>
          <w:u w:val="single"/>
        </w:rPr>
      </w:pPr>
      <w:r w:rsidRPr="006A3FD4">
        <w:rPr>
          <w:rFonts w:ascii="Century Gothic" w:hAnsi="Century Gothic" w:cs="Tahoma"/>
          <w:color w:val="000000" w:themeColor="text1"/>
          <w:u w:val="single"/>
        </w:rPr>
        <w:t>Prevenirea producerii riscurilor naturale</w:t>
      </w:r>
    </w:p>
    <w:p w:rsidR="00781BAB" w:rsidRPr="006A3FD4" w:rsidRDefault="00781BAB" w:rsidP="00781BAB">
      <w:pPr>
        <w:ind w:firstLine="720"/>
        <w:jc w:val="both"/>
        <w:rPr>
          <w:rFonts w:ascii="Century Gothic" w:hAnsi="Century Gothic" w:cs="Tahoma"/>
          <w:color w:val="000000" w:themeColor="text1"/>
        </w:rPr>
      </w:pPr>
      <w:r w:rsidRPr="006A3FD4">
        <w:rPr>
          <w:rFonts w:ascii="Century Gothic" w:hAnsi="Century Gothic" w:cs="Tahoma"/>
          <w:color w:val="000000" w:themeColor="text1"/>
        </w:rPr>
        <w:t>Prin natura sa, proiectul analizat in prezentul studiu este bine definit atat prin elementele lui cat si privind modul de execu</w:t>
      </w:r>
      <w:r w:rsidRPr="006A3FD4">
        <w:rPr>
          <w:rFonts w:ascii="Century Gothic" w:hAnsi="Century Gothic" w:cs="Calibri"/>
          <w:color w:val="000000" w:themeColor="text1"/>
        </w:rPr>
        <w:t>t</w:t>
      </w:r>
      <w:r w:rsidRPr="006A3FD4">
        <w:rPr>
          <w:rFonts w:ascii="Century Gothic" w:hAnsi="Century Gothic" w:cs="Tahoma"/>
          <w:color w:val="000000" w:themeColor="text1"/>
        </w:rPr>
        <w:t xml:space="preserve">ie </w:t>
      </w:r>
      <w:r w:rsidRPr="006A3FD4">
        <w:rPr>
          <w:rFonts w:ascii="Century Gothic" w:hAnsi="Century Gothic" w:cs="Century Gothic"/>
          <w:color w:val="000000" w:themeColor="text1"/>
        </w:rPr>
        <w:t>s</w:t>
      </w:r>
      <w:r w:rsidRPr="006A3FD4">
        <w:rPr>
          <w:rFonts w:ascii="Century Gothic" w:hAnsi="Century Gothic" w:cs="Tahoma"/>
          <w:color w:val="000000" w:themeColor="text1"/>
        </w:rPr>
        <w:t>i schimb</w:t>
      </w:r>
      <w:r w:rsidRPr="006A3FD4">
        <w:rPr>
          <w:rFonts w:ascii="Century Gothic" w:hAnsi="Century Gothic" w:cs="Century Gothic"/>
          <w:color w:val="000000" w:themeColor="text1"/>
        </w:rPr>
        <w:t>a</w:t>
      </w:r>
      <w:r w:rsidRPr="006A3FD4">
        <w:rPr>
          <w:rFonts w:ascii="Century Gothic" w:hAnsi="Century Gothic" w:cs="Tahoma"/>
          <w:color w:val="000000" w:themeColor="text1"/>
        </w:rPr>
        <w:t>rile produse. Practic, impacturile pe termen scurt sunt identice cu cele din perioada de construc</w:t>
      </w:r>
      <w:r w:rsidRPr="006A3FD4">
        <w:rPr>
          <w:rFonts w:ascii="Century Gothic" w:hAnsi="Century Gothic" w:cs="Calibri"/>
          <w:color w:val="000000" w:themeColor="text1"/>
        </w:rPr>
        <w:t>t</w:t>
      </w:r>
      <w:r w:rsidRPr="006A3FD4">
        <w:rPr>
          <w:rFonts w:ascii="Century Gothic" w:hAnsi="Century Gothic" w:cs="Tahoma"/>
          <w:color w:val="000000" w:themeColor="text1"/>
        </w:rPr>
        <w:t xml:space="preserve">ie-montaj </w:t>
      </w:r>
      <w:r w:rsidRPr="006A3FD4">
        <w:rPr>
          <w:rFonts w:ascii="Century Gothic" w:hAnsi="Century Gothic" w:cs="Century Gothic"/>
          <w:color w:val="000000" w:themeColor="text1"/>
        </w:rPr>
        <w:t>s</w:t>
      </w:r>
      <w:r w:rsidRPr="006A3FD4">
        <w:rPr>
          <w:rFonts w:ascii="Century Gothic" w:hAnsi="Century Gothic" w:cs="Tahoma"/>
          <w:color w:val="000000" w:themeColor="text1"/>
        </w:rPr>
        <w:t>i perioada imediat urm</w:t>
      </w:r>
      <w:r w:rsidRPr="006A3FD4">
        <w:rPr>
          <w:rFonts w:ascii="Century Gothic" w:hAnsi="Century Gothic" w:cs="Century Gothic"/>
          <w:color w:val="000000" w:themeColor="text1"/>
        </w:rPr>
        <w:t>a</w:t>
      </w:r>
      <w:r w:rsidRPr="006A3FD4">
        <w:rPr>
          <w:rFonts w:ascii="Century Gothic" w:hAnsi="Century Gothic" w:cs="Tahoma"/>
          <w:color w:val="000000" w:themeColor="text1"/>
        </w:rPr>
        <w:t>toare. Impactul pe termen lung este nesemnificativ.</w:t>
      </w:r>
    </w:p>
    <w:p w:rsidR="00781BAB" w:rsidRPr="006A3FD4" w:rsidRDefault="00781BAB" w:rsidP="00781BAB">
      <w:pPr>
        <w:ind w:firstLine="720"/>
        <w:jc w:val="both"/>
        <w:rPr>
          <w:rFonts w:ascii="Century Gothic" w:hAnsi="Century Gothic" w:cs="Tahoma"/>
          <w:color w:val="000000" w:themeColor="text1"/>
        </w:rPr>
      </w:pPr>
      <w:r w:rsidRPr="006A3FD4">
        <w:rPr>
          <w:rFonts w:ascii="Century Gothic" w:hAnsi="Century Gothic" w:cs="Tahoma"/>
          <w:color w:val="000000" w:themeColor="text1"/>
        </w:rPr>
        <w:t>In perioada de execu</w:t>
      </w:r>
      <w:r w:rsidRPr="006A3FD4">
        <w:rPr>
          <w:rFonts w:ascii="Century Gothic" w:hAnsi="Century Gothic" w:cs="Calibri"/>
          <w:color w:val="000000" w:themeColor="text1"/>
        </w:rPr>
        <w:t>t</w:t>
      </w:r>
      <w:r w:rsidRPr="006A3FD4">
        <w:rPr>
          <w:rFonts w:ascii="Century Gothic" w:hAnsi="Century Gothic" w:cs="Tahoma"/>
          <w:color w:val="000000" w:themeColor="text1"/>
        </w:rPr>
        <w:t>ie pot ap</w:t>
      </w:r>
      <w:r w:rsidRPr="006A3FD4">
        <w:rPr>
          <w:rFonts w:ascii="Century Gothic" w:hAnsi="Century Gothic" w:cs="Century Gothic"/>
          <w:color w:val="000000" w:themeColor="text1"/>
        </w:rPr>
        <w:t>a</w:t>
      </w:r>
      <w:r w:rsidRPr="006A3FD4">
        <w:rPr>
          <w:rFonts w:ascii="Century Gothic" w:hAnsi="Century Gothic" w:cs="Tahoma"/>
          <w:color w:val="000000" w:themeColor="text1"/>
        </w:rPr>
        <w:t>rea accidente de munc</w:t>
      </w:r>
      <w:r w:rsidRPr="006A3FD4">
        <w:rPr>
          <w:rFonts w:ascii="Century Gothic" w:hAnsi="Century Gothic" w:cs="Century Gothic"/>
          <w:color w:val="000000" w:themeColor="text1"/>
        </w:rPr>
        <w:t>a</w:t>
      </w:r>
      <w:r w:rsidRPr="006A3FD4">
        <w:rPr>
          <w:rFonts w:ascii="Century Gothic" w:hAnsi="Century Gothic" w:cs="Tahoma"/>
          <w:color w:val="000000" w:themeColor="text1"/>
        </w:rPr>
        <w:t xml:space="preserve"> </w:t>
      </w:r>
      <w:r w:rsidRPr="006A3FD4">
        <w:rPr>
          <w:rFonts w:ascii="Century Gothic" w:hAnsi="Century Gothic" w:cs="Century Gothic"/>
          <w:color w:val="000000" w:themeColor="text1"/>
        </w:rPr>
        <w:t>i</w:t>
      </w:r>
      <w:r w:rsidRPr="006A3FD4">
        <w:rPr>
          <w:rFonts w:ascii="Century Gothic" w:hAnsi="Century Gothic" w:cs="Tahoma"/>
          <w:color w:val="000000" w:themeColor="text1"/>
        </w:rPr>
        <w:t>n manevrarea utilajelor. Aceste tipuri de accidente de munc</w:t>
      </w:r>
      <w:r w:rsidRPr="006A3FD4">
        <w:rPr>
          <w:rFonts w:ascii="Century Gothic" w:hAnsi="Century Gothic" w:cs="Century Gothic"/>
          <w:color w:val="000000" w:themeColor="text1"/>
        </w:rPr>
        <w:t>a</w:t>
      </w:r>
      <w:r w:rsidRPr="006A3FD4">
        <w:rPr>
          <w:rFonts w:ascii="Century Gothic" w:hAnsi="Century Gothic" w:cs="Tahoma"/>
          <w:color w:val="000000" w:themeColor="text1"/>
        </w:rPr>
        <w:t xml:space="preserve"> nu au efecte asupra mediului </w:t>
      </w:r>
      <w:r w:rsidRPr="006A3FD4">
        <w:rPr>
          <w:rFonts w:ascii="Century Gothic" w:hAnsi="Century Gothic" w:cs="Century Gothic"/>
          <w:color w:val="000000" w:themeColor="text1"/>
        </w:rPr>
        <w:t>i</w:t>
      </w:r>
      <w:r w:rsidRPr="006A3FD4">
        <w:rPr>
          <w:rFonts w:ascii="Century Gothic" w:hAnsi="Century Gothic" w:cs="Tahoma"/>
          <w:color w:val="000000" w:themeColor="text1"/>
        </w:rPr>
        <w:t xml:space="preserve">nconjurator, avand caracter limitat in timp </w:t>
      </w:r>
      <w:r w:rsidRPr="006A3FD4">
        <w:rPr>
          <w:rFonts w:ascii="Century Gothic" w:hAnsi="Century Gothic" w:cs="Calibri"/>
          <w:color w:val="000000" w:themeColor="text1"/>
        </w:rPr>
        <w:t>s</w:t>
      </w:r>
      <w:r w:rsidRPr="006A3FD4">
        <w:rPr>
          <w:rFonts w:ascii="Century Gothic" w:hAnsi="Century Gothic" w:cs="Tahoma"/>
          <w:color w:val="000000" w:themeColor="text1"/>
        </w:rPr>
        <w:t>i spa</w:t>
      </w:r>
      <w:r w:rsidRPr="006A3FD4">
        <w:rPr>
          <w:rFonts w:ascii="Century Gothic" w:hAnsi="Century Gothic" w:cs="Calibri"/>
          <w:color w:val="000000" w:themeColor="text1"/>
        </w:rPr>
        <w:t>t</w:t>
      </w:r>
      <w:r w:rsidRPr="006A3FD4">
        <w:rPr>
          <w:rFonts w:ascii="Century Gothic" w:hAnsi="Century Gothic" w:cs="Tahoma"/>
          <w:color w:val="000000" w:themeColor="text1"/>
        </w:rPr>
        <w:t>iu, dar pot produce pierderi de vie</w:t>
      </w:r>
      <w:r w:rsidRPr="006A3FD4">
        <w:rPr>
          <w:rFonts w:ascii="Century Gothic" w:hAnsi="Century Gothic" w:cs="Calibri"/>
          <w:color w:val="000000" w:themeColor="text1"/>
        </w:rPr>
        <w:t>t</w:t>
      </w:r>
      <w:r w:rsidRPr="006A3FD4">
        <w:rPr>
          <w:rFonts w:ascii="Century Gothic" w:hAnsi="Century Gothic" w:cs="Tahoma"/>
          <w:color w:val="000000" w:themeColor="text1"/>
        </w:rPr>
        <w:t>i omene</w:t>
      </w:r>
      <w:r w:rsidRPr="006A3FD4">
        <w:rPr>
          <w:rFonts w:ascii="Century Gothic" w:hAnsi="Century Gothic" w:cs="Calibri"/>
          <w:color w:val="000000" w:themeColor="text1"/>
        </w:rPr>
        <w:t>s</w:t>
      </w:r>
      <w:r w:rsidRPr="006A3FD4">
        <w:rPr>
          <w:rFonts w:ascii="Century Gothic" w:hAnsi="Century Gothic" w:cs="Tahoma"/>
          <w:color w:val="000000" w:themeColor="text1"/>
        </w:rPr>
        <w:t>ti sau pot conduce la invaliditate temporar</w:t>
      </w:r>
      <w:r w:rsidRPr="006A3FD4">
        <w:rPr>
          <w:rFonts w:ascii="Century Gothic" w:hAnsi="Century Gothic" w:cs="Century Gothic"/>
          <w:color w:val="000000" w:themeColor="text1"/>
        </w:rPr>
        <w:t>a</w:t>
      </w:r>
      <w:r w:rsidRPr="006A3FD4">
        <w:rPr>
          <w:rFonts w:ascii="Century Gothic" w:hAnsi="Century Gothic" w:cs="Tahoma"/>
          <w:color w:val="000000" w:themeColor="text1"/>
        </w:rPr>
        <w:t xml:space="preserve"> sau definitiv</w:t>
      </w:r>
      <w:r w:rsidRPr="006A3FD4">
        <w:rPr>
          <w:rFonts w:ascii="Century Gothic" w:hAnsi="Century Gothic" w:cs="Century Gothic"/>
          <w:color w:val="000000" w:themeColor="text1"/>
        </w:rPr>
        <w:t>a</w:t>
      </w:r>
      <w:r w:rsidRPr="006A3FD4">
        <w:rPr>
          <w:rFonts w:ascii="Century Gothic" w:hAnsi="Century Gothic" w:cs="Tahoma"/>
          <w:color w:val="000000" w:themeColor="text1"/>
        </w:rPr>
        <w:t xml:space="preserve">. De asemenea, ele pot avea </w:t>
      </w:r>
      <w:r w:rsidRPr="006A3FD4">
        <w:rPr>
          <w:rFonts w:ascii="Century Gothic" w:hAnsi="Century Gothic" w:cs="Calibri"/>
          <w:color w:val="000000" w:themeColor="text1"/>
        </w:rPr>
        <w:t>s</w:t>
      </w:r>
      <w:r w:rsidRPr="006A3FD4">
        <w:rPr>
          <w:rFonts w:ascii="Century Gothic" w:hAnsi="Century Gothic" w:cs="Tahoma"/>
          <w:color w:val="000000" w:themeColor="text1"/>
        </w:rPr>
        <w:t xml:space="preserve">i efecte economice negative prin pierderi materiale </w:t>
      </w:r>
      <w:r w:rsidRPr="006A3FD4">
        <w:rPr>
          <w:rFonts w:ascii="Century Gothic" w:hAnsi="Century Gothic" w:cs="Calibri"/>
          <w:color w:val="000000" w:themeColor="text1"/>
        </w:rPr>
        <w:t>s</w:t>
      </w:r>
      <w:r w:rsidRPr="006A3FD4">
        <w:rPr>
          <w:rFonts w:ascii="Century Gothic" w:hAnsi="Century Gothic" w:cs="Tahoma"/>
          <w:color w:val="000000" w:themeColor="text1"/>
        </w:rPr>
        <w:t xml:space="preserve">i </w:t>
      </w:r>
      <w:r w:rsidRPr="006A3FD4">
        <w:rPr>
          <w:rFonts w:ascii="Century Gothic" w:hAnsi="Century Gothic" w:cs="Century Gothic"/>
          <w:color w:val="000000" w:themeColor="text1"/>
        </w:rPr>
        <w:t>i</w:t>
      </w:r>
      <w:r w:rsidRPr="006A3FD4">
        <w:rPr>
          <w:rFonts w:ascii="Century Gothic" w:hAnsi="Century Gothic" w:cs="Tahoma"/>
          <w:color w:val="000000" w:themeColor="text1"/>
        </w:rPr>
        <w:t>nt</w:t>
      </w:r>
      <w:r w:rsidRPr="006A3FD4">
        <w:rPr>
          <w:rFonts w:ascii="Century Gothic" w:hAnsi="Century Gothic" w:cs="Century Gothic"/>
          <w:color w:val="000000" w:themeColor="text1"/>
        </w:rPr>
        <w:t>a</w:t>
      </w:r>
      <w:r w:rsidRPr="006A3FD4">
        <w:rPr>
          <w:rFonts w:ascii="Century Gothic" w:hAnsi="Century Gothic" w:cs="Tahoma"/>
          <w:color w:val="000000" w:themeColor="text1"/>
        </w:rPr>
        <w:t>rzierea finalizarii lucrarilor.</w:t>
      </w:r>
    </w:p>
    <w:p w:rsidR="00781BAB" w:rsidRPr="00DD62F4" w:rsidRDefault="00781BAB" w:rsidP="00781BAB">
      <w:pPr>
        <w:ind w:firstLine="720"/>
        <w:jc w:val="both"/>
        <w:rPr>
          <w:rFonts w:ascii="Century Gothic" w:hAnsi="Century Gothic" w:cs="Tahoma"/>
          <w:color w:val="FF0000"/>
        </w:rPr>
      </w:pPr>
    </w:p>
    <w:p w:rsidR="00781BAB" w:rsidRPr="00052A83" w:rsidRDefault="00781BAB" w:rsidP="00781BAB">
      <w:pPr>
        <w:numPr>
          <w:ilvl w:val="0"/>
          <w:numId w:val="2"/>
        </w:numPr>
        <w:jc w:val="both"/>
        <w:rPr>
          <w:rFonts w:ascii="Century Gothic" w:hAnsi="Century Gothic" w:cs="Tahoma"/>
          <w:color w:val="000000" w:themeColor="text1"/>
          <w:u w:val="single"/>
        </w:rPr>
      </w:pPr>
      <w:r w:rsidRPr="00052A83">
        <w:rPr>
          <w:rFonts w:ascii="Century Gothic" w:hAnsi="Century Gothic" w:cs="Tahoma"/>
          <w:color w:val="000000" w:themeColor="text1"/>
          <w:u w:val="single"/>
        </w:rPr>
        <w:t>Epurarea si preepurarea apelor uzate</w:t>
      </w:r>
    </w:p>
    <w:p w:rsidR="00781BAB" w:rsidRPr="00052A83" w:rsidRDefault="00781BAB" w:rsidP="00781BAB">
      <w:pPr>
        <w:jc w:val="both"/>
        <w:rPr>
          <w:rFonts w:ascii="Century Gothic" w:hAnsi="Century Gothic" w:cs="Tahoma"/>
          <w:color w:val="000000" w:themeColor="text1"/>
          <w:u w:val="single"/>
        </w:rPr>
      </w:pPr>
      <w:r w:rsidRPr="00052A83">
        <w:rPr>
          <w:rFonts w:ascii="Century Gothic" w:hAnsi="Century Gothic" w:cs="Tahoma"/>
          <w:color w:val="000000" w:themeColor="text1"/>
          <w:u w:val="single"/>
        </w:rPr>
        <w:t>Situatia existenta:</w:t>
      </w:r>
    </w:p>
    <w:p w:rsidR="00781BAB" w:rsidRPr="00052A83" w:rsidRDefault="00781BAB" w:rsidP="00781BAB">
      <w:pPr>
        <w:ind w:firstLine="720"/>
        <w:jc w:val="both"/>
        <w:rPr>
          <w:rFonts w:ascii="Century Gothic" w:hAnsi="Century Gothic" w:cs="Tahoma"/>
          <w:color w:val="000000" w:themeColor="text1"/>
        </w:rPr>
      </w:pPr>
      <w:r w:rsidRPr="00052A83">
        <w:rPr>
          <w:rFonts w:ascii="Century Gothic" w:hAnsi="Century Gothic" w:cs="Tahoma"/>
          <w:color w:val="000000" w:themeColor="text1"/>
        </w:rPr>
        <w:t>Pe amplasament nu se regasesc retele de cana</w:t>
      </w:r>
      <w:r w:rsidR="00052A83" w:rsidRPr="00052A83">
        <w:rPr>
          <w:rFonts w:ascii="Century Gothic" w:hAnsi="Century Gothic" w:cs="Tahoma"/>
          <w:color w:val="000000" w:themeColor="text1"/>
        </w:rPr>
        <w:t>lizare ape pluviale. Acestea sunt preluate prin pantele de sistematizare ale platformelor existente in incinta.</w:t>
      </w:r>
    </w:p>
    <w:p w:rsidR="00781BAB" w:rsidRPr="005F0DE2" w:rsidRDefault="00781BAB" w:rsidP="00781BAB">
      <w:pPr>
        <w:ind w:firstLine="720"/>
        <w:jc w:val="both"/>
        <w:rPr>
          <w:rFonts w:ascii="Century Gothic" w:hAnsi="Century Gothic" w:cs="Tahoma"/>
          <w:color w:val="000000" w:themeColor="text1"/>
          <w:u w:val="single"/>
        </w:rPr>
      </w:pPr>
    </w:p>
    <w:p w:rsidR="00781BAB" w:rsidRPr="005F0DE2" w:rsidRDefault="00781BAB" w:rsidP="00781BAB">
      <w:pPr>
        <w:numPr>
          <w:ilvl w:val="0"/>
          <w:numId w:val="2"/>
        </w:numPr>
        <w:jc w:val="both"/>
        <w:rPr>
          <w:rFonts w:ascii="Century Gothic" w:hAnsi="Century Gothic" w:cs="Tahoma"/>
          <w:color w:val="000000" w:themeColor="text1"/>
          <w:u w:val="single"/>
        </w:rPr>
      </w:pPr>
      <w:r w:rsidRPr="005F0DE2">
        <w:rPr>
          <w:rFonts w:ascii="Century Gothic" w:hAnsi="Century Gothic" w:cs="Tahoma"/>
          <w:color w:val="000000" w:themeColor="text1"/>
          <w:u w:val="single"/>
        </w:rPr>
        <w:t>Depozitarea controlata a deseurilor</w:t>
      </w:r>
    </w:p>
    <w:p w:rsidR="00781BAB" w:rsidRPr="005F0DE2" w:rsidRDefault="00781BAB" w:rsidP="00781BAB">
      <w:pPr>
        <w:ind w:firstLine="720"/>
        <w:jc w:val="both"/>
        <w:rPr>
          <w:rFonts w:ascii="Century Gothic" w:hAnsi="Century Gothic" w:cs="Tahoma"/>
          <w:color w:val="000000" w:themeColor="text1"/>
        </w:rPr>
      </w:pPr>
      <w:r w:rsidRPr="005F0DE2">
        <w:rPr>
          <w:rFonts w:ascii="Century Gothic" w:hAnsi="Century Gothic" w:cs="Tahoma"/>
          <w:color w:val="000000" w:themeColor="text1"/>
        </w:rPr>
        <w:t>Deseu</w:t>
      </w:r>
      <w:r w:rsidR="005F0DE2" w:rsidRPr="005F0DE2">
        <w:rPr>
          <w:rFonts w:ascii="Century Gothic" w:hAnsi="Century Gothic" w:cs="Tahoma"/>
          <w:color w:val="000000" w:themeColor="text1"/>
        </w:rPr>
        <w:t>rile rezultate in amplasamentul reglementat</w:t>
      </w:r>
      <w:r w:rsidRPr="005F0DE2">
        <w:rPr>
          <w:rFonts w:ascii="Century Gothic" w:hAnsi="Century Gothic" w:cs="Tahoma"/>
          <w:color w:val="000000" w:themeColor="text1"/>
        </w:rPr>
        <w:t xml:space="preserve"> lucrarii sunt urmatoarele:</w:t>
      </w:r>
    </w:p>
    <w:p w:rsidR="00781BAB" w:rsidRPr="009E04BD" w:rsidRDefault="00781BAB" w:rsidP="009E04BD">
      <w:pPr>
        <w:pStyle w:val="ListParagraph"/>
        <w:numPr>
          <w:ilvl w:val="0"/>
          <w:numId w:val="60"/>
        </w:numPr>
        <w:jc w:val="both"/>
        <w:rPr>
          <w:rFonts w:ascii="Century Gothic" w:hAnsi="Century Gothic" w:cs="Tahoma"/>
          <w:color w:val="000000" w:themeColor="text1"/>
        </w:rPr>
      </w:pPr>
      <w:r w:rsidRPr="009E04BD">
        <w:rPr>
          <w:rFonts w:ascii="Century Gothic" w:hAnsi="Century Gothic" w:cs="Tahoma"/>
          <w:color w:val="000000" w:themeColor="text1"/>
        </w:rPr>
        <w:t>menajere;</w:t>
      </w:r>
    </w:p>
    <w:p w:rsidR="00781BAB" w:rsidRDefault="005F0DE2" w:rsidP="009E04BD">
      <w:pPr>
        <w:pStyle w:val="ListParagraph"/>
        <w:numPr>
          <w:ilvl w:val="0"/>
          <w:numId w:val="60"/>
        </w:numPr>
        <w:jc w:val="both"/>
        <w:rPr>
          <w:rFonts w:ascii="Century Gothic" w:hAnsi="Century Gothic" w:cs="Tahoma"/>
          <w:color w:val="000000" w:themeColor="text1"/>
        </w:rPr>
      </w:pPr>
      <w:r w:rsidRPr="009E04BD">
        <w:rPr>
          <w:rFonts w:ascii="Century Gothic" w:hAnsi="Century Gothic" w:cs="Tahoma"/>
          <w:color w:val="000000" w:themeColor="text1"/>
        </w:rPr>
        <w:t>mase plastice.</w:t>
      </w:r>
    </w:p>
    <w:p w:rsidR="00460C41" w:rsidRPr="00460C41" w:rsidRDefault="00460C41" w:rsidP="00460C41">
      <w:pPr>
        <w:ind w:firstLine="720"/>
        <w:jc w:val="both"/>
        <w:rPr>
          <w:rFonts w:ascii="Century Gothic" w:hAnsi="Century Gothic" w:cs="Tahoma"/>
          <w:color w:val="000000" w:themeColor="text1"/>
        </w:rPr>
      </w:pPr>
      <w:r>
        <w:rPr>
          <w:rFonts w:ascii="Century Gothic" w:hAnsi="Century Gothic" w:cs="Tahoma"/>
          <w:color w:val="000000" w:themeColor="text1"/>
        </w:rPr>
        <w:t>Acestea vor fi sortate si colectate pe o platforma dedicata depozitarii selective in vederea preluarii de catre o firma de salubritate, conform contract intre parti, in containere specifice fiecarei categorii de deseuri. Platforma de gunoi va fi usor accesibila, fiind amplasata in apropierea accesului auto existent, cu posibilitate facila de evacuare.</w:t>
      </w:r>
    </w:p>
    <w:p w:rsidR="005F0DE2" w:rsidRPr="005F0DE2" w:rsidRDefault="005F0DE2" w:rsidP="00781BAB">
      <w:pPr>
        <w:ind w:firstLine="720"/>
        <w:jc w:val="both"/>
        <w:rPr>
          <w:rFonts w:ascii="Century Gothic" w:hAnsi="Century Gothic" w:cs="Tahoma"/>
          <w:color w:val="000000" w:themeColor="text1"/>
        </w:rPr>
      </w:pPr>
    </w:p>
    <w:p w:rsidR="00781BAB" w:rsidRPr="005F0DE2" w:rsidRDefault="00781BAB" w:rsidP="00781BAB">
      <w:pPr>
        <w:ind w:firstLine="720"/>
        <w:jc w:val="both"/>
        <w:rPr>
          <w:rFonts w:ascii="Century Gothic" w:hAnsi="Century Gothic" w:cs="Tahoma"/>
          <w:color w:val="000000" w:themeColor="text1"/>
        </w:rPr>
      </w:pPr>
      <w:r w:rsidRPr="005F0DE2">
        <w:rPr>
          <w:rFonts w:ascii="Century Gothic" w:hAnsi="Century Gothic" w:cs="Tahoma"/>
          <w:color w:val="000000" w:themeColor="text1"/>
        </w:rPr>
        <w:t xml:space="preserve">Utilajele </w:t>
      </w:r>
      <w:r w:rsidRPr="005F0DE2">
        <w:rPr>
          <w:rFonts w:ascii="Century Gothic" w:hAnsi="Century Gothic" w:cs="Calibri"/>
          <w:color w:val="000000" w:themeColor="text1"/>
        </w:rPr>
        <w:t>s</w:t>
      </w:r>
      <w:r w:rsidRPr="005F0DE2">
        <w:rPr>
          <w:rFonts w:ascii="Century Gothic" w:hAnsi="Century Gothic" w:cs="Tahoma"/>
          <w:color w:val="000000" w:themeColor="text1"/>
        </w:rPr>
        <w:t xml:space="preserve">i mijloacele de transport vor fi aduse </w:t>
      </w:r>
      <w:r w:rsidRPr="005F0DE2">
        <w:rPr>
          <w:rFonts w:ascii="Century Gothic" w:hAnsi="Century Gothic" w:cs="Century Gothic"/>
          <w:color w:val="000000" w:themeColor="text1"/>
        </w:rPr>
        <w:t>i</w:t>
      </w:r>
      <w:r w:rsidRPr="005F0DE2">
        <w:rPr>
          <w:rFonts w:ascii="Century Gothic" w:hAnsi="Century Gothic" w:cs="Tahoma"/>
          <w:color w:val="000000" w:themeColor="text1"/>
        </w:rPr>
        <w:t>n stare normal</w:t>
      </w:r>
      <w:r w:rsidRPr="005F0DE2">
        <w:rPr>
          <w:rFonts w:ascii="Century Gothic" w:hAnsi="Century Gothic" w:cs="Century Gothic"/>
          <w:color w:val="000000" w:themeColor="text1"/>
        </w:rPr>
        <w:t>a</w:t>
      </w:r>
      <w:r w:rsidRPr="005F0DE2">
        <w:rPr>
          <w:rFonts w:ascii="Century Gothic" w:hAnsi="Century Gothic" w:cs="Tahoma"/>
          <w:color w:val="000000" w:themeColor="text1"/>
        </w:rPr>
        <w:t xml:space="preserve"> de func</w:t>
      </w:r>
      <w:r w:rsidRPr="005F0DE2">
        <w:rPr>
          <w:rFonts w:ascii="Century Gothic" w:hAnsi="Century Gothic" w:cs="Century Gothic"/>
          <w:color w:val="000000" w:themeColor="text1"/>
        </w:rPr>
        <w:t>t</w:t>
      </w:r>
      <w:r w:rsidRPr="005F0DE2">
        <w:rPr>
          <w:rFonts w:ascii="Century Gothic" w:hAnsi="Century Gothic" w:cs="Tahoma"/>
          <w:color w:val="000000" w:themeColor="text1"/>
        </w:rPr>
        <w:t>ionare av</w:t>
      </w:r>
      <w:r w:rsidRPr="005F0DE2">
        <w:rPr>
          <w:rFonts w:ascii="Century Gothic" w:hAnsi="Century Gothic" w:cs="Century Gothic"/>
          <w:color w:val="000000" w:themeColor="text1"/>
        </w:rPr>
        <w:t>a</w:t>
      </w:r>
      <w:r w:rsidRPr="005F0DE2">
        <w:rPr>
          <w:rFonts w:ascii="Century Gothic" w:hAnsi="Century Gothic" w:cs="Tahoma"/>
          <w:color w:val="000000" w:themeColor="text1"/>
        </w:rPr>
        <w:t xml:space="preserve">nd efectuate reviziile tehnice </w:t>
      </w:r>
      <w:r w:rsidRPr="005F0DE2">
        <w:rPr>
          <w:rFonts w:ascii="Century Gothic" w:hAnsi="Century Gothic" w:cs="Calibri"/>
          <w:color w:val="000000" w:themeColor="text1"/>
        </w:rPr>
        <w:t>s</w:t>
      </w:r>
      <w:r w:rsidRPr="005F0DE2">
        <w:rPr>
          <w:rFonts w:ascii="Century Gothic" w:hAnsi="Century Gothic" w:cs="Tahoma"/>
          <w:color w:val="000000" w:themeColor="text1"/>
        </w:rPr>
        <w:t xml:space="preserve">i schimburile de ulei </w:t>
      </w:r>
      <w:r w:rsidRPr="005F0DE2">
        <w:rPr>
          <w:rFonts w:ascii="Century Gothic" w:hAnsi="Century Gothic" w:cs="Century Gothic"/>
          <w:color w:val="000000" w:themeColor="text1"/>
        </w:rPr>
        <w:t>i</w:t>
      </w:r>
      <w:r w:rsidRPr="005F0DE2">
        <w:rPr>
          <w:rFonts w:ascii="Century Gothic" w:hAnsi="Century Gothic" w:cs="Tahoma"/>
          <w:color w:val="000000" w:themeColor="text1"/>
        </w:rPr>
        <w:t xml:space="preserve">n ateliere specializate. </w:t>
      </w:r>
    </w:p>
    <w:p w:rsidR="00781BAB" w:rsidRPr="005F0DE2" w:rsidRDefault="00781BAB" w:rsidP="00781BAB">
      <w:pPr>
        <w:ind w:firstLine="720"/>
        <w:jc w:val="both"/>
        <w:rPr>
          <w:rFonts w:ascii="Century Gothic" w:hAnsi="Century Gothic" w:cs="Tahoma"/>
          <w:color w:val="000000" w:themeColor="text1"/>
        </w:rPr>
      </w:pPr>
      <w:r w:rsidRPr="005F0DE2">
        <w:rPr>
          <w:rFonts w:ascii="Century Gothic" w:hAnsi="Century Gothic" w:cs="Tahoma"/>
          <w:color w:val="000000" w:themeColor="text1"/>
        </w:rPr>
        <w:t xml:space="preserve">Activitatea </w:t>
      </w:r>
      <w:r w:rsidR="001A49FC">
        <w:rPr>
          <w:rFonts w:ascii="Century Gothic" w:hAnsi="Century Gothic" w:cs="Tahoma"/>
          <w:color w:val="000000" w:themeColor="text1"/>
        </w:rPr>
        <w:t xml:space="preserve">de productie mase plastice </w:t>
      </w:r>
      <w:r w:rsidRPr="005F0DE2">
        <w:rPr>
          <w:rFonts w:ascii="Century Gothic" w:hAnsi="Century Gothic" w:cs="Tahoma"/>
          <w:color w:val="000000" w:themeColor="text1"/>
        </w:rPr>
        <w:t xml:space="preserve">nu presupune utilizarea de substante toxice </w:t>
      </w:r>
      <w:r w:rsidRPr="005F0DE2">
        <w:rPr>
          <w:rFonts w:ascii="Century Gothic" w:hAnsi="Century Gothic" w:cs="Calibri"/>
          <w:color w:val="000000" w:themeColor="text1"/>
        </w:rPr>
        <w:t>s</w:t>
      </w:r>
      <w:r w:rsidRPr="005F0DE2">
        <w:rPr>
          <w:rFonts w:ascii="Century Gothic" w:hAnsi="Century Gothic" w:cs="Tahoma"/>
          <w:color w:val="000000" w:themeColor="text1"/>
        </w:rPr>
        <w:t>i periculoase.</w:t>
      </w:r>
    </w:p>
    <w:p w:rsidR="00781BAB" w:rsidRPr="005F0DE2" w:rsidRDefault="00781BAB" w:rsidP="00781BAB">
      <w:pPr>
        <w:ind w:firstLine="720"/>
        <w:jc w:val="both"/>
        <w:rPr>
          <w:rFonts w:ascii="Century Gothic" w:hAnsi="Century Gothic" w:cs="Tahoma"/>
          <w:color w:val="000000" w:themeColor="text1"/>
        </w:rPr>
      </w:pPr>
      <w:r w:rsidRPr="005F0DE2">
        <w:rPr>
          <w:rFonts w:ascii="Century Gothic" w:hAnsi="Century Gothic" w:cs="Tahoma"/>
          <w:color w:val="000000" w:themeColor="text1"/>
        </w:rPr>
        <w:t>Cantitatile de deseuri pot fi apreciate global, dupa listele cantitatilor de lucrari.</w:t>
      </w:r>
    </w:p>
    <w:p w:rsidR="00781BAB" w:rsidRPr="00DD62F4" w:rsidRDefault="00781BAB" w:rsidP="00781BAB">
      <w:pPr>
        <w:ind w:firstLine="720"/>
        <w:jc w:val="both"/>
        <w:rPr>
          <w:rFonts w:ascii="Century Gothic" w:hAnsi="Century Gothic" w:cs="Tahoma"/>
          <w:color w:val="FF0000"/>
        </w:rPr>
      </w:pPr>
    </w:p>
    <w:p w:rsidR="00781BAB" w:rsidRPr="005F0DE2" w:rsidRDefault="00781BAB" w:rsidP="00781BAB">
      <w:pPr>
        <w:numPr>
          <w:ilvl w:val="0"/>
          <w:numId w:val="2"/>
        </w:numPr>
        <w:tabs>
          <w:tab w:val="clear" w:pos="720"/>
          <w:tab w:val="num" w:pos="360"/>
        </w:tabs>
        <w:ind w:left="90" w:firstLine="270"/>
        <w:jc w:val="both"/>
        <w:rPr>
          <w:rFonts w:ascii="Century Gothic" w:hAnsi="Century Gothic" w:cs="Tahoma"/>
          <w:color w:val="000000" w:themeColor="text1"/>
          <w:u w:val="single"/>
        </w:rPr>
      </w:pPr>
      <w:r w:rsidRPr="005F0DE2">
        <w:rPr>
          <w:rFonts w:ascii="Century Gothic" w:hAnsi="Century Gothic" w:cs="Tahoma"/>
          <w:color w:val="000000" w:themeColor="text1"/>
          <w:u w:val="single"/>
        </w:rPr>
        <w:t>Recuperarea terenurilor degradate, consolidari de maluri, plantari de zone verzi, etc</w:t>
      </w:r>
    </w:p>
    <w:p w:rsidR="00781BAB" w:rsidRPr="005F0DE2" w:rsidRDefault="005F0DE2" w:rsidP="005F0DE2">
      <w:pPr>
        <w:ind w:firstLine="720"/>
        <w:jc w:val="both"/>
        <w:rPr>
          <w:rFonts w:ascii="Century Gothic" w:hAnsi="Century Gothic" w:cs="Tahoma"/>
          <w:color w:val="000000" w:themeColor="text1"/>
        </w:rPr>
      </w:pPr>
      <w:r>
        <w:rPr>
          <w:rFonts w:ascii="Century Gothic" w:hAnsi="Century Gothic" w:cs="Tahoma"/>
          <w:color w:val="000000" w:themeColor="text1"/>
        </w:rPr>
        <w:t>Obiectul prezentei investitii vizeaza</w:t>
      </w:r>
      <w:r w:rsidRPr="005F0DE2">
        <w:rPr>
          <w:rFonts w:ascii="Century Gothic" w:hAnsi="Century Gothic" w:cs="Tahoma"/>
          <w:color w:val="000000" w:themeColor="text1"/>
        </w:rPr>
        <w:t xml:space="preserve"> </w:t>
      </w:r>
      <w:r>
        <w:rPr>
          <w:rFonts w:ascii="Century Gothic" w:hAnsi="Century Gothic" w:cs="Tahoma"/>
          <w:color w:val="000000" w:themeColor="text1"/>
        </w:rPr>
        <w:t>schimbarea de functiune a amplasamentului si utilizarea unei cladiri existente cu scopul de unitate de productie mase plastice. Astfel</w:t>
      </w:r>
      <w:r w:rsidRPr="005F0DE2">
        <w:rPr>
          <w:rFonts w:ascii="Century Gothic" w:hAnsi="Century Gothic" w:cs="Tahoma"/>
          <w:color w:val="000000" w:themeColor="text1"/>
        </w:rPr>
        <w:t xml:space="preserve">, nu se aduc modificari amenajarii terenului si nu vor fi implicate </w:t>
      </w:r>
      <w:r w:rsidR="00781BAB" w:rsidRPr="005F0DE2">
        <w:rPr>
          <w:rFonts w:ascii="Century Gothic" w:hAnsi="Century Gothic" w:cs="Tahoma"/>
          <w:color w:val="000000" w:themeColor="text1"/>
        </w:rPr>
        <w:t>lucrarilo</w:t>
      </w:r>
      <w:r w:rsidRPr="005F0DE2">
        <w:rPr>
          <w:rFonts w:ascii="Century Gothic" w:hAnsi="Century Gothic" w:cs="Tahoma"/>
          <w:color w:val="000000" w:themeColor="text1"/>
        </w:rPr>
        <w:t>r de refacere a amplasamentului.</w:t>
      </w:r>
    </w:p>
    <w:p w:rsidR="00781BAB" w:rsidRPr="00DD62F4" w:rsidRDefault="00781BAB" w:rsidP="00781BAB">
      <w:pPr>
        <w:jc w:val="both"/>
        <w:rPr>
          <w:rFonts w:ascii="Century Gothic" w:hAnsi="Century Gothic" w:cs="Tahoma"/>
          <w:color w:val="FF0000"/>
        </w:rPr>
      </w:pPr>
    </w:p>
    <w:p w:rsidR="00781BAB" w:rsidRPr="00DD62F4" w:rsidRDefault="00781BAB" w:rsidP="00781BAB">
      <w:pPr>
        <w:numPr>
          <w:ilvl w:val="0"/>
          <w:numId w:val="2"/>
        </w:numPr>
        <w:jc w:val="both"/>
        <w:rPr>
          <w:rFonts w:ascii="Century Gothic" w:hAnsi="Century Gothic" w:cs="Tahoma"/>
          <w:color w:val="FF0000"/>
          <w:u w:val="single"/>
        </w:rPr>
      </w:pPr>
      <w:r w:rsidRPr="002920D5">
        <w:rPr>
          <w:rFonts w:ascii="Century Gothic" w:hAnsi="Century Gothic" w:cs="Tahoma"/>
          <w:color w:val="000000" w:themeColor="text1"/>
          <w:u w:val="single"/>
        </w:rPr>
        <w:t>Organizarea sistemelor de spatii verzi</w:t>
      </w:r>
    </w:p>
    <w:p w:rsidR="003B4D16" w:rsidRPr="003B4D16" w:rsidRDefault="00781BAB" w:rsidP="003B4D16">
      <w:pPr>
        <w:ind w:left="720"/>
        <w:jc w:val="both"/>
        <w:rPr>
          <w:rFonts w:ascii="Century Gothic" w:hAnsi="Century Gothic" w:cs="Tahoma"/>
          <w:color w:val="000000" w:themeColor="text1"/>
        </w:rPr>
      </w:pPr>
      <w:r w:rsidRPr="003B4D16">
        <w:rPr>
          <w:rFonts w:ascii="Century Gothic" w:hAnsi="Century Gothic" w:cs="Tahoma"/>
          <w:color w:val="000000" w:themeColor="text1"/>
        </w:rPr>
        <w:lastRenderedPageBreak/>
        <w:t>Conform</w:t>
      </w:r>
      <w:r w:rsidR="002920D5" w:rsidRPr="003B4D16">
        <w:rPr>
          <w:rFonts w:ascii="Century Gothic" w:hAnsi="Century Gothic" w:cs="Tahoma"/>
          <w:color w:val="000000" w:themeColor="text1"/>
        </w:rPr>
        <w:t xml:space="preserve"> </w:t>
      </w:r>
      <w:r w:rsidR="003B4D16" w:rsidRPr="003B4D16">
        <w:rPr>
          <w:rFonts w:ascii="Century Gothic" w:hAnsi="Century Gothic" w:cs="Tahoma"/>
          <w:color w:val="000000" w:themeColor="text1"/>
        </w:rPr>
        <w:t>anexei 6 din Regulamentul General de Urbanism (HG</w:t>
      </w:r>
      <w:r w:rsidR="00825E5C">
        <w:rPr>
          <w:rFonts w:ascii="Century Gothic" w:hAnsi="Century Gothic" w:cs="Tahoma"/>
          <w:color w:val="000000" w:themeColor="text1"/>
        </w:rPr>
        <w:t xml:space="preserve"> </w:t>
      </w:r>
      <w:r w:rsidR="003B4D16" w:rsidRPr="003B4D16">
        <w:rPr>
          <w:rFonts w:ascii="Century Gothic" w:hAnsi="Century Gothic" w:cs="Tahoma"/>
          <w:color w:val="000000" w:themeColor="text1"/>
        </w:rPr>
        <w:t>525/96) se vor prevedea spatii verzi aferente functiunilor propuse astfel:</w:t>
      </w:r>
    </w:p>
    <w:p w:rsidR="003B4D16" w:rsidRDefault="003B4D16" w:rsidP="003B4D16">
      <w:pPr>
        <w:ind w:firstLine="720"/>
        <w:jc w:val="both"/>
        <w:rPr>
          <w:rFonts w:ascii="Century Gothic" w:hAnsi="Century Gothic" w:cs="Tahoma"/>
          <w:b/>
          <w:color w:val="000000" w:themeColor="text1"/>
        </w:rPr>
      </w:pPr>
    </w:p>
    <w:p w:rsidR="003B4D16" w:rsidRPr="001A33F6" w:rsidRDefault="003B4D16" w:rsidP="001A33F6">
      <w:pPr>
        <w:autoSpaceDE w:val="0"/>
        <w:autoSpaceDN w:val="0"/>
        <w:adjustRightInd w:val="0"/>
        <w:ind w:firstLine="720"/>
        <w:jc w:val="both"/>
        <w:rPr>
          <w:rFonts w:ascii="Century Gothic" w:eastAsiaTheme="minorHAnsi" w:hAnsi="Century Gothic" w:cs="Century Gothic"/>
          <w:color w:val="000000"/>
          <w:lang w:val="en-US"/>
        </w:rPr>
      </w:pPr>
      <w:r w:rsidRPr="00A46031">
        <w:rPr>
          <w:rFonts w:ascii="Century Gothic" w:hAnsi="Century Gothic"/>
          <w:color w:val="000000" w:themeColor="text1"/>
          <w:shd w:val="clear" w:color="auto" w:fill="FFFFFF"/>
        </w:rPr>
        <w:t>In cadrul amenajari</w:t>
      </w:r>
      <w:r w:rsidR="00AF51D7">
        <w:rPr>
          <w:rFonts w:ascii="Century Gothic" w:hAnsi="Century Gothic"/>
          <w:color w:val="000000" w:themeColor="text1"/>
          <w:shd w:val="clear" w:color="auto" w:fill="FFFFFF"/>
        </w:rPr>
        <w:t xml:space="preserve">i </w:t>
      </w:r>
      <w:r w:rsidR="00A62014">
        <w:rPr>
          <w:rFonts w:ascii="Century Gothic" w:hAnsi="Century Gothic"/>
          <w:color w:val="000000" w:themeColor="text1"/>
          <w:shd w:val="clear" w:color="auto" w:fill="FFFFFF"/>
        </w:rPr>
        <w:t xml:space="preserve">PUZ, situatia propusa asigura </w:t>
      </w:r>
      <w:r w:rsidRPr="00CE36F6">
        <w:rPr>
          <w:rFonts w:ascii="Century Gothic" w:hAnsi="Century Gothic"/>
          <w:b/>
          <w:color w:val="000000" w:themeColor="text1"/>
          <w:shd w:val="clear" w:color="auto" w:fill="FFFFFF"/>
        </w:rPr>
        <w:t>spatii verzi in suprafata</w:t>
      </w:r>
      <w:r w:rsidR="00A46031" w:rsidRPr="00CE36F6">
        <w:rPr>
          <w:rFonts w:ascii="Century Gothic" w:hAnsi="Century Gothic"/>
          <w:b/>
          <w:color w:val="000000" w:themeColor="text1"/>
          <w:shd w:val="clear" w:color="auto" w:fill="FFFFFF"/>
        </w:rPr>
        <w:t xml:space="preserve"> minima</w:t>
      </w:r>
      <w:r w:rsidRPr="00CE36F6">
        <w:rPr>
          <w:rFonts w:ascii="Century Gothic" w:hAnsi="Century Gothic"/>
          <w:b/>
          <w:color w:val="000000" w:themeColor="text1"/>
          <w:shd w:val="clear" w:color="auto" w:fill="FFFFFF"/>
        </w:rPr>
        <w:t xml:space="preserve"> de </w:t>
      </w:r>
      <w:r w:rsidR="00F041C2">
        <w:rPr>
          <w:rFonts w:ascii="Century Gothic" w:hAnsi="Century Gothic"/>
          <w:b/>
          <w:color w:val="000000" w:themeColor="text1"/>
          <w:shd w:val="clear" w:color="auto" w:fill="FFFFFF"/>
        </w:rPr>
        <w:t>5</w:t>
      </w:r>
      <w:r w:rsidR="00CE36F6" w:rsidRPr="00CE36F6">
        <w:rPr>
          <w:rFonts w:ascii="Century Gothic" w:hAnsi="Century Gothic"/>
          <w:b/>
          <w:color w:val="000000" w:themeColor="text1"/>
          <w:shd w:val="clear" w:color="auto" w:fill="FFFFFF"/>
        </w:rPr>
        <w:t>%</w:t>
      </w:r>
      <w:r w:rsidR="001A33F6">
        <w:rPr>
          <w:rFonts w:ascii="Century Gothic" w:hAnsi="Century Gothic"/>
          <w:b/>
          <w:color w:val="000000" w:themeColor="text1"/>
          <w:shd w:val="clear" w:color="auto" w:fill="FFFFFF"/>
        </w:rPr>
        <w:t xml:space="preserve"> </w:t>
      </w:r>
      <w:r w:rsidR="001A33F6" w:rsidRPr="001A33F6">
        <w:rPr>
          <w:rFonts w:ascii="Century Gothic" w:hAnsi="Century Gothic"/>
          <w:color w:val="000000" w:themeColor="text1"/>
          <w:shd w:val="clear" w:color="auto" w:fill="FFFFFF"/>
        </w:rPr>
        <w:t>(</w:t>
      </w:r>
      <w:r w:rsidR="001A33F6" w:rsidRPr="001A33F6">
        <w:rPr>
          <w:rFonts w:ascii="Century Gothic" w:eastAsiaTheme="minorHAnsi" w:hAnsi="Century Gothic" w:cs="Century Gothic"/>
          <w:color w:val="000000"/>
          <w:lang w:val="en-US"/>
        </w:rPr>
        <w:t>avand in vedere component</w:t>
      </w:r>
      <w:r w:rsidR="001A33F6">
        <w:rPr>
          <w:rFonts w:ascii="Century Gothic" w:eastAsiaTheme="minorHAnsi" w:hAnsi="Century Gothic" w:cs="Century Gothic"/>
          <w:color w:val="000000"/>
          <w:lang w:val="en-US"/>
        </w:rPr>
        <w:t>a</w:t>
      </w:r>
      <w:r w:rsidR="001A33F6" w:rsidRPr="001A33F6">
        <w:rPr>
          <w:rFonts w:ascii="Century Gothic" w:eastAsiaTheme="minorHAnsi" w:hAnsi="Century Gothic" w:cs="Century Gothic"/>
          <w:color w:val="000000"/>
          <w:lang w:val="en-US"/>
        </w:rPr>
        <w:t xml:space="preserve"> de comert integrata activitatilor de prestari servicii</w:t>
      </w:r>
      <w:r w:rsidR="001A33F6" w:rsidRPr="001A33F6">
        <w:rPr>
          <w:rFonts w:ascii="Century Gothic" w:hAnsi="Century Gothic"/>
          <w:color w:val="000000" w:themeColor="text1"/>
          <w:shd w:val="clear" w:color="auto" w:fill="FFFFFF"/>
        </w:rPr>
        <w:t>)</w:t>
      </w:r>
      <w:r w:rsidR="00CE36F6" w:rsidRPr="001A33F6">
        <w:rPr>
          <w:rFonts w:ascii="Century Gothic" w:hAnsi="Century Gothic"/>
          <w:color w:val="000000" w:themeColor="text1"/>
          <w:shd w:val="clear" w:color="auto" w:fill="FFFFFF"/>
        </w:rPr>
        <w:t>:</w:t>
      </w:r>
      <w:r w:rsidR="00CE36F6">
        <w:rPr>
          <w:rFonts w:ascii="Century Gothic" w:hAnsi="Century Gothic"/>
          <w:color w:val="000000" w:themeColor="text1"/>
          <w:shd w:val="clear" w:color="auto" w:fill="FFFFFF"/>
        </w:rPr>
        <w:t xml:space="preserve"> in cazul de fata </w:t>
      </w:r>
      <w:r w:rsidR="00F041C2">
        <w:rPr>
          <w:rFonts w:ascii="Century Gothic" w:hAnsi="Century Gothic"/>
          <w:color w:val="000000" w:themeColor="text1"/>
          <w:shd w:val="clear" w:color="auto" w:fill="FFFFFF"/>
        </w:rPr>
        <w:t>41</w:t>
      </w:r>
      <w:r w:rsidR="00A46031" w:rsidRPr="00A46031">
        <w:rPr>
          <w:rFonts w:ascii="Century Gothic" w:hAnsi="Century Gothic"/>
          <w:color w:val="000000" w:themeColor="text1"/>
          <w:shd w:val="clear" w:color="auto" w:fill="FFFFFF"/>
        </w:rPr>
        <w:t>.</w:t>
      </w:r>
      <w:r w:rsidR="00F041C2">
        <w:rPr>
          <w:rFonts w:ascii="Century Gothic" w:hAnsi="Century Gothic"/>
          <w:color w:val="000000" w:themeColor="text1"/>
          <w:shd w:val="clear" w:color="auto" w:fill="FFFFFF"/>
        </w:rPr>
        <w:t>30</w:t>
      </w:r>
      <w:r w:rsidRPr="00A46031">
        <w:rPr>
          <w:rFonts w:ascii="Century Gothic" w:hAnsi="Century Gothic"/>
          <w:color w:val="000000" w:themeColor="text1"/>
          <w:shd w:val="clear" w:color="auto" w:fill="FFFFFF"/>
        </w:rPr>
        <w:t xml:space="preserve"> mp</w:t>
      </w:r>
      <w:r w:rsidR="00A46031" w:rsidRPr="00A46031">
        <w:rPr>
          <w:rFonts w:ascii="Century Gothic" w:hAnsi="Century Gothic"/>
          <w:color w:val="000000" w:themeColor="text1"/>
          <w:shd w:val="clear" w:color="auto" w:fill="FFFFFF"/>
        </w:rPr>
        <w:t xml:space="preserve">, pentru amplasamentul </w:t>
      </w:r>
      <w:r w:rsidR="00A46031">
        <w:rPr>
          <w:rFonts w:ascii="Century Gothic" w:hAnsi="Century Gothic"/>
          <w:color w:val="000000" w:themeColor="text1"/>
          <w:shd w:val="clear" w:color="auto" w:fill="FFFFFF"/>
        </w:rPr>
        <w:t xml:space="preserve">reglementat </w:t>
      </w:r>
      <w:r w:rsidR="00A46031" w:rsidRPr="00A46031">
        <w:rPr>
          <w:rFonts w:ascii="Century Gothic" w:hAnsi="Century Gothic"/>
          <w:color w:val="000000" w:themeColor="text1"/>
          <w:shd w:val="clear" w:color="auto" w:fill="FFFFFF"/>
        </w:rPr>
        <w:t>in suprafata de 826.00 mp</w:t>
      </w:r>
      <w:r w:rsidRPr="00A46031">
        <w:rPr>
          <w:rFonts w:ascii="Century Gothic" w:hAnsi="Century Gothic"/>
          <w:color w:val="000000" w:themeColor="text1"/>
          <w:shd w:val="clear" w:color="auto" w:fill="FFFFFF"/>
        </w:rPr>
        <w:t>.</w:t>
      </w:r>
    </w:p>
    <w:p w:rsidR="00781BAB" w:rsidRPr="003B4D16" w:rsidRDefault="00781BAB" w:rsidP="00781BAB">
      <w:pPr>
        <w:ind w:firstLine="720"/>
        <w:jc w:val="both"/>
        <w:rPr>
          <w:rFonts w:ascii="Century Gothic" w:hAnsi="Century Gothic" w:cs="Tahoma"/>
          <w:color w:val="000000" w:themeColor="text1"/>
        </w:rPr>
      </w:pPr>
      <w:r w:rsidRPr="003B4D16">
        <w:rPr>
          <w:rFonts w:ascii="Century Gothic" w:hAnsi="Century Gothic" w:cs="Tahoma"/>
          <w:color w:val="000000" w:themeColor="text1"/>
        </w:rPr>
        <w:t>Se vor putea taia arbusti si arbori de pe amplasament, in dreptul acceselor auto, a supralargirilor auto sau a drumurilor propuse, a constructiilor propuse cat si pe amplasamentul platformelor si a parcajelor, cu interzicerea taierilor de arbori protejati de talie medie si mare cum ar fi nucii.</w:t>
      </w:r>
    </w:p>
    <w:p w:rsidR="00781BAB" w:rsidRPr="003B4D16" w:rsidRDefault="00781BAB" w:rsidP="00781BAB">
      <w:pPr>
        <w:jc w:val="both"/>
        <w:rPr>
          <w:rFonts w:ascii="Century Gothic" w:hAnsi="Century Gothic" w:cs="Tahoma"/>
          <w:color w:val="000000" w:themeColor="text1"/>
          <w:u w:val="single"/>
        </w:rPr>
      </w:pPr>
    </w:p>
    <w:p w:rsidR="00781BAB" w:rsidRPr="003B4D16" w:rsidRDefault="00781BAB" w:rsidP="00781BAB">
      <w:pPr>
        <w:numPr>
          <w:ilvl w:val="0"/>
          <w:numId w:val="2"/>
        </w:numPr>
        <w:jc w:val="both"/>
        <w:rPr>
          <w:rFonts w:ascii="Century Gothic" w:hAnsi="Century Gothic" w:cs="Tahoma"/>
          <w:color w:val="000000" w:themeColor="text1"/>
          <w:u w:val="single"/>
        </w:rPr>
      </w:pPr>
      <w:r w:rsidRPr="003B4D16">
        <w:rPr>
          <w:rFonts w:ascii="Century Gothic" w:hAnsi="Century Gothic" w:cs="Tahoma"/>
          <w:color w:val="000000" w:themeColor="text1"/>
          <w:u w:val="single"/>
        </w:rPr>
        <w:t>Protejarea bunurilor de patrimoniu, prin instituirea de zone protejate</w:t>
      </w:r>
    </w:p>
    <w:p w:rsidR="00781BAB" w:rsidRPr="003B4D16" w:rsidRDefault="00781BAB" w:rsidP="00781BAB">
      <w:pPr>
        <w:ind w:firstLine="720"/>
        <w:jc w:val="both"/>
        <w:rPr>
          <w:rFonts w:ascii="Century Gothic" w:hAnsi="Century Gothic" w:cs="Tahoma"/>
          <w:color w:val="000000" w:themeColor="text1"/>
          <w:lang w:val="en-US"/>
        </w:rPr>
      </w:pPr>
      <w:r w:rsidRPr="003B4D16">
        <w:rPr>
          <w:rFonts w:ascii="Century Gothic" w:hAnsi="Century Gothic" w:cs="Tahoma"/>
          <w:color w:val="000000" w:themeColor="text1"/>
          <w:lang w:val="en-US"/>
        </w:rPr>
        <w:t xml:space="preserve">In imediata vecinatate nu au fost identificate obiective de interes public, monumente instorice si de arhitectura care </w:t>
      </w:r>
      <w:proofErr w:type="gramStart"/>
      <w:r w:rsidRPr="003B4D16">
        <w:rPr>
          <w:rFonts w:ascii="Century Gothic" w:hAnsi="Century Gothic" w:cs="Tahoma"/>
          <w:color w:val="000000" w:themeColor="text1"/>
          <w:lang w:val="en-US"/>
        </w:rPr>
        <w:t>sa</w:t>
      </w:r>
      <w:proofErr w:type="gramEnd"/>
      <w:r w:rsidRPr="003B4D16">
        <w:rPr>
          <w:rFonts w:ascii="Century Gothic" w:hAnsi="Century Gothic" w:cs="Tahoma"/>
          <w:color w:val="000000" w:themeColor="text1"/>
          <w:lang w:val="en-US"/>
        </w:rPr>
        <w:t xml:space="preserve"> fie afectate de lucrarile si activitatea propusa. Pe amplasament nu sunt prezente habitate de interes comunitar care </w:t>
      </w:r>
      <w:proofErr w:type="gramStart"/>
      <w:r w:rsidRPr="003B4D16">
        <w:rPr>
          <w:rFonts w:ascii="Century Gothic" w:hAnsi="Century Gothic" w:cs="Tahoma"/>
          <w:color w:val="000000" w:themeColor="text1"/>
          <w:lang w:val="en-US"/>
        </w:rPr>
        <w:t>sa</w:t>
      </w:r>
      <w:proofErr w:type="gramEnd"/>
      <w:r w:rsidRPr="003B4D16">
        <w:rPr>
          <w:rFonts w:ascii="Century Gothic" w:hAnsi="Century Gothic" w:cs="Tahoma"/>
          <w:color w:val="000000" w:themeColor="text1"/>
          <w:lang w:val="en-US"/>
        </w:rPr>
        <w:t xml:space="preserve"> necesite masuri de protectie speciala.</w:t>
      </w:r>
    </w:p>
    <w:p w:rsidR="00781BAB" w:rsidRPr="003B4D16" w:rsidRDefault="003B4D16" w:rsidP="003B4D16">
      <w:pPr>
        <w:ind w:firstLine="720"/>
        <w:jc w:val="both"/>
        <w:rPr>
          <w:rFonts w:ascii="Century Gothic" w:hAnsi="Century Gothic" w:cs="Tahoma"/>
          <w:color w:val="000000" w:themeColor="text1"/>
          <w:lang w:val="en-US"/>
        </w:rPr>
      </w:pPr>
      <w:r w:rsidRPr="003B4D16">
        <w:rPr>
          <w:rFonts w:ascii="Century Gothic" w:hAnsi="Century Gothic" w:cs="Tahoma"/>
          <w:color w:val="000000" w:themeColor="text1"/>
          <w:lang w:val="en-US"/>
        </w:rPr>
        <w:t xml:space="preserve">Amenajarea unei unitati de productie mase plastic in corpul de cladire existent C2, </w:t>
      </w:r>
      <w:r w:rsidR="00781BAB" w:rsidRPr="003B4D16">
        <w:rPr>
          <w:rFonts w:ascii="Century Gothic" w:hAnsi="Century Gothic" w:cs="Tahoma"/>
          <w:color w:val="000000" w:themeColor="text1"/>
          <w:lang w:val="en-US"/>
        </w:rPr>
        <w:t xml:space="preserve">nu reprezinta </w:t>
      </w:r>
      <w:proofErr w:type="gramStart"/>
      <w:r w:rsidR="00781BAB" w:rsidRPr="003B4D16">
        <w:rPr>
          <w:rFonts w:ascii="Century Gothic" w:hAnsi="Century Gothic" w:cs="Tahoma"/>
          <w:color w:val="000000" w:themeColor="text1"/>
          <w:lang w:val="en-US"/>
        </w:rPr>
        <w:t>un</w:t>
      </w:r>
      <w:proofErr w:type="gramEnd"/>
      <w:r w:rsidR="00781BAB" w:rsidRPr="003B4D16">
        <w:rPr>
          <w:rFonts w:ascii="Century Gothic" w:hAnsi="Century Gothic" w:cs="Tahoma"/>
          <w:color w:val="000000" w:themeColor="text1"/>
          <w:lang w:val="en-US"/>
        </w:rPr>
        <w:t xml:space="preserve"> proiect cu potential perturbator major, atat pentru peisaj, cat si pentru factorii de mediu in general. Nu vor fi emisii de substante poluante, luminozitate intensa in timpul noptii, sau emisii de zgomot peste limitele admise, iar deseurile vor fi depozitate conform legii.</w:t>
      </w:r>
    </w:p>
    <w:p w:rsidR="00781BAB" w:rsidRPr="00DD62F4" w:rsidRDefault="00781BAB" w:rsidP="00781BAB">
      <w:pPr>
        <w:ind w:firstLine="720"/>
        <w:jc w:val="both"/>
        <w:rPr>
          <w:rFonts w:ascii="Century Gothic" w:hAnsi="Century Gothic" w:cs="Tahoma"/>
          <w:color w:val="FF0000"/>
          <w:lang w:val="en-US"/>
        </w:rPr>
      </w:pPr>
    </w:p>
    <w:p w:rsidR="00781BAB" w:rsidRPr="003B4D16" w:rsidRDefault="00781BAB" w:rsidP="00781BAB">
      <w:pPr>
        <w:numPr>
          <w:ilvl w:val="0"/>
          <w:numId w:val="2"/>
        </w:numPr>
        <w:jc w:val="both"/>
        <w:rPr>
          <w:rFonts w:ascii="Century Gothic" w:hAnsi="Century Gothic" w:cs="Tahoma"/>
          <w:color w:val="000000" w:themeColor="text1"/>
          <w:u w:val="single"/>
        </w:rPr>
      </w:pPr>
      <w:r w:rsidRPr="003B4D16">
        <w:rPr>
          <w:rFonts w:ascii="Century Gothic" w:hAnsi="Century Gothic" w:cs="Tahoma"/>
          <w:color w:val="000000" w:themeColor="text1"/>
          <w:u w:val="single"/>
        </w:rPr>
        <w:t>Refacere peisagistica si reabilitare urbana</w:t>
      </w:r>
    </w:p>
    <w:p w:rsidR="00781BAB" w:rsidRPr="003B4D16" w:rsidRDefault="003B4D16" w:rsidP="001A49FC">
      <w:pPr>
        <w:ind w:left="720"/>
        <w:jc w:val="both"/>
        <w:rPr>
          <w:rFonts w:ascii="Century Gothic" w:hAnsi="Century Gothic" w:cs="Tahoma"/>
          <w:color w:val="000000" w:themeColor="text1"/>
          <w:u w:val="single"/>
        </w:rPr>
      </w:pPr>
      <w:r w:rsidRPr="003B4D16">
        <w:rPr>
          <w:rFonts w:ascii="Century Gothic" w:hAnsi="Century Gothic" w:cs="Tahoma"/>
          <w:color w:val="000000" w:themeColor="text1"/>
        </w:rPr>
        <w:t xml:space="preserve">Dezvoltarea activitatii economice locale, va genera imbunatatiri la nivelul aspectului din zona si va aduce un plus de valoare </w:t>
      </w:r>
      <w:r w:rsidR="00781BAB" w:rsidRPr="003B4D16">
        <w:rPr>
          <w:rFonts w:ascii="Century Gothic" w:hAnsi="Century Gothic" w:cs="Tahoma"/>
          <w:color w:val="000000" w:themeColor="text1"/>
        </w:rPr>
        <w:t>calitatea vietii din zona analizata.</w:t>
      </w:r>
    </w:p>
    <w:p w:rsidR="00781BAB" w:rsidRPr="003B4D16" w:rsidRDefault="00781BAB" w:rsidP="00781BAB">
      <w:pPr>
        <w:numPr>
          <w:ilvl w:val="0"/>
          <w:numId w:val="2"/>
        </w:numPr>
        <w:jc w:val="both"/>
        <w:rPr>
          <w:rFonts w:ascii="Century Gothic" w:hAnsi="Century Gothic" w:cs="Tahoma"/>
          <w:color w:val="000000" w:themeColor="text1"/>
          <w:u w:val="single"/>
        </w:rPr>
      </w:pPr>
      <w:r w:rsidRPr="003B4D16">
        <w:rPr>
          <w:rFonts w:ascii="Century Gothic" w:hAnsi="Century Gothic" w:cs="Tahoma"/>
          <w:color w:val="000000" w:themeColor="text1"/>
          <w:u w:val="single"/>
        </w:rPr>
        <w:t>Valorificarea potentialului turistic si balnear – dupa caz</w:t>
      </w:r>
    </w:p>
    <w:p w:rsidR="00781BAB" w:rsidRPr="003B4D16" w:rsidRDefault="00781BAB" w:rsidP="00781BAB">
      <w:pPr>
        <w:ind w:left="720"/>
        <w:jc w:val="both"/>
        <w:rPr>
          <w:rFonts w:ascii="Century Gothic" w:hAnsi="Century Gothic" w:cs="Tahoma"/>
          <w:color w:val="000000" w:themeColor="text1"/>
          <w:u w:val="single"/>
        </w:rPr>
      </w:pPr>
      <w:r w:rsidRPr="003B4D16">
        <w:rPr>
          <w:rFonts w:ascii="Century Gothic" w:hAnsi="Century Gothic" w:cs="Tahoma"/>
          <w:color w:val="000000" w:themeColor="text1"/>
        </w:rPr>
        <w:t>Nu este cazul.</w:t>
      </w:r>
    </w:p>
    <w:p w:rsidR="00781BAB" w:rsidRPr="003B4D16" w:rsidRDefault="00781BAB" w:rsidP="00781BAB">
      <w:pPr>
        <w:numPr>
          <w:ilvl w:val="0"/>
          <w:numId w:val="2"/>
        </w:numPr>
        <w:jc w:val="both"/>
        <w:rPr>
          <w:rFonts w:ascii="Century Gothic" w:hAnsi="Century Gothic" w:cs="Tahoma"/>
          <w:color w:val="000000" w:themeColor="text1"/>
          <w:u w:val="single"/>
        </w:rPr>
      </w:pPr>
      <w:r w:rsidRPr="003B4D16">
        <w:rPr>
          <w:rFonts w:ascii="Century Gothic" w:hAnsi="Century Gothic" w:cs="Tahoma"/>
          <w:color w:val="000000" w:themeColor="text1"/>
          <w:u w:val="single"/>
        </w:rPr>
        <w:t>Eliminarea disfunctionalitatilor din domeniul cailor de comunicatie si al retelelor edilitare majore</w:t>
      </w:r>
    </w:p>
    <w:p w:rsidR="00CE36F6" w:rsidRPr="00CE36F6" w:rsidRDefault="00CE36F6" w:rsidP="00CE36F6">
      <w:pPr>
        <w:pStyle w:val="ListParagraph"/>
        <w:numPr>
          <w:ilvl w:val="0"/>
          <w:numId w:val="2"/>
        </w:numPr>
        <w:jc w:val="both"/>
        <w:rPr>
          <w:rFonts w:ascii="Century Gothic" w:hAnsi="Century Gothic" w:cs="Tahoma"/>
          <w:color w:val="000000" w:themeColor="text1"/>
          <w:u w:val="single"/>
        </w:rPr>
      </w:pPr>
      <w:r w:rsidRPr="00CE36F6">
        <w:rPr>
          <w:rFonts w:ascii="Century Gothic" w:hAnsi="Century Gothic" w:cs="Tahoma"/>
          <w:color w:val="000000" w:themeColor="text1"/>
        </w:rPr>
        <w:t>Nu este cazul.</w:t>
      </w:r>
    </w:p>
    <w:p w:rsidR="00781BAB" w:rsidRDefault="00781BAB" w:rsidP="00781BAB">
      <w:pPr>
        <w:jc w:val="both"/>
        <w:rPr>
          <w:rFonts w:ascii="Century Gothic" w:hAnsi="Century Gothic" w:cs="Tahoma"/>
          <w:color w:val="000000" w:themeColor="text1"/>
        </w:rPr>
      </w:pPr>
    </w:p>
    <w:p w:rsidR="00781BAB" w:rsidRPr="003B4D16" w:rsidRDefault="00781BAB" w:rsidP="00781BAB">
      <w:pPr>
        <w:ind w:firstLine="720"/>
        <w:jc w:val="both"/>
        <w:rPr>
          <w:rFonts w:ascii="Century Gothic" w:hAnsi="Century Gothic" w:cs="Tahoma"/>
          <w:b/>
          <w:color w:val="000000" w:themeColor="text1"/>
          <w:highlight w:val="lightGray"/>
          <w:u w:val="single"/>
        </w:rPr>
      </w:pPr>
      <w:r w:rsidRPr="003B4D16">
        <w:rPr>
          <w:rFonts w:ascii="Century Gothic" w:hAnsi="Century Gothic" w:cs="Tahoma"/>
          <w:b/>
          <w:color w:val="000000" w:themeColor="text1"/>
          <w:highlight w:val="lightGray"/>
          <w:u w:val="single"/>
        </w:rPr>
        <w:t>3.8 OBIECTIVE DE UTILITATE PUBLICA:</w:t>
      </w:r>
    </w:p>
    <w:p w:rsidR="00781BAB" w:rsidRDefault="00781BAB" w:rsidP="00781BAB">
      <w:pPr>
        <w:ind w:firstLine="720"/>
        <w:jc w:val="both"/>
        <w:rPr>
          <w:rFonts w:ascii="Century Gothic" w:hAnsi="Century Gothic" w:cs="Tahoma"/>
          <w:color w:val="000000" w:themeColor="text1"/>
        </w:rPr>
      </w:pPr>
      <w:r w:rsidRPr="008A3A97">
        <w:rPr>
          <w:rFonts w:ascii="Century Gothic" w:hAnsi="Century Gothic" w:cs="Tahoma"/>
          <w:color w:val="000000" w:themeColor="text1"/>
        </w:rPr>
        <w:t>Pentru a facilita prevederea si urmarirea realizarii obiectivelor de utilitate publica sunt necesare urmatoarele operatiuni:</w:t>
      </w:r>
    </w:p>
    <w:p w:rsidR="00950583" w:rsidRPr="008A3A97" w:rsidRDefault="00950583" w:rsidP="00781BAB">
      <w:pPr>
        <w:ind w:firstLine="720"/>
        <w:jc w:val="both"/>
        <w:rPr>
          <w:rFonts w:ascii="Century Gothic" w:hAnsi="Century Gothic" w:cs="Tahoma"/>
          <w:color w:val="000000" w:themeColor="text1"/>
        </w:rPr>
      </w:pPr>
    </w:p>
    <w:p w:rsidR="00781BAB" w:rsidRDefault="00781BAB" w:rsidP="000B0D4D">
      <w:pPr>
        <w:numPr>
          <w:ilvl w:val="0"/>
          <w:numId w:val="5"/>
        </w:numPr>
        <w:jc w:val="both"/>
        <w:rPr>
          <w:rFonts w:ascii="Century Gothic" w:hAnsi="Century Gothic" w:cs="Tahoma"/>
          <w:color w:val="000000" w:themeColor="text1"/>
          <w:u w:val="single"/>
        </w:rPr>
      </w:pPr>
      <w:r w:rsidRPr="008A3A97">
        <w:rPr>
          <w:rFonts w:ascii="Century Gothic" w:hAnsi="Century Gothic" w:cs="Tahoma"/>
          <w:color w:val="000000" w:themeColor="text1"/>
          <w:u w:val="single"/>
        </w:rPr>
        <w:t>Listarea obiectivelor de utilitate publica</w:t>
      </w:r>
    </w:p>
    <w:p w:rsidR="00710D1B" w:rsidRDefault="00710D1B" w:rsidP="00710D1B">
      <w:pPr>
        <w:ind w:left="720"/>
        <w:jc w:val="both"/>
        <w:rPr>
          <w:rFonts w:ascii="Century Gothic" w:hAnsi="Century Gothic" w:cs="Tahoma"/>
          <w:color w:val="000000" w:themeColor="text1"/>
        </w:rPr>
      </w:pPr>
      <w:r w:rsidRPr="00710D1B">
        <w:rPr>
          <w:rFonts w:ascii="Century Gothic" w:hAnsi="Century Gothic" w:cs="Tahoma"/>
          <w:color w:val="000000" w:themeColor="text1"/>
        </w:rPr>
        <w:t xml:space="preserve">In zona exista deja obiective de </w:t>
      </w:r>
      <w:r>
        <w:rPr>
          <w:rFonts w:ascii="Century Gothic" w:hAnsi="Century Gothic" w:cs="Tahoma"/>
          <w:color w:val="000000" w:themeColor="text1"/>
        </w:rPr>
        <w:t xml:space="preserve">prestari servicii de </w:t>
      </w:r>
      <w:r w:rsidRPr="00710D1B">
        <w:rPr>
          <w:rFonts w:ascii="Century Gothic" w:hAnsi="Century Gothic" w:cs="Tahoma"/>
          <w:color w:val="000000" w:themeColor="text1"/>
        </w:rPr>
        <w:t>utilitate</w:t>
      </w:r>
      <w:r>
        <w:rPr>
          <w:rFonts w:ascii="Century Gothic" w:hAnsi="Century Gothic" w:cs="Tahoma"/>
          <w:color w:val="000000" w:themeColor="text1"/>
        </w:rPr>
        <w:t xml:space="preserve"> publica, astfel: </w:t>
      </w:r>
    </w:p>
    <w:p w:rsidR="00710D1B" w:rsidRDefault="00710D1B" w:rsidP="00710D1B">
      <w:pPr>
        <w:pStyle w:val="ListParagraph"/>
        <w:numPr>
          <w:ilvl w:val="0"/>
          <w:numId w:val="2"/>
        </w:numPr>
        <w:jc w:val="both"/>
        <w:rPr>
          <w:rFonts w:ascii="Century Gothic" w:hAnsi="Century Gothic" w:cs="Tahoma"/>
          <w:color w:val="000000" w:themeColor="text1"/>
        </w:rPr>
      </w:pPr>
      <w:r>
        <w:rPr>
          <w:rFonts w:ascii="Century Gothic" w:hAnsi="Century Gothic" w:cs="Tahoma"/>
          <w:color w:val="000000" w:themeColor="text1"/>
        </w:rPr>
        <w:t>Alimentatie publica (bar/cafenea);</w:t>
      </w:r>
    </w:p>
    <w:p w:rsidR="00710D1B" w:rsidRPr="00710D1B" w:rsidRDefault="00710D1B" w:rsidP="00710D1B">
      <w:pPr>
        <w:pStyle w:val="ListParagraph"/>
        <w:numPr>
          <w:ilvl w:val="0"/>
          <w:numId w:val="2"/>
        </w:numPr>
        <w:jc w:val="both"/>
        <w:rPr>
          <w:rFonts w:ascii="Century Gothic" w:hAnsi="Century Gothic" w:cs="Tahoma"/>
          <w:color w:val="000000" w:themeColor="text1"/>
        </w:rPr>
      </w:pPr>
      <w:r>
        <w:rPr>
          <w:rFonts w:ascii="Century Gothic" w:hAnsi="Century Gothic" w:cs="Tahoma"/>
          <w:color w:val="000000" w:themeColor="text1"/>
        </w:rPr>
        <w:t>Magazin alimentar.</w:t>
      </w:r>
    </w:p>
    <w:p w:rsidR="00781BAB" w:rsidRDefault="00781BAB" w:rsidP="00950583">
      <w:pPr>
        <w:ind w:firstLine="720"/>
        <w:jc w:val="both"/>
        <w:rPr>
          <w:rFonts w:ascii="Century Gothic" w:hAnsi="Century Gothic" w:cs="Tahoma"/>
          <w:color w:val="FF0000"/>
        </w:rPr>
      </w:pPr>
      <w:r w:rsidRPr="008A3A97">
        <w:rPr>
          <w:rFonts w:ascii="Century Gothic" w:hAnsi="Century Gothic" w:cs="Tahoma"/>
          <w:color w:val="000000" w:themeColor="text1"/>
        </w:rPr>
        <w:t xml:space="preserve">Functiunea </w:t>
      </w:r>
      <w:r w:rsidR="008A3A97" w:rsidRPr="00950583">
        <w:rPr>
          <w:rFonts w:ascii="Century Gothic" w:hAnsi="Century Gothic" w:cs="Tahoma"/>
          <w:color w:val="000000" w:themeColor="text1"/>
        </w:rPr>
        <w:t xml:space="preserve">mixta </w:t>
      </w:r>
      <w:r w:rsidRPr="00950583">
        <w:rPr>
          <w:rFonts w:ascii="Century Gothic" w:hAnsi="Century Gothic" w:cs="Tahoma"/>
          <w:color w:val="000000" w:themeColor="text1"/>
        </w:rPr>
        <w:t>propusa</w:t>
      </w:r>
      <w:r w:rsidR="00710D1B">
        <w:rPr>
          <w:rFonts w:ascii="Century Gothic" w:hAnsi="Century Gothic" w:cs="Tahoma"/>
          <w:color w:val="000000" w:themeColor="text1"/>
        </w:rPr>
        <w:t xml:space="preserve"> in incinta reglementata</w:t>
      </w:r>
      <w:r w:rsidRPr="00950583">
        <w:rPr>
          <w:rFonts w:ascii="Century Gothic" w:hAnsi="Century Gothic" w:cs="Tahoma"/>
          <w:color w:val="000000" w:themeColor="text1"/>
        </w:rPr>
        <w:t xml:space="preserve">, de </w:t>
      </w:r>
      <w:r w:rsidR="00950583" w:rsidRPr="00950583">
        <w:rPr>
          <w:rFonts w:ascii="Century Gothic" w:hAnsi="Century Gothic" w:cs="Tahoma"/>
          <w:color w:val="000000" w:themeColor="text1"/>
        </w:rPr>
        <w:t>zona de locuinte cu zona de prestari servicii, va acomoda activitati economice nepoluante in corpul de cladire C</w:t>
      </w:r>
      <w:r w:rsidR="007C161C">
        <w:rPr>
          <w:rFonts w:ascii="Century Gothic" w:hAnsi="Century Gothic" w:cs="Tahoma"/>
          <w:color w:val="000000" w:themeColor="text1"/>
        </w:rPr>
        <w:t>2 exi</w:t>
      </w:r>
      <w:r w:rsidR="00950583" w:rsidRPr="00950583">
        <w:rPr>
          <w:rFonts w:ascii="Century Gothic" w:hAnsi="Century Gothic" w:cs="Tahoma"/>
          <w:color w:val="000000" w:themeColor="text1"/>
        </w:rPr>
        <w:t xml:space="preserve">stent. </w:t>
      </w:r>
    </w:p>
    <w:p w:rsidR="00950583" w:rsidRPr="00DD62F4" w:rsidRDefault="00950583" w:rsidP="00781BAB">
      <w:pPr>
        <w:ind w:firstLine="720"/>
        <w:jc w:val="both"/>
        <w:rPr>
          <w:rFonts w:ascii="Century Gothic" w:hAnsi="Century Gothic" w:cs="Tahoma"/>
          <w:color w:val="FF0000"/>
        </w:rPr>
      </w:pPr>
    </w:p>
    <w:p w:rsidR="00781BAB" w:rsidRPr="008A3A97" w:rsidRDefault="00781BAB" w:rsidP="000B0D4D">
      <w:pPr>
        <w:numPr>
          <w:ilvl w:val="0"/>
          <w:numId w:val="5"/>
        </w:numPr>
        <w:jc w:val="both"/>
        <w:rPr>
          <w:rFonts w:ascii="Century Gothic" w:hAnsi="Century Gothic" w:cs="Tahoma"/>
          <w:color w:val="000000" w:themeColor="text1"/>
          <w:u w:val="single"/>
        </w:rPr>
      </w:pPr>
      <w:r w:rsidRPr="008A3A97">
        <w:rPr>
          <w:rFonts w:ascii="Century Gothic" w:hAnsi="Century Gothic" w:cs="Tahoma"/>
          <w:color w:val="000000" w:themeColor="text1"/>
          <w:u w:val="single"/>
        </w:rPr>
        <w:t xml:space="preserve">Identificarea tipului de proprietate asupra bunului imobil (teren+constructii) din zona, conform Legii 213/1998 </w:t>
      </w:r>
    </w:p>
    <w:p w:rsidR="009E04BD" w:rsidRPr="009E04BD" w:rsidRDefault="009E04BD" w:rsidP="009E04BD">
      <w:pPr>
        <w:ind w:firstLine="720"/>
        <w:jc w:val="both"/>
        <w:rPr>
          <w:rFonts w:ascii="Century Gothic" w:hAnsi="Century Gothic" w:cs="Tahoma"/>
          <w:color w:val="000000" w:themeColor="text1"/>
        </w:rPr>
      </w:pPr>
      <w:r w:rsidRPr="009E04BD">
        <w:rPr>
          <w:rFonts w:ascii="Century Gothic" w:hAnsi="Century Gothic" w:cs="Tahoma"/>
          <w:color w:val="000000" w:themeColor="text1"/>
        </w:rPr>
        <w:lastRenderedPageBreak/>
        <w:t xml:space="preserve">Terenul reglementat </w:t>
      </w:r>
      <w:r>
        <w:rPr>
          <w:rFonts w:ascii="Century Gothic" w:hAnsi="Century Gothic" w:cs="Tahoma"/>
          <w:color w:val="000000" w:themeColor="text1"/>
        </w:rPr>
        <w:t>are</w:t>
      </w:r>
      <w:r w:rsidRPr="009E04BD">
        <w:rPr>
          <w:rFonts w:ascii="Century Gothic" w:hAnsi="Century Gothic" w:cs="Tahoma"/>
          <w:color w:val="000000" w:themeColor="text1"/>
        </w:rPr>
        <w:t xml:space="preserve"> regim de proprietate privata.</w:t>
      </w:r>
    </w:p>
    <w:p w:rsidR="00950583" w:rsidRPr="008A3A97" w:rsidRDefault="00950583" w:rsidP="00781BAB">
      <w:pPr>
        <w:ind w:firstLine="720"/>
        <w:jc w:val="both"/>
        <w:rPr>
          <w:rFonts w:ascii="Century Gothic" w:hAnsi="Century Gothic" w:cs="Tahoma"/>
          <w:color w:val="000000" w:themeColor="text1"/>
        </w:rPr>
      </w:pPr>
    </w:p>
    <w:p w:rsidR="00781BAB" w:rsidRPr="00DF7694" w:rsidRDefault="00781BAB" w:rsidP="000B0D4D">
      <w:pPr>
        <w:numPr>
          <w:ilvl w:val="0"/>
          <w:numId w:val="5"/>
        </w:numPr>
        <w:jc w:val="both"/>
        <w:rPr>
          <w:rFonts w:ascii="Century Gothic" w:hAnsi="Century Gothic" w:cs="Tahoma"/>
          <w:color w:val="000000" w:themeColor="text1"/>
          <w:u w:val="single"/>
        </w:rPr>
      </w:pPr>
      <w:r w:rsidRPr="00DF7694">
        <w:rPr>
          <w:rFonts w:ascii="Century Gothic" w:hAnsi="Century Gothic" w:cs="Tahoma"/>
          <w:color w:val="000000" w:themeColor="text1"/>
          <w:u w:val="single"/>
        </w:rPr>
        <w:t>Determinarea circulatiei terenurilor  intre detinatori, in vederea realizarii obiectivelor propuse</w:t>
      </w:r>
    </w:p>
    <w:p w:rsidR="00950583" w:rsidRPr="00950583" w:rsidRDefault="00950583" w:rsidP="00781BAB">
      <w:pPr>
        <w:ind w:firstLine="720"/>
        <w:jc w:val="both"/>
        <w:rPr>
          <w:rFonts w:ascii="Century Gothic" w:hAnsi="Century Gothic" w:cs="Tahoma"/>
          <w:color w:val="000000" w:themeColor="text1"/>
        </w:rPr>
      </w:pPr>
      <w:r w:rsidRPr="00950583">
        <w:rPr>
          <w:rFonts w:ascii="Century Gothic" w:hAnsi="Century Gothic" w:cs="Tahoma"/>
          <w:color w:val="000000" w:themeColor="text1"/>
        </w:rPr>
        <w:t xml:space="preserve">Terenul reglementat este format dintr-un singur lot, </w:t>
      </w:r>
      <w:r w:rsidR="009E04BD">
        <w:rPr>
          <w:rFonts w:ascii="Century Gothic" w:hAnsi="Century Gothic" w:cs="Tahoma"/>
          <w:color w:val="000000" w:themeColor="text1"/>
        </w:rPr>
        <w:t xml:space="preserve">detinut de soti. </w:t>
      </w:r>
    </w:p>
    <w:p w:rsidR="00781BAB" w:rsidRPr="00950583" w:rsidRDefault="00781BAB" w:rsidP="00781BAB">
      <w:pPr>
        <w:ind w:firstLine="720"/>
        <w:jc w:val="both"/>
        <w:rPr>
          <w:rFonts w:ascii="Century Gothic" w:hAnsi="Century Gothic" w:cs="Arial"/>
          <w:bCs/>
          <w:color w:val="000000" w:themeColor="text1"/>
        </w:rPr>
      </w:pPr>
    </w:p>
    <w:p w:rsidR="00781BAB" w:rsidRPr="002E2A94" w:rsidRDefault="00781BAB" w:rsidP="00781BAB">
      <w:pPr>
        <w:numPr>
          <w:ilvl w:val="0"/>
          <w:numId w:val="1"/>
        </w:numPr>
        <w:jc w:val="both"/>
        <w:rPr>
          <w:rFonts w:ascii="Century Gothic" w:hAnsi="Century Gothic" w:cs="Tahoma"/>
          <w:b/>
          <w:color w:val="000000" w:themeColor="text1"/>
          <w:sz w:val="28"/>
          <w:szCs w:val="28"/>
          <w:highlight w:val="yellow"/>
        </w:rPr>
      </w:pPr>
      <w:r w:rsidRPr="002E2A94">
        <w:rPr>
          <w:rFonts w:ascii="Century Gothic" w:hAnsi="Century Gothic" w:cs="Tahoma"/>
          <w:b/>
          <w:color w:val="000000" w:themeColor="text1"/>
          <w:sz w:val="28"/>
          <w:szCs w:val="28"/>
          <w:highlight w:val="yellow"/>
        </w:rPr>
        <w:t>CONCLUZII, MASURI IN CONTINUARE:</w:t>
      </w:r>
    </w:p>
    <w:p w:rsidR="00781BAB" w:rsidRPr="002E2A94" w:rsidRDefault="00781BAB" w:rsidP="00781BAB">
      <w:pPr>
        <w:ind w:left="1080"/>
        <w:jc w:val="both"/>
        <w:rPr>
          <w:rFonts w:ascii="Century Gothic" w:hAnsi="Century Gothic" w:cs="Tahoma"/>
          <w:color w:val="000000" w:themeColor="text1"/>
        </w:rPr>
      </w:pPr>
    </w:p>
    <w:p w:rsidR="001A49FC" w:rsidRDefault="00781BAB" w:rsidP="001A49FC">
      <w:pPr>
        <w:ind w:firstLine="720"/>
        <w:jc w:val="both"/>
        <w:rPr>
          <w:rFonts w:ascii="Century Gothic" w:hAnsi="Century Gothic"/>
          <w:color w:val="000000" w:themeColor="text1"/>
          <w:lang w:val="it-IT"/>
        </w:rPr>
      </w:pPr>
      <w:r w:rsidRPr="002E2A94">
        <w:rPr>
          <w:rFonts w:ascii="Century Gothic" w:hAnsi="Century Gothic"/>
          <w:color w:val="000000" w:themeColor="text1"/>
          <w:lang w:val="it-IT"/>
        </w:rPr>
        <w:t xml:space="preserve">In vederea completarii firesti a functiunilor existente, atat la nivel urbanistic cat si economic, se propune dezvoltarea </w:t>
      </w:r>
      <w:r w:rsidR="001A49FC">
        <w:rPr>
          <w:rFonts w:ascii="Century Gothic" w:hAnsi="Century Gothic"/>
          <w:color w:val="000000" w:themeColor="text1"/>
          <w:lang w:val="it-IT"/>
        </w:rPr>
        <w:t xml:space="preserve">activitatilor economice locale, in masura caracterului lor nepoluant, compatibil cu locuirea, avad in vedere opotunitatea de dezvoltare si existenta zonelor de prestari servicii in apropierea amplasamentului studiat. </w:t>
      </w:r>
    </w:p>
    <w:p w:rsidR="00781BAB" w:rsidRPr="002E2A94" w:rsidRDefault="00781BAB" w:rsidP="00781BAB">
      <w:pPr>
        <w:ind w:firstLine="720"/>
        <w:jc w:val="both"/>
        <w:rPr>
          <w:rFonts w:ascii="Century Gothic" w:hAnsi="Century Gothic"/>
          <w:color w:val="000000" w:themeColor="text1"/>
          <w:lang w:val="it-IT"/>
        </w:rPr>
      </w:pPr>
      <w:r w:rsidRPr="002E2A94">
        <w:rPr>
          <w:rFonts w:ascii="Century Gothic" w:hAnsi="Century Gothic"/>
          <w:color w:val="000000" w:themeColor="text1"/>
          <w:lang w:val="it-IT"/>
        </w:rPr>
        <w:t>Se impune dezvoltarea zonei rezidentiale, cat si a celei complementare, de servicii, in vederea satisfacerii cerintelor locale si dezvoltarii mediului socio-economic.</w:t>
      </w:r>
    </w:p>
    <w:p w:rsidR="00781BAB" w:rsidRPr="00DD62F4" w:rsidRDefault="00781BAB" w:rsidP="000604CA">
      <w:pPr>
        <w:pStyle w:val="BodyTextIndent2"/>
        <w:jc w:val="both"/>
        <w:rPr>
          <w:rFonts w:ascii="Century Gothic" w:hAnsi="Century Gothic" w:cs="Tahoma"/>
          <w:color w:val="FF0000"/>
        </w:rPr>
      </w:pPr>
      <w:r w:rsidRPr="002E2A94">
        <w:rPr>
          <w:rFonts w:ascii="Century Gothic" w:hAnsi="Century Gothic" w:cs="Tahoma"/>
          <w:color w:val="000000" w:themeColor="text1"/>
          <w:sz w:val="24"/>
          <w:szCs w:val="24"/>
        </w:rPr>
        <w:t xml:space="preserve">Fata de aliniamentul si regimul de inaltime propus prin prezentul proiect, autorizarea constructiilor in zona studiata se </w:t>
      </w:r>
      <w:proofErr w:type="gramStart"/>
      <w:r w:rsidRPr="002E2A94">
        <w:rPr>
          <w:rFonts w:ascii="Century Gothic" w:hAnsi="Century Gothic" w:cs="Tahoma"/>
          <w:color w:val="000000" w:themeColor="text1"/>
          <w:sz w:val="24"/>
          <w:szCs w:val="24"/>
        </w:rPr>
        <w:t>va</w:t>
      </w:r>
      <w:proofErr w:type="gramEnd"/>
      <w:r w:rsidRPr="002E2A94">
        <w:rPr>
          <w:rFonts w:ascii="Century Gothic" w:hAnsi="Century Gothic" w:cs="Tahoma"/>
          <w:color w:val="000000" w:themeColor="text1"/>
          <w:sz w:val="24"/>
          <w:szCs w:val="24"/>
        </w:rPr>
        <w:t xml:space="preserve"> supune conditiilor impuse prin Regulamentul Local de Urbanism aprobat.</w:t>
      </w:r>
    </w:p>
    <w:p w:rsidR="00781BAB" w:rsidRPr="00DD62F4" w:rsidRDefault="00781BAB" w:rsidP="00781BAB">
      <w:pPr>
        <w:jc w:val="right"/>
        <w:rPr>
          <w:rFonts w:ascii="Century Gothic" w:hAnsi="Century Gothic" w:cs="Tahoma"/>
          <w:color w:val="FF0000"/>
        </w:rPr>
      </w:pPr>
    </w:p>
    <w:p w:rsidR="00781BAB" w:rsidRDefault="009E04BD" w:rsidP="009E04BD">
      <w:pPr>
        <w:tabs>
          <w:tab w:val="left" w:pos="183"/>
        </w:tabs>
        <w:rPr>
          <w:rFonts w:ascii="Century Gothic" w:hAnsi="Century Gothic" w:cs="Tahoma"/>
          <w:color w:val="000000" w:themeColor="text1"/>
        </w:rPr>
      </w:pPr>
      <w:r>
        <w:rPr>
          <w:rFonts w:ascii="Century Gothic" w:hAnsi="Century Gothic" w:cs="Tahoma"/>
          <w:color w:val="000000" w:themeColor="text1"/>
        </w:rPr>
        <w:tab/>
      </w:r>
    </w:p>
    <w:p w:rsidR="009E04BD" w:rsidRDefault="009E04BD" w:rsidP="009E04BD">
      <w:pPr>
        <w:tabs>
          <w:tab w:val="left" w:pos="183"/>
        </w:tabs>
        <w:rPr>
          <w:rFonts w:ascii="Century Gothic" w:hAnsi="Century Gothic" w:cs="Tahoma"/>
          <w:color w:val="000000" w:themeColor="text1"/>
        </w:rPr>
      </w:pPr>
    </w:p>
    <w:p w:rsidR="00781BAB" w:rsidRPr="00F60BBA" w:rsidRDefault="00781BAB" w:rsidP="00781BAB">
      <w:pPr>
        <w:jc w:val="right"/>
        <w:rPr>
          <w:rFonts w:ascii="Century Gothic" w:hAnsi="Century Gothic" w:cs="Tahoma"/>
          <w:color w:val="000000" w:themeColor="text1"/>
        </w:rPr>
      </w:pPr>
      <w:r w:rsidRPr="00F60BBA">
        <w:rPr>
          <w:rFonts w:ascii="Century Gothic" w:hAnsi="Century Gothic" w:cs="Tahoma"/>
          <w:color w:val="000000" w:themeColor="text1"/>
        </w:rPr>
        <w:t xml:space="preserve"> Intocmit: responsabil urbanism si amenajarea teritoriului: arh. urb. Roxana Vadeanu</w:t>
      </w:r>
    </w:p>
    <w:p w:rsidR="00781BAB" w:rsidRPr="00F60BBA" w:rsidRDefault="00781BAB" w:rsidP="00781BAB">
      <w:pPr>
        <w:jc w:val="right"/>
        <w:rPr>
          <w:rFonts w:ascii="Century Gothic" w:hAnsi="Century Gothic" w:cs="Tahoma"/>
          <w:color w:val="000000" w:themeColor="text1"/>
        </w:rPr>
      </w:pPr>
      <w:r w:rsidRPr="00F60BBA">
        <w:rPr>
          <w:rFonts w:ascii="Century Gothic" w:hAnsi="Century Gothic" w:cs="Tahoma"/>
          <w:color w:val="000000" w:themeColor="text1"/>
        </w:rPr>
        <w:t>Sef proiect: arh. Roxana Vadeanu</w:t>
      </w:r>
    </w:p>
    <w:p w:rsidR="00781BAB" w:rsidRPr="00DD62F4" w:rsidRDefault="009E04BD" w:rsidP="00781BAB">
      <w:pPr>
        <w:ind w:left="360" w:firstLine="360"/>
        <w:jc w:val="right"/>
        <w:rPr>
          <w:rFonts w:ascii="Century Gothic" w:hAnsi="Century Gothic" w:cs="Tahoma"/>
          <w:b/>
          <w:color w:val="FF0000"/>
        </w:rPr>
      </w:pPr>
      <w:r>
        <w:rPr>
          <w:rFonts w:ascii="Century Gothic" w:hAnsi="Century Gothic" w:cs="Tahoma"/>
          <w:b/>
          <w:color w:val="000000" w:themeColor="text1"/>
        </w:rPr>
        <w:t>S.C.</w:t>
      </w:r>
      <w:r w:rsidR="00781BAB" w:rsidRPr="00F60BBA">
        <w:rPr>
          <w:rFonts w:ascii="Century Gothic" w:hAnsi="Century Gothic" w:cs="Tahoma"/>
          <w:b/>
          <w:color w:val="000000" w:themeColor="text1"/>
        </w:rPr>
        <w:t xml:space="preserve"> CREATIV </w:t>
      </w:r>
      <w:r>
        <w:rPr>
          <w:rFonts w:ascii="Century Gothic" w:hAnsi="Century Gothic" w:cs="Tahoma"/>
          <w:b/>
          <w:color w:val="000000" w:themeColor="text1"/>
        </w:rPr>
        <w:t>PROIECT</w:t>
      </w:r>
      <w:r w:rsidR="00781BAB" w:rsidRPr="00F60BBA">
        <w:rPr>
          <w:rFonts w:ascii="Century Gothic" w:hAnsi="Century Gothic" w:cs="Tahoma"/>
          <w:b/>
          <w:color w:val="000000" w:themeColor="text1"/>
        </w:rPr>
        <w:t xml:space="preserve"> S.R.L</w:t>
      </w:r>
    </w:p>
    <w:p w:rsidR="00781BAB" w:rsidRPr="00DD62F4" w:rsidRDefault="00781BAB" w:rsidP="00781BAB">
      <w:pPr>
        <w:ind w:left="360" w:firstLine="360"/>
        <w:jc w:val="right"/>
        <w:rPr>
          <w:rFonts w:ascii="Century Gothic" w:hAnsi="Century Gothic" w:cs="Tahoma"/>
          <w:b/>
          <w:color w:val="FF0000"/>
        </w:rPr>
      </w:pPr>
    </w:p>
    <w:p w:rsidR="00781BAB" w:rsidRPr="00DD62F4" w:rsidRDefault="00781BAB" w:rsidP="00781BAB">
      <w:pPr>
        <w:autoSpaceDE w:val="0"/>
        <w:autoSpaceDN w:val="0"/>
        <w:adjustRightInd w:val="0"/>
        <w:jc w:val="right"/>
        <w:rPr>
          <w:rFonts w:ascii="Century Gothic" w:hAnsi="Century Gothic" w:cs="Tahoma"/>
          <w:b/>
          <w:caps/>
          <w:color w:val="FF0000"/>
          <w:sz w:val="18"/>
          <w:szCs w:val="18"/>
          <w:u w:val="single"/>
        </w:rPr>
      </w:pPr>
    </w:p>
    <w:p w:rsidR="00774C14" w:rsidRPr="00915141" w:rsidRDefault="00781BAB" w:rsidP="00774C14">
      <w:pPr>
        <w:autoSpaceDE w:val="0"/>
        <w:autoSpaceDN w:val="0"/>
        <w:adjustRightInd w:val="0"/>
        <w:jc w:val="right"/>
        <w:rPr>
          <w:rFonts w:ascii="Century Gothic" w:hAnsi="Century Gothic" w:cs="Century Gothic"/>
          <w:b/>
          <w:color w:val="000000"/>
          <w:sz w:val="20"/>
          <w:szCs w:val="20"/>
          <w:u w:val="single"/>
        </w:rPr>
      </w:pPr>
      <w:r w:rsidRPr="00DD62F4">
        <w:rPr>
          <w:rFonts w:ascii="Century Gothic" w:hAnsi="Century Gothic" w:cs="Tahoma"/>
          <w:b/>
          <w:caps/>
          <w:color w:val="FF0000"/>
          <w:sz w:val="18"/>
          <w:szCs w:val="18"/>
          <w:u w:val="single"/>
        </w:rPr>
        <w:br w:type="page"/>
      </w:r>
      <w:r w:rsidR="00774C14" w:rsidRPr="00915141">
        <w:rPr>
          <w:rFonts w:ascii="Century Gothic" w:hAnsi="Century Gothic" w:cs="Tahoma"/>
          <w:b/>
          <w:caps/>
          <w:sz w:val="20"/>
          <w:szCs w:val="20"/>
        </w:rPr>
        <w:lastRenderedPageBreak/>
        <w:t xml:space="preserve">P.U.Z. – </w:t>
      </w:r>
      <w:r w:rsidR="00774C14" w:rsidRPr="00915141">
        <w:rPr>
          <w:rFonts w:ascii="Century Gothic" w:hAnsi="Century Gothic"/>
          <w:b/>
          <w:color w:val="000000" w:themeColor="text1"/>
          <w:sz w:val="20"/>
          <w:szCs w:val="20"/>
        </w:rPr>
        <w:t>SCHIMBARE DESTINATIE DIN ANEXA IN SPATIU DE PRODUCTIE MASE PLASTICE</w:t>
      </w:r>
    </w:p>
    <w:p w:rsidR="00774C14" w:rsidRPr="00915141" w:rsidRDefault="00774C14" w:rsidP="00774C14">
      <w:pPr>
        <w:jc w:val="right"/>
        <w:rPr>
          <w:rFonts w:ascii="Century Gothic" w:hAnsi="Century Gothic"/>
          <w:b/>
          <w:color w:val="000000" w:themeColor="text1"/>
          <w:sz w:val="20"/>
          <w:szCs w:val="20"/>
        </w:rPr>
      </w:pPr>
      <w:r w:rsidRPr="00915141">
        <w:rPr>
          <w:rFonts w:ascii="Century Gothic" w:hAnsi="Century Gothic"/>
          <w:b/>
          <w:color w:val="000000" w:themeColor="text1"/>
          <w:sz w:val="20"/>
          <w:szCs w:val="20"/>
        </w:rPr>
        <w:t>Str. Bardanesti, nr.75, sat Luminis,comuna Piatra Soimului, jud. Neamt</w:t>
      </w:r>
    </w:p>
    <w:p w:rsidR="00774C14" w:rsidRPr="00915141" w:rsidRDefault="00774C14" w:rsidP="00774C14">
      <w:pPr>
        <w:jc w:val="right"/>
        <w:rPr>
          <w:rFonts w:ascii="Century Gothic" w:hAnsi="Century Gothic" w:cs="Tahoma"/>
          <w:bCs/>
          <w:sz w:val="20"/>
          <w:szCs w:val="20"/>
        </w:rPr>
      </w:pPr>
    </w:p>
    <w:p w:rsidR="00774C14" w:rsidRPr="00DD62F4" w:rsidRDefault="00774C14" w:rsidP="00774C14">
      <w:pPr>
        <w:jc w:val="right"/>
        <w:rPr>
          <w:rFonts w:ascii="Century Gothic" w:hAnsi="Century Gothic" w:cs="Tahoma"/>
          <w:b/>
          <w:color w:val="FF0000"/>
          <w:u w:val="single"/>
        </w:rPr>
      </w:pPr>
      <w:r w:rsidRPr="00187E83">
        <w:rPr>
          <w:rFonts w:ascii="Century Gothic" w:hAnsi="Century Gothic" w:cs="Tahoma"/>
          <w:bCs/>
          <w:color w:val="000000" w:themeColor="text1"/>
          <w:sz w:val="20"/>
          <w:szCs w:val="20"/>
        </w:rPr>
        <w:t>PR. NR. 8/2023</w:t>
      </w:r>
    </w:p>
    <w:p w:rsidR="00774C14" w:rsidRDefault="00774C14" w:rsidP="00774C14">
      <w:pPr>
        <w:rPr>
          <w:rFonts w:ascii="Century Gothic" w:hAnsi="Century Gothic" w:cs="Tahoma"/>
          <w:b/>
          <w:color w:val="FF0000"/>
          <w:u w:val="single"/>
        </w:rPr>
      </w:pPr>
    </w:p>
    <w:p w:rsidR="00781BAB" w:rsidRPr="00DD62F4" w:rsidRDefault="00781BAB" w:rsidP="00774C14">
      <w:pPr>
        <w:jc w:val="right"/>
        <w:rPr>
          <w:rFonts w:ascii="Century Gothic" w:hAnsi="Century Gothic" w:cs="Tahoma"/>
          <w:b/>
          <w:color w:val="FF0000"/>
        </w:rPr>
      </w:pPr>
    </w:p>
    <w:p w:rsidR="00781BAB" w:rsidRPr="0077371E" w:rsidRDefault="00781BAB" w:rsidP="00781BAB">
      <w:pPr>
        <w:ind w:left="360" w:firstLine="360"/>
        <w:jc w:val="center"/>
        <w:rPr>
          <w:rFonts w:ascii="Century Gothic" w:hAnsi="Century Gothic" w:cs="Tahoma"/>
          <w:b/>
          <w:color w:val="000000" w:themeColor="text1"/>
          <w:sz w:val="28"/>
          <w:szCs w:val="28"/>
        </w:rPr>
      </w:pPr>
      <w:r w:rsidRPr="0077371E">
        <w:rPr>
          <w:rFonts w:ascii="Century Gothic" w:hAnsi="Century Gothic" w:cs="Tahoma"/>
          <w:b/>
          <w:color w:val="000000" w:themeColor="text1"/>
          <w:sz w:val="28"/>
          <w:szCs w:val="28"/>
        </w:rPr>
        <w:t>PARTEA a II-a:</w:t>
      </w:r>
    </w:p>
    <w:p w:rsidR="00781BAB" w:rsidRPr="0077371E" w:rsidRDefault="00781BAB" w:rsidP="00781BAB">
      <w:pPr>
        <w:ind w:left="360" w:firstLine="360"/>
        <w:jc w:val="center"/>
        <w:rPr>
          <w:rFonts w:ascii="Century Gothic" w:hAnsi="Century Gothic" w:cs="Tahoma"/>
          <w:b/>
          <w:color w:val="000000" w:themeColor="text1"/>
          <w:sz w:val="28"/>
          <w:szCs w:val="28"/>
        </w:rPr>
      </w:pPr>
      <w:r w:rsidRPr="0077371E">
        <w:rPr>
          <w:rFonts w:ascii="Century Gothic" w:hAnsi="Century Gothic" w:cs="Tahoma"/>
          <w:b/>
          <w:color w:val="000000" w:themeColor="text1"/>
          <w:sz w:val="28"/>
          <w:szCs w:val="28"/>
        </w:rPr>
        <w:t>REGULAMENT LOCAL DE URBANISM AFERENT P.U.Z.</w:t>
      </w:r>
    </w:p>
    <w:p w:rsidR="00781BAB" w:rsidRPr="0077371E" w:rsidRDefault="00781BAB" w:rsidP="00781BAB">
      <w:pPr>
        <w:jc w:val="both"/>
        <w:rPr>
          <w:rFonts w:ascii="Century Gothic" w:hAnsi="Century Gothic" w:cs="Tahoma"/>
          <w:color w:val="000000" w:themeColor="text1"/>
        </w:rPr>
      </w:pPr>
    </w:p>
    <w:p w:rsidR="00781BAB" w:rsidRPr="00DD62F4" w:rsidRDefault="00781BAB" w:rsidP="00781BAB">
      <w:pPr>
        <w:jc w:val="both"/>
        <w:rPr>
          <w:rFonts w:ascii="Century Gothic" w:hAnsi="Century Gothic" w:cs="Tahoma"/>
          <w:color w:val="FF0000"/>
          <w:sz w:val="20"/>
          <w:szCs w:val="20"/>
        </w:rPr>
      </w:pPr>
    </w:p>
    <w:p w:rsidR="00781BAB" w:rsidRPr="00774C14" w:rsidRDefault="00781BAB" w:rsidP="000B0D4D">
      <w:pPr>
        <w:numPr>
          <w:ilvl w:val="0"/>
          <w:numId w:val="8"/>
        </w:numPr>
        <w:jc w:val="both"/>
        <w:rPr>
          <w:rFonts w:ascii="Century Gothic" w:hAnsi="Century Gothic" w:cs="Tahoma"/>
          <w:b/>
          <w:color w:val="000000" w:themeColor="text1"/>
          <w:sz w:val="28"/>
          <w:szCs w:val="28"/>
          <w:highlight w:val="yellow"/>
        </w:rPr>
      </w:pPr>
      <w:r w:rsidRPr="00774C14">
        <w:rPr>
          <w:rFonts w:ascii="Century Gothic" w:hAnsi="Century Gothic" w:cs="Tahoma"/>
          <w:b/>
          <w:color w:val="000000" w:themeColor="text1"/>
          <w:sz w:val="28"/>
          <w:szCs w:val="28"/>
          <w:highlight w:val="yellow"/>
        </w:rPr>
        <w:t>DISPOZITII GENERALE:</w:t>
      </w:r>
    </w:p>
    <w:p w:rsidR="00781BAB" w:rsidRPr="00774C14" w:rsidRDefault="00781BAB" w:rsidP="00781BAB">
      <w:pPr>
        <w:jc w:val="both"/>
        <w:rPr>
          <w:rFonts w:ascii="Century Gothic" w:hAnsi="Century Gothic" w:cs="Tahoma"/>
          <w:color w:val="000000" w:themeColor="text1"/>
        </w:rPr>
      </w:pPr>
    </w:p>
    <w:p w:rsidR="00781BAB" w:rsidRPr="00774C14" w:rsidRDefault="00781BAB" w:rsidP="000B0D4D">
      <w:pPr>
        <w:numPr>
          <w:ilvl w:val="0"/>
          <w:numId w:val="9"/>
        </w:numPr>
        <w:jc w:val="both"/>
        <w:rPr>
          <w:rFonts w:ascii="Century Gothic" w:hAnsi="Century Gothic" w:cs="Tahoma"/>
          <w:color w:val="000000" w:themeColor="text1"/>
          <w:highlight w:val="lightGray"/>
          <w:u w:val="single"/>
        </w:rPr>
      </w:pPr>
      <w:r w:rsidRPr="00774C14">
        <w:rPr>
          <w:rFonts w:ascii="Century Gothic" w:hAnsi="Century Gothic" w:cs="Tahoma"/>
          <w:color w:val="000000" w:themeColor="text1"/>
          <w:highlight w:val="lightGray"/>
          <w:u w:val="single"/>
        </w:rPr>
        <w:t>ROLUL RLU:</w:t>
      </w:r>
    </w:p>
    <w:p w:rsidR="00781BAB" w:rsidRPr="00774C14" w:rsidRDefault="00781BAB" w:rsidP="00781BAB">
      <w:pPr>
        <w:widowControl w:val="0"/>
        <w:autoSpaceDE w:val="0"/>
        <w:autoSpaceDN w:val="0"/>
        <w:adjustRightInd w:val="0"/>
        <w:spacing w:line="268" w:lineRule="exact"/>
        <w:ind w:left="180" w:right="91" w:firstLine="540"/>
        <w:jc w:val="both"/>
        <w:rPr>
          <w:rFonts w:ascii="Century Gothic" w:hAnsi="Century Gothic" w:cs="Tahoma"/>
          <w:color w:val="000000" w:themeColor="text1"/>
          <w:lang w:val="fr-FR"/>
        </w:rPr>
      </w:pPr>
      <w:r w:rsidRPr="00774C14">
        <w:rPr>
          <w:rFonts w:ascii="Century Gothic" w:hAnsi="Century Gothic" w:cs="Tahoma"/>
          <w:color w:val="000000" w:themeColor="text1"/>
        </w:rPr>
        <w:t>Regulamentul local de urbanism reprezinta o piesa de baza reprezentand reglementarile stabilite prin P.U.Z.,</w:t>
      </w:r>
      <w:r w:rsidRPr="00774C14">
        <w:rPr>
          <w:rFonts w:ascii="Century Gothic" w:hAnsi="Century Gothic" w:cs="Tahoma"/>
          <w:color w:val="000000" w:themeColor="text1"/>
          <w:lang w:val="fr-FR"/>
        </w:rPr>
        <w:t xml:space="preserve"> documentatie de urbanism cu caracter de reglementare care cuprinde prevederi referitoare la modul de utilizare a terenurilor si de realizare a constructiilor.</w:t>
      </w:r>
    </w:p>
    <w:p w:rsidR="00781BAB" w:rsidRPr="00DD62F4" w:rsidRDefault="00781BAB" w:rsidP="00781BAB">
      <w:pPr>
        <w:tabs>
          <w:tab w:val="num" w:pos="180"/>
        </w:tabs>
        <w:ind w:left="180" w:firstLine="540"/>
        <w:jc w:val="both"/>
        <w:rPr>
          <w:rFonts w:ascii="Century Gothic" w:hAnsi="Century Gothic" w:cs="Tahoma"/>
          <w:color w:val="FF0000"/>
          <w:sz w:val="20"/>
          <w:szCs w:val="20"/>
        </w:rPr>
      </w:pPr>
    </w:p>
    <w:p w:rsidR="00781BAB" w:rsidRPr="00774C14" w:rsidRDefault="00781BAB" w:rsidP="000B0D4D">
      <w:pPr>
        <w:numPr>
          <w:ilvl w:val="0"/>
          <w:numId w:val="9"/>
        </w:numPr>
        <w:jc w:val="both"/>
        <w:rPr>
          <w:rFonts w:ascii="Century Gothic" w:hAnsi="Century Gothic" w:cs="Tahoma"/>
          <w:color w:val="000000" w:themeColor="text1"/>
          <w:highlight w:val="lightGray"/>
          <w:u w:val="single"/>
        </w:rPr>
      </w:pPr>
      <w:r w:rsidRPr="00774C14">
        <w:rPr>
          <w:rFonts w:ascii="Century Gothic" w:hAnsi="Century Gothic" w:cs="Tahoma"/>
          <w:color w:val="000000" w:themeColor="text1"/>
          <w:highlight w:val="lightGray"/>
          <w:u w:val="single"/>
        </w:rPr>
        <w:t>BAZA LEGALA A ELABORARII P.U.Z.:</w:t>
      </w:r>
    </w:p>
    <w:p w:rsidR="00781BAB" w:rsidRPr="00774C14" w:rsidRDefault="00781BAB" w:rsidP="00781BAB">
      <w:pPr>
        <w:tabs>
          <w:tab w:val="num" w:pos="180"/>
        </w:tabs>
        <w:ind w:left="180" w:firstLine="540"/>
        <w:jc w:val="both"/>
        <w:rPr>
          <w:rFonts w:ascii="Century Gothic" w:hAnsi="Century Gothic" w:cs="Tahoma"/>
          <w:color w:val="000000" w:themeColor="text1"/>
        </w:rPr>
      </w:pPr>
      <w:r w:rsidRPr="00774C14">
        <w:rPr>
          <w:rFonts w:ascii="Century Gothic" w:hAnsi="Century Gothic" w:cs="Tahoma"/>
          <w:color w:val="000000" w:themeColor="text1"/>
        </w:rPr>
        <w:t>La baza elaborarii Regulamentului Local de Urbanism aferent P.U.Z. stau:</w:t>
      </w:r>
    </w:p>
    <w:p w:rsidR="00781BAB" w:rsidRPr="00774C14" w:rsidRDefault="00781BAB" w:rsidP="000B0D4D">
      <w:pPr>
        <w:numPr>
          <w:ilvl w:val="1"/>
          <w:numId w:val="9"/>
        </w:numPr>
        <w:tabs>
          <w:tab w:val="num" w:pos="1800"/>
        </w:tabs>
        <w:ind w:left="180" w:firstLine="540"/>
        <w:jc w:val="both"/>
        <w:rPr>
          <w:rFonts w:ascii="Century Gothic" w:hAnsi="Century Gothic" w:cs="Tahoma"/>
          <w:color w:val="000000" w:themeColor="text1"/>
        </w:rPr>
      </w:pPr>
      <w:r w:rsidRPr="00774C14">
        <w:rPr>
          <w:rFonts w:ascii="Century Gothic" w:hAnsi="Century Gothic" w:cs="Tahoma"/>
          <w:color w:val="000000" w:themeColor="text1"/>
        </w:rPr>
        <w:t>Regulamentul general de urbanism aprobat prin H.G.R. 525/1996 si ghidul de aplicare al R.G.U. aprobat prin Ordinul M.L.P.A.T. nr. 21/N/10.04.2000.</w:t>
      </w:r>
    </w:p>
    <w:p w:rsidR="00781BAB" w:rsidRPr="00774C14" w:rsidRDefault="00781BAB" w:rsidP="000B0D4D">
      <w:pPr>
        <w:numPr>
          <w:ilvl w:val="1"/>
          <w:numId w:val="9"/>
        </w:numPr>
        <w:tabs>
          <w:tab w:val="num" w:pos="1800"/>
        </w:tabs>
        <w:ind w:left="180" w:firstLine="540"/>
        <w:jc w:val="both"/>
        <w:rPr>
          <w:rFonts w:ascii="Century Gothic" w:hAnsi="Century Gothic" w:cs="Tahoma"/>
          <w:color w:val="000000" w:themeColor="text1"/>
        </w:rPr>
      </w:pPr>
      <w:r w:rsidRPr="00774C14">
        <w:rPr>
          <w:rFonts w:ascii="Century Gothic" w:hAnsi="Century Gothic" w:cs="Tahoma"/>
          <w:color w:val="000000" w:themeColor="text1"/>
        </w:rPr>
        <w:t>Reglementarile cuprinse in PUG Piatra-Neamt si in prescriptiile regulametului local de urbanism aferente PUG, pentru zona ce face obiectul PUZ.</w:t>
      </w:r>
    </w:p>
    <w:p w:rsidR="00781BAB" w:rsidRPr="00DD62F4" w:rsidRDefault="00781BAB" w:rsidP="00781BAB">
      <w:pPr>
        <w:tabs>
          <w:tab w:val="num" w:pos="180"/>
        </w:tabs>
        <w:ind w:left="180" w:firstLine="540"/>
        <w:jc w:val="both"/>
        <w:rPr>
          <w:rFonts w:ascii="Century Gothic" w:hAnsi="Century Gothic" w:cs="Tahoma"/>
          <w:color w:val="FF0000"/>
          <w:sz w:val="20"/>
          <w:szCs w:val="20"/>
        </w:rPr>
      </w:pPr>
    </w:p>
    <w:p w:rsidR="00781BAB" w:rsidRPr="00774C14" w:rsidRDefault="00781BAB" w:rsidP="000B0D4D">
      <w:pPr>
        <w:numPr>
          <w:ilvl w:val="0"/>
          <w:numId w:val="9"/>
        </w:numPr>
        <w:jc w:val="both"/>
        <w:rPr>
          <w:rFonts w:ascii="Century Gothic" w:hAnsi="Century Gothic" w:cs="Tahoma"/>
          <w:color w:val="000000" w:themeColor="text1"/>
          <w:highlight w:val="lightGray"/>
          <w:u w:val="single"/>
        </w:rPr>
      </w:pPr>
      <w:r w:rsidRPr="00774C14">
        <w:rPr>
          <w:rFonts w:ascii="Century Gothic" w:hAnsi="Century Gothic" w:cs="Tahoma"/>
          <w:color w:val="000000" w:themeColor="text1"/>
          <w:highlight w:val="lightGray"/>
          <w:u w:val="single"/>
        </w:rPr>
        <w:t>DOMENIUL DE APLICARE:</w:t>
      </w:r>
    </w:p>
    <w:p w:rsidR="00781BAB" w:rsidRPr="00774C14" w:rsidRDefault="00781BAB" w:rsidP="00781BAB">
      <w:pPr>
        <w:tabs>
          <w:tab w:val="num" w:pos="180"/>
        </w:tabs>
        <w:ind w:left="180" w:firstLine="540"/>
        <w:jc w:val="both"/>
        <w:rPr>
          <w:rFonts w:ascii="Century Gothic" w:hAnsi="Century Gothic" w:cs="Tahoma"/>
          <w:color w:val="000000" w:themeColor="text1"/>
        </w:rPr>
      </w:pPr>
      <w:r w:rsidRPr="00774C14">
        <w:rPr>
          <w:rFonts w:ascii="Century Gothic" w:hAnsi="Century Gothic" w:cs="Tahoma"/>
          <w:color w:val="000000" w:themeColor="text1"/>
        </w:rPr>
        <w:t>Prescriptiile cuprinse in R.L.U. sunt aplicabile pentru intregul teritoriu ce face obiectul prezentului studiu P.U.Z. si odata aprobat impreuna cu planul urbanistic zonal, P.U.Z. constituie act de autoritate al administratiei locale.</w:t>
      </w:r>
    </w:p>
    <w:p w:rsidR="00781BAB" w:rsidRPr="00DD62F4" w:rsidRDefault="00781BAB" w:rsidP="00781BAB">
      <w:pPr>
        <w:ind w:left="180"/>
        <w:jc w:val="both"/>
        <w:rPr>
          <w:rFonts w:ascii="Century Gothic" w:hAnsi="Century Gothic" w:cs="Tahoma"/>
          <w:color w:val="FF0000"/>
        </w:rPr>
      </w:pPr>
    </w:p>
    <w:p w:rsidR="00781BAB" w:rsidRPr="00DD62F4" w:rsidRDefault="00781BAB" w:rsidP="00781BAB">
      <w:pPr>
        <w:ind w:left="180"/>
        <w:jc w:val="both"/>
        <w:rPr>
          <w:rFonts w:ascii="Century Gothic" w:hAnsi="Century Gothic" w:cs="Tahoma"/>
          <w:color w:val="FF0000"/>
          <w:sz w:val="20"/>
          <w:szCs w:val="20"/>
        </w:rPr>
      </w:pPr>
    </w:p>
    <w:p w:rsidR="00781BAB" w:rsidRPr="00DD62F4" w:rsidRDefault="00781BAB" w:rsidP="000B0D4D">
      <w:pPr>
        <w:numPr>
          <w:ilvl w:val="0"/>
          <w:numId w:val="10"/>
        </w:numPr>
        <w:jc w:val="both"/>
        <w:rPr>
          <w:rFonts w:ascii="Century Gothic" w:hAnsi="Century Gothic" w:cs="Tahoma"/>
          <w:b/>
          <w:color w:val="FF0000"/>
          <w:sz w:val="28"/>
          <w:szCs w:val="28"/>
          <w:highlight w:val="yellow"/>
        </w:rPr>
      </w:pPr>
      <w:r w:rsidRPr="00774C14">
        <w:rPr>
          <w:rFonts w:ascii="Century Gothic" w:hAnsi="Century Gothic" w:cs="Tahoma"/>
          <w:b/>
          <w:color w:val="000000" w:themeColor="text1"/>
          <w:sz w:val="28"/>
          <w:szCs w:val="28"/>
          <w:highlight w:val="yellow"/>
          <w:u w:val="single"/>
        </w:rPr>
        <w:t>REGULI DE BAZA PRIVIND MODUL DE OCUPARE AL TERENURILOR</w:t>
      </w:r>
      <w:r w:rsidRPr="00774C14">
        <w:rPr>
          <w:rFonts w:ascii="Century Gothic" w:hAnsi="Century Gothic" w:cs="Tahoma"/>
          <w:b/>
          <w:color w:val="000000" w:themeColor="text1"/>
          <w:sz w:val="28"/>
          <w:szCs w:val="28"/>
          <w:highlight w:val="yellow"/>
        </w:rPr>
        <w:t>:</w:t>
      </w:r>
    </w:p>
    <w:p w:rsidR="00781BAB" w:rsidRPr="00DD62F4" w:rsidRDefault="00781BAB" w:rsidP="00781BAB">
      <w:pPr>
        <w:ind w:left="180"/>
        <w:jc w:val="both"/>
        <w:rPr>
          <w:rFonts w:ascii="Century Gothic" w:hAnsi="Century Gothic" w:cs="Tahoma"/>
          <w:color w:val="FF0000"/>
          <w:u w:val="single"/>
        </w:rPr>
      </w:pPr>
    </w:p>
    <w:p w:rsidR="00781BAB" w:rsidRPr="00021C15" w:rsidRDefault="00781BAB" w:rsidP="000B0D4D">
      <w:pPr>
        <w:numPr>
          <w:ilvl w:val="0"/>
          <w:numId w:val="9"/>
        </w:numPr>
        <w:jc w:val="both"/>
        <w:rPr>
          <w:rFonts w:ascii="Century Gothic" w:hAnsi="Century Gothic" w:cs="Tahoma"/>
          <w:color w:val="000000" w:themeColor="text1"/>
          <w:highlight w:val="lightGray"/>
        </w:rPr>
      </w:pPr>
      <w:r w:rsidRPr="00021C15">
        <w:rPr>
          <w:rFonts w:ascii="Century Gothic" w:hAnsi="Century Gothic" w:cs="Tahoma"/>
          <w:color w:val="000000" w:themeColor="text1"/>
          <w:highlight w:val="lightGray"/>
        </w:rPr>
        <w:t>REGULI CU PRIVIRE LA PASTRAREA INTEGRITATII MEDIULUI SI PROTEJAREA PATRIMONIULUI NATURAL SI CONSTRUIT:</w:t>
      </w:r>
    </w:p>
    <w:p w:rsidR="00357E90" w:rsidRPr="00774C14" w:rsidRDefault="00357E90" w:rsidP="00357E90">
      <w:pPr>
        <w:jc w:val="both"/>
        <w:rPr>
          <w:rFonts w:ascii="Century Gothic" w:hAnsi="Century Gothic" w:cs="Tahoma"/>
          <w:color w:val="FF0000"/>
          <w:highlight w:val="lightGray"/>
        </w:rPr>
      </w:pPr>
    </w:p>
    <w:p w:rsidR="00781BAB" w:rsidRPr="00021C15" w:rsidRDefault="00781BAB" w:rsidP="000B0D4D">
      <w:pPr>
        <w:numPr>
          <w:ilvl w:val="0"/>
          <w:numId w:val="20"/>
        </w:numPr>
        <w:tabs>
          <w:tab w:val="clear" w:pos="540"/>
          <w:tab w:val="num" w:pos="720"/>
        </w:tabs>
        <w:ind w:left="720" w:hanging="270"/>
        <w:jc w:val="both"/>
        <w:rPr>
          <w:rFonts w:ascii="Century Gothic" w:hAnsi="Century Gothic" w:cs="Arial"/>
          <w:color w:val="000000" w:themeColor="text1"/>
        </w:rPr>
      </w:pPr>
      <w:r w:rsidRPr="00021C15">
        <w:rPr>
          <w:rFonts w:ascii="Century Gothic" w:hAnsi="Century Gothic" w:cs="Arial"/>
          <w:color w:val="000000" w:themeColor="text1"/>
        </w:rPr>
        <w:t xml:space="preserve">Art. 3 / RGU – </w:t>
      </w:r>
      <w:r w:rsidRPr="00021C15">
        <w:rPr>
          <w:rFonts w:ascii="Century Gothic" w:hAnsi="Century Gothic" w:cs="Arial"/>
          <w:color w:val="000000" w:themeColor="text1"/>
          <w:u w:val="single"/>
        </w:rPr>
        <w:t>terenuri agricole din extravilan</w:t>
      </w:r>
      <w:r w:rsidRPr="00021C15">
        <w:rPr>
          <w:rFonts w:ascii="Century Gothic" w:hAnsi="Century Gothic" w:cs="Arial"/>
          <w:color w:val="000000" w:themeColor="text1"/>
        </w:rPr>
        <w:t xml:space="preserve"> autorizarea executarii constructiilor si amenajarilor pe terenuri din extravilan este permisa pentru functiunile si in conditiile stabilite de lege.</w:t>
      </w:r>
    </w:p>
    <w:p w:rsidR="00187591" w:rsidRPr="00021C15" w:rsidRDefault="00406098" w:rsidP="00774C14">
      <w:pPr>
        <w:ind w:firstLine="450"/>
        <w:jc w:val="both"/>
        <w:rPr>
          <w:rFonts w:ascii="Century Gothic" w:hAnsi="Century Gothic" w:cs="Arial"/>
          <w:b/>
          <w:color w:val="000000" w:themeColor="text1"/>
        </w:rPr>
      </w:pPr>
      <w:r w:rsidRPr="00021C15">
        <w:rPr>
          <w:rFonts w:ascii="Century Gothic" w:hAnsi="Century Gothic" w:cs="Arial"/>
          <w:b/>
          <w:color w:val="000000" w:themeColor="text1"/>
        </w:rPr>
        <w:t>Nu este cazul.</w:t>
      </w:r>
    </w:p>
    <w:p w:rsidR="00781BAB" w:rsidRPr="00DD62F4" w:rsidRDefault="00781BAB" w:rsidP="00781BAB">
      <w:pPr>
        <w:ind w:left="540"/>
        <w:jc w:val="both"/>
        <w:rPr>
          <w:rFonts w:ascii="Century Gothic" w:hAnsi="Century Gothic" w:cs="Arial"/>
          <w:b/>
          <w:color w:val="FF0000"/>
        </w:rPr>
      </w:pPr>
    </w:p>
    <w:p w:rsidR="00781BAB" w:rsidRPr="00406098" w:rsidRDefault="00781BAB" w:rsidP="000B0D4D">
      <w:pPr>
        <w:numPr>
          <w:ilvl w:val="0"/>
          <w:numId w:val="20"/>
        </w:numPr>
        <w:tabs>
          <w:tab w:val="clear" w:pos="540"/>
        </w:tabs>
        <w:ind w:left="720" w:hanging="270"/>
        <w:jc w:val="both"/>
        <w:rPr>
          <w:rFonts w:ascii="Century Gothic" w:hAnsi="Century Gothic" w:cs="Arial"/>
          <w:color w:val="000000" w:themeColor="text1"/>
        </w:rPr>
      </w:pPr>
      <w:r w:rsidRPr="00406098">
        <w:rPr>
          <w:rFonts w:ascii="Century Gothic" w:hAnsi="Century Gothic" w:cs="Arial"/>
          <w:color w:val="000000" w:themeColor="text1"/>
        </w:rPr>
        <w:t xml:space="preserve">Art. 4 / RGU – </w:t>
      </w:r>
      <w:r w:rsidRPr="00406098">
        <w:rPr>
          <w:rFonts w:ascii="Century Gothic" w:hAnsi="Century Gothic" w:cs="Arial"/>
          <w:color w:val="000000" w:themeColor="text1"/>
          <w:u w:val="single"/>
        </w:rPr>
        <w:t>terenuri agricole din intravilan</w:t>
      </w:r>
      <w:r w:rsidRPr="00406098">
        <w:rPr>
          <w:rFonts w:ascii="Century Gothic" w:hAnsi="Century Gothic" w:cs="Arial"/>
          <w:color w:val="000000" w:themeColor="text1"/>
        </w:rPr>
        <w:t xml:space="preserve"> - autorizarea constructiilor pe terenurile agricole din intravilan este permisa pentru toate tipurile de constructii si amenajari specifice localitatilor, cu respectarea conditiilor impuse de lege si de prezentul Regulament. </w:t>
      </w:r>
    </w:p>
    <w:p w:rsidR="00781BAB" w:rsidRPr="009A1B61" w:rsidRDefault="00781BAB" w:rsidP="00774C14">
      <w:pPr>
        <w:ind w:firstLine="450"/>
        <w:jc w:val="both"/>
        <w:rPr>
          <w:rFonts w:ascii="Century Gothic" w:hAnsi="Century Gothic" w:cs="Arial"/>
          <w:b/>
          <w:color w:val="000000" w:themeColor="text1"/>
        </w:rPr>
      </w:pPr>
      <w:r w:rsidRPr="009A1B61">
        <w:rPr>
          <w:rFonts w:ascii="Century Gothic" w:hAnsi="Century Gothic" w:cs="Arial"/>
          <w:b/>
          <w:color w:val="000000" w:themeColor="text1"/>
        </w:rPr>
        <w:t>Conform Anexei 1 la REGULAMENTUL GENERAL DE URBANISM, pentru constructiile de locuinte se vor evita amplasamentele in vecinatatea surselor producatoare de noxe, zgomote puternice si vibratii (aeroport, zone indu</w:t>
      </w:r>
      <w:r w:rsidR="00774C14" w:rsidRPr="009A1B61">
        <w:rPr>
          <w:rFonts w:ascii="Century Gothic" w:hAnsi="Century Gothic" w:cs="Arial"/>
          <w:b/>
          <w:color w:val="000000" w:themeColor="text1"/>
        </w:rPr>
        <w:t>striale, artere de trafic greu).</w:t>
      </w:r>
    </w:p>
    <w:p w:rsidR="00781BAB" w:rsidRPr="00406098" w:rsidRDefault="00781BAB" w:rsidP="000B0D4D">
      <w:pPr>
        <w:numPr>
          <w:ilvl w:val="0"/>
          <w:numId w:val="20"/>
        </w:numPr>
        <w:tabs>
          <w:tab w:val="clear" w:pos="540"/>
        </w:tabs>
        <w:ind w:left="720" w:hanging="270"/>
        <w:jc w:val="both"/>
        <w:rPr>
          <w:rFonts w:ascii="Century Gothic" w:hAnsi="Century Gothic" w:cs="Arial"/>
          <w:color w:val="000000" w:themeColor="text1"/>
        </w:rPr>
      </w:pPr>
      <w:r w:rsidRPr="00406098">
        <w:rPr>
          <w:rFonts w:ascii="Century Gothic" w:hAnsi="Century Gothic" w:cs="Arial"/>
          <w:color w:val="000000" w:themeColor="text1"/>
        </w:rPr>
        <w:lastRenderedPageBreak/>
        <w:t xml:space="preserve">Art. 8 / RGU – </w:t>
      </w:r>
      <w:r w:rsidRPr="00406098">
        <w:rPr>
          <w:rFonts w:ascii="Century Gothic" w:hAnsi="Century Gothic" w:cs="Arial"/>
          <w:color w:val="000000" w:themeColor="text1"/>
          <w:u w:val="single"/>
        </w:rPr>
        <w:t>zone cu valoare peisagistica si zone naturale protejate</w:t>
      </w:r>
      <w:r w:rsidRPr="00406098">
        <w:rPr>
          <w:rFonts w:ascii="Century Gothic" w:hAnsi="Century Gothic" w:cs="Arial"/>
          <w:color w:val="000000" w:themeColor="text1"/>
        </w:rPr>
        <w:t xml:space="preserve"> - autorizarea executarii constructiilor si a amenajarilor care, prin amplasamentm functiune, volumetrie si aspect arhitectural – conformare si amplasare goluri, raport gol-plin, materiale utilizate, invelitoare, paleta cromatica etc. – depreciaza valoarea peisajului, este interzisa.</w:t>
      </w:r>
    </w:p>
    <w:p w:rsidR="00781BAB" w:rsidRPr="00774C14" w:rsidRDefault="00781BAB" w:rsidP="00781BAB">
      <w:pPr>
        <w:ind w:firstLine="720"/>
        <w:jc w:val="both"/>
        <w:rPr>
          <w:rFonts w:ascii="Century Gothic" w:hAnsi="Century Gothic" w:cs="Arial"/>
          <w:color w:val="000000" w:themeColor="text1"/>
        </w:rPr>
      </w:pPr>
      <w:r w:rsidRPr="00774C14">
        <w:rPr>
          <w:rFonts w:ascii="Century Gothic" w:hAnsi="Century Gothic" w:cs="Arial"/>
          <w:b/>
          <w:color w:val="000000" w:themeColor="text1"/>
        </w:rPr>
        <w:t>Amplasamentul in discutie va respecta si va potenta calitatile contextului peisager. Ac</w:t>
      </w:r>
      <w:r w:rsidR="00021C15">
        <w:rPr>
          <w:rFonts w:ascii="Century Gothic" w:hAnsi="Century Gothic" w:cs="Arial"/>
          <w:b/>
          <w:color w:val="000000" w:themeColor="text1"/>
        </w:rPr>
        <w:t>esta se afla in afara arealelor</w:t>
      </w:r>
      <w:r w:rsidRPr="00774C14">
        <w:rPr>
          <w:rFonts w:ascii="Century Gothic" w:hAnsi="Century Gothic" w:cs="Arial"/>
          <w:b/>
          <w:color w:val="000000" w:themeColor="text1"/>
        </w:rPr>
        <w:t xml:space="preserve"> si a zonelor naturale protejate.</w:t>
      </w:r>
    </w:p>
    <w:p w:rsidR="00781BAB" w:rsidRPr="00406098" w:rsidRDefault="00781BAB" w:rsidP="00781BAB">
      <w:pPr>
        <w:ind w:left="720"/>
        <w:jc w:val="both"/>
        <w:rPr>
          <w:rFonts w:ascii="Century Gothic" w:hAnsi="Century Gothic" w:cs="Arial"/>
          <w:color w:val="000000" w:themeColor="text1"/>
        </w:rPr>
      </w:pPr>
    </w:p>
    <w:p w:rsidR="00021C15" w:rsidRPr="00021C15" w:rsidRDefault="00781BAB" w:rsidP="000B0D4D">
      <w:pPr>
        <w:numPr>
          <w:ilvl w:val="0"/>
          <w:numId w:val="21"/>
        </w:numPr>
        <w:ind w:left="709" w:hanging="283"/>
        <w:jc w:val="both"/>
        <w:rPr>
          <w:rFonts w:ascii="Century Gothic" w:hAnsi="Century Gothic" w:cs="Arial"/>
          <w:b/>
          <w:color w:val="000000" w:themeColor="text1"/>
        </w:rPr>
      </w:pPr>
      <w:r w:rsidRPr="00406098">
        <w:rPr>
          <w:rFonts w:ascii="Century Gothic" w:hAnsi="Century Gothic" w:cs="Arial"/>
          <w:color w:val="000000" w:themeColor="text1"/>
        </w:rPr>
        <w:t xml:space="preserve">Art. 9 / RGU – </w:t>
      </w:r>
      <w:r w:rsidRPr="00406098">
        <w:rPr>
          <w:rFonts w:ascii="Century Gothic" w:hAnsi="Century Gothic" w:cs="Arial"/>
          <w:color w:val="000000" w:themeColor="text1"/>
          <w:u w:val="single"/>
        </w:rPr>
        <w:t>zone construite protejate</w:t>
      </w:r>
      <w:r w:rsidRPr="00406098">
        <w:rPr>
          <w:rFonts w:ascii="Century Gothic" w:hAnsi="Century Gothic" w:cs="Arial"/>
          <w:color w:val="000000" w:themeColor="text1"/>
        </w:rPr>
        <w:t xml:space="preserve"> - autorizarea executarii constructiilor in zonele care cuprind valori de patrimoniu cultural construit, de interes national, se face cu avizul conform al Ministerului Culturii si al Ministerului Lucrarilor Publice si Amenajarii Teritoriului, respectiv cu avizul Centrului Judetean de Cultura.</w:t>
      </w:r>
      <w:r w:rsidR="00021C15">
        <w:rPr>
          <w:rFonts w:ascii="Century Gothic" w:hAnsi="Century Gothic" w:cs="Arial"/>
          <w:color w:val="000000" w:themeColor="text1"/>
        </w:rPr>
        <w:t xml:space="preserve"> </w:t>
      </w:r>
    </w:p>
    <w:p w:rsidR="00781BAB" w:rsidRPr="00021C15" w:rsidRDefault="00781BAB" w:rsidP="00021C15">
      <w:pPr>
        <w:ind w:firstLine="709"/>
        <w:jc w:val="both"/>
        <w:rPr>
          <w:rFonts w:ascii="Century Gothic" w:hAnsi="Century Gothic" w:cs="Arial"/>
          <w:b/>
          <w:color w:val="000000" w:themeColor="text1"/>
        </w:rPr>
      </w:pPr>
      <w:r w:rsidRPr="00021C15">
        <w:rPr>
          <w:rFonts w:ascii="Century Gothic" w:hAnsi="Century Gothic" w:cs="Arial"/>
          <w:b/>
          <w:color w:val="000000" w:themeColor="text1"/>
        </w:rPr>
        <w:t>Amplasamentul reglementat este situat in afara oricarei raze de protectie a p</w:t>
      </w:r>
      <w:r w:rsidR="00021C15">
        <w:rPr>
          <w:rFonts w:ascii="Century Gothic" w:hAnsi="Century Gothic" w:cs="Arial"/>
          <w:b/>
          <w:color w:val="000000" w:themeColor="text1"/>
        </w:rPr>
        <w:t>atrimoniului cultural construit.</w:t>
      </w:r>
    </w:p>
    <w:p w:rsidR="00781BAB" w:rsidRPr="000F77C0" w:rsidRDefault="00781BAB" w:rsidP="00781BAB">
      <w:pPr>
        <w:ind w:firstLine="540"/>
        <w:jc w:val="both"/>
        <w:rPr>
          <w:rFonts w:ascii="Century Gothic" w:hAnsi="Century Gothic" w:cs="Arial"/>
          <w:b/>
          <w:color w:val="000000" w:themeColor="text1"/>
        </w:rPr>
      </w:pPr>
    </w:p>
    <w:p w:rsidR="00021C15" w:rsidRPr="00021C15" w:rsidRDefault="00781BAB" w:rsidP="000B0D4D">
      <w:pPr>
        <w:numPr>
          <w:ilvl w:val="0"/>
          <w:numId w:val="50"/>
        </w:numPr>
        <w:ind w:left="720" w:hanging="229"/>
        <w:jc w:val="both"/>
        <w:rPr>
          <w:rFonts w:ascii="Century Gothic" w:hAnsi="Century Gothic" w:cs="Arial"/>
          <w:color w:val="000000" w:themeColor="text1"/>
        </w:rPr>
      </w:pPr>
      <w:r w:rsidRPr="00021C15">
        <w:rPr>
          <w:rFonts w:ascii="Century Gothic" w:hAnsi="Century Gothic" w:cs="Arial"/>
          <w:color w:val="000000" w:themeColor="text1"/>
        </w:rPr>
        <w:t xml:space="preserve">Art. </w:t>
      </w:r>
      <w:r w:rsidR="002B0111" w:rsidRPr="00021C15">
        <w:rPr>
          <w:rFonts w:ascii="Century Gothic" w:hAnsi="Century Gothic" w:cs="Arial"/>
          <w:color w:val="000000" w:themeColor="text1"/>
        </w:rPr>
        <w:t>10</w:t>
      </w:r>
      <w:r w:rsidRPr="00021C15">
        <w:rPr>
          <w:rFonts w:ascii="Century Gothic" w:hAnsi="Century Gothic" w:cs="Arial"/>
          <w:color w:val="000000" w:themeColor="text1"/>
        </w:rPr>
        <w:t xml:space="preserve"> / R</w:t>
      </w:r>
      <w:r w:rsidR="00021C15" w:rsidRPr="00021C15">
        <w:rPr>
          <w:rFonts w:ascii="Century Gothic" w:hAnsi="Century Gothic" w:cs="Arial"/>
          <w:color w:val="000000" w:themeColor="text1"/>
        </w:rPr>
        <w:t>G</w:t>
      </w:r>
      <w:r w:rsidRPr="00021C15">
        <w:rPr>
          <w:rFonts w:ascii="Century Gothic" w:hAnsi="Century Gothic" w:cs="Arial"/>
          <w:color w:val="000000" w:themeColor="text1"/>
        </w:rPr>
        <w:t xml:space="preserve">U – </w:t>
      </w:r>
      <w:r w:rsidRPr="00021C15">
        <w:rPr>
          <w:rFonts w:ascii="Century Gothic" w:hAnsi="Century Gothic" w:cs="Arial"/>
          <w:color w:val="000000" w:themeColor="text1"/>
          <w:u w:val="single"/>
        </w:rPr>
        <w:t>expunerea la riscuri naturale</w:t>
      </w:r>
      <w:r w:rsidRPr="00021C15">
        <w:rPr>
          <w:rFonts w:ascii="Century Gothic" w:hAnsi="Century Gothic" w:cs="Arial"/>
          <w:color w:val="000000" w:themeColor="text1"/>
        </w:rPr>
        <w:t xml:space="preserve"> </w:t>
      </w:r>
      <w:r w:rsidR="00021C15" w:rsidRPr="00021C15">
        <w:rPr>
          <w:rFonts w:ascii="Century Gothic" w:hAnsi="Century Gothic" w:cs="Arial"/>
          <w:color w:val="000000" w:themeColor="text1"/>
        </w:rPr>
        <w:t>- Autorizarea executarii constructiilor sau amenajarilor in zonele expuse la riscuri naturale, cu exceptia acelora care au drept scop limitarea efectelor acestora, este interzisa. Prin riscuri naturale se intelege alunecari de teren, scurgeri de torenti, eroziuni, zone inundabile, etc.</w:t>
      </w:r>
    </w:p>
    <w:p w:rsidR="002B0111" w:rsidRPr="00021C15" w:rsidRDefault="00021C15" w:rsidP="000B0D4D">
      <w:pPr>
        <w:numPr>
          <w:ilvl w:val="0"/>
          <w:numId w:val="21"/>
        </w:numPr>
        <w:ind w:left="720" w:hanging="229"/>
        <w:jc w:val="both"/>
        <w:rPr>
          <w:rFonts w:ascii="Century Gothic" w:hAnsi="Century Gothic" w:cs="Arial"/>
          <w:color w:val="000000" w:themeColor="text1"/>
        </w:rPr>
      </w:pPr>
      <w:r w:rsidRPr="002B0111">
        <w:rPr>
          <w:rFonts w:ascii="Century Gothic" w:hAnsi="Century Gothic" w:cs="Arial"/>
          <w:color w:val="000000" w:themeColor="text1"/>
        </w:rPr>
        <w:t>Art. 2.3.10 / R</w:t>
      </w:r>
      <w:r>
        <w:rPr>
          <w:rFonts w:ascii="Century Gothic" w:hAnsi="Century Gothic" w:cs="Arial"/>
          <w:color w:val="000000" w:themeColor="text1"/>
        </w:rPr>
        <w:t>L</w:t>
      </w:r>
      <w:r w:rsidRPr="002B0111">
        <w:rPr>
          <w:rFonts w:ascii="Century Gothic" w:hAnsi="Century Gothic" w:cs="Arial"/>
          <w:color w:val="000000" w:themeColor="text1"/>
        </w:rPr>
        <w:t xml:space="preserve">U – </w:t>
      </w:r>
      <w:r w:rsidRPr="002B0111">
        <w:rPr>
          <w:rFonts w:ascii="Century Gothic" w:hAnsi="Century Gothic" w:cs="Arial"/>
          <w:color w:val="000000" w:themeColor="text1"/>
          <w:u w:val="single"/>
        </w:rPr>
        <w:t>expunerea la riscuri naturale</w:t>
      </w:r>
      <w:r w:rsidRPr="00021C15">
        <w:rPr>
          <w:rFonts w:ascii="Century Gothic" w:hAnsi="Century Gothic" w:cs="Arial"/>
          <w:color w:val="000000" w:themeColor="text1"/>
        </w:rPr>
        <w:t xml:space="preserve"> -</w:t>
      </w:r>
      <w:r>
        <w:rPr>
          <w:rFonts w:ascii="Century Gothic" w:hAnsi="Century Gothic" w:cs="Arial"/>
          <w:color w:val="000000" w:themeColor="text1"/>
        </w:rPr>
        <w:t xml:space="preserve"> </w:t>
      </w:r>
      <w:r w:rsidR="002B0111" w:rsidRPr="00021C15">
        <w:rPr>
          <w:rFonts w:ascii="Century Gothic" w:hAnsi="Century Gothic" w:cs="Arial"/>
          <w:lang w:val="fr-FR"/>
        </w:rPr>
        <w:t xml:space="preserve">În comuna Piatra </w:t>
      </w:r>
      <w:r w:rsidR="002B0111" w:rsidRPr="00021C15">
        <w:rPr>
          <w:rFonts w:ascii="Century Gothic" w:hAnsi="Century Gothic" w:cs="Arial"/>
        </w:rPr>
        <w:t>Şoimului</w:t>
      </w:r>
      <w:r w:rsidR="002B0111" w:rsidRPr="00021C15">
        <w:rPr>
          <w:rFonts w:ascii="Century Gothic" w:hAnsi="Century Gothic" w:cs="Arial"/>
          <w:lang w:val="fr-FR"/>
        </w:rPr>
        <w:t>, ca de altfel în majoritatea comunelor din judeţul Neamţ, riscurile naturale sunt reprezentate de zone cu risc de inundabilitate şi zone cu alunecări de teren. Pe teritoriul comunei, zonele cu risc de inundabilitate sunt situate de</w:t>
      </w:r>
      <w:r w:rsidR="002B0111" w:rsidRPr="00021C15">
        <w:rPr>
          <w:rFonts w:ascii="Century Gothic" w:hAnsi="Century Gothic" w:cs="Arial"/>
        </w:rPr>
        <w:t>-a lungul pâraielor Calu si Iapa. Pe pârâul Calu au loc lucrări de indiguire si de consolidare a malurilor.</w:t>
      </w:r>
      <w:r w:rsidR="002B0111" w:rsidRPr="00021C15">
        <w:rPr>
          <w:rFonts w:ascii="Century Gothic" w:hAnsi="Century Gothic" w:cs="Arial"/>
          <w:color w:val="000000" w:themeColor="text1"/>
        </w:rPr>
        <w:t xml:space="preserve"> </w:t>
      </w:r>
      <w:r w:rsidR="002B0111" w:rsidRPr="00021C15">
        <w:rPr>
          <w:rFonts w:ascii="Century Gothic" w:hAnsi="Century Gothic"/>
        </w:rPr>
        <w:t>Zonele care prezintă riscul alunecărilor de teren se găsesc în zona satului Poieni, consolidarea versanţilor fiind una dintre priorităţile Consiliului Local al comunei Piatra Şoimului.</w:t>
      </w:r>
    </w:p>
    <w:p w:rsidR="00781BAB" w:rsidRPr="000F77C0" w:rsidRDefault="00781BAB" w:rsidP="00021C15">
      <w:pPr>
        <w:ind w:left="720"/>
        <w:jc w:val="both"/>
        <w:rPr>
          <w:rFonts w:ascii="Century Gothic" w:hAnsi="Century Gothic" w:cs="Arial"/>
          <w:b/>
          <w:color w:val="000000" w:themeColor="text1"/>
        </w:rPr>
      </w:pPr>
      <w:r w:rsidRPr="000F77C0">
        <w:rPr>
          <w:rFonts w:ascii="Century Gothic" w:hAnsi="Century Gothic" w:cs="Arial"/>
          <w:b/>
          <w:color w:val="000000" w:themeColor="text1"/>
        </w:rPr>
        <w:t>Amplasamentul propus este situat in afara zon</w:t>
      </w:r>
      <w:r w:rsidR="00232A70">
        <w:rPr>
          <w:rFonts w:ascii="Century Gothic" w:hAnsi="Century Gothic" w:cs="Arial"/>
          <w:b/>
          <w:color w:val="000000" w:themeColor="text1"/>
        </w:rPr>
        <w:t>elor expuse la riscuri naturale.</w:t>
      </w:r>
    </w:p>
    <w:p w:rsidR="00781BAB" w:rsidRPr="00DD62F4" w:rsidRDefault="00781BAB" w:rsidP="00781BAB">
      <w:pPr>
        <w:ind w:left="720" w:hanging="180"/>
        <w:jc w:val="both"/>
        <w:rPr>
          <w:rFonts w:ascii="Century Gothic" w:hAnsi="Century Gothic" w:cs="Arial"/>
          <w:color w:val="FF0000"/>
        </w:rPr>
      </w:pPr>
    </w:p>
    <w:p w:rsidR="00781BAB" w:rsidRPr="00021C15" w:rsidRDefault="00781BAB" w:rsidP="000B0D4D">
      <w:pPr>
        <w:numPr>
          <w:ilvl w:val="0"/>
          <w:numId w:val="21"/>
        </w:numPr>
        <w:ind w:left="720" w:hanging="270"/>
        <w:jc w:val="both"/>
        <w:rPr>
          <w:rFonts w:ascii="Century Gothic" w:hAnsi="Century Gothic" w:cs="Tahoma"/>
          <w:color w:val="000000" w:themeColor="text1"/>
        </w:rPr>
      </w:pPr>
      <w:r w:rsidRPr="00021C15">
        <w:rPr>
          <w:rFonts w:ascii="Century Gothic" w:hAnsi="Century Gothic" w:cs="Tahoma"/>
          <w:color w:val="000000" w:themeColor="text1"/>
        </w:rPr>
        <w:t xml:space="preserve">Art. 11 </w:t>
      </w:r>
      <w:r w:rsidRPr="00021C15">
        <w:rPr>
          <w:rFonts w:ascii="Century Gothic" w:hAnsi="Century Gothic" w:cs="Arial"/>
          <w:color w:val="000000" w:themeColor="text1"/>
        </w:rPr>
        <w:t>/ RGU –</w:t>
      </w:r>
      <w:r w:rsidRPr="00021C15">
        <w:rPr>
          <w:rFonts w:ascii="Century Gothic" w:hAnsi="Century Gothic" w:cs="Tahoma"/>
          <w:color w:val="000000" w:themeColor="text1"/>
        </w:rPr>
        <w:t xml:space="preserve"> </w:t>
      </w:r>
      <w:r w:rsidRPr="00021C15">
        <w:rPr>
          <w:rFonts w:ascii="Century Gothic" w:hAnsi="Century Gothic" w:cs="Arial"/>
          <w:color w:val="000000" w:themeColor="text1"/>
          <w:u w:val="single"/>
        </w:rPr>
        <w:t>expunerea la riscuri tehnologice</w:t>
      </w:r>
      <w:r w:rsidRPr="00021C15">
        <w:rPr>
          <w:rFonts w:ascii="Century Gothic" w:hAnsi="Century Gothic" w:cs="Arial"/>
          <w:color w:val="000000" w:themeColor="text1"/>
        </w:rPr>
        <w:t xml:space="preserve"> - </w:t>
      </w:r>
      <w:r w:rsidRPr="00021C15">
        <w:rPr>
          <w:rFonts w:ascii="Century Gothic" w:hAnsi="Century Gothic" w:cs="Tahoma"/>
          <w:color w:val="000000" w:themeColor="text1"/>
        </w:rPr>
        <w:t>Autorizarea executarii constructiilor in zonele expuse la riscuri tehnologice, precum si in zonele de servitute si de protectie ale sistemelor de alimentare cu energie electrica, conductelor de gaze, apa, canalizare, cailor de comunicatie si altor asemenea lucrari de infrastructura, este interzisa;</w:t>
      </w:r>
    </w:p>
    <w:p w:rsidR="00781BAB" w:rsidRPr="00021C15" w:rsidRDefault="00781BAB" w:rsidP="00232A70">
      <w:pPr>
        <w:ind w:firstLine="720"/>
        <w:jc w:val="both"/>
        <w:rPr>
          <w:rFonts w:ascii="Century Gothic" w:hAnsi="Century Gothic" w:cs="Tahoma"/>
          <w:b/>
          <w:color w:val="000000" w:themeColor="text1"/>
        </w:rPr>
      </w:pPr>
      <w:r w:rsidRPr="00021C15">
        <w:rPr>
          <w:rFonts w:ascii="Century Gothic" w:hAnsi="Century Gothic" w:cs="Tahoma"/>
          <w:b/>
          <w:color w:val="000000" w:themeColor="text1"/>
        </w:rPr>
        <w:t>Constructiile propuse prin prezentul PUZ, nu se afla in zone expuse riscurilor tehnologice. In fazele de proiectare, acolo unde este cazul, se va tine cont de distantele de protectie ale infrastructuri</w:t>
      </w:r>
      <w:r w:rsidR="00021C15" w:rsidRPr="00021C15">
        <w:rPr>
          <w:rFonts w:ascii="Century Gothic" w:hAnsi="Century Gothic" w:cs="Tahoma"/>
          <w:b/>
          <w:color w:val="000000" w:themeColor="text1"/>
        </w:rPr>
        <w:t>lor edilitare, impuse prin lege.</w:t>
      </w:r>
    </w:p>
    <w:p w:rsidR="00781BAB" w:rsidRPr="00DD62F4" w:rsidRDefault="00781BAB" w:rsidP="00781BAB">
      <w:pPr>
        <w:ind w:firstLine="540"/>
        <w:jc w:val="both"/>
        <w:rPr>
          <w:rFonts w:ascii="Century Gothic" w:hAnsi="Century Gothic" w:cs="Tahoma"/>
          <w:b/>
          <w:color w:val="FF0000"/>
        </w:rPr>
      </w:pPr>
    </w:p>
    <w:p w:rsidR="00781BAB" w:rsidRPr="00021C15" w:rsidRDefault="00781BAB" w:rsidP="000B0D4D">
      <w:pPr>
        <w:numPr>
          <w:ilvl w:val="0"/>
          <w:numId w:val="21"/>
        </w:numPr>
        <w:ind w:left="720" w:hanging="270"/>
        <w:jc w:val="both"/>
        <w:rPr>
          <w:rFonts w:ascii="Century Gothic" w:hAnsi="Century Gothic" w:cs="Arial"/>
          <w:color w:val="000000" w:themeColor="text1"/>
        </w:rPr>
      </w:pPr>
      <w:r w:rsidRPr="00021C15">
        <w:rPr>
          <w:rFonts w:ascii="Century Gothic" w:hAnsi="Century Gothic" w:cs="Arial"/>
          <w:color w:val="000000" w:themeColor="text1"/>
        </w:rPr>
        <w:t xml:space="preserve">Art. 13 / RGU – </w:t>
      </w:r>
      <w:r w:rsidRPr="00021C15">
        <w:rPr>
          <w:rFonts w:ascii="Century Gothic" w:hAnsi="Century Gothic" w:cs="Arial"/>
          <w:color w:val="000000" w:themeColor="text1"/>
          <w:u w:val="single"/>
        </w:rPr>
        <w:t>asigurarea echiparii edilitare</w:t>
      </w:r>
    </w:p>
    <w:p w:rsidR="00781BAB" w:rsidRPr="00021C15" w:rsidRDefault="00781BAB" w:rsidP="00781BAB">
      <w:pPr>
        <w:ind w:firstLine="540"/>
        <w:rPr>
          <w:rFonts w:ascii="Century Gothic" w:hAnsi="Century Gothic" w:cs="Arial"/>
          <w:b/>
          <w:color w:val="000000" w:themeColor="text1"/>
        </w:rPr>
      </w:pPr>
      <w:r w:rsidRPr="00021C15">
        <w:rPr>
          <w:rFonts w:ascii="Century Gothic" w:hAnsi="Century Gothic" w:cs="Arial"/>
          <w:b/>
          <w:color w:val="000000" w:themeColor="text1"/>
        </w:rPr>
        <w:t>In zona studiata sunt asigurate in prezent urmatoarele dotari tehnico – edilitare:</w:t>
      </w:r>
    </w:p>
    <w:p w:rsidR="00781BAB" w:rsidRPr="002B0111" w:rsidRDefault="00781BAB" w:rsidP="00781BAB">
      <w:pPr>
        <w:ind w:firstLine="720"/>
        <w:jc w:val="both"/>
        <w:rPr>
          <w:rFonts w:ascii="Century Gothic" w:hAnsi="Century Gothic"/>
          <w:b/>
          <w:i/>
          <w:color w:val="000000" w:themeColor="text1"/>
        </w:rPr>
      </w:pPr>
      <w:r w:rsidRPr="002B0111">
        <w:rPr>
          <w:rFonts w:ascii="Century Gothic" w:hAnsi="Century Gothic"/>
          <w:b/>
          <w:i/>
          <w:color w:val="000000" w:themeColor="text1"/>
        </w:rPr>
        <w:t xml:space="preserve">Alimentarea cu apa </w:t>
      </w:r>
    </w:p>
    <w:p w:rsidR="002B0111" w:rsidRPr="002B0111" w:rsidRDefault="002B0111" w:rsidP="00781BAB">
      <w:pPr>
        <w:pStyle w:val="BodyText2"/>
        <w:spacing w:after="0" w:line="240" w:lineRule="auto"/>
        <w:ind w:firstLine="720"/>
        <w:jc w:val="both"/>
        <w:rPr>
          <w:rFonts w:ascii="Century Gothic" w:hAnsi="Century Gothic"/>
          <w:color w:val="000000" w:themeColor="text1"/>
          <w:lang w:val="en-US"/>
        </w:rPr>
      </w:pPr>
      <w:r w:rsidRPr="002B0111">
        <w:rPr>
          <w:rFonts w:ascii="Century Gothic" w:hAnsi="Century Gothic"/>
          <w:color w:val="000000" w:themeColor="text1"/>
          <w:lang w:val="en-US"/>
        </w:rPr>
        <w:t xml:space="preserve">In incinta exista posibilitatea alimentarii cu </w:t>
      </w:r>
      <w:proofErr w:type="gramStart"/>
      <w:r w:rsidRPr="002B0111">
        <w:rPr>
          <w:rFonts w:ascii="Century Gothic" w:hAnsi="Century Gothic"/>
          <w:color w:val="000000" w:themeColor="text1"/>
          <w:lang w:val="en-US"/>
        </w:rPr>
        <w:t>apa</w:t>
      </w:r>
      <w:proofErr w:type="gramEnd"/>
      <w:r w:rsidRPr="002B0111">
        <w:rPr>
          <w:rFonts w:ascii="Century Gothic" w:hAnsi="Century Gothic"/>
          <w:color w:val="000000" w:themeColor="text1"/>
          <w:lang w:val="en-US"/>
        </w:rPr>
        <w:t>, prin put forat existent.</w:t>
      </w:r>
    </w:p>
    <w:p w:rsidR="00781BAB" w:rsidRPr="00021C15" w:rsidRDefault="00781BAB" w:rsidP="00781BAB">
      <w:pPr>
        <w:ind w:firstLine="720"/>
        <w:jc w:val="both"/>
        <w:rPr>
          <w:rFonts w:ascii="Century Gothic" w:hAnsi="Century Gothic"/>
          <w:b/>
          <w:i/>
          <w:color w:val="000000" w:themeColor="text1"/>
        </w:rPr>
      </w:pPr>
      <w:r w:rsidRPr="00021C15">
        <w:rPr>
          <w:rFonts w:ascii="Century Gothic" w:hAnsi="Century Gothic"/>
          <w:b/>
          <w:i/>
          <w:color w:val="000000" w:themeColor="text1"/>
        </w:rPr>
        <w:t>Canalizarea menajera si pluviala</w:t>
      </w:r>
    </w:p>
    <w:p w:rsidR="00021C15" w:rsidRPr="00021C15" w:rsidRDefault="00021C15" w:rsidP="00021C15">
      <w:pPr>
        <w:pStyle w:val="BodyText2"/>
        <w:spacing w:after="0" w:line="240" w:lineRule="auto"/>
        <w:ind w:firstLine="720"/>
        <w:jc w:val="both"/>
        <w:rPr>
          <w:rFonts w:ascii="Century Gothic" w:hAnsi="Century Gothic"/>
          <w:color w:val="000000" w:themeColor="text1"/>
          <w:lang w:val="en-US"/>
        </w:rPr>
      </w:pPr>
      <w:r w:rsidRPr="00021C15">
        <w:rPr>
          <w:rFonts w:ascii="Century Gothic" w:hAnsi="Century Gothic"/>
          <w:color w:val="000000" w:themeColor="text1"/>
          <w:lang w:val="en-US"/>
        </w:rPr>
        <w:t>In incinta exista posibilitatea evacuarii apelor menajere in fosa septica existent.</w:t>
      </w:r>
    </w:p>
    <w:p w:rsidR="00781BAB" w:rsidRPr="0035778E" w:rsidRDefault="00021C15" w:rsidP="00781BAB">
      <w:pPr>
        <w:ind w:firstLine="720"/>
        <w:jc w:val="both"/>
        <w:rPr>
          <w:rFonts w:ascii="Century Gothic" w:hAnsi="Century Gothic"/>
          <w:b/>
          <w:i/>
          <w:color w:val="000000" w:themeColor="text1"/>
        </w:rPr>
      </w:pPr>
      <w:r w:rsidRPr="00021C15">
        <w:rPr>
          <w:rFonts w:ascii="Century Gothic" w:hAnsi="Century Gothic"/>
          <w:color w:val="000000" w:themeColor="text1"/>
        </w:rPr>
        <w:lastRenderedPageBreak/>
        <w:t xml:space="preserve">Apele pluviale colectate de pe invelitoare si de pe suprafetele carosabile sunt deversate in spatiul verde existent, prin pante de sistematizare ale platfoemlor din </w:t>
      </w:r>
      <w:r w:rsidRPr="0035778E">
        <w:rPr>
          <w:rFonts w:ascii="Century Gothic" w:hAnsi="Century Gothic"/>
          <w:color w:val="000000" w:themeColor="text1"/>
        </w:rPr>
        <w:t>incinta.</w:t>
      </w:r>
    </w:p>
    <w:p w:rsidR="00781BAB" w:rsidRPr="0035778E" w:rsidRDefault="00781BAB" w:rsidP="00781BAB">
      <w:pPr>
        <w:ind w:firstLine="720"/>
        <w:jc w:val="both"/>
        <w:rPr>
          <w:rFonts w:ascii="Century Gothic" w:hAnsi="Century Gothic"/>
          <w:i/>
          <w:color w:val="000000" w:themeColor="text1"/>
        </w:rPr>
      </w:pPr>
      <w:r w:rsidRPr="0035778E">
        <w:rPr>
          <w:rFonts w:ascii="Century Gothic" w:hAnsi="Century Gothic"/>
          <w:b/>
          <w:i/>
          <w:color w:val="000000" w:themeColor="text1"/>
        </w:rPr>
        <w:t>Alimentare cu energie termica</w:t>
      </w:r>
    </w:p>
    <w:p w:rsidR="00781BAB" w:rsidRPr="0035778E" w:rsidRDefault="00781BAB" w:rsidP="00021C15">
      <w:pPr>
        <w:ind w:firstLine="720"/>
        <w:jc w:val="both"/>
        <w:rPr>
          <w:rFonts w:ascii="Century Gothic" w:hAnsi="Century Gothic" w:cs="Tahoma"/>
          <w:color w:val="000000" w:themeColor="text1"/>
        </w:rPr>
      </w:pPr>
      <w:r w:rsidRPr="0035778E">
        <w:rPr>
          <w:rFonts w:ascii="Century Gothic" w:hAnsi="Century Gothic" w:cs="Tahoma"/>
          <w:color w:val="000000" w:themeColor="text1"/>
        </w:rPr>
        <w:t xml:space="preserve">Constructiile si amenajarile </w:t>
      </w:r>
      <w:r w:rsidR="00021C15" w:rsidRPr="0035778E">
        <w:rPr>
          <w:rFonts w:ascii="Century Gothic" w:hAnsi="Century Gothic" w:cs="Tahoma"/>
          <w:color w:val="000000" w:themeColor="text1"/>
        </w:rPr>
        <w:t>existente functioneaza cu sisteme de incalzire centralizate, alimentate cu energei electrica</w:t>
      </w:r>
      <w:r w:rsidRPr="0035778E">
        <w:rPr>
          <w:rFonts w:ascii="Century Gothic" w:hAnsi="Century Gothic" w:cs="Tahoma"/>
          <w:color w:val="000000" w:themeColor="text1"/>
        </w:rPr>
        <w:t xml:space="preserve">, existand si posibilitatea de utilizare de sisteme alternative </w:t>
      </w:r>
      <w:r w:rsidR="0035778E" w:rsidRPr="0035778E">
        <w:rPr>
          <w:rFonts w:ascii="Century Gothic" w:hAnsi="Century Gothic" w:cs="Tahoma"/>
          <w:color w:val="000000" w:themeColor="text1"/>
        </w:rPr>
        <w:t xml:space="preserve">performante </w:t>
      </w:r>
      <w:r w:rsidRPr="0035778E">
        <w:rPr>
          <w:rFonts w:ascii="Century Gothic" w:hAnsi="Century Gothic" w:cs="Tahoma"/>
          <w:color w:val="000000" w:themeColor="text1"/>
        </w:rPr>
        <w:t>de producere a energiei (pompe de caldura, panouri solare sau fotovoltaice).</w:t>
      </w:r>
    </w:p>
    <w:p w:rsidR="00781BAB" w:rsidRPr="000F77C0" w:rsidRDefault="00781BAB" w:rsidP="00781BAB">
      <w:pPr>
        <w:ind w:firstLine="720"/>
        <w:jc w:val="both"/>
        <w:rPr>
          <w:rFonts w:ascii="Century Gothic" w:hAnsi="Century Gothic"/>
          <w:b/>
          <w:i/>
          <w:color w:val="000000" w:themeColor="text1"/>
        </w:rPr>
      </w:pPr>
      <w:r w:rsidRPr="000F77C0">
        <w:rPr>
          <w:rFonts w:ascii="Century Gothic" w:hAnsi="Century Gothic"/>
          <w:b/>
          <w:i/>
          <w:color w:val="000000" w:themeColor="text1"/>
        </w:rPr>
        <w:t>Alimentarea cu energie electrica</w:t>
      </w:r>
    </w:p>
    <w:p w:rsidR="00781BAB" w:rsidRPr="000F77C0" w:rsidRDefault="00781BAB" w:rsidP="00781BAB">
      <w:pPr>
        <w:ind w:firstLine="720"/>
        <w:jc w:val="both"/>
        <w:rPr>
          <w:rFonts w:ascii="Century Gothic" w:hAnsi="Century Gothic"/>
          <w:color w:val="000000" w:themeColor="text1"/>
        </w:rPr>
      </w:pPr>
      <w:r w:rsidRPr="000F77C0">
        <w:rPr>
          <w:rFonts w:ascii="Century Gothic" w:hAnsi="Century Gothic"/>
          <w:color w:val="000000" w:themeColor="text1"/>
        </w:rPr>
        <w:t xml:space="preserve">Obiectivele </w:t>
      </w:r>
      <w:r w:rsidR="000F77C0" w:rsidRPr="000F77C0">
        <w:rPr>
          <w:rFonts w:ascii="Century Gothic" w:hAnsi="Century Gothic"/>
          <w:color w:val="000000" w:themeColor="text1"/>
        </w:rPr>
        <w:t xml:space="preserve">existente </w:t>
      </w:r>
      <w:r w:rsidRPr="000F77C0">
        <w:rPr>
          <w:rFonts w:ascii="Century Gothic" w:hAnsi="Century Gothic"/>
          <w:color w:val="000000" w:themeColor="text1"/>
        </w:rPr>
        <w:t xml:space="preserve">in incinta </w:t>
      </w:r>
      <w:r w:rsidR="000F77C0" w:rsidRPr="000F77C0">
        <w:rPr>
          <w:rFonts w:ascii="Century Gothic" w:hAnsi="Century Gothic"/>
          <w:color w:val="000000" w:themeColor="text1"/>
        </w:rPr>
        <w:t>sunt</w:t>
      </w:r>
      <w:r w:rsidRPr="000F77C0">
        <w:rPr>
          <w:rFonts w:ascii="Century Gothic" w:hAnsi="Century Gothic"/>
          <w:color w:val="000000" w:themeColor="text1"/>
        </w:rPr>
        <w:t xml:space="preserve"> racordate la reteaua centralizata de </w:t>
      </w:r>
      <w:r w:rsidR="000F77C0" w:rsidRPr="000F77C0">
        <w:rPr>
          <w:rFonts w:ascii="Century Gothic" w:hAnsi="Century Gothic"/>
          <w:color w:val="000000" w:themeColor="text1"/>
        </w:rPr>
        <w:t xml:space="preserve">alimentare cu </w:t>
      </w:r>
      <w:r w:rsidRPr="000F77C0">
        <w:rPr>
          <w:rFonts w:ascii="Century Gothic" w:hAnsi="Century Gothic"/>
          <w:color w:val="000000" w:themeColor="text1"/>
        </w:rPr>
        <w:t>en</w:t>
      </w:r>
      <w:r w:rsidR="000F77C0" w:rsidRPr="000F77C0">
        <w:rPr>
          <w:rFonts w:ascii="Century Gothic" w:hAnsi="Century Gothic"/>
          <w:color w:val="000000" w:themeColor="text1"/>
        </w:rPr>
        <w:t>ergie electrica</w:t>
      </w:r>
      <w:r w:rsidRPr="000F77C0">
        <w:rPr>
          <w:rFonts w:ascii="Century Gothic" w:hAnsi="Century Gothic"/>
          <w:color w:val="000000" w:themeColor="text1"/>
        </w:rPr>
        <w:t>.</w:t>
      </w:r>
    </w:p>
    <w:p w:rsidR="00781BAB" w:rsidRPr="000F77C0" w:rsidRDefault="00781BAB" w:rsidP="00781BAB">
      <w:pPr>
        <w:ind w:firstLine="720"/>
        <w:jc w:val="both"/>
        <w:rPr>
          <w:rFonts w:ascii="Century Gothic" w:hAnsi="Century Gothic"/>
          <w:b/>
          <w:i/>
          <w:color w:val="000000" w:themeColor="text1"/>
        </w:rPr>
      </w:pPr>
      <w:r w:rsidRPr="000F77C0">
        <w:rPr>
          <w:rFonts w:ascii="Century Gothic" w:hAnsi="Century Gothic"/>
          <w:b/>
          <w:i/>
          <w:color w:val="000000" w:themeColor="text1"/>
        </w:rPr>
        <w:t xml:space="preserve">Alimentare cu gaze  </w:t>
      </w:r>
    </w:p>
    <w:p w:rsidR="00781BAB" w:rsidRPr="000F77C0" w:rsidRDefault="00781BAB" w:rsidP="000F77C0">
      <w:pPr>
        <w:ind w:firstLine="720"/>
        <w:jc w:val="both"/>
        <w:rPr>
          <w:rFonts w:ascii="Century Gothic" w:hAnsi="Century Gothic" w:cs="Tahoma"/>
          <w:color w:val="000000" w:themeColor="text1"/>
        </w:rPr>
      </w:pPr>
      <w:r w:rsidRPr="000F77C0">
        <w:rPr>
          <w:rFonts w:ascii="Century Gothic" w:hAnsi="Century Gothic" w:cs="Tahoma"/>
          <w:color w:val="000000" w:themeColor="text1"/>
        </w:rPr>
        <w:t xml:space="preserve">In zona </w:t>
      </w:r>
      <w:r w:rsidR="000F77C0" w:rsidRPr="000F77C0">
        <w:rPr>
          <w:rFonts w:ascii="Century Gothic" w:hAnsi="Century Gothic" w:cs="Tahoma"/>
          <w:color w:val="000000" w:themeColor="text1"/>
        </w:rPr>
        <w:t xml:space="preserve">nu </w:t>
      </w:r>
      <w:r w:rsidRPr="000F77C0">
        <w:rPr>
          <w:rFonts w:ascii="Century Gothic" w:hAnsi="Century Gothic" w:cs="Tahoma"/>
          <w:color w:val="000000" w:themeColor="text1"/>
        </w:rPr>
        <w:t>exista retele de gaze natural</w:t>
      </w:r>
      <w:r w:rsidR="000F77C0" w:rsidRPr="000F77C0">
        <w:rPr>
          <w:rFonts w:ascii="Century Gothic" w:hAnsi="Century Gothic" w:cs="Tahoma"/>
          <w:color w:val="000000" w:themeColor="text1"/>
        </w:rPr>
        <w:t>e presiune redusa.</w:t>
      </w:r>
    </w:p>
    <w:p w:rsidR="00781BAB" w:rsidRPr="000F77C0" w:rsidRDefault="00781BAB" w:rsidP="00781BAB">
      <w:pPr>
        <w:ind w:firstLine="720"/>
        <w:jc w:val="both"/>
        <w:rPr>
          <w:rFonts w:ascii="Century Gothic" w:hAnsi="Century Gothic"/>
          <w:b/>
          <w:i/>
          <w:color w:val="000000" w:themeColor="text1"/>
        </w:rPr>
      </w:pPr>
      <w:r w:rsidRPr="000F77C0">
        <w:rPr>
          <w:rFonts w:ascii="Century Gothic" w:hAnsi="Century Gothic"/>
          <w:b/>
          <w:i/>
          <w:color w:val="000000" w:themeColor="text1"/>
        </w:rPr>
        <w:t>Telecomunicatii</w:t>
      </w:r>
    </w:p>
    <w:p w:rsidR="00781BAB" w:rsidRPr="000F77C0" w:rsidRDefault="00781BAB" w:rsidP="00781BAB">
      <w:pPr>
        <w:ind w:firstLine="720"/>
        <w:jc w:val="both"/>
        <w:rPr>
          <w:rFonts w:ascii="Century Gothic" w:hAnsi="Century Gothic"/>
          <w:color w:val="000000" w:themeColor="text1"/>
          <w:lang w:val="it-IT"/>
        </w:rPr>
      </w:pPr>
      <w:r w:rsidRPr="000F77C0">
        <w:rPr>
          <w:rFonts w:ascii="Century Gothic" w:hAnsi="Century Gothic"/>
          <w:color w:val="000000" w:themeColor="text1"/>
          <w:lang w:val="it-IT"/>
        </w:rPr>
        <w:t>Racordarea la sistemul de telecomunicatii a obiectivelor nou propuse se va realiza prin bransamente, cu masuri si lucrari adoptate functie de cerintele fiecarui obiectiv in parte.</w:t>
      </w:r>
    </w:p>
    <w:p w:rsidR="00781BAB" w:rsidRPr="000F77C0" w:rsidRDefault="00781BAB" w:rsidP="00781BAB">
      <w:pPr>
        <w:ind w:firstLine="720"/>
        <w:jc w:val="both"/>
        <w:rPr>
          <w:rFonts w:ascii="Century Gothic" w:hAnsi="Century Gothic" w:cs="Arial"/>
          <w:bCs/>
          <w:color w:val="000000" w:themeColor="text1"/>
        </w:rPr>
      </w:pPr>
      <w:r w:rsidRPr="000F77C0">
        <w:rPr>
          <w:rFonts w:ascii="Century Gothic" w:hAnsi="Century Gothic" w:cs="Arial"/>
          <w:bCs/>
          <w:color w:val="000000" w:themeColor="text1"/>
        </w:rPr>
        <w:t xml:space="preserve">Dezvoltarea retelelor tehnico-edilitare in zona cade in sarcina celor interesati, sau ce au acces la investitii din buget, in conditiile de includere in planul de investitii a municipalitatii. </w:t>
      </w:r>
    </w:p>
    <w:p w:rsidR="00781BAB" w:rsidRPr="0035778E" w:rsidRDefault="00781BAB" w:rsidP="00781BAB">
      <w:pPr>
        <w:jc w:val="both"/>
        <w:rPr>
          <w:rFonts w:ascii="Century Gothic" w:hAnsi="Century Gothic" w:cs="Tahoma"/>
          <w:color w:val="000000" w:themeColor="text1"/>
          <w:highlight w:val="lightGray"/>
        </w:rPr>
      </w:pPr>
    </w:p>
    <w:p w:rsidR="00781BAB" w:rsidRPr="0035778E" w:rsidRDefault="00781BAB" w:rsidP="000B0D4D">
      <w:pPr>
        <w:numPr>
          <w:ilvl w:val="0"/>
          <w:numId w:val="9"/>
        </w:numPr>
        <w:jc w:val="both"/>
        <w:rPr>
          <w:rFonts w:ascii="Century Gothic" w:hAnsi="Century Gothic" w:cs="Tahoma"/>
          <w:color w:val="000000" w:themeColor="text1"/>
          <w:highlight w:val="lightGray"/>
        </w:rPr>
      </w:pPr>
      <w:r w:rsidRPr="0035778E">
        <w:rPr>
          <w:rFonts w:ascii="Century Gothic" w:hAnsi="Century Gothic" w:cs="Tahoma"/>
          <w:color w:val="000000" w:themeColor="text1"/>
          <w:highlight w:val="lightGray"/>
        </w:rPr>
        <w:t>REGULI CU PRIVIRE LA SIGURANTA CONSTRUCTIILOR SI LA APARAREA INTERESELUI PUBLIC.</w:t>
      </w:r>
    </w:p>
    <w:p w:rsidR="00781BAB" w:rsidRPr="0035778E" w:rsidRDefault="00781BAB" w:rsidP="00781BAB">
      <w:pPr>
        <w:ind w:firstLine="720"/>
        <w:jc w:val="both"/>
        <w:rPr>
          <w:rFonts w:ascii="Century Gothic" w:hAnsi="Century Gothic" w:cs="Tahoma"/>
          <w:color w:val="000000" w:themeColor="text1"/>
        </w:rPr>
      </w:pPr>
      <w:r w:rsidRPr="0035778E">
        <w:rPr>
          <w:rFonts w:ascii="Century Gothic" w:hAnsi="Century Gothic" w:cs="Tahoma"/>
          <w:color w:val="000000" w:themeColor="text1"/>
        </w:rPr>
        <w:t>Autorizarea executarii tuturor constructiilor va tine seama de zonele de servitute si de protectie a sistemelor de alimentare cu energie electrica, termica, conductelor de gaze, apa, canalizare, cai de comunicatii, si a altor lucrari de infrastructura conf art. 11 din RGU.</w:t>
      </w:r>
    </w:p>
    <w:p w:rsidR="00781BAB" w:rsidRPr="0035778E" w:rsidRDefault="00781BAB" w:rsidP="00781BAB">
      <w:pPr>
        <w:ind w:firstLine="720"/>
        <w:jc w:val="both"/>
        <w:rPr>
          <w:rFonts w:ascii="Century Gothic" w:hAnsi="Century Gothic" w:cs="Tahoma"/>
          <w:color w:val="000000" w:themeColor="text1"/>
        </w:rPr>
      </w:pPr>
    </w:p>
    <w:p w:rsidR="00781BAB" w:rsidRPr="0035778E" w:rsidRDefault="00781BAB" w:rsidP="000B0D4D">
      <w:pPr>
        <w:numPr>
          <w:ilvl w:val="0"/>
          <w:numId w:val="21"/>
        </w:numPr>
        <w:ind w:left="720" w:hanging="270"/>
        <w:jc w:val="both"/>
        <w:rPr>
          <w:rFonts w:ascii="Century Gothic" w:hAnsi="Century Gothic" w:cs="Arial"/>
          <w:color w:val="000000" w:themeColor="text1"/>
        </w:rPr>
      </w:pPr>
      <w:r w:rsidRPr="0035778E">
        <w:rPr>
          <w:rFonts w:ascii="Century Gothic" w:hAnsi="Century Gothic" w:cs="Arial"/>
          <w:color w:val="000000" w:themeColor="text1"/>
        </w:rPr>
        <w:t xml:space="preserve">Art. 12 / RGU – </w:t>
      </w:r>
      <w:r w:rsidRPr="0035778E">
        <w:rPr>
          <w:rFonts w:ascii="Century Gothic" w:hAnsi="Century Gothic" w:cs="Arial"/>
          <w:color w:val="000000" w:themeColor="text1"/>
          <w:u w:val="single"/>
        </w:rPr>
        <w:t>asigurarea echiparii edilitare</w:t>
      </w:r>
      <w:r w:rsidRPr="0035778E">
        <w:rPr>
          <w:rFonts w:ascii="Century Gothic" w:hAnsi="Century Gothic" w:cs="Arial"/>
          <w:color w:val="000000" w:themeColor="text1"/>
        </w:rPr>
        <w:t xml:space="preserve"> - </w:t>
      </w:r>
      <w:r w:rsidRPr="0035778E">
        <w:rPr>
          <w:rFonts w:ascii="Century Gothic" w:hAnsi="Century Gothic" w:cs="Tahoma"/>
          <w:color w:val="000000" w:themeColor="text1"/>
        </w:rPr>
        <w:t>Autorizarea executarii constructiilor care, prin natura si destinatia lor, pot genera riscuri tehnologice, se face numai in baza unui studiu de amplasare elaborat si aprobat conform prevederilor legale. Nu se accepta in zona de locuit amplasarea unor unitati poluante care genereaza trafic intens ori care prezinta riscuri tehnologice (incendiu, explozii, etc.).</w:t>
      </w:r>
    </w:p>
    <w:p w:rsidR="00781BAB" w:rsidRPr="0035778E" w:rsidRDefault="00781BAB" w:rsidP="000B0D4D">
      <w:pPr>
        <w:numPr>
          <w:ilvl w:val="0"/>
          <w:numId w:val="21"/>
        </w:numPr>
        <w:ind w:left="720" w:hanging="270"/>
        <w:jc w:val="both"/>
        <w:rPr>
          <w:rFonts w:ascii="Century Gothic" w:hAnsi="Century Gothic" w:cs="Arial"/>
          <w:color w:val="000000" w:themeColor="text1"/>
        </w:rPr>
      </w:pPr>
      <w:r w:rsidRPr="0035778E">
        <w:rPr>
          <w:rFonts w:ascii="Century Gothic" w:hAnsi="Century Gothic" w:cs="Calibri"/>
          <w:color w:val="000000" w:themeColor="text1"/>
          <w:shd w:val="clear" w:color="auto" w:fill="FFFFFF"/>
        </w:rPr>
        <w:t>In sensul prezentului regulament, riscurile tehnologice sunt cele determinate de procesele industriale sau agricole care prezinta pericol de incendii, explozii, radiatii, surpari de teren ori de poluare a aerului, apei sau solului.</w:t>
      </w:r>
    </w:p>
    <w:p w:rsidR="00781BAB" w:rsidRPr="0035778E" w:rsidRDefault="00781BAB" w:rsidP="00781BAB">
      <w:pPr>
        <w:jc w:val="both"/>
        <w:rPr>
          <w:rFonts w:ascii="Century Gothic" w:hAnsi="Century Gothic" w:cs="Tahoma"/>
          <w:b/>
          <w:color w:val="000000" w:themeColor="text1"/>
        </w:rPr>
      </w:pPr>
      <w:r w:rsidRPr="0035778E">
        <w:rPr>
          <w:rFonts w:ascii="Century Gothic" w:hAnsi="Century Gothic" w:cs="Tahoma"/>
          <w:b/>
          <w:color w:val="000000" w:themeColor="text1"/>
          <w:sz w:val="22"/>
          <w:szCs w:val="22"/>
        </w:rPr>
        <w:tab/>
      </w:r>
      <w:r w:rsidRPr="0035778E">
        <w:rPr>
          <w:rFonts w:ascii="Century Gothic" w:hAnsi="Century Gothic" w:cs="Tahoma"/>
          <w:b/>
          <w:color w:val="000000" w:themeColor="text1"/>
        </w:rPr>
        <w:t xml:space="preserve">Constructiile </w:t>
      </w:r>
      <w:r w:rsidR="0035778E" w:rsidRPr="0035778E">
        <w:rPr>
          <w:rFonts w:ascii="Century Gothic" w:hAnsi="Century Gothic" w:cs="Tahoma"/>
          <w:b/>
          <w:color w:val="000000" w:themeColor="text1"/>
        </w:rPr>
        <w:t>reglementate</w:t>
      </w:r>
      <w:r w:rsidRPr="0035778E">
        <w:rPr>
          <w:rFonts w:ascii="Century Gothic" w:hAnsi="Century Gothic" w:cs="Tahoma"/>
          <w:b/>
          <w:color w:val="000000" w:themeColor="text1"/>
        </w:rPr>
        <w:t xml:space="preserve"> prin prezentul PUZ, nu genereaza riscuri tehnologice sau ecologice in zona, functiunea </w:t>
      </w:r>
      <w:r w:rsidR="0035778E" w:rsidRPr="0035778E">
        <w:rPr>
          <w:rFonts w:ascii="Century Gothic" w:hAnsi="Century Gothic" w:cs="Tahoma"/>
          <w:b/>
          <w:color w:val="000000" w:themeColor="text1"/>
        </w:rPr>
        <w:t xml:space="preserve">amplasamentului </w:t>
      </w:r>
      <w:r w:rsidRPr="0035778E">
        <w:rPr>
          <w:rFonts w:ascii="Century Gothic" w:hAnsi="Century Gothic" w:cs="Tahoma"/>
          <w:b/>
          <w:color w:val="000000" w:themeColor="text1"/>
        </w:rPr>
        <w:t xml:space="preserve">propusa fiind </w:t>
      </w:r>
      <w:r w:rsidR="0035778E" w:rsidRPr="0035778E">
        <w:rPr>
          <w:rFonts w:ascii="Century Gothic" w:hAnsi="Century Gothic" w:cs="Tahoma"/>
          <w:b/>
          <w:color w:val="000000" w:themeColor="text1"/>
        </w:rPr>
        <w:t>mixta:</w:t>
      </w:r>
      <w:r w:rsidRPr="0035778E">
        <w:rPr>
          <w:rFonts w:ascii="Century Gothic" w:hAnsi="Century Gothic" w:cs="Tahoma"/>
          <w:b/>
          <w:color w:val="000000" w:themeColor="text1"/>
        </w:rPr>
        <w:t xml:space="preserve"> </w:t>
      </w:r>
      <w:r w:rsidR="00F746F0">
        <w:rPr>
          <w:rFonts w:ascii="Century Gothic" w:hAnsi="Century Gothic" w:cs="Tahoma"/>
          <w:b/>
          <w:color w:val="000000" w:themeColor="text1"/>
        </w:rPr>
        <w:t>zona de locuinte</w:t>
      </w:r>
      <w:r w:rsidRPr="0035778E">
        <w:rPr>
          <w:rFonts w:ascii="Century Gothic" w:hAnsi="Century Gothic" w:cs="Tahoma"/>
          <w:b/>
          <w:color w:val="000000" w:themeColor="text1"/>
        </w:rPr>
        <w:t xml:space="preserve"> si </w:t>
      </w:r>
      <w:r w:rsidR="00F746F0">
        <w:rPr>
          <w:rFonts w:ascii="Century Gothic" w:hAnsi="Century Gothic" w:cs="Tahoma"/>
          <w:b/>
          <w:color w:val="000000" w:themeColor="text1"/>
        </w:rPr>
        <w:t>prestari servicii (activitati economice nepoluante).</w:t>
      </w:r>
      <w:r w:rsidRPr="0035778E">
        <w:rPr>
          <w:rFonts w:ascii="Century Gothic" w:hAnsi="Century Gothic" w:cs="Tahoma"/>
          <w:b/>
          <w:color w:val="000000" w:themeColor="text1"/>
        </w:rPr>
        <w:t xml:space="preserve"> </w:t>
      </w:r>
      <w:r w:rsidR="0035778E" w:rsidRPr="0035778E">
        <w:rPr>
          <w:rFonts w:ascii="Century Gothic" w:hAnsi="Century Gothic" w:cs="Tahoma"/>
          <w:b/>
          <w:color w:val="000000" w:themeColor="text1"/>
        </w:rPr>
        <w:t>Astfel, cladirea C1 isi va pastra functiunea de locuinta, iar cladirea C2 va deveni unitate de productie mase plastice care, prin activitatea sa, nu va polua si nu va genera noxe.</w:t>
      </w:r>
    </w:p>
    <w:p w:rsidR="00781BAB" w:rsidRPr="00DD62F4" w:rsidRDefault="00781BAB" w:rsidP="00781BAB">
      <w:pPr>
        <w:jc w:val="both"/>
        <w:rPr>
          <w:rFonts w:ascii="Century Gothic" w:hAnsi="Century Gothic" w:cs="Tahoma"/>
          <w:b/>
          <w:color w:val="FF0000"/>
        </w:rPr>
      </w:pPr>
    </w:p>
    <w:p w:rsidR="00781BAB" w:rsidRDefault="00781BAB" w:rsidP="00781BAB">
      <w:pPr>
        <w:tabs>
          <w:tab w:val="num" w:pos="0"/>
        </w:tabs>
        <w:ind w:firstLine="720"/>
        <w:jc w:val="both"/>
        <w:rPr>
          <w:rFonts w:ascii="Century Gothic" w:hAnsi="Century Gothic" w:cs="Arial"/>
          <w:b/>
          <w:color w:val="000000" w:themeColor="text1"/>
        </w:rPr>
      </w:pPr>
      <w:r w:rsidRPr="0035778E">
        <w:rPr>
          <w:rFonts w:ascii="Century Gothic" w:hAnsi="Century Gothic" w:cs="Arial"/>
          <w:b/>
          <w:color w:val="000000" w:themeColor="text1"/>
        </w:rPr>
        <w:t>Conform Anexei 1 la REGULAMENTUL GENERAL DE URBANISM, pentru constructiile de locuinte se vor evita amplasamentele in vecinatatea surselor producatoare de noxe, zgomote puternice si vibratii (aeroport, zone industriale, artere de trafic greu).</w:t>
      </w:r>
      <w:r w:rsidR="0035778E">
        <w:rPr>
          <w:rFonts w:ascii="Century Gothic" w:hAnsi="Century Gothic" w:cs="Arial"/>
          <w:b/>
          <w:color w:val="000000" w:themeColor="text1"/>
        </w:rPr>
        <w:t xml:space="preserve"> </w:t>
      </w:r>
    </w:p>
    <w:p w:rsidR="0035778E" w:rsidRDefault="0035778E" w:rsidP="00781BAB">
      <w:pPr>
        <w:tabs>
          <w:tab w:val="num" w:pos="0"/>
        </w:tabs>
        <w:ind w:firstLine="720"/>
        <w:jc w:val="both"/>
        <w:rPr>
          <w:rFonts w:ascii="Century Gothic" w:hAnsi="Century Gothic" w:cs="Arial"/>
          <w:b/>
          <w:color w:val="000000" w:themeColor="text1"/>
        </w:rPr>
      </w:pPr>
      <w:r w:rsidRPr="007B51D7">
        <w:rPr>
          <w:rFonts w:ascii="Century Gothic" w:hAnsi="Century Gothic" w:cs="Arial"/>
          <w:b/>
          <w:color w:val="000000" w:themeColor="text1"/>
        </w:rPr>
        <w:lastRenderedPageBreak/>
        <w:t>Activitatea desfasurata in uni</w:t>
      </w:r>
      <w:r w:rsidR="009A1B61" w:rsidRPr="007B51D7">
        <w:rPr>
          <w:rFonts w:ascii="Century Gothic" w:hAnsi="Century Gothic" w:cs="Arial"/>
          <w:b/>
          <w:color w:val="000000" w:themeColor="text1"/>
        </w:rPr>
        <w:t xml:space="preserve">tatea de productie mase plastice este de tip activitate economica nepoluanta, incadrandu-se in specificul de prestari servicii si avand o componeta comerciala. Datorita </w:t>
      </w:r>
      <w:r w:rsidRPr="007B51D7">
        <w:rPr>
          <w:rFonts w:ascii="Century Gothic" w:hAnsi="Century Gothic" w:cs="Arial"/>
          <w:b/>
          <w:color w:val="000000" w:themeColor="text1"/>
        </w:rPr>
        <w:t>fluxul tehnologic</w:t>
      </w:r>
      <w:r w:rsidR="009A1B61" w:rsidRPr="007B51D7">
        <w:rPr>
          <w:rFonts w:ascii="Century Gothic" w:hAnsi="Century Gothic" w:cs="Arial"/>
          <w:b/>
          <w:color w:val="000000" w:themeColor="text1"/>
        </w:rPr>
        <w:t xml:space="preserve"> modern</w:t>
      </w:r>
      <w:r w:rsidRPr="007B51D7">
        <w:rPr>
          <w:rFonts w:ascii="Century Gothic" w:hAnsi="Century Gothic" w:cs="Arial"/>
          <w:b/>
          <w:color w:val="000000" w:themeColor="text1"/>
        </w:rPr>
        <w:t xml:space="preserve"> si </w:t>
      </w:r>
      <w:r w:rsidR="009A1B61" w:rsidRPr="007B51D7">
        <w:rPr>
          <w:rFonts w:ascii="Century Gothic" w:hAnsi="Century Gothic" w:cs="Arial"/>
          <w:b/>
          <w:color w:val="000000" w:themeColor="text1"/>
        </w:rPr>
        <w:t xml:space="preserve">a </w:t>
      </w:r>
      <w:r w:rsidRPr="007B51D7">
        <w:rPr>
          <w:rFonts w:ascii="Century Gothic" w:hAnsi="Century Gothic" w:cs="Arial"/>
          <w:b/>
          <w:color w:val="000000" w:themeColor="text1"/>
        </w:rPr>
        <w:t>intalatiile folosite nu intra in conflic</w:t>
      </w:r>
      <w:r w:rsidR="009A1B61" w:rsidRPr="007B51D7">
        <w:rPr>
          <w:rFonts w:ascii="Century Gothic" w:hAnsi="Century Gothic" w:cs="Arial"/>
          <w:b/>
          <w:color w:val="000000" w:themeColor="text1"/>
        </w:rPr>
        <w:t xml:space="preserve">t cu functiunea de locuire pentru ca reprezinta o sursa de poluare sau de generare a ganzelor cu efect de sera. In operatiunile de manipulare si ansamblare a </w:t>
      </w:r>
      <w:r w:rsidR="007B51D7" w:rsidRPr="007B51D7">
        <w:rPr>
          <w:rFonts w:ascii="Century Gothic" w:hAnsi="Century Gothic" w:cs="Arial"/>
          <w:b/>
          <w:color w:val="000000" w:themeColor="text1"/>
        </w:rPr>
        <w:t>maselor plastice nu se folosesc combustibili fosili.</w:t>
      </w:r>
      <w:r w:rsidR="009A1B61">
        <w:rPr>
          <w:rFonts w:ascii="Century Gothic" w:hAnsi="Century Gothic" w:cs="Arial"/>
          <w:b/>
          <w:color w:val="000000" w:themeColor="text1"/>
        </w:rPr>
        <w:t xml:space="preserve"> </w:t>
      </w:r>
    </w:p>
    <w:p w:rsidR="0035778E" w:rsidRPr="0035778E" w:rsidRDefault="0035778E" w:rsidP="00781BAB">
      <w:pPr>
        <w:tabs>
          <w:tab w:val="num" w:pos="0"/>
        </w:tabs>
        <w:ind w:firstLine="720"/>
        <w:jc w:val="both"/>
        <w:rPr>
          <w:rFonts w:ascii="Century Gothic" w:hAnsi="Century Gothic" w:cs="Arial"/>
          <w:b/>
          <w:color w:val="000000" w:themeColor="text1"/>
        </w:rPr>
      </w:pPr>
    </w:p>
    <w:p w:rsidR="00781BAB" w:rsidRPr="0035778E" w:rsidRDefault="00781BAB" w:rsidP="00781BAB">
      <w:pPr>
        <w:jc w:val="both"/>
        <w:rPr>
          <w:rFonts w:ascii="Century Gothic" w:hAnsi="Century Gothic" w:cs="Tahoma"/>
          <w:color w:val="000000" w:themeColor="text1"/>
        </w:rPr>
      </w:pPr>
      <w:r w:rsidRPr="00DD62F4">
        <w:rPr>
          <w:rFonts w:ascii="Century Gothic" w:hAnsi="Century Gothic" w:cs="Tahoma"/>
          <w:color w:val="FF0000"/>
        </w:rPr>
        <w:tab/>
      </w:r>
      <w:r w:rsidRPr="0035778E">
        <w:rPr>
          <w:rFonts w:ascii="Century Gothic" w:hAnsi="Century Gothic" w:cs="Tahoma"/>
          <w:color w:val="000000" w:themeColor="text1"/>
        </w:rPr>
        <w:t>Securitatea la incendii, conform NORMATIVULUI DE SIGURANTA LA FOC A CONSTRUCTIILOR INDICATIV P118/99</w:t>
      </w:r>
    </w:p>
    <w:p w:rsidR="00781BAB" w:rsidRPr="0035778E" w:rsidRDefault="00781BAB" w:rsidP="00781BAB">
      <w:pPr>
        <w:ind w:firstLine="720"/>
        <w:jc w:val="both"/>
        <w:rPr>
          <w:rFonts w:ascii="Century Gothic" w:hAnsi="Century Gothic" w:cs="Tahoma"/>
          <w:color w:val="000000" w:themeColor="text1"/>
        </w:rPr>
      </w:pPr>
      <w:r w:rsidRPr="0035778E">
        <w:rPr>
          <w:rFonts w:ascii="Century Gothic" w:hAnsi="Century Gothic" w:cs="Tahoma"/>
          <w:color w:val="000000" w:themeColor="text1"/>
        </w:rPr>
        <w:t>- 2.2.1. Construcţiile supraterane civile (publice) de producţie si/sau depozitare, de regula, se amplaseaza comasate sau grupate la distanţe nenormate intre ele, in limitele unor compartimente de incendiu specifice, cu arii maxime admise infuncţie de destinaţie, gradul de rezistenta la foc cel mai dezavantajos, riscul de incendiu si numarul de niveluri cel mai mare,(luand in calcul suma ariilor construite efective)</w:t>
      </w:r>
    </w:p>
    <w:p w:rsidR="00781BAB" w:rsidRPr="0035778E" w:rsidRDefault="00781BAB" w:rsidP="00781BAB">
      <w:pPr>
        <w:ind w:firstLine="720"/>
        <w:jc w:val="both"/>
        <w:rPr>
          <w:rFonts w:ascii="Century Gothic" w:hAnsi="Century Gothic" w:cs="Tahoma"/>
          <w:color w:val="000000" w:themeColor="text1"/>
        </w:rPr>
      </w:pPr>
      <w:r w:rsidRPr="0035778E">
        <w:rPr>
          <w:rFonts w:ascii="Century Gothic" w:hAnsi="Century Gothic" w:cs="Tahoma"/>
          <w:color w:val="000000" w:themeColor="text1"/>
        </w:rPr>
        <w:t xml:space="preserve">-      2.2.2 </w:t>
      </w:r>
      <w:r w:rsidRPr="0035778E">
        <w:rPr>
          <w:rFonts w:ascii="Century Gothic" w:hAnsi="Century Gothic" w:cs="Tahoma"/>
          <w:color w:val="000000" w:themeColor="text1"/>
        </w:rPr>
        <w:tab/>
        <w:t xml:space="preserve">Constructiile independente si gruparile sau comasarile de constructii constituite conform </w:t>
      </w:r>
      <w:r w:rsidRPr="0035778E">
        <w:rPr>
          <w:rFonts w:ascii="Century Gothic" w:hAnsi="Century Gothic" w:cs="Calibri"/>
          <w:color w:val="000000" w:themeColor="text1"/>
          <w:shd w:val="clear" w:color="auto" w:fill="FFFFFF"/>
        </w:rPr>
        <w:t>art. 2.2.1</w:t>
      </w:r>
      <w:r w:rsidRPr="0035778E">
        <w:rPr>
          <w:rFonts w:ascii="Century Gothic" w:hAnsi="Century Gothic" w:cs="Tahoma"/>
          <w:color w:val="000000" w:themeColor="text1"/>
        </w:rPr>
        <w:t>, se amplaseaza astfel incat sa nu se permita propagarea incendiilor o perioada de timp normata sau, in cazul prabusirii, sa nu afecteze obiectele invecinate, respectandu-se distantele mentionate la art. si tab. 2.2.2 din normativul de siguranta la foc al constructiilor P118-99.</w:t>
      </w:r>
    </w:p>
    <w:p w:rsidR="00781BAB" w:rsidRPr="0035778E" w:rsidRDefault="00781BAB" w:rsidP="00781BAB">
      <w:pPr>
        <w:ind w:firstLine="720"/>
        <w:jc w:val="both"/>
        <w:rPr>
          <w:rFonts w:ascii="Century Gothic" w:hAnsi="Century Gothic" w:cs="Tahoma"/>
          <w:color w:val="000000" w:themeColor="text1"/>
        </w:rPr>
      </w:pPr>
    </w:p>
    <w:p w:rsidR="00781BAB" w:rsidRPr="0035778E" w:rsidRDefault="00781BAB" w:rsidP="00781BAB">
      <w:pPr>
        <w:ind w:firstLine="720"/>
        <w:jc w:val="both"/>
        <w:rPr>
          <w:rFonts w:ascii="Century Gothic" w:hAnsi="Century Gothic" w:cs="Tahoma"/>
          <w:color w:val="000000" w:themeColor="text1"/>
        </w:rPr>
      </w:pPr>
      <w:r w:rsidRPr="0035778E">
        <w:rPr>
          <w:rFonts w:ascii="Century Gothic" w:hAnsi="Century Gothic" w:cs="Tahoma"/>
          <w:color w:val="000000" w:themeColor="text1"/>
        </w:rPr>
        <w:t>Structura constructiilor nou autorizate trebuie sa respecte normele impuse de Legea 10/1996 privind calitatea, stabilitatea si siguranta in exploatare. Autorizarea constructiilor se va face pe baza de proiecte intocmite de persoane autorizate co</w:t>
      </w:r>
      <w:r w:rsidR="0035778E" w:rsidRPr="0035778E">
        <w:rPr>
          <w:rFonts w:ascii="Century Gothic" w:hAnsi="Century Gothic" w:cs="Tahoma"/>
          <w:color w:val="000000" w:themeColor="text1"/>
        </w:rPr>
        <w:t>nform Legii 50/1991 republicata.</w:t>
      </w:r>
    </w:p>
    <w:p w:rsidR="00781BAB" w:rsidRPr="00DD62F4" w:rsidRDefault="00781BAB" w:rsidP="00781BAB">
      <w:pPr>
        <w:ind w:firstLine="720"/>
        <w:jc w:val="both"/>
        <w:rPr>
          <w:rFonts w:ascii="Century Gothic" w:hAnsi="Century Gothic" w:cs="Tahoma"/>
          <w:color w:val="FF0000"/>
        </w:rPr>
      </w:pPr>
    </w:p>
    <w:p w:rsidR="00781BAB" w:rsidRDefault="00781BAB" w:rsidP="000B0D4D">
      <w:pPr>
        <w:numPr>
          <w:ilvl w:val="0"/>
          <w:numId w:val="9"/>
        </w:numPr>
        <w:jc w:val="both"/>
        <w:rPr>
          <w:rFonts w:ascii="Century Gothic" w:hAnsi="Century Gothic" w:cs="Tahoma"/>
          <w:color w:val="000000" w:themeColor="text1"/>
          <w:highlight w:val="lightGray"/>
        </w:rPr>
      </w:pPr>
      <w:r w:rsidRPr="00BA4784">
        <w:rPr>
          <w:rFonts w:ascii="Century Gothic" w:hAnsi="Century Gothic" w:cs="Tahoma"/>
          <w:color w:val="000000" w:themeColor="text1"/>
          <w:highlight w:val="lightGray"/>
        </w:rPr>
        <w:t>REGULI DE AMPLASARE SI RETRAGERI MINIME OBLIGATORII</w:t>
      </w:r>
    </w:p>
    <w:p w:rsidR="00D02331" w:rsidRPr="00273472" w:rsidRDefault="00D02331" w:rsidP="00D02331">
      <w:pPr>
        <w:jc w:val="both"/>
        <w:rPr>
          <w:rFonts w:ascii="Century Gothic" w:hAnsi="Century Gothic" w:cs="Tahoma"/>
          <w:color w:val="000000" w:themeColor="text1"/>
          <w:highlight w:val="lightGray"/>
        </w:rPr>
      </w:pPr>
    </w:p>
    <w:p w:rsidR="00D02331" w:rsidRPr="00273472" w:rsidRDefault="00D02331" w:rsidP="00D02331">
      <w:pPr>
        <w:ind w:firstLine="720"/>
        <w:jc w:val="both"/>
        <w:rPr>
          <w:rFonts w:ascii="Century Gothic" w:hAnsi="Century Gothic" w:cs="Tahoma"/>
          <w:color w:val="000000" w:themeColor="text1"/>
        </w:rPr>
      </w:pPr>
      <w:r w:rsidRPr="00273472">
        <w:rPr>
          <w:rFonts w:ascii="Century Gothic" w:hAnsi="Century Gothic" w:cs="Tahoma"/>
          <w:color w:val="000000" w:themeColor="text1"/>
        </w:rPr>
        <w:t>Conditiile de amplasare si conformare a constructiilor vor respecta prevederile R.G.U. si sunt in functie de specificul constructiilor.</w:t>
      </w:r>
    </w:p>
    <w:p w:rsidR="00D02331" w:rsidRPr="00273472" w:rsidRDefault="00D02331" w:rsidP="00D02331">
      <w:pPr>
        <w:ind w:firstLine="720"/>
        <w:jc w:val="both"/>
        <w:rPr>
          <w:rFonts w:ascii="Century Gothic" w:hAnsi="Century Gothic" w:cs="Tahoma"/>
          <w:color w:val="000000" w:themeColor="text1"/>
        </w:rPr>
      </w:pPr>
      <w:r w:rsidRPr="00273472">
        <w:rPr>
          <w:rFonts w:ascii="Century Gothic" w:hAnsi="Century Gothic" w:cs="Tahoma"/>
          <w:color w:val="000000" w:themeColor="text1"/>
        </w:rPr>
        <w:t>Autorizarea executarii constructiilor se face cu conditia asigurarii compatibilitatii dintre destinatia constructiei si functiunea dominanta a zonei, stabilita prin documentatia de urbanism.</w:t>
      </w:r>
    </w:p>
    <w:p w:rsidR="00D02331" w:rsidRPr="00273472" w:rsidRDefault="00D02331" w:rsidP="00D02331">
      <w:pPr>
        <w:ind w:firstLine="720"/>
        <w:jc w:val="both"/>
        <w:rPr>
          <w:rFonts w:ascii="Century Gothic" w:hAnsi="Century Gothic" w:cs="Tahoma"/>
          <w:color w:val="000000" w:themeColor="text1"/>
        </w:rPr>
      </w:pPr>
      <w:r w:rsidRPr="00273472">
        <w:rPr>
          <w:rFonts w:ascii="Century Gothic" w:hAnsi="Century Gothic" w:cs="Tahoma"/>
          <w:color w:val="000000" w:themeColor="text1"/>
        </w:rPr>
        <w:t>Autorizarea executarii constructiilor se face cu respectarea conditiilor si a recomandarilor de orientare fata de punctele cardinale pentru asigurarea iluminatului natural si a insoririi.</w:t>
      </w:r>
    </w:p>
    <w:p w:rsidR="00D02331" w:rsidRPr="00273472" w:rsidRDefault="00D02331" w:rsidP="00D02331">
      <w:pPr>
        <w:ind w:firstLine="720"/>
        <w:jc w:val="both"/>
        <w:rPr>
          <w:rFonts w:ascii="Century Gothic" w:hAnsi="Century Gothic" w:cs="Tahoma"/>
          <w:color w:val="000000" w:themeColor="text1"/>
        </w:rPr>
      </w:pPr>
      <w:r w:rsidRPr="00273472">
        <w:rPr>
          <w:rFonts w:ascii="Century Gothic" w:hAnsi="Century Gothic" w:cs="Tahoma"/>
          <w:color w:val="000000" w:themeColor="text1"/>
        </w:rPr>
        <w:t>Autorizarea executarii constructiilor este permisa numai daca exista posibilitati de acces la drumurile publice direct sau prin servitute, care sa permita accesul autospecialelor de interventie pentru stingerea incendiilor.</w:t>
      </w:r>
    </w:p>
    <w:p w:rsidR="00D02331" w:rsidRPr="00273472" w:rsidRDefault="00D02331" w:rsidP="00D02331">
      <w:pPr>
        <w:ind w:firstLine="720"/>
        <w:jc w:val="both"/>
        <w:rPr>
          <w:rFonts w:ascii="Century Gothic" w:hAnsi="Century Gothic" w:cs="Tahoma"/>
          <w:color w:val="000000" w:themeColor="text1"/>
        </w:rPr>
      </w:pPr>
      <w:r w:rsidRPr="00273472">
        <w:rPr>
          <w:rFonts w:ascii="Century Gothic" w:hAnsi="Century Gothic" w:cs="Tahoma"/>
          <w:color w:val="000000" w:themeColor="text1"/>
        </w:rPr>
        <w:t xml:space="preserve">Unitatile de </w:t>
      </w:r>
      <w:r w:rsidR="00273472" w:rsidRPr="00273472">
        <w:rPr>
          <w:rFonts w:ascii="Century Gothic" w:hAnsi="Century Gothic" w:cs="Tahoma"/>
          <w:color w:val="000000" w:themeColor="text1"/>
        </w:rPr>
        <w:t xml:space="preserve">prestari </w:t>
      </w:r>
      <w:r w:rsidRPr="00273472">
        <w:rPr>
          <w:rFonts w:ascii="Century Gothic" w:hAnsi="Century Gothic" w:cs="Tahoma"/>
          <w:color w:val="000000" w:themeColor="text1"/>
        </w:rPr>
        <w:t>servicii vor respecta distantele minime obligatorii fata de aliniament prevazute in planul unitatilor teritoriale de referinta.</w:t>
      </w:r>
    </w:p>
    <w:p w:rsidR="00D02331" w:rsidRPr="00273472" w:rsidRDefault="00D02331" w:rsidP="00D02331">
      <w:pPr>
        <w:ind w:firstLine="720"/>
        <w:jc w:val="both"/>
        <w:rPr>
          <w:rFonts w:ascii="Century Gothic" w:hAnsi="Century Gothic" w:cs="Tahoma"/>
          <w:color w:val="000000" w:themeColor="text1"/>
        </w:rPr>
      </w:pPr>
      <w:r w:rsidRPr="00273472">
        <w:rPr>
          <w:rFonts w:ascii="Century Gothic" w:hAnsi="Century Gothic" w:cs="Tahoma"/>
          <w:color w:val="000000" w:themeColor="text1"/>
        </w:rPr>
        <w:t>Amplasarea constructiei se va face in functie de destinatia, importanta si situarea acestora in contextual urban existent, cu respectarea prevederilor art.24 din R.G.U., a precizarilor din Ghidul privind elaborarea si aprobarea regulamentelor locale de urbanism aprobat cu ORDINUL M.L.P.A.T. NR.21/N/10.04.2000 si a Codului Civil art. 461-471, art. 590-599 si art. 610-614.</w:t>
      </w:r>
    </w:p>
    <w:p w:rsidR="00D02331" w:rsidRPr="00273472" w:rsidRDefault="00D02331" w:rsidP="00D02331">
      <w:pPr>
        <w:jc w:val="both"/>
        <w:rPr>
          <w:rFonts w:ascii="Century Gothic" w:hAnsi="Century Gothic" w:cs="Tahoma"/>
          <w:color w:val="000000" w:themeColor="text1"/>
          <w:highlight w:val="lightGray"/>
        </w:rPr>
      </w:pPr>
    </w:p>
    <w:p w:rsidR="00D02331" w:rsidRPr="00273472" w:rsidRDefault="00D02331" w:rsidP="00D02331">
      <w:pPr>
        <w:jc w:val="both"/>
        <w:rPr>
          <w:rFonts w:ascii="Century Gothic" w:hAnsi="Century Gothic" w:cs="Tahoma"/>
          <w:color w:val="000000" w:themeColor="text1"/>
          <w:highlight w:val="lightGray"/>
        </w:rPr>
      </w:pPr>
    </w:p>
    <w:p w:rsidR="00273472" w:rsidRPr="00273472" w:rsidRDefault="00273472" w:rsidP="00273472">
      <w:pPr>
        <w:jc w:val="both"/>
        <w:rPr>
          <w:rFonts w:ascii="Century Gothic" w:hAnsi="Century Gothic" w:cs="Arial"/>
          <w:b/>
          <w:color w:val="000000" w:themeColor="text1"/>
          <w:lang w:val="it-IT"/>
        </w:rPr>
      </w:pPr>
      <w:r w:rsidRPr="00273472">
        <w:rPr>
          <w:rFonts w:ascii="Century Gothic" w:hAnsi="Century Gothic" w:cs="Arial"/>
          <w:b/>
          <w:color w:val="000000" w:themeColor="text1"/>
          <w:spacing w:val="2"/>
        </w:rPr>
        <w:t xml:space="preserve">Amplasarea </w:t>
      </w:r>
      <w:r w:rsidRPr="00273472">
        <w:rPr>
          <w:rFonts w:ascii="Century Gothic" w:hAnsi="Century Gothic" w:cs="Arial"/>
          <w:b/>
          <w:color w:val="000000" w:themeColor="text1"/>
          <w:lang w:val="it-IT"/>
        </w:rPr>
        <w:t>fata de drumurile publice, cai ferate, aliniament, in interiorul parcelei</w:t>
      </w:r>
    </w:p>
    <w:p w:rsidR="00273472" w:rsidRPr="00D93999" w:rsidRDefault="00273472" w:rsidP="00D93999">
      <w:pPr>
        <w:pStyle w:val="ListParagraph"/>
        <w:widowControl w:val="0"/>
        <w:numPr>
          <w:ilvl w:val="0"/>
          <w:numId w:val="20"/>
        </w:numPr>
        <w:suppressAutoHyphens/>
        <w:autoSpaceDE w:val="0"/>
        <w:jc w:val="both"/>
        <w:rPr>
          <w:rFonts w:ascii="Century Gothic" w:hAnsi="Century Gothic" w:cs="Arial"/>
          <w:color w:val="000000" w:themeColor="text1"/>
          <w:spacing w:val="5"/>
        </w:rPr>
      </w:pPr>
      <w:r w:rsidRPr="00D93999">
        <w:rPr>
          <w:rFonts w:ascii="Century Gothic" w:hAnsi="Century Gothic" w:cs="Arial"/>
          <w:color w:val="000000" w:themeColor="text1"/>
          <w:spacing w:val="13"/>
        </w:rPr>
        <w:t xml:space="preserve">Construcţia de locuinţe este permisă cu respectarea zonelor de protecţie a </w:t>
      </w:r>
      <w:r w:rsidRPr="00D93999">
        <w:rPr>
          <w:rFonts w:ascii="Century Gothic" w:hAnsi="Century Gothic" w:cs="Arial"/>
          <w:color w:val="000000" w:themeColor="text1"/>
          <w:spacing w:val="5"/>
        </w:rPr>
        <w:t>drumurilor;</w:t>
      </w:r>
    </w:p>
    <w:p w:rsidR="00273472" w:rsidRPr="00D93999" w:rsidRDefault="00273472" w:rsidP="00D93999">
      <w:pPr>
        <w:pStyle w:val="ListParagraph"/>
        <w:widowControl w:val="0"/>
        <w:numPr>
          <w:ilvl w:val="0"/>
          <w:numId w:val="20"/>
        </w:numPr>
        <w:suppressAutoHyphens/>
        <w:autoSpaceDE w:val="0"/>
        <w:jc w:val="both"/>
        <w:rPr>
          <w:rFonts w:ascii="Century Gothic" w:hAnsi="Century Gothic" w:cs="Arial"/>
          <w:color w:val="000000" w:themeColor="text1"/>
          <w:spacing w:val="6"/>
        </w:rPr>
      </w:pPr>
      <w:r w:rsidRPr="00D93999">
        <w:rPr>
          <w:rFonts w:ascii="Century Gothic" w:hAnsi="Century Gothic" w:cs="Arial"/>
          <w:color w:val="000000" w:themeColor="text1"/>
          <w:spacing w:val="12"/>
        </w:rPr>
        <w:t xml:space="preserve">Păstrarea distanţei de 1,90 m între faţadele cu ferestre şi balcoane şi limita </w:t>
      </w:r>
      <w:r w:rsidRPr="00D93999">
        <w:rPr>
          <w:rFonts w:ascii="Century Gothic" w:hAnsi="Century Gothic" w:cs="Arial"/>
          <w:color w:val="000000" w:themeColor="text1"/>
          <w:spacing w:val="6"/>
        </w:rPr>
        <w:t>proprietăţii vecine;</w:t>
      </w:r>
    </w:p>
    <w:p w:rsidR="00273472" w:rsidRPr="00D93999" w:rsidRDefault="00273472" w:rsidP="00D93999">
      <w:pPr>
        <w:pStyle w:val="ListParagraph"/>
        <w:widowControl w:val="0"/>
        <w:numPr>
          <w:ilvl w:val="0"/>
          <w:numId w:val="20"/>
        </w:numPr>
        <w:suppressAutoHyphens/>
        <w:autoSpaceDE w:val="0"/>
        <w:jc w:val="both"/>
        <w:rPr>
          <w:rFonts w:ascii="Century Gothic" w:hAnsi="Century Gothic" w:cs="Arial"/>
          <w:color w:val="000000" w:themeColor="text1"/>
          <w:spacing w:val="7"/>
        </w:rPr>
      </w:pPr>
      <w:r w:rsidRPr="00D93999">
        <w:rPr>
          <w:rFonts w:ascii="Century Gothic" w:hAnsi="Century Gothic" w:cs="Arial"/>
          <w:color w:val="000000" w:themeColor="text1"/>
          <w:spacing w:val="7"/>
        </w:rPr>
        <w:t xml:space="preserve">Respectarea  distanţelor  minime   necesare  intervenţiilor în  caz  de  incendiu </w:t>
      </w:r>
      <w:r w:rsidRPr="00D93999">
        <w:rPr>
          <w:rFonts w:ascii="Century Gothic" w:hAnsi="Century Gothic" w:cs="Arial"/>
          <w:color w:val="000000" w:themeColor="text1"/>
          <w:spacing w:val="4"/>
        </w:rPr>
        <w:t xml:space="preserve">(amenajări de până la 12 m dacă este posibil, min. 1,50 m acces care să asigure </w:t>
      </w:r>
      <w:r w:rsidRPr="00D93999">
        <w:rPr>
          <w:rFonts w:ascii="Century Gothic" w:hAnsi="Century Gothic" w:cs="Arial"/>
          <w:color w:val="000000" w:themeColor="text1"/>
          <w:spacing w:val="7"/>
        </w:rPr>
        <w:t>trecerea forţelor de intervenţie);</w:t>
      </w:r>
    </w:p>
    <w:p w:rsidR="00273472" w:rsidRPr="00D93999" w:rsidRDefault="00273472" w:rsidP="00D93999">
      <w:pPr>
        <w:pStyle w:val="ListParagraph"/>
        <w:numPr>
          <w:ilvl w:val="0"/>
          <w:numId w:val="20"/>
        </w:numPr>
        <w:jc w:val="both"/>
        <w:rPr>
          <w:rFonts w:ascii="Century Gothic" w:hAnsi="Century Gothic" w:cs="Arial"/>
          <w:color w:val="000000" w:themeColor="text1"/>
          <w:lang w:val="it-IT"/>
        </w:rPr>
      </w:pPr>
      <w:r w:rsidRPr="00D93999">
        <w:rPr>
          <w:rFonts w:ascii="Century Gothic" w:hAnsi="Century Gothic" w:cs="Arial"/>
          <w:color w:val="000000" w:themeColor="text1"/>
          <w:lang w:val="it-IT"/>
        </w:rPr>
        <w:t>Cladirile se vor retrage fata de limitele laterale ale parcelelor, care nu prezinta calcane, cu o distanta minima egala cu jumatatea inaltimii lor, masurata la cornisa superioara sau atic în punctul cel mai inalt, dar nu mai putin de 2,00m;</w:t>
      </w:r>
    </w:p>
    <w:p w:rsidR="00273472" w:rsidRPr="00D93999" w:rsidRDefault="00273472" w:rsidP="00D93999">
      <w:pPr>
        <w:pStyle w:val="ListParagraph"/>
        <w:numPr>
          <w:ilvl w:val="0"/>
          <w:numId w:val="20"/>
        </w:numPr>
        <w:jc w:val="both"/>
        <w:rPr>
          <w:rFonts w:ascii="Century Gothic" w:hAnsi="Century Gothic" w:cs="Arial"/>
          <w:color w:val="000000" w:themeColor="text1"/>
          <w:lang w:val="it-IT"/>
        </w:rPr>
      </w:pPr>
      <w:r w:rsidRPr="00D93999">
        <w:rPr>
          <w:rFonts w:ascii="Century Gothic" w:hAnsi="Century Gothic" w:cs="Arial"/>
          <w:color w:val="000000" w:themeColor="text1"/>
          <w:lang w:val="it-IT"/>
        </w:rPr>
        <w:t>Cladirile se vor alipi limitelor laterale ale parcelelor, în cazurile în care acestea prezinta calcane, dar nu pe o adancime mai mare decat 15,00m., masurata de la aliniament, dupa care se vor retrage de la ambele limite laterale ale parcelelor cu o distanta minima egala cu jumatatea inaltimii lor, masurata la cornisa superioara sau atic, în punctul cel mai inalt, si nu mai putin de 2,00m;</w:t>
      </w:r>
    </w:p>
    <w:p w:rsidR="00273472" w:rsidRPr="00D93999" w:rsidRDefault="00273472" w:rsidP="00D93999">
      <w:pPr>
        <w:pStyle w:val="ListParagraph"/>
        <w:widowControl w:val="0"/>
        <w:numPr>
          <w:ilvl w:val="0"/>
          <w:numId w:val="20"/>
        </w:numPr>
        <w:suppressAutoHyphens/>
        <w:autoSpaceDE w:val="0"/>
        <w:jc w:val="both"/>
        <w:rPr>
          <w:rFonts w:ascii="Century Gothic" w:hAnsi="Century Gothic" w:cs="Arial"/>
          <w:color w:val="000000" w:themeColor="text1"/>
          <w:spacing w:val="4"/>
        </w:rPr>
      </w:pPr>
      <w:r w:rsidRPr="00D93999">
        <w:rPr>
          <w:rFonts w:ascii="Century Gothic" w:hAnsi="Century Gothic" w:cs="Arial"/>
          <w:color w:val="000000" w:themeColor="text1"/>
          <w:spacing w:val="4"/>
        </w:rPr>
        <w:t>Amplasarea obligatorie la aliniamentul clădirilor existente, dar nu mai putin de 5,00m fata de strada;</w:t>
      </w:r>
    </w:p>
    <w:p w:rsidR="00273472" w:rsidRPr="00D93999" w:rsidRDefault="00273472" w:rsidP="00D93999">
      <w:pPr>
        <w:pStyle w:val="ListParagraph"/>
        <w:widowControl w:val="0"/>
        <w:numPr>
          <w:ilvl w:val="0"/>
          <w:numId w:val="20"/>
        </w:numPr>
        <w:suppressAutoHyphens/>
        <w:autoSpaceDE w:val="0"/>
        <w:jc w:val="both"/>
        <w:rPr>
          <w:rFonts w:ascii="Century Gothic" w:hAnsi="Century Gothic" w:cs="Arial"/>
          <w:color w:val="000000" w:themeColor="text1"/>
          <w:spacing w:val="1"/>
        </w:rPr>
      </w:pPr>
      <w:r w:rsidRPr="00D93999">
        <w:rPr>
          <w:rFonts w:ascii="Century Gothic" w:hAnsi="Century Gothic" w:cs="Arial"/>
          <w:color w:val="000000" w:themeColor="text1"/>
          <w:spacing w:val="2"/>
        </w:rPr>
        <w:t xml:space="preserve">Retragerea este permisă numai dacă se respectă coerenţa şi caracterul fronturilor </w:t>
      </w:r>
      <w:r w:rsidRPr="00D93999">
        <w:rPr>
          <w:rFonts w:ascii="Century Gothic" w:hAnsi="Century Gothic" w:cs="Arial"/>
          <w:color w:val="000000" w:themeColor="text1"/>
          <w:spacing w:val="1"/>
        </w:rPr>
        <w:t>stradale;</w:t>
      </w:r>
    </w:p>
    <w:p w:rsidR="00273472" w:rsidRPr="00D93999" w:rsidRDefault="00273472" w:rsidP="00D93999">
      <w:pPr>
        <w:pStyle w:val="ListParagraph"/>
        <w:widowControl w:val="0"/>
        <w:numPr>
          <w:ilvl w:val="0"/>
          <w:numId w:val="20"/>
        </w:numPr>
        <w:suppressAutoHyphens/>
        <w:autoSpaceDE w:val="0"/>
        <w:jc w:val="both"/>
        <w:rPr>
          <w:rFonts w:ascii="Century Gothic" w:hAnsi="Century Gothic" w:cs="Arial"/>
          <w:color w:val="000000" w:themeColor="text1"/>
          <w:spacing w:val="1"/>
        </w:rPr>
      </w:pPr>
      <w:r w:rsidRPr="00D93999">
        <w:rPr>
          <w:rFonts w:ascii="Century Gothic" w:hAnsi="Century Gothic" w:cs="Arial"/>
          <w:color w:val="000000" w:themeColor="text1"/>
          <w:spacing w:val="1"/>
        </w:rPr>
        <w:t xml:space="preserve">Zona de retragere 2,00m fata de limitele laterale si 5,00m fata de strada este edificabila cu respectarea urmatoarelor condictii: respectarea Codului Civil si a studiilor de insorire. In aceasta zona, in afara edificabilului maxim propus, se pot amplasa echipamente tehnice, anexe, rafturi exterioare, obiecte de publicitate etc. </w:t>
      </w:r>
    </w:p>
    <w:p w:rsidR="00273472" w:rsidRDefault="00273472" w:rsidP="00781BAB">
      <w:pPr>
        <w:ind w:firstLine="720"/>
        <w:jc w:val="both"/>
        <w:rPr>
          <w:rFonts w:ascii="Century Gothic" w:hAnsi="Century Gothic" w:cs="Arial"/>
          <w:color w:val="7030A0"/>
        </w:rPr>
      </w:pPr>
    </w:p>
    <w:p w:rsidR="00781BAB" w:rsidRPr="00DD62F4" w:rsidRDefault="00781BAB" w:rsidP="00781BAB">
      <w:pPr>
        <w:ind w:left="1080"/>
        <w:jc w:val="both"/>
        <w:rPr>
          <w:rFonts w:ascii="Century Gothic" w:hAnsi="Century Gothic" w:cs="Tahoma"/>
          <w:color w:val="FF0000"/>
          <w:highlight w:val="lightGray"/>
        </w:rPr>
      </w:pPr>
    </w:p>
    <w:p w:rsidR="00781BAB" w:rsidRPr="001F7D91" w:rsidRDefault="00781BAB" w:rsidP="000B0D4D">
      <w:pPr>
        <w:numPr>
          <w:ilvl w:val="0"/>
          <w:numId w:val="9"/>
        </w:numPr>
        <w:jc w:val="both"/>
        <w:rPr>
          <w:rFonts w:ascii="Century Gothic" w:hAnsi="Century Gothic" w:cs="Tahoma"/>
          <w:color w:val="000000" w:themeColor="text1"/>
          <w:highlight w:val="lightGray"/>
        </w:rPr>
      </w:pPr>
      <w:r w:rsidRPr="001F7D91">
        <w:rPr>
          <w:rFonts w:ascii="Century Gothic" w:hAnsi="Century Gothic" w:cs="Tahoma"/>
          <w:color w:val="000000" w:themeColor="text1"/>
          <w:highlight w:val="lightGray"/>
        </w:rPr>
        <w:t>REGULI CU PRIVIRE LA ASIGURAREA ACCESELOR OBLIGATORII</w:t>
      </w:r>
    </w:p>
    <w:p w:rsidR="00273472" w:rsidRPr="00273472" w:rsidRDefault="00273472" w:rsidP="00273472">
      <w:pPr>
        <w:ind w:firstLine="720"/>
        <w:jc w:val="both"/>
        <w:rPr>
          <w:rFonts w:ascii="Century Gothic" w:hAnsi="Century Gothic" w:cs="Tahoma"/>
          <w:color w:val="000000" w:themeColor="text1"/>
        </w:rPr>
      </w:pPr>
      <w:r w:rsidRPr="00273472">
        <w:rPr>
          <w:rFonts w:ascii="Century Gothic" w:hAnsi="Century Gothic" w:cs="Tahoma"/>
          <w:color w:val="000000" w:themeColor="text1"/>
        </w:rPr>
        <w:t>Constructiile nou propuse trebuie sa aiba in mod obligatoriu asigurat accesul dintr-o cale de circulatie publica, in conditii in care sa faca posibila actiunea in bune conditii a mijloacelor de interventie in caz de incendiu. Accesele carosabile nu trebuie sa fie obstructionate prin mobilier urban si trebuie sa fie pastrate libere in permanenta.</w:t>
      </w:r>
    </w:p>
    <w:p w:rsidR="00781BAB" w:rsidRPr="008A3C0A" w:rsidRDefault="007A43BC" w:rsidP="007A43BC">
      <w:pPr>
        <w:ind w:firstLine="720"/>
        <w:jc w:val="both"/>
        <w:rPr>
          <w:rFonts w:ascii="Century Gothic" w:hAnsi="Century Gothic" w:cs="Tahoma"/>
          <w:color w:val="000000" w:themeColor="text1"/>
        </w:rPr>
      </w:pPr>
      <w:r>
        <w:rPr>
          <w:rFonts w:ascii="Century Gothic" w:hAnsi="Century Gothic" w:cs="Tahoma"/>
          <w:color w:val="000000" w:themeColor="text1"/>
        </w:rPr>
        <w:t xml:space="preserve">Inicnta reglementata are </w:t>
      </w:r>
      <w:r w:rsidR="00781BAB" w:rsidRPr="008A3C0A">
        <w:rPr>
          <w:rFonts w:ascii="Century Gothic" w:hAnsi="Century Gothic" w:cs="Tahoma"/>
          <w:color w:val="000000" w:themeColor="text1"/>
        </w:rPr>
        <w:t>asigurat accesul dintr-o cale de circulatie publica, in conditii in care sa faca posibila actiunea in bune conditii a mijloacelor de interventie in caz de incendiu. Accesele carosabile nu trebuie sa fie obstructionate prin mobilier urban si trebuie sa fie pastrate libere in permanenta.</w:t>
      </w:r>
    </w:p>
    <w:p w:rsidR="00781BAB" w:rsidRPr="008A3C0A" w:rsidRDefault="00781BAB" w:rsidP="009E04BD">
      <w:pPr>
        <w:tabs>
          <w:tab w:val="left" w:pos="180"/>
        </w:tabs>
        <w:jc w:val="both"/>
        <w:rPr>
          <w:rFonts w:ascii="Century Gothic" w:hAnsi="Century Gothic" w:cs="Tahoma"/>
          <w:color w:val="000000" w:themeColor="text1"/>
        </w:rPr>
      </w:pPr>
      <w:r w:rsidRPr="008A3C0A">
        <w:rPr>
          <w:rFonts w:ascii="Century Gothic" w:hAnsi="Century Gothic" w:cs="Tahoma"/>
          <w:color w:val="000000" w:themeColor="text1"/>
        </w:rPr>
        <w:tab/>
      </w:r>
      <w:r w:rsidRPr="008A3C0A">
        <w:rPr>
          <w:rFonts w:ascii="Century Gothic" w:hAnsi="Century Gothic" w:cs="Tahoma"/>
          <w:color w:val="000000" w:themeColor="text1"/>
        </w:rPr>
        <w:tab/>
        <w:t xml:space="preserve">Accesele pietonale – trotuarele – </w:t>
      </w:r>
      <w:r w:rsidR="007A43BC">
        <w:rPr>
          <w:rFonts w:ascii="Century Gothic" w:hAnsi="Century Gothic" w:cs="Tahoma"/>
          <w:color w:val="000000" w:themeColor="text1"/>
        </w:rPr>
        <w:t>sunt dispuse</w:t>
      </w:r>
      <w:r w:rsidRPr="008A3C0A">
        <w:rPr>
          <w:rFonts w:ascii="Century Gothic" w:hAnsi="Century Gothic" w:cs="Tahoma"/>
          <w:color w:val="000000" w:themeColor="text1"/>
        </w:rPr>
        <w:t xml:space="preserve"> in paralel cu carosabilul strazii.</w:t>
      </w:r>
    </w:p>
    <w:p w:rsidR="00781BAB" w:rsidRDefault="00781BAB" w:rsidP="007A43BC">
      <w:pPr>
        <w:ind w:firstLine="720"/>
        <w:jc w:val="both"/>
        <w:rPr>
          <w:rFonts w:ascii="Century Gothic" w:hAnsi="Century Gothic" w:cs="Tahoma"/>
          <w:color w:val="000000" w:themeColor="text1"/>
        </w:rPr>
      </w:pPr>
      <w:r w:rsidRPr="008A3C0A">
        <w:rPr>
          <w:rFonts w:ascii="Century Gothic" w:hAnsi="Century Gothic" w:cs="Tahoma"/>
          <w:color w:val="000000" w:themeColor="text1"/>
        </w:rPr>
        <w:t>Se vor avea in vedere si exigentele impuse de circulatia persoanelor cu handicap.</w:t>
      </w:r>
    </w:p>
    <w:p w:rsidR="00273472" w:rsidRDefault="00273472" w:rsidP="007A43BC">
      <w:pPr>
        <w:ind w:firstLine="720"/>
        <w:jc w:val="both"/>
        <w:rPr>
          <w:rFonts w:ascii="Century Gothic" w:hAnsi="Century Gothic" w:cs="Tahoma"/>
          <w:color w:val="000000" w:themeColor="text1"/>
        </w:rPr>
      </w:pPr>
    </w:p>
    <w:p w:rsidR="00781BAB" w:rsidRPr="00DD62F4" w:rsidRDefault="00781BAB" w:rsidP="00781BAB">
      <w:pPr>
        <w:jc w:val="both"/>
        <w:rPr>
          <w:rFonts w:ascii="Century Gothic" w:hAnsi="Century Gothic" w:cs="Tahoma"/>
          <w:color w:val="FF0000"/>
          <w:highlight w:val="lightGray"/>
        </w:rPr>
      </w:pPr>
    </w:p>
    <w:p w:rsidR="00781BAB" w:rsidRPr="001F7D91" w:rsidRDefault="00781BAB" w:rsidP="000B0D4D">
      <w:pPr>
        <w:numPr>
          <w:ilvl w:val="0"/>
          <w:numId w:val="9"/>
        </w:numPr>
        <w:jc w:val="both"/>
        <w:rPr>
          <w:rFonts w:ascii="Century Gothic" w:hAnsi="Century Gothic" w:cs="Tahoma"/>
          <w:color w:val="000000" w:themeColor="text1"/>
          <w:highlight w:val="lightGray"/>
        </w:rPr>
      </w:pPr>
      <w:r w:rsidRPr="001F7D91">
        <w:rPr>
          <w:rFonts w:ascii="Century Gothic" w:hAnsi="Century Gothic" w:cs="Tahoma"/>
          <w:color w:val="000000" w:themeColor="text1"/>
          <w:highlight w:val="lightGray"/>
        </w:rPr>
        <w:t>REGULI CU PRIVIRE LA ECHIPAREA EDILITARA</w:t>
      </w:r>
    </w:p>
    <w:p w:rsidR="00781BAB" w:rsidRPr="008A3C0A" w:rsidRDefault="009E04BD" w:rsidP="00781BAB">
      <w:pPr>
        <w:ind w:firstLine="720"/>
        <w:jc w:val="both"/>
        <w:rPr>
          <w:rFonts w:ascii="Century Gothic" w:hAnsi="Century Gothic" w:cs="Tahoma"/>
          <w:color w:val="000000" w:themeColor="text1"/>
        </w:rPr>
      </w:pPr>
      <w:r>
        <w:rPr>
          <w:rFonts w:ascii="Century Gothic" w:hAnsi="Century Gothic" w:cs="Tahoma"/>
          <w:color w:val="000000" w:themeColor="text1"/>
        </w:rPr>
        <w:t>Cladiriele existente sunt</w:t>
      </w:r>
      <w:r w:rsidR="00781BAB" w:rsidRPr="008A3C0A">
        <w:rPr>
          <w:rFonts w:ascii="Century Gothic" w:hAnsi="Century Gothic" w:cs="Tahoma"/>
          <w:color w:val="000000" w:themeColor="text1"/>
        </w:rPr>
        <w:t xml:space="preserve"> racordate la toate tipurile de retele tehnico-edilitare existente in zona si vor avea posibilitatea de racordare</w:t>
      </w:r>
      <w:r w:rsidR="008A3C0A" w:rsidRPr="008A3C0A">
        <w:rPr>
          <w:rFonts w:ascii="Century Gothic" w:hAnsi="Century Gothic" w:cs="Tahoma"/>
          <w:color w:val="000000" w:themeColor="text1"/>
        </w:rPr>
        <w:t xml:space="preserve"> la retelele publice proiectate.</w:t>
      </w:r>
    </w:p>
    <w:p w:rsidR="00781BAB" w:rsidRPr="008A3C0A" w:rsidRDefault="00781BAB" w:rsidP="00781BAB">
      <w:pPr>
        <w:ind w:firstLine="720"/>
        <w:jc w:val="both"/>
        <w:rPr>
          <w:rFonts w:ascii="Century Gothic" w:hAnsi="Century Gothic" w:cs="Tahoma"/>
          <w:color w:val="000000" w:themeColor="text1"/>
        </w:rPr>
      </w:pPr>
      <w:r w:rsidRPr="008A3C0A">
        <w:rPr>
          <w:rFonts w:ascii="Century Gothic" w:hAnsi="Century Gothic" w:cs="Tahoma"/>
          <w:color w:val="000000" w:themeColor="text1"/>
        </w:rPr>
        <w:lastRenderedPageBreak/>
        <w:t>Extinderile de retele sau maririle de capacitate a retelelor edilitare publice se pot realiza de catre investitor sau beneficiar, partial sau in intregime, dupa caz, in conditiile contractelor incheiate cu Consiliul Local si cu respectarea parametrilor tehnici stabiliti prin PUG.</w:t>
      </w:r>
    </w:p>
    <w:p w:rsidR="00781BAB" w:rsidRDefault="00781BAB" w:rsidP="00781BAB">
      <w:pPr>
        <w:ind w:firstLine="720"/>
        <w:jc w:val="both"/>
        <w:rPr>
          <w:rFonts w:ascii="Century Gothic" w:hAnsi="Century Gothic" w:cs="Tahoma"/>
          <w:color w:val="000000" w:themeColor="text1"/>
        </w:rPr>
      </w:pPr>
      <w:r w:rsidRPr="008A3C0A">
        <w:rPr>
          <w:rFonts w:ascii="Century Gothic" w:hAnsi="Century Gothic" w:cs="Tahoma"/>
          <w:color w:val="000000" w:themeColor="text1"/>
        </w:rPr>
        <w:t>Lucrarile de racordare si de bransare la reteaua edilitara publica se suporta in intregime de investitor sau de beneficiar.</w:t>
      </w:r>
    </w:p>
    <w:p w:rsidR="00D10727" w:rsidRDefault="00D10727" w:rsidP="00781BAB">
      <w:pPr>
        <w:ind w:firstLine="720"/>
        <w:jc w:val="both"/>
        <w:rPr>
          <w:rFonts w:ascii="Century Gothic" w:hAnsi="Century Gothic" w:cs="Tahoma"/>
          <w:color w:val="000000" w:themeColor="text1"/>
        </w:rPr>
      </w:pPr>
    </w:p>
    <w:p w:rsidR="00781BAB" w:rsidRPr="001F7D91" w:rsidRDefault="00781BAB" w:rsidP="000B0D4D">
      <w:pPr>
        <w:numPr>
          <w:ilvl w:val="0"/>
          <w:numId w:val="9"/>
        </w:numPr>
        <w:jc w:val="both"/>
        <w:rPr>
          <w:rFonts w:ascii="Century Gothic" w:hAnsi="Century Gothic" w:cs="Tahoma"/>
          <w:color w:val="000000" w:themeColor="text1"/>
          <w:highlight w:val="lightGray"/>
        </w:rPr>
      </w:pPr>
      <w:r w:rsidRPr="001F7D91">
        <w:rPr>
          <w:rFonts w:ascii="Century Gothic" w:hAnsi="Century Gothic" w:cs="Tahoma"/>
          <w:color w:val="000000" w:themeColor="text1"/>
          <w:highlight w:val="lightGray"/>
        </w:rPr>
        <w:t>REGULI CU PRIVIRE LA FORMA SI DIMENSIUNILE TERENURILOR PENTRU CONSTRUCTII</w:t>
      </w:r>
    </w:p>
    <w:p w:rsidR="00781BAB" w:rsidRPr="009E04BD" w:rsidRDefault="009E04BD" w:rsidP="009E04BD">
      <w:pPr>
        <w:ind w:firstLine="720"/>
        <w:jc w:val="both"/>
        <w:rPr>
          <w:rFonts w:ascii="Century Gothic" w:hAnsi="Century Gothic" w:cs="Tahoma"/>
          <w:color w:val="000000" w:themeColor="text1"/>
        </w:rPr>
      </w:pPr>
      <w:r>
        <w:rPr>
          <w:rFonts w:ascii="Century Gothic" w:hAnsi="Century Gothic" w:cs="Tahoma"/>
          <w:color w:val="000000" w:themeColor="text1"/>
        </w:rPr>
        <w:t>Constructiile din incinta respecta inaltimile</w:t>
      </w:r>
      <w:r w:rsidR="00781BAB" w:rsidRPr="003564BE">
        <w:rPr>
          <w:rFonts w:ascii="Century Gothic" w:hAnsi="Century Gothic" w:cs="Tahoma"/>
          <w:color w:val="000000" w:themeColor="text1"/>
        </w:rPr>
        <w:t xml:space="preserve"> medii a</w:t>
      </w:r>
      <w:r>
        <w:rPr>
          <w:rFonts w:ascii="Century Gothic" w:hAnsi="Century Gothic" w:cs="Tahoma"/>
          <w:color w:val="000000" w:themeColor="text1"/>
        </w:rPr>
        <w:t>le</w:t>
      </w:r>
      <w:r w:rsidR="00781BAB" w:rsidRPr="003564BE">
        <w:rPr>
          <w:rFonts w:ascii="Century Gothic" w:hAnsi="Century Gothic" w:cs="Tahoma"/>
          <w:color w:val="000000" w:themeColor="text1"/>
        </w:rPr>
        <w:t xml:space="preserve"> cladirilor invecinate si a caracterului zonei, fara ca diferenta de inaltime sa depaseasca cu mai mult de doua niveluri cladirile imediat invecinate, conform art. 13 al RGU.</w:t>
      </w:r>
    </w:p>
    <w:p w:rsidR="00781BAB" w:rsidRPr="003564BE" w:rsidRDefault="00781BAB" w:rsidP="00781BAB">
      <w:pPr>
        <w:ind w:firstLine="720"/>
        <w:jc w:val="both"/>
        <w:rPr>
          <w:rFonts w:ascii="Century Gothic" w:hAnsi="Century Gothic" w:cs="Tahoma"/>
          <w:color w:val="000000" w:themeColor="text1"/>
        </w:rPr>
      </w:pPr>
      <w:r w:rsidRPr="003564BE">
        <w:rPr>
          <w:rFonts w:ascii="Century Gothic" w:hAnsi="Century Gothic" w:cs="Tahoma"/>
          <w:color w:val="000000" w:themeColor="text1"/>
        </w:rPr>
        <w:t>Aspectul exterior nu contravine functiunii acestora si nu depreciaza aspectul general al zonei. Compozitia urbana este acordul dintre functiune, mod de construire, expresie plastica si economica.</w:t>
      </w:r>
    </w:p>
    <w:p w:rsidR="00781BAB" w:rsidRPr="001F7D91" w:rsidRDefault="00781BAB" w:rsidP="00781BAB">
      <w:pPr>
        <w:ind w:firstLine="720"/>
        <w:jc w:val="both"/>
        <w:rPr>
          <w:rFonts w:ascii="Century Gothic" w:hAnsi="Century Gothic" w:cs="Tahoma"/>
          <w:color w:val="000000" w:themeColor="text1"/>
          <w:highlight w:val="lightGray"/>
        </w:rPr>
      </w:pPr>
    </w:p>
    <w:p w:rsidR="00781BAB" w:rsidRPr="001F7D91" w:rsidRDefault="00781BAB" w:rsidP="000B0D4D">
      <w:pPr>
        <w:numPr>
          <w:ilvl w:val="0"/>
          <w:numId w:val="9"/>
        </w:numPr>
        <w:jc w:val="both"/>
        <w:rPr>
          <w:rFonts w:ascii="Century Gothic" w:hAnsi="Century Gothic" w:cs="Tahoma"/>
          <w:color w:val="000000" w:themeColor="text1"/>
          <w:highlight w:val="lightGray"/>
        </w:rPr>
      </w:pPr>
      <w:r w:rsidRPr="001F7D91">
        <w:rPr>
          <w:rFonts w:ascii="Century Gothic" w:hAnsi="Century Gothic" w:cs="Tahoma"/>
          <w:color w:val="000000" w:themeColor="text1"/>
          <w:highlight w:val="lightGray"/>
        </w:rPr>
        <w:t>REGULI CU PRIVIRE LA AMPLASAREA DE PARCAJE, SPATII VERZI SI IMPREJMUIRI</w:t>
      </w:r>
    </w:p>
    <w:p w:rsidR="00781BAB" w:rsidRPr="00C01A48" w:rsidRDefault="00781BAB" w:rsidP="00781BAB">
      <w:pPr>
        <w:jc w:val="both"/>
        <w:rPr>
          <w:rFonts w:ascii="Century Gothic" w:hAnsi="Century Gothic" w:cs="Tahoma"/>
          <w:color w:val="000000" w:themeColor="text1"/>
        </w:rPr>
      </w:pPr>
      <w:r w:rsidRPr="00C01A48">
        <w:rPr>
          <w:rFonts w:ascii="Century Gothic" w:hAnsi="Century Gothic" w:cs="Tahoma"/>
          <w:color w:val="000000" w:themeColor="text1"/>
        </w:rPr>
        <w:tab/>
        <w:t xml:space="preserve">Parcajele sunt spatii amenajate la sol pentru protejarea autovehiculelor. </w:t>
      </w:r>
    </w:p>
    <w:p w:rsidR="00781BAB" w:rsidRPr="00C01A48" w:rsidRDefault="00781BAB" w:rsidP="00781BAB">
      <w:pPr>
        <w:ind w:firstLine="720"/>
        <w:jc w:val="both"/>
        <w:rPr>
          <w:rFonts w:ascii="Century Gothic" w:hAnsi="Century Gothic" w:cs="Tahoma"/>
          <w:color w:val="000000" w:themeColor="text1"/>
        </w:rPr>
      </w:pPr>
      <w:r w:rsidRPr="00C01A48">
        <w:rPr>
          <w:rFonts w:ascii="Century Gothic" w:hAnsi="Century Gothic" w:cs="Tahoma"/>
          <w:color w:val="000000" w:themeColor="text1"/>
        </w:rPr>
        <w:t xml:space="preserve">Suprafata parcajelor se determina in functie de capacitatea constructiilor din jur si a terenului aflat la dispozitie. </w:t>
      </w:r>
    </w:p>
    <w:p w:rsidR="00781BAB" w:rsidRPr="00F6080E" w:rsidRDefault="00781BAB" w:rsidP="00781BAB">
      <w:pPr>
        <w:ind w:firstLine="720"/>
        <w:jc w:val="both"/>
        <w:rPr>
          <w:rFonts w:ascii="Century Gothic" w:hAnsi="Century Gothic" w:cs="Tahoma"/>
          <w:color w:val="000000" w:themeColor="text1"/>
          <w:u w:val="single"/>
        </w:rPr>
      </w:pPr>
      <w:r w:rsidRPr="00DD62F4">
        <w:rPr>
          <w:rFonts w:ascii="Century Gothic" w:hAnsi="Century Gothic" w:cs="Tahoma"/>
          <w:color w:val="FF0000"/>
        </w:rPr>
        <w:br/>
      </w:r>
      <w:r w:rsidRPr="00DD62F4">
        <w:rPr>
          <w:rFonts w:ascii="Century Gothic" w:hAnsi="Century Gothic" w:cs="Tahoma"/>
          <w:color w:val="FF0000"/>
        </w:rPr>
        <w:tab/>
      </w:r>
      <w:r w:rsidR="008A3C0A" w:rsidRPr="008A3C0A">
        <w:rPr>
          <w:rFonts w:ascii="Century Gothic" w:hAnsi="Century Gothic" w:cs="Tahoma"/>
          <w:color w:val="000000" w:themeColor="text1"/>
        </w:rPr>
        <w:t>C</w:t>
      </w:r>
      <w:r w:rsidRPr="008A3C0A">
        <w:rPr>
          <w:rFonts w:ascii="Century Gothic" w:hAnsi="Century Gothic" w:cs="Tahoma"/>
          <w:color w:val="000000" w:themeColor="text1"/>
          <w:u w:val="single"/>
        </w:rPr>
        <w:t>o</w:t>
      </w:r>
      <w:r w:rsidRPr="00F6080E">
        <w:rPr>
          <w:rFonts w:ascii="Century Gothic" w:hAnsi="Century Gothic" w:cs="Tahoma"/>
          <w:color w:val="000000" w:themeColor="text1"/>
          <w:u w:val="single"/>
        </w:rPr>
        <w:t>nform Regulametului General de Urbanism, anexa nr. 5, aprobat prin Hotararea nr. 525 din 27 iunie 1996, vor fi prevazute locuri de parcare minime astfel:</w:t>
      </w:r>
    </w:p>
    <w:p w:rsidR="008A3C0A" w:rsidRPr="007C091D" w:rsidRDefault="008A3C0A" w:rsidP="008A3C0A">
      <w:pPr>
        <w:widowControl w:val="0"/>
        <w:suppressAutoHyphens/>
        <w:autoSpaceDE w:val="0"/>
        <w:spacing w:line="340" w:lineRule="exact"/>
        <w:ind w:firstLine="720"/>
        <w:jc w:val="both"/>
        <w:rPr>
          <w:rFonts w:ascii="Century Gothic" w:hAnsi="Century Gothic" w:cs="Arial"/>
          <w:color w:val="000000" w:themeColor="text1"/>
          <w:spacing w:val="3"/>
        </w:rPr>
      </w:pPr>
      <w:r w:rsidRPr="007C091D">
        <w:rPr>
          <w:rFonts w:ascii="Century Gothic" w:hAnsi="Century Gothic" w:cs="Tahoma"/>
          <w:color w:val="000000" w:themeColor="text1"/>
          <w:u w:val="single"/>
        </w:rPr>
        <w:t>Pentru locuinte</w:t>
      </w:r>
      <w:r w:rsidRPr="007C091D">
        <w:rPr>
          <w:rFonts w:ascii="Century Gothic" w:hAnsi="Century Gothic" w:cs="Tahoma"/>
          <w:color w:val="000000" w:themeColor="text1"/>
        </w:rPr>
        <w:t xml:space="preserve">, conform PUG Piatra Soimului, se va amenaja </w:t>
      </w:r>
      <w:r w:rsidRPr="007C091D">
        <w:rPr>
          <w:rFonts w:ascii="Century Gothic" w:hAnsi="Century Gothic" w:cs="Tahoma"/>
          <w:b/>
          <w:color w:val="000000" w:themeColor="text1"/>
          <w:u w:val="single"/>
        </w:rPr>
        <w:t xml:space="preserve">cate un loc de parcare la 1-5 </w:t>
      </w:r>
      <w:r w:rsidRPr="007C091D">
        <w:rPr>
          <w:rFonts w:ascii="Century Gothic" w:hAnsi="Century Gothic" w:cs="Arial"/>
          <w:b/>
          <w:color w:val="000000" w:themeColor="text1"/>
          <w:spacing w:val="6"/>
          <w:u w:val="single"/>
        </w:rPr>
        <w:t>locuinţe unifamiliale</w:t>
      </w:r>
      <w:r w:rsidRPr="007C091D">
        <w:rPr>
          <w:rFonts w:ascii="Century Gothic" w:hAnsi="Century Gothic" w:cs="Arial"/>
          <w:color w:val="000000" w:themeColor="text1"/>
          <w:spacing w:val="6"/>
        </w:rPr>
        <w:t xml:space="preserve"> cu lot propriu în funcţie de </w:t>
      </w:r>
      <w:r w:rsidRPr="007C091D">
        <w:rPr>
          <w:rFonts w:ascii="Century Gothic" w:hAnsi="Century Gothic" w:cs="Arial"/>
          <w:color w:val="000000" w:themeColor="text1"/>
          <w:spacing w:val="3"/>
        </w:rPr>
        <w:t xml:space="preserve">gradul de motorizare. </w:t>
      </w:r>
    </w:p>
    <w:p w:rsidR="008A3C0A" w:rsidRPr="007C091D" w:rsidRDefault="008A3C0A" w:rsidP="008A3C0A">
      <w:pPr>
        <w:ind w:firstLine="720"/>
        <w:jc w:val="both"/>
        <w:rPr>
          <w:rStyle w:val="spar"/>
          <w:rFonts w:ascii="Century Gothic" w:hAnsi="Century Gothic"/>
          <w:color w:val="000000"/>
          <w:bdr w:val="none" w:sz="0" w:space="0" w:color="auto" w:frame="1"/>
          <w:shd w:val="clear" w:color="auto" w:fill="FFFFFF"/>
        </w:rPr>
      </w:pPr>
      <w:r w:rsidRPr="007C091D">
        <w:rPr>
          <w:rFonts w:ascii="Century Gothic" w:hAnsi="Century Gothic"/>
          <w:color w:val="000000" w:themeColor="text1"/>
          <w:u w:val="single"/>
        </w:rPr>
        <w:t xml:space="preserve">Pentru </w:t>
      </w:r>
      <w:r>
        <w:rPr>
          <w:rFonts w:ascii="Century Gothic" w:hAnsi="Century Gothic"/>
          <w:color w:val="000000" w:themeColor="text1"/>
          <w:u w:val="single"/>
        </w:rPr>
        <w:t>spatiu activitati economice nepoluante</w:t>
      </w:r>
      <w:r w:rsidRPr="007C091D">
        <w:rPr>
          <w:rFonts w:ascii="Century Gothic" w:hAnsi="Century Gothic"/>
          <w:color w:val="000000" w:themeColor="text1"/>
        </w:rPr>
        <w:t>, v</w:t>
      </w:r>
      <w:r w:rsidRPr="007C091D">
        <w:rPr>
          <w:rStyle w:val="spar"/>
          <w:rFonts w:ascii="Century Gothic" w:hAnsi="Century Gothic"/>
          <w:color w:val="000000"/>
          <w:bdr w:val="none" w:sz="0" w:space="0" w:color="auto" w:frame="1"/>
          <w:shd w:val="clear" w:color="auto" w:fill="FFFFFF"/>
        </w:rPr>
        <w:t>or fi prevăzute parcaje în funcţie de specificul activităţii, după cum urmează:</w:t>
      </w:r>
    </w:p>
    <w:p w:rsidR="008A3C0A" w:rsidRPr="007C091D" w:rsidRDefault="008A3C0A" w:rsidP="008A3C0A">
      <w:pPr>
        <w:ind w:left="720"/>
        <w:jc w:val="both"/>
        <w:rPr>
          <w:rStyle w:val="spar"/>
          <w:rFonts w:ascii="Century Gothic" w:hAnsi="Century Gothic"/>
          <w:color w:val="000000"/>
          <w:bdr w:val="none" w:sz="0" w:space="0" w:color="auto" w:frame="1"/>
          <w:shd w:val="clear" w:color="auto" w:fill="FFFFFF"/>
        </w:rPr>
      </w:pPr>
      <w:r w:rsidRPr="007C091D">
        <w:rPr>
          <w:rStyle w:val="spar"/>
          <w:rFonts w:ascii="Century Gothic" w:hAnsi="Century Gothic"/>
          <w:color w:val="000000"/>
          <w:bdr w:val="none" w:sz="0" w:space="0" w:color="auto" w:frame="1"/>
          <w:shd w:val="clear" w:color="auto" w:fill="FFFFFF"/>
        </w:rPr>
        <w:t xml:space="preserve">- </w:t>
      </w:r>
      <w:r w:rsidRPr="00E43CBE">
        <w:rPr>
          <w:rStyle w:val="spar"/>
          <w:rFonts w:ascii="Century Gothic" w:hAnsi="Century Gothic"/>
          <w:b/>
          <w:color w:val="000000"/>
          <w:bdr w:val="none" w:sz="0" w:space="0" w:color="auto" w:frame="1"/>
          <w:shd w:val="clear" w:color="auto" w:fill="FFFFFF"/>
        </w:rPr>
        <w:t>1 loc de parcare</w:t>
      </w:r>
      <w:r>
        <w:rPr>
          <w:rStyle w:val="spar"/>
          <w:rFonts w:ascii="Century Gothic" w:hAnsi="Century Gothic"/>
          <w:color w:val="000000"/>
          <w:bdr w:val="none" w:sz="0" w:space="0" w:color="auto" w:frame="1"/>
          <w:shd w:val="clear" w:color="auto" w:fill="FFFFFF"/>
        </w:rPr>
        <w:t xml:space="preserve"> pentru suprafata desfasurata sub 200 mp. </w:t>
      </w:r>
    </w:p>
    <w:p w:rsidR="008A3C0A" w:rsidRPr="00DD62F4" w:rsidRDefault="008A3C0A" w:rsidP="00781BAB">
      <w:pPr>
        <w:ind w:firstLine="720"/>
        <w:jc w:val="both"/>
        <w:rPr>
          <w:rFonts w:ascii="Century Gothic" w:hAnsi="Century Gothic" w:cs="Tahoma"/>
          <w:color w:val="FF0000"/>
        </w:rPr>
      </w:pPr>
    </w:p>
    <w:p w:rsidR="00781BAB" w:rsidRPr="00DF7694" w:rsidRDefault="00781BAB" w:rsidP="00781BAB">
      <w:pPr>
        <w:tabs>
          <w:tab w:val="left" w:pos="180"/>
          <w:tab w:val="left" w:pos="540"/>
        </w:tabs>
        <w:jc w:val="both"/>
        <w:rPr>
          <w:rFonts w:ascii="Century Gothic" w:hAnsi="Century Gothic" w:cs="Tahoma"/>
          <w:color w:val="000000" w:themeColor="text1"/>
        </w:rPr>
      </w:pPr>
      <w:r w:rsidRPr="00DF7694">
        <w:rPr>
          <w:rFonts w:ascii="Century Gothic" w:hAnsi="Century Gothic" w:cs="Tahoma"/>
          <w:color w:val="000000" w:themeColor="text1"/>
        </w:rPr>
        <w:tab/>
      </w:r>
      <w:r w:rsidRPr="00DF7694">
        <w:rPr>
          <w:rFonts w:ascii="Century Gothic" w:hAnsi="Century Gothic" w:cs="Tahoma"/>
          <w:color w:val="000000" w:themeColor="text1"/>
        </w:rPr>
        <w:tab/>
      </w:r>
      <w:r w:rsidRPr="00DF7694">
        <w:rPr>
          <w:rFonts w:ascii="Century Gothic" w:hAnsi="Century Gothic" w:cs="Tahoma"/>
          <w:color w:val="000000" w:themeColor="text1"/>
        </w:rPr>
        <w:tab/>
        <w:t>Spatii verzi si plantate:</w:t>
      </w:r>
    </w:p>
    <w:p w:rsidR="00781BAB" w:rsidRPr="00DF7694" w:rsidRDefault="00781BAB" w:rsidP="00781BAB">
      <w:pPr>
        <w:tabs>
          <w:tab w:val="left" w:pos="180"/>
          <w:tab w:val="left" w:pos="540"/>
        </w:tabs>
        <w:jc w:val="both"/>
        <w:rPr>
          <w:rFonts w:ascii="Century Gothic" w:hAnsi="Century Gothic" w:cs="Tahoma"/>
          <w:color w:val="000000" w:themeColor="text1"/>
        </w:rPr>
      </w:pPr>
      <w:r w:rsidRPr="00DF7694">
        <w:rPr>
          <w:rFonts w:ascii="Century Gothic" w:hAnsi="Century Gothic" w:cs="Tahoma"/>
          <w:color w:val="000000" w:themeColor="text1"/>
        </w:rPr>
        <w:tab/>
      </w:r>
      <w:r w:rsidRPr="00DF7694">
        <w:rPr>
          <w:rFonts w:ascii="Century Gothic" w:hAnsi="Century Gothic" w:cs="Tahoma"/>
          <w:color w:val="000000" w:themeColor="text1"/>
        </w:rPr>
        <w:tab/>
      </w:r>
      <w:r w:rsidRPr="00DF7694">
        <w:rPr>
          <w:rFonts w:ascii="Century Gothic" w:hAnsi="Century Gothic" w:cs="Tahoma"/>
          <w:color w:val="000000" w:themeColor="text1"/>
        </w:rPr>
        <w:tab/>
        <w:t>In functie de specificul zonei se vor stabili suprafetele de spatii verzi.</w:t>
      </w:r>
    </w:p>
    <w:p w:rsidR="00F041C2" w:rsidRDefault="00781BAB" w:rsidP="008A3C0A">
      <w:pPr>
        <w:ind w:firstLine="720"/>
        <w:rPr>
          <w:rFonts w:ascii="Century Gothic" w:hAnsi="Century Gothic" w:cs="Tahoma"/>
          <w:color w:val="000000" w:themeColor="text1"/>
        </w:rPr>
      </w:pPr>
      <w:r w:rsidRPr="00DF7694">
        <w:rPr>
          <w:rFonts w:ascii="Century Gothic" w:hAnsi="Century Gothic" w:cs="Tahoma"/>
          <w:color w:val="000000" w:themeColor="text1"/>
        </w:rPr>
        <w:t xml:space="preserve">Se vor respecta prevederile </w:t>
      </w:r>
      <w:r w:rsidRPr="008A3C0A">
        <w:rPr>
          <w:rFonts w:ascii="Century Gothic" w:hAnsi="Century Gothic" w:cs="Tahoma"/>
          <w:color w:val="000000" w:themeColor="text1"/>
        </w:rPr>
        <w:t xml:space="preserve">art. 34 si Anexa 6 din </w:t>
      </w:r>
      <w:r w:rsidRPr="00DF7694">
        <w:rPr>
          <w:rFonts w:ascii="Century Gothic" w:hAnsi="Century Gothic" w:cs="Tahoma"/>
          <w:color w:val="000000" w:themeColor="text1"/>
        </w:rPr>
        <w:t>R.G.U. privind obligatia mentinerii sau crearii de spatii verzi si plantate in functie de destinatia si capacitatea constructiei si legea 343/2007 privind imbunatatirea calitatii mediului prin realizarea de spatii verzi in localitati.</w:t>
      </w:r>
      <w:r w:rsidRPr="00DD62F4">
        <w:rPr>
          <w:rFonts w:ascii="Century Gothic" w:hAnsi="Century Gothic" w:cs="Tahoma"/>
          <w:color w:val="FF0000"/>
        </w:rPr>
        <w:br/>
      </w:r>
    </w:p>
    <w:p w:rsidR="00DF7694" w:rsidRPr="009E04BD" w:rsidRDefault="00DF7694" w:rsidP="00F041C2">
      <w:pPr>
        <w:ind w:firstLine="720"/>
        <w:rPr>
          <w:rFonts w:ascii="Century Gothic" w:hAnsi="Century Gothic" w:cs="Tahoma"/>
          <w:color w:val="FF0000"/>
        </w:rPr>
      </w:pPr>
      <w:r w:rsidRPr="008A3C0A">
        <w:rPr>
          <w:rFonts w:ascii="Century Gothic" w:hAnsi="Century Gothic" w:cs="Tahoma"/>
          <w:color w:val="000000" w:themeColor="text1"/>
        </w:rPr>
        <w:t xml:space="preserve">In cadrul amenajarii PUZ, </w:t>
      </w:r>
      <w:r w:rsidR="008A3C0A" w:rsidRPr="008A3C0A">
        <w:rPr>
          <w:rFonts w:ascii="Century Gothic" w:hAnsi="Century Gothic" w:cs="Tahoma"/>
          <w:color w:val="000000" w:themeColor="text1"/>
        </w:rPr>
        <w:t xml:space="preserve">se propune pastrarii functiunii corpului C1 de locuinta si reconversia functionala a corpului de cladire existent C2, din anexa in spatiu prestari servicii. Amenajarea propusa nu aduce modifica de sistematizare in incinta. In situatia plansei de </w:t>
      </w:r>
      <w:r w:rsidR="008A3C0A">
        <w:rPr>
          <w:rFonts w:ascii="Century Gothic" w:hAnsi="Century Gothic" w:cs="Tahoma"/>
          <w:color w:val="000000" w:themeColor="text1"/>
        </w:rPr>
        <w:t xml:space="preserve">U.3 </w:t>
      </w:r>
      <w:r w:rsidR="008A3C0A" w:rsidRPr="008A3C0A">
        <w:rPr>
          <w:rFonts w:ascii="Century Gothic" w:hAnsi="Century Gothic" w:cs="Tahoma"/>
          <w:color w:val="000000" w:themeColor="text1"/>
        </w:rPr>
        <w:t xml:space="preserve">PROPUNERE MOBILARE URBANA, investitia </w:t>
      </w:r>
      <w:r w:rsidRPr="008A3C0A">
        <w:rPr>
          <w:rFonts w:ascii="Century Gothic" w:hAnsi="Century Gothic" w:cs="Tahoma"/>
          <w:color w:val="000000" w:themeColor="text1"/>
        </w:rPr>
        <w:t>asigu</w:t>
      </w:r>
      <w:r w:rsidR="008A3C0A" w:rsidRPr="008A3C0A">
        <w:rPr>
          <w:rFonts w:ascii="Century Gothic" w:hAnsi="Century Gothic" w:cs="Tahoma"/>
          <w:color w:val="000000" w:themeColor="text1"/>
        </w:rPr>
        <w:t xml:space="preserve">ra </w:t>
      </w:r>
      <w:r w:rsidR="008A3C0A" w:rsidRPr="002477B7">
        <w:rPr>
          <w:rFonts w:ascii="Century Gothic" w:hAnsi="Century Gothic" w:cs="Tahoma"/>
          <w:b/>
          <w:color w:val="000000" w:themeColor="text1"/>
        </w:rPr>
        <w:t xml:space="preserve">spatii verzi in suprafata de </w:t>
      </w:r>
      <w:r w:rsidR="00F041C2" w:rsidRPr="002477B7">
        <w:rPr>
          <w:rFonts w:ascii="Century Gothic" w:hAnsi="Century Gothic" w:cs="Tahoma"/>
          <w:b/>
          <w:color w:val="000000" w:themeColor="text1"/>
        </w:rPr>
        <w:t>41</w:t>
      </w:r>
      <w:r w:rsidR="0017017B" w:rsidRPr="002477B7">
        <w:rPr>
          <w:rFonts w:ascii="Century Gothic" w:hAnsi="Century Gothic" w:cs="Tahoma"/>
          <w:b/>
          <w:color w:val="000000" w:themeColor="text1"/>
        </w:rPr>
        <w:t>.</w:t>
      </w:r>
      <w:r w:rsidR="00F041C2" w:rsidRPr="002477B7">
        <w:rPr>
          <w:rFonts w:ascii="Century Gothic" w:hAnsi="Century Gothic" w:cs="Tahoma"/>
          <w:b/>
          <w:color w:val="000000" w:themeColor="text1"/>
        </w:rPr>
        <w:t>30mp</w:t>
      </w:r>
      <w:r w:rsidR="00F041C2" w:rsidRPr="002477B7">
        <w:rPr>
          <w:rFonts w:ascii="Century Gothic" w:hAnsi="Century Gothic" w:cs="Tahoma"/>
          <w:color w:val="000000" w:themeColor="text1"/>
        </w:rPr>
        <w:t xml:space="preserve"> </w:t>
      </w:r>
      <w:r w:rsidR="00F041C2">
        <w:rPr>
          <w:rFonts w:ascii="Century Gothic" w:hAnsi="Century Gothic" w:cs="Tahoma"/>
          <w:color w:val="000000" w:themeColor="text1"/>
        </w:rPr>
        <w:t>(</w:t>
      </w:r>
      <w:r w:rsidR="00F041C2" w:rsidRPr="003564BE">
        <w:rPr>
          <w:rFonts w:ascii="Century Gothic" w:hAnsi="Century Gothic" w:cs="Tahoma"/>
          <w:color w:val="000000" w:themeColor="text1"/>
        </w:rPr>
        <w:t xml:space="preserve">spatii verzi si plantate in interiorul incintei </w:t>
      </w:r>
      <w:r w:rsidR="00F041C2">
        <w:rPr>
          <w:rFonts w:ascii="Century Gothic" w:hAnsi="Century Gothic" w:cs="Tahoma"/>
          <w:color w:val="000000" w:themeColor="text1"/>
        </w:rPr>
        <w:t>in procent minim de 5%, avand in vedere componenta de comert integrata activitatilor economice).</w:t>
      </w:r>
    </w:p>
    <w:p w:rsidR="00DF7694" w:rsidRPr="00DD62F4" w:rsidRDefault="00DF7694" w:rsidP="00781BAB">
      <w:pPr>
        <w:ind w:firstLine="360"/>
        <w:jc w:val="both"/>
        <w:rPr>
          <w:rFonts w:ascii="Century Gothic" w:hAnsi="Century Gothic" w:cs="Tahoma"/>
          <w:color w:val="FF0000"/>
        </w:rPr>
      </w:pPr>
    </w:p>
    <w:p w:rsidR="00781BAB" w:rsidRPr="00280313" w:rsidRDefault="00781BAB" w:rsidP="000B0D4D">
      <w:pPr>
        <w:numPr>
          <w:ilvl w:val="0"/>
          <w:numId w:val="10"/>
        </w:numPr>
        <w:jc w:val="both"/>
        <w:rPr>
          <w:rFonts w:ascii="Century Gothic" w:hAnsi="Century Gothic" w:cs="Tahoma"/>
          <w:b/>
          <w:color w:val="000000" w:themeColor="text1"/>
          <w:sz w:val="28"/>
          <w:szCs w:val="28"/>
          <w:highlight w:val="yellow"/>
        </w:rPr>
      </w:pPr>
      <w:r w:rsidRPr="00280313">
        <w:rPr>
          <w:rFonts w:ascii="Century Gothic" w:hAnsi="Century Gothic" w:cs="Tahoma"/>
          <w:b/>
          <w:color w:val="000000" w:themeColor="text1"/>
          <w:sz w:val="28"/>
          <w:szCs w:val="28"/>
          <w:highlight w:val="yellow"/>
        </w:rPr>
        <w:lastRenderedPageBreak/>
        <w:t>ZONIFICARE FUNCTIONALA:</w:t>
      </w:r>
    </w:p>
    <w:p w:rsidR="00781BAB" w:rsidRPr="00280313" w:rsidRDefault="00781BAB" w:rsidP="00781BAB">
      <w:pPr>
        <w:ind w:left="1080"/>
        <w:jc w:val="both"/>
        <w:rPr>
          <w:rFonts w:ascii="Century Gothic" w:hAnsi="Century Gothic" w:cs="Tahoma"/>
          <w:b/>
          <w:color w:val="000000" w:themeColor="text1"/>
          <w:highlight w:val="yellow"/>
        </w:rPr>
      </w:pPr>
    </w:p>
    <w:p w:rsidR="00781BAB" w:rsidRPr="00280313" w:rsidRDefault="00781BAB" w:rsidP="000B0D4D">
      <w:pPr>
        <w:numPr>
          <w:ilvl w:val="0"/>
          <w:numId w:val="9"/>
        </w:numPr>
        <w:jc w:val="both"/>
        <w:rPr>
          <w:rFonts w:ascii="Century Gothic" w:hAnsi="Century Gothic" w:cs="Tahoma"/>
          <w:color w:val="000000" w:themeColor="text1"/>
          <w:highlight w:val="lightGray"/>
        </w:rPr>
      </w:pPr>
      <w:r w:rsidRPr="00280313">
        <w:rPr>
          <w:rFonts w:ascii="Century Gothic" w:hAnsi="Century Gothic" w:cs="Tahoma"/>
          <w:color w:val="000000" w:themeColor="text1"/>
          <w:highlight w:val="lightGray"/>
        </w:rPr>
        <w:t>UNITATI SI SUBUNITATI FUNCTIONALE</w:t>
      </w:r>
    </w:p>
    <w:p w:rsidR="00781BAB" w:rsidRPr="00280313" w:rsidRDefault="00781BAB" w:rsidP="00781BAB">
      <w:pPr>
        <w:ind w:left="1080"/>
        <w:jc w:val="both"/>
        <w:rPr>
          <w:rFonts w:ascii="Century Gothic" w:hAnsi="Century Gothic" w:cs="Tahoma"/>
          <w:color w:val="000000" w:themeColor="text1"/>
          <w:highlight w:val="lightGray"/>
        </w:rPr>
      </w:pPr>
      <w:r w:rsidRPr="00280313">
        <w:rPr>
          <w:rFonts w:ascii="Century Gothic" w:hAnsi="Century Gothic" w:cs="Tahoma"/>
          <w:color w:val="000000" w:themeColor="text1"/>
          <w:highlight w:val="lightGray"/>
        </w:rPr>
        <w:t xml:space="preserve"> </w:t>
      </w:r>
    </w:p>
    <w:p w:rsidR="00781BAB" w:rsidRPr="00280313" w:rsidRDefault="00781BAB" w:rsidP="00781BAB">
      <w:pPr>
        <w:ind w:left="1080"/>
        <w:jc w:val="both"/>
        <w:rPr>
          <w:rFonts w:ascii="Century Gothic" w:hAnsi="Century Gothic" w:cs="Tahoma"/>
          <w:color w:val="000000" w:themeColor="text1"/>
          <w:highlight w:val="lightGray"/>
        </w:rPr>
      </w:pPr>
      <w:r w:rsidRPr="00280313">
        <w:rPr>
          <w:rFonts w:ascii="Century Gothic" w:hAnsi="Century Gothic" w:cs="Tahoma"/>
          <w:color w:val="000000" w:themeColor="text1"/>
        </w:rPr>
        <w:tab/>
      </w:r>
      <w:r w:rsidRPr="00280313">
        <w:rPr>
          <w:rFonts w:ascii="Century Gothic" w:hAnsi="Century Gothic" w:cs="Tahoma"/>
          <w:color w:val="000000" w:themeColor="text1"/>
          <w:highlight w:val="lightGray"/>
        </w:rPr>
        <w:t xml:space="preserve">Situatia Existenta </w:t>
      </w:r>
    </w:p>
    <w:p w:rsidR="00781BAB" w:rsidRPr="00A654E3" w:rsidRDefault="00781BAB" w:rsidP="009576D2">
      <w:pPr>
        <w:ind w:firstLine="720"/>
        <w:jc w:val="both"/>
        <w:rPr>
          <w:rFonts w:ascii="Century Gothic" w:hAnsi="Century Gothic" w:cs="Arial"/>
          <w:b/>
          <w:color w:val="FF0000"/>
          <w:lang w:val="it-IT"/>
        </w:rPr>
      </w:pPr>
      <w:r w:rsidRPr="00A654E3">
        <w:rPr>
          <w:rFonts w:ascii="Century Gothic" w:hAnsi="Century Gothic" w:cs="Arial"/>
          <w:b/>
          <w:color w:val="000000" w:themeColor="text1"/>
          <w:lang w:val="it-IT"/>
        </w:rPr>
        <w:t xml:space="preserve">ZONA </w:t>
      </w:r>
      <w:r w:rsidR="00F6080E" w:rsidRPr="00A654E3">
        <w:rPr>
          <w:rFonts w:ascii="Century Gothic" w:hAnsi="Century Gothic" w:cs="Arial"/>
          <w:b/>
          <w:color w:val="000000" w:themeColor="text1"/>
          <w:lang w:val="it-IT"/>
        </w:rPr>
        <w:t>DE LOCUINTE</w:t>
      </w:r>
      <w:r w:rsidRPr="00A654E3">
        <w:rPr>
          <w:rFonts w:ascii="Century Gothic" w:hAnsi="Century Gothic" w:cs="Arial"/>
          <w:b/>
          <w:color w:val="000000" w:themeColor="text1"/>
          <w:lang w:val="it-IT"/>
        </w:rPr>
        <w:t xml:space="preserve"> </w:t>
      </w:r>
      <w:r w:rsidR="009576D2">
        <w:rPr>
          <w:rFonts w:ascii="Century Gothic" w:hAnsi="Century Gothic" w:cs="Arial"/>
          <w:b/>
          <w:color w:val="000000" w:themeColor="text1"/>
          <w:lang w:val="it-IT"/>
        </w:rPr>
        <w:t>cu functiuni complementare</w:t>
      </w:r>
    </w:p>
    <w:p w:rsidR="00781BAB" w:rsidRPr="00280313" w:rsidRDefault="00781BAB" w:rsidP="00781BAB">
      <w:pPr>
        <w:ind w:left="720"/>
        <w:jc w:val="both"/>
        <w:rPr>
          <w:rFonts w:ascii="Century Gothic" w:hAnsi="Century Gothic" w:cs="Arial"/>
          <w:color w:val="000000" w:themeColor="text1"/>
          <w:lang w:val="it-IT"/>
        </w:rPr>
      </w:pPr>
    </w:p>
    <w:p w:rsidR="00781BAB" w:rsidRPr="00280313" w:rsidRDefault="00781BAB" w:rsidP="00781BAB">
      <w:pPr>
        <w:ind w:left="720"/>
        <w:jc w:val="both"/>
        <w:rPr>
          <w:rFonts w:ascii="Century Gothic" w:hAnsi="Century Gothic" w:cs="Arial"/>
          <w:color w:val="000000" w:themeColor="text1"/>
          <w:lang w:val="it-IT"/>
        </w:rPr>
      </w:pPr>
      <w:r w:rsidRPr="00280313">
        <w:rPr>
          <w:rFonts w:ascii="Century Gothic" w:hAnsi="Century Gothic" w:cs="Arial"/>
          <w:color w:val="000000" w:themeColor="text1"/>
          <w:lang w:val="it-IT"/>
        </w:rPr>
        <w:tab/>
      </w:r>
      <w:r w:rsidRPr="00280313">
        <w:rPr>
          <w:rFonts w:ascii="Century Gothic" w:hAnsi="Century Gothic" w:cs="Arial"/>
          <w:color w:val="000000" w:themeColor="text1"/>
          <w:highlight w:val="lightGray"/>
          <w:lang w:val="it-IT"/>
        </w:rPr>
        <w:t>Situatia Propusa</w:t>
      </w:r>
    </w:p>
    <w:p w:rsidR="00781BAB" w:rsidRPr="009576D2" w:rsidRDefault="00781BAB" w:rsidP="009576D2">
      <w:pPr>
        <w:ind w:right="-39" w:firstLine="720"/>
        <w:jc w:val="both"/>
        <w:rPr>
          <w:rFonts w:ascii="Century Gothic" w:hAnsi="Century Gothic" w:cs="Arial"/>
          <w:b/>
          <w:color w:val="000000" w:themeColor="text1"/>
          <w:lang w:val="it-IT"/>
        </w:rPr>
      </w:pPr>
      <w:r w:rsidRPr="00280313">
        <w:rPr>
          <w:rFonts w:ascii="Century Gothic" w:hAnsi="Century Gothic" w:cs="Arial"/>
          <w:color w:val="000000" w:themeColor="text1"/>
          <w:lang w:val="it-IT"/>
        </w:rPr>
        <w:t>La nivelul amplasamentului reglementat p</w:t>
      </w:r>
      <w:r w:rsidR="009576D2">
        <w:rPr>
          <w:rFonts w:ascii="Century Gothic" w:hAnsi="Century Gothic" w:cs="Arial"/>
          <w:color w:val="000000" w:themeColor="text1"/>
          <w:lang w:val="it-IT"/>
        </w:rPr>
        <w:t>rin prezentul P.U.Z., se propune urmatoarea functiune</w:t>
      </w:r>
      <w:r w:rsidRPr="00280313">
        <w:rPr>
          <w:rFonts w:ascii="Century Gothic" w:hAnsi="Century Gothic" w:cs="Arial"/>
          <w:color w:val="000000" w:themeColor="text1"/>
          <w:lang w:val="it-IT"/>
        </w:rPr>
        <w:t>:</w:t>
      </w:r>
      <w:r w:rsidR="009576D2">
        <w:rPr>
          <w:rFonts w:ascii="Century Gothic" w:hAnsi="Century Gothic" w:cs="Arial"/>
          <w:color w:val="000000" w:themeColor="text1"/>
          <w:lang w:val="it-IT"/>
        </w:rPr>
        <w:t xml:space="preserve"> </w:t>
      </w:r>
      <w:r w:rsidRPr="009576D2">
        <w:rPr>
          <w:rFonts w:ascii="Century Gothic" w:hAnsi="Century Gothic" w:cs="Arial"/>
          <w:b/>
          <w:color w:val="000000" w:themeColor="text1"/>
          <w:lang w:val="it-IT"/>
        </w:rPr>
        <w:t xml:space="preserve">ZONA </w:t>
      </w:r>
      <w:r w:rsidR="00F6080E" w:rsidRPr="009576D2">
        <w:rPr>
          <w:rFonts w:ascii="Century Gothic" w:hAnsi="Century Gothic" w:cs="Arial"/>
          <w:b/>
          <w:color w:val="000000" w:themeColor="text1"/>
          <w:lang w:val="it-IT"/>
        </w:rPr>
        <w:t>MIXTA</w:t>
      </w:r>
      <w:r w:rsidRPr="009576D2">
        <w:rPr>
          <w:rFonts w:ascii="Century Gothic" w:hAnsi="Century Gothic" w:cs="Arial"/>
          <w:b/>
          <w:color w:val="000000" w:themeColor="text1"/>
          <w:lang w:val="it-IT"/>
        </w:rPr>
        <w:t xml:space="preserve"> </w:t>
      </w:r>
      <w:r w:rsidR="009576D2" w:rsidRPr="009576D2">
        <w:rPr>
          <w:rFonts w:ascii="Century Gothic" w:hAnsi="Century Gothic" w:cs="Arial"/>
          <w:b/>
          <w:color w:val="000000" w:themeColor="text1"/>
          <w:lang w:val="it-IT"/>
        </w:rPr>
        <w:t>de locuinte si prestari servicii</w:t>
      </w:r>
      <w:r w:rsidR="009576D2">
        <w:rPr>
          <w:rFonts w:ascii="Century Gothic" w:hAnsi="Century Gothic" w:cs="Arial"/>
          <w:b/>
          <w:color w:val="000000" w:themeColor="text1"/>
          <w:lang w:val="it-IT"/>
        </w:rPr>
        <w:t xml:space="preserve"> (a</w:t>
      </w:r>
      <w:r w:rsidR="00A654E3" w:rsidRPr="009576D2">
        <w:rPr>
          <w:rFonts w:ascii="Arial" w:hAnsi="Arial" w:cs="Arial"/>
          <w:b/>
          <w:color w:val="000000" w:themeColor="text1"/>
          <w:spacing w:val="1"/>
        </w:rPr>
        <w:t>ctivitati economice nepoluante</w:t>
      </w:r>
      <w:r w:rsidR="009576D2">
        <w:rPr>
          <w:rFonts w:ascii="Arial" w:hAnsi="Arial" w:cs="Arial"/>
          <w:b/>
          <w:color w:val="000000" w:themeColor="text1"/>
          <w:spacing w:val="1"/>
        </w:rPr>
        <w:t>)</w:t>
      </w:r>
    </w:p>
    <w:p w:rsidR="00781BAB" w:rsidRPr="00DD62F4" w:rsidRDefault="00781BAB" w:rsidP="00781BAB">
      <w:pPr>
        <w:tabs>
          <w:tab w:val="left" w:pos="180"/>
          <w:tab w:val="left" w:pos="540"/>
        </w:tabs>
        <w:jc w:val="both"/>
        <w:rPr>
          <w:rFonts w:ascii="Century Gothic" w:hAnsi="Century Gothic"/>
          <w:color w:val="FF0000"/>
        </w:rPr>
      </w:pPr>
    </w:p>
    <w:p w:rsidR="00781BAB" w:rsidRPr="00A654E3" w:rsidRDefault="00781BAB" w:rsidP="000B0D4D">
      <w:pPr>
        <w:numPr>
          <w:ilvl w:val="0"/>
          <w:numId w:val="10"/>
        </w:numPr>
        <w:jc w:val="both"/>
        <w:rPr>
          <w:rFonts w:ascii="Century Gothic" w:hAnsi="Century Gothic" w:cs="Tahoma"/>
          <w:b/>
          <w:color w:val="000000" w:themeColor="text1"/>
          <w:sz w:val="28"/>
          <w:szCs w:val="28"/>
          <w:highlight w:val="yellow"/>
        </w:rPr>
      </w:pPr>
      <w:r w:rsidRPr="00A654E3">
        <w:rPr>
          <w:rFonts w:ascii="Century Gothic" w:hAnsi="Century Gothic" w:cs="Tahoma"/>
          <w:b/>
          <w:color w:val="000000" w:themeColor="text1"/>
          <w:sz w:val="28"/>
          <w:szCs w:val="28"/>
          <w:highlight w:val="yellow"/>
        </w:rPr>
        <w:t xml:space="preserve"> PREVEDERI LA NIVELUL UNITATILOR SI SUBUNITATILOR FUNCTIONALE:</w:t>
      </w:r>
    </w:p>
    <w:p w:rsidR="00456CAE" w:rsidRPr="00456CAE" w:rsidRDefault="00456CAE" w:rsidP="00456CAE">
      <w:pPr>
        <w:jc w:val="both"/>
        <w:rPr>
          <w:rFonts w:ascii="Century Gothic" w:hAnsi="Century Gothic" w:cs="Arial"/>
          <w:b/>
          <w:color w:val="000000" w:themeColor="text1"/>
          <w:lang w:val="it-IT"/>
        </w:rPr>
      </w:pPr>
    </w:p>
    <w:p w:rsidR="00456CAE" w:rsidRDefault="00456CAE" w:rsidP="00456CAE">
      <w:pPr>
        <w:jc w:val="both"/>
        <w:rPr>
          <w:rFonts w:ascii="Century Gothic" w:hAnsi="Century Gothic" w:cs="Arial"/>
          <w:color w:val="000000" w:themeColor="text1"/>
          <w:lang w:val="it-IT"/>
        </w:rPr>
      </w:pPr>
      <w:r w:rsidRPr="00456CAE">
        <w:rPr>
          <w:rFonts w:ascii="Century Gothic" w:hAnsi="Century Gothic" w:cs="Arial"/>
          <w:b/>
          <w:color w:val="000000" w:themeColor="text1"/>
          <w:lang w:val="it-IT"/>
        </w:rPr>
        <w:t>ZONA MIXTA: de locuinte si prestari servicii (activitati economice nepoluante)</w:t>
      </w:r>
    </w:p>
    <w:p w:rsidR="00781BAB" w:rsidRPr="001F1438" w:rsidRDefault="00781BAB" w:rsidP="00456CAE">
      <w:pPr>
        <w:rPr>
          <w:rFonts w:ascii="Century Gothic" w:hAnsi="Century Gothic" w:cs="Arial"/>
          <w:color w:val="000000" w:themeColor="text1"/>
          <w:lang w:val="it-IT"/>
        </w:rPr>
      </w:pPr>
    </w:p>
    <w:p w:rsidR="001F1438" w:rsidRPr="001F1438" w:rsidRDefault="001F1438" w:rsidP="001F1438">
      <w:pPr>
        <w:jc w:val="both"/>
        <w:rPr>
          <w:rFonts w:ascii="Century Gothic" w:hAnsi="Century Gothic" w:cs="Arial"/>
          <w:b/>
          <w:color w:val="000000" w:themeColor="text1"/>
          <w:spacing w:val="-2"/>
        </w:rPr>
      </w:pPr>
      <w:r w:rsidRPr="001F1438">
        <w:rPr>
          <w:rFonts w:ascii="Century Gothic" w:hAnsi="Century Gothic" w:cs="Arial"/>
          <w:b/>
          <w:color w:val="000000" w:themeColor="text1"/>
          <w:spacing w:val="-2"/>
        </w:rPr>
        <w:t>Funcţiunea dominantă a zonei</w:t>
      </w:r>
    </w:p>
    <w:p w:rsidR="001F1438" w:rsidRDefault="00456CAE" w:rsidP="000B0D4D">
      <w:pPr>
        <w:widowControl w:val="0"/>
        <w:numPr>
          <w:ilvl w:val="0"/>
          <w:numId w:val="37"/>
        </w:numPr>
        <w:suppressAutoHyphens/>
        <w:autoSpaceDE w:val="0"/>
        <w:jc w:val="both"/>
        <w:rPr>
          <w:rFonts w:ascii="Century Gothic" w:hAnsi="Century Gothic" w:cs="Arial"/>
          <w:color w:val="000000" w:themeColor="text1"/>
          <w:spacing w:val="-2"/>
        </w:rPr>
      </w:pPr>
      <w:r>
        <w:rPr>
          <w:rFonts w:ascii="Century Gothic" w:hAnsi="Century Gothic" w:cs="Arial"/>
          <w:color w:val="000000" w:themeColor="text1"/>
          <w:spacing w:val="-2"/>
        </w:rPr>
        <w:t>Locuire si prestari servicii (activitati economice nepoluante)</w:t>
      </w:r>
    </w:p>
    <w:p w:rsidR="00456CAE" w:rsidRDefault="00456CAE" w:rsidP="001F1438">
      <w:pPr>
        <w:jc w:val="both"/>
        <w:rPr>
          <w:rFonts w:ascii="Century Gothic" w:hAnsi="Century Gothic" w:cs="Arial"/>
          <w:b/>
          <w:color w:val="000000" w:themeColor="text1"/>
        </w:rPr>
      </w:pPr>
    </w:p>
    <w:p w:rsidR="001F1438" w:rsidRPr="001F1438" w:rsidRDefault="001F1438" w:rsidP="001F1438">
      <w:pPr>
        <w:jc w:val="both"/>
        <w:rPr>
          <w:rFonts w:ascii="Century Gothic" w:hAnsi="Century Gothic" w:cs="Arial"/>
          <w:b/>
          <w:color w:val="000000" w:themeColor="text1"/>
        </w:rPr>
      </w:pPr>
      <w:r w:rsidRPr="001F1438">
        <w:rPr>
          <w:rFonts w:ascii="Century Gothic" w:hAnsi="Century Gothic" w:cs="Arial"/>
          <w:b/>
          <w:color w:val="000000" w:themeColor="text1"/>
        </w:rPr>
        <w:t>Funcţiunile complementare admise ale zonei</w:t>
      </w:r>
    </w:p>
    <w:p w:rsidR="001F1438" w:rsidRPr="001F1438" w:rsidRDefault="001F1438" w:rsidP="000B0D4D">
      <w:pPr>
        <w:widowControl w:val="0"/>
        <w:numPr>
          <w:ilvl w:val="0"/>
          <w:numId w:val="37"/>
        </w:numPr>
        <w:suppressAutoHyphens/>
        <w:autoSpaceDE w:val="0"/>
        <w:jc w:val="both"/>
        <w:rPr>
          <w:rFonts w:ascii="Century Gothic" w:hAnsi="Century Gothic" w:cs="Arial"/>
          <w:color w:val="000000" w:themeColor="text1"/>
          <w:spacing w:val="2"/>
        </w:rPr>
      </w:pPr>
      <w:r w:rsidRPr="001F1438">
        <w:rPr>
          <w:rFonts w:ascii="Century Gothic" w:hAnsi="Century Gothic" w:cs="Arial"/>
          <w:color w:val="000000" w:themeColor="text1"/>
          <w:spacing w:val="8"/>
        </w:rPr>
        <w:t xml:space="preserve">Funcţia agricolă exercitată pe loturi agricole sau terenuri agricole cuprinse în </w:t>
      </w:r>
      <w:r w:rsidRPr="001F1438">
        <w:rPr>
          <w:rFonts w:ascii="Century Gothic" w:hAnsi="Century Gothic" w:cs="Arial"/>
          <w:color w:val="000000" w:themeColor="text1"/>
          <w:spacing w:val="2"/>
        </w:rPr>
        <w:t>intravilan, creşterea în sistem gospodăresc a animalelor, microferme;</w:t>
      </w:r>
    </w:p>
    <w:p w:rsidR="001F1438" w:rsidRPr="001F1438" w:rsidRDefault="001F1438" w:rsidP="000B0D4D">
      <w:pPr>
        <w:widowControl w:val="0"/>
        <w:numPr>
          <w:ilvl w:val="0"/>
          <w:numId w:val="37"/>
        </w:numPr>
        <w:suppressAutoHyphens/>
        <w:autoSpaceDE w:val="0"/>
        <w:jc w:val="both"/>
        <w:rPr>
          <w:rFonts w:ascii="Century Gothic" w:hAnsi="Century Gothic" w:cs="Arial"/>
          <w:color w:val="000000" w:themeColor="text1"/>
          <w:spacing w:val="2"/>
        </w:rPr>
      </w:pPr>
      <w:r w:rsidRPr="001F1438">
        <w:rPr>
          <w:rFonts w:ascii="Century Gothic" w:hAnsi="Century Gothic" w:cs="Arial"/>
          <w:color w:val="000000" w:themeColor="text1"/>
          <w:spacing w:val="5"/>
        </w:rPr>
        <w:t>Reţele tehnico-edilitare şi construcţii aferente.</w:t>
      </w:r>
    </w:p>
    <w:p w:rsidR="001F1438" w:rsidRDefault="001F1438" w:rsidP="000B0D4D">
      <w:pPr>
        <w:widowControl w:val="0"/>
        <w:numPr>
          <w:ilvl w:val="0"/>
          <w:numId w:val="37"/>
        </w:numPr>
        <w:suppressAutoHyphens/>
        <w:autoSpaceDE w:val="0"/>
        <w:jc w:val="both"/>
        <w:rPr>
          <w:rFonts w:ascii="Century Gothic" w:hAnsi="Century Gothic" w:cs="Arial"/>
          <w:color w:val="000000" w:themeColor="text1"/>
          <w:spacing w:val="2"/>
        </w:rPr>
      </w:pPr>
      <w:r w:rsidRPr="001F1438">
        <w:rPr>
          <w:rFonts w:ascii="Century Gothic" w:hAnsi="Century Gothic" w:cs="Arial"/>
          <w:color w:val="000000" w:themeColor="text1"/>
          <w:spacing w:val="7"/>
        </w:rPr>
        <w:t>Instituţii şi lucrări publice, comerţ, servicii, meşteşuguri, activităţi agricole etc. c</w:t>
      </w:r>
      <w:r w:rsidRPr="001F1438">
        <w:rPr>
          <w:rFonts w:ascii="Century Gothic" w:hAnsi="Century Gothic" w:cs="Arial"/>
          <w:color w:val="000000" w:themeColor="text1"/>
          <w:spacing w:val="2"/>
        </w:rPr>
        <w:t>are să nu afecteze funcţiunea dominantă de locuire;</w:t>
      </w:r>
    </w:p>
    <w:p w:rsidR="00456CAE" w:rsidRPr="00A654E3" w:rsidRDefault="00456CAE" w:rsidP="00456CAE">
      <w:pPr>
        <w:widowControl w:val="0"/>
        <w:numPr>
          <w:ilvl w:val="0"/>
          <w:numId w:val="37"/>
        </w:numPr>
        <w:suppressAutoHyphens/>
        <w:autoSpaceDE w:val="0"/>
        <w:spacing w:line="340" w:lineRule="exact"/>
        <w:rPr>
          <w:rFonts w:ascii="Century Gothic" w:hAnsi="Century Gothic" w:cs="Arial"/>
          <w:color w:val="000000" w:themeColor="text1"/>
          <w:spacing w:val="3"/>
        </w:rPr>
      </w:pPr>
      <w:r w:rsidRPr="00A654E3">
        <w:rPr>
          <w:rFonts w:ascii="Century Gothic" w:hAnsi="Century Gothic" w:cs="Arial"/>
          <w:color w:val="000000" w:themeColor="text1"/>
          <w:spacing w:val="3"/>
        </w:rPr>
        <w:t>Spaţii verzi amenajate</w:t>
      </w:r>
    </w:p>
    <w:p w:rsidR="00456CAE" w:rsidRPr="00A654E3" w:rsidRDefault="00456CAE" w:rsidP="00456CAE">
      <w:pPr>
        <w:widowControl w:val="0"/>
        <w:numPr>
          <w:ilvl w:val="0"/>
          <w:numId w:val="37"/>
        </w:numPr>
        <w:suppressAutoHyphens/>
        <w:autoSpaceDE w:val="0"/>
        <w:spacing w:line="340" w:lineRule="exact"/>
        <w:rPr>
          <w:rFonts w:ascii="Century Gothic" w:hAnsi="Century Gothic" w:cs="Arial"/>
          <w:color w:val="000000" w:themeColor="text1"/>
        </w:rPr>
      </w:pPr>
      <w:r w:rsidRPr="00A654E3">
        <w:rPr>
          <w:rFonts w:ascii="Century Gothic" w:hAnsi="Century Gothic" w:cs="Arial"/>
          <w:color w:val="000000" w:themeColor="text1"/>
        </w:rPr>
        <w:t>Accese pietonale şi carosabile</w:t>
      </w:r>
    </w:p>
    <w:p w:rsidR="00456CAE" w:rsidRPr="00A654E3" w:rsidRDefault="00456CAE" w:rsidP="00456CAE">
      <w:pPr>
        <w:widowControl w:val="0"/>
        <w:numPr>
          <w:ilvl w:val="0"/>
          <w:numId w:val="37"/>
        </w:numPr>
        <w:suppressAutoHyphens/>
        <w:autoSpaceDE w:val="0"/>
        <w:spacing w:line="340" w:lineRule="exact"/>
        <w:rPr>
          <w:rFonts w:ascii="Century Gothic" w:hAnsi="Century Gothic" w:cs="Arial"/>
          <w:color w:val="000000" w:themeColor="text1"/>
          <w:spacing w:val="5"/>
        </w:rPr>
      </w:pPr>
      <w:r w:rsidRPr="00A654E3">
        <w:rPr>
          <w:rFonts w:ascii="Century Gothic" w:hAnsi="Century Gothic" w:cs="Arial"/>
          <w:color w:val="000000" w:themeColor="text1"/>
          <w:spacing w:val="5"/>
        </w:rPr>
        <w:t>Reţele tehnico-edilitare</w:t>
      </w:r>
    </w:p>
    <w:p w:rsidR="00456CAE" w:rsidRPr="00A654E3" w:rsidRDefault="00456CAE" w:rsidP="00456CAE">
      <w:pPr>
        <w:widowControl w:val="0"/>
        <w:numPr>
          <w:ilvl w:val="0"/>
          <w:numId w:val="37"/>
        </w:numPr>
        <w:suppressAutoHyphens/>
        <w:autoSpaceDE w:val="0"/>
        <w:spacing w:line="340" w:lineRule="exact"/>
        <w:rPr>
          <w:rFonts w:ascii="Century Gothic" w:hAnsi="Century Gothic" w:cs="Arial"/>
          <w:color w:val="000000" w:themeColor="text1"/>
          <w:spacing w:val="-5"/>
        </w:rPr>
      </w:pPr>
      <w:r w:rsidRPr="00A654E3">
        <w:rPr>
          <w:rFonts w:ascii="Century Gothic" w:hAnsi="Century Gothic" w:cs="Arial"/>
          <w:color w:val="000000" w:themeColor="text1"/>
          <w:spacing w:val="-5"/>
        </w:rPr>
        <w:t>Recreere</w:t>
      </w:r>
    </w:p>
    <w:p w:rsidR="00456CAE" w:rsidRPr="00A654E3" w:rsidRDefault="00456CAE" w:rsidP="00456CAE">
      <w:pPr>
        <w:widowControl w:val="0"/>
        <w:numPr>
          <w:ilvl w:val="0"/>
          <w:numId w:val="37"/>
        </w:numPr>
        <w:suppressAutoHyphens/>
        <w:autoSpaceDE w:val="0"/>
        <w:spacing w:line="340" w:lineRule="exact"/>
        <w:rPr>
          <w:rFonts w:ascii="Century Gothic" w:hAnsi="Century Gothic" w:cs="Arial"/>
          <w:color w:val="000000" w:themeColor="text1"/>
          <w:spacing w:val="1"/>
        </w:rPr>
      </w:pPr>
      <w:r w:rsidRPr="00A654E3">
        <w:rPr>
          <w:rFonts w:ascii="Century Gothic" w:hAnsi="Century Gothic" w:cs="Arial"/>
          <w:color w:val="000000" w:themeColor="text1"/>
          <w:spacing w:val="-2"/>
        </w:rPr>
        <w:t>Agrement</w:t>
      </w:r>
    </w:p>
    <w:p w:rsidR="00456CAE" w:rsidRPr="001F1438" w:rsidRDefault="00456CAE" w:rsidP="00456CAE">
      <w:pPr>
        <w:widowControl w:val="0"/>
        <w:suppressAutoHyphens/>
        <w:autoSpaceDE w:val="0"/>
        <w:ind w:left="1281"/>
        <w:jc w:val="both"/>
        <w:rPr>
          <w:rFonts w:ascii="Century Gothic" w:hAnsi="Century Gothic" w:cs="Arial"/>
          <w:color w:val="000000" w:themeColor="text1"/>
          <w:spacing w:val="2"/>
        </w:rPr>
      </w:pPr>
    </w:p>
    <w:p w:rsidR="001F1438" w:rsidRPr="001F1438" w:rsidRDefault="001F1438" w:rsidP="001F1438">
      <w:pPr>
        <w:jc w:val="both"/>
        <w:rPr>
          <w:rFonts w:ascii="Century Gothic" w:hAnsi="Century Gothic" w:cs="Arial"/>
          <w:b/>
          <w:color w:val="000000" w:themeColor="text1"/>
          <w:spacing w:val="1"/>
        </w:rPr>
      </w:pPr>
      <w:r w:rsidRPr="001F1438">
        <w:rPr>
          <w:rFonts w:ascii="Century Gothic" w:hAnsi="Century Gothic" w:cs="Arial"/>
          <w:b/>
          <w:color w:val="000000" w:themeColor="text1"/>
          <w:spacing w:val="1"/>
        </w:rPr>
        <w:t>Utilizările permise</w:t>
      </w:r>
    </w:p>
    <w:p w:rsidR="001F1438" w:rsidRPr="001F1438" w:rsidRDefault="001F1438" w:rsidP="000B0D4D">
      <w:pPr>
        <w:widowControl w:val="0"/>
        <w:numPr>
          <w:ilvl w:val="0"/>
          <w:numId w:val="38"/>
        </w:numPr>
        <w:suppressAutoHyphens/>
        <w:autoSpaceDE w:val="0"/>
        <w:jc w:val="both"/>
        <w:rPr>
          <w:rFonts w:ascii="Century Gothic" w:hAnsi="Century Gothic" w:cs="Arial"/>
          <w:color w:val="000000" w:themeColor="text1"/>
          <w:spacing w:val="4"/>
        </w:rPr>
      </w:pPr>
      <w:r w:rsidRPr="001F1438">
        <w:rPr>
          <w:rFonts w:ascii="Century Gothic" w:hAnsi="Century Gothic" w:cs="Arial"/>
          <w:color w:val="000000" w:themeColor="text1"/>
          <w:spacing w:val="4"/>
        </w:rPr>
        <w:t>Construcţii de locuinţe</w:t>
      </w:r>
      <w:r w:rsidR="00456CAE">
        <w:rPr>
          <w:rFonts w:ascii="Century Gothic" w:hAnsi="Century Gothic" w:cs="Arial"/>
          <w:color w:val="000000" w:themeColor="text1"/>
          <w:spacing w:val="4"/>
        </w:rPr>
        <w:t>;</w:t>
      </w:r>
    </w:p>
    <w:p w:rsidR="001F1438" w:rsidRPr="001F1438" w:rsidRDefault="001F1438" w:rsidP="000B0D4D">
      <w:pPr>
        <w:widowControl w:val="0"/>
        <w:numPr>
          <w:ilvl w:val="0"/>
          <w:numId w:val="38"/>
        </w:numPr>
        <w:suppressAutoHyphens/>
        <w:autoSpaceDE w:val="0"/>
        <w:jc w:val="both"/>
        <w:rPr>
          <w:rFonts w:ascii="Century Gothic" w:hAnsi="Century Gothic" w:cs="Arial"/>
          <w:color w:val="000000" w:themeColor="text1"/>
        </w:rPr>
      </w:pPr>
      <w:r w:rsidRPr="001F1438">
        <w:rPr>
          <w:rFonts w:ascii="Century Gothic" w:hAnsi="Century Gothic" w:cs="Arial"/>
          <w:color w:val="000000" w:themeColor="text1"/>
        </w:rPr>
        <w:t>Construcţii de anexe gospodăreşti</w:t>
      </w:r>
      <w:r w:rsidR="00456CAE">
        <w:rPr>
          <w:rFonts w:ascii="Century Gothic" w:hAnsi="Century Gothic" w:cs="Arial"/>
          <w:color w:val="000000" w:themeColor="text1"/>
        </w:rPr>
        <w:t>;</w:t>
      </w:r>
    </w:p>
    <w:p w:rsidR="001F1438" w:rsidRPr="001F1438" w:rsidRDefault="001F1438" w:rsidP="000B0D4D">
      <w:pPr>
        <w:widowControl w:val="0"/>
        <w:numPr>
          <w:ilvl w:val="0"/>
          <w:numId w:val="38"/>
        </w:numPr>
        <w:suppressAutoHyphens/>
        <w:autoSpaceDE w:val="0"/>
        <w:jc w:val="both"/>
        <w:rPr>
          <w:rFonts w:ascii="Century Gothic" w:hAnsi="Century Gothic" w:cs="Arial"/>
          <w:color w:val="000000" w:themeColor="text1"/>
          <w:spacing w:val="4"/>
        </w:rPr>
      </w:pPr>
      <w:r w:rsidRPr="001F1438">
        <w:rPr>
          <w:rFonts w:ascii="Century Gothic" w:hAnsi="Century Gothic" w:cs="Arial"/>
          <w:color w:val="000000" w:themeColor="text1"/>
          <w:spacing w:val="4"/>
        </w:rPr>
        <w:t>Modernizări şi reparaţii la clădiri existente</w:t>
      </w:r>
      <w:r w:rsidR="00456CAE">
        <w:rPr>
          <w:rFonts w:ascii="Century Gothic" w:hAnsi="Century Gothic" w:cs="Arial"/>
          <w:color w:val="000000" w:themeColor="text1"/>
          <w:spacing w:val="4"/>
        </w:rPr>
        <w:t>;</w:t>
      </w:r>
    </w:p>
    <w:p w:rsidR="001F1438" w:rsidRPr="00456CAE" w:rsidRDefault="001F1438" w:rsidP="000B0D4D">
      <w:pPr>
        <w:widowControl w:val="0"/>
        <w:numPr>
          <w:ilvl w:val="0"/>
          <w:numId w:val="38"/>
        </w:numPr>
        <w:suppressAutoHyphens/>
        <w:autoSpaceDE w:val="0"/>
        <w:jc w:val="both"/>
        <w:rPr>
          <w:rFonts w:ascii="Century Gothic" w:hAnsi="Century Gothic" w:cs="Arial"/>
          <w:color w:val="000000" w:themeColor="text1"/>
          <w:spacing w:val="4"/>
        </w:rPr>
      </w:pPr>
      <w:r w:rsidRPr="001F1438">
        <w:rPr>
          <w:rFonts w:ascii="Century Gothic" w:hAnsi="Century Gothic" w:cs="Arial"/>
          <w:color w:val="000000" w:themeColor="text1"/>
        </w:rPr>
        <w:t>Construcţii şi amenajări necesare bunei funcţionări a zonei</w:t>
      </w:r>
      <w:r w:rsidR="00456CAE">
        <w:rPr>
          <w:rFonts w:ascii="Century Gothic" w:hAnsi="Century Gothic" w:cs="Arial"/>
          <w:color w:val="000000" w:themeColor="text1"/>
        </w:rPr>
        <w:t>;</w:t>
      </w:r>
    </w:p>
    <w:p w:rsidR="00456CAE" w:rsidRDefault="00456CAE" w:rsidP="00456CAE">
      <w:pPr>
        <w:pStyle w:val="ListParagraph"/>
        <w:numPr>
          <w:ilvl w:val="0"/>
          <w:numId w:val="38"/>
        </w:numPr>
        <w:rPr>
          <w:rFonts w:ascii="Century Gothic" w:hAnsi="Century Gothic" w:cs="Arial"/>
          <w:color w:val="000000" w:themeColor="text1"/>
          <w:spacing w:val="4"/>
        </w:rPr>
      </w:pPr>
      <w:r w:rsidRPr="00456CAE">
        <w:rPr>
          <w:rFonts w:ascii="Century Gothic" w:hAnsi="Century Gothic" w:cs="Arial"/>
          <w:color w:val="000000" w:themeColor="text1"/>
          <w:spacing w:val="4"/>
        </w:rPr>
        <w:t>Instituţiile publice, serviciile şi funcţiunile complementare acestora.</w:t>
      </w:r>
    </w:p>
    <w:p w:rsidR="00E87831" w:rsidRDefault="00E87831" w:rsidP="00E87831">
      <w:pPr>
        <w:rPr>
          <w:rFonts w:ascii="Century Gothic" w:hAnsi="Century Gothic" w:cs="Arial"/>
          <w:color w:val="000000" w:themeColor="text1"/>
          <w:spacing w:val="4"/>
        </w:rPr>
      </w:pPr>
    </w:p>
    <w:p w:rsidR="001F1438" w:rsidRPr="001F1438" w:rsidRDefault="001F1438" w:rsidP="001F1438">
      <w:pPr>
        <w:jc w:val="both"/>
        <w:rPr>
          <w:rFonts w:ascii="Century Gothic" w:hAnsi="Century Gothic" w:cs="Arial"/>
          <w:color w:val="000000" w:themeColor="text1"/>
          <w:spacing w:val="4"/>
        </w:rPr>
      </w:pPr>
      <w:r w:rsidRPr="001F1438">
        <w:rPr>
          <w:rFonts w:ascii="Century Gothic" w:hAnsi="Century Gothic" w:cs="Arial"/>
          <w:b/>
          <w:color w:val="000000" w:themeColor="text1"/>
        </w:rPr>
        <w:t>Utilizări permise cu condiţii</w:t>
      </w:r>
      <w:r w:rsidRPr="001F1438">
        <w:rPr>
          <w:rFonts w:ascii="Century Gothic" w:hAnsi="Century Gothic" w:cs="Arial"/>
          <w:color w:val="000000" w:themeColor="text1"/>
        </w:rPr>
        <w:t>:</w:t>
      </w:r>
    </w:p>
    <w:p w:rsidR="001F1438" w:rsidRDefault="001F1438" w:rsidP="006C6A5F">
      <w:pPr>
        <w:widowControl w:val="0"/>
        <w:numPr>
          <w:ilvl w:val="0"/>
          <w:numId w:val="39"/>
        </w:numPr>
        <w:suppressAutoHyphens/>
        <w:autoSpaceDE w:val="0"/>
        <w:jc w:val="both"/>
        <w:rPr>
          <w:rFonts w:ascii="Century Gothic" w:hAnsi="Century Gothic" w:cs="Arial"/>
          <w:color w:val="000000" w:themeColor="text1"/>
          <w:spacing w:val="2"/>
        </w:rPr>
      </w:pPr>
      <w:r w:rsidRPr="001F1438">
        <w:rPr>
          <w:rFonts w:ascii="Century Gothic" w:hAnsi="Century Gothic" w:cs="Arial"/>
          <w:color w:val="000000" w:themeColor="text1"/>
          <w:spacing w:val="6"/>
        </w:rPr>
        <w:t xml:space="preserve">Comerţ, servicii, meşteşuguri, activităţi agricole etc, are să nu afecteze funcţia </w:t>
      </w:r>
      <w:r w:rsidRPr="001F1438">
        <w:rPr>
          <w:rFonts w:ascii="Century Gothic" w:hAnsi="Century Gothic" w:cs="Arial"/>
          <w:color w:val="000000" w:themeColor="text1"/>
          <w:spacing w:val="2"/>
        </w:rPr>
        <w:t>predominantă de locuire</w:t>
      </w:r>
      <w:r w:rsidR="00E87831">
        <w:rPr>
          <w:rFonts w:ascii="Century Gothic" w:hAnsi="Century Gothic" w:cs="Arial"/>
          <w:color w:val="000000" w:themeColor="text1"/>
          <w:spacing w:val="2"/>
        </w:rPr>
        <w:t>;</w:t>
      </w:r>
    </w:p>
    <w:p w:rsidR="00E87831" w:rsidRPr="00A654E3" w:rsidRDefault="00E87831" w:rsidP="006C6A5F">
      <w:pPr>
        <w:widowControl w:val="0"/>
        <w:numPr>
          <w:ilvl w:val="0"/>
          <w:numId w:val="39"/>
        </w:numPr>
        <w:suppressAutoHyphens/>
        <w:autoSpaceDE w:val="0"/>
        <w:jc w:val="both"/>
        <w:rPr>
          <w:rFonts w:ascii="Century Gothic" w:hAnsi="Century Gothic" w:cs="Arial"/>
          <w:color w:val="000000" w:themeColor="text1"/>
          <w:spacing w:val="5"/>
        </w:rPr>
      </w:pPr>
      <w:r w:rsidRPr="00A654E3">
        <w:rPr>
          <w:rFonts w:ascii="Century Gothic" w:hAnsi="Century Gothic" w:cs="Arial"/>
          <w:color w:val="000000" w:themeColor="text1"/>
          <w:spacing w:val="9"/>
        </w:rPr>
        <w:t xml:space="preserve">Se pot asocia construcţii şi amenajări care aparţin unor subzone diferite, dar </w:t>
      </w:r>
      <w:r w:rsidRPr="00A654E3">
        <w:rPr>
          <w:rFonts w:ascii="Century Gothic" w:hAnsi="Century Gothic" w:cs="Arial"/>
          <w:color w:val="000000" w:themeColor="text1"/>
          <w:spacing w:val="12"/>
        </w:rPr>
        <w:t xml:space="preserve">care nu se jenează reciproc (ex: construcţii de cultură </w:t>
      </w:r>
      <w:r w:rsidRPr="00A654E3">
        <w:rPr>
          <w:rFonts w:ascii="Century Gothic" w:hAnsi="Century Gothic" w:cs="Arial"/>
          <w:color w:val="000000" w:themeColor="text1"/>
          <w:spacing w:val="12"/>
        </w:rPr>
        <w:lastRenderedPageBreak/>
        <w:t xml:space="preserve">în zona verde, idem </w:t>
      </w:r>
      <w:r w:rsidRPr="00A654E3">
        <w:rPr>
          <w:rFonts w:ascii="Century Gothic" w:hAnsi="Century Gothic" w:cs="Arial"/>
          <w:color w:val="000000" w:themeColor="text1"/>
          <w:spacing w:val="5"/>
        </w:rPr>
        <w:t>amenajări sportive etc.)</w:t>
      </w:r>
      <w:r>
        <w:rPr>
          <w:rFonts w:ascii="Century Gothic" w:hAnsi="Century Gothic" w:cs="Arial"/>
          <w:color w:val="000000" w:themeColor="text1"/>
          <w:spacing w:val="5"/>
        </w:rPr>
        <w:t>.</w:t>
      </w:r>
    </w:p>
    <w:p w:rsidR="00E87831" w:rsidRDefault="00E87831" w:rsidP="006C6A5F">
      <w:pPr>
        <w:widowControl w:val="0"/>
        <w:suppressAutoHyphens/>
        <w:autoSpaceDE w:val="0"/>
        <w:ind w:left="1281"/>
        <w:jc w:val="both"/>
        <w:rPr>
          <w:rFonts w:ascii="Century Gothic" w:hAnsi="Century Gothic" w:cs="Arial"/>
          <w:color w:val="000000" w:themeColor="text1"/>
          <w:spacing w:val="2"/>
        </w:rPr>
      </w:pPr>
    </w:p>
    <w:p w:rsidR="001F1438" w:rsidRPr="001F1438" w:rsidRDefault="001F1438" w:rsidP="006C6A5F">
      <w:pPr>
        <w:jc w:val="both"/>
        <w:rPr>
          <w:rFonts w:ascii="Century Gothic" w:hAnsi="Century Gothic" w:cs="Arial"/>
          <w:b/>
          <w:color w:val="000000" w:themeColor="text1"/>
          <w:spacing w:val="2"/>
        </w:rPr>
      </w:pPr>
      <w:r w:rsidRPr="001F1438">
        <w:rPr>
          <w:rFonts w:ascii="Century Gothic" w:hAnsi="Century Gothic" w:cs="Arial"/>
          <w:b/>
          <w:color w:val="000000" w:themeColor="text1"/>
          <w:spacing w:val="2"/>
        </w:rPr>
        <w:t>Interdicţii temporare</w:t>
      </w:r>
    </w:p>
    <w:p w:rsidR="001F1438" w:rsidRPr="001F1438" w:rsidRDefault="001F1438" w:rsidP="006C6A5F">
      <w:pPr>
        <w:widowControl w:val="0"/>
        <w:numPr>
          <w:ilvl w:val="0"/>
          <w:numId w:val="39"/>
        </w:numPr>
        <w:suppressAutoHyphens/>
        <w:autoSpaceDE w:val="0"/>
        <w:jc w:val="both"/>
        <w:rPr>
          <w:rFonts w:ascii="Century Gothic" w:hAnsi="Century Gothic" w:cs="Arial"/>
          <w:color w:val="000000" w:themeColor="text1"/>
          <w:spacing w:val="4"/>
        </w:rPr>
      </w:pPr>
      <w:r w:rsidRPr="001F1438">
        <w:rPr>
          <w:rFonts w:ascii="Century Gothic" w:hAnsi="Century Gothic" w:cs="Arial"/>
          <w:color w:val="000000" w:themeColor="text1"/>
          <w:spacing w:val="4"/>
        </w:rPr>
        <w:t>Pe terenurile cu risc de inundare pînă la exe</w:t>
      </w:r>
      <w:r w:rsidR="006C6A5F">
        <w:rPr>
          <w:rFonts w:ascii="Century Gothic" w:hAnsi="Century Gothic" w:cs="Arial"/>
          <w:color w:val="000000" w:themeColor="text1"/>
          <w:spacing w:val="4"/>
        </w:rPr>
        <w:t>cutarea lucrărilor de protecţie;</w:t>
      </w:r>
    </w:p>
    <w:p w:rsidR="001F1438" w:rsidRDefault="001F1438" w:rsidP="006C6A5F">
      <w:pPr>
        <w:widowControl w:val="0"/>
        <w:numPr>
          <w:ilvl w:val="0"/>
          <w:numId w:val="39"/>
        </w:numPr>
        <w:suppressAutoHyphens/>
        <w:autoSpaceDE w:val="0"/>
        <w:jc w:val="both"/>
        <w:rPr>
          <w:rFonts w:ascii="Century Gothic" w:hAnsi="Century Gothic" w:cs="Arial"/>
          <w:color w:val="000000" w:themeColor="text1"/>
          <w:spacing w:val="3"/>
        </w:rPr>
      </w:pPr>
      <w:r w:rsidRPr="001F1438">
        <w:rPr>
          <w:rFonts w:ascii="Century Gothic" w:hAnsi="Century Gothic" w:cs="Arial"/>
          <w:color w:val="000000" w:themeColor="text1"/>
          <w:spacing w:val="4"/>
        </w:rPr>
        <w:t xml:space="preserve">Pe terenurile cu risc de alunecare până la întocmirea studiilor geotehnice locale </w:t>
      </w:r>
      <w:r w:rsidRPr="001F1438">
        <w:rPr>
          <w:rFonts w:ascii="Century Gothic" w:hAnsi="Century Gothic" w:cs="Arial"/>
          <w:color w:val="000000" w:themeColor="text1"/>
          <w:spacing w:val="3"/>
        </w:rPr>
        <w:t>şi stabilizarea versanţilor.</w:t>
      </w:r>
    </w:p>
    <w:p w:rsidR="00456CAE" w:rsidRDefault="00456CAE" w:rsidP="006C6A5F">
      <w:pPr>
        <w:widowControl w:val="0"/>
        <w:suppressAutoHyphens/>
        <w:autoSpaceDE w:val="0"/>
        <w:ind w:left="1281"/>
        <w:jc w:val="both"/>
        <w:rPr>
          <w:rFonts w:ascii="Century Gothic" w:hAnsi="Century Gothic" w:cs="Arial"/>
          <w:color w:val="000000" w:themeColor="text1"/>
          <w:spacing w:val="3"/>
        </w:rPr>
      </w:pPr>
    </w:p>
    <w:p w:rsidR="00E87831" w:rsidRPr="00A654E3" w:rsidRDefault="00E87831" w:rsidP="006C6A5F">
      <w:pPr>
        <w:rPr>
          <w:rFonts w:ascii="Century Gothic" w:hAnsi="Century Gothic" w:cs="Arial"/>
          <w:b/>
          <w:color w:val="000000" w:themeColor="text1"/>
          <w:spacing w:val="2"/>
        </w:rPr>
      </w:pPr>
      <w:r w:rsidRPr="00A654E3">
        <w:rPr>
          <w:rFonts w:ascii="Century Gothic" w:hAnsi="Century Gothic" w:cs="Arial"/>
          <w:b/>
          <w:color w:val="000000" w:themeColor="text1"/>
          <w:spacing w:val="2"/>
        </w:rPr>
        <w:t>Interdicţii temporare</w:t>
      </w:r>
    </w:p>
    <w:p w:rsidR="00E87831" w:rsidRPr="00A654E3" w:rsidRDefault="00E87831" w:rsidP="006C6A5F">
      <w:pPr>
        <w:widowControl w:val="0"/>
        <w:numPr>
          <w:ilvl w:val="0"/>
          <w:numId w:val="54"/>
        </w:numPr>
        <w:suppressAutoHyphens/>
        <w:autoSpaceDE w:val="0"/>
        <w:jc w:val="both"/>
        <w:rPr>
          <w:rFonts w:ascii="Century Gothic" w:hAnsi="Century Gothic" w:cs="Arial"/>
          <w:color w:val="000000" w:themeColor="text1"/>
          <w:spacing w:val="-26"/>
        </w:rPr>
      </w:pPr>
      <w:r w:rsidRPr="00A654E3">
        <w:rPr>
          <w:rFonts w:ascii="Century Gothic" w:hAnsi="Century Gothic" w:cs="Arial"/>
          <w:color w:val="000000" w:themeColor="text1"/>
          <w:spacing w:val="8"/>
        </w:rPr>
        <w:t xml:space="preserve">Pe terenurile neocupate până la întocmirea unui plan de lotizare (relotizare), </w:t>
      </w:r>
      <w:r w:rsidRPr="00A654E3">
        <w:rPr>
          <w:rFonts w:ascii="Century Gothic" w:hAnsi="Century Gothic" w:cs="Arial"/>
          <w:color w:val="000000" w:themeColor="text1"/>
          <w:spacing w:val="-26"/>
        </w:rPr>
        <w:t>PUZ</w:t>
      </w:r>
      <w:r w:rsidR="006C6A5F">
        <w:rPr>
          <w:rFonts w:ascii="Century Gothic" w:hAnsi="Century Gothic" w:cs="Arial"/>
          <w:color w:val="000000" w:themeColor="text1"/>
          <w:spacing w:val="-26"/>
        </w:rPr>
        <w:t>;</w:t>
      </w:r>
    </w:p>
    <w:p w:rsidR="00E87831" w:rsidRPr="00A654E3" w:rsidRDefault="00E87831" w:rsidP="006C6A5F">
      <w:pPr>
        <w:widowControl w:val="0"/>
        <w:numPr>
          <w:ilvl w:val="0"/>
          <w:numId w:val="54"/>
        </w:numPr>
        <w:suppressAutoHyphens/>
        <w:autoSpaceDE w:val="0"/>
        <w:jc w:val="both"/>
        <w:rPr>
          <w:rFonts w:ascii="Century Gothic" w:hAnsi="Century Gothic" w:cs="Arial"/>
          <w:color w:val="000000" w:themeColor="text1"/>
          <w:spacing w:val="3"/>
        </w:rPr>
      </w:pPr>
      <w:r w:rsidRPr="00A654E3">
        <w:rPr>
          <w:rFonts w:ascii="Century Gothic" w:hAnsi="Century Gothic" w:cs="Arial"/>
          <w:color w:val="000000" w:themeColor="text1"/>
          <w:spacing w:val="3"/>
        </w:rPr>
        <w:t>Pe terenurile cu risc de inundare până la executarea lucrărilor de protecţie</w:t>
      </w:r>
      <w:r w:rsidR="006C6A5F">
        <w:rPr>
          <w:rFonts w:ascii="Century Gothic" w:hAnsi="Century Gothic" w:cs="Arial"/>
          <w:color w:val="000000" w:themeColor="text1"/>
          <w:spacing w:val="3"/>
        </w:rPr>
        <w:t>;</w:t>
      </w:r>
    </w:p>
    <w:p w:rsidR="00E87831" w:rsidRPr="00A654E3" w:rsidRDefault="00E87831" w:rsidP="006C6A5F">
      <w:pPr>
        <w:widowControl w:val="0"/>
        <w:numPr>
          <w:ilvl w:val="0"/>
          <w:numId w:val="54"/>
        </w:numPr>
        <w:suppressAutoHyphens/>
        <w:autoSpaceDE w:val="0"/>
        <w:jc w:val="both"/>
        <w:rPr>
          <w:rFonts w:ascii="Century Gothic" w:hAnsi="Century Gothic" w:cs="Arial"/>
          <w:color w:val="000000" w:themeColor="text1"/>
          <w:spacing w:val="3"/>
        </w:rPr>
      </w:pPr>
      <w:r w:rsidRPr="00A654E3">
        <w:rPr>
          <w:rFonts w:ascii="Century Gothic" w:hAnsi="Century Gothic" w:cs="Arial"/>
          <w:color w:val="000000" w:themeColor="text1"/>
          <w:spacing w:val="4"/>
        </w:rPr>
        <w:t xml:space="preserve">Pe terenurile cu risc de alunecare până la întocmirea studiilor geotehnice locale </w:t>
      </w:r>
      <w:r w:rsidRPr="00A654E3">
        <w:rPr>
          <w:rFonts w:ascii="Century Gothic" w:hAnsi="Century Gothic" w:cs="Arial"/>
          <w:color w:val="000000" w:themeColor="text1"/>
          <w:spacing w:val="3"/>
        </w:rPr>
        <w:t>şi stabilizarea versanţilor</w:t>
      </w:r>
      <w:r w:rsidR="006C6A5F">
        <w:rPr>
          <w:rFonts w:ascii="Century Gothic" w:hAnsi="Century Gothic" w:cs="Arial"/>
          <w:color w:val="000000" w:themeColor="text1"/>
          <w:spacing w:val="3"/>
        </w:rPr>
        <w:t>.</w:t>
      </w:r>
    </w:p>
    <w:p w:rsidR="00E87831" w:rsidRDefault="00E87831" w:rsidP="006C6A5F">
      <w:pPr>
        <w:widowControl w:val="0"/>
        <w:suppressAutoHyphens/>
        <w:autoSpaceDE w:val="0"/>
        <w:jc w:val="both"/>
        <w:rPr>
          <w:rFonts w:ascii="Century Gothic" w:hAnsi="Century Gothic" w:cs="Arial"/>
          <w:color w:val="000000" w:themeColor="text1"/>
          <w:spacing w:val="3"/>
        </w:rPr>
      </w:pPr>
    </w:p>
    <w:p w:rsidR="001F1438" w:rsidRPr="001F1438" w:rsidRDefault="001F1438" w:rsidP="006C6A5F">
      <w:pPr>
        <w:jc w:val="both"/>
        <w:rPr>
          <w:rFonts w:ascii="Century Gothic" w:hAnsi="Century Gothic" w:cs="Arial"/>
          <w:b/>
          <w:color w:val="000000" w:themeColor="text1"/>
          <w:spacing w:val="2"/>
        </w:rPr>
      </w:pPr>
      <w:r w:rsidRPr="001F1438">
        <w:rPr>
          <w:rFonts w:ascii="Century Gothic" w:hAnsi="Century Gothic" w:cs="Arial"/>
          <w:b/>
          <w:color w:val="000000" w:themeColor="text1"/>
          <w:spacing w:val="2"/>
        </w:rPr>
        <w:t>Interdicţiile permanente</w:t>
      </w:r>
    </w:p>
    <w:p w:rsidR="001F1438" w:rsidRPr="001F1438" w:rsidRDefault="001F1438" w:rsidP="006C6A5F">
      <w:pPr>
        <w:widowControl w:val="0"/>
        <w:numPr>
          <w:ilvl w:val="0"/>
          <w:numId w:val="40"/>
        </w:numPr>
        <w:suppressAutoHyphens/>
        <w:autoSpaceDE w:val="0"/>
        <w:jc w:val="both"/>
        <w:rPr>
          <w:rFonts w:ascii="Century Gothic" w:hAnsi="Century Gothic" w:cs="Arial"/>
          <w:color w:val="000000" w:themeColor="text1"/>
          <w:spacing w:val="3"/>
        </w:rPr>
      </w:pPr>
      <w:r w:rsidRPr="001F1438">
        <w:rPr>
          <w:rFonts w:ascii="Century Gothic" w:hAnsi="Century Gothic" w:cs="Arial"/>
          <w:color w:val="000000" w:themeColor="text1"/>
          <w:spacing w:val="3"/>
        </w:rPr>
        <w:t>în zonele de protecţie a reţelelor electrice</w:t>
      </w:r>
      <w:r w:rsidR="00E87831">
        <w:rPr>
          <w:rFonts w:ascii="Century Gothic" w:hAnsi="Century Gothic" w:cs="Arial"/>
          <w:color w:val="000000" w:themeColor="text1"/>
          <w:spacing w:val="3"/>
        </w:rPr>
        <w:t>;</w:t>
      </w:r>
    </w:p>
    <w:p w:rsidR="001F1438" w:rsidRPr="001F1438" w:rsidRDefault="001F1438" w:rsidP="006C6A5F">
      <w:pPr>
        <w:widowControl w:val="0"/>
        <w:numPr>
          <w:ilvl w:val="0"/>
          <w:numId w:val="40"/>
        </w:numPr>
        <w:suppressAutoHyphens/>
        <w:autoSpaceDE w:val="0"/>
        <w:jc w:val="both"/>
        <w:rPr>
          <w:rFonts w:ascii="Century Gothic" w:hAnsi="Century Gothic" w:cs="Arial"/>
          <w:color w:val="000000" w:themeColor="text1"/>
          <w:spacing w:val="1"/>
        </w:rPr>
      </w:pPr>
      <w:r w:rsidRPr="001F1438">
        <w:rPr>
          <w:rFonts w:ascii="Century Gothic" w:hAnsi="Century Gothic" w:cs="Arial"/>
          <w:color w:val="000000" w:themeColor="text1"/>
          <w:spacing w:val="1"/>
        </w:rPr>
        <w:t>în zonele de protecţie a reţelelor de transport gaz</w:t>
      </w:r>
      <w:r w:rsidR="00E87831">
        <w:rPr>
          <w:rFonts w:ascii="Century Gothic" w:hAnsi="Century Gothic" w:cs="Arial"/>
          <w:color w:val="000000" w:themeColor="text1"/>
          <w:spacing w:val="1"/>
        </w:rPr>
        <w:t>;</w:t>
      </w:r>
    </w:p>
    <w:p w:rsidR="001F1438" w:rsidRPr="001F1438" w:rsidRDefault="001F1438" w:rsidP="006C6A5F">
      <w:pPr>
        <w:widowControl w:val="0"/>
        <w:numPr>
          <w:ilvl w:val="0"/>
          <w:numId w:val="40"/>
        </w:numPr>
        <w:suppressAutoHyphens/>
        <w:autoSpaceDE w:val="0"/>
        <w:jc w:val="both"/>
        <w:rPr>
          <w:rFonts w:ascii="Century Gothic" w:hAnsi="Century Gothic" w:cs="Arial"/>
          <w:color w:val="000000" w:themeColor="text1"/>
          <w:spacing w:val="3"/>
        </w:rPr>
      </w:pPr>
      <w:r w:rsidRPr="001F1438">
        <w:rPr>
          <w:rFonts w:ascii="Century Gothic" w:hAnsi="Century Gothic" w:cs="Arial"/>
          <w:color w:val="000000" w:themeColor="text1"/>
          <w:spacing w:val="7"/>
        </w:rPr>
        <w:t xml:space="preserve">în zona protecţiei albiilor - în aceste zone, nu se vor autoriza locuinţe noi pe o </w:t>
      </w:r>
      <w:r w:rsidRPr="001F1438">
        <w:rPr>
          <w:rFonts w:ascii="Century Gothic" w:hAnsi="Century Gothic" w:cs="Arial"/>
          <w:color w:val="000000" w:themeColor="text1"/>
          <w:spacing w:val="4"/>
        </w:rPr>
        <w:t xml:space="preserve">distanţă de 30 m faţă de albia cursului de apă, ci numai reparaţii curente la clădiri </w:t>
      </w:r>
      <w:r w:rsidRPr="001F1438">
        <w:rPr>
          <w:rFonts w:ascii="Century Gothic" w:hAnsi="Century Gothic" w:cs="Arial"/>
          <w:color w:val="000000" w:themeColor="text1"/>
          <w:spacing w:val="3"/>
        </w:rPr>
        <w:t>existente</w:t>
      </w:r>
      <w:r w:rsidR="00E87831">
        <w:rPr>
          <w:rFonts w:ascii="Century Gothic" w:hAnsi="Century Gothic" w:cs="Arial"/>
          <w:color w:val="000000" w:themeColor="text1"/>
          <w:spacing w:val="3"/>
        </w:rPr>
        <w:t>;</w:t>
      </w:r>
    </w:p>
    <w:p w:rsidR="00E87831" w:rsidRPr="00A654E3" w:rsidRDefault="00E87831" w:rsidP="006C6A5F">
      <w:pPr>
        <w:widowControl w:val="0"/>
        <w:numPr>
          <w:ilvl w:val="0"/>
          <w:numId w:val="55"/>
        </w:numPr>
        <w:suppressAutoHyphens/>
        <w:autoSpaceDE w:val="0"/>
        <w:jc w:val="both"/>
        <w:rPr>
          <w:rFonts w:ascii="Century Gothic" w:hAnsi="Century Gothic" w:cs="Arial"/>
          <w:color w:val="000000" w:themeColor="text1"/>
          <w:spacing w:val="5"/>
        </w:rPr>
      </w:pPr>
      <w:r w:rsidRPr="00A654E3">
        <w:rPr>
          <w:rFonts w:ascii="Century Gothic" w:hAnsi="Century Gothic" w:cs="Arial"/>
          <w:color w:val="000000" w:themeColor="text1"/>
          <w:spacing w:val="15"/>
        </w:rPr>
        <w:t xml:space="preserve">în subzonele cu alunecări de teren, care vor fi delimitate prin Hotărârea </w:t>
      </w:r>
      <w:r w:rsidRPr="00A654E3">
        <w:rPr>
          <w:rFonts w:ascii="Century Gothic" w:hAnsi="Century Gothic" w:cs="Arial"/>
          <w:color w:val="000000" w:themeColor="text1"/>
          <w:spacing w:val="10"/>
        </w:rPr>
        <w:t xml:space="preserve">Consiliului  Judeţean,  cu  avizul organelor de specialitate ale administraţiei </w:t>
      </w:r>
      <w:r w:rsidRPr="00A654E3">
        <w:rPr>
          <w:rFonts w:ascii="Century Gothic" w:hAnsi="Century Gothic" w:cs="Arial"/>
          <w:color w:val="000000" w:themeColor="text1"/>
          <w:spacing w:val="15"/>
        </w:rPr>
        <w:t xml:space="preserve">publice locale nu se vor mai autoriza construcţii noi, ci numai reparaţii la </w:t>
      </w:r>
      <w:r w:rsidRPr="00A654E3">
        <w:rPr>
          <w:rFonts w:ascii="Century Gothic" w:hAnsi="Century Gothic" w:cs="Arial"/>
          <w:color w:val="000000" w:themeColor="text1"/>
          <w:spacing w:val="5"/>
        </w:rPr>
        <w:t>construcţii existente</w:t>
      </w:r>
      <w:r>
        <w:rPr>
          <w:rFonts w:ascii="Century Gothic" w:hAnsi="Century Gothic" w:cs="Arial"/>
          <w:color w:val="000000" w:themeColor="text1"/>
          <w:spacing w:val="5"/>
        </w:rPr>
        <w:t>;</w:t>
      </w:r>
    </w:p>
    <w:p w:rsidR="00E87831" w:rsidRPr="00A654E3" w:rsidRDefault="00E87831" w:rsidP="006C6A5F">
      <w:pPr>
        <w:widowControl w:val="0"/>
        <w:numPr>
          <w:ilvl w:val="0"/>
          <w:numId w:val="55"/>
        </w:numPr>
        <w:suppressAutoHyphens/>
        <w:autoSpaceDE w:val="0"/>
        <w:jc w:val="both"/>
        <w:rPr>
          <w:rFonts w:ascii="Century Gothic" w:hAnsi="Century Gothic" w:cs="Arial"/>
          <w:color w:val="000000" w:themeColor="text1"/>
          <w:spacing w:val="6"/>
        </w:rPr>
      </w:pPr>
      <w:r w:rsidRPr="00A654E3">
        <w:rPr>
          <w:rFonts w:ascii="Century Gothic" w:hAnsi="Century Gothic" w:cs="Arial"/>
          <w:color w:val="000000" w:themeColor="text1"/>
          <w:spacing w:val="4"/>
        </w:rPr>
        <w:t>în zonele de protecţie sanitară a cimitirelor - în aceste subzone aflate la</w:t>
      </w:r>
      <w:r>
        <w:rPr>
          <w:rFonts w:ascii="Century Gothic" w:hAnsi="Century Gothic" w:cs="Arial"/>
          <w:color w:val="000000" w:themeColor="text1"/>
          <w:spacing w:val="4"/>
        </w:rPr>
        <w:t xml:space="preserve"> </w:t>
      </w:r>
      <w:r w:rsidRPr="00A654E3">
        <w:rPr>
          <w:rFonts w:ascii="Century Gothic" w:hAnsi="Century Gothic" w:cs="Arial"/>
          <w:color w:val="000000" w:themeColor="text1"/>
          <w:spacing w:val="4"/>
        </w:rPr>
        <w:t>limita</w:t>
      </w:r>
      <w:r>
        <w:rPr>
          <w:rFonts w:ascii="Century Gothic" w:hAnsi="Century Gothic" w:cs="Arial"/>
          <w:color w:val="000000" w:themeColor="text1"/>
          <w:spacing w:val="4"/>
        </w:rPr>
        <w:t xml:space="preserve"> </w:t>
      </w:r>
      <w:r w:rsidRPr="00A654E3">
        <w:rPr>
          <w:rFonts w:ascii="Century Gothic" w:hAnsi="Century Gothic" w:cs="Arial"/>
          <w:color w:val="000000" w:themeColor="text1"/>
          <w:spacing w:val="8"/>
        </w:rPr>
        <w:t xml:space="preserve">cimitirelor, nu se vor autoriza locuinţe noi pe o distanţă de 50m faţă de gardul </w:t>
      </w:r>
      <w:r w:rsidRPr="00A654E3">
        <w:rPr>
          <w:rFonts w:ascii="Century Gothic" w:hAnsi="Century Gothic" w:cs="Arial"/>
          <w:color w:val="000000" w:themeColor="text1"/>
          <w:spacing w:val="6"/>
        </w:rPr>
        <w:t>cimitirului, ci numai reparaţii curente la clădiri existente;</w:t>
      </w:r>
    </w:p>
    <w:p w:rsidR="00E87831" w:rsidRPr="00A654E3" w:rsidRDefault="00E87831" w:rsidP="006C6A5F">
      <w:pPr>
        <w:widowControl w:val="0"/>
        <w:numPr>
          <w:ilvl w:val="0"/>
          <w:numId w:val="55"/>
        </w:numPr>
        <w:suppressAutoHyphens/>
        <w:autoSpaceDE w:val="0"/>
        <w:rPr>
          <w:rFonts w:ascii="Century Gothic" w:hAnsi="Century Gothic" w:cs="Arial"/>
          <w:color w:val="000000" w:themeColor="text1"/>
          <w:spacing w:val="4"/>
        </w:rPr>
      </w:pPr>
      <w:r w:rsidRPr="00A654E3">
        <w:rPr>
          <w:rFonts w:ascii="Century Gothic" w:hAnsi="Century Gothic" w:cs="Arial"/>
          <w:color w:val="000000" w:themeColor="text1"/>
          <w:spacing w:val="4"/>
        </w:rPr>
        <w:t>în zona protecţiei albiilor - în aceste subzone, se vor autoriza construcţii noi în</w:t>
      </w:r>
      <w:r>
        <w:rPr>
          <w:rFonts w:ascii="Century Gothic" w:hAnsi="Century Gothic" w:cs="Arial"/>
          <w:color w:val="000000" w:themeColor="text1"/>
          <w:spacing w:val="4"/>
        </w:rPr>
        <w:t xml:space="preserve"> </w:t>
      </w:r>
      <w:r w:rsidRPr="00A654E3">
        <w:rPr>
          <w:rFonts w:ascii="Century Gothic" w:hAnsi="Century Gothic" w:cs="Arial"/>
          <w:color w:val="000000" w:themeColor="text1"/>
          <w:spacing w:val="8"/>
        </w:rPr>
        <w:t xml:space="preserve">zona de protecţie (pe o distanţă de 30 m faţă de albia cursului de apă), numai </w:t>
      </w:r>
      <w:r w:rsidRPr="00A654E3">
        <w:rPr>
          <w:rFonts w:ascii="Century Gothic" w:hAnsi="Century Gothic" w:cs="Arial"/>
          <w:color w:val="000000" w:themeColor="text1"/>
          <w:spacing w:val="4"/>
        </w:rPr>
        <w:t>după întocmirea de studii de specialitate întocmite şi avizate conform legii;</w:t>
      </w:r>
    </w:p>
    <w:p w:rsidR="00E87831" w:rsidRPr="00A654E3" w:rsidRDefault="00E87831" w:rsidP="006C6A5F">
      <w:pPr>
        <w:widowControl w:val="0"/>
        <w:numPr>
          <w:ilvl w:val="0"/>
          <w:numId w:val="55"/>
        </w:numPr>
        <w:suppressAutoHyphens/>
        <w:autoSpaceDE w:val="0"/>
        <w:rPr>
          <w:rFonts w:ascii="Century Gothic" w:hAnsi="Century Gothic" w:cs="Arial"/>
          <w:color w:val="000000" w:themeColor="text1"/>
          <w:spacing w:val="4"/>
        </w:rPr>
      </w:pPr>
      <w:r w:rsidRPr="00A654E3">
        <w:rPr>
          <w:rFonts w:ascii="Century Gothic" w:hAnsi="Century Gothic" w:cs="Arial"/>
          <w:color w:val="000000" w:themeColor="text1"/>
          <w:spacing w:val="4"/>
        </w:rPr>
        <w:t>Pentru construcţiile şi amenajările care nu sunt compatibile cu funcţia zonei.</w:t>
      </w:r>
    </w:p>
    <w:p w:rsidR="00E87831" w:rsidRPr="001F1438" w:rsidRDefault="00E87831" w:rsidP="006C6A5F">
      <w:pPr>
        <w:widowControl w:val="0"/>
        <w:suppressAutoHyphens/>
        <w:autoSpaceDE w:val="0"/>
        <w:jc w:val="both"/>
        <w:rPr>
          <w:rFonts w:ascii="Century Gothic" w:hAnsi="Century Gothic" w:cs="Arial"/>
          <w:color w:val="000000" w:themeColor="text1"/>
          <w:spacing w:val="3"/>
        </w:rPr>
      </w:pPr>
    </w:p>
    <w:p w:rsidR="001F1438" w:rsidRPr="001F1438" w:rsidRDefault="001F1438" w:rsidP="006C6A5F">
      <w:pPr>
        <w:jc w:val="both"/>
        <w:rPr>
          <w:rFonts w:ascii="Century Gothic" w:hAnsi="Century Gothic" w:cs="Arial"/>
          <w:b/>
          <w:color w:val="000000" w:themeColor="text1"/>
          <w:spacing w:val="3"/>
        </w:rPr>
      </w:pPr>
      <w:r w:rsidRPr="001F1438">
        <w:rPr>
          <w:rFonts w:ascii="Century Gothic" w:hAnsi="Century Gothic" w:cs="Arial"/>
          <w:b/>
          <w:color w:val="000000" w:themeColor="text1"/>
          <w:spacing w:val="3"/>
        </w:rPr>
        <w:t>Orientarea faţă de punctele cardinale</w:t>
      </w:r>
    </w:p>
    <w:p w:rsidR="001F1438" w:rsidRPr="001F1438" w:rsidRDefault="001F1438" w:rsidP="006C6A5F">
      <w:pPr>
        <w:widowControl w:val="0"/>
        <w:numPr>
          <w:ilvl w:val="0"/>
          <w:numId w:val="41"/>
        </w:numPr>
        <w:suppressAutoHyphens/>
        <w:autoSpaceDE w:val="0"/>
        <w:jc w:val="both"/>
        <w:rPr>
          <w:rFonts w:ascii="Century Gothic" w:hAnsi="Century Gothic" w:cs="Arial"/>
          <w:color w:val="000000" w:themeColor="text1"/>
          <w:spacing w:val="2"/>
        </w:rPr>
      </w:pPr>
      <w:r w:rsidRPr="001F1438">
        <w:rPr>
          <w:rFonts w:ascii="Century Gothic" w:hAnsi="Century Gothic" w:cs="Arial"/>
          <w:color w:val="000000" w:themeColor="text1"/>
          <w:spacing w:val="2"/>
        </w:rPr>
        <w:t>Se recomandă evitarea ampla</w:t>
      </w:r>
      <w:r w:rsidR="006C6A5F">
        <w:rPr>
          <w:rFonts w:ascii="Century Gothic" w:hAnsi="Century Gothic" w:cs="Arial"/>
          <w:color w:val="000000" w:themeColor="text1"/>
          <w:spacing w:val="2"/>
        </w:rPr>
        <w:t>sării spre nord a dormitoarelor;</w:t>
      </w:r>
    </w:p>
    <w:p w:rsidR="001F1438" w:rsidRDefault="001F1438" w:rsidP="006C6A5F">
      <w:pPr>
        <w:widowControl w:val="0"/>
        <w:numPr>
          <w:ilvl w:val="0"/>
          <w:numId w:val="41"/>
        </w:numPr>
        <w:suppressAutoHyphens/>
        <w:autoSpaceDE w:val="0"/>
        <w:jc w:val="both"/>
        <w:rPr>
          <w:rFonts w:ascii="Century Gothic" w:hAnsi="Century Gothic" w:cs="Arial"/>
          <w:color w:val="000000" w:themeColor="text1"/>
          <w:spacing w:val="3"/>
        </w:rPr>
      </w:pPr>
      <w:r w:rsidRPr="001F1438">
        <w:rPr>
          <w:rFonts w:ascii="Century Gothic" w:hAnsi="Century Gothic" w:cs="Arial"/>
          <w:color w:val="000000" w:themeColor="text1"/>
          <w:spacing w:val="14"/>
        </w:rPr>
        <w:t xml:space="preserve">Orientarea se va face astfel încât  pentru  cel  puţin jumătate din  numărul </w:t>
      </w:r>
      <w:r w:rsidRPr="001F1438">
        <w:rPr>
          <w:rFonts w:ascii="Century Gothic" w:hAnsi="Century Gothic" w:cs="Arial"/>
          <w:color w:val="000000" w:themeColor="text1"/>
          <w:spacing w:val="3"/>
        </w:rPr>
        <w:t>încăperilor să se respecte regula însoririi minime - 1,5 ore la solstiţiul de iarnă</w:t>
      </w:r>
      <w:r w:rsidR="00B42120">
        <w:rPr>
          <w:rFonts w:ascii="Century Gothic" w:hAnsi="Century Gothic" w:cs="Arial"/>
          <w:color w:val="000000" w:themeColor="text1"/>
          <w:spacing w:val="3"/>
        </w:rPr>
        <w:t>.</w:t>
      </w:r>
    </w:p>
    <w:p w:rsidR="00B42120" w:rsidRPr="001F1438" w:rsidRDefault="00B42120" w:rsidP="00B42120">
      <w:pPr>
        <w:jc w:val="both"/>
        <w:rPr>
          <w:rFonts w:ascii="Century Gothic" w:hAnsi="Century Gothic" w:cs="Arial"/>
          <w:b/>
          <w:color w:val="000000" w:themeColor="text1"/>
          <w:spacing w:val="2"/>
        </w:rPr>
      </w:pPr>
    </w:p>
    <w:p w:rsidR="00B42120" w:rsidRPr="00B42120" w:rsidRDefault="00B42120" w:rsidP="00B42120">
      <w:pPr>
        <w:jc w:val="both"/>
        <w:rPr>
          <w:rFonts w:ascii="Century Gothic" w:hAnsi="Century Gothic" w:cs="Arial"/>
          <w:b/>
          <w:lang w:val="it-IT"/>
        </w:rPr>
      </w:pPr>
      <w:r w:rsidRPr="001F1438">
        <w:rPr>
          <w:rFonts w:ascii="Century Gothic" w:hAnsi="Century Gothic" w:cs="Arial"/>
          <w:b/>
          <w:color w:val="000000" w:themeColor="text1"/>
          <w:spacing w:val="2"/>
        </w:rPr>
        <w:t xml:space="preserve">Amplasarea </w:t>
      </w:r>
      <w:r w:rsidRPr="00B42120">
        <w:rPr>
          <w:rFonts w:ascii="Century Gothic" w:hAnsi="Century Gothic" w:cs="Arial"/>
          <w:b/>
          <w:lang w:val="it-IT"/>
        </w:rPr>
        <w:t>fata de drumurile publice, cai ferate, aliniament, in interiorul parcelei</w:t>
      </w:r>
    </w:p>
    <w:p w:rsidR="00B42120" w:rsidRPr="001F1438" w:rsidRDefault="00B42120" w:rsidP="00B42120">
      <w:pPr>
        <w:widowControl w:val="0"/>
        <w:numPr>
          <w:ilvl w:val="0"/>
          <w:numId w:val="43"/>
        </w:numPr>
        <w:suppressAutoHyphens/>
        <w:autoSpaceDE w:val="0"/>
        <w:jc w:val="both"/>
        <w:rPr>
          <w:rFonts w:ascii="Century Gothic" w:hAnsi="Century Gothic" w:cs="Arial"/>
          <w:color w:val="000000" w:themeColor="text1"/>
          <w:spacing w:val="5"/>
        </w:rPr>
      </w:pPr>
      <w:r w:rsidRPr="001F1438">
        <w:rPr>
          <w:rFonts w:ascii="Century Gothic" w:hAnsi="Century Gothic" w:cs="Arial"/>
          <w:color w:val="000000" w:themeColor="text1"/>
          <w:spacing w:val="13"/>
        </w:rPr>
        <w:t xml:space="preserve">Construcţia de locuinţe este permisă cu respectarea zonelor de protecţie a </w:t>
      </w:r>
      <w:r>
        <w:rPr>
          <w:rFonts w:ascii="Century Gothic" w:hAnsi="Century Gothic" w:cs="Arial"/>
          <w:color w:val="000000" w:themeColor="text1"/>
          <w:spacing w:val="5"/>
        </w:rPr>
        <w:t>drumurilor;</w:t>
      </w:r>
    </w:p>
    <w:p w:rsidR="00B42120" w:rsidRPr="001F1438" w:rsidRDefault="00B42120" w:rsidP="00B42120">
      <w:pPr>
        <w:widowControl w:val="0"/>
        <w:numPr>
          <w:ilvl w:val="0"/>
          <w:numId w:val="42"/>
        </w:numPr>
        <w:suppressAutoHyphens/>
        <w:autoSpaceDE w:val="0"/>
        <w:jc w:val="both"/>
        <w:rPr>
          <w:rFonts w:ascii="Century Gothic" w:hAnsi="Century Gothic" w:cs="Arial"/>
          <w:color w:val="000000" w:themeColor="text1"/>
          <w:spacing w:val="6"/>
        </w:rPr>
      </w:pPr>
      <w:r w:rsidRPr="001F1438">
        <w:rPr>
          <w:rFonts w:ascii="Century Gothic" w:hAnsi="Century Gothic" w:cs="Arial"/>
          <w:color w:val="000000" w:themeColor="text1"/>
          <w:spacing w:val="12"/>
        </w:rPr>
        <w:t xml:space="preserve">Păstrarea distanţei de 1,90 m între faţadele cu ferestre şi balcoane </w:t>
      </w:r>
      <w:r w:rsidRPr="001F1438">
        <w:rPr>
          <w:rFonts w:ascii="Century Gothic" w:hAnsi="Century Gothic" w:cs="Arial"/>
          <w:color w:val="000000" w:themeColor="text1"/>
          <w:spacing w:val="12"/>
        </w:rPr>
        <w:lastRenderedPageBreak/>
        <w:t xml:space="preserve">şi limita </w:t>
      </w:r>
      <w:r w:rsidRPr="001F1438">
        <w:rPr>
          <w:rFonts w:ascii="Century Gothic" w:hAnsi="Century Gothic" w:cs="Arial"/>
          <w:color w:val="000000" w:themeColor="text1"/>
          <w:spacing w:val="6"/>
        </w:rPr>
        <w:t>proprietăţii vecine</w:t>
      </w:r>
      <w:r>
        <w:rPr>
          <w:rFonts w:ascii="Century Gothic" w:hAnsi="Century Gothic" w:cs="Arial"/>
          <w:color w:val="000000" w:themeColor="text1"/>
          <w:spacing w:val="6"/>
        </w:rPr>
        <w:t>;</w:t>
      </w:r>
    </w:p>
    <w:p w:rsidR="00B42120" w:rsidRPr="001F1438" w:rsidRDefault="00B42120" w:rsidP="00B42120">
      <w:pPr>
        <w:widowControl w:val="0"/>
        <w:numPr>
          <w:ilvl w:val="0"/>
          <w:numId w:val="42"/>
        </w:numPr>
        <w:suppressAutoHyphens/>
        <w:autoSpaceDE w:val="0"/>
        <w:jc w:val="both"/>
        <w:rPr>
          <w:rFonts w:ascii="Century Gothic" w:hAnsi="Century Gothic" w:cs="Arial"/>
          <w:color w:val="000000" w:themeColor="text1"/>
          <w:spacing w:val="7"/>
        </w:rPr>
      </w:pPr>
      <w:r w:rsidRPr="001F1438">
        <w:rPr>
          <w:rFonts w:ascii="Century Gothic" w:hAnsi="Century Gothic" w:cs="Arial"/>
          <w:color w:val="000000" w:themeColor="text1"/>
          <w:spacing w:val="7"/>
        </w:rPr>
        <w:t xml:space="preserve">Respectarea  distanţelor  minime   necesare  intervenţiilor în  caz  de  incendiu </w:t>
      </w:r>
      <w:r w:rsidRPr="001F1438">
        <w:rPr>
          <w:rFonts w:ascii="Century Gothic" w:hAnsi="Century Gothic" w:cs="Arial"/>
          <w:color w:val="000000" w:themeColor="text1"/>
          <w:spacing w:val="4"/>
        </w:rPr>
        <w:t xml:space="preserve">(amenajări de până la 12 m dacă este posibil, min. 1,50 m acces care să asigure </w:t>
      </w:r>
      <w:r w:rsidRPr="001F1438">
        <w:rPr>
          <w:rFonts w:ascii="Century Gothic" w:hAnsi="Century Gothic" w:cs="Arial"/>
          <w:color w:val="000000" w:themeColor="text1"/>
          <w:spacing w:val="7"/>
        </w:rPr>
        <w:t>trecerea forţelor de intervenţie)</w:t>
      </w:r>
      <w:r>
        <w:rPr>
          <w:rFonts w:ascii="Century Gothic" w:hAnsi="Century Gothic" w:cs="Arial"/>
          <w:color w:val="000000" w:themeColor="text1"/>
          <w:spacing w:val="7"/>
        </w:rPr>
        <w:t>;</w:t>
      </w:r>
    </w:p>
    <w:p w:rsidR="00B42120" w:rsidRDefault="00B42120" w:rsidP="00B42120">
      <w:pPr>
        <w:numPr>
          <w:ilvl w:val="0"/>
          <w:numId w:val="42"/>
        </w:numPr>
        <w:jc w:val="both"/>
        <w:rPr>
          <w:rFonts w:ascii="Century Gothic" w:hAnsi="Century Gothic" w:cs="Arial"/>
          <w:lang w:val="it-IT"/>
        </w:rPr>
      </w:pPr>
      <w:r w:rsidRPr="00F310DD">
        <w:rPr>
          <w:rFonts w:ascii="Century Gothic" w:hAnsi="Century Gothic" w:cs="Arial"/>
          <w:lang w:val="it-IT"/>
        </w:rPr>
        <w:t xml:space="preserve">Cladirile se vor retrage fata de limitele laterale ale parcelelor, care nu prezinta calcane, cu o distanta minima egala cu jumatatea inaltimii lor, masurata la cornisa superioara sau atic în punctul cel mai inalt, dar nu mai putin de </w:t>
      </w:r>
      <w:r>
        <w:rPr>
          <w:rFonts w:ascii="Century Gothic" w:hAnsi="Century Gothic" w:cs="Arial"/>
          <w:lang w:val="it-IT"/>
        </w:rPr>
        <w:t>2,00m;</w:t>
      </w:r>
    </w:p>
    <w:p w:rsidR="00273472" w:rsidRPr="00273472" w:rsidRDefault="00B42120" w:rsidP="00273472">
      <w:pPr>
        <w:numPr>
          <w:ilvl w:val="0"/>
          <w:numId w:val="42"/>
        </w:numPr>
        <w:jc w:val="both"/>
        <w:rPr>
          <w:rFonts w:ascii="Century Gothic" w:hAnsi="Century Gothic" w:cs="Arial"/>
          <w:color w:val="000000" w:themeColor="text1"/>
          <w:lang w:val="it-IT"/>
        </w:rPr>
      </w:pPr>
      <w:r w:rsidRPr="005D1ACC">
        <w:rPr>
          <w:rFonts w:ascii="Century Gothic" w:hAnsi="Century Gothic" w:cs="Arial"/>
          <w:lang w:val="it-IT"/>
        </w:rPr>
        <w:t>Cladirile se vor alipi limitelor laterale ale parcelelor, în cazurile în care acestea prezinta</w:t>
      </w:r>
      <w:r>
        <w:rPr>
          <w:rFonts w:ascii="Century Gothic" w:hAnsi="Century Gothic" w:cs="Arial"/>
          <w:lang w:val="it-IT"/>
        </w:rPr>
        <w:t xml:space="preserve"> </w:t>
      </w:r>
      <w:r w:rsidRPr="005D1ACC">
        <w:rPr>
          <w:rFonts w:ascii="Century Gothic" w:hAnsi="Century Gothic" w:cs="Arial"/>
          <w:lang w:val="it-IT"/>
        </w:rPr>
        <w:t>calcane, dar nu pe o adancime mai mare decat 15,00m., masurata de la aliniament, dupa care</w:t>
      </w:r>
      <w:r>
        <w:rPr>
          <w:rFonts w:ascii="Century Gothic" w:hAnsi="Century Gothic" w:cs="Arial"/>
          <w:lang w:val="it-IT"/>
        </w:rPr>
        <w:t xml:space="preserve"> </w:t>
      </w:r>
      <w:r w:rsidRPr="005D1ACC">
        <w:rPr>
          <w:rFonts w:ascii="Century Gothic" w:hAnsi="Century Gothic" w:cs="Arial"/>
          <w:lang w:val="it-IT"/>
        </w:rPr>
        <w:t>se vor retrage de la ambele limite laterale ale parcelelor cu o distanta minima egala cu</w:t>
      </w:r>
      <w:r>
        <w:rPr>
          <w:rFonts w:ascii="Century Gothic" w:hAnsi="Century Gothic" w:cs="Arial"/>
          <w:lang w:val="it-IT"/>
        </w:rPr>
        <w:t xml:space="preserve"> </w:t>
      </w:r>
      <w:r w:rsidRPr="005D1ACC">
        <w:rPr>
          <w:rFonts w:ascii="Century Gothic" w:hAnsi="Century Gothic" w:cs="Arial"/>
          <w:lang w:val="it-IT"/>
        </w:rPr>
        <w:t xml:space="preserve">jumatatea inaltimii lor, masurata la cornisa superioara sau atic, în punctul </w:t>
      </w:r>
      <w:r w:rsidRPr="00B42120">
        <w:rPr>
          <w:rFonts w:ascii="Century Gothic" w:hAnsi="Century Gothic" w:cs="Arial"/>
          <w:color w:val="000000" w:themeColor="text1"/>
          <w:lang w:val="it-IT"/>
        </w:rPr>
        <w:t>cel mai inalt, si nu mai putin de 2,00m;</w:t>
      </w:r>
    </w:p>
    <w:p w:rsidR="00B42120" w:rsidRPr="00B42120" w:rsidRDefault="00B42120" w:rsidP="00B42120">
      <w:pPr>
        <w:widowControl w:val="0"/>
        <w:numPr>
          <w:ilvl w:val="0"/>
          <w:numId w:val="41"/>
        </w:numPr>
        <w:suppressAutoHyphens/>
        <w:autoSpaceDE w:val="0"/>
        <w:jc w:val="both"/>
        <w:rPr>
          <w:rFonts w:ascii="Century Gothic" w:hAnsi="Century Gothic" w:cs="Arial"/>
          <w:color w:val="000000" w:themeColor="text1"/>
          <w:spacing w:val="4"/>
        </w:rPr>
      </w:pPr>
      <w:r w:rsidRPr="00B42120">
        <w:rPr>
          <w:rFonts w:ascii="Century Gothic" w:hAnsi="Century Gothic" w:cs="Arial"/>
          <w:color w:val="000000" w:themeColor="text1"/>
          <w:spacing w:val="4"/>
        </w:rPr>
        <w:t>Amplasarea obligatorie la aliniamentul clădirilor existente, dar nu mai putin de 5,00m fata de strada;</w:t>
      </w:r>
    </w:p>
    <w:p w:rsidR="00B42120" w:rsidRDefault="00B42120" w:rsidP="00B42120">
      <w:pPr>
        <w:widowControl w:val="0"/>
        <w:numPr>
          <w:ilvl w:val="0"/>
          <w:numId w:val="41"/>
        </w:numPr>
        <w:suppressAutoHyphens/>
        <w:autoSpaceDE w:val="0"/>
        <w:jc w:val="both"/>
        <w:rPr>
          <w:rFonts w:ascii="Century Gothic" w:hAnsi="Century Gothic" w:cs="Arial"/>
          <w:color w:val="000000" w:themeColor="text1"/>
          <w:spacing w:val="1"/>
        </w:rPr>
      </w:pPr>
      <w:r w:rsidRPr="001F1438">
        <w:rPr>
          <w:rFonts w:ascii="Century Gothic" w:hAnsi="Century Gothic" w:cs="Arial"/>
          <w:color w:val="000000" w:themeColor="text1"/>
          <w:spacing w:val="2"/>
        </w:rPr>
        <w:t xml:space="preserve">Retragerea este permisă numai dacă se respectă coerenţa şi caracterul fronturilor </w:t>
      </w:r>
      <w:r w:rsidRPr="001F1438">
        <w:rPr>
          <w:rFonts w:ascii="Century Gothic" w:hAnsi="Century Gothic" w:cs="Arial"/>
          <w:color w:val="000000" w:themeColor="text1"/>
          <w:spacing w:val="1"/>
        </w:rPr>
        <w:t>stradale</w:t>
      </w:r>
      <w:r w:rsidR="00273472">
        <w:rPr>
          <w:rFonts w:ascii="Century Gothic" w:hAnsi="Century Gothic" w:cs="Arial"/>
          <w:color w:val="000000" w:themeColor="text1"/>
          <w:spacing w:val="1"/>
        </w:rPr>
        <w:t>;</w:t>
      </w:r>
    </w:p>
    <w:p w:rsidR="00273472" w:rsidRPr="001F1438" w:rsidRDefault="00273472" w:rsidP="00B42120">
      <w:pPr>
        <w:widowControl w:val="0"/>
        <w:numPr>
          <w:ilvl w:val="0"/>
          <w:numId w:val="41"/>
        </w:numPr>
        <w:suppressAutoHyphens/>
        <w:autoSpaceDE w:val="0"/>
        <w:jc w:val="both"/>
        <w:rPr>
          <w:rFonts w:ascii="Century Gothic" w:hAnsi="Century Gothic" w:cs="Arial"/>
          <w:color w:val="000000" w:themeColor="text1"/>
          <w:spacing w:val="1"/>
        </w:rPr>
      </w:pPr>
      <w:r>
        <w:rPr>
          <w:rFonts w:ascii="Century Gothic" w:hAnsi="Century Gothic" w:cs="Arial"/>
          <w:color w:val="000000" w:themeColor="text1"/>
          <w:spacing w:val="1"/>
        </w:rPr>
        <w:t xml:space="preserve">Zona de retragere 2,00m fata de limitele laterale si 5,00m fata de strada este edificabila cu respectarea urmatoarelor condictii: respectarea Codului Civil si a studiilor de insorire. In aceasta zona, in afara edificabilului maxim propus, se pot amplasa echipamente tehnice, anexe, rafturi exterioare, obiecte de publicitate etc. </w:t>
      </w:r>
    </w:p>
    <w:p w:rsidR="00B42120" w:rsidRDefault="00B42120" w:rsidP="00B42120">
      <w:pPr>
        <w:jc w:val="both"/>
        <w:rPr>
          <w:rFonts w:ascii="Century Gothic" w:hAnsi="Century Gothic" w:cs="Arial"/>
          <w:b/>
          <w:color w:val="000000" w:themeColor="text1"/>
        </w:rPr>
      </w:pPr>
    </w:p>
    <w:p w:rsidR="001F1438" w:rsidRPr="001F1438" w:rsidRDefault="001F1438" w:rsidP="001F1438">
      <w:pPr>
        <w:jc w:val="both"/>
        <w:rPr>
          <w:rFonts w:ascii="Century Gothic" w:hAnsi="Century Gothic" w:cs="Arial"/>
          <w:b/>
          <w:color w:val="000000" w:themeColor="text1"/>
        </w:rPr>
      </w:pPr>
      <w:r w:rsidRPr="001F1438">
        <w:rPr>
          <w:rFonts w:ascii="Century Gothic" w:hAnsi="Century Gothic" w:cs="Arial"/>
          <w:b/>
          <w:color w:val="000000" w:themeColor="text1"/>
        </w:rPr>
        <w:t>Accese carosabile</w:t>
      </w:r>
    </w:p>
    <w:p w:rsidR="001F1438" w:rsidRPr="001F1438" w:rsidRDefault="001F1438" w:rsidP="000B0D4D">
      <w:pPr>
        <w:widowControl w:val="0"/>
        <w:numPr>
          <w:ilvl w:val="0"/>
          <w:numId w:val="43"/>
        </w:numPr>
        <w:suppressAutoHyphens/>
        <w:autoSpaceDE w:val="0"/>
        <w:jc w:val="both"/>
        <w:rPr>
          <w:rFonts w:ascii="Century Gothic" w:hAnsi="Century Gothic" w:cs="Arial"/>
          <w:color w:val="000000" w:themeColor="text1"/>
          <w:spacing w:val="3"/>
        </w:rPr>
      </w:pPr>
      <w:r w:rsidRPr="001F1438">
        <w:rPr>
          <w:rFonts w:ascii="Century Gothic" w:hAnsi="Century Gothic" w:cs="Arial"/>
          <w:color w:val="000000" w:themeColor="text1"/>
          <w:spacing w:val="3"/>
        </w:rPr>
        <w:t>Accese carosabile pentru locuinţe unifamiliale cu acces şi lot propriu;</w:t>
      </w:r>
    </w:p>
    <w:p w:rsidR="001F1438" w:rsidRPr="001F1438" w:rsidRDefault="001F1438" w:rsidP="000B0D4D">
      <w:pPr>
        <w:widowControl w:val="0"/>
        <w:numPr>
          <w:ilvl w:val="0"/>
          <w:numId w:val="43"/>
        </w:numPr>
        <w:suppressAutoHyphens/>
        <w:autoSpaceDE w:val="0"/>
        <w:jc w:val="both"/>
        <w:rPr>
          <w:rFonts w:ascii="Century Gothic" w:hAnsi="Century Gothic" w:cs="Arial"/>
          <w:color w:val="000000" w:themeColor="text1"/>
          <w:spacing w:val="4"/>
        </w:rPr>
      </w:pPr>
      <w:r w:rsidRPr="001F1438">
        <w:rPr>
          <w:rFonts w:ascii="Century Gothic" w:hAnsi="Century Gothic" w:cs="Arial"/>
          <w:color w:val="000000" w:themeColor="text1"/>
          <w:spacing w:val="4"/>
        </w:rPr>
        <w:t>Accese  carosabile  pentru  colectarea  deşeurilor  menajere  şi   pentru  accesul mijloacelor de stingere a incendiilor;</w:t>
      </w:r>
    </w:p>
    <w:p w:rsidR="001F1438" w:rsidRPr="001F1438" w:rsidRDefault="001F1438" w:rsidP="000B0D4D">
      <w:pPr>
        <w:widowControl w:val="0"/>
        <w:numPr>
          <w:ilvl w:val="0"/>
          <w:numId w:val="43"/>
        </w:numPr>
        <w:suppressAutoHyphens/>
        <w:autoSpaceDE w:val="0"/>
        <w:jc w:val="both"/>
        <w:rPr>
          <w:rFonts w:ascii="Century Gothic" w:hAnsi="Century Gothic" w:cs="Arial"/>
          <w:color w:val="000000" w:themeColor="text1"/>
          <w:spacing w:val="2"/>
        </w:rPr>
      </w:pPr>
      <w:r w:rsidRPr="001F1438">
        <w:rPr>
          <w:rFonts w:ascii="Century Gothic" w:hAnsi="Century Gothic" w:cs="Arial"/>
          <w:color w:val="000000" w:themeColor="text1"/>
          <w:spacing w:val="3"/>
        </w:rPr>
        <w:t xml:space="preserve">Alei (semi) carosabile în interiorul zonei de parcelate cu lungimi de max. 25 m vor </w:t>
      </w:r>
      <w:r w:rsidRPr="001F1438">
        <w:rPr>
          <w:rFonts w:ascii="Century Gothic" w:hAnsi="Century Gothic" w:cs="Arial"/>
          <w:color w:val="000000" w:themeColor="text1"/>
          <w:spacing w:val="8"/>
        </w:rPr>
        <w:t xml:space="preserve">avea o lăţime de min. 3,5 m, iar pentru cele cu lungimi mai mari de 25 m vor fi </w:t>
      </w:r>
      <w:r w:rsidRPr="001F1438">
        <w:rPr>
          <w:rFonts w:ascii="Century Gothic" w:hAnsi="Century Gothic" w:cs="Arial"/>
          <w:color w:val="000000" w:themeColor="text1"/>
          <w:spacing w:val="2"/>
        </w:rPr>
        <w:t>prevăzute supralărgiri de depăşire şi suprafeţe pentru manevre de întoarcere.</w:t>
      </w:r>
    </w:p>
    <w:p w:rsidR="001F1438" w:rsidRPr="001F1438" w:rsidRDefault="001F1438" w:rsidP="000B0D4D">
      <w:pPr>
        <w:widowControl w:val="0"/>
        <w:numPr>
          <w:ilvl w:val="0"/>
          <w:numId w:val="43"/>
        </w:numPr>
        <w:suppressAutoHyphens/>
        <w:autoSpaceDE w:val="0"/>
        <w:jc w:val="both"/>
        <w:rPr>
          <w:rFonts w:ascii="Century Gothic" w:hAnsi="Century Gothic" w:cs="Arial"/>
          <w:color w:val="000000" w:themeColor="text1"/>
          <w:spacing w:val="3"/>
        </w:rPr>
      </w:pPr>
      <w:r w:rsidRPr="001F1438">
        <w:rPr>
          <w:rFonts w:ascii="Century Gothic" w:hAnsi="Century Gothic" w:cs="Arial"/>
          <w:color w:val="000000" w:themeColor="text1"/>
          <w:spacing w:val="3"/>
        </w:rPr>
        <w:t xml:space="preserve">În caz de parcelări pe două rânduri, accesele la parcelele din spate se vor realiza </w:t>
      </w:r>
      <w:r w:rsidRPr="001F1438">
        <w:rPr>
          <w:rFonts w:ascii="Century Gothic" w:hAnsi="Century Gothic" w:cs="Arial"/>
          <w:color w:val="000000" w:themeColor="text1"/>
          <w:spacing w:val="6"/>
        </w:rPr>
        <w:t xml:space="preserve">prin alei de servire locală (fundături): cele cu lungime de 30 m, o singură bandă de 3,5 m lăţime, cele cu o lungime de max. 100 m, min. 2 benzi (7m), cu trotuar </w:t>
      </w:r>
      <w:r w:rsidRPr="001F1438">
        <w:rPr>
          <w:rFonts w:ascii="Century Gothic" w:hAnsi="Century Gothic" w:cs="Arial"/>
          <w:color w:val="000000" w:themeColor="text1"/>
          <w:spacing w:val="3"/>
        </w:rPr>
        <w:t>şi supralărgiri pentru manevre de întoarcere.</w:t>
      </w:r>
    </w:p>
    <w:p w:rsidR="001F1438" w:rsidRPr="001F1438" w:rsidRDefault="001F1438" w:rsidP="001F1438">
      <w:pPr>
        <w:jc w:val="both"/>
        <w:rPr>
          <w:rFonts w:ascii="Century Gothic" w:hAnsi="Century Gothic" w:cs="Arial"/>
          <w:b/>
          <w:color w:val="000000" w:themeColor="text1"/>
          <w:spacing w:val="-3"/>
        </w:rPr>
      </w:pPr>
    </w:p>
    <w:p w:rsidR="001F1438" w:rsidRPr="001F1438" w:rsidRDefault="001F1438" w:rsidP="001F1438">
      <w:pPr>
        <w:jc w:val="both"/>
        <w:rPr>
          <w:rFonts w:ascii="Century Gothic" w:hAnsi="Century Gothic" w:cs="Arial"/>
          <w:b/>
          <w:color w:val="000000" w:themeColor="text1"/>
          <w:spacing w:val="-3"/>
        </w:rPr>
      </w:pPr>
      <w:r w:rsidRPr="001F1438">
        <w:rPr>
          <w:rFonts w:ascii="Century Gothic" w:hAnsi="Century Gothic" w:cs="Arial"/>
          <w:b/>
          <w:color w:val="000000" w:themeColor="text1"/>
          <w:spacing w:val="-3"/>
        </w:rPr>
        <w:t>Accese pietonale</w:t>
      </w:r>
    </w:p>
    <w:p w:rsidR="001F1438" w:rsidRPr="001F1438" w:rsidRDefault="001F1438" w:rsidP="000B0D4D">
      <w:pPr>
        <w:widowControl w:val="0"/>
        <w:numPr>
          <w:ilvl w:val="0"/>
          <w:numId w:val="44"/>
        </w:numPr>
        <w:suppressAutoHyphens/>
        <w:autoSpaceDE w:val="0"/>
        <w:jc w:val="both"/>
        <w:rPr>
          <w:rFonts w:ascii="Century Gothic" w:hAnsi="Century Gothic" w:cs="Arial"/>
          <w:color w:val="000000" w:themeColor="text1"/>
          <w:spacing w:val="2"/>
        </w:rPr>
      </w:pPr>
      <w:r w:rsidRPr="001F1438">
        <w:rPr>
          <w:rFonts w:ascii="Century Gothic" w:hAnsi="Century Gothic" w:cs="Arial"/>
          <w:color w:val="000000" w:themeColor="text1"/>
          <w:spacing w:val="6"/>
        </w:rPr>
        <w:t xml:space="preserve">Autorizarea construcţiei de locuinţe este permisă numai dacă se asigură accese </w:t>
      </w:r>
      <w:r w:rsidRPr="001F1438">
        <w:rPr>
          <w:rFonts w:ascii="Century Gothic" w:hAnsi="Century Gothic" w:cs="Arial"/>
          <w:color w:val="000000" w:themeColor="text1"/>
          <w:spacing w:val="2"/>
        </w:rPr>
        <w:t>pietonale;</w:t>
      </w:r>
    </w:p>
    <w:p w:rsidR="001F1438" w:rsidRPr="001F1438" w:rsidRDefault="001F1438" w:rsidP="000B0D4D">
      <w:pPr>
        <w:widowControl w:val="0"/>
        <w:numPr>
          <w:ilvl w:val="0"/>
          <w:numId w:val="44"/>
        </w:numPr>
        <w:suppressAutoHyphens/>
        <w:autoSpaceDE w:val="0"/>
        <w:jc w:val="both"/>
        <w:rPr>
          <w:rFonts w:ascii="Century Gothic" w:hAnsi="Century Gothic" w:cs="Arial"/>
          <w:color w:val="000000" w:themeColor="text1"/>
          <w:spacing w:val="2"/>
        </w:rPr>
      </w:pPr>
      <w:r w:rsidRPr="001F1438">
        <w:rPr>
          <w:rFonts w:ascii="Century Gothic" w:hAnsi="Century Gothic" w:cs="Arial"/>
          <w:color w:val="000000" w:themeColor="text1"/>
          <w:spacing w:val="7"/>
        </w:rPr>
        <w:t xml:space="preserve">Crearea servitutii de trecere pentru locuinţele care nu au ieşire la calea publică </w:t>
      </w:r>
      <w:r w:rsidRPr="001F1438">
        <w:rPr>
          <w:rFonts w:ascii="Century Gothic" w:hAnsi="Century Gothic" w:cs="Arial"/>
          <w:color w:val="000000" w:themeColor="text1"/>
          <w:spacing w:val="2"/>
        </w:rPr>
        <w:t>(conform legii sau obiceiului).</w:t>
      </w:r>
    </w:p>
    <w:p w:rsidR="001F1438" w:rsidRPr="001F1438" w:rsidRDefault="001F1438" w:rsidP="001F1438">
      <w:pPr>
        <w:jc w:val="both"/>
        <w:rPr>
          <w:rFonts w:ascii="Century Gothic" w:hAnsi="Century Gothic" w:cs="Arial"/>
          <w:b/>
          <w:color w:val="000000" w:themeColor="text1"/>
          <w:spacing w:val="1"/>
        </w:rPr>
      </w:pPr>
    </w:p>
    <w:p w:rsidR="001F1438" w:rsidRPr="001F1438" w:rsidRDefault="001F1438" w:rsidP="001F1438">
      <w:pPr>
        <w:jc w:val="both"/>
        <w:rPr>
          <w:rFonts w:ascii="Century Gothic" w:hAnsi="Century Gothic" w:cs="Arial"/>
          <w:b/>
          <w:color w:val="000000" w:themeColor="text1"/>
          <w:spacing w:val="1"/>
        </w:rPr>
      </w:pPr>
      <w:r w:rsidRPr="001F1438">
        <w:rPr>
          <w:rFonts w:ascii="Century Gothic" w:hAnsi="Century Gothic" w:cs="Arial"/>
          <w:b/>
          <w:color w:val="000000" w:themeColor="text1"/>
          <w:spacing w:val="1"/>
        </w:rPr>
        <w:t>Racordarea la reţelele tehnico-edilitare existente</w:t>
      </w:r>
    </w:p>
    <w:p w:rsidR="001F1438" w:rsidRPr="001F1438" w:rsidRDefault="001F1438" w:rsidP="000B0D4D">
      <w:pPr>
        <w:numPr>
          <w:ilvl w:val="0"/>
          <w:numId w:val="45"/>
        </w:numPr>
        <w:ind w:left="1260"/>
        <w:jc w:val="both"/>
        <w:rPr>
          <w:rFonts w:ascii="Century Gothic" w:hAnsi="Century Gothic" w:cs="Arial"/>
          <w:color w:val="000000" w:themeColor="text1"/>
          <w:spacing w:val="4"/>
        </w:rPr>
      </w:pPr>
      <w:r w:rsidRPr="001F1438">
        <w:rPr>
          <w:rFonts w:ascii="Century Gothic" w:hAnsi="Century Gothic" w:cs="Arial"/>
          <w:color w:val="000000" w:themeColor="text1"/>
          <w:spacing w:val="7"/>
        </w:rPr>
        <w:t>Autorizarea  construcţiei  de  locuinţe  este  permisă  dacă  există  posibilitatea</w:t>
      </w:r>
      <w:r>
        <w:rPr>
          <w:rFonts w:ascii="Century Gothic" w:hAnsi="Century Gothic" w:cs="Arial"/>
          <w:color w:val="000000" w:themeColor="text1"/>
          <w:spacing w:val="7"/>
        </w:rPr>
        <w:t xml:space="preserve"> </w:t>
      </w:r>
      <w:r w:rsidRPr="001F1438">
        <w:rPr>
          <w:rFonts w:ascii="Century Gothic" w:hAnsi="Century Gothic" w:cs="Arial"/>
          <w:color w:val="000000" w:themeColor="text1"/>
          <w:spacing w:val="4"/>
        </w:rPr>
        <w:t>racordării de noii consumatori la reţelele existente</w:t>
      </w:r>
    </w:p>
    <w:p w:rsidR="001F1438" w:rsidRPr="001F1438" w:rsidRDefault="001F1438" w:rsidP="000B0D4D">
      <w:pPr>
        <w:numPr>
          <w:ilvl w:val="0"/>
          <w:numId w:val="45"/>
        </w:numPr>
        <w:ind w:left="1260"/>
        <w:jc w:val="both"/>
        <w:rPr>
          <w:rFonts w:ascii="Century Gothic" w:hAnsi="Century Gothic" w:cs="Arial"/>
          <w:color w:val="000000" w:themeColor="text1"/>
          <w:spacing w:val="4"/>
        </w:rPr>
      </w:pPr>
      <w:r w:rsidRPr="001F1438">
        <w:rPr>
          <w:rFonts w:ascii="Century Gothic" w:hAnsi="Century Gothic" w:cs="Arial"/>
          <w:color w:val="000000" w:themeColor="text1"/>
          <w:spacing w:val="7"/>
        </w:rPr>
        <w:lastRenderedPageBreak/>
        <w:t>Pentru locuinţele individuale se instituie derogarea de la situaţia anterioară (cu</w:t>
      </w:r>
      <w:r>
        <w:rPr>
          <w:rFonts w:ascii="Century Gothic" w:hAnsi="Century Gothic" w:cs="Arial"/>
          <w:color w:val="000000" w:themeColor="text1"/>
          <w:spacing w:val="7"/>
        </w:rPr>
        <w:t xml:space="preserve"> </w:t>
      </w:r>
      <w:r w:rsidRPr="001F1438">
        <w:rPr>
          <w:rFonts w:ascii="Century Gothic" w:hAnsi="Century Gothic" w:cs="Arial"/>
          <w:color w:val="000000" w:themeColor="text1"/>
          <w:spacing w:val="10"/>
        </w:rPr>
        <w:t>avizul organelor administraţiei locale) dacă proprietarul realizează un sistem</w:t>
      </w:r>
      <w:r>
        <w:rPr>
          <w:rFonts w:ascii="Century Gothic" w:hAnsi="Century Gothic" w:cs="Arial"/>
          <w:color w:val="000000" w:themeColor="text1"/>
          <w:spacing w:val="10"/>
        </w:rPr>
        <w:t xml:space="preserve"> </w:t>
      </w:r>
      <w:r w:rsidRPr="001F1438">
        <w:rPr>
          <w:rFonts w:ascii="Century Gothic" w:hAnsi="Century Gothic" w:cs="Arial"/>
          <w:color w:val="000000" w:themeColor="text1"/>
          <w:spacing w:val="8"/>
        </w:rPr>
        <w:t>individual care să respecte normele sanitare şi de protecţie a mediului şi dacă</w:t>
      </w:r>
      <w:r>
        <w:rPr>
          <w:rFonts w:ascii="Century Gothic" w:hAnsi="Century Gothic" w:cs="Arial"/>
          <w:color w:val="000000" w:themeColor="text1"/>
          <w:spacing w:val="8"/>
        </w:rPr>
        <w:t xml:space="preserve"> </w:t>
      </w:r>
      <w:r w:rsidRPr="001F1438">
        <w:rPr>
          <w:rFonts w:ascii="Century Gothic" w:hAnsi="Century Gothic" w:cs="Arial"/>
          <w:color w:val="000000" w:themeColor="text1"/>
          <w:spacing w:val="9"/>
        </w:rPr>
        <w:t>beneficiarul se obligă să racordeze construcţia la reţeaua publică atunci când</w:t>
      </w:r>
      <w:r>
        <w:rPr>
          <w:rFonts w:ascii="Century Gothic" w:hAnsi="Century Gothic" w:cs="Arial"/>
          <w:color w:val="000000" w:themeColor="text1"/>
          <w:spacing w:val="9"/>
        </w:rPr>
        <w:t xml:space="preserve"> </w:t>
      </w:r>
      <w:r w:rsidRPr="001F1438">
        <w:rPr>
          <w:rFonts w:ascii="Century Gothic" w:hAnsi="Century Gothic" w:cs="Arial"/>
          <w:color w:val="000000" w:themeColor="text1"/>
        </w:rPr>
        <w:t>aceasta se va realiza</w:t>
      </w:r>
      <w:r w:rsidR="00CF3662">
        <w:rPr>
          <w:rFonts w:ascii="Century Gothic" w:hAnsi="Century Gothic" w:cs="Arial"/>
          <w:color w:val="000000" w:themeColor="text1"/>
        </w:rPr>
        <w:t>.</w:t>
      </w:r>
    </w:p>
    <w:p w:rsidR="001F1438" w:rsidRPr="001F1438" w:rsidRDefault="001F1438" w:rsidP="001F1438">
      <w:pPr>
        <w:jc w:val="both"/>
        <w:rPr>
          <w:rFonts w:ascii="Century Gothic" w:hAnsi="Century Gothic" w:cs="Arial"/>
          <w:b/>
          <w:color w:val="000000" w:themeColor="text1"/>
          <w:spacing w:val="2"/>
        </w:rPr>
      </w:pPr>
    </w:p>
    <w:p w:rsidR="001F1438" w:rsidRPr="001F1438" w:rsidRDefault="001F1438" w:rsidP="001F1438">
      <w:pPr>
        <w:jc w:val="both"/>
        <w:rPr>
          <w:rFonts w:ascii="Century Gothic" w:hAnsi="Century Gothic" w:cs="Arial"/>
          <w:b/>
          <w:color w:val="000000" w:themeColor="text1"/>
          <w:spacing w:val="2"/>
        </w:rPr>
      </w:pPr>
      <w:r w:rsidRPr="001F1438">
        <w:rPr>
          <w:rFonts w:ascii="Century Gothic" w:hAnsi="Century Gothic" w:cs="Arial"/>
          <w:b/>
          <w:color w:val="000000" w:themeColor="text1"/>
          <w:spacing w:val="2"/>
        </w:rPr>
        <w:t>Realizarea de reţele tehnico-edilitare</w:t>
      </w:r>
    </w:p>
    <w:p w:rsidR="001F1438" w:rsidRPr="001F1438" w:rsidRDefault="001F1438" w:rsidP="000B0D4D">
      <w:pPr>
        <w:widowControl w:val="0"/>
        <w:numPr>
          <w:ilvl w:val="0"/>
          <w:numId w:val="46"/>
        </w:numPr>
        <w:suppressAutoHyphens/>
        <w:autoSpaceDE w:val="0"/>
        <w:jc w:val="both"/>
        <w:rPr>
          <w:rFonts w:ascii="Century Gothic" w:hAnsi="Century Gothic" w:cs="Arial"/>
          <w:color w:val="000000" w:themeColor="text1"/>
          <w:spacing w:val="5"/>
        </w:rPr>
      </w:pPr>
      <w:r w:rsidRPr="001F1438">
        <w:rPr>
          <w:rFonts w:ascii="Century Gothic" w:hAnsi="Century Gothic" w:cs="Arial"/>
          <w:color w:val="000000" w:themeColor="text1"/>
          <w:spacing w:val="5"/>
        </w:rPr>
        <w:t xml:space="preserve">Construcţia de reţele sau măririle de capacitate a reţelelor publice se realizează </w:t>
      </w:r>
      <w:r w:rsidRPr="001F1438">
        <w:rPr>
          <w:rFonts w:ascii="Century Gothic" w:hAnsi="Century Gothic" w:cs="Arial"/>
          <w:color w:val="000000" w:themeColor="text1"/>
          <w:spacing w:val="6"/>
        </w:rPr>
        <w:t xml:space="preserve">de către investitor sau beneficiar parţial sau în întregime, după caz, în condiţiile </w:t>
      </w:r>
      <w:r w:rsidRPr="001F1438">
        <w:rPr>
          <w:rFonts w:ascii="Century Gothic" w:hAnsi="Century Gothic" w:cs="Arial"/>
          <w:color w:val="000000" w:themeColor="text1"/>
          <w:spacing w:val="5"/>
        </w:rPr>
        <w:t>contractelor întocmite cu consiliile locale</w:t>
      </w:r>
      <w:r w:rsidR="00CF3662">
        <w:rPr>
          <w:rFonts w:ascii="Century Gothic" w:hAnsi="Century Gothic" w:cs="Arial"/>
          <w:color w:val="000000" w:themeColor="text1"/>
          <w:spacing w:val="5"/>
        </w:rPr>
        <w:t>.</w:t>
      </w:r>
      <w:r w:rsidRPr="001F1438">
        <w:rPr>
          <w:rFonts w:ascii="Century Gothic" w:hAnsi="Century Gothic" w:cs="Arial"/>
          <w:color w:val="000000" w:themeColor="text1"/>
          <w:spacing w:val="5"/>
        </w:rPr>
        <w:t xml:space="preserve"> </w:t>
      </w:r>
    </w:p>
    <w:p w:rsidR="001F1438" w:rsidRPr="001F1438" w:rsidRDefault="001F1438" w:rsidP="001F1438">
      <w:pPr>
        <w:jc w:val="both"/>
        <w:rPr>
          <w:rFonts w:ascii="Century Gothic" w:hAnsi="Century Gothic" w:cs="Arial"/>
          <w:b/>
          <w:color w:val="000000" w:themeColor="text1"/>
          <w:spacing w:val="3"/>
        </w:rPr>
      </w:pPr>
    </w:p>
    <w:p w:rsidR="001F1438" w:rsidRPr="001F1438" w:rsidRDefault="001F1438" w:rsidP="001F1438">
      <w:pPr>
        <w:jc w:val="both"/>
        <w:rPr>
          <w:rFonts w:ascii="Century Gothic" w:hAnsi="Century Gothic" w:cs="Arial"/>
          <w:b/>
          <w:color w:val="000000" w:themeColor="text1"/>
          <w:spacing w:val="3"/>
        </w:rPr>
      </w:pPr>
      <w:r w:rsidRPr="001F1438">
        <w:rPr>
          <w:rFonts w:ascii="Century Gothic" w:hAnsi="Century Gothic" w:cs="Arial"/>
          <w:b/>
          <w:color w:val="000000" w:themeColor="text1"/>
          <w:spacing w:val="3"/>
        </w:rPr>
        <w:t>Înălţimea construcţiilor</w:t>
      </w:r>
    </w:p>
    <w:p w:rsidR="001F1438" w:rsidRPr="001F1438" w:rsidRDefault="001F1438" w:rsidP="000B0D4D">
      <w:pPr>
        <w:widowControl w:val="0"/>
        <w:numPr>
          <w:ilvl w:val="0"/>
          <w:numId w:val="46"/>
        </w:numPr>
        <w:suppressAutoHyphens/>
        <w:autoSpaceDE w:val="0"/>
        <w:jc w:val="both"/>
        <w:rPr>
          <w:rFonts w:ascii="Century Gothic" w:hAnsi="Century Gothic" w:cs="Arial"/>
          <w:color w:val="000000" w:themeColor="text1"/>
          <w:spacing w:val="3"/>
        </w:rPr>
      </w:pPr>
      <w:r w:rsidRPr="001F1438">
        <w:rPr>
          <w:rFonts w:ascii="Century Gothic" w:hAnsi="Century Gothic" w:cs="Arial"/>
          <w:color w:val="000000" w:themeColor="text1"/>
          <w:spacing w:val="12"/>
        </w:rPr>
        <w:t xml:space="preserve">Autorizarea construcţiilor se face cu respectarea înălţimii medii a clădirilor </w:t>
      </w:r>
      <w:r w:rsidRPr="001F1438">
        <w:rPr>
          <w:rFonts w:ascii="Century Gothic" w:hAnsi="Century Gothic" w:cs="Arial"/>
          <w:color w:val="000000" w:themeColor="text1"/>
          <w:spacing w:val="3"/>
        </w:rPr>
        <w:t>învecinate şi a caracterului zonei</w:t>
      </w:r>
      <w:r w:rsidR="00CF3662">
        <w:rPr>
          <w:rFonts w:ascii="Century Gothic" w:hAnsi="Century Gothic" w:cs="Arial"/>
          <w:color w:val="000000" w:themeColor="text1"/>
          <w:spacing w:val="3"/>
        </w:rPr>
        <w:t>.</w:t>
      </w:r>
    </w:p>
    <w:p w:rsidR="001F1438" w:rsidRPr="001F1438" w:rsidRDefault="001F1438" w:rsidP="001F1438">
      <w:pPr>
        <w:rPr>
          <w:rFonts w:ascii="Century Gothic" w:hAnsi="Century Gothic" w:cs="Arial"/>
          <w:b/>
          <w:color w:val="000000" w:themeColor="text1"/>
          <w:spacing w:val="2"/>
        </w:rPr>
      </w:pPr>
    </w:p>
    <w:p w:rsidR="001F1438" w:rsidRPr="001F1438" w:rsidRDefault="001F1438" w:rsidP="001F1438">
      <w:pPr>
        <w:rPr>
          <w:rFonts w:ascii="Century Gothic" w:hAnsi="Century Gothic" w:cs="Arial"/>
          <w:b/>
          <w:color w:val="000000" w:themeColor="text1"/>
          <w:spacing w:val="2"/>
        </w:rPr>
      </w:pPr>
      <w:r w:rsidRPr="001F1438">
        <w:rPr>
          <w:rFonts w:ascii="Century Gothic" w:hAnsi="Century Gothic" w:cs="Arial"/>
          <w:b/>
          <w:color w:val="000000" w:themeColor="text1"/>
          <w:spacing w:val="2"/>
        </w:rPr>
        <w:t>Aspectul exterior al construcţiilor</w:t>
      </w:r>
    </w:p>
    <w:p w:rsidR="001F1438" w:rsidRPr="001F1438" w:rsidRDefault="001F1438" w:rsidP="000B0D4D">
      <w:pPr>
        <w:widowControl w:val="0"/>
        <w:numPr>
          <w:ilvl w:val="0"/>
          <w:numId w:val="46"/>
        </w:numPr>
        <w:suppressAutoHyphens/>
        <w:autoSpaceDE w:val="0"/>
        <w:jc w:val="both"/>
        <w:rPr>
          <w:rFonts w:ascii="Century Gothic" w:hAnsi="Century Gothic" w:cs="Arial"/>
          <w:color w:val="000000" w:themeColor="text1"/>
          <w:spacing w:val="4"/>
        </w:rPr>
      </w:pPr>
      <w:r w:rsidRPr="001F1438">
        <w:rPr>
          <w:rFonts w:ascii="Century Gothic" w:hAnsi="Century Gothic" w:cs="Arial"/>
          <w:color w:val="000000" w:themeColor="text1"/>
          <w:spacing w:val="9"/>
        </w:rPr>
        <w:t xml:space="preserve">Nu  se autorizează construcţiile  de  locuinţe  care  prin  aspect arhitectural, </w:t>
      </w:r>
      <w:r w:rsidRPr="001F1438">
        <w:rPr>
          <w:rFonts w:ascii="Century Gothic" w:hAnsi="Century Gothic" w:cs="Arial"/>
          <w:color w:val="000000" w:themeColor="text1"/>
          <w:spacing w:val="10"/>
        </w:rPr>
        <w:t xml:space="preserve">materiale utilizate, învelitoare,  paletă cromatică etc. depreciază valoarea </w:t>
      </w:r>
      <w:r w:rsidRPr="001F1438">
        <w:rPr>
          <w:rFonts w:ascii="Century Gothic" w:hAnsi="Century Gothic" w:cs="Arial"/>
          <w:color w:val="000000" w:themeColor="text1"/>
          <w:spacing w:val="4"/>
        </w:rPr>
        <w:t>peisajului şi a cadrului construit.</w:t>
      </w:r>
    </w:p>
    <w:p w:rsidR="001F1438" w:rsidRPr="001F1438" w:rsidRDefault="001F1438" w:rsidP="001F1438">
      <w:pPr>
        <w:jc w:val="both"/>
        <w:rPr>
          <w:rFonts w:ascii="Century Gothic" w:hAnsi="Century Gothic" w:cs="Arial"/>
          <w:b/>
          <w:color w:val="000000" w:themeColor="text1"/>
        </w:rPr>
      </w:pPr>
    </w:p>
    <w:p w:rsidR="001F1438" w:rsidRPr="001F1438" w:rsidRDefault="001F1438" w:rsidP="001F1438">
      <w:pPr>
        <w:jc w:val="both"/>
        <w:rPr>
          <w:rFonts w:ascii="Century Gothic" w:hAnsi="Century Gothic" w:cs="Arial"/>
          <w:b/>
          <w:color w:val="000000" w:themeColor="text1"/>
        </w:rPr>
      </w:pPr>
      <w:r w:rsidRPr="001F1438">
        <w:rPr>
          <w:rFonts w:ascii="Century Gothic" w:hAnsi="Century Gothic" w:cs="Arial"/>
          <w:b/>
          <w:color w:val="000000" w:themeColor="text1"/>
        </w:rPr>
        <w:t>Procentul de ocupare al terenului</w:t>
      </w:r>
    </w:p>
    <w:p w:rsidR="001F1438" w:rsidRPr="001F1438" w:rsidRDefault="001F1438" w:rsidP="000B0D4D">
      <w:pPr>
        <w:widowControl w:val="0"/>
        <w:numPr>
          <w:ilvl w:val="0"/>
          <w:numId w:val="46"/>
        </w:numPr>
        <w:suppressAutoHyphens/>
        <w:autoSpaceDE w:val="0"/>
        <w:rPr>
          <w:rFonts w:ascii="Century Gothic" w:hAnsi="Century Gothic" w:cs="Arial"/>
          <w:color w:val="000000" w:themeColor="text1"/>
        </w:rPr>
      </w:pPr>
      <w:r w:rsidRPr="001F1438">
        <w:rPr>
          <w:rFonts w:ascii="Century Gothic" w:hAnsi="Century Gothic" w:cs="Arial"/>
          <w:color w:val="000000" w:themeColor="text1"/>
        </w:rPr>
        <w:t>POT-ul maxim va fi de:</w:t>
      </w:r>
    </w:p>
    <w:p w:rsidR="001F1438" w:rsidRPr="001F1438" w:rsidRDefault="001F1438" w:rsidP="000B0D4D">
      <w:pPr>
        <w:widowControl w:val="0"/>
        <w:numPr>
          <w:ilvl w:val="1"/>
          <w:numId w:val="46"/>
        </w:numPr>
        <w:suppressAutoHyphens/>
        <w:autoSpaceDE w:val="0"/>
        <w:rPr>
          <w:rFonts w:ascii="Century Gothic" w:hAnsi="Century Gothic" w:cs="Arial"/>
          <w:color w:val="000000" w:themeColor="text1"/>
          <w:spacing w:val="2"/>
        </w:rPr>
      </w:pPr>
      <w:r w:rsidRPr="001F1438">
        <w:rPr>
          <w:rFonts w:ascii="Century Gothic" w:hAnsi="Century Gothic" w:cs="Arial"/>
          <w:color w:val="000000" w:themeColor="text1"/>
          <w:spacing w:val="2"/>
        </w:rPr>
        <w:t>30% pentru zonele fă</w:t>
      </w:r>
      <w:r w:rsidR="00CF3662">
        <w:rPr>
          <w:rFonts w:ascii="Century Gothic" w:hAnsi="Century Gothic" w:cs="Arial"/>
          <w:color w:val="000000" w:themeColor="text1"/>
          <w:spacing w:val="2"/>
        </w:rPr>
        <w:t>ră riscuri naturale previzibile.</w:t>
      </w:r>
    </w:p>
    <w:p w:rsidR="001F1438" w:rsidRPr="001F1438" w:rsidRDefault="001F1438" w:rsidP="001F1438">
      <w:pPr>
        <w:rPr>
          <w:rFonts w:ascii="Century Gothic" w:hAnsi="Century Gothic" w:cs="Arial"/>
          <w:b/>
          <w:color w:val="000000" w:themeColor="text1"/>
          <w:spacing w:val="2"/>
        </w:rPr>
      </w:pPr>
    </w:p>
    <w:p w:rsidR="001F1438" w:rsidRPr="001F1438" w:rsidRDefault="001F1438" w:rsidP="001F1438">
      <w:pPr>
        <w:rPr>
          <w:rFonts w:ascii="Century Gothic" w:hAnsi="Century Gothic" w:cs="Arial"/>
          <w:b/>
          <w:color w:val="000000" w:themeColor="text1"/>
          <w:spacing w:val="2"/>
        </w:rPr>
      </w:pPr>
      <w:r w:rsidRPr="001F1438">
        <w:rPr>
          <w:rFonts w:ascii="Century Gothic" w:hAnsi="Century Gothic" w:cs="Arial"/>
          <w:b/>
          <w:color w:val="000000" w:themeColor="text1"/>
          <w:spacing w:val="2"/>
        </w:rPr>
        <w:t>Coeficientul de utilizare al terenului</w:t>
      </w:r>
    </w:p>
    <w:p w:rsidR="001F1438" w:rsidRPr="001F1438" w:rsidRDefault="001F1438" w:rsidP="000B0D4D">
      <w:pPr>
        <w:widowControl w:val="0"/>
        <w:numPr>
          <w:ilvl w:val="2"/>
          <w:numId w:val="46"/>
        </w:numPr>
        <w:tabs>
          <w:tab w:val="num" w:pos="1276"/>
        </w:tabs>
        <w:suppressAutoHyphens/>
        <w:autoSpaceDE w:val="0"/>
        <w:ind w:left="1276"/>
        <w:jc w:val="both"/>
        <w:rPr>
          <w:rFonts w:ascii="Century Gothic" w:hAnsi="Century Gothic" w:cs="Arial"/>
          <w:color w:val="000000" w:themeColor="text1"/>
          <w:spacing w:val="4"/>
        </w:rPr>
      </w:pPr>
      <w:r w:rsidRPr="001F1438">
        <w:rPr>
          <w:rFonts w:ascii="Century Gothic" w:hAnsi="Century Gothic" w:cs="Arial"/>
          <w:color w:val="000000" w:themeColor="text1"/>
          <w:spacing w:val="10"/>
        </w:rPr>
        <w:t xml:space="preserve">CUT- coeficientul de utilizare a terenului exprima raportul dintre suprafeţele </w:t>
      </w:r>
      <w:r w:rsidRPr="001F1438">
        <w:rPr>
          <w:rFonts w:ascii="Century Gothic" w:hAnsi="Century Gothic" w:cs="Arial"/>
          <w:color w:val="000000" w:themeColor="text1"/>
          <w:spacing w:val="9"/>
        </w:rPr>
        <w:t xml:space="preserve">adunate ale tuturor nivelelor (= suprafaţa desfăşurată) şi suprafaţa terenului </w:t>
      </w:r>
      <w:r w:rsidRPr="001F1438">
        <w:rPr>
          <w:rFonts w:ascii="Century Gothic" w:hAnsi="Century Gothic" w:cs="Arial"/>
          <w:color w:val="000000" w:themeColor="text1"/>
          <w:spacing w:val="7"/>
        </w:rPr>
        <w:t xml:space="preserve">considerat. în funcţie de înălţimea clădirilor ce se vor realiza, coeficientul de </w:t>
      </w:r>
      <w:r w:rsidRPr="001F1438">
        <w:rPr>
          <w:rFonts w:ascii="Century Gothic" w:hAnsi="Century Gothic" w:cs="Arial"/>
          <w:color w:val="000000" w:themeColor="text1"/>
          <w:spacing w:val="4"/>
        </w:rPr>
        <w:t>utilizare a terenului-cut, poate fi:</w:t>
      </w:r>
    </w:p>
    <w:p w:rsidR="001F1438" w:rsidRPr="001F1438" w:rsidRDefault="001F1438" w:rsidP="000B0D4D">
      <w:pPr>
        <w:widowControl w:val="0"/>
        <w:numPr>
          <w:ilvl w:val="3"/>
          <w:numId w:val="46"/>
        </w:numPr>
        <w:suppressAutoHyphens/>
        <w:autoSpaceDE w:val="0"/>
        <w:ind w:left="2127"/>
        <w:rPr>
          <w:rFonts w:ascii="Century Gothic" w:hAnsi="Century Gothic" w:cs="Arial"/>
          <w:b/>
          <w:color w:val="000000" w:themeColor="text1"/>
          <w:spacing w:val="4"/>
        </w:rPr>
      </w:pPr>
      <w:r w:rsidRPr="001F1438">
        <w:rPr>
          <w:rFonts w:ascii="Century Gothic" w:hAnsi="Century Gothic" w:cs="Arial"/>
          <w:b/>
          <w:color w:val="000000" w:themeColor="text1"/>
          <w:spacing w:val="4"/>
        </w:rPr>
        <w:t>Pentru zonele fără riscuri naturale previzibile</w:t>
      </w:r>
    </w:p>
    <w:p w:rsidR="001F1438" w:rsidRPr="001F1438" w:rsidRDefault="001F1438" w:rsidP="000B0D4D">
      <w:pPr>
        <w:widowControl w:val="0"/>
        <w:numPr>
          <w:ilvl w:val="4"/>
          <w:numId w:val="46"/>
        </w:numPr>
        <w:tabs>
          <w:tab w:val="num" w:pos="2410"/>
        </w:tabs>
        <w:suppressAutoHyphens/>
        <w:autoSpaceDE w:val="0"/>
        <w:ind w:left="3544" w:hanging="425"/>
        <w:jc w:val="both"/>
        <w:rPr>
          <w:rFonts w:ascii="Century Gothic" w:hAnsi="Century Gothic" w:cs="Arial"/>
          <w:color w:val="000000" w:themeColor="text1"/>
          <w:spacing w:val="5"/>
        </w:rPr>
      </w:pPr>
      <w:r w:rsidRPr="001F1438">
        <w:rPr>
          <w:rFonts w:ascii="Century Gothic" w:hAnsi="Century Gothic" w:cs="Arial"/>
          <w:color w:val="000000" w:themeColor="text1"/>
          <w:spacing w:val="1"/>
        </w:rPr>
        <w:t xml:space="preserve">0,9 mpadc/mp teren pentru P+2 (adc = aria construită desfăşurată a </w:t>
      </w:r>
      <w:r w:rsidRPr="001F1438">
        <w:rPr>
          <w:rFonts w:ascii="Century Gothic" w:hAnsi="Century Gothic" w:cs="Arial"/>
          <w:color w:val="000000" w:themeColor="text1"/>
          <w:spacing w:val="5"/>
        </w:rPr>
        <w:t>clădirii formată din suma suprafeţelor tuturor nivelelor)</w:t>
      </w:r>
    </w:p>
    <w:p w:rsidR="001F1438" w:rsidRPr="001F1438" w:rsidRDefault="001F1438" w:rsidP="000B0D4D">
      <w:pPr>
        <w:widowControl w:val="0"/>
        <w:numPr>
          <w:ilvl w:val="4"/>
          <w:numId w:val="46"/>
        </w:numPr>
        <w:tabs>
          <w:tab w:val="num" w:pos="2410"/>
        </w:tabs>
        <w:suppressAutoHyphens/>
        <w:autoSpaceDE w:val="0"/>
        <w:ind w:left="3544" w:hanging="425"/>
        <w:jc w:val="both"/>
        <w:rPr>
          <w:rFonts w:ascii="Century Gothic" w:hAnsi="Century Gothic" w:cs="Arial"/>
          <w:color w:val="000000" w:themeColor="text1"/>
          <w:spacing w:val="2"/>
        </w:rPr>
      </w:pPr>
      <w:r w:rsidRPr="001F1438">
        <w:rPr>
          <w:rFonts w:ascii="Century Gothic" w:hAnsi="Century Gothic" w:cs="Arial"/>
          <w:color w:val="000000" w:themeColor="text1"/>
          <w:spacing w:val="2"/>
        </w:rPr>
        <w:t>0,6 mpadc/mp teren pentru P+1</w:t>
      </w:r>
    </w:p>
    <w:p w:rsidR="001F1438" w:rsidRPr="001F1438" w:rsidRDefault="001F1438" w:rsidP="000B0D4D">
      <w:pPr>
        <w:widowControl w:val="0"/>
        <w:numPr>
          <w:ilvl w:val="4"/>
          <w:numId w:val="46"/>
        </w:numPr>
        <w:tabs>
          <w:tab w:val="num" w:pos="2410"/>
        </w:tabs>
        <w:suppressAutoHyphens/>
        <w:autoSpaceDE w:val="0"/>
        <w:ind w:left="3544" w:hanging="425"/>
        <w:jc w:val="both"/>
        <w:rPr>
          <w:rFonts w:ascii="Century Gothic" w:hAnsi="Century Gothic" w:cs="Arial"/>
          <w:color w:val="000000" w:themeColor="text1"/>
          <w:spacing w:val="6"/>
        </w:rPr>
      </w:pPr>
      <w:r w:rsidRPr="001F1438">
        <w:rPr>
          <w:rFonts w:ascii="Century Gothic" w:hAnsi="Century Gothic" w:cs="Arial"/>
          <w:color w:val="000000" w:themeColor="text1"/>
          <w:spacing w:val="6"/>
        </w:rPr>
        <w:t>0,3 mpadc/mp teren pentru parter</w:t>
      </w:r>
    </w:p>
    <w:p w:rsidR="001F1438" w:rsidRPr="001F1438" w:rsidRDefault="001F1438" w:rsidP="001F1438">
      <w:pPr>
        <w:rPr>
          <w:rFonts w:ascii="Century Gothic" w:hAnsi="Century Gothic" w:cs="Arial"/>
          <w:b/>
          <w:color w:val="000000" w:themeColor="text1"/>
          <w:spacing w:val="-5"/>
        </w:rPr>
      </w:pPr>
      <w:r w:rsidRPr="001F1438">
        <w:rPr>
          <w:rFonts w:ascii="Century Gothic" w:hAnsi="Century Gothic" w:cs="Arial"/>
          <w:b/>
          <w:color w:val="000000" w:themeColor="text1"/>
          <w:spacing w:val="-5"/>
        </w:rPr>
        <w:t>Parcaje</w:t>
      </w:r>
    </w:p>
    <w:p w:rsidR="00D93999" w:rsidRPr="007C091D" w:rsidRDefault="00D93999" w:rsidP="00D93999">
      <w:pPr>
        <w:widowControl w:val="0"/>
        <w:suppressAutoHyphens/>
        <w:autoSpaceDE w:val="0"/>
        <w:spacing w:line="340" w:lineRule="exact"/>
        <w:ind w:firstLine="720"/>
        <w:jc w:val="both"/>
        <w:rPr>
          <w:rFonts w:ascii="Century Gothic" w:hAnsi="Century Gothic" w:cs="Arial"/>
          <w:color w:val="000000" w:themeColor="text1"/>
          <w:spacing w:val="3"/>
        </w:rPr>
      </w:pPr>
      <w:r w:rsidRPr="007C091D">
        <w:rPr>
          <w:rFonts w:ascii="Century Gothic" w:hAnsi="Century Gothic" w:cs="Tahoma"/>
          <w:color w:val="000000" w:themeColor="text1"/>
          <w:u w:val="single"/>
        </w:rPr>
        <w:t>Pentru locuinte</w:t>
      </w:r>
      <w:r w:rsidRPr="007C091D">
        <w:rPr>
          <w:rFonts w:ascii="Century Gothic" w:hAnsi="Century Gothic" w:cs="Tahoma"/>
          <w:color w:val="000000" w:themeColor="text1"/>
        </w:rPr>
        <w:t xml:space="preserve">, conform PUG Piatra Soimului, se va amenaja </w:t>
      </w:r>
      <w:r w:rsidRPr="007C091D">
        <w:rPr>
          <w:rFonts w:ascii="Century Gothic" w:hAnsi="Century Gothic" w:cs="Tahoma"/>
          <w:b/>
          <w:color w:val="000000" w:themeColor="text1"/>
          <w:u w:val="single"/>
        </w:rPr>
        <w:t xml:space="preserve">cate un loc de parcare la 1-5 </w:t>
      </w:r>
      <w:r w:rsidRPr="007C091D">
        <w:rPr>
          <w:rFonts w:ascii="Century Gothic" w:hAnsi="Century Gothic" w:cs="Arial"/>
          <w:b/>
          <w:color w:val="000000" w:themeColor="text1"/>
          <w:spacing w:val="6"/>
          <w:u w:val="single"/>
        </w:rPr>
        <w:t>locuinţe unifamiliale</w:t>
      </w:r>
      <w:r w:rsidRPr="007C091D">
        <w:rPr>
          <w:rFonts w:ascii="Century Gothic" w:hAnsi="Century Gothic" w:cs="Arial"/>
          <w:color w:val="000000" w:themeColor="text1"/>
          <w:spacing w:val="6"/>
        </w:rPr>
        <w:t xml:space="preserve"> cu lot propriu în funcţie de </w:t>
      </w:r>
      <w:r w:rsidRPr="007C091D">
        <w:rPr>
          <w:rFonts w:ascii="Century Gothic" w:hAnsi="Century Gothic" w:cs="Arial"/>
          <w:color w:val="000000" w:themeColor="text1"/>
          <w:spacing w:val="3"/>
        </w:rPr>
        <w:t xml:space="preserve">gradul de motorizare. </w:t>
      </w:r>
    </w:p>
    <w:p w:rsidR="00CF3662" w:rsidRDefault="00CF3662" w:rsidP="00D93999">
      <w:pPr>
        <w:ind w:firstLine="720"/>
        <w:jc w:val="both"/>
        <w:rPr>
          <w:rFonts w:ascii="Century Gothic" w:hAnsi="Century Gothic"/>
          <w:color w:val="000000" w:themeColor="text1"/>
          <w:u w:val="single"/>
        </w:rPr>
      </w:pPr>
    </w:p>
    <w:p w:rsidR="00D93999" w:rsidRPr="007C091D" w:rsidRDefault="00D93999" w:rsidP="00D93999">
      <w:pPr>
        <w:ind w:firstLine="720"/>
        <w:jc w:val="both"/>
        <w:rPr>
          <w:rStyle w:val="spar"/>
          <w:rFonts w:ascii="Century Gothic" w:hAnsi="Century Gothic"/>
          <w:color w:val="000000"/>
          <w:bdr w:val="none" w:sz="0" w:space="0" w:color="auto" w:frame="1"/>
          <w:shd w:val="clear" w:color="auto" w:fill="FFFFFF"/>
        </w:rPr>
      </w:pPr>
      <w:r w:rsidRPr="007C091D">
        <w:rPr>
          <w:rFonts w:ascii="Century Gothic" w:hAnsi="Century Gothic"/>
          <w:color w:val="000000" w:themeColor="text1"/>
          <w:u w:val="single"/>
        </w:rPr>
        <w:t xml:space="preserve">Pentru </w:t>
      </w:r>
      <w:r>
        <w:rPr>
          <w:rFonts w:ascii="Century Gothic" w:hAnsi="Century Gothic"/>
          <w:color w:val="000000" w:themeColor="text1"/>
          <w:u w:val="single"/>
        </w:rPr>
        <w:t>spatiu activitati economice nepoluante</w:t>
      </w:r>
      <w:r w:rsidRPr="007C091D">
        <w:rPr>
          <w:rFonts w:ascii="Century Gothic" w:hAnsi="Century Gothic"/>
          <w:color w:val="000000" w:themeColor="text1"/>
        </w:rPr>
        <w:t>, v</w:t>
      </w:r>
      <w:r w:rsidRPr="007C091D">
        <w:rPr>
          <w:rStyle w:val="spar"/>
          <w:rFonts w:ascii="Century Gothic" w:hAnsi="Century Gothic"/>
          <w:color w:val="000000"/>
          <w:bdr w:val="none" w:sz="0" w:space="0" w:color="auto" w:frame="1"/>
          <w:shd w:val="clear" w:color="auto" w:fill="FFFFFF"/>
        </w:rPr>
        <w:t>or fi prevăzute parcaje în funcţie de specificul activităţii, după cum urmează:</w:t>
      </w:r>
    </w:p>
    <w:p w:rsidR="00D93999" w:rsidRPr="007C091D" w:rsidRDefault="00D93999" w:rsidP="00D93999">
      <w:pPr>
        <w:ind w:left="720"/>
        <w:jc w:val="both"/>
        <w:rPr>
          <w:rStyle w:val="spar"/>
          <w:rFonts w:ascii="Century Gothic" w:hAnsi="Century Gothic"/>
          <w:color w:val="000000"/>
          <w:bdr w:val="none" w:sz="0" w:space="0" w:color="auto" w:frame="1"/>
          <w:shd w:val="clear" w:color="auto" w:fill="FFFFFF"/>
        </w:rPr>
      </w:pPr>
      <w:r w:rsidRPr="007C091D">
        <w:rPr>
          <w:rStyle w:val="spar"/>
          <w:rFonts w:ascii="Century Gothic" w:hAnsi="Century Gothic"/>
          <w:color w:val="000000"/>
          <w:bdr w:val="none" w:sz="0" w:space="0" w:color="auto" w:frame="1"/>
          <w:shd w:val="clear" w:color="auto" w:fill="FFFFFF"/>
        </w:rPr>
        <w:t xml:space="preserve">- </w:t>
      </w:r>
      <w:r w:rsidRPr="00E43CBE">
        <w:rPr>
          <w:rStyle w:val="spar"/>
          <w:rFonts w:ascii="Century Gothic" w:hAnsi="Century Gothic"/>
          <w:b/>
          <w:color w:val="000000"/>
          <w:bdr w:val="none" w:sz="0" w:space="0" w:color="auto" w:frame="1"/>
          <w:shd w:val="clear" w:color="auto" w:fill="FFFFFF"/>
        </w:rPr>
        <w:t>1 loc de parcare</w:t>
      </w:r>
      <w:r>
        <w:rPr>
          <w:rStyle w:val="spar"/>
          <w:rFonts w:ascii="Century Gothic" w:hAnsi="Century Gothic"/>
          <w:color w:val="000000"/>
          <w:bdr w:val="none" w:sz="0" w:space="0" w:color="auto" w:frame="1"/>
          <w:shd w:val="clear" w:color="auto" w:fill="FFFFFF"/>
        </w:rPr>
        <w:t xml:space="preserve"> pentru suprafata desfasurata sub 200 mp. </w:t>
      </w:r>
    </w:p>
    <w:p w:rsidR="001F1438" w:rsidRPr="00D93999" w:rsidRDefault="001F1438" w:rsidP="001F1438">
      <w:pPr>
        <w:rPr>
          <w:rFonts w:ascii="Century Gothic" w:hAnsi="Century Gothic" w:cs="Arial"/>
          <w:b/>
          <w:color w:val="000000" w:themeColor="text1"/>
        </w:rPr>
      </w:pPr>
    </w:p>
    <w:p w:rsidR="00CF3662" w:rsidRDefault="00CF3662" w:rsidP="001F1438">
      <w:pPr>
        <w:rPr>
          <w:rFonts w:ascii="Century Gothic" w:hAnsi="Century Gothic" w:cs="Arial"/>
          <w:b/>
          <w:color w:val="000000" w:themeColor="text1"/>
        </w:rPr>
      </w:pPr>
    </w:p>
    <w:p w:rsidR="001F1438" w:rsidRPr="00D93999" w:rsidRDefault="001F1438" w:rsidP="001F1438">
      <w:pPr>
        <w:rPr>
          <w:rFonts w:ascii="Century Gothic" w:hAnsi="Century Gothic" w:cs="Arial"/>
          <w:b/>
          <w:color w:val="000000" w:themeColor="text1"/>
        </w:rPr>
      </w:pPr>
      <w:r w:rsidRPr="00D93999">
        <w:rPr>
          <w:rFonts w:ascii="Century Gothic" w:hAnsi="Century Gothic" w:cs="Arial"/>
          <w:b/>
          <w:color w:val="000000" w:themeColor="text1"/>
        </w:rPr>
        <w:lastRenderedPageBreak/>
        <w:t>Spaţii verzi şi plantate</w:t>
      </w:r>
    </w:p>
    <w:p w:rsidR="00D93999" w:rsidRPr="00D93999" w:rsidRDefault="001F1438" w:rsidP="00D93999">
      <w:pPr>
        <w:widowControl w:val="0"/>
        <w:numPr>
          <w:ilvl w:val="0"/>
          <w:numId w:val="48"/>
        </w:numPr>
        <w:suppressAutoHyphens/>
        <w:autoSpaceDE w:val="0"/>
        <w:rPr>
          <w:rFonts w:ascii="Century Gothic" w:hAnsi="Century Gothic" w:cs="Arial"/>
          <w:color w:val="000000" w:themeColor="text1"/>
          <w:spacing w:val="2"/>
        </w:rPr>
      </w:pPr>
      <w:r w:rsidRPr="00D93999">
        <w:rPr>
          <w:rFonts w:ascii="Century Gothic" w:hAnsi="Century Gothic" w:cs="Arial"/>
          <w:color w:val="000000" w:themeColor="text1"/>
          <w:spacing w:val="14"/>
        </w:rPr>
        <w:t xml:space="preserve">Pentru </w:t>
      </w:r>
      <w:r w:rsidR="00D93999" w:rsidRPr="00D93999">
        <w:rPr>
          <w:rFonts w:ascii="Century Gothic" w:hAnsi="Century Gothic" w:cs="Arial"/>
          <w:color w:val="000000" w:themeColor="text1"/>
          <w:spacing w:val="14"/>
        </w:rPr>
        <w:t xml:space="preserve">Zona Mixta: de locuinte si prestari servicii (activitati economice nepoluante) - </w:t>
      </w:r>
      <w:r w:rsidR="00D93999" w:rsidRPr="00D93999">
        <w:rPr>
          <w:rFonts w:ascii="Century Gothic" w:hAnsi="Century Gothic" w:cs="Tahoma"/>
          <w:b/>
          <w:color w:val="000000" w:themeColor="text1"/>
        </w:rPr>
        <w:t>procent minim de 5%</w:t>
      </w:r>
      <w:r w:rsidR="00D93999" w:rsidRPr="00D93999">
        <w:rPr>
          <w:rFonts w:ascii="Century Gothic" w:hAnsi="Century Gothic" w:cs="Tahoma"/>
          <w:color w:val="000000" w:themeColor="text1"/>
        </w:rPr>
        <w:t>, avand in vedere componenta de comert integrata activitatilor economice).</w:t>
      </w:r>
    </w:p>
    <w:p w:rsidR="00D93999" w:rsidRPr="00DD62F4" w:rsidRDefault="00D93999" w:rsidP="00D93999">
      <w:pPr>
        <w:ind w:firstLine="360"/>
        <w:jc w:val="both"/>
        <w:rPr>
          <w:rFonts w:ascii="Century Gothic" w:hAnsi="Century Gothic" w:cs="Tahoma"/>
          <w:color w:val="FF0000"/>
        </w:rPr>
      </w:pPr>
    </w:p>
    <w:p w:rsidR="001F1438" w:rsidRPr="001F1438" w:rsidRDefault="001F1438" w:rsidP="001F1438">
      <w:pPr>
        <w:rPr>
          <w:rFonts w:ascii="Century Gothic" w:hAnsi="Century Gothic" w:cs="Arial"/>
          <w:b/>
          <w:color w:val="000000" w:themeColor="text1"/>
          <w:spacing w:val="2"/>
        </w:rPr>
      </w:pPr>
      <w:r w:rsidRPr="001F1438">
        <w:rPr>
          <w:rFonts w:ascii="Century Gothic" w:hAnsi="Century Gothic" w:cs="Arial"/>
          <w:b/>
          <w:color w:val="000000" w:themeColor="text1"/>
          <w:spacing w:val="2"/>
        </w:rPr>
        <w:t>Împrejmuiri</w:t>
      </w:r>
    </w:p>
    <w:p w:rsidR="001F1438" w:rsidRPr="001F1438" w:rsidRDefault="001F1438" w:rsidP="000B0D4D">
      <w:pPr>
        <w:widowControl w:val="0"/>
        <w:numPr>
          <w:ilvl w:val="0"/>
          <w:numId w:val="48"/>
        </w:numPr>
        <w:suppressAutoHyphens/>
        <w:autoSpaceDE w:val="0"/>
        <w:jc w:val="both"/>
        <w:rPr>
          <w:rFonts w:ascii="Century Gothic" w:hAnsi="Century Gothic" w:cs="Arial"/>
          <w:color w:val="000000" w:themeColor="text1"/>
          <w:spacing w:val="4"/>
        </w:rPr>
      </w:pPr>
      <w:r w:rsidRPr="001F1438">
        <w:rPr>
          <w:rFonts w:ascii="Century Gothic" w:hAnsi="Century Gothic" w:cs="Arial"/>
          <w:color w:val="000000" w:themeColor="text1"/>
          <w:spacing w:val="4"/>
        </w:rPr>
        <w:t>Se recomandă împrejmuiri tradiţionale în acord cu arhitectura clădirilor</w:t>
      </w:r>
    </w:p>
    <w:p w:rsidR="001F1438" w:rsidRPr="001F1438" w:rsidRDefault="001F1438" w:rsidP="000B0D4D">
      <w:pPr>
        <w:widowControl w:val="0"/>
        <w:numPr>
          <w:ilvl w:val="0"/>
          <w:numId w:val="48"/>
        </w:numPr>
        <w:suppressAutoHyphens/>
        <w:autoSpaceDE w:val="0"/>
        <w:jc w:val="both"/>
        <w:rPr>
          <w:rFonts w:ascii="Century Gothic" w:hAnsi="Century Gothic" w:cs="Arial"/>
          <w:color w:val="000000" w:themeColor="text1"/>
        </w:rPr>
      </w:pPr>
      <w:r w:rsidRPr="001F1438">
        <w:rPr>
          <w:rFonts w:ascii="Century Gothic" w:hAnsi="Century Gothic" w:cs="Arial"/>
          <w:color w:val="000000" w:themeColor="text1"/>
          <w:spacing w:val="4"/>
        </w:rPr>
        <w:t xml:space="preserve">Aspectul exterior al împrejmuirilor nu trebuie să intre în contradicţie cu aspectul </w:t>
      </w:r>
      <w:r w:rsidRPr="001F1438">
        <w:rPr>
          <w:rFonts w:ascii="Century Gothic" w:hAnsi="Century Gothic" w:cs="Arial"/>
          <w:color w:val="000000" w:themeColor="text1"/>
        </w:rPr>
        <w:t>general al zonei</w:t>
      </w:r>
      <w:r w:rsidR="00CF3662">
        <w:rPr>
          <w:rFonts w:ascii="Century Gothic" w:hAnsi="Century Gothic" w:cs="Arial"/>
          <w:color w:val="000000" w:themeColor="text1"/>
        </w:rPr>
        <w:t>;</w:t>
      </w:r>
    </w:p>
    <w:p w:rsidR="001F1438" w:rsidRPr="001F1438" w:rsidRDefault="001F1438" w:rsidP="000B0D4D">
      <w:pPr>
        <w:widowControl w:val="0"/>
        <w:numPr>
          <w:ilvl w:val="0"/>
          <w:numId w:val="48"/>
        </w:numPr>
        <w:suppressAutoHyphens/>
        <w:autoSpaceDE w:val="0"/>
        <w:jc w:val="both"/>
        <w:rPr>
          <w:rFonts w:ascii="Century Gothic" w:hAnsi="Century Gothic" w:cs="Arial"/>
          <w:color w:val="000000" w:themeColor="text1"/>
          <w:spacing w:val="-5"/>
        </w:rPr>
      </w:pPr>
      <w:r w:rsidRPr="001F1438">
        <w:rPr>
          <w:rFonts w:ascii="Century Gothic" w:hAnsi="Century Gothic" w:cs="Arial"/>
          <w:color w:val="000000" w:themeColor="text1"/>
          <w:spacing w:val="4"/>
        </w:rPr>
        <w:t xml:space="preserve">Nu se recomandă construirea la aliniament a împrejmuirilor opace mai înalte de </w:t>
      </w:r>
      <w:r w:rsidRPr="001F1438">
        <w:rPr>
          <w:rFonts w:ascii="Century Gothic" w:hAnsi="Century Gothic" w:cs="Arial"/>
          <w:color w:val="000000" w:themeColor="text1"/>
          <w:spacing w:val="-5"/>
        </w:rPr>
        <w:t>2m.</w:t>
      </w:r>
    </w:p>
    <w:p w:rsidR="001F1438" w:rsidRDefault="001F1438" w:rsidP="001F1438">
      <w:pPr>
        <w:ind w:left="720"/>
        <w:rPr>
          <w:rFonts w:ascii="Century Gothic" w:hAnsi="Century Gothic" w:cs="Arial"/>
          <w:color w:val="FF0000"/>
          <w:lang w:val="it-IT"/>
        </w:rPr>
      </w:pPr>
    </w:p>
    <w:p w:rsidR="00A654E3" w:rsidRPr="00456CAE" w:rsidRDefault="00A654E3" w:rsidP="00A654E3">
      <w:pPr>
        <w:rPr>
          <w:rFonts w:ascii="Century Gothic" w:hAnsi="Century Gothic" w:cs="Arial"/>
          <w:b/>
          <w:strike/>
          <w:color w:val="000000" w:themeColor="text1"/>
          <w:spacing w:val="1"/>
        </w:rPr>
      </w:pPr>
    </w:p>
    <w:p w:rsidR="00781BAB" w:rsidRPr="0077371E" w:rsidRDefault="00781BAB" w:rsidP="000B0D4D">
      <w:pPr>
        <w:numPr>
          <w:ilvl w:val="0"/>
          <w:numId w:val="10"/>
        </w:numPr>
        <w:jc w:val="both"/>
        <w:rPr>
          <w:rFonts w:ascii="Century Gothic" w:hAnsi="Century Gothic" w:cs="Tahoma"/>
          <w:b/>
          <w:color w:val="000000" w:themeColor="text1"/>
          <w:sz w:val="28"/>
          <w:szCs w:val="28"/>
          <w:highlight w:val="yellow"/>
        </w:rPr>
      </w:pPr>
      <w:r w:rsidRPr="0077371E">
        <w:rPr>
          <w:rFonts w:ascii="Century Gothic" w:hAnsi="Century Gothic" w:cs="Tahoma"/>
          <w:b/>
          <w:color w:val="000000" w:themeColor="text1"/>
          <w:sz w:val="28"/>
          <w:szCs w:val="28"/>
          <w:highlight w:val="yellow"/>
        </w:rPr>
        <w:t>UNITATI TERITORIALE DE REFERINTA:</w:t>
      </w:r>
    </w:p>
    <w:p w:rsidR="00781BAB" w:rsidRPr="0077371E" w:rsidRDefault="00781BAB" w:rsidP="00781BAB">
      <w:pPr>
        <w:ind w:firstLine="720"/>
        <w:jc w:val="both"/>
        <w:rPr>
          <w:rFonts w:ascii="Century Gothic" w:hAnsi="Century Gothic" w:cs="Tahoma"/>
          <w:color w:val="000000" w:themeColor="text1"/>
        </w:rPr>
      </w:pPr>
      <w:r w:rsidRPr="0077371E">
        <w:rPr>
          <w:rFonts w:ascii="Century Gothic" w:hAnsi="Century Gothic" w:cs="Tahoma"/>
          <w:color w:val="000000" w:themeColor="text1"/>
        </w:rPr>
        <w:t>UTR-rile reprezinta instrumentele operationale in sprijinul reglementarilor specifice din PUZ, se delimiteaza conventional pe baza criteriilor de omogenitate morfologica si functionala. Ele se contureaza prin strazi si limte cadastrale, pe baza functiunii predominante ce permite stabilirea categoriilor de interventie.</w:t>
      </w:r>
    </w:p>
    <w:p w:rsidR="009E04BD" w:rsidRDefault="00781BAB" w:rsidP="00781BAB">
      <w:pPr>
        <w:jc w:val="both"/>
        <w:rPr>
          <w:rFonts w:ascii="Century Gothic" w:hAnsi="Century Gothic" w:cs="Tahoma"/>
          <w:color w:val="000000" w:themeColor="text1"/>
        </w:rPr>
      </w:pPr>
      <w:r w:rsidRPr="0077371E">
        <w:rPr>
          <w:rFonts w:ascii="Century Gothic" w:hAnsi="Century Gothic" w:cs="Tahoma"/>
          <w:color w:val="000000" w:themeColor="text1"/>
        </w:rPr>
        <w:tab/>
      </w:r>
    </w:p>
    <w:p w:rsidR="00781BAB" w:rsidRPr="0077371E" w:rsidRDefault="00781BAB" w:rsidP="009E04BD">
      <w:pPr>
        <w:ind w:firstLine="720"/>
        <w:jc w:val="both"/>
        <w:rPr>
          <w:rFonts w:ascii="Century Gothic" w:hAnsi="Century Gothic" w:cs="Tahoma"/>
          <w:color w:val="000000" w:themeColor="text1"/>
        </w:rPr>
      </w:pPr>
      <w:r w:rsidRPr="0077371E">
        <w:rPr>
          <w:rFonts w:ascii="Century Gothic" w:hAnsi="Century Gothic" w:cs="Tahoma"/>
          <w:color w:val="000000" w:themeColor="text1"/>
        </w:rPr>
        <w:t>Stabilirea UTR-urlor pe zone functionale s-a facut in cadrul PUG</w:t>
      </w:r>
      <w:r w:rsidR="0077371E" w:rsidRPr="0077371E">
        <w:rPr>
          <w:rFonts w:ascii="Century Gothic" w:hAnsi="Century Gothic" w:cs="Tahoma"/>
          <w:color w:val="000000" w:themeColor="text1"/>
        </w:rPr>
        <w:t>.</w:t>
      </w:r>
    </w:p>
    <w:p w:rsidR="009E04BD" w:rsidRDefault="00781BAB" w:rsidP="00781BAB">
      <w:pPr>
        <w:jc w:val="both"/>
        <w:rPr>
          <w:rFonts w:ascii="Century Gothic" w:hAnsi="Century Gothic" w:cs="Tahoma"/>
          <w:color w:val="000000" w:themeColor="text1"/>
        </w:rPr>
      </w:pPr>
      <w:r w:rsidRPr="0077371E">
        <w:rPr>
          <w:rFonts w:ascii="Century Gothic" w:hAnsi="Century Gothic" w:cs="Tahoma"/>
          <w:color w:val="000000" w:themeColor="text1"/>
        </w:rPr>
        <w:tab/>
      </w:r>
    </w:p>
    <w:p w:rsidR="00781BAB" w:rsidRPr="0077371E" w:rsidRDefault="00781BAB" w:rsidP="009E04BD">
      <w:pPr>
        <w:ind w:firstLine="720"/>
        <w:jc w:val="both"/>
        <w:rPr>
          <w:rFonts w:ascii="Century Gothic" w:hAnsi="Century Gothic" w:cs="Tahoma"/>
          <w:color w:val="000000" w:themeColor="text1"/>
        </w:rPr>
      </w:pPr>
      <w:r w:rsidRPr="0077371E">
        <w:rPr>
          <w:rFonts w:ascii="Century Gothic" w:hAnsi="Century Gothic" w:cs="Tahoma"/>
          <w:color w:val="000000" w:themeColor="text1"/>
        </w:rPr>
        <w:t>In cadrul PUZ, UTR-urile se preiau ca atare si se detaliaza pe unitati si subunitati functionale. Pentru unitatile si subunitatile cu caracteristici similare se poate formula si aplica acelasi set de prescriptii.</w:t>
      </w:r>
    </w:p>
    <w:p w:rsidR="00781BAB" w:rsidRPr="00DD62F4" w:rsidRDefault="00781BAB" w:rsidP="00781BAB">
      <w:pPr>
        <w:jc w:val="right"/>
        <w:rPr>
          <w:rFonts w:ascii="Century Gothic" w:hAnsi="Century Gothic" w:cs="Tahoma"/>
          <w:color w:val="FF0000"/>
        </w:rPr>
      </w:pPr>
    </w:p>
    <w:p w:rsidR="00781BAB" w:rsidRPr="009D28D1" w:rsidRDefault="00781BAB" w:rsidP="00781BAB">
      <w:pPr>
        <w:jc w:val="right"/>
        <w:rPr>
          <w:rFonts w:ascii="Century Gothic" w:hAnsi="Century Gothic" w:cs="Tahoma"/>
          <w:color w:val="000000" w:themeColor="text1"/>
        </w:rPr>
      </w:pPr>
    </w:p>
    <w:p w:rsidR="00781BAB" w:rsidRPr="009D28D1" w:rsidRDefault="00781BAB" w:rsidP="00781BAB">
      <w:pPr>
        <w:jc w:val="right"/>
        <w:rPr>
          <w:rFonts w:ascii="Century Gothic" w:hAnsi="Century Gothic" w:cs="Tahoma"/>
          <w:color w:val="000000" w:themeColor="text1"/>
        </w:rPr>
      </w:pPr>
    </w:p>
    <w:p w:rsidR="00781BAB" w:rsidRPr="009D28D1" w:rsidRDefault="00781BAB" w:rsidP="00781BAB">
      <w:pPr>
        <w:jc w:val="right"/>
        <w:rPr>
          <w:rFonts w:ascii="Century Gothic" w:hAnsi="Century Gothic" w:cs="Tahoma"/>
          <w:color w:val="000000" w:themeColor="text1"/>
        </w:rPr>
      </w:pPr>
      <w:r w:rsidRPr="009D28D1">
        <w:rPr>
          <w:rFonts w:ascii="Century Gothic" w:hAnsi="Century Gothic" w:cs="Tahoma"/>
          <w:color w:val="000000" w:themeColor="text1"/>
        </w:rPr>
        <w:t>Intocmit: responsabil urbanism si amenajarea teritoriului: arh. urb. Roxana Vadeanu</w:t>
      </w:r>
    </w:p>
    <w:p w:rsidR="00781BAB" w:rsidRPr="009D28D1" w:rsidRDefault="00781BAB" w:rsidP="00781BAB">
      <w:pPr>
        <w:jc w:val="right"/>
        <w:rPr>
          <w:rFonts w:ascii="Century Gothic" w:hAnsi="Century Gothic" w:cs="Tahoma"/>
          <w:color w:val="000000" w:themeColor="text1"/>
        </w:rPr>
      </w:pPr>
      <w:r w:rsidRPr="009D28D1">
        <w:rPr>
          <w:rFonts w:ascii="Century Gothic" w:hAnsi="Century Gothic" w:cs="Tahoma"/>
          <w:color w:val="000000" w:themeColor="text1"/>
        </w:rPr>
        <w:t>Sef proiect: arh. Roxana Vadeanu</w:t>
      </w:r>
    </w:p>
    <w:p w:rsidR="00781BAB" w:rsidRPr="009D28D1" w:rsidRDefault="00781BAB" w:rsidP="00781BAB">
      <w:pPr>
        <w:ind w:left="360" w:firstLine="360"/>
        <w:jc w:val="right"/>
        <w:rPr>
          <w:rFonts w:ascii="Century Gothic" w:hAnsi="Century Gothic" w:cs="Tahoma"/>
          <w:color w:val="000000" w:themeColor="text1"/>
        </w:rPr>
      </w:pPr>
      <w:r w:rsidRPr="009D28D1">
        <w:rPr>
          <w:rFonts w:ascii="Century Gothic" w:hAnsi="Century Gothic" w:cs="Tahoma"/>
          <w:b/>
          <w:color w:val="000000" w:themeColor="text1"/>
        </w:rPr>
        <w:t xml:space="preserve">S.C. CREATIV </w:t>
      </w:r>
      <w:r w:rsidR="009E04BD">
        <w:rPr>
          <w:rFonts w:ascii="Century Gothic" w:hAnsi="Century Gothic" w:cs="Tahoma"/>
          <w:b/>
          <w:color w:val="000000" w:themeColor="text1"/>
        </w:rPr>
        <w:t>PROIECT</w:t>
      </w:r>
      <w:r w:rsidRPr="009D28D1">
        <w:rPr>
          <w:rFonts w:ascii="Century Gothic" w:hAnsi="Century Gothic" w:cs="Tahoma"/>
          <w:b/>
          <w:color w:val="000000" w:themeColor="text1"/>
        </w:rPr>
        <w:t xml:space="preserve"> S.R.L</w:t>
      </w:r>
    </w:p>
    <w:p w:rsidR="00781BAB" w:rsidRPr="009D28D1" w:rsidRDefault="00781BAB" w:rsidP="00781BAB">
      <w:pPr>
        <w:rPr>
          <w:rFonts w:ascii="Century Gothic" w:hAnsi="Century Gothic" w:cs="Tahoma"/>
          <w:color w:val="000000" w:themeColor="text1"/>
        </w:rPr>
      </w:pPr>
    </w:p>
    <w:p w:rsidR="003921AC" w:rsidRPr="00DD62F4" w:rsidRDefault="003921AC">
      <w:pPr>
        <w:rPr>
          <w:color w:val="FF0000"/>
        </w:rPr>
      </w:pPr>
    </w:p>
    <w:sectPr w:rsidR="003921AC" w:rsidRPr="00DD62F4" w:rsidSect="006158AB">
      <w:headerReference w:type="default" r:id="rId9"/>
      <w:footerReference w:type="default" r:id="rId10"/>
      <w:pgSz w:w="11907" w:h="16839" w:code="9"/>
      <w:pgMar w:top="1407" w:right="720" w:bottom="274"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17" w:rsidRDefault="00961817">
      <w:r>
        <w:separator/>
      </w:r>
    </w:p>
  </w:endnote>
  <w:endnote w:type="continuationSeparator" w:id="0">
    <w:p w:rsidR="00961817" w:rsidRDefault="009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B7" w:rsidRDefault="002477B7">
    <w:pPr>
      <w:pStyle w:val="Footer"/>
      <w:jc w:val="right"/>
    </w:pPr>
  </w:p>
  <w:p w:rsidR="002477B7" w:rsidRDefault="002477B7">
    <w:pPr>
      <w:pStyle w:val="Footer"/>
      <w:jc w:val="right"/>
    </w:pPr>
    <w:r>
      <w:fldChar w:fldCharType="begin"/>
    </w:r>
    <w:r>
      <w:instrText xml:space="preserve"> PAGE   \* MERGEFORMAT </w:instrText>
    </w:r>
    <w:r>
      <w:fldChar w:fldCharType="separate"/>
    </w:r>
    <w:r w:rsidR="00606070">
      <w:rPr>
        <w:noProof/>
      </w:rPr>
      <w:t>22</w:t>
    </w:r>
    <w:r>
      <w:rPr>
        <w:noProof/>
      </w:rPr>
      <w:fldChar w:fldCharType="end"/>
    </w:r>
  </w:p>
  <w:p w:rsidR="002477B7" w:rsidRDefault="0024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17" w:rsidRDefault="00961817">
      <w:r>
        <w:separator/>
      </w:r>
    </w:p>
  </w:footnote>
  <w:footnote w:type="continuationSeparator" w:id="0">
    <w:p w:rsidR="00961817" w:rsidRDefault="0096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B7" w:rsidRPr="00BD6EF0" w:rsidRDefault="002477B7" w:rsidP="00BD6EF0">
    <w:pPr>
      <w:pStyle w:val="Header"/>
    </w:pPr>
    <w:r>
      <w:rPr>
        <w:noProof/>
        <w:lang w:val="en-US"/>
      </w:rPr>
      <w:drawing>
        <wp:inline distT="0" distB="0" distL="0" distR="0" wp14:anchorId="1A1BCD98" wp14:editId="37AB0DB2">
          <wp:extent cx="6189345" cy="752243"/>
          <wp:effectExtent l="0" t="0" r="1905" b="0"/>
          <wp:docPr id="8" name="Picture 8" descr="HEADER CRE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REATIV"/>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6189345" cy="7522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1440"/>
        </w:tabs>
        <w:ind w:left="0" w:firstLine="0"/>
      </w:pPr>
      <w:rPr>
        <w:rFonts w:ascii="StarSymbol" w:hAnsi="StarSymbol"/>
      </w:rPr>
    </w:lvl>
  </w:abstractNum>
  <w:abstractNum w:abstractNumId="1" w15:restartNumberingAfterBreak="0">
    <w:nsid w:val="00000004"/>
    <w:multiLevelType w:val="singleLevel"/>
    <w:tmpl w:val="04090009"/>
    <w:lvl w:ilvl="0">
      <w:start w:val="1"/>
      <w:numFmt w:val="bullet"/>
      <w:lvlText w:val=""/>
      <w:lvlJc w:val="left"/>
      <w:pPr>
        <w:ind w:left="720" w:hanging="360"/>
      </w:pPr>
      <w:rPr>
        <w:rFonts w:ascii="Wingdings" w:hAnsi="Wingdings" w:hint="default"/>
      </w:rPr>
    </w:lvl>
  </w:abstractNum>
  <w:abstractNum w:abstractNumId="2" w15:restartNumberingAfterBreak="0">
    <w:nsid w:val="0000000D"/>
    <w:multiLevelType w:val="singleLevel"/>
    <w:tmpl w:val="0000000D"/>
    <w:name w:val="WW8Num13"/>
    <w:lvl w:ilvl="0">
      <w:start w:val="1"/>
      <w:numFmt w:val="bullet"/>
      <w:lvlText w:val=""/>
      <w:lvlJc w:val="left"/>
      <w:pPr>
        <w:tabs>
          <w:tab w:val="num" w:pos="1560"/>
        </w:tabs>
        <w:ind w:left="1560" w:hanging="360"/>
      </w:pPr>
      <w:rPr>
        <w:rFonts w:ascii="Symbol" w:hAnsi="Symbol" w:cs="Symbol"/>
      </w:rPr>
    </w:lvl>
  </w:abstractNum>
  <w:abstractNum w:abstractNumId="3" w15:restartNumberingAfterBreak="0">
    <w:nsid w:val="00000010"/>
    <w:multiLevelType w:val="singleLevel"/>
    <w:tmpl w:val="00000010"/>
    <w:name w:val="WW8Num17"/>
    <w:lvl w:ilvl="0">
      <w:start w:val="1"/>
      <w:numFmt w:val="bullet"/>
      <w:lvlText w:val=""/>
      <w:lvlJc w:val="left"/>
      <w:pPr>
        <w:tabs>
          <w:tab w:val="num" w:pos="720"/>
        </w:tabs>
        <w:ind w:left="0" w:firstLine="0"/>
      </w:pPr>
      <w:rPr>
        <w:rFonts w:ascii="Wingdings" w:hAnsi="Wingdings" w:cs="StarSymbol"/>
        <w:sz w:val="18"/>
        <w:szCs w:val="18"/>
      </w:rPr>
    </w:lvl>
  </w:abstractNum>
  <w:abstractNum w:abstractNumId="4" w15:restartNumberingAfterBreak="0">
    <w:nsid w:val="002F4277"/>
    <w:multiLevelType w:val="hybridMultilevel"/>
    <w:tmpl w:val="80469F50"/>
    <w:lvl w:ilvl="0" w:tplc="3D76671C">
      <w:numFmt w:val="bullet"/>
      <w:lvlText w:val="-"/>
      <w:lvlJc w:val="left"/>
      <w:pPr>
        <w:ind w:left="720" w:hanging="360"/>
      </w:pPr>
      <w:rPr>
        <w:rFonts w:ascii="Century Gothic" w:eastAsia="Times New Roman" w:hAnsi="Century Gothic"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454746"/>
    <w:multiLevelType w:val="hybridMultilevel"/>
    <w:tmpl w:val="0BF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56E8A"/>
    <w:multiLevelType w:val="hybridMultilevel"/>
    <w:tmpl w:val="EC841BEA"/>
    <w:lvl w:ilvl="0" w:tplc="472A85A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F720DC"/>
    <w:multiLevelType w:val="hybridMultilevel"/>
    <w:tmpl w:val="94585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D0452"/>
    <w:multiLevelType w:val="hybridMultilevel"/>
    <w:tmpl w:val="9CE8D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F57771"/>
    <w:multiLevelType w:val="hybridMultilevel"/>
    <w:tmpl w:val="D676F09C"/>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72A5825"/>
    <w:multiLevelType w:val="hybridMultilevel"/>
    <w:tmpl w:val="9428316A"/>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11" w15:restartNumberingAfterBreak="0">
    <w:nsid w:val="181643EB"/>
    <w:multiLevelType w:val="hybridMultilevel"/>
    <w:tmpl w:val="B0042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EA5D03"/>
    <w:multiLevelType w:val="hybridMultilevel"/>
    <w:tmpl w:val="61B0173E"/>
    <w:lvl w:ilvl="0" w:tplc="2C120A24">
      <w:start w:val="19"/>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F219D"/>
    <w:multiLevelType w:val="hybridMultilevel"/>
    <w:tmpl w:val="8DDA7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214F74"/>
    <w:multiLevelType w:val="hybridMultilevel"/>
    <w:tmpl w:val="BDA05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826796"/>
    <w:multiLevelType w:val="hybridMultilevel"/>
    <w:tmpl w:val="C564085A"/>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CF60A2E"/>
    <w:multiLevelType w:val="hybridMultilevel"/>
    <w:tmpl w:val="70304E40"/>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D861C0D"/>
    <w:multiLevelType w:val="hybridMultilevel"/>
    <w:tmpl w:val="716CA97E"/>
    <w:lvl w:ilvl="0" w:tplc="F75AC0B2">
      <w:start w:val="1"/>
      <w:numFmt w:val="decimal"/>
      <w:lvlText w:val="%1."/>
      <w:lvlJc w:val="left"/>
      <w:pPr>
        <w:tabs>
          <w:tab w:val="num" w:pos="720"/>
        </w:tabs>
        <w:ind w:left="720" w:hanging="360"/>
      </w:pPr>
      <w:rPr>
        <w:rFonts w:hint="default"/>
      </w:rPr>
    </w:lvl>
    <w:lvl w:ilvl="1" w:tplc="24C041EE">
      <w:numFmt w:val="none"/>
      <w:lvlText w:val=""/>
      <w:lvlJc w:val="left"/>
      <w:pPr>
        <w:tabs>
          <w:tab w:val="num" w:pos="360"/>
        </w:tabs>
      </w:pPr>
    </w:lvl>
    <w:lvl w:ilvl="2" w:tplc="9A6CA0E0">
      <w:numFmt w:val="none"/>
      <w:lvlText w:val=""/>
      <w:lvlJc w:val="left"/>
      <w:pPr>
        <w:tabs>
          <w:tab w:val="num" w:pos="360"/>
        </w:tabs>
      </w:pPr>
    </w:lvl>
    <w:lvl w:ilvl="3" w:tplc="2B20D448">
      <w:numFmt w:val="none"/>
      <w:lvlText w:val=""/>
      <w:lvlJc w:val="left"/>
      <w:pPr>
        <w:tabs>
          <w:tab w:val="num" w:pos="360"/>
        </w:tabs>
      </w:pPr>
    </w:lvl>
    <w:lvl w:ilvl="4" w:tplc="7BE6B8F8">
      <w:numFmt w:val="none"/>
      <w:lvlText w:val=""/>
      <w:lvlJc w:val="left"/>
      <w:pPr>
        <w:tabs>
          <w:tab w:val="num" w:pos="360"/>
        </w:tabs>
      </w:pPr>
    </w:lvl>
    <w:lvl w:ilvl="5" w:tplc="7CC61ADE">
      <w:numFmt w:val="none"/>
      <w:lvlText w:val=""/>
      <w:lvlJc w:val="left"/>
      <w:pPr>
        <w:tabs>
          <w:tab w:val="num" w:pos="360"/>
        </w:tabs>
      </w:pPr>
    </w:lvl>
    <w:lvl w:ilvl="6" w:tplc="2B745156">
      <w:numFmt w:val="none"/>
      <w:lvlText w:val=""/>
      <w:lvlJc w:val="left"/>
      <w:pPr>
        <w:tabs>
          <w:tab w:val="num" w:pos="360"/>
        </w:tabs>
      </w:pPr>
    </w:lvl>
    <w:lvl w:ilvl="7" w:tplc="CE4019F2">
      <w:numFmt w:val="none"/>
      <w:lvlText w:val=""/>
      <w:lvlJc w:val="left"/>
      <w:pPr>
        <w:tabs>
          <w:tab w:val="num" w:pos="360"/>
        </w:tabs>
      </w:pPr>
    </w:lvl>
    <w:lvl w:ilvl="8" w:tplc="AC7A6AE6">
      <w:numFmt w:val="none"/>
      <w:lvlText w:val=""/>
      <w:lvlJc w:val="left"/>
      <w:pPr>
        <w:tabs>
          <w:tab w:val="num" w:pos="360"/>
        </w:tabs>
      </w:pPr>
    </w:lvl>
  </w:abstractNum>
  <w:abstractNum w:abstractNumId="18" w15:restartNumberingAfterBreak="0">
    <w:nsid w:val="304B64E0"/>
    <w:multiLevelType w:val="hybridMultilevel"/>
    <w:tmpl w:val="930847A0"/>
    <w:lvl w:ilvl="0" w:tplc="171CE1AC">
      <w:start w:val="4"/>
      <w:numFmt w:val="bullet"/>
      <w:lvlText w:val="-"/>
      <w:lvlJc w:val="left"/>
      <w:pPr>
        <w:ind w:left="1069" w:hanging="360"/>
      </w:pPr>
      <w:rPr>
        <w:rFonts w:ascii="Tahoma" w:eastAsia="Times New Roman" w:hAnsi="Tahoma" w:cs="Tahoma" w:hint="default"/>
        <w:b/>
        <w:color w:val="auto"/>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9" w15:restartNumberingAfterBreak="0">
    <w:nsid w:val="313331B5"/>
    <w:multiLevelType w:val="hybridMultilevel"/>
    <w:tmpl w:val="4DD2C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942599"/>
    <w:multiLevelType w:val="hybridMultilevel"/>
    <w:tmpl w:val="CA360900"/>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330D495C"/>
    <w:multiLevelType w:val="hybridMultilevel"/>
    <w:tmpl w:val="06764AE6"/>
    <w:lvl w:ilvl="0" w:tplc="88E666D2">
      <w:start w:val="1"/>
      <w:numFmt w:val="bullet"/>
      <w:lvlText w:val=""/>
      <w:lvlJc w:val="left"/>
      <w:pPr>
        <w:ind w:left="1317"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E5459"/>
    <w:multiLevelType w:val="hybridMultilevel"/>
    <w:tmpl w:val="4F9C724A"/>
    <w:lvl w:ilvl="0" w:tplc="24C041EE">
      <w:numFmt w:val="none"/>
      <w:lvlText w:val=""/>
      <w:lvlJc w:val="left"/>
      <w:pPr>
        <w:tabs>
          <w:tab w:val="num" w:pos="720"/>
        </w:tabs>
        <w:ind w:left="720" w:hanging="360"/>
      </w:pPr>
      <w:rPr>
        <w:rFonts w:hint="default"/>
      </w:rPr>
    </w:lvl>
    <w:lvl w:ilvl="1" w:tplc="24C041EE">
      <w:numFmt w:val="none"/>
      <w:lvlText w:val=""/>
      <w:lvlJc w:val="left"/>
      <w:pPr>
        <w:tabs>
          <w:tab w:val="num" w:pos="360"/>
        </w:tabs>
      </w:pPr>
    </w:lvl>
    <w:lvl w:ilvl="2" w:tplc="9A6CA0E0">
      <w:numFmt w:val="none"/>
      <w:lvlText w:val=""/>
      <w:lvlJc w:val="left"/>
      <w:pPr>
        <w:tabs>
          <w:tab w:val="num" w:pos="360"/>
        </w:tabs>
      </w:pPr>
    </w:lvl>
    <w:lvl w:ilvl="3" w:tplc="2B20D448">
      <w:numFmt w:val="none"/>
      <w:lvlText w:val=""/>
      <w:lvlJc w:val="left"/>
      <w:pPr>
        <w:tabs>
          <w:tab w:val="num" w:pos="360"/>
        </w:tabs>
      </w:pPr>
    </w:lvl>
    <w:lvl w:ilvl="4" w:tplc="7BE6B8F8">
      <w:numFmt w:val="none"/>
      <w:lvlText w:val=""/>
      <w:lvlJc w:val="left"/>
      <w:pPr>
        <w:tabs>
          <w:tab w:val="num" w:pos="360"/>
        </w:tabs>
      </w:pPr>
    </w:lvl>
    <w:lvl w:ilvl="5" w:tplc="7CC61ADE">
      <w:numFmt w:val="none"/>
      <w:lvlText w:val=""/>
      <w:lvlJc w:val="left"/>
      <w:pPr>
        <w:tabs>
          <w:tab w:val="num" w:pos="360"/>
        </w:tabs>
      </w:pPr>
    </w:lvl>
    <w:lvl w:ilvl="6" w:tplc="2B745156">
      <w:numFmt w:val="none"/>
      <w:lvlText w:val=""/>
      <w:lvlJc w:val="left"/>
      <w:pPr>
        <w:tabs>
          <w:tab w:val="num" w:pos="360"/>
        </w:tabs>
      </w:pPr>
    </w:lvl>
    <w:lvl w:ilvl="7" w:tplc="CE4019F2">
      <w:numFmt w:val="none"/>
      <w:lvlText w:val=""/>
      <w:lvlJc w:val="left"/>
      <w:pPr>
        <w:tabs>
          <w:tab w:val="num" w:pos="360"/>
        </w:tabs>
      </w:pPr>
    </w:lvl>
    <w:lvl w:ilvl="8" w:tplc="AC7A6AE6">
      <w:numFmt w:val="none"/>
      <w:lvlText w:val=""/>
      <w:lvlJc w:val="left"/>
      <w:pPr>
        <w:tabs>
          <w:tab w:val="num" w:pos="360"/>
        </w:tabs>
      </w:pPr>
    </w:lvl>
  </w:abstractNum>
  <w:abstractNum w:abstractNumId="23" w15:restartNumberingAfterBreak="0">
    <w:nsid w:val="35A5326F"/>
    <w:multiLevelType w:val="hybridMultilevel"/>
    <w:tmpl w:val="211EDA44"/>
    <w:lvl w:ilvl="0" w:tplc="D918E610">
      <w:start w:val="3"/>
      <w:numFmt w:val="bullet"/>
      <w:lvlText w:val="-"/>
      <w:lvlJc w:val="left"/>
      <w:pPr>
        <w:ind w:left="720" w:hanging="360"/>
      </w:pPr>
      <w:rPr>
        <w:rFonts w:ascii="Century Gothic" w:eastAsia="Times New Roman" w:hAnsi="Century Gothic" w:cs="Tahoma" w:hint="default"/>
        <w:b w:val="0"/>
        <w:color w:val="000000" w:themeColor="text1"/>
      </w:rPr>
    </w:lvl>
    <w:lvl w:ilvl="1" w:tplc="EF2065CE">
      <w:start w:val="1"/>
      <w:numFmt w:val="bullet"/>
      <w:lvlText w:val="o"/>
      <w:lvlJc w:val="left"/>
      <w:pPr>
        <w:ind w:left="135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55487"/>
    <w:multiLevelType w:val="hybridMultilevel"/>
    <w:tmpl w:val="EDD82136"/>
    <w:lvl w:ilvl="0" w:tplc="80D25B82">
      <w:start w:val="1"/>
      <w:numFmt w:val="bullet"/>
      <w:lvlText w:val=""/>
      <w:lvlJc w:val="left"/>
      <w:pPr>
        <w:ind w:left="810" w:hanging="360"/>
      </w:pPr>
      <w:rPr>
        <w:rFonts w:ascii="Symbol" w:hAnsi="Symbol" w:hint="default"/>
        <w:color w:val="000000" w:themeColor="text1"/>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373F24D6"/>
    <w:multiLevelType w:val="hybridMultilevel"/>
    <w:tmpl w:val="9934F40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75E38"/>
    <w:multiLevelType w:val="hybridMultilevel"/>
    <w:tmpl w:val="BC221D18"/>
    <w:lvl w:ilvl="0" w:tplc="A684A244">
      <w:start w:val="2"/>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79280E"/>
    <w:multiLevelType w:val="hybridMultilevel"/>
    <w:tmpl w:val="A9EC58B6"/>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28" w15:restartNumberingAfterBreak="0">
    <w:nsid w:val="39F94CE2"/>
    <w:multiLevelType w:val="hybridMultilevel"/>
    <w:tmpl w:val="08700078"/>
    <w:lvl w:ilvl="0" w:tplc="6694D7A2">
      <w:start w:val="1"/>
      <w:numFmt w:val="bullet"/>
      <w:lvlText w:val=""/>
      <w:lvlJc w:val="left"/>
      <w:pPr>
        <w:tabs>
          <w:tab w:val="num" w:pos="540"/>
        </w:tabs>
        <w:ind w:left="540" w:hanging="360"/>
      </w:pPr>
      <w:rPr>
        <w:rFonts w:ascii="Symbol" w:hAnsi="Symbol" w:hint="default"/>
        <w:color w:val="000000" w:themeColor="text1"/>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3BC94296"/>
    <w:multiLevelType w:val="hybridMultilevel"/>
    <w:tmpl w:val="0C8A4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BFC788C"/>
    <w:multiLevelType w:val="hybridMultilevel"/>
    <w:tmpl w:val="8DB27DC8"/>
    <w:lvl w:ilvl="0" w:tplc="08090001">
      <w:start w:val="1"/>
      <w:numFmt w:val="bullet"/>
      <w:lvlText w:val=""/>
      <w:lvlJc w:val="left"/>
      <w:pPr>
        <w:tabs>
          <w:tab w:val="num" w:pos="1512"/>
        </w:tabs>
        <w:ind w:left="1512" w:hanging="360"/>
      </w:pPr>
      <w:rPr>
        <w:rFonts w:ascii="Symbol" w:hAnsi="Symbol" w:hint="default"/>
      </w:rPr>
    </w:lvl>
    <w:lvl w:ilvl="1" w:tplc="472A85A8">
      <w:start w:val="1"/>
      <w:numFmt w:val="bullet"/>
      <w:lvlText w:val=""/>
      <w:lvlJc w:val="left"/>
      <w:pPr>
        <w:tabs>
          <w:tab w:val="num" w:pos="2232"/>
        </w:tabs>
        <w:ind w:left="2232" w:hanging="360"/>
      </w:pPr>
      <w:rPr>
        <w:rFonts w:ascii="Symbol" w:hAnsi="Symbol" w:hint="default"/>
        <w:color w:val="auto"/>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3C3501C8"/>
    <w:multiLevelType w:val="hybridMultilevel"/>
    <w:tmpl w:val="0018D2FE"/>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32" w15:restartNumberingAfterBreak="0">
    <w:nsid w:val="3C8A47CA"/>
    <w:multiLevelType w:val="hybridMultilevel"/>
    <w:tmpl w:val="BA6AFF4E"/>
    <w:lvl w:ilvl="0" w:tplc="CD58617C">
      <w:start w:val="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EAD32ED"/>
    <w:multiLevelType w:val="hybridMultilevel"/>
    <w:tmpl w:val="F61638F6"/>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34" w15:restartNumberingAfterBreak="0">
    <w:nsid w:val="3F184026"/>
    <w:multiLevelType w:val="hybridMultilevel"/>
    <w:tmpl w:val="FE82520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0941CD3"/>
    <w:multiLevelType w:val="hybridMultilevel"/>
    <w:tmpl w:val="D69CB4C2"/>
    <w:lvl w:ilvl="0" w:tplc="F7FE8E62">
      <w:start w:val="1"/>
      <w:numFmt w:val="upp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0BC37E4"/>
    <w:multiLevelType w:val="hybridMultilevel"/>
    <w:tmpl w:val="86B2E924"/>
    <w:lvl w:ilvl="0" w:tplc="F272B910">
      <w:start w:val="16"/>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397C3A"/>
    <w:multiLevelType w:val="hybridMultilevel"/>
    <w:tmpl w:val="1B58650C"/>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38" w15:restartNumberingAfterBreak="0">
    <w:nsid w:val="41F514DB"/>
    <w:multiLevelType w:val="hybridMultilevel"/>
    <w:tmpl w:val="3D9CF096"/>
    <w:lvl w:ilvl="0" w:tplc="1DCA2942">
      <w:start w:val="1"/>
      <w:numFmt w:val="bullet"/>
      <w:lvlText w:val=""/>
      <w:lvlJc w:val="left"/>
      <w:pPr>
        <w:tabs>
          <w:tab w:val="num" w:pos="2982"/>
        </w:tabs>
        <w:ind w:left="2982" w:hanging="283"/>
      </w:pPr>
      <w:rPr>
        <w:rFonts w:ascii="Symbol" w:hAnsi="Symbol" w:hint="default"/>
        <w:strike w:val="0"/>
        <w:dstrike w:val="0"/>
        <w:u w:val="none"/>
        <w:effect w:val="none"/>
      </w:rPr>
    </w:lvl>
    <w:lvl w:ilvl="1" w:tplc="14186338">
      <w:start w:val="1"/>
      <w:numFmt w:val="bullet"/>
      <w:lvlText w:val=""/>
      <w:lvlJc w:val="left"/>
      <w:pPr>
        <w:tabs>
          <w:tab w:val="num" w:pos="2077"/>
        </w:tabs>
        <w:ind w:left="2077" w:hanging="283"/>
      </w:pPr>
      <w:rPr>
        <w:rFonts w:ascii="Wingdings" w:hAnsi="Wingdings" w:hint="default"/>
        <w:strike w:val="0"/>
        <w:dstrike w:val="0"/>
        <w:sz w:val="20"/>
        <w:szCs w:val="20"/>
        <w:u w:val="none"/>
        <w:effect w:val="none"/>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39" w15:restartNumberingAfterBreak="0">
    <w:nsid w:val="457D0A24"/>
    <w:multiLevelType w:val="hybridMultilevel"/>
    <w:tmpl w:val="6B52A982"/>
    <w:lvl w:ilvl="0" w:tplc="CD58617C">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C509FD"/>
    <w:multiLevelType w:val="hybridMultilevel"/>
    <w:tmpl w:val="9CFC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3C23B9"/>
    <w:multiLevelType w:val="hybridMultilevel"/>
    <w:tmpl w:val="413C0936"/>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42" w15:restartNumberingAfterBreak="0">
    <w:nsid w:val="4CC554C8"/>
    <w:multiLevelType w:val="hybridMultilevel"/>
    <w:tmpl w:val="58EE278A"/>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43" w15:restartNumberingAfterBreak="0">
    <w:nsid w:val="4E5F4EED"/>
    <w:multiLevelType w:val="singleLevel"/>
    <w:tmpl w:val="04090001"/>
    <w:lvl w:ilvl="0">
      <w:start w:val="1"/>
      <w:numFmt w:val="bullet"/>
      <w:lvlText w:val=""/>
      <w:lvlJc w:val="left"/>
      <w:pPr>
        <w:ind w:left="1080" w:hanging="360"/>
      </w:pPr>
      <w:rPr>
        <w:rFonts w:ascii="Symbol" w:hAnsi="Symbol" w:hint="default"/>
      </w:rPr>
    </w:lvl>
  </w:abstractNum>
  <w:abstractNum w:abstractNumId="44" w15:restartNumberingAfterBreak="0">
    <w:nsid w:val="510618AA"/>
    <w:multiLevelType w:val="hybridMultilevel"/>
    <w:tmpl w:val="E75EC6B0"/>
    <w:lvl w:ilvl="0" w:tplc="CD58617C">
      <w:start w:val="6"/>
      <w:numFmt w:val="bullet"/>
      <w:lvlText w:val="-"/>
      <w:lvlJc w:val="left"/>
      <w:pPr>
        <w:ind w:left="720" w:hanging="360"/>
      </w:pPr>
      <w:rPr>
        <w:rFonts w:ascii="Times New Roman" w:eastAsia="Times New Roman" w:hAnsi="Times New Roman" w:cs="Times New Roman"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27C2C96"/>
    <w:multiLevelType w:val="hybridMultilevel"/>
    <w:tmpl w:val="E9A26CB6"/>
    <w:lvl w:ilvl="0" w:tplc="AEA22AEE">
      <w:start w:val="4"/>
      <w:numFmt w:val="bullet"/>
      <w:lvlText w:val="-"/>
      <w:lvlJc w:val="left"/>
      <w:pPr>
        <w:tabs>
          <w:tab w:val="num" w:pos="720"/>
        </w:tabs>
        <w:ind w:left="720" w:hanging="360"/>
      </w:pPr>
      <w:rPr>
        <w:rFonts w:ascii="Tahoma" w:eastAsia="Times New Roman" w:hAnsi="Tahoma" w:cs="Tahoma"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1A4487"/>
    <w:multiLevelType w:val="hybridMultilevel"/>
    <w:tmpl w:val="93D4A13A"/>
    <w:lvl w:ilvl="0" w:tplc="CD58617C">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DE3754"/>
    <w:multiLevelType w:val="hybridMultilevel"/>
    <w:tmpl w:val="9F74A69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E517A"/>
    <w:multiLevelType w:val="hybridMultilevel"/>
    <w:tmpl w:val="79264234"/>
    <w:lvl w:ilvl="0" w:tplc="41166494">
      <w:start w:val="1"/>
      <w:numFmt w:val="bullet"/>
      <w:lvlText w:val=""/>
      <w:lvlJc w:val="left"/>
      <w:pPr>
        <w:tabs>
          <w:tab w:val="num" w:pos="2160"/>
        </w:tabs>
        <w:ind w:left="21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097494"/>
    <w:multiLevelType w:val="hybridMultilevel"/>
    <w:tmpl w:val="494EAB36"/>
    <w:lvl w:ilvl="0" w:tplc="0409000F">
      <w:start w:val="1"/>
      <w:numFmt w:val="decimal"/>
      <w:lvlText w:val="%1."/>
      <w:lvlJc w:val="left"/>
      <w:pPr>
        <w:tabs>
          <w:tab w:val="num" w:pos="720"/>
        </w:tabs>
        <w:ind w:left="720" w:hanging="360"/>
      </w:pPr>
      <w:rPr>
        <w:rFonts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7F0AFC"/>
    <w:multiLevelType w:val="hybridMultilevel"/>
    <w:tmpl w:val="27347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CA52F3"/>
    <w:multiLevelType w:val="hybridMultilevel"/>
    <w:tmpl w:val="0D5CE092"/>
    <w:lvl w:ilvl="0" w:tplc="14186338">
      <w:start w:val="1"/>
      <w:numFmt w:val="bullet"/>
      <w:lvlText w:val=""/>
      <w:lvlJc w:val="left"/>
      <w:pPr>
        <w:tabs>
          <w:tab w:val="num" w:pos="567"/>
        </w:tabs>
        <w:ind w:left="567" w:hanging="283"/>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3C4AD6"/>
    <w:multiLevelType w:val="hybridMultilevel"/>
    <w:tmpl w:val="A19ECE26"/>
    <w:lvl w:ilvl="0" w:tplc="0E3A2098">
      <w:start w:val="1"/>
      <w:numFmt w:val="bullet"/>
      <w:lvlText w:val="o"/>
      <w:lvlJc w:val="left"/>
      <w:pPr>
        <w:tabs>
          <w:tab w:val="num" w:pos="1440"/>
        </w:tabs>
        <w:ind w:left="1440" w:hanging="360"/>
      </w:pPr>
      <w:rPr>
        <w:rFonts w:ascii="Courier New" w:hAnsi="Courier New" w:cs="Courier New" w:hint="default"/>
        <w:color w:val="000000" w:themeColor="text1"/>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AAD3DD2"/>
    <w:multiLevelType w:val="hybridMultilevel"/>
    <w:tmpl w:val="EE7833B0"/>
    <w:lvl w:ilvl="0" w:tplc="88E666D2">
      <w:start w:val="1"/>
      <w:numFmt w:val="bullet"/>
      <w:lvlText w:val=""/>
      <w:lvlJc w:val="left"/>
      <w:pPr>
        <w:ind w:left="1317"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1B2A4E"/>
    <w:multiLevelType w:val="hybridMultilevel"/>
    <w:tmpl w:val="630086CA"/>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55" w15:restartNumberingAfterBreak="0">
    <w:nsid w:val="6B224ADF"/>
    <w:multiLevelType w:val="hybridMultilevel"/>
    <w:tmpl w:val="FF445C30"/>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56" w15:restartNumberingAfterBreak="0">
    <w:nsid w:val="6B4A41C1"/>
    <w:multiLevelType w:val="hybridMultilevel"/>
    <w:tmpl w:val="4DECC21E"/>
    <w:lvl w:ilvl="0" w:tplc="452065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D180D91"/>
    <w:multiLevelType w:val="hybridMultilevel"/>
    <w:tmpl w:val="5B2E9026"/>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58" w15:restartNumberingAfterBreak="0">
    <w:nsid w:val="6F3E6432"/>
    <w:multiLevelType w:val="hybridMultilevel"/>
    <w:tmpl w:val="8B00E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468104D"/>
    <w:multiLevelType w:val="hybridMultilevel"/>
    <w:tmpl w:val="BD2CC246"/>
    <w:lvl w:ilvl="0" w:tplc="14186338">
      <w:start w:val="1"/>
      <w:numFmt w:val="bullet"/>
      <w:lvlText w:val=""/>
      <w:lvlJc w:val="left"/>
      <w:pPr>
        <w:tabs>
          <w:tab w:val="num" w:pos="1281"/>
        </w:tabs>
        <w:ind w:left="1281" w:hanging="283"/>
      </w:pPr>
      <w:rPr>
        <w:rFonts w:ascii="Wingdings" w:hAnsi="Wingdings" w:hint="default"/>
        <w:sz w:val="20"/>
        <w:szCs w:val="20"/>
      </w:rPr>
    </w:lvl>
    <w:lvl w:ilvl="1" w:tplc="65B43E94">
      <w:start w:val="1"/>
      <w:numFmt w:val="bullet"/>
      <w:lvlText w:val="-"/>
      <w:lvlJc w:val="left"/>
      <w:pPr>
        <w:tabs>
          <w:tab w:val="num" w:pos="2154"/>
        </w:tabs>
        <w:ind w:left="2154" w:hanging="360"/>
      </w:pPr>
      <w:rPr>
        <w:rFonts w:hAnsi="Courier New"/>
        <w:sz w:val="20"/>
        <w:szCs w:val="20"/>
      </w:rPr>
    </w:lvl>
    <w:lvl w:ilvl="2" w:tplc="14186338">
      <w:start w:val="1"/>
      <w:numFmt w:val="bullet"/>
      <w:lvlText w:val=""/>
      <w:lvlJc w:val="left"/>
      <w:pPr>
        <w:tabs>
          <w:tab w:val="num" w:pos="2797"/>
        </w:tabs>
        <w:ind w:left="2797" w:hanging="283"/>
      </w:pPr>
      <w:rPr>
        <w:rFonts w:ascii="Wingdings" w:hAnsi="Wingdings" w:hint="default"/>
        <w:sz w:val="20"/>
        <w:szCs w:val="20"/>
      </w:rPr>
    </w:lvl>
    <w:lvl w:ilvl="3" w:tplc="65B43E94">
      <w:start w:val="1"/>
      <w:numFmt w:val="bullet"/>
      <w:lvlText w:val="-"/>
      <w:lvlJc w:val="left"/>
      <w:pPr>
        <w:tabs>
          <w:tab w:val="num" w:pos="3594"/>
        </w:tabs>
        <w:ind w:left="3594" w:hanging="360"/>
      </w:pPr>
      <w:rPr>
        <w:rFonts w:hAnsi="Courier New"/>
        <w:sz w:val="20"/>
        <w:szCs w:val="20"/>
      </w:rPr>
    </w:lvl>
    <w:lvl w:ilvl="4" w:tplc="1DCA2942">
      <w:start w:val="1"/>
      <w:numFmt w:val="bullet"/>
      <w:lvlText w:val=""/>
      <w:lvlJc w:val="left"/>
      <w:pPr>
        <w:tabs>
          <w:tab w:val="num" w:pos="4237"/>
        </w:tabs>
        <w:ind w:left="4237" w:hanging="283"/>
      </w:pPr>
      <w:rPr>
        <w:rFonts w:ascii="Symbol" w:hAnsi="Symbol" w:hint="default"/>
        <w:strike w:val="0"/>
        <w:dstrike w:val="0"/>
        <w:sz w:val="20"/>
        <w:szCs w:val="20"/>
        <w:u w:val="none"/>
        <w:effect w:val="none"/>
      </w:rPr>
    </w:lvl>
    <w:lvl w:ilvl="5" w:tplc="65B43E94">
      <w:start w:val="1"/>
      <w:numFmt w:val="bullet"/>
      <w:lvlText w:val="-"/>
      <w:lvlJc w:val="left"/>
      <w:pPr>
        <w:tabs>
          <w:tab w:val="num" w:pos="5034"/>
        </w:tabs>
        <w:ind w:left="5034" w:hanging="360"/>
      </w:pPr>
      <w:rPr>
        <w:rFonts w:hAnsi="Courier New"/>
        <w:sz w:val="20"/>
        <w:szCs w:val="20"/>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60" w15:restartNumberingAfterBreak="0">
    <w:nsid w:val="7526777E"/>
    <w:multiLevelType w:val="hybridMultilevel"/>
    <w:tmpl w:val="C714E7B4"/>
    <w:lvl w:ilvl="0" w:tplc="26086EE6">
      <w:start w:val="1"/>
      <w:numFmt w:val="bullet"/>
      <w:lvlText w:val="-"/>
      <w:lvlJc w:val="left"/>
      <w:pPr>
        <w:ind w:left="1440" w:hanging="360"/>
      </w:pPr>
      <w:rPr>
        <w:rFonts w:ascii="Century Gothic" w:eastAsia="Times New Roman" w:hAnsi="Century Gothic"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C2F6F83"/>
    <w:multiLevelType w:val="hybridMultilevel"/>
    <w:tmpl w:val="97E4AFAC"/>
    <w:lvl w:ilvl="0" w:tplc="14186338">
      <w:start w:val="1"/>
      <w:numFmt w:val="bullet"/>
      <w:lvlText w:val=""/>
      <w:lvlJc w:val="left"/>
      <w:pPr>
        <w:tabs>
          <w:tab w:val="num" w:pos="1281"/>
        </w:tabs>
        <w:ind w:left="1281" w:hanging="283"/>
      </w:pPr>
      <w:rPr>
        <w:rFonts w:ascii="Wingdings" w:hAnsi="Wingdings" w:hint="default"/>
        <w:sz w:val="20"/>
        <w:szCs w:val="20"/>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Courier New"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Courier New" w:hint="default"/>
      </w:rPr>
    </w:lvl>
    <w:lvl w:ilvl="8" w:tplc="04090005">
      <w:start w:val="1"/>
      <w:numFmt w:val="bullet"/>
      <w:lvlText w:val=""/>
      <w:lvlJc w:val="left"/>
      <w:pPr>
        <w:tabs>
          <w:tab w:val="num" w:pos="7194"/>
        </w:tabs>
        <w:ind w:left="7194" w:hanging="360"/>
      </w:pPr>
      <w:rPr>
        <w:rFonts w:ascii="Wingdings" w:hAnsi="Wingdings" w:hint="default"/>
      </w:rPr>
    </w:lvl>
  </w:abstractNum>
  <w:num w:numId="1">
    <w:abstractNumId w:val="17"/>
  </w:num>
  <w:num w:numId="2">
    <w:abstractNumId w:val="45"/>
  </w:num>
  <w:num w:numId="3">
    <w:abstractNumId w:val="1"/>
  </w:num>
  <w:num w:numId="4">
    <w:abstractNumId w:val="22"/>
  </w:num>
  <w:num w:numId="5">
    <w:abstractNumId w:val="43"/>
  </w:num>
  <w:num w:numId="6">
    <w:abstractNumId w:val="60"/>
  </w:num>
  <w:num w:numId="7">
    <w:abstractNumId w:val="23"/>
  </w:num>
  <w:num w:numId="8">
    <w:abstractNumId w:val="25"/>
  </w:num>
  <w:num w:numId="9">
    <w:abstractNumId w:val="56"/>
  </w:num>
  <w:num w:numId="10">
    <w:abstractNumId w:val="26"/>
  </w:num>
  <w:num w:numId="11">
    <w:abstractNumId w:val="4"/>
  </w:num>
  <w:num w:numId="12">
    <w:abstractNumId w:val="35"/>
  </w:num>
  <w:num w:numId="13">
    <w:abstractNumId w:val="48"/>
  </w:num>
  <w:num w:numId="14">
    <w:abstractNumId w:val="29"/>
  </w:num>
  <w:num w:numId="15">
    <w:abstractNumId w:val="2"/>
  </w:num>
  <w:num w:numId="16">
    <w:abstractNumId w:val="47"/>
  </w:num>
  <w:num w:numId="17">
    <w:abstractNumId w:val="40"/>
  </w:num>
  <w:num w:numId="18">
    <w:abstractNumId w:val="13"/>
  </w:num>
  <w:num w:numId="19">
    <w:abstractNumId w:val="12"/>
  </w:num>
  <w:num w:numId="20">
    <w:abstractNumId w:val="9"/>
  </w:num>
  <w:num w:numId="21">
    <w:abstractNumId w:val="24"/>
  </w:num>
  <w:num w:numId="22">
    <w:abstractNumId w:val="28"/>
  </w:num>
  <w:num w:numId="23">
    <w:abstractNumId w:val="34"/>
  </w:num>
  <w:num w:numId="24">
    <w:abstractNumId w:val="36"/>
  </w:num>
  <w:num w:numId="25">
    <w:abstractNumId w:val="30"/>
  </w:num>
  <w:num w:numId="26">
    <w:abstractNumId w:val="6"/>
  </w:num>
  <w:num w:numId="27">
    <w:abstractNumId w:val="52"/>
  </w:num>
  <w:num w:numId="28">
    <w:abstractNumId w:val="15"/>
  </w:num>
  <w:num w:numId="29">
    <w:abstractNumId w:val="18"/>
  </w:num>
  <w:num w:numId="30">
    <w:abstractNumId w:val="44"/>
  </w:num>
  <w:num w:numId="31">
    <w:abstractNumId w:val="46"/>
  </w:num>
  <w:num w:numId="32">
    <w:abstractNumId w:val="21"/>
  </w:num>
  <w:num w:numId="33">
    <w:abstractNumId w:val="53"/>
  </w:num>
  <w:num w:numId="34">
    <w:abstractNumId w:val="19"/>
  </w:num>
  <w:num w:numId="35">
    <w:abstractNumId w:val="0"/>
  </w:num>
  <w:num w:numId="36">
    <w:abstractNumId w:val="3"/>
  </w:num>
  <w:num w:numId="37">
    <w:abstractNumId w:val="20"/>
  </w:num>
  <w:num w:numId="38">
    <w:abstractNumId w:val="31"/>
  </w:num>
  <w:num w:numId="39">
    <w:abstractNumId w:val="54"/>
  </w:num>
  <w:num w:numId="40">
    <w:abstractNumId w:val="27"/>
  </w:num>
  <w:num w:numId="41">
    <w:abstractNumId w:val="16"/>
  </w:num>
  <w:num w:numId="42">
    <w:abstractNumId w:val="57"/>
  </w:num>
  <w:num w:numId="43">
    <w:abstractNumId w:val="37"/>
  </w:num>
  <w:num w:numId="44">
    <w:abstractNumId w:val="61"/>
  </w:num>
  <w:num w:numId="45">
    <w:abstractNumId w:val="51"/>
  </w:num>
  <w:num w:numId="46">
    <w:abstractNumId w:val="59"/>
  </w:num>
  <w:num w:numId="47">
    <w:abstractNumId w:val="38"/>
  </w:num>
  <w:num w:numId="48">
    <w:abstractNumId w:val="10"/>
  </w:num>
  <w:num w:numId="49">
    <w:abstractNumId w:val="50"/>
  </w:num>
  <w:num w:numId="50">
    <w:abstractNumId w:val="24"/>
  </w:num>
  <w:num w:numId="51">
    <w:abstractNumId w:val="8"/>
  </w:num>
  <w:num w:numId="52">
    <w:abstractNumId w:val="33"/>
  </w:num>
  <w:num w:numId="53">
    <w:abstractNumId w:val="42"/>
  </w:num>
  <w:num w:numId="54">
    <w:abstractNumId w:val="55"/>
  </w:num>
  <w:num w:numId="55">
    <w:abstractNumId w:val="41"/>
  </w:num>
  <w:num w:numId="56">
    <w:abstractNumId w:val="5"/>
  </w:num>
  <w:num w:numId="57">
    <w:abstractNumId w:val="39"/>
  </w:num>
  <w:num w:numId="58">
    <w:abstractNumId w:val="49"/>
  </w:num>
  <w:num w:numId="59">
    <w:abstractNumId w:val="7"/>
  </w:num>
  <w:num w:numId="60">
    <w:abstractNumId w:val="11"/>
  </w:num>
  <w:num w:numId="61">
    <w:abstractNumId w:val="32"/>
  </w:num>
  <w:num w:numId="62">
    <w:abstractNumId w:val="14"/>
  </w:num>
  <w:num w:numId="63">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AB"/>
    <w:rsid w:val="00002BF5"/>
    <w:rsid w:val="0001212C"/>
    <w:rsid w:val="00021C15"/>
    <w:rsid w:val="00052A83"/>
    <w:rsid w:val="000604CA"/>
    <w:rsid w:val="00065D07"/>
    <w:rsid w:val="00081349"/>
    <w:rsid w:val="000B0C3C"/>
    <w:rsid w:val="000B0D4D"/>
    <w:rsid w:val="000C0F80"/>
    <w:rsid w:val="000C407E"/>
    <w:rsid w:val="000E35DE"/>
    <w:rsid w:val="000F77C0"/>
    <w:rsid w:val="00105B93"/>
    <w:rsid w:val="001166AC"/>
    <w:rsid w:val="00121EB2"/>
    <w:rsid w:val="001502F1"/>
    <w:rsid w:val="001608C8"/>
    <w:rsid w:val="0017017B"/>
    <w:rsid w:val="00187591"/>
    <w:rsid w:val="00192880"/>
    <w:rsid w:val="001A0603"/>
    <w:rsid w:val="001A33F6"/>
    <w:rsid w:val="001A49FC"/>
    <w:rsid w:val="001A6442"/>
    <w:rsid w:val="001D3029"/>
    <w:rsid w:val="001F1438"/>
    <w:rsid w:val="001F7D91"/>
    <w:rsid w:val="00220F43"/>
    <w:rsid w:val="00232A70"/>
    <w:rsid w:val="002477B7"/>
    <w:rsid w:val="002656C4"/>
    <w:rsid w:val="00273472"/>
    <w:rsid w:val="00280313"/>
    <w:rsid w:val="002920D5"/>
    <w:rsid w:val="00295279"/>
    <w:rsid w:val="002A2208"/>
    <w:rsid w:val="002B0111"/>
    <w:rsid w:val="002B565A"/>
    <w:rsid w:val="002E2536"/>
    <w:rsid w:val="002E2A94"/>
    <w:rsid w:val="002E74E2"/>
    <w:rsid w:val="002F382B"/>
    <w:rsid w:val="00304A03"/>
    <w:rsid w:val="0034258C"/>
    <w:rsid w:val="00343D82"/>
    <w:rsid w:val="003564BE"/>
    <w:rsid w:val="0035778E"/>
    <w:rsid w:val="00357E90"/>
    <w:rsid w:val="00360A86"/>
    <w:rsid w:val="003620AD"/>
    <w:rsid w:val="003858C0"/>
    <w:rsid w:val="003921AC"/>
    <w:rsid w:val="003B4D16"/>
    <w:rsid w:val="00406098"/>
    <w:rsid w:val="004165B6"/>
    <w:rsid w:val="0041750C"/>
    <w:rsid w:val="00443A3C"/>
    <w:rsid w:val="00456CAE"/>
    <w:rsid w:val="00460C41"/>
    <w:rsid w:val="00487A88"/>
    <w:rsid w:val="00491540"/>
    <w:rsid w:val="004A7F35"/>
    <w:rsid w:val="004D09CB"/>
    <w:rsid w:val="00503F77"/>
    <w:rsid w:val="00512451"/>
    <w:rsid w:val="005605BC"/>
    <w:rsid w:val="00576150"/>
    <w:rsid w:val="005773BA"/>
    <w:rsid w:val="00585F94"/>
    <w:rsid w:val="005942AD"/>
    <w:rsid w:val="005C0A66"/>
    <w:rsid w:val="005D07C7"/>
    <w:rsid w:val="005E73DB"/>
    <w:rsid w:val="005F0DE2"/>
    <w:rsid w:val="00606070"/>
    <w:rsid w:val="0061103D"/>
    <w:rsid w:val="006158AB"/>
    <w:rsid w:val="00616478"/>
    <w:rsid w:val="00631FC3"/>
    <w:rsid w:val="006360D4"/>
    <w:rsid w:val="00637AF7"/>
    <w:rsid w:val="00662ED6"/>
    <w:rsid w:val="00680269"/>
    <w:rsid w:val="00694022"/>
    <w:rsid w:val="0069495C"/>
    <w:rsid w:val="00694E98"/>
    <w:rsid w:val="006A3FD4"/>
    <w:rsid w:val="006B0B8F"/>
    <w:rsid w:val="006B769E"/>
    <w:rsid w:val="006C6A5F"/>
    <w:rsid w:val="006D51CE"/>
    <w:rsid w:val="00710D1B"/>
    <w:rsid w:val="00740536"/>
    <w:rsid w:val="007436EA"/>
    <w:rsid w:val="0077371E"/>
    <w:rsid w:val="00774C14"/>
    <w:rsid w:val="00781BAB"/>
    <w:rsid w:val="007967BE"/>
    <w:rsid w:val="007A43BC"/>
    <w:rsid w:val="007B51D7"/>
    <w:rsid w:val="007B5DE7"/>
    <w:rsid w:val="007B7B4A"/>
    <w:rsid w:val="007C091D"/>
    <w:rsid w:val="007C161C"/>
    <w:rsid w:val="007D1F9A"/>
    <w:rsid w:val="007D5C0D"/>
    <w:rsid w:val="007E44E2"/>
    <w:rsid w:val="008004FF"/>
    <w:rsid w:val="00825E5C"/>
    <w:rsid w:val="0083056B"/>
    <w:rsid w:val="008500B2"/>
    <w:rsid w:val="00851A2C"/>
    <w:rsid w:val="00860AE3"/>
    <w:rsid w:val="008919EB"/>
    <w:rsid w:val="008A3A97"/>
    <w:rsid w:val="008A3C0A"/>
    <w:rsid w:val="008A3F73"/>
    <w:rsid w:val="008B427C"/>
    <w:rsid w:val="008B4DEB"/>
    <w:rsid w:val="008F5901"/>
    <w:rsid w:val="00950583"/>
    <w:rsid w:val="00950813"/>
    <w:rsid w:val="009576D2"/>
    <w:rsid w:val="009605B4"/>
    <w:rsid w:val="00961817"/>
    <w:rsid w:val="00962768"/>
    <w:rsid w:val="00992FBB"/>
    <w:rsid w:val="009A1B61"/>
    <w:rsid w:val="009D28D1"/>
    <w:rsid w:val="009D2F1D"/>
    <w:rsid w:val="009D5094"/>
    <w:rsid w:val="009E04BD"/>
    <w:rsid w:val="00A020E2"/>
    <w:rsid w:val="00A177D1"/>
    <w:rsid w:val="00A46031"/>
    <w:rsid w:val="00A62014"/>
    <w:rsid w:val="00A654E3"/>
    <w:rsid w:val="00A926D2"/>
    <w:rsid w:val="00AA03F2"/>
    <w:rsid w:val="00AC39E4"/>
    <w:rsid w:val="00AD1FBA"/>
    <w:rsid w:val="00AD597D"/>
    <w:rsid w:val="00AF51D7"/>
    <w:rsid w:val="00B21EB8"/>
    <w:rsid w:val="00B37422"/>
    <w:rsid w:val="00B42120"/>
    <w:rsid w:val="00B546CD"/>
    <w:rsid w:val="00B65768"/>
    <w:rsid w:val="00B67B83"/>
    <w:rsid w:val="00B70F7A"/>
    <w:rsid w:val="00BA4784"/>
    <w:rsid w:val="00BA4D26"/>
    <w:rsid w:val="00BD4F2A"/>
    <w:rsid w:val="00BD6D9E"/>
    <w:rsid w:val="00BD6EF0"/>
    <w:rsid w:val="00BE3556"/>
    <w:rsid w:val="00C01A48"/>
    <w:rsid w:val="00C34895"/>
    <w:rsid w:val="00C604DC"/>
    <w:rsid w:val="00C65902"/>
    <w:rsid w:val="00CA093D"/>
    <w:rsid w:val="00CB20D5"/>
    <w:rsid w:val="00CB6ECE"/>
    <w:rsid w:val="00CC3D06"/>
    <w:rsid w:val="00CE36F6"/>
    <w:rsid w:val="00CE3B4A"/>
    <w:rsid w:val="00CE7093"/>
    <w:rsid w:val="00CF3662"/>
    <w:rsid w:val="00D02331"/>
    <w:rsid w:val="00D10727"/>
    <w:rsid w:val="00D10965"/>
    <w:rsid w:val="00D4665C"/>
    <w:rsid w:val="00D638A1"/>
    <w:rsid w:val="00D83ED1"/>
    <w:rsid w:val="00D904FD"/>
    <w:rsid w:val="00D93999"/>
    <w:rsid w:val="00DC2133"/>
    <w:rsid w:val="00DC3938"/>
    <w:rsid w:val="00DC49E5"/>
    <w:rsid w:val="00DD62F4"/>
    <w:rsid w:val="00DF0C0A"/>
    <w:rsid w:val="00DF7694"/>
    <w:rsid w:val="00E1306B"/>
    <w:rsid w:val="00E3746E"/>
    <w:rsid w:val="00E4204E"/>
    <w:rsid w:val="00E43CBE"/>
    <w:rsid w:val="00E4420B"/>
    <w:rsid w:val="00E558C2"/>
    <w:rsid w:val="00E745FA"/>
    <w:rsid w:val="00E87831"/>
    <w:rsid w:val="00EC0880"/>
    <w:rsid w:val="00F041C2"/>
    <w:rsid w:val="00F14641"/>
    <w:rsid w:val="00F154DA"/>
    <w:rsid w:val="00F17A67"/>
    <w:rsid w:val="00F42136"/>
    <w:rsid w:val="00F6080E"/>
    <w:rsid w:val="00F60BBA"/>
    <w:rsid w:val="00F71EDD"/>
    <w:rsid w:val="00F746F0"/>
    <w:rsid w:val="00F80FCA"/>
    <w:rsid w:val="00F84274"/>
    <w:rsid w:val="00FA2D0B"/>
    <w:rsid w:val="00FA7ADE"/>
    <w:rsid w:val="00FA7EFD"/>
    <w:rsid w:val="00FD65D8"/>
    <w:rsid w:val="00FE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90D10E-4858-4799-9089-89A02D3C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AB"/>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qFormat/>
    <w:rsid w:val="00781BAB"/>
    <w:pPr>
      <w:keepNext/>
      <w:spacing w:before="240" w:after="6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BAB"/>
    <w:rPr>
      <w:rFonts w:ascii="Cambria" w:eastAsia="Times New Roman" w:hAnsi="Cambria" w:cs="Times New Roman"/>
      <w:b/>
      <w:bCs/>
      <w:i/>
      <w:iCs/>
      <w:sz w:val="28"/>
      <w:szCs w:val="28"/>
    </w:rPr>
  </w:style>
  <w:style w:type="paragraph" w:styleId="Header">
    <w:name w:val="header"/>
    <w:basedOn w:val="Normal"/>
    <w:link w:val="HeaderChar"/>
    <w:uiPriority w:val="99"/>
    <w:rsid w:val="00781BAB"/>
    <w:pPr>
      <w:tabs>
        <w:tab w:val="center" w:pos="4320"/>
        <w:tab w:val="right" w:pos="8640"/>
      </w:tabs>
    </w:pPr>
  </w:style>
  <w:style w:type="character" w:customStyle="1" w:styleId="HeaderChar">
    <w:name w:val="Header Char"/>
    <w:basedOn w:val="DefaultParagraphFont"/>
    <w:link w:val="Header"/>
    <w:uiPriority w:val="99"/>
    <w:rsid w:val="00781BAB"/>
    <w:rPr>
      <w:rFonts w:ascii="Times New Roman" w:eastAsia="Times New Roman" w:hAnsi="Times New Roman" w:cs="Times New Roman"/>
      <w:sz w:val="24"/>
      <w:szCs w:val="24"/>
      <w:lang w:val="ro-RO"/>
    </w:rPr>
  </w:style>
  <w:style w:type="paragraph" w:styleId="Footer">
    <w:name w:val="footer"/>
    <w:basedOn w:val="Normal"/>
    <w:link w:val="FooterChar"/>
    <w:uiPriority w:val="99"/>
    <w:rsid w:val="00781BAB"/>
    <w:pPr>
      <w:tabs>
        <w:tab w:val="center" w:pos="4320"/>
        <w:tab w:val="right" w:pos="8640"/>
      </w:tabs>
    </w:pPr>
    <w:rPr>
      <w:lang w:eastAsia="x-none"/>
    </w:rPr>
  </w:style>
  <w:style w:type="character" w:customStyle="1" w:styleId="FooterChar">
    <w:name w:val="Footer Char"/>
    <w:basedOn w:val="DefaultParagraphFont"/>
    <w:link w:val="Footer"/>
    <w:uiPriority w:val="99"/>
    <w:rsid w:val="00781BAB"/>
    <w:rPr>
      <w:rFonts w:ascii="Times New Roman" w:eastAsia="Times New Roman" w:hAnsi="Times New Roman" w:cs="Times New Roman"/>
      <w:sz w:val="24"/>
      <w:szCs w:val="24"/>
      <w:lang w:val="ro-RO" w:eastAsia="x-none"/>
    </w:rPr>
  </w:style>
  <w:style w:type="paragraph" w:styleId="BodyTextIndent2">
    <w:name w:val="Body Text Indent 2"/>
    <w:basedOn w:val="Normal"/>
    <w:link w:val="BodyTextIndent2Char"/>
    <w:rsid w:val="00781BAB"/>
    <w:pPr>
      <w:ind w:firstLine="720"/>
    </w:pPr>
    <w:rPr>
      <w:sz w:val="28"/>
      <w:szCs w:val="20"/>
      <w:lang w:val="en-US"/>
    </w:rPr>
  </w:style>
  <w:style w:type="character" w:customStyle="1" w:styleId="BodyTextIndent2Char">
    <w:name w:val="Body Text Indent 2 Char"/>
    <w:basedOn w:val="DefaultParagraphFont"/>
    <w:link w:val="BodyTextIndent2"/>
    <w:rsid w:val="00781BAB"/>
    <w:rPr>
      <w:rFonts w:ascii="Times New Roman" w:eastAsia="Times New Roman" w:hAnsi="Times New Roman" w:cs="Times New Roman"/>
      <w:sz w:val="28"/>
      <w:szCs w:val="20"/>
    </w:rPr>
  </w:style>
  <w:style w:type="paragraph" w:styleId="BodyTextIndent">
    <w:name w:val="Body Text Indent"/>
    <w:basedOn w:val="Normal"/>
    <w:link w:val="BodyTextIndentChar"/>
    <w:rsid w:val="00781BAB"/>
    <w:pPr>
      <w:spacing w:after="120"/>
      <w:ind w:left="360"/>
    </w:pPr>
    <w:rPr>
      <w:lang w:eastAsia="x-none"/>
    </w:rPr>
  </w:style>
  <w:style w:type="character" w:customStyle="1" w:styleId="BodyTextIndentChar">
    <w:name w:val="Body Text Indent Char"/>
    <w:basedOn w:val="DefaultParagraphFont"/>
    <w:link w:val="BodyTextIndent"/>
    <w:rsid w:val="00781BAB"/>
    <w:rPr>
      <w:rFonts w:ascii="Times New Roman" w:eastAsia="Times New Roman" w:hAnsi="Times New Roman" w:cs="Times New Roman"/>
      <w:sz w:val="24"/>
      <w:szCs w:val="24"/>
      <w:lang w:val="ro-RO" w:eastAsia="x-none"/>
    </w:rPr>
  </w:style>
  <w:style w:type="paragraph" w:styleId="BodyText">
    <w:name w:val="Body Text"/>
    <w:basedOn w:val="Normal"/>
    <w:link w:val="BodyTextChar"/>
    <w:rsid w:val="00781BAB"/>
    <w:pPr>
      <w:spacing w:after="120"/>
    </w:pPr>
  </w:style>
  <w:style w:type="character" w:customStyle="1" w:styleId="BodyTextChar">
    <w:name w:val="Body Text Char"/>
    <w:basedOn w:val="DefaultParagraphFont"/>
    <w:link w:val="BodyText"/>
    <w:rsid w:val="00781BAB"/>
    <w:rPr>
      <w:rFonts w:ascii="Times New Roman" w:eastAsia="Times New Roman" w:hAnsi="Times New Roman" w:cs="Times New Roman"/>
      <w:sz w:val="24"/>
      <w:szCs w:val="24"/>
      <w:lang w:val="ro-RO"/>
    </w:rPr>
  </w:style>
  <w:style w:type="paragraph" w:styleId="NormalWeb">
    <w:name w:val="Normal (Web)"/>
    <w:basedOn w:val="Normal"/>
    <w:rsid w:val="00781BAB"/>
    <w:pPr>
      <w:spacing w:before="100" w:beforeAutospacing="1" w:after="100" w:afterAutospacing="1"/>
    </w:pPr>
  </w:style>
  <w:style w:type="character" w:styleId="Hyperlink">
    <w:name w:val="Hyperlink"/>
    <w:rsid w:val="00781BAB"/>
    <w:rPr>
      <w:color w:val="0000FF"/>
      <w:u w:val="single"/>
    </w:rPr>
  </w:style>
  <w:style w:type="paragraph" w:styleId="ListParagraph">
    <w:name w:val="List Paragraph"/>
    <w:aliases w:val="Normal bullet 2,lp1,Heading x1,Akapit z listą BS,Outlines a.b.c.,List_Paragraph,Multilevel para_II,Akapit z lista BS,List Paragraph1,Listă colorată - Accentuare 11,Citation List,ANNEX"/>
    <w:basedOn w:val="Normal"/>
    <w:link w:val="ListParagraphChar"/>
    <w:uiPriority w:val="34"/>
    <w:qFormat/>
    <w:rsid w:val="00781BAB"/>
    <w:pPr>
      <w:ind w:left="720"/>
      <w:contextualSpacing/>
    </w:pPr>
  </w:style>
  <w:style w:type="paragraph" w:customStyle="1" w:styleId="CharChar">
    <w:name w:val="Char Char"/>
    <w:basedOn w:val="Normal"/>
    <w:rsid w:val="00781BAB"/>
    <w:pPr>
      <w:spacing w:after="160" w:line="240" w:lineRule="exact"/>
    </w:pPr>
    <w:rPr>
      <w:rFonts w:ascii="Verdana" w:hAnsi="Verdana"/>
      <w:sz w:val="20"/>
      <w:szCs w:val="20"/>
    </w:rPr>
  </w:style>
  <w:style w:type="paragraph" w:styleId="BodyText2">
    <w:name w:val="Body Text 2"/>
    <w:basedOn w:val="Normal"/>
    <w:link w:val="BodyText2Char"/>
    <w:uiPriority w:val="99"/>
    <w:unhideWhenUsed/>
    <w:rsid w:val="00781BAB"/>
    <w:pPr>
      <w:spacing w:after="120" w:line="480" w:lineRule="auto"/>
    </w:pPr>
    <w:rPr>
      <w:lang w:val="x-none" w:eastAsia="x-none"/>
    </w:rPr>
  </w:style>
  <w:style w:type="character" w:customStyle="1" w:styleId="BodyText2Char">
    <w:name w:val="Body Text 2 Char"/>
    <w:basedOn w:val="DefaultParagraphFont"/>
    <w:link w:val="BodyText2"/>
    <w:uiPriority w:val="99"/>
    <w:rsid w:val="00781BAB"/>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781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BAB"/>
    <w:rPr>
      <w:rFonts w:ascii="Segoe UI" w:hAnsi="Segoe UI"/>
      <w:sz w:val="18"/>
      <w:szCs w:val="18"/>
      <w:lang w:eastAsia="x-none"/>
    </w:rPr>
  </w:style>
  <w:style w:type="character" w:customStyle="1" w:styleId="BalloonTextChar">
    <w:name w:val="Balloon Text Char"/>
    <w:basedOn w:val="DefaultParagraphFont"/>
    <w:link w:val="BalloonText"/>
    <w:uiPriority w:val="99"/>
    <w:semiHidden/>
    <w:rsid w:val="00781BAB"/>
    <w:rPr>
      <w:rFonts w:ascii="Segoe UI" w:eastAsia="Times New Roman" w:hAnsi="Segoe UI" w:cs="Times New Roman"/>
      <w:sz w:val="18"/>
      <w:szCs w:val="18"/>
      <w:lang w:val="ro-RO" w:eastAsia="x-none"/>
    </w:rPr>
  </w:style>
  <w:style w:type="paragraph" w:styleId="BodyText3">
    <w:name w:val="Body Text 3"/>
    <w:basedOn w:val="Normal"/>
    <w:link w:val="BodyText3Char"/>
    <w:uiPriority w:val="99"/>
    <w:unhideWhenUsed/>
    <w:rsid w:val="00781BAB"/>
    <w:pPr>
      <w:spacing w:after="120"/>
    </w:pPr>
    <w:rPr>
      <w:sz w:val="16"/>
      <w:szCs w:val="16"/>
      <w:lang w:val="x-none" w:eastAsia="x-none"/>
    </w:rPr>
  </w:style>
  <w:style w:type="character" w:customStyle="1" w:styleId="BodyText3Char">
    <w:name w:val="Body Text 3 Char"/>
    <w:basedOn w:val="DefaultParagraphFont"/>
    <w:link w:val="BodyText3"/>
    <w:uiPriority w:val="99"/>
    <w:rsid w:val="00781BAB"/>
    <w:rPr>
      <w:rFonts w:ascii="Times New Roman" w:eastAsia="Times New Roman" w:hAnsi="Times New Roman" w:cs="Times New Roman"/>
      <w:sz w:val="16"/>
      <w:szCs w:val="16"/>
      <w:lang w:val="x-none" w:eastAsia="x-none"/>
    </w:rPr>
  </w:style>
  <w:style w:type="character" w:customStyle="1" w:styleId="sden">
    <w:name w:val="s_den"/>
    <w:rsid w:val="00781BAB"/>
  </w:style>
  <w:style w:type="character" w:customStyle="1" w:styleId="shdr">
    <w:name w:val="s_hdr"/>
    <w:rsid w:val="00781BAB"/>
  </w:style>
  <w:style w:type="character" w:customStyle="1" w:styleId="saln">
    <w:name w:val="s_aln"/>
    <w:rsid w:val="00781BAB"/>
  </w:style>
  <w:style w:type="character" w:customStyle="1" w:styleId="salnttl">
    <w:name w:val="s_aln_ttl"/>
    <w:rsid w:val="00781BAB"/>
  </w:style>
  <w:style w:type="character" w:customStyle="1" w:styleId="salnbdy">
    <w:name w:val="s_aln_bdy"/>
    <w:rsid w:val="00781BAB"/>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Listă colorată - Accentuare 11 Char,Citation List Char"/>
    <w:link w:val="ListParagraph"/>
    <w:uiPriority w:val="34"/>
    <w:qFormat/>
    <w:locked/>
    <w:rsid w:val="00781BAB"/>
    <w:rPr>
      <w:rFonts w:ascii="Times New Roman" w:eastAsia="Times New Roman" w:hAnsi="Times New Roman" w:cs="Times New Roman"/>
      <w:sz w:val="24"/>
      <w:szCs w:val="24"/>
      <w:lang w:val="ro-RO"/>
    </w:rPr>
  </w:style>
  <w:style w:type="character" w:customStyle="1" w:styleId="Bodytext2105pt">
    <w:name w:val="Body text (2) + 10.5 pt"/>
    <w:rsid w:val="00781BA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spar">
    <w:name w:val="s_par"/>
    <w:basedOn w:val="DefaultParagraphFont"/>
    <w:rsid w:val="002B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4974">
      <w:bodyDiv w:val="1"/>
      <w:marLeft w:val="0"/>
      <w:marRight w:val="0"/>
      <w:marTop w:val="0"/>
      <w:marBottom w:val="0"/>
      <w:divBdr>
        <w:top w:val="none" w:sz="0" w:space="0" w:color="auto"/>
        <w:left w:val="none" w:sz="0" w:space="0" w:color="auto"/>
        <w:bottom w:val="none" w:sz="0" w:space="0" w:color="auto"/>
        <w:right w:val="none" w:sz="0" w:space="0" w:color="auto"/>
      </w:divBdr>
    </w:div>
    <w:div w:id="331682435">
      <w:bodyDiv w:val="1"/>
      <w:marLeft w:val="0"/>
      <w:marRight w:val="0"/>
      <w:marTop w:val="0"/>
      <w:marBottom w:val="0"/>
      <w:divBdr>
        <w:top w:val="none" w:sz="0" w:space="0" w:color="auto"/>
        <w:left w:val="none" w:sz="0" w:space="0" w:color="auto"/>
        <w:bottom w:val="none" w:sz="0" w:space="0" w:color="auto"/>
        <w:right w:val="none" w:sz="0" w:space="0" w:color="auto"/>
      </w:divBdr>
    </w:div>
    <w:div w:id="481891922">
      <w:bodyDiv w:val="1"/>
      <w:marLeft w:val="0"/>
      <w:marRight w:val="0"/>
      <w:marTop w:val="0"/>
      <w:marBottom w:val="0"/>
      <w:divBdr>
        <w:top w:val="none" w:sz="0" w:space="0" w:color="auto"/>
        <w:left w:val="none" w:sz="0" w:space="0" w:color="auto"/>
        <w:bottom w:val="none" w:sz="0" w:space="0" w:color="auto"/>
        <w:right w:val="none" w:sz="0" w:space="0" w:color="auto"/>
      </w:divBdr>
    </w:div>
    <w:div w:id="625543154">
      <w:bodyDiv w:val="1"/>
      <w:marLeft w:val="0"/>
      <w:marRight w:val="0"/>
      <w:marTop w:val="0"/>
      <w:marBottom w:val="0"/>
      <w:divBdr>
        <w:top w:val="none" w:sz="0" w:space="0" w:color="auto"/>
        <w:left w:val="none" w:sz="0" w:space="0" w:color="auto"/>
        <w:bottom w:val="none" w:sz="0" w:space="0" w:color="auto"/>
        <w:right w:val="none" w:sz="0" w:space="0" w:color="auto"/>
      </w:divBdr>
    </w:div>
    <w:div w:id="772940115">
      <w:bodyDiv w:val="1"/>
      <w:marLeft w:val="0"/>
      <w:marRight w:val="0"/>
      <w:marTop w:val="0"/>
      <w:marBottom w:val="0"/>
      <w:divBdr>
        <w:top w:val="none" w:sz="0" w:space="0" w:color="auto"/>
        <w:left w:val="none" w:sz="0" w:space="0" w:color="auto"/>
        <w:bottom w:val="none" w:sz="0" w:space="0" w:color="auto"/>
        <w:right w:val="none" w:sz="0" w:space="0" w:color="auto"/>
      </w:divBdr>
    </w:div>
    <w:div w:id="908734431">
      <w:bodyDiv w:val="1"/>
      <w:marLeft w:val="0"/>
      <w:marRight w:val="0"/>
      <w:marTop w:val="0"/>
      <w:marBottom w:val="0"/>
      <w:divBdr>
        <w:top w:val="none" w:sz="0" w:space="0" w:color="auto"/>
        <w:left w:val="none" w:sz="0" w:space="0" w:color="auto"/>
        <w:bottom w:val="none" w:sz="0" w:space="0" w:color="auto"/>
        <w:right w:val="none" w:sz="0" w:space="0" w:color="auto"/>
      </w:divBdr>
    </w:div>
    <w:div w:id="963003833">
      <w:bodyDiv w:val="1"/>
      <w:marLeft w:val="0"/>
      <w:marRight w:val="0"/>
      <w:marTop w:val="0"/>
      <w:marBottom w:val="0"/>
      <w:divBdr>
        <w:top w:val="none" w:sz="0" w:space="0" w:color="auto"/>
        <w:left w:val="none" w:sz="0" w:space="0" w:color="auto"/>
        <w:bottom w:val="none" w:sz="0" w:space="0" w:color="auto"/>
        <w:right w:val="none" w:sz="0" w:space="0" w:color="auto"/>
      </w:divBdr>
    </w:div>
    <w:div w:id="1019743894">
      <w:bodyDiv w:val="1"/>
      <w:marLeft w:val="0"/>
      <w:marRight w:val="0"/>
      <w:marTop w:val="0"/>
      <w:marBottom w:val="0"/>
      <w:divBdr>
        <w:top w:val="none" w:sz="0" w:space="0" w:color="auto"/>
        <w:left w:val="none" w:sz="0" w:space="0" w:color="auto"/>
        <w:bottom w:val="none" w:sz="0" w:space="0" w:color="auto"/>
        <w:right w:val="none" w:sz="0" w:space="0" w:color="auto"/>
      </w:divBdr>
    </w:div>
    <w:div w:id="1029647933">
      <w:bodyDiv w:val="1"/>
      <w:marLeft w:val="0"/>
      <w:marRight w:val="0"/>
      <w:marTop w:val="0"/>
      <w:marBottom w:val="0"/>
      <w:divBdr>
        <w:top w:val="none" w:sz="0" w:space="0" w:color="auto"/>
        <w:left w:val="none" w:sz="0" w:space="0" w:color="auto"/>
        <w:bottom w:val="none" w:sz="0" w:space="0" w:color="auto"/>
        <w:right w:val="none" w:sz="0" w:space="0" w:color="auto"/>
      </w:divBdr>
    </w:div>
    <w:div w:id="1194540597">
      <w:bodyDiv w:val="1"/>
      <w:marLeft w:val="0"/>
      <w:marRight w:val="0"/>
      <w:marTop w:val="0"/>
      <w:marBottom w:val="0"/>
      <w:divBdr>
        <w:top w:val="none" w:sz="0" w:space="0" w:color="auto"/>
        <w:left w:val="none" w:sz="0" w:space="0" w:color="auto"/>
        <w:bottom w:val="none" w:sz="0" w:space="0" w:color="auto"/>
        <w:right w:val="none" w:sz="0" w:space="0" w:color="auto"/>
      </w:divBdr>
    </w:div>
    <w:div w:id="1232887627">
      <w:bodyDiv w:val="1"/>
      <w:marLeft w:val="0"/>
      <w:marRight w:val="0"/>
      <w:marTop w:val="0"/>
      <w:marBottom w:val="0"/>
      <w:divBdr>
        <w:top w:val="none" w:sz="0" w:space="0" w:color="auto"/>
        <w:left w:val="none" w:sz="0" w:space="0" w:color="auto"/>
        <w:bottom w:val="none" w:sz="0" w:space="0" w:color="auto"/>
        <w:right w:val="none" w:sz="0" w:space="0" w:color="auto"/>
      </w:divBdr>
    </w:div>
    <w:div w:id="1346324226">
      <w:bodyDiv w:val="1"/>
      <w:marLeft w:val="0"/>
      <w:marRight w:val="0"/>
      <w:marTop w:val="0"/>
      <w:marBottom w:val="0"/>
      <w:divBdr>
        <w:top w:val="none" w:sz="0" w:space="0" w:color="auto"/>
        <w:left w:val="none" w:sz="0" w:space="0" w:color="auto"/>
        <w:bottom w:val="none" w:sz="0" w:space="0" w:color="auto"/>
        <w:right w:val="none" w:sz="0" w:space="0" w:color="auto"/>
      </w:divBdr>
    </w:div>
    <w:div w:id="1632397643">
      <w:bodyDiv w:val="1"/>
      <w:marLeft w:val="0"/>
      <w:marRight w:val="0"/>
      <w:marTop w:val="0"/>
      <w:marBottom w:val="0"/>
      <w:divBdr>
        <w:top w:val="none" w:sz="0" w:space="0" w:color="auto"/>
        <w:left w:val="none" w:sz="0" w:space="0" w:color="auto"/>
        <w:bottom w:val="none" w:sz="0" w:space="0" w:color="auto"/>
        <w:right w:val="none" w:sz="0" w:space="0" w:color="auto"/>
      </w:divBdr>
    </w:div>
    <w:div w:id="1668285850">
      <w:bodyDiv w:val="1"/>
      <w:marLeft w:val="0"/>
      <w:marRight w:val="0"/>
      <w:marTop w:val="0"/>
      <w:marBottom w:val="0"/>
      <w:divBdr>
        <w:top w:val="none" w:sz="0" w:space="0" w:color="auto"/>
        <w:left w:val="none" w:sz="0" w:space="0" w:color="auto"/>
        <w:bottom w:val="none" w:sz="0" w:space="0" w:color="auto"/>
        <w:right w:val="none" w:sz="0" w:space="0" w:color="auto"/>
      </w:divBdr>
    </w:div>
    <w:div w:id="1737899237">
      <w:bodyDiv w:val="1"/>
      <w:marLeft w:val="0"/>
      <w:marRight w:val="0"/>
      <w:marTop w:val="0"/>
      <w:marBottom w:val="0"/>
      <w:divBdr>
        <w:top w:val="none" w:sz="0" w:space="0" w:color="auto"/>
        <w:left w:val="none" w:sz="0" w:space="0" w:color="auto"/>
        <w:bottom w:val="none" w:sz="0" w:space="0" w:color="auto"/>
        <w:right w:val="none" w:sz="0" w:space="0" w:color="auto"/>
      </w:divBdr>
    </w:div>
    <w:div w:id="1756243362">
      <w:bodyDiv w:val="1"/>
      <w:marLeft w:val="0"/>
      <w:marRight w:val="0"/>
      <w:marTop w:val="0"/>
      <w:marBottom w:val="0"/>
      <w:divBdr>
        <w:top w:val="none" w:sz="0" w:space="0" w:color="auto"/>
        <w:left w:val="none" w:sz="0" w:space="0" w:color="auto"/>
        <w:bottom w:val="none" w:sz="0" w:space="0" w:color="auto"/>
        <w:right w:val="none" w:sz="0" w:space="0" w:color="auto"/>
      </w:divBdr>
    </w:div>
    <w:div w:id="2005890848">
      <w:bodyDiv w:val="1"/>
      <w:marLeft w:val="0"/>
      <w:marRight w:val="0"/>
      <w:marTop w:val="0"/>
      <w:marBottom w:val="0"/>
      <w:divBdr>
        <w:top w:val="none" w:sz="0" w:space="0" w:color="auto"/>
        <w:left w:val="none" w:sz="0" w:space="0" w:color="auto"/>
        <w:bottom w:val="none" w:sz="0" w:space="0" w:color="auto"/>
        <w:right w:val="none" w:sz="0" w:space="0" w:color="auto"/>
      </w:divBdr>
    </w:div>
    <w:div w:id="20241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proiec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FBEB-1F14-4DCA-80BA-8C3EFFE2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36</Pages>
  <Words>12333</Words>
  <Characters>70304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dc:creator>
  <cp:keywords/>
  <dc:description/>
  <cp:lastModifiedBy>MEV</cp:lastModifiedBy>
  <cp:revision>19</cp:revision>
  <cp:lastPrinted>2023-06-20T08:13:00Z</cp:lastPrinted>
  <dcterms:created xsi:type="dcterms:W3CDTF">2023-06-06T05:14:00Z</dcterms:created>
  <dcterms:modified xsi:type="dcterms:W3CDTF">2023-06-26T14:56:00Z</dcterms:modified>
</cp:coreProperties>
</file>