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82" w:rsidRDefault="00732582" w:rsidP="00732582">
      <w:pPr>
        <w:jc w:val="center"/>
        <w:rPr>
          <w:sz w:val="28"/>
        </w:rPr>
      </w:pPr>
      <w:r>
        <w:rPr>
          <w:sz w:val="28"/>
        </w:rPr>
        <w:t>ANUNT PUBLIC</w:t>
      </w:r>
    </w:p>
    <w:p w:rsidR="00732582" w:rsidRDefault="00732582" w:rsidP="00732582">
      <w:pPr>
        <w:jc w:val="center"/>
        <w:rPr>
          <w:sz w:val="28"/>
        </w:rPr>
      </w:pPr>
    </w:p>
    <w:p w:rsidR="000A4307" w:rsidRDefault="007D2865" w:rsidP="000A4307">
      <w:pPr>
        <w:pStyle w:val="Header"/>
        <w:spacing w:line="276" w:lineRule="auto"/>
        <w:jc w:val="both"/>
        <w:rPr>
          <w:rFonts w:eastAsiaTheme="minorHAnsi"/>
          <w:sz w:val="28"/>
          <w:szCs w:val="28"/>
        </w:rPr>
      </w:pPr>
      <w:r>
        <w:rPr>
          <w:rFonts w:eastAsiaTheme="minorHAnsi"/>
          <w:bCs/>
          <w:sz w:val="28"/>
          <w:szCs w:val="28"/>
          <w:lang w:val="ro-RO"/>
        </w:rPr>
        <w:t>A</w:t>
      </w:r>
      <w:r w:rsidR="002B2CEE">
        <w:rPr>
          <w:rFonts w:eastAsiaTheme="minorHAnsi"/>
          <w:bCs/>
          <w:sz w:val="28"/>
          <w:szCs w:val="28"/>
          <w:lang w:val="ro-RO"/>
        </w:rPr>
        <w:t xml:space="preserve">gentia pentru </w:t>
      </w:r>
      <w:r>
        <w:rPr>
          <w:rFonts w:eastAsiaTheme="minorHAnsi"/>
          <w:bCs/>
          <w:sz w:val="28"/>
          <w:szCs w:val="28"/>
          <w:lang w:val="ro-RO"/>
        </w:rPr>
        <w:t>P</w:t>
      </w:r>
      <w:r w:rsidR="002B2CEE">
        <w:rPr>
          <w:rFonts w:eastAsiaTheme="minorHAnsi"/>
          <w:bCs/>
          <w:sz w:val="28"/>
          <w:szCs w:val="28"/>
          <w:lang w:val="ro-RO"/>
        </w:rPr>
        <w:t xml:space="preserve">rotectia </w:t>
      </w:r>
      <w:r>
        <w:rPr>
          <w:rFonts w:eastAsiaTheme="minorHAnsi"/>
          <w:bCs/>
          <w:sz w:val="28"/>
          <w:szCs w:val="28"/>
          <w:lang w:val="ro-RO"/>
        </w:rPr>
        <w:t>M</w:t>
      </w:r>
      <w:r w:rsidR="002B2CEE">
        <w:rPr>
          <w:rFonts w:eastAsiaTheme="minorHAnsi"/>
          <w:bCs/>
          <w:sz w:val="28"/>
          <w:szCs w:val="28"/>
          <w:lang w:val="ro-RO"/>
        </w:rPr>
        <w:t>ediului</w:t>
      </w:r>
      <w:r>
        <w:rPr>
          <w:rFonts w:eastAsiaTheme="minorHAnsi"/>
          <w:bCs/>
          <w:sz w:val="28"/>
          <w:szCs w:val="28"/>
          <w:lang w:val="ro-RO"/>
        </w:rPr>
        <w:t xml:space="preserve"> Prahova</w:t>
      </w:r>
      <w:r w:rsidR="000A4307" w:rsidRPr="000A4307">
        <w:rPr>
          <w:rFonts w:eastAsiaTheme="minorHAnsi"/>
          <w:bCs/>
          <w:sz w:val="28"/>
          <w:szCs w:val="28"/>
          <w:lang w:val="ro-RO"/>
        </w:rPr>
        <w:t xml:space="preserve"> </w:t>
      </w:r>
      <w:bookmarkStart w:id="0" w:name="_GoBack"/>
      <w:bookmarkEnd w:id="0"/>
      <w:r w:rsidR="00A66714" w:rsidRPr="00C53F70">
        <w:rPr>
          <w:sz w:val="28"/>
          <w:szCs w:val="28"/>
          <w:lang w:val="ro-RO"/>
        </w:rPr>
        <w:t xml:space="preserve">anunță publicul interesat asupra </w:t>
      </w:r>
      <w:r w:rsidR="00A66714" w:rsidRPr="00A66714">
        <w:rPr>
          <w:sz w:val="28"/>
          <w:szCs w:val="28"/>
          <w:lang w:val="ro-RO"/>
        </w:rPr>
        <w:t xml:space="preserve">luării deciziei de emitere a avizului de mediu </w:t>
      </w:r>
      <w:r w:rsidR="00A66714" w:rsidRPr="00C53F70">
        <w:rPr>
          <w:sz w:val="28"/>
          <w:szCs w:val="28"/>
          <w:lang w:val="ro-RO"/>
        </w:rPr>
        <w:t xml:space="preserve">în cadrul procedurii de </w:t>
      </w:r>
      <w:r w:rsidR="00A66714">
        <w:rPr>
          <w:sz w:val="28"/>
          <w:szCs w:val="28"/>
          <w:lang w:val="ro-RO"/>
        </w:rPr>
        <w:t xml:space="preserve">realizare a evaluării de mediu pentru </w:t>
      </w:r>
      <w:r w:rsidR="00A66714" w:rsidRPr="00A66714">
        <w:rPr>
          <w:bCs/>
          <w:i/>
          <w:iCs/>
          <w:sz w:val="28"/>
          <w:szCs w:val="28"/>
        </w:rPr>
        <w:t>PUZ</w:t>
      </w:r>
      <w:r w:rsidR="000A4307" w:rsidRPr="000A4307">
        <w:rPr>
          <w:rFonts w:eastAsiaTheme="minorHAnsi"/>
          <w:bCs/>
          <w:i/>
          <w:sz w:val="28"/>
          <w:szCs w:val="28"/>
          <w:lang w:val="ro-RO"/>
        </w:rPr>
        <w:t>„Construire centru comercial, locuire și funcțiuni complementare, amenajare și construire zone tehnice, amenajare parcări ,amenajarea incintei cu spații verzi și plantate, alei carosabile și pietonale, platforme, împrejmuire, amplasare semnale publicitare, branșamente utilități, organizare de șantier, amenajare accesuri (accesuri din străzile existente, racordare la pasajul rutier existent, rampe/pasarele, etc.)”</w:t>
      </w:r>
      <w:r w:rsidR="005C176F">
        <w:rPr>
          <w:rFonts w:eastAsiaTheme="minorHAnsi"/>
          <w:bCs/>
          <w:i/>
          <w:sz w:val="28"/>
          <w:szCs w:val="28"/>
          <w:lang w:val="ro-RO"/>
        </w:rPr>
        <w:t xml:space="preserve"> </w:t>
      </w:r>
      <w:proofErr w:type="spellStart"/>
      <w:proofErr w:type="gramStart"/>
      <w:r w:rsidR="000A4307" w:rsidRPr="000A4307">
        <w:rPr>
          <w:rFonts w:eastAsiaTheme="minorHAnsi"/>
          <w:sz w:val="28"/>
          <w:szCs w:val="28"/>
        </w:rPr>
        <w:t>propus</w:t>
      </w:r>
      <w:proofErr w:type="spellEnd"/>
      <w:proofErr w:type="gramEnd"/>
      <w:r w:rsidR="000A4307" w:rsidRPr="000A4307">
        <w:rPr>
          <w:rFonts w:eastAsiaTheme="minorHAnsi"/>
          <w:sz w:val="28"/>
          <w:szCs w:val="28"/>
        </w:rPr>
        <w:t xml:space="preserve"> a se </w:t>
      </w:r>
      <w:proofErr w:type="spellStart"/>
      <w:r w:rsidR="00725165">
        <w:rPr>
          <w:rFonts w:eastAsiaTheme="minorHAnsi"/>
          <w:sz w:val="28"/>
          <w:szCs w:val="28"/>
        </w:rPr>
        <w:t>realiz</w:t>
      </w:r>
      <w:r w:rsidR="005C176F">
        <w:rPr>
          <w:rFonts w:eastAsiaTheme="minorHAnsi"/>
          <w:sz w:val="28"/>
          <w:szCs w:val="28"/>
        </w:rPr>
        <w:t>a</w:t>
      </w:r>
      <w:proofErr w:type="spellEnd"/>
      <w:r w:rsidR="00725165">
        <w:rPr>
          <w:rFonts w:eastAsiaTheme="minorHAnsi"/>
          <w:sz w:val="28"/>
          <w:szCs w:val="28"/>
        </w:rPr>
        <w:t xml:space="preserve"> </w:t>
      </w:r>
      <w:proofErr w:type="spellStart"/>
      <w:r w:rsidR="000A4307" w:rsidRPr="000A4307">
        <w:rPr>
          <w:rFonts w:eastAsiaTheme="minorHAnsi"/>
          <w:sz w:val="28"/>
          <w:szCs w:val="28"/>
        </w:rPr>
        <w:t>în</w:t>
      </w:r>
      <w:proofErr w:type="spellEnd"/>
      <w:r w:rsidR="00725165">
        <w:rPr>
          <w:rFonts w:eastAsiaTheme="minorHAnsi"/>
          <w:sz w:val="28"/>
          <w:szCs w:val="28"/>
        </w:rPr>
        <w:t xml:space="preserve"> </w:t>
      </w:r>
      <w:proofErr w:type="spellStart"/>
      <w:r w:rsidR="000A4307" w:rsidRPr="000A4307">
        <w:rPr>
          <w:rFonts w:eastAsiaTheme="minorHAnsi"/>
          <w:sz w:val="28"/>
          <w:szCs w:val="28"/>
        </w:rPr>
        <w:t>municipiul</w:t>
      </w:r>
      <w:proofErr w:type="spellEnd"/>
      <w:r w:rsidR="00725165">
        <w:rPr>
          <w:rFonts w:eastAsiaTheme="minorHAnsi"/>
          <w:sz w:val="28"/>
          <w:szCs w:val="28"/>
        </w:rPr>
        <w:t xml:space="preserve"> </w:t>
      </w:r>
      <w:proofErr w:type="spellStart"/>
      <w:r w:rsidR="000A4307" w:rsidRPr="000A4307">
        <w:rPr>
          <w:rFonts w:eastAsiaTheme="minorHAnsi"/>
          <w:sz w:val="28"/>
          <w:szCs w:val="28"/>
        </w:rPr>
        <w:t>Ploiești</w:t>
      </w:r>
      <w:proofErr w:type="spellEnd"/>
      <w:r w:rsidR="000A4307" w:rsidRPr="000A4307">
        <w:rPr>
          <w:rFonts w:eastAsiaTheme="minorHAnsi"/>
          <w:sz w:val="28"/>
          <w:szCs w:val="28"/>
        </w:rPr>
        <w:t xml:space="preserve">, str. Piața 1 </w:t>
      </w:r>
      <w:proofErr w:type="spellStart"/>
      <w:r w:rsidR="000A4307">
        <w:rPr>
          <w:rFonts w:eastAsiaTheme="minorHAnsi"/>
          <w:sz w:val="28"/>
          <w:szCs w:val="28"/>
        </w:rPr>
        <w:t>Decembrie</w:t>
      </w:r>
      <w:proofErr w:type="spellEnd"/>
      <w:r w:rsidR="000A4307">
        <w:rPr>
          <w:rFonts w:eastAsiaTheme="minorHAnsi"/>
          <w:sz w:val="28"/>
          <w:szCs w:val="28"/>
        </w:rPr>
        <w:t xml:space="preserve"> 1918, </w:t>
      </w:r>
      <w:proofErr w:type="spellStart"/>
      <w:r w:rsidR="000A4307">
        <w:rPr>
          <w:rFonts w:eastAsiaTheme="minorHAnsi"/>
          <w:sz w:val="28"/>
          <w:szCs w:val="28"/>
        </w:rPr>
        <w:t>județul</w:t>
      </w:r>
      <w:proofErr w:type="spellEnd"/>
      <w:r w:rsidR="005C176F">
        <w:rPr>
          <w:rFonts w:eastAsiaTheme="minorHAnsi"/>
          <w:sz w:val="28"/>
          <w:szCs w:val="28"/>
        </w:rPr>
        <w:t xml:space="preserve"> </w:t>
      </w:r>
      <w:proofErr w:type="spellStart"/>
      <w:r w:rsidR="000A4307">
        <w:rPr>
          <w:rFonts w:eastAsiaTheme="minorHAnsi"/>
          <w:sz w:val="28"/>
          <w:szCs w:val="28"/>
        </w:rPr>
        <w:t>Prahova</w:t>
      </w:r>
      <w:proofErr w:type="spellEnd"/>
      <w:r w:rsidR="000A4307">
        <w:rPr>
          <w:rFonts w:eastAsiaTheme="minorHAnsi"/>
          <w:sz w:val="28"/>
          <w:szCs w:val="28"/>
        </w:rPr>
        <w:t>.</w:t>
      </w:r>
    </w:p>
    <w:p w:rsidR="00021559" w:rsidRPr="00A10E05" w:rsidRDefault="00021559" w:rsidP="001E31E0">
      <w:pPr>
        <w:spacing w:line="276" w:lineRule="auto"/>
        <w:jc w:val="both"/>
        <w:rPr>
          <w:b/>
          <w:sz w:val="28"/>
          <w:szCs w:val="28"/>
          <w:lang w:val="ro-RO"/>
        </w:rPr>
      </w:pPr>
    </w:p>
    <w:p w:rsidR="00732582" w:rsidRPr="000A4307" w:rsidRDefault="00732582" w:rsidP="001E31E0">
      <w:pPr>
        <w:spacing w:line="276" w:lineRule="auto"/>
        <w:jc w:val="both"/>
        <w:rPr>
          <w:rStyle w:val="tpa1"/>
          <w:sz w:val="28"/>
          <w:szCs w:val="28"/>
          <w:lang w:val="ro-RO"/>
        </w:rPr>
      </w:pPr>
      <w:r w:rsidRPr="000A4307">
        <w:rPr>
          <w:sz w:val="28"/>
          <w:szCs w:val="28"/>
          <w:lang w:val="ro-RO"/>
        </w:rPr>
        <w:t xml:space="preserve">Proiectul deciziei de emitere a avizului de mediu şi motivele care o fundamentează pot fi consultate la </w:t>
      </w:r>
      <w:r w:rsidRPr="000A4307">
        <w:rPr>
          <w:rStyle w:val="tpa1"/>
          <w:sz w:val="28"/>
          <w:szCs w:val="28"/>
          <w:lang w:val="ro-RO"/>
        </w:rPr>
        <w:t xml:space="preserve">sediul APM </w:t>
      </w:r>
      <w:r w:rsidR="000A4307" w:rsidRPr="000A4307">
        <w:rPr>
          <w:rStyle w:val="tpa1"/>
          <w:sz w:val="28"/>
          <w:szCs w:val="28"/>
          <w:lang w:val="ro-RO"/>
        </w:rPr>
        <w:t xml:space="preserve">Prahova </w:t>
      </w:r>
      <w:r w:rsidRPr="000A4307">
        <w:rPr>
          <w:rStyle w:val="tpa1"/>
          <w:sz w:val="28"/>
          <w:szCs w:val="28"/>
          <w:lang w:val="ro-RO"/>
        </w:rPr>
        <w:t xml:space="preserve">din </w:t>
      </w:r>
      <w:r w:rsidR="005976ED" w:rsidRPr="000A4307">
        <w:rPr>
          <w:rStyle w:val="tpa1"/>
          <w:sz w:val="28"/>
          <w:szCs w:val="28"/>
          <w:lang w:val="ro-RO"/>
        </w:rPr>
        <w:t xml:space="preserve">municipiul </w:t>
      </w:r>
      <w:r w:rsidR="000A4307" w:rsidRPr="000A4307">
        <w:rPr>
          <w:rStyle w:val="tpa1"/>
          <w:sz w:val="28"/>
          <w:szCs w:val="28"/>
          <w:lang w:val="ro-RO"/>
        </w:rPr>
        <w:t>Ploiești</w:t>
      </w:r>
      <w:r w:rsidR="005976ED" w:rsidRPr="000A4307">
        <w:rPr>
          <w:rStyle w:val="tpa1"/>
          <w:sz w:val="28"/>
          <w:szCs w:val="28"/>
          <w:lang w:val="ro-RO"/>
        </w:rPr>
        <w:t xml:space="preserve">, </w:t>
      </w:r>
      <w:r w:rsidR="000A4307" w:rsidRPr="000A4307">
        <w:rPr>
          <w:color w:val="191919"/>
          <w:spacing w:val="9"/>
          <w:sz w:val="28"/>
          <w:szCs w:val="28"/>
          <w:shd w:val="clear" w:color="auto" w:fill="FFFFFF"/>
        </w:rPr>
        <w:t xml:space="preserve">Str. Gh. Gr. Cantacuzino nr. 306, </w:t>
      </w:r>
      <w:proofErr w:type="spellStart"/>
      <w:r w:rsidR="000A4307" w:rsidRPr="000A4307">
        <w:rPr>
          <w:color w:val="191919"/>
          <w:spacing w:val="9"/>
          <w:sz w:val="28"/>
          <w:szCs w:val="28"/>
          <w:shd w:val="clear" w:color="auto" w:fill="FFFFFF"/>
        </w:rPr>
        <w:t>județul</w:t>
      </w:r>
      <w:proofErr w:type="spellEnd"/>
      <w:r w:rsidR="005C176F">
        <w:rPr>
          <w:color w:val="191919"/>
          <w:spacing w:val="9"/>
          <w:sz w:val="28"/>
          <w:szCs w:val="28"/>
          <w:shd w:val="clear" w:color="auto" w:fill="FFFFFF"/>
        </w:rPr>
        <w:t xml:space="preserve"> </w:t>
      </w:r>
      <w:proofErr w:type="spellStart"/>
      <w:r w:rsidR="000A4307" w:rsidRPr="000A4307">
        <w:rPr>
          <w:color w:val="191919"/>
          <w:spacing w:val="9"/>
          <w:sz w:val="28"/>
          <w:szCs w:val="28"/>
          <w:shd w:val="clear" w:color="auto" w:fill="FFFFFF"/>
        </w:rPr>
        <w:t>Prahova</w:t>
      </w:r>
      <w:proofErr w:type="spellEnd"/>
      <w:r w:rsidR="000A4307" w:rsidRPr="000A4307">
        <w:rPr>
          <w:color w:val="191919"/>
          <w:spacing w:val="9"/>
          <w:sz w:val="28"/>
          <w:szCs w:val="28"/>
          <w:shd w:val="clear" w:color="auto" w:fill="FFFFFF"/>
        </w:rPr>
        <w:t>,</w:t>
      </w:r>
      <w:r w:rsidRPr="000A4307">
        <w:rPr>
          <w:rStyle w:val="tpa1"/>
          <w:sz w:val="28"/>
          <w:szCs w:val="28"/>
          <w:lang w:val="ro-RO"/>
        </w:rPr>
        <w:t xml:space="preserve"> în zilele de </w:t>
      </w:r>
      <w:r w:rsidR="005976ED" w:rsidRPr="000A4307">
        <w:rPr>
          <w:rStyle w:val="tpa1"/>
          <w:sz w:val="28"/>
          <w:szCs w:val="28"/>
          <w:lang w:val="ro-RO"/>
        </w:rPr>
        <w:t>luni-</w:t>
      </w:r>
      <w:r w:rsidR="00A10E05" w:rsidRPr="000A4307">
        <w:rPr>
          <w:rStyle w:val="tpa1"/>
          <w:sz w:val="28"/>
          <w:szCs w:val="28"/>
          <w:lang w:val="ro-RO"/>
        </w:rPr>
        <w:t>joi</w:t>
      </w:r>
      <w:r w:rsidR="005976ED" w:rsidRPr="000A4307">
        <w:rPr>
          <w:rStyle w:val="tpa1"/>
          <w:sz w:val="28"/>
          <w:szCs w:val="28"/>
          <w:lang w:val="ro-RO"/>
        </w:rPr>
        <w:t>,</w:t>
      </w:r>
      <w:r w:rsidRPr="000A4307">
        <w:rPr>
          <w:rStyle w:val="tpa1"/>
          <w:sz w:val="28"/>
          <w:szCs w:val="28"/>
          <w:lang w:val="ro-RO"/>
        </w:rPr>
        <w:t xml:space="preserve"> între orele 8-</w:t>
      </w:r>
      <w:r w:rsidR="005C176F">
        <w:rPr>
          <w:rStyle w:val="tpa1"/>
          <w:sz w:val="28"/>
          <w:szCs w:val="28"/>
          <w:lang w:val="ro-RO"/>
        </w:rPr>
        <w:t>15,30</w:t>
      </w:r>
      <w:r w:rsidR="00A10E05" w:rsidRPr="000A4307">
        <w:rPr>
          <w:rStyle w:val="tpa1"/>
          <w:sz w:val="28"/>
          <w:szCs w:val="28"/>
          <w:lang w:val="ro-RO"/>
        </w:rPr>
        <w:t xml:space="preserve"> și vineri, orele 8,00-1</w:t>
      </w:r>
      <w:r w:rsidR="005C176F">
        <w:rPr>
          <w:rStyle w:val="tpa1"/>
          <w:sz w:val="28"/>
          <w:szCs w:val="28"/>
          <w:lang w:val="ro-RO"/>
        </w:rPr>
        <w:t>3</w:t>
      </w:r>
      <w:r w:rsidR="00A10E05" w:rsidRPr="000A4307">
        <w:rPr>
          <w:rStyle w:val="tpa1"/>
          <w:sz w:val="28"/>
          <w:szCs w:val="28"/>
          <w:lang w:val="ro-RO"/>
        </w:rPr>
        <w:t>,00</w:t>
      </w:r>
      <w:r w:rsidRPr="000A4307">
        <w:rPr>
          <w:rStyle w:val="tpa1"/>
          <w:sz w:val="28"/>
          <w:szCs w:val="28"/>
          <w:lang w:val="ro-RO"/>
        </w:rPr>
        <w:t xml:space="preserve">, precum şi la următoarea adresă de internet </w:t>
      </w:r>
      <w:hyperlink r:id="rId5" w:history="1">
        <w:r w:rsidR="005C176F" w:rsidRPr="006E081C">
          <w:rPr>
            <w:rStyle w:val="Hyperlink"/>
            <w:sz w:val="28"/>
            <w:szCs w:val="28"/>
            <w:lang w:val="ro-RO"/>
          </w:rPr>
          <w:t>http://apmph.anpm.ro</w:t>
        </w:r>
      </w:hyperlink>
      <w:r w:rsidR="005C176F">
        <w:rPr>
          <w:color w:val="00214E"/>
          <w:sz w:val="28"/>
          <w:szCs w:val="28"/>
          <w:lang w:val="ro-RO"/>
        </w:rPr>
        <w:t xml:space="preserve">; </w:t>
      </w:r>
      <w:r w:rsidR="005C176F" w:rsidRPr="006E081C">
        <w:rPr>
          <w:color w:val="00214E"/>
          <w:sz w:val="28"/>
          <w:szCs w:val="28"/>
          <w:lang w:val="ro-RO"/>
        </w:rPr>
        <w:t xml:space="preserve"> </w:t>
      </w:r>
      <w:hyperlink r:id="rId6" w:history="1">
        <w:r w:rsidR="005C176F" w:rsidRPr="006E081C">
          <w:rPr>
            <w:rStyle w:val="Hyperlink"/>
            <w:sz w:val="28"/>
            <w:szCs w:val="28"/>
            <w:lang w:val="ro-RO"/>
          </w:rPr>
          <w:t>office@apmph.anpm.ro</w:t>
        </w:r>
      </w:hyperlink>
      <w:r w:rsidR="005976ED" w:rsidRPr="000A4307">
        <w:rPr>
          <w:rStyle w:val="tpa1"/>
          <w:sz w:val="28"/>
          <w:szCs w:val="28"/>
          <w:lang w:val="ro-RO"/>
        </w:rPr>
        <w:t>.</w:t>
      </w:r>
    </w:p>
    <w:p w:rsidR="00732582" w:rsidRPr="000A4307" w:rsidRDefault="00732582" w:rsidP="001E31E0">
      <w:pPr>
        <w:spacing w:line="276" w:lineRule="auto"/>
        <w:jc w:val="both"/>
        <w:rPr>
          <w:rStyle w:val="tpa1"/>
          <w:sz w:val="28"/>
          <w:szCs w:val="28"/>
          <w:lang w:val="ro-RO"/>
        </w:rPr>
      </w:pPr>
      <w:r w:rsidRPr="000A4307">
        <w:rPr>
          <w:rStyle w:val="tpa1"/>
          <w:sz w:val="28"/>
          <w:szCs w:val="28"/>
          <w:lang w:val="ro-RO"/>
        </w:rPr>
        <w:t xml:space="preserve">Publicul interesat poate înainta comentarii/observaţii la proiectul deciziei de </w:t>
      </w:r>
      <w:r w:rsidR="005976ED" w:rsidRPr="000A4307">
        <w:rPr>
          <w:rStyle w:val="tpa1"/>
          <w:sz w:val="28"/>
          <w:szCs w:val="28"/>
          <w:lang w:val="ro-RO"/>
        </w:rPr>
        <w:t xml:space="preserve">emitere avizului de mediu în termen de 10 </w:t>
      </w:r>
      <w:r w:rsidRPr="000A4307">
        <w:rPr>
          <w:rStyle w:val="tpa1"/>
          <w:sz w:val="28"/>
          <w:szCs w:val="28"/>
          <w:lang w:val="ro-RO"/>
        </w:rPr>
        <w:t xml:space="preserve"> zile de la data publicării </w:t>
      </w:r>
      <w:r w:rsidR="005976ED" w:rsidRPr="000A4307">
        <w:rPr>
          <w:rStyle w:val="tpa1"/>
          <w:sz w:val="28"/>
          <w:szCs w:val="28"/>
          <w:lang w:val="ro-RO"/>
        </w:rPr>
        <w:t>prezentului anunţ.</w:t>
      </w:r>
    </w:p>
    <w:p w:rsidR="00732582" w:rsidRPr="005976ED" w:rsidRDefault="00732582" w:rsidP="001E31E0">
      <w:pPr>
        <w:pStyle w:val="BodyText"/>
        <w:spacing w:line="276" w:lineRule="auto"/>
        <w:ind w:right="-360" w:firstLine="720"/>
        <w:jc w:val="both"/>
        <w:rPr>
          <w:sz w:val="28"/>
          <w:szCs w:val="28"/>
        </w:rPr>
      </w:pPr>
    </w:p>
    <w:p w:rsidR="003B6CAD" w:rsidRPr="005976ED" w:rsidRDefault="003B6CAD">
      <w:pPr>
        <w:rPr>
          <w:sz w:val="28"/>
          <w:szCs w:val="28"/>
        </w:rPr>
      </w:pPr>
    </w:p>
    <w:sectPr w:rsidR="003B6CAD" w:rsidRPr="005976ED" w:rsidSect="003A4F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A1D"/>
    <w:multiLevelType w:val="hybridMultilevel"/>
    <w:tmpl w:val="6F9402EC"/>
    <w:lvl w:ilvl="0" w:tplc="327AD83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F074A1"/>
    <w:rsid w:val="00021559"/>
    <w:rsid w:val="000A4307"/>
    <w:rsid w:val="001E31E0"/>
    <w:rsid w:val="002B2CEE"/>
    <w:rsid w:val="00311117"/>
    <w:rsid w:val="003A4F0D"/>
    <w:rsid w:val="003B6CAD"/>
    <w:rsid w:val="004201D1"/>
    <w:rsid w:val="0051228F"/>
    <w:rsid w:val="005976ED"/>
    <w:rsid w:val="005C176F"/>
    <w:rsid w:val="00725165"/>
    <w:rsid w:val="00732582"/>
    <w:rsid w:val="007D2865"/>
    <w:rsid w:val="008E02E2"/>
    <w:rsid w:val="00A10E05"/>
    <w:rsid w:val="00A66714"/>
    <w:rsid w:val="00E35C08"/>
    <w:rsid w:val="00E606BB"/>
    <w:rsid w:val="00F07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2582"/>
    <w:pPr>
      <w:ind w:right="-900"/>
    </w:pPr>
  </w:style>
  <w:style w:type="character" w:customStyle="1" w:styleId="BodyTextChar">
    <w:name w:val="Body Text Char"/>
    <w:basedOn w:val="DefaultParagraphFont"/>
    <w:link w:val="BodyText"/>
    <w:rsid w:val="00732582"/>
    <w:rPr>
      <w:rFonts w:ascii="Times New Roman" w:eastAsia="Times New Roman" w:hAnsi="Times New Roman" w:cs="Times New Roman"/>
      <w:sz w:val="24"/>
      <w:szCs w:val="24"/>
    </w:rPr>
  </w:style>
  <w:style w:type="character" w:customStyle="1" w:styleId="tpa1">
    <w:name w:val="tpa1"/>
    <w:basedOn w:val="DefaultParagraphFont"/>
    <w:rsid w:val="00732582"/>
  </w:style>
  <w:style w:type="paragraph" w:styleId="Header">
    <w:name w:val="header"/>
    <w:basedOn w:val="Normal"/>
    <w:link w:val="HeaderChar"/>
    <w:uiPriority w:val="99"/>
    <w:unhideWhenUsed/>
    <w:rsid w:val="000A4307"/>
    <w:pPr>
      <w:tabs>
        <w:tab w:val="center" w:pos="4513"/>
        <w:tab w:val="right" w:pos="9026"/>
      </w:tabs>
    </w:pPr>
  </w:style>
  <w:style w:type="character" w:customStyle="1" w:styleId="HeaderChar">
    <w:name w:val="Header Char"/>
    <w:basedOn w:val="DefaultParagraphFont"/>
    <w:link w:val="Header"/>
    <w:uiPriority w:val="99"/>
    <w:rsid w:val="000A4307"/>
    <w:rPr>
      <w:rFonts w:ascii="Times New Roman" w:eastAsia="Times New Roman" w:hAnsi="Times New Roman" w:cs="Times New Roman"/>
      <w:sz w:val="24"/>
      <w:szCs w:val="24"/>
    </w:rPr>
  </w:style>
  <w:style w:type="character" w:styleId="Hyperlink">
    <w:name w:val="Hyperlink"/>
    <w:rsid w:val="005C17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2582"/>
    <w:pPr>
      <w:ind w:right="-900"/>
    </w:pPr>
  </w:style>
  <w:style w:type="character" w:customStyle="1" w:styleId="BodyTextChar">
    <w:name w:val="Body Text Char"/>
    <w:basedOn w:val="DefaultParagraphFont"/>
    <w:link w:val="BodyText"/>
    <w:rsid w:val="00732582"/>
    <w:rPr>
      <w:rFonts w:ascii="Times New Roman" w:eastAsia="Times New Roman" w:hAnsi="Times New Roman" w:cs="Times New Roman"/>
      <w:sz w:val="24"/>
      <w:szCs w:val="24"/>
    </w:rPr>
  </w:style>
  <w:style w:type="character" w:customStyle="1" w:styleId="tpa1">
    <w:name w:val="tpa1"/>
    <w:basedOn w:val="DefaultParagraphFont"/>
    <w:rsid w:val="00732582"/>
  </w:style>
  <w:style w:type="paragraph" w:styleId="Header">
    <w:name w:val="header"/>
    <w:basedOn w:val="Normal"/>
    <w:link w:val="HeaderChar"/>
    <w:uiPriority w:val="99"/>
    <w:unhideWhenUsed/>
    <w:rsid w:val="000A4307"/>
    <w:pPr>
      <w:tabs>
        <w:tab w:val="center" w:pos="4513"/>
        <w:tab w:val="right" w:pos="9026"/>
      </w:tabs>
    </w:pPr>
  </w:style>
  <w:style w:type="character" w:customStyle="1" w:styleId="HeaderChar">
    <w:name w:val="Header Char"/>
    <w:basedOn w:val="DefaultParagraphFont"/>
    <w:link w:val="Header"/>
    <w:uiPriority w:val="99"/>
    <w:rsid w:val="000A430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ph.anpm.ro" TargetMode="External"/><Relationship Id="rId5" Type="http://schemas.openxmlformats.org/officeDocument/2006/relationships/hyperlink" Target="http://apmph.anpm.r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Iacob</dc:creator>
  <cp:lastModifiedBy>luminita.mistodie</cp:lastModifiedBy>
  <cp:revision>4</cp:revision>
  <dcterms:created xsi:type="dcterms:W3CDTF">2020-01-14T22:20:00Z</dcterms:created>
  <dcterms:modified xsi:type="dcterms:W3CDTF">2020-01-14T22:21:00Z</dcterms:modified>
</cp:coreProperties>
</file>